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3EBB" w14:textId="3E4B7236" w:rsidR="00B23EC5" w:rsidRPr="001C3BC1" w:rsidRDefault="00504C68" w:rsidP="006236AD">
      <w:pPr>
        <w:spacing w:line="480" w:lineRule="auto"/>
        <w:rPr>
          <w:rFonts w:ascii="Arial" w:hAnsi="Arial" w:cs="Arial"/>
          <w:b/>
          <w:color w:val="7030A0"/>
          <w:sz w:val="18"/>
          <w:szCs w:val="18"/>
          <w:lang w:val="en-US"/>
        </w:rPr>
      </w:pPr>
      <w:bookmarkStart w:id="0" w:name="_GoBack"/>
      <w:bookmarkEnd w:id="0"/>
      <w:r w:rsidRPr="001C3BC1">
        <w:rPr>
          <w:rFonts w:ascii="Arial" w:hAnsi="Arial" w:cs="Arial"/>
          <w:b/>
          <w:color w:val="7030A0"/>
          <w:sz w:val="18"/>
          <w:szCs w:val="18"/>
          <w:lang w:val="en-US"/>
        </w:rPr>
        <w:t>Recent advances in the molecular landscape of lung neuroendocrine tumors</w:t>
      </w:r>
    </w:p>
    <w:p w14:paraId="6F695336" w14:textId="77777777" w:rsidR="00504C68" w:rsidRPr="001C3BC1" w:rsidRDefault="00504C68" w:rsidP="006236AD">
      <w:pPr>
        <w:spacing w:line="480" w:lineRule="auto"/>
        <w:rPr>
          <w:rFonts w:ascii="Arial" w:hAnsi="Arial" w:cs="Arial"/>
          <w:b/>
          <w:color w:val="7030A0"/>
          <w:sz w:val="18"/>
          <w:szCs w:val="18"/>
          <w:lang w:val="en-US"/>
        </w:rPr>
      </w:pPr>
    </w:p>
    <w:p w14:paraId="17B7A233" w14:textId="77777777" w:rsidR="00FB33AE" w:rsidRPr="001C3BC1" w:rsidRDefault="00FB33AE" w:rsidP="006236AD">
      <w:pPr>
        <w:spacing w:line="480" w:lineRule="auto"/>
        <w:outlineLvl w:val="0"/>
        <w:rPr>
          <w:rFonts w:ascii="Arial" w:hAnsi="Arial" w:cs="Arial"/>
          <w:i/>
          <w:noProof/>
          <w:color w:val="7030A0"/>
          <w:sz w:val="18"/>
          <w:szCs w:val="18"/>
          <w:u w:val="single"/>
          <w:shd w:val="clear" w:color="auto" w:fill="FFFFFF"/>
          <w:lang w:val="en-US"/>
        </w:rPr>
      </w:pPr>
    </w:p>
    <w:p w14:paraId="186AADA1" w14:textId="0A2C13C5" w:rsidR="00713D88" w:rsidRPr="001C3BC1" w:rsidRDefault="00713D88" w:rsidP="005407F6">
      <w:pPr>
        <w:spacing w:line="360" w:lineRule="auto"/>
        <w:outlineLvl w:val="0"/>
        <w:rPr>
          <w:rFonts w:ascii="Arial" w:hAnsi="Arial" w:cs="Arial"/>
          <w:i/>
          <w:noProof/>
          <w:color w:val="7030A0"/>
          <w:sz w:val="18"/>
          <w:szCs w:val="18"/>
          <w:u w:val="single"/>
          <w:shd w:val="clear" w:color="auto" w:fill="FFFFFF"/>
          <w:lang w:val="en-US"/>
        </w:rPr>
      </w:pPr>
      <w:r w:rsidRPr="001C3BC1">
        <w:rPr>
          <w:rFonts w:ascii="Arial" w:hAnsi="Arial" w:cs="Arial"/>
          <w:i/>
          <w:noProof/>
          <w:color w:val="7030A0"/>
          <w:sz w:val="18"/>
          <w:szCs w:val="18"/>
          <w:u w:val="single"/>
          <w:shd w:val="clear" w:color="auto" w:fill="FFFFFF"/>
          <w:lang w:val="en-US"/>
        </w:rPr>
        <w:t>Word count</w:t>
      </w:r>
      <w:r w:rsidR="005407F6" w:rsidRPr="001C3BC1">
        <w:rPr>
          <w:rFonts w:ascii="Arial" w:hAnsi="Arial" w:cs="Arial"/>
          <w:i/>
          <w:noProof/>
          <w:color w:val="7030A0"/>
          <w:sz w:val="18"/>
          <w:szCs w:val="18"/>
          <w:u w:val="single"/>
          <w:shd w:val="clear" w:color="auto" w:fill="FFFFFF"/>
          <w:lang w:val="en-US"/>
        </w:rPr>
        <w:t xml:space="preserve"> (excluding </w:t>
      </w:r>
      <w:r w:rsidR="00AB40BB" w:rsidRPr="001C3BC1">
        <w:rPr>
          <w:rFonts w:ascii="Arial" w:hAnsi="Arial" w:cs="Arial"/>
          <w:i/>
          <w:noProof/>
          <w:color w:val="7030A0"/>
          <w:sz w:val="18"/>
          <w:szCs w:val="18"/>
          <w:u w:val="single"/>
          <w:shd w:val="clear" w:color="auto" w:fill="FFFFFF"/>
          <w:lang w:val="en-US"/>
        </w:rPr>
        <w:t xml:space="preserve">figure legends, expert commentary, five-year </w:t>
      </w:r>
      <w:r w:rsidR="00285AFC" w:rsidRPr="001C3BC1">
        <w:rPr>
          <w:rFonts w:ascii="Arial" w:hAnsi="Arial" w:cs="Arial"/>
          <w:i/>
          <w:noProof/>
          <w:color w:val="7030A0"/>
          <w:sz w:val="18"/>
          <w:szCs w:val="18"/>
          <w:u w:val="single"/>
          <w:shd w:val="clear" w:color="auto" w:fill="FFFFFF"/>
          <w:lang w:val="en-US"/>
        </w:rPr>
        <w:t>view</w:t>
      </w:r>
      <w:r w:rsidR="00AB40BB" w:rsidRPr="001C3BC1">
        <w:rPr>
          <w:rFonts w:ascii="Arial" w:hAnsi="Arial" w:cs="Arial"/>
          <w:i/>
          <w:noProof/>
          <w:color w:val="7030A0"/>
          <w:sz w:val="18"/>
          <w:szCs w:val="18"/>
          <w:u w:val="single"/>
          <w:shd w:val="clear" w:color="auto" w:fill="FFFFFF"/>
          <w:lang w:val="en-US"/>
        </w:rPr>
        <w:t xml:space="preserve">, </w:t>
      </w:r>
      <w:r w:rsidR="00285AFC" w:rsidRPr="001C3BC1">
        <w:rPr>
          <w:rFonts w:ascii="Arial" w:hAnsi="Arial" w:cs="Arial"/>
          <w:i/>
          <w:noProof/>
          <w:color w:val="7030A0"/>
          <w:sz w:val="18"/>
          <w:szCs w:val="18"/>
          <w:u w:val="single"/>
          <w:shd w:val="clear" w:color="auto" w:fill="FFFFFF"/>
          <w:lang w:val="en-US"/>
        </w:rPr>
        <w:t>key issues and</w:t>
      </w:r>
      <w:r w:rsidR="00AB40BB" w:rsidRPr="001C3BC1">
        <w:rPr>
          <w:rFonts w:ascii="Arial" w:hAnsi="Arial" w:cs="Arial"/>
          <w:i/>
          <w:noProof/>
          <w:color w:val="7030A0"/>
          <w:sz w:val="18"/>
          <w:szCs w:val="18"/>
          <w:u w:val="single"/>
          <w:shd w:val="clear" w:color="auto" w:fill="FFFFFF"/>
          <w:lang w:val="en-US"/>
        </w:rPr>
        <w:t xml:space="preserve"> </w:t>
      </w:r>
      <w:r w:rsidR="005407F6" w:rsidRPr="001C3BC1">
        <w:rPr>
          <w:rFonts w:ascii="Arial" w:hAnsi="Arial" w:cs="Arial"/>
          <w:i/>
          <w:noProof/>
          <w:color w:val="7030A0"/>
          <w:sz w:val="18"/>
          <w:szCs w:val="18"/>
          <w:u w:val="single"/>
          <w:shd w:val="clear" w:color="auto" w:fill="FFFFFF"/>
          <w:lang w:val="en-US"/>
        </w:rPr>
        <w:t>references)</w:t>
      </w:r>
      <w:r w:rsidRPr="001C3BC1">
        <w:rPr>
          <w:rFonts w:ascii="Arial" w:hAnsi="Arial" w:cs="Arial"/>
          <w:i/>
          <w:noProof/>
          <w:color w:val="7030A0"/>
          <w:sz w:val="18"/>
          <w:szCs w:val="18"/>
          <w:u w:val="single"/>
          <w:shd w:val="clear" w:color="auto" w:fill="FFFFFF"/>
          <w:lang w:val="en-US"/>
        </w:rPr>
        <w:t>:</w:t>
      </w:r>
      <w:r w:rsidR="00AB40BB" w:rsidRPr="001C3BC1">
        <w:rPr>
          <w:rFonts w:ascii="Arial" w:hAnsi="Arial" w:cs="Arial"/>
          <w:i/>
          <w:noProof/>
          <w:color w:val="7030A0"/>
          <w:sz w:val="18"/>
          <w:szCs w:val="18"/>
          <w:u w:val="single"/>
          <w:shd w:val="clear" w:color="auto" w:fill="FFFFFF"/>
          <w:lang w:val="en-US"/>
        </w:rPr>
        <w:t xml:space="preserve"> </w:t>
      </w:r>
      <w:r w:rsidR="002D69BA">
        <w:rPr>
          <w:rFonts w:ascii="Arial" w:hAnsi="Arial" w:cs="Arial"/>
          <w:i/>
          <w:noProof/>
          <w:color w:val="7030A0"/>
          <w:sz w:val="18"/>
          <w:szCs w:val="18"/>
          <w:u w:val="single"/>
          <w:shd w:val="clear" w:color="auto" w:fill="FFFFFF"/>
          <w:lang w:val="en-US"/>
        </w:rPr>
        <w:t>7989</w:t>
      </w:r>
    </w:p>
    <w:p w14:paraId="1FE0DE72" w14:textId="70636457" w:rsidR="005407F6" w:rsidRPr="001C3BC1" w:rsidRDefault="005407F6" w:rsidP="005407F6">
      <w:pPr>
        <w:spacing w:line="360" w:lineRule="auto"/>
        <w:outlineLvl w:val="0"/>
        <w:rPr>
          <w:rFonts w:ascii="Arial" w:hAnsi="Arial" w:cs="Arial"/>
          <w:i/>
          <w:noProof/>
          <w:color w:val="7030A0"/>
          <w:sz w:val="18"/>
          <w:szCs w:val="18"/>
          <w:u w:val="single"/>
          <w:shd w:val="clear" w:color="auto" w:fill="FFFFFF"/>
          <w:lang w:val="en-US"/>
        </w:rPr>
      </w:pPr>
      <w:r w:rsidRPr="001C3BC1">
        <w:rPr>
          <w:rFonts w:ascii="Arial" w:hAnsi="Arial" w:cs="Arial"/>
          <w:i/>
          <w:noProof/>
          <w:color w:val="7030A0"/>
          <w:sz w:val="18"/>
          <w:szCs w:val="18"/>
          <w:u w:val="single"/>
          <w:shd w:val="clear" w:color="auto" w:fill="FFFFFF"/>
          <w:lang w:val="en-US"/>
        </w:rPr>
        <w:t>Number of Figures:</w:t>
      </w:r>
      <w:r w:rsidR="00CB2831" w:rsidRPr="001C3BC1">
        <w:rPr>
          <w:rFonts w:ascii="Arial" w:hAnsi="Arial" w:cs="Arial"/>
          <w:i/>
          <w:noProof/>
          <w:color w:val="7030A0"/>
          <w:sz w:val="18"/>
          <w:szCs w:val="18"/>
          <w:u w:val="single"/>
          <w:shd w:val="clear" w:color="auto" w:fill="FFFFFF"/>
          <w:lang w:val="en-US"/>
        </w:rPr>
        <w:t xml:space="preserve"> </w:t>
      </w:r>
      <w:r w:rsidR="002D69BA">
        <w:rPr>
          <w:rFonts w:ascii="Arial" w:hAnsi="Arial" w:cs="Arial"/>
          <w:i/>
          <w:noProof/>
          <w:color w:val="7030A0"/>
          <w:sz w:val="18"/>
          <w:szCs w:val="18"/>
          <w:u w:val="single"/>
          <w:shd w:val="clear" w:color="auto" w:fill="FFFFFF"/>
          <w:lang w:val="en-US"/>
        </w:rPr>
        <w:t>6</w:t>
      </w:r>
    </w:p>
    <w:p w14:paraId="4F93AC37" w14:textId="4DB09A4C" w:rsidR="005C7065" w:rsidRPr="001C3BC1" w:rsidRDefault="005C7065" w:rsidP="005407F6">
      <w:pPr>
        <w:spacing w:line="360" w:lineRule="auto"/>
        <w:outlineLvl w:val="0"/>
        <w:rPr>
          <w:rFonts w:ascii="Arial" w:hAnsi="Arial" w:cs="Arial"/>
          <w:i/>
          <w:noProof/>
          <w:color w:val="7030A0"/>
          <w:sz w:val="18"/>
          <w:szCs w:val="18"/>
          <w:u w:val="single"/>
          <w:shd w:val="clear" w:color="auto" w:fill="FFFFFF"/>
          <w:lang w:val="en-US"/>
        </w:rPr>
      </w:pPr>
      <w:r w:rsidRPr="001C3BC1">
        <w:rPr>
          <w:rFonts w:ascii="Arial" w:hAnsi="Arial" w:cs="Arial"/>
          <w:i/>
          <w:noProof/>
          <w:color w:val="7030A0"/>
          <w:sz w:val="18"/>
          <w:szCs w:val="18"/>
          <w:u w:val="single"/>
          <w:shd w:val="clear" w:color="auto" w:fill="FFFFFF"/>
          <w:lang w:val="en-US"/>
        </w:rPr>
        <w:t>Pages of</w:t>
      </w:r>
      <w:r w:rsidR="00061823" w:rsidRPr="001C3BC1">
        <w:rPr>
          <w:rFonts w:ascii="Arial" w:hAnsi="Arial" w:cs="Arial"/>
          <w:i/>
          <w:noProof/>
          <w:color w:val="7030A0"/>
          <w:sz w:val="18"/>
          <w:szCs w:val="18"/>
          <w:u w:val="single"/>
          <w:shd w:val="clear" w:color="auto" w:fill="FFFFFF"/>
          <w:lang w:val="en-US"/>
        </w:rPr>
        <w:t xml:space="preserve"> text</w:t>
      </w:r>
      <w:r w:rsidR="001B753C" w:rsidRPr="001C3BC1">
        <w:rPr>
          <w:rFonts w:ascii="Arial" w:hAnsi="Arial" w:cs="Arial"/>
          <w:i/>
          <w:noProof/>
          <w:color w:val="7030A0"/>
          <w:sz w:val="18"/>
          <w:szCs w:val="18"/>
          <w:u w:val="single"/>
          <w:shd w:val="clear" w:color="auto" w:fill="FFFFFF"/>
          <w:lang w:val="en-US"/>
        </w:rPr>
        <w:t xml:space="preserve"> (</w:t>
      </w:r>
      <w:r w:rsidR="005407F6" w:rsidRPr="001C3BC1">
        <w:rPr>
          <w:rFonts w:ascii="Arial" w:hAnsi="Arial" w:cs="Arial"/>
          <w:i/>
          <w:noProof/>
          <w:color w:val="7030A0"/>
          <w:sz w:val="18"/>
          <w:szCs w:val="18"/>
          <w:u w:val="single"/>
          <w:shd w:val="clear" w:color="auto" w:fill="FFFFFF"/>
          <w:lang w:val="en-US"/>
        </w:rPr>
        <w:t>excluding</w:t>
      </w:r>
      <w:r w:rsidR="001B753C" w:rsidRPr="001C3BC1">
        <w:rPr>
          <w:rFonts w:ascii="Arial" w:hAnsi="Arial" w:cs="Arial"/>
          <w:i/>
          <w:noProof/>
          <w:color w:val="7030A0"/>
          <w:sz w:val="18"/>
          <w:szCs w:val="18"/>
          <w:u w:val="single"/>
          <w:shd w:val="clear" w:color="auto" w:fill="FFFFFF"/>
          <w:lang w:val="en-US"/>
        </w:rPr>
        <w:t xml:space="preserve"> references)</w:t>
      </w:r>
      <w:r w:rsidR="00061823" w:rsidRPr="001C3BC1">
        <w:rPr>
          <w:rFonts w:ascii="Arial" w:hAnsi="Arial" w:cs="Arial"/>
          <w:i/>
          <w:noProof/>
          <w:color w:val="7030A0"/>
          <w:sz w:val="18"/>
          <w:szCs w:val="18"/>
          <w:u w:val="single"/>
          <w:shd w:val="clear" w:color="auto" w:fill="FFFFFF"/>
          <w:lang w:val="en-US"/>
        </w:rPr>
        <w:t>:</w:t>
      </w:r>
      <w:r w:rsidR="00AB40BB" w:rsidRPr="001C3BC1">
        <w:rPr>
          <w:rFonts w:ascii="Arial" w:hAnsi="Arial" w:cs="Arial"/>
          <w:i/>
          <w:noProof/>
          <w:color w:val="7030A0"/>
          <w:sz w:val="18"/>
          <w:szCs w:val="18"/>
          <w:u w:val="single"/>
          <w:shd w:val="clear" w:color="auto" w:fill="FFFFFF"/>
          <w:lang w:val="en-US"/>
        </w:rPr>
        <w:t xml:space="preserve"> 2</w:t>
      </w:r>
      <w:r w:rsidR="005B1AE8" w:rsidRPr="001C3BC1">
        <w:rPr>
          <w:rFonts w:ascii="Arial" w:hAnsi="Arial" w:cs="Arial"/>
          <w:i/>
          <w:noProof/>
          <w:color w:val="7030A0"/>
          <w:sz w:val="18"/>
          <w:szCs w:val="18"/>
          <w:u w:val="single"/>
          <w:shd w:val="clear" w:color="auto" w:fill="FFFFFF"/>
          <w:lang w:val="en-US"/>
        </w:rPr>
        <w:t>4</w:t>
      </w:r>
      <w:r w:rsidR="00AB40BB" w:rsidRPr="001C3BC1">
        <w:rPr>
          <w:rFonts w:ascii="Arial" w:hAnsi="Arial" w:cs="Arial"/>
          <w:i/>
          <w:noProof/>
          <w:color w:val="7030A0"/>
          <w:sz w:val="18"/>
          <w:szCs w:val="18"/>
          <w:u w:val="single"/>
          <w:shd w:val="clear" w:color="auto" w:fill="FFFFFF"/>
          <w:lang w:val="en-US"/>
        </w:rPr>
        <w:t xml:space="preserve"> </w:t>
      </w:r>
    </w:p>
    <w:p w14:paraId="285AAC5E" w14:textId="79AF803F" w:rsidR="005407F6" w:rsidRPr="001C3BC1" w:rsidRDefault="005407F6" w:rsidP="005407F6">
      <w:pPr>
        <w:spacing w:line="360" w:lineRule="auto"/>
        <w:outlineLvl w:val="0"/>
        <w:rPr>
          <w:rFonts w:ascii="Arial" w:hAnsi="Arial" w:cs="Arial"/>
          <w:i/>
          <w:noProof/>
          <w:color w:val="7030A0"/>
          <w:sz w:val="18"/>
          <w:szCs w:val="18"/>
          <w:u w:val="single"/>
          <w:shd w:val="clear" w:color="auto" w:fill="FFFFFF"/>
          <w:lang w:val="en-US"/>
        </w:rPr>
      </w:pPr>
      <w:r w:rsidRPr="001C3BC1">
        <w:rPr>
          <w:rFonts w:ascii="Arial" w:hAnsi="Arial" w:cs="Arial"/>
          <w:i/>
          <w:noProof/>
          <w:color w:val="7030A0"/>
          <w:sz w:val="18"/>
          <w:szCs w:val="18"/>
          <w:u w:val="single"/>
          <w:shd w:val="clear" w:color="auto" w:fill="FFFFFF"/>
          <w:lang w:val="en-US"/>
        </w:rPr>
        <w:t>Number of references:</w:t>
      </w:r>
      <w:r w:rsidR="00AB40BB" w:rsidRPr="001C3BC1">
        <w:rPr>
          <w:rFonts w:ascii="Arial" w:hAnsi="Arial" w:cs="Arial"/>
          <w:i/>
          <w:noProof/>
          <w:color w:val="7030A0"/>
          <w:sz w:val="18"/>
          <w:szCs w:val="18"/>
          <w:u w:val="single"/>
          <w:shd w:val="clear" w:color="auto" w:fill="FFFFFF"/>
          <w:lang w:val="en-US"/>
        </w:rPr>
        <w:t xml:space="preserve"> 1</w:t>
      </w:r>
      <w:r w:rsidR="002D69BA">
        <w:rPr>
          <w:rFonts w:ascii="Arial" w:hAnsi="Arial" w:cs="Arial"/>
          <w:i/>
          <w:noProof/>
          <w:color w:val="7030A0"/>
          <w:sz w:val="18"/>
          <w:szCs w:val="18"/>
          <w:u w:val="single"/>
          <w:shd w:val="clear" w:color="auto" w:fill="FFFFFF"/>
          <w:lang w:val="en-US"/>
        </w:rPr>
        <w:t>91</w:t>
      </w:r>
    </w:p>
    <w:p w14:paraId="6F4292B1" w14:textId="4D163293" w:rsidR="00713D88" w:rsidRPr="001C3BC1" w:rsidRDefault="00713D88" w:rsidP="006236AD">
      <w:pPr>
        <w:spacing w:line="480" w:lineRule="auto"/>
        <w:rPr>
          <w:rFonts w:ascii="Arial" w:hAnsi="Arial" w:cs="Arial"/>
          <w:noProof/>
          <w:color w:val="7030A0"/>
          <w:sz w:val="18"/>
          <w:szCs w:val="18"/>
          <w:lang w:val="en-US"/>
        </w:rPr>
      </w:pPr>
    </w:p>
    <w:p w14:paraId="679F10EF" w14:textId="5C59915D" w:rsidR="0036333E" w:rsidRPr="001C3BC1" w:rsidRDefault="0036333E" w:rsidP="006236AD">
      <w:pPr>
        <w:spacing w:line="480" w:lineRule="auto"/>
        <w:rPr>
          <w:rFonts w:ascii="Arial" w:hAnsi="Arial" w:cs="Arial"/>
          <w:noProof/>
          <w:color w:val="7030A0"/>
          <w:sz w:val="18"/>
          <w:szCs w:val="18"/>
          <w:lang w:val="en-US"/>
        </w:rPr>
      </w:pPr>
    </w:p>
    <w:p w14:paraId="732A963E" w14:textId="77777777" w:rsidR="0036333E" w:rsidRPr="001C3BC1" w:rsidRDefault="0036333E" w:rsidP="006236AD">
      <w:pPr>
        <w:spacing w:line="480" w:lineRule="auto"/>
        <w:rPr>
          <w:rFonts w:ascii="Arial" w:hAnsi="Arial" w:cs="Arial"/>
          <w:noProof/>
          <w:color w:val="7030A0"/>
          <w:sz w:val="18"/>
          <w:szCs w:val="18"/>
          <w:lang w:val="en-US"/>
        </w:rPr>
      </w:pPr>
    </w:p>
    <w:p w14:paraId="26F5DA17" w14:textId="6C70A483" w:rsidR="00537628" w:rsidRPr="001C3BC1" w:rsidRDefault="003866F5" w:rsidP="006236AD">
      <w:pPr>
        <w:pStyle w:val="Header"/>
        <w:spacing w:line="480" w:lineRule="auto"/>
        <w:rPr>
          <w:rFonts w:ascii="Arial" w:hAnsi="Arial" w:cs="Arial"/>
          <w:noProof/>
          <w:color w:val="7030A0"/>
          <w:sz w:val="18"/>
          <w:szCs w:val="18"/>
          <w:lang w:val="en-US"/>
        </w:rPr>
      </w:pPr>
      <w:r w:rsidRPr="001C3BC1">
        <w:rPr>
          <w:rFonts w:ascii="Arial" w:hAnsi="Arial" w:cs="Arial"/>
          <w:b/>
          <w:bCs/>
          <w:noProof/>
          <w:color w:val="7030A0"/>
          <w:sz w:val="18"/>
          <w:szCs w:val="18"/>
          <w:u w:color="000080"/>
          <w:lang w:val="en-US"/>
        </w:rPr>
        <w:t>Running head:</w:t>
      </w:r>
      <w:r w:rsidRPr="001C3BC1">
        <w:rPr>
          <w:rFonts w:ascii="Arial" w:hAnsi="Arial" w:cs="Arial"/>
          <w:noProof/>
          <w:color w:val="7030A0"/>
          <w:sz w:val="18"/>
          <w:szCs w:val="18"/>
          <w:u w:color="000080"/>
          <w:lang w:val="en-US"/>
        </w:rPr>
        <w:t xml:space="preserve"> </w:t>
      </w:r>
      <w:r w:rsidR="00B22CAF" w:rsidRPr="001C3BC1">
        <w:rPr>
          <w:rFonts w:ascii="Arial" w:hAnsi="Arial" w:cs="Arial"/>
          <w:noProof/>
          <w:color w:val="7030A0"/>
          <w:sz w:val="18"/>
          <w:szCs w:val="18"/>
          <w:lang w:val="en-US"/>
        </w:rPr>
        <w:t>Recent advances in lung neuroendocrine tumors</w:t>
      </w:r>
      <w:r w:rsidR="00537628" w:rsidRPr="001C3BC1">
        <w:rPr>
          <w:rFonts w:ascii="Arial" w:hAnsi="Arial" w:cs="Arial"/>
          <w:noProof/>
          <w:color w:val="7030A0"/>
          <w:sz w:val="18"/>
          <w:szCs w:val="18"/>
          <w:lang w:val="en-US"/>
        </w:rPr>
        <w:t xml:space="preserve"> </w:t>
      </w:r>
    </w:p>
    <w:p w14:paraId="02965B89" w14:textId="77777777" w:rsidR="00B414BF" w:rsidRPr="001C3BC1" w:rsidRDefault="00B414BF" w:rsidP="006236AD">
      <w:pPr>
        <w:pStyle w:val="BodyText"/>
        <w:ind w:right="-57"/>
        <w:jc w:val="left"/>
        <w:rPr>
          <w:rFonts w:ascii="Arial" w:hAnsi="Arial" w:cs="Arial"/>
          <w:noProof/>
          <w:color w:val="7030A0"/>
          <w:sz w:val="18"/>
          <w:szCs w:val="18"/>
          <w:lang w:val="en-US"/>
        </w:rPr>
      </w:pPr>
    </w:p>
    <w:p w14:paraId="44E5CBE9" w14:textId="45D4899E" w:rsidR="00760261" w:rsidRPr="001C3BC1" w:rsidRDefault="0043252A" w:rsidP="006236AD">
      <w:pPr>
        <w:spacing w:line="480" w:lineRule="auto"/>
        <w:outlineLvl w:val="0"/>
        <w:rPr>
          <w:rFonts w:ascii="Arial" w:hAnsi="Arial" w:cs="Arial"/>
          <w:b/>
          <w:noProof/>
          <w:color w:val="7030A0"/>
          <w:sz w:val="18"/>
          <w:szCs w:val="18"/>
          <w:lang w:val="en-US"/>
        </w:rPr>
      </w:pPr>
      <w:r w:rsidRPr="001C3BC1">
        <w:rPr>
          <w:rFonts w:ascii="Arial" w:hAnsi="Arial" w:cs="Arial"/>
          <w:b/>
          <w:noProof/>
          <w:color w:val="7030A0"/>
          <w:sz w:val="18"/>
          <w:szCs w:val="18"/>
        </w:rPr>
        <w:br w:type="page"/>
      </w:r>
      <w:r w:rsidR="0020239E" w:rsidRPr="001C3BC1">
        <w:rPr>
          <w:rFonts w:ascii="Arial" w:hAnsi="Arial" w:cs="Arial"/>
          <w:b/>
          <w:noProof/>
          <w:color w:val="7030A0"/>
          <w:sz w:val="18"/>
          <w:szCs w:val="18"/>
          <w:lang w:val="en-US"/>
        </w:rPr>
        <w:lastRenderedPageBreak/>
        <w:t>ABSTRACT</w:t>
      </w:r>
    </w:p>
    <w:p w14:paraId="05B0474C" w14:textId="77777777" w:rsidR="00760261" w:rsidRPr="001C3BC1" w:rsidRDefault="00760261" w:rsidP="006236AD">
      <w:pPr>
        <w:spacing w:line="480" w:lineRule="auto"/>
        <w:outlineLvl w:val="0"/>
        <w:rPr>
          <w:rFonts w:ascii="Arial" w:hAnsi="Arial" w:cs="Arial"/>
          <w:b/>
          <w:noProof/>
          <w:color w:val="7030A0"/>
          <w:sz w:val="18"/>
          <w:szCs w:val="18"/>
          <w:lang w:val="en-US"/>
        </w:rPr>
      </w:pPr>
    </w:p>
    <w:p w14:paraId="231B1752" w14:textId="6212CE9B" w:rsidR="00760261" w:rsidRPr="001C3BC1" w:rsidRDefault="00760261" w:rsidP="00E457B8">
      <w:pPr>
        <w:spacing w:line="480" w:lineRule="auto"/>
        <w:outlineLvl w:val="0"/>
        <w:rPr>
          <w:rFonts w:ascii="Arial" w:hAnsi="Arial" w:cs="Arial"/>
          <w:noProof/>
          <w:color w:val="7030A0"/>
          <w:sz w:val="18"/>
          <w:szCs w:val="18"/>
          <w:lang w:val="en-US"/>
        </w:rPr>
      </w:pPr>
      <w:r w:rsidRPr="001C3BC1">
        <w:rPr>
          <w:rFonts w:ascii="Arial" w:hAnsi="Arial" w:cs="Arial"/>
          <w:b/>
          <w:noProof/>
          <w:color w:val="7030A0"/>
          <w:sz w:val="18"/>
          <w:szCs w:val="18"/>
          <w:lang w:val="en-US"/>
        </w:rPr>
        <w:tab/>
        <w:t xml:space="preserve">Introduction: </w:t>
      </w:r>
      <w:r w:rsidR="00FF1860" w:rsidRPr="001C3BC1">
        <w:rPr>
          <w:rFonts w:ascii="Arial" w:hAnsi="Arial" w:cs="Arial"/>
          <w:noProof/>
          <w:color w:val="7030A0"/>
          <w:sz w:val="18"/>
          <w:szCs w:val="18"/>
          <w:lang w:val="en-US"/>
        </w:rPr>
        <w:t>Neuroendocrine tumors of the lung (Lung-NETs) make up a heterogen</w:t>
      </w:r>
      <w:r w:rsidR="0064265B" w:rsidRPr="001C3BC1">
        <w:rPr>
          <w:rFonts w:ascii="Arial" w:hAnsi="Arial" w:cs="Arial"/>
          <w:noProof/>
          <w:color w:val="7030A0"/>
          <w:sz w:val="18"/>
          <w:szCs w:val="18"/>
          <w:lang w:val="en-US"/>
        </w:rPr>
        <w:t xml:space="preserve">ous family of </w:t>
      </w:r>
      <w:r w:rsidR="00E8603B" w:rsidRPr="001C3BC1">
        <w:rPr>
          <w:rFonts w:ascii="Arial" w:hAnsi="Arial" w:cs="Arial"/>
          <w:noProof/>
          <w:color w:val="7030A0"/>
          <w:sz w:val="18"/>
          <w:szCs w:val="18"/>
          <w:lang w:val="en-US"/>
        </w:rPr>
        <w:t>neoplasms</w:t>
      </w:r>
      <w:r w:rsidR="0064265B" w:rsidRPr="001C3BC1">
        <w:rPr>
          <w:rFonts w:ascii="Arial" w:hAnsi="Arial" w:cs="Arial"/>
          <w:noProof/>
          <w:color w:val="7030A0"/>
          <w:sz w:val="18"/>
          <w:szCs w:val="18"/>
          <w:lang w:val="en-US"/>
        </w:rPr>
        <w:t xml:space="preserve"> showing neuroendoc</w:t>
      </w:r>
      <w:r w:rsidR="003B2937" w:rsidRPr="001C3BC1">
        <w:rPr>
          <w:rFonts w:ascii="Arial" w:hAnsi="Arial" w:cs="Arial"/>
          <w:noProof/>
          <w:color w:val="7030A0"/>
          <w:sz w:val="18"/>
          <w:szCs w:val="18"/>
          <w:lang w:val="en-US"/>
        </w:rPr>
        <w:t>r</w:t>
      </w:r>
      <w:r w:rsidR="0064265B" w:rsidRPr="001C3BC1">
        <w:rPr>
          <w:rFonts w:ascii="Arial" w:hAnsi="Arial" w:cs="Arial"/>
          <w:noProof/>
          <w:color w:val="7030A0"/>
          <w:sz w:val="18"/>
          <w:szCs w:val="18"/>
          <w:lang w:val="en-US"/>
        </w:rPr>
        <w:t>ine differentiation</w:t>
      </w:r>
      <w:r w:rsidR="00844213" w:rsidRPr="001C3BC1">
        <w:rPr>
          <w:rFonts w:ascii="Arial" w:hAnsi="Arial" w:cs="Arial"/>
          <w:noProof/>
          <w:color w:val="7030A0"/>
          <w:sz w:val="18"/>
          <w:szCs w:val="18"/>
          <w:lang w:val="en-US"/>
        </w:rPr>
        <w:t xml:space="preserve"> and </w:t>
      </w:r>
      <w:r w:rsidR="003A4E97" w:rsidRPr="001C3BC1">
        <w:rPr>
          <w:rFonts w:ascii="Arial" w:hAnsi="Arial" w:cs="Arial"/>
          <w:noProof/>
          <w:color w:val="7030A0"/>
          <w:sz w:val="18"/>
          <w:szCs w:val="18"/>
          <w:lang w:val="en-US"/>
        </w:rPr>
        <w:t>encompas</w:t>
      </w:r>
      <w:r w:rsidR="00BB3BF3" w:rsidRPr="001C3BC1">
        <w:rPr>
          <w:rFonts w:ascii="Arial" w:hAnsi="Arial" w:cs="Arial"/>
          <w:noProof/>
          <w:color w:val="7030A0"/>
          <w:sz w:val="18"/>
          <w:szCs w:val="18"/>
          <w:lang w:val="en-US"/>
        </w:rPr>
        <w:t>ses</w:t>
      </w:r>
      <w:r w:rsidR="003A4E97" w:rsidRPr="001C3BC1">
        <w:rPr>
          <w:rFonts w:ascii="Arial" w:hAnsi="Arial" w:cs="Arial"/>
          <w:noProof/>
          <w:color w:val="7030A0"/>
          <w:sz w:val="18"/>
          <w:szCs w:val="18"/>
          <w:lang w:val="en-US"/>
        </w:rPr>
        <w:t xml:space="preserve"> carcinoids and neuroendocrine carcinomas</w:t>
      </w:r>
      <w:r w:rsidR="00E8603B" w:rsidRPr="001C3BC1">
        <w:rPr>
          <w:rFonts w:ascii="Arial" w:hAnsi="Arial" w:cs="Arial"/>
          <w:noProof/>
          <w:color w:val="7030A0"/>
          <w:sz w:val="18"/>
          <w:szCs w:val="18"/>
          <w:lang w:val="en-US"/>
        </w:rPr>
        <w:t xml:space="preserve">. </w:t>
      </w:r>
      <w:r w:rsidR="00344135" w:rsidRPr="001C3BC1">
        <w:rPr>
          <w:rFonts w:ascii="Arial" w:hAnsi="Arial" w:cs="Arial"/>
          <w:noProof/>
          <w:color w:val="7030A0"/>
          <w:sz w:val="18"/>
          <w:szCs w:val="18"/>
          <w:lang w:val="en-US"/>
        </w:rPr>
        <w:t xml:space="preserve">On molecular grounds, </w:t>
      </w:r>
      <w:r w:rsidR="00BB3BF3" w:rsidRPr="001C3BC1">
        <w:rPr>
          <w:rFonts w:ascii="Arial" w:hAnsi="Arial" w:cs="Arial"/>
          <w:noProof/>
          <w:color w:val="7030A0"/>
          <w:sz w:val="18"/>
          <w:szCs w:val="18"/>
          <w:lang w:val="en-US"/>
        </w:rPr>
        <w:t>they</w:t>
      </w:r>
      <w:r w:rsidR="00344135" w:rsidRPr="001C3BC1">
        <w:rPr>
          <w:rFonts w:ascii="Arial" w:hAnsi="Arial" w:cs="Arial"/>
          <w:noProof/>
          <w:color w:val="7030A0"/>
          <w:sz w:val="18"/>
          <w:szCs w:val="18"/>
          <w:lang w:val="en-US"/>
        </w:rPr>
        <w:t xml:space="preserve"> are considered two completely distinct and separate tumor groups</w:t>
      </w:r>
      <w:r w:rsidR="00BB3BF3" w:rsidRPr="001C3BC1">
        <w:rPr>
          <w:rFonts w:ascii="Arial" w:hAnsi="Arial" w:cs="Arial"/>
          <w:noProof/>
          <w:color w:val="7030A0"/>
          <w:sz w:val="18"/>
          <w:szCs w:val="18"/>
          <w:lang w:val="en-US"/>
        </w:rPr>
        <w:t xml:space="preserve"> with no overlap of </w:t>
      </w:r>
      <w:r w:rsidR="00C256AA" w:rsidRPr="001C3BC1">
        <w:rPr>
          <w:rFonts w:ascii="Arial" w:hAnsi="Arial" w:cs="Arial"/>
          <w:noProof/>
          <w:color w:val="7030A0"/>
          <w:sz w:val="18"/>
          <w:szCs w:val="18"/>
          <w:lang w:val="en-US"/>
        </w:rPr>
        <w:t xml:space="preserve">molecular alterations </w:t>
      </w:r>
      <w:r w:rsidR="006455F8" w:rsidRPr="001C3BC1">
        <w:rPr>
          <w:rFonts w:ascii="Arial" w:hAnsi="Arial" w:cs="Arial"/>
          <w:noProof/>
          <w:color w:val="7030A0"/>
          <w:sz w:val="18"/>
          <w:szCs w:val="18"/>
          <w:lang w:val="en-US"/>
        </w:rPr>
        <w:t>n</w:t>
      </w:r>
      <w:r w:rsidR="00C256AA" w:rsidRPr="001C3BC1">
        <w:rPr>
          <w:rFonts w:ascii="Arial" w:hAnsi="Arial" w:cs="Arial"/>
          <w:noProof/>
          <w:color w:val="7030A0"/>
          <w:sz w:val="18"/>
          <w:szCs w:val="18"/>
          <w:lang w:val="en-US"/>
        </w:rPr>
        <w:t xml:space="preserve">or </w:t>
      </w:r>
      <w:r w:rsidR="006455F8" w:rsidRPr="001C3BC1">
        <w:rPr>
          <w:rFonts w:ascii="Arial" w:hAnsi="Arial" w:cs="Arial"/>
          <w:noProof/>
          <w:color w:val="7030A0"/>
          <w:sz w:val="18"/>
          <w:szCs w:val="18"/>
          <w:lang w:val="en-US"/>
        </w:rPr>
        <w:t xml:space="preserve">common </w:t>
      </w:r>
      <w:r w:rsidR="00344135" w:rsidRPr="001C3BC1">
        <w:rPr>
          <w:rFonts w:ascii="Arial" w:hAnsi="Arial" w:cs="Arial"/>
          <w:noProof/>
          <w:color w:val="7030A0"/>
          <w:sz w:val="18"/>
          <w:szCs w:val="18"/>
          <w:lang w:val="en-US"/>
        </w:rPr>
        <w:t>developmental mechanisms.</w:t>
      </w:r>
    </w:p>
    <w:p w14:paraId="4EC5F702" w14:textId="6B28737A" w:rsidR="00760261" w:rsidRPr="001C3BC1" w:rsidRDefault="00760261" w:rsidP="00722F28">
      <w:pPr>
        <w:spacing w:line="480" w:lineRule="auto"/>
        <w:rPr>
          <w:rFonts w:ascii="Arial" w:hAnsi="Arial" w:cs="Arial"/>
          <w:color w:val="7030A0"/>
          <w:sz w:val="18"/>
          <w:szCs w:val="18"/>
          <w:lang w:val="en-US"/>
        </w:rPr>
      </w:pPr>
      <w:r w:rsidRPr="001C3BC1">
        <w:rPr>
          <w:rFonts w:ascii="Arial" w:hAnsi="Arial" w:cs="Arial"/>
          <w:b/>
          <w:noProof/>
          <w:color w:val="7030A0"/>
          <w:sz w:val="18"/>
          <w:szCs w:val="18"/>
          <w:lang w:val="en-US"/>
        </w:rPr>
        <w:tab/>
        <w:t>Areas covered:</w:t>
      </w:r>
      <w:r w:rsidRPr="001C3BC1">
        <w:rPr>
          <w:rFonts w:ascii="Arial" w:hAnsi="Arial" w:cs="Arial"/>
          <w:noProof/>
          <w:color w:val="7030A0"/>
          <w:sz w:val="18"/>
          <w:szCs w:val="18"/>
          <w:lang w:val="en-US"/>
        </w:rPr>
        <w:t xml:space="preserve"> </w:t>
      </w:r>
      <w:r w:rsidR="00844213" w:rsidRPr="001C3BC1">
        <w:rPr>
          <w:rFonts w:ascii="Arial" w:eastAsia="MS Mincho" w:hAnsi="Arial" w:cs="Arial"/>
          <w:color w:val="7030A0"/>
          <w:sz w:val="18"/>
          <w:szCs w:val="18"/>
          <w:lang w:val="en-US"/>
        </w:rPr>
        <w:t xml:space="preserve">Two perspectives were evaluated based on an extensive review </w:t>
      </w:r>
      <w:r w:rsidR="0085276D" w:rsidRPr="001C3BC1">
        <w:rPr>
          <w:rFonts w:ascii="Arial" w:eastAsia="MS Mincho" w:hAnsi="Arial" w:cs="Arial"/>
          <w:color w:val="7030A0"/>
          <w:sz w:val="18"/>
          <w:szCs w:val="18"/>
          <w:highlight w:val="yellow"/>
          <w:lang w:val="en-US"/>
        </w:rPr>
        <w:t>and rethinking</w:t>
      </w:r>
      <w:r w:rsidR="0085276D" w:rsidRPr="001C3BC1">
        <w:rPr>
          <w:rFonts w:ascii="Arial" w:eastAsia="MS Mincho" w:hAnsi="Arial" w:cs="Arial"/>
          <w:color w:val="7030A0"/>
          <w:sz w:val="18"/>
          <w:szCs w:val="18"/>
          <w:lang w:val="en-US"/>
        </w:rPr>
        <w:t xml:space="preserve"> </w:t>
      </w:r>
      <w:r w:rsidR="00844213" w:rsidRPr="001C3BC1">
        <w:rPr>
          <w:rFonts w:ascii="Arial" w:eastAsia="MS Mincho" w:hAnsi="Arial" w:cs="Arial"/>
          <w:color w:val="7030A0"/>
          <w:sz w:val="18"/>
          <w:szCs w:val="18"/>
          <w:lang w:val="en-US"/>
        </w:rPr>
        <w:t>of literature: (</w:t>
      </w:r>
      <w:r w:rsidR="00844213" w:rsidRPr="001C3BC1">
        <w:rPr>
          <w:rFonts w:ascii="Arial" w:hAnsi="Arial" w:cs="Arial"/>
          <w:color w:val="7030A0"/>
          <w:sz w:val="18"/>
          <w:szCs w:val="18"/>
          <w:lang w:val="en-US"/>
        </w:rPr>
        <w:t xml:space="preserve">i) the current classification as an instrument to obtaining clinical and molecular insights into the context of Lung-NETs; and (ii) an alternative and innovative interpretation of these tumors, proposing a tripartite separation into early aggressive primary </w:t>
      </w:r>
      <w:r w:rsidR="00844213" w:rsidRPr="001C3BC1">
        <w:rPr>
          <w:rFonts w:ascii="Arial" w:eastAsia="MS Mincho" w:hAnsi="Arial" w:cs="Arial"/>
          <w:color w:val="7030A0"/>
          <w:sz w:val="18"/>
          <w:szCs w:val="18"/>
          <w:lang w:val="en-US"/>
        </w:rPr>
        <w:t xml:space="preserve">high-grade neuroendocrine tumors (HGNET), differentiating or secondary </w:t>
      </w:r>
      <w:r w:rsidR="00844213" w:rsidRPr="001C3BC1">
        <w:rPr>
          <w:rFonts w:ascii="Arial" w:hAnsi="Arial" w:cs="Arial"/>
          <w:color w:val="7030A0"/>
          <w:sz w:val="18"/>
          <w:szCs w:val="18"/>
          <w:lang w:val="en-US"/>
        </w:rPr>
        <w:t>HGNET, and indolent NET</w:t>
      </w:r>
      <w:r w:rsidR="00921828" w:rsidRPr="001C3BC1">
        <w:rPr>
          <w:rFonts w:ascii="Arial" w:hAnsi="Arial" w:cs="Arial"/>
          <w:color w:val="7030A0"/>
          <w:sz w:val="18"/>
          <w:szCs w:val="18"/>
          <w:lang w:val="en-US"/>
        </w:rPr>
        <w:t>.</w:t>
      </w:r>
    </w:p>
    <w:p w14:paraId="40A13195" w14:textId="731ABED7" w:rsidR="00FF6A47" w:rsidRPr="001C3BC1" w:rsidRDefault="00760261" w:rsidP="00FF6A47">
      <w:pPr>
        <w:spacing w:line="480" w:lineRule="auto"/>
        <w:outlineLvl w:val="0"/>
        <w:rPr>
          <w:rFonts w:ascii="Arial" w:hAnsi="Arial" w:cs="Arial"/>
          <w:noProof/>
          <w:color w:val="7030A0"/>
          <w:sz w:val="18"/>
          <w:szCs w:val="18"/>
          <w:lang w:val="en-US"/>
        </w:rPr>
      </w:pPr>
      <w:r w:rsidRPr="001C3BC1">
        <w:rPr>
          <w:rFonts w:ascii="Arial" w:hAnsi="Arial" w:cs="Arial"/>
          <w:b/>
          <w:noProof/>
          <w:color w:val="7030A0"/>
          <w:sz w:val="18"/>
          <w:szCs w:val="18"/>
          <w:lang w:val="en-US"/>
        </w:rPr>
        <w:tab/>
        <w:t>Expert commentary:</w:t>
      </w:r>
      <w:r w:rsidRPr="001C3BC1">
        <w:rPr>
          <w:rFonts w:ascii="Arial" w:hAnsi="Arial" w:cs="Arial"/>
          <w:noProof/>
          <w:color w:val="7030A0"/>
          <w:sz w:val="18"/>
          <w:szCs w:val="18"/>
          <w:lang w:val="en-US"/>
        </w:rPr>
        <w:t xml:space="preserve"> </w:t>
      </w:r>
      <w:r w:rsidR="00FF6A47" w:rsidRPr="001C3BC1">
        <w:rPr>
          <w:rFonts w:ascii="Arial" w:hAnsi="Arial" w:cs="Arial"/>
          <w:noProof/>
          <w:color w:val="7030A0"/>
          <w:sz w:val="18"/>
          <w:szCs w:val="18"/>
          <w:lang w:val="en-US"/>
        </w:rPr>
        <w:t>W</w:t>
      </w:r>
      <w:r w:rsidR="00FD317E" w:rsidRPr="001C3BC1">
        <w:rPr>
          <w:rFonts w:ascii="Arial" w:hAnsi="Arial" w:cs="Arial"/>
          <w:noProof/>
          <w:color w:val="7030A0"/>
          <w:sz w:val="18"/>
          <w:szCs w:val="18"/>
          <w:lang w:val="en-US"/>
        </w:rPr>
        <w:t xml:space="preserve">e </w:t>
      </w:r>
      <w:r w:rsidR="00964928" w:rsidRPr="001C3BC1">
        <w:rPr>
          <w:rFonts w:ascii="Arial" w:hAnsi="Arial" w:cs="Arial"/>
          <w:noProof/>
          <w:color w:val="7030A0"/>
          <w:sz w:val="18"/>
          <w:szCs w:val="18"/>
          <w:lang w:val="en-US"/>
        </w:rPr>
        <w:t>herein</w:t>
      </w:r>
      <w:r w:rsidR="00E414FB" w:rsidRPr="001C3BC1">
        <w:rPr>
          <w:rFonts w:ascii="Arial" w:hAnsi="Arial" w:cs="Arial"/>
          <w:noProof/>
          <w:color w:val="7030A0"/>
          <w:sz w:val="18"/>
          <w:szCs w:val="18"/>
          <w:lang w:val="en-US"/>
        </w:rPr>
        <w:t xml:space="preserve"> </w:t>
      </w:r>
      <w:r w:rsidR="008E1510" w:rsidRPr="001C3BC1">
        <w:rPr>
          <w:rFonts w:ascii="Arial" w:hAnsi="Arial" w:cs="Arial"/>
          <w:noProof/>
          <w:color w:val="7030A0"/>
          <w:sz w:val="18"/>
          <w:szCs w:val="18"/>
          <w:lang w:val="en-US"/>
        </w:rPr>
        <w:t>provid</w:t>
      </w:r>
      <w:r w:rsidR="00EA0356" w:rsidRPr="001C3BC1">
        <w:rPr>
          <w:rFonts w:ascii="Arial" w:hAnsi="Arial" w:cs="Arial"/>
          <w:noProof/>
          <w:color w:val="7030A0"/>
          <w:sz w:val="18"/>
          <w:szCs w:val="18"/>
          <w:lang w:val="en-US"/>
        </w:rPr>
        <w:t>e</w:t>
      </w:r>
      <w:r w:rsidR="005D5FBA" w:rsidRPr="001C3BC1">
        <w:rPr>
          <w:rFonts w:ascii="Arial" w:hAnsi="Arial" w:cs="Arial"/>
          <w:noProof/>
          <w:color w:val="7030A0"/>
          <w:sz w:val="18"/>
          <w:szCs w:val="18"/>
          <w:lang w:val="en-US"/>
        </w:rPr>
        <w:t xml:space="preserve"> an </w:t>
      </w:r>
      <w:r w:rsidR="006765C7" w:rsidRPr="001C3BC1">
        <w:rPr>
          <w:rFonts w:ascii="Arial" w:hAnsi="Arial" w:cs="Arial"/>
          <w:noProof/>
          <w:color w:val="7030A0"/>
          <w:sz w:val="18"/>
          <w:szCs w:val="18"/>
          <w:lang w:val="en-US"/>
        </w:rPr>
        <w:t>alter</w:t>
      </w:r>
      <w:r w:rsidR="003B2937" w:rsidRPr="001C3BC1">
        <w:rPr>
          <w:rFonts w:ascii="Arial" w:hAnsi="Arial" w:cs="Arial"/>
          <w:noProof/>
          <w:color w:val="7030A0"/>
          <w:sz w:val="18"/>
          <w:szCs w:val="18"/>
          <w:lang w:val="en-US"/>
        </w:rPr>
        <w:t>na</w:t>
      </w:r>
      <w:r w:rsidR="006765C7" w:rsidRPr="001C3BC1">
        <w:rPr>
          <w:rFonts w:ascii="Arial" w:hAnsi="Arial" w:cs="Arial"/>
          <w:noProof/>
          <w:color w:val="7030A0"/>
          <w:sz w:val="18"/>
          <w:szCs w:val="18"/>
          <w:lang w:val="en-US"/>
        </w:rPr>
        <w:t xml:space="preserve">tive </w:t>
      </w:r>
      <w:r w:rsidR="00E0588B" w:rsidRPr="001C3BC1">
        <w:rPr>
          <w:rFonts w:ascii="Arial" w:hAnsi="Arial" w:cs="Arial"/>
          <w:noProof/>
          <w:color w:val="7030A0"/>
          <w:sz w:val="18"/>
          <w:szCs w:val="18"/>
          <w:lang w:val="en-US"/>
        </w:rPr>
        <w:t>outlook</w:t>
      </w:r>
      <w:r w:rsidR="006765C7" w:rsidRPr="001C3BC1">
        <w:rPr>
          <w:rFonts w:ascii="Arial" w:hAnsi="Arial" w:cs="Arial"/>
          <w:noProof/>
          <w:color w:val="7030A0"/>
          <w:sz w:val="18"/>
          <w:szCs w:val="18"/>
          <w:lang w:val="en-US"/>
        </w:rPr>
        <w:t xml:space="preserve"> </w:t>
      </w:r>
      <w:r w:rsidR="00EA0356" w:rsidRPr="001C3BC1">
        <w:rPr>
          <w:rFonts w:ascii="Arial" w:hAnsi="Arial" w:cs="Arial"/>
          <w:noProof/>
          <w:color w:val="7030A0"/>
          <w:sz w:val="18"/>
          <w:szCs w:val="18"/>
          <w:lang w:val="en-US"/>
        </w:rPr>
        <w:t>on</w:t>
      </w:r>
      <w:r w:rsidR="004A13DA" w:rsidRPr="001C3BC1">
        <w:rPr>
          <w:rFonts w:ascii="Arial" w:hAnsi="Arial" w:cs="Arial"/>
          <w:noProof/>
          <w:color w:val="7030A0"/>
          <w:sz w:val="18"/>
          <w:szCs w:val="18"/>
          <w:lang w:val="en-US"/>
        </w:rPr>
        <w:t xml:space="preserve"> </w:t>
      </w:r>
      <w:r w:rsidR="006765C7" w:rsidRPr="001C3BC1">
        <w:rPr>
          <w:rFonts w:ascii="Arial" w:hAnsi="Arial" w:cs="Arial"/>
          <w:noProof/>
          <w:color w:val="7030A0"/>
          <w:sz w:val="18"/>
          <w:szCs w:val="18"/>
          <w:lang w:val="en-US"/>
        </w:rPr>
        <w:t>Lung-NET</w:t>
      </w:r>
      <w:r w:rsidR="00B84C7C" w:rsidRPr="001C3BC1">
        <w:rPr>
          <w:rFonts w:ascii="Arial" w:hAnsi="Arial" w:cs="Arial"/>
          <w:noProof/>
          <w:color w:val="7030A0"/>
          <w:sz w:val="18"/>
          <w:szCs w:val="18"/>
          <w:lang w:val="en-US"/>
        </w:rPr>
        <w:t>s</w:t>
      </w:r>
      <w:r w:rsidR="00FF6A47" w:rsidRPr="001C3BC1">
        <w:rPr>
          <w:rFonts w:ascii="Arial" w:hAnsi="Arial" w:cs="Arial"/>
          <w:noProof/>
          <w:color w:val="7030A0"/>
          <w:sz w:val="18"/>
          <w:szCs w:val="18"/>
          <w:lang w:val="en-US"/>
        </w:rPr>
        <w:t xml:space="preserve">, which </w:t>
      </w:r>
      <w:r w:rsidR="0001177E" w:rsidRPr="001C3BC1">
        <w:rPr>
          <w:rFonts w:ascii="Arial" w:hAnsi="Arial" w:cs="Arial"/>
          <w:noProof/>
          <w:color w:val="7030A0"/>
          <w:sz w:val="18"/>
          <w:szCs w:val="18"/>
          <w:lang w:val="en-US"/>
        </w:rPr>
        <w:t>is</w:t>
      </w:r>
      <w:r w:rsidR="00FF6A47" w:rsidRPr="001C3BC1">
        <w:rPr>
          <w:rFonts w:ascii="Arial" w:hAnsi="Arial" w:cs="Arial"/>
          <w:noProof/>
          <w:color w:val="7030A0"/>
          <w:sz w:val="18"/>
          <w:szCs w:val="18"/>
          <w:lang w:val="en-US"/>
        </w:rPr>
        <w:t xml:space="preserve"> </w:t>
      </w:r>
      <w:r w:rsidR="00FF6A47" w:rsidRPr="001C3BC1">
        <w:rPr>
          <w:rFonts w:ascii="Arial" w:eastAsia="MS Mincho" w:hAnsi="Arial" w:cs="Arial"/>
          <w:color w:val="7030A0"/>
          <w:sz w:val="18"/>
          <w:szCs w:val="18"/>
          <w:lang w:val="en-US"/>
        </w:rPr>
        <w:t>a paradigm shift to current pathogenesis models</w:t>
      </w:r>
      <w:r w:rsidR="007324DB" w:rsidRPr="001C3BC1">
        <w:rPr>
          <w:rFonts w:ascii="Arial" w:eastAsia="MS Mincho" w:hAnsi="Arial" w:cs="Arial"/>
          <w:color w:val="7030A0"/>
          <w:sz w:val="18"/>
          <w:szCs w:val="18"/>
          <w:lang w:val="en-US"/>
        </w:rPr>
        <w:t xml:space="preserve"> </w:t>
      </w:r>
      <w:r w:rsidR="007324DB" w:rsidRPr="001C3BC1">
        <w:rPr>
          <w:rFonts w:ascii="Arial" w:eastAsia="MS Mincho" w:hAnsi="Arial" w:cs="Arial"/>
          <w:color w:val="7030A0"/>
          <w:sz w:val="18"/>
          <w:szCs w:val="18"/>
          <w:highlight w:val="yellow"/>
          <w:lang w:val="en-US"/>
        </w:rPr>
        <w:t>and expands the understanding of these tumors</w:t>
      </w:r>
      <w:r w:rsidR="007324DB" w:rsidRPr="001C3BC1">
        <w:rPr>
          <w:rFonts w:ascii="Arial" w:eastAsia="MS Mincho" w:hAnsi="Arial" w:cs="Arial"/>
          <w:color w:val="7030A0"/>
          <w:sz w:val="18"/>
          <w:szCs w:val="18"/>
          <w:lang w:val="en-US"/>
        </w:rPr>
        <w:t xml:space="preserve">. </w:t>
      </w:r>
    </w:p>
    <w:p w14:paraId="6FAF274E" w14:textId="086CDF5A" w:rsidR="0064314A" w:rsidRPr="001C3BC1" w:rsidRDefault="0064314A" w:rsidP="006236AD">
      <w:pPr>
        <w:spacing w:line="480" w:lineRule="auto"/>
        <w:outlineLvl w:val="0"/>
        <w:rPr>
          <w:rFonts w:ascii="Arial" w:hAnsi="Arial" w:cs="Arial"/>
          <w:noProof/>
          <w:color w:val="7030A0"/>
          <w:sz w:val="18"/>
          <w:szCs w:val="18"/>
          <w:lang w:val="en-US"/>
        </w:rPr>
      </w:pPr>
    </w:p>
    <w:p w14:paraId="611CC462" w14:textId="77777777" w:rsidR="00400AA6" w:rsidRPr="001C3BC1" w:rsidRDefault="00400AA6" w:rsidP="006236AD">
      <w:pPr>
        <w:spacing w:line="480" w:lineRule="auto"/>
        <w:outlineLvl w:val="0"/>
        <w:rPr>
          <w:rFonts w:ascii="Arial" w:hAnsi="Arial" w:cs="Arial"/>
          <w:bCs/>
          <w:noProof/>
          <w:color w:val="7030A0"/>
          <w:sz w:val="18"/>
          <w:szCs w:val="18"/>
          <w:lang w:val="en-US"/>
        </w:rPr>
      </w:pPr>
    </w:p>
    <w:p w14:paraId="7C856B6C" w14:textId="77777777" w:rsidR="00D40615" w:rsidRPr="001C3BC1" w:rsidRDefault="00D40615" w:rsidP="006236AD">
      <w:pPr>
        <w:spacing w:line="480" w:lineRule="auto"/>
        <w:rPr>
          <w:rFonts w:ascii="Arial" w:hAnsi="Arial" w:cs="Arial"/>
          <w:noProof/>
          <w:color w:val="7030A0"/>
          <w:sz w:val="18"/>
          <w:szCs w:val="18"/>
          <w:lang w:val="en-US"/>
        </w:rPr>
      </w:pPr>
    </w:p>
    <w:p w14:paraId="6F01097D" w14:textId="296C2654" w:rsidR="00FB466C" w:rsidRPr="001C3BC1" w:rsidRDefault="0020239E" w:rsidP="006236AD">
      <w:pPr>
        <w:spacing w:line="480" w:lineRule="auto"/>
        <w:rPr>
          <w:rFonts w:ascii="Arial" w:hAnsi="Arial" w:cs="Arial"/>
          <w:noProof/>
          <w:color w:val="7030A0"/>
          <w:sz w:val="18"/>
          <w:szCs w:val="18"/>
          <w:lang w:val="en-US" w:bidi="en-US"/>
        </w:rPr>
      </w:pPr>
      <w:r w:rsidRPr="001C3BC1">
        <w:rPr>
          <w:rFonts w:ascii="Arial" w:hAnsi="Arial" w:cs="Arial"/>
          <w:b/>
          <w:noProof/>
          <w:color w:val="7030A0"/>
          <w:sz w:val="18"/>
          <w:szCs w:val="18"/>
          <w:lang w:val="en-US" w:bidi="en-US"/>
        </w:rPr>
        <w:t>Key Words</w:t>
      </w:r>
      <w:r w:rsidRPr="001C3BC1">
        <w:rPr>
          <w:rFonts w:ascii="Arial" w:hAnsi="Arial" w:cs="Arial"/>
          <w:noProof/>
          <w:color w:val="7030A0"/>
          <w:sz w:val="18"/>
          <w:szCs w:val="18"/>
          <w:lang w:val="en-US" w:bidi="en-US"/>
        </w:rPr>
        <w:t xml:space="preserve">: </w:t>
      </w:r>
      <w:r w:rsidR="00FB466C" w:rsidRPr="001C3BC1">
        <w:rPr>
          <w:rFonts w:ascii="Arial" w:hAnsi="Arial" w:cs="Arial"/>
          <w:noProof/>
          <w:color w:val="7030A0"/>
          <w:sz w:val="18"/>
          <w:szCs w:val="18"/>
          <w:lang w:val="en-US" w:bidi="en-US"/>
        </w:rPr>
        <w:t>neuroendocrine</w:t>
      </w:r>
      <w:r w:rsidR="00E2257F" w:rsidRPr="001C3BC1">
        <w:rPr>
          <w:rFonts w:ascii="Arial" w:hAnsi="Arial" w:cs="Arial"/>
          <w:noProof/>
          <w:color w:val="7030A0"/>
          <w:sz w:val="18"/>
          <w:szCs w:val="18"/>
          <w:lang w:val="en-US" w:bidi="en-US"/>
        </w:rPr>
        <w:t>;</w:t>
      </w:r>
      <w:r w:rsidR="003D2F94" w:rsidRPr="001C3BC1">
        <w:rPr>
          <w:rFonts w:ascii="Arial" w:hAnsi="Arial" w:cs="Arial"/>
          <w:noProof/>
          <w:color w:val="7030A0"/>
          <w:sz w:val="18"/>
          <w:szCs w:val="18"/>
          <w:lang w:val="en-US" w:bidi="en-US"/>
        </w:rPr>
        <w:t xml:space="preserve"> </w:t>
      </w:r>
      <w:r w:rsidR="00FB466C" w:rsidRPr="001C3BC1">
        <w:rPr>
          <w:rFonts w:ascii="Arial" w:hAnsi="Arial" w:cs="Arial"/>
          <w:noProof/>
          <w:color w:val="7030A0"/>
          <w:sz w:val="18"/>
          <w:szCs w:val="18"/>
          <w:lang w:val="en-US" w:bidi="en-US"/>
        </w:rPr>
        <w:t xml:space="preserve">tumor; </w:t>
      </w:r>
      <w:r w:rsidR="00494D43" w:rsidRPr="001C3BC1">
        <w:rPr>
          <w:rFonts w:ascii="Arial" w:hAnsi="Arial" w:cs="Arial"/>
          <w:noProof/>
          <w:color w:val="7030A0"/>
          <w:sz w:val="18"/>
          <w:szCs w:val="18"/>
          <w:lang w:val="en-US" w:bidi="en-US"/>
        </w:rPr>
        <w:t xml:space="preserve">carcinoma; </w:t>
      </w:r>
      <w:r w:rsidR="00FB466C" w:rsidRPr="001C3BC1">
        <w:rPr>
          <w:rFonts w:ascii="Arial" w:hAnsi="Arial" w:cs="Arial"/>
          <w:noProof/>
          <w:color w:val="7030A0"/>
          <w:sz w:val="18"/>
          <w:szCs w:val="18"/>
          <w:lang w:val="en-US" w:bidi="en-US"/>
        </w:rPr>
        <w:t>lung</w:t>
      </w:r>
      <w:r w:rsidR="003D2F94" w:rsidRPr="001C3BC1">
        <w:rPr>
          <w:rFonts w:ascii="Arial" w:hAnsi="Arial" w:cs="Arial"/>
          <w:noProof/>
          <w:color w:val="7030A0"/>
          <w:sz w:val="18"/>
          <w:szCs w:val="18"/>
          <w:lang w:val="en-US" w:bidi="en-US"/>
        </w:rPr>
        <w:t xml:space="preserve">; </w:t>
      </w:r>
      <w:r w:rsidR="00FB466C" w:rsidRPr="001C3BC1">
        <w:rPr>
          <w:rFonts w:ascii="Arial" w:hAnsi="Arial" w:cs="Arial"/>
          <w:noProof/>
          <w:color w:val="7030A0"/>
          <w:sz w:val="18"/>
          <w:szCs w:val="18"/>
          <w:lang w:val="en-US" w:bidi="en-US"/>
        </w:rPr>
        <w:t>pathogenesis</w:t>
      </w:r>
      <w:r w:rsidR="00C814AF" w:rsidRPr="001C3BC1">
        <w:rPr>
          <w:rFonts w:ascii="Arial" w:hAnsi="Arial" w:cs="Arial"/>
          <w:noProof/>
          <w:color w:val="7030A0"/>
          <w:sz w:val="18"/>
          <w:szCs w:val="18"/>
          <w:lang w:val="en-US" w:bidi="en-US"/>
        </w:rPr>
        <w:t xml:space="preserve">; </w:t>
      </w:r>
      <w:r w:rsidR="00FB466C" w:rsidRPr="001C3BC1">
        <w:rPr>
          <w:rFonts w:ascii="Arial" w:hAnsi="Arial" w:cs="Arial"/>
          <w:noProof/>
          <w:color w:val="7030A0"/>
          <w:sz w:val="18"/>
          <w:szCs w:val="18"/>
          <w:lang w:val="en-US" w:bidi="en-US"/>
        </w:rPr>
        <w:t>mutation</w:t>
      </w:r>
      <w:r w:rsidR="00E2257F" w:rsidRPr="001C3BC1">
        <w:rPr>
          <w:rFonts w:ascii="Arial" w:hAnsi="Arial" w:cs="Arial"/>
          <w:noProof/>
          <w:color w:val="7030A0"/>
          <w:sz w:val="18"/>
          <w:szCs w:val="18"/>
          <w:lang w:val="en-US" w:bidi="en-US"/>
        </w:rPr>
        <w:t>;</w:t>
      </w:r>
      <w:r w:rsidR="00FB466C" w:rsidRPr="001C3BC1">
        <w:rPr>
          <w:rFonts w:ascii="Arial" w:hAnsi="Arial" w:cs="Arial"/>
          <w:noProof/>
          <w:color w:val="7030A0"/>
          <w:sz w:val="18"/>
          <w:szCs w:val="18"/>
          <w:lang w:val="en-US" w:bidi="en-US"/>
        </w:rPr>
        <w:t xml:space="preserve"> copy number variation; gene</w:t>
      </w:r>
      <w:r w:rsidR="00744695" w:rsidRPr="001C3BC1">
        <w:rPr>
          <w:rFonts w:ascii="Arial" w:hAnsi="Arial" w:cs="Arial"/>
          <w:noProof/>
          <w:color w:val="7030A0"/>
          <w:sz w:val="18"/>
          <w:szCs w:val="18"/>
          <w:lang w:val="en-US" w:bidi="en-US"/>
        </w:rPr>
        <w:t>; Ki-67</w:t>
      </w:r>
      <w:r w:rsidR="00494D43" w:rsidRPr="001C3BC1">
        <w:rPr>
          <w:rFonts w:ascii="Arial" w:hAnsi="Arial" w:cs="Arial"/>
          <w:noProof/>
          <w:color w:val="7030A0"/>
          <w:sz w:val="18"/>
          <w:szCs w:val="18"/>
          <w:lang w:val="en-US" w:bidi="en-US"/>
        </w:rPr>
        <w:t xml:space="preserve"> index</w:t>
      </w:r>
      <w:r w:rsidR="00841158" w:rsidRPr="001C3BC1">
        <w:rPr>
          <w:rFonts w:ascii="Arial" w:hAnsi="Arial" w:cs="Arial"/>
          <w:noProof/>
          <w:color w:val="7030A0"/>
          <w:sz w:val="18"/>
          <w:szCs w:val="18"/>
          <w:lang w:val="en-US" w:bidi="en-US"/>
        </w:rPr>
        <w:t>; evolution</w:t>
      </w:r>
      <w:r w:rsidR="00F02DE2" w:rsidRPr="001C3BC1">
        <w:rPr>
          <w:rFonts w:ascii="Arial" w:hAnsi="Arial" w:cs="Arial"/>
          <w:noProof/>
          <w:color w:val="7030A0"/>
          <w:sz w:val="18"/>
          <w:szCs w:val="18"/>
          <w:lang w:val="en-US" w:bidi="en-US"/>
        </w:rPr>
        <w:t>; genomic analysis</w:t>
      </w:r>
    </w:p>
    <w:p w14:paraId="627E13FC" w14:textId="77777777" w:rsidR="006E65DC" w:rsidRPr="001C3BC1" w:rsidRDefault="006E65DC" w:rsidP="006236AD">
      <w:pPr>
        <w:spacing w:line="480" w:lineRule="auto"/>
        <w:rPr>
          <w:rFonts w:ascii="Arial" w:hAnsi="Arial" w:cs="Arial"/>
          <w:noProof/>
          <w:color w:val="7030A0"/>
          <w:sz w:val="18"/>
          <w:szCs w:val="18"/>
          <w:lang w:val="en-US" w:bidi="en-US"/>
        </w:rPr>
      </w:pPr>
    </w:p>
    <w:p w14:paraId="67555461" w14:textId="408FBEA9" w:rsidR="005627F8" w:rsidRPr="001C3BC1" w:rsidRDefault="002E61B8"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br w:type="page"/>
      </w:r>
      <w:r w:rsidR="009905A5" w:rsidRPr="001C3BC1">
        <w:rPr>
          <w:rFonts w:ascii="Arial" w:hAnsi="Arial" w:cs="Arial"/>
          <w:b/>
          <w:noProof/>
          <w:color w:val="7030A0"/>
          <w:sz w:val="18"/>
          <w:szCs w:val="18"/>
          <w:lang w:val="en-US"/>
        </w:rPr>
        <w:lastRenderedPageBreak/>
        <w:t>1. Introduction</w:t>
      </w:r>
    </w:p>
    <w:p w14:paraId="2B5066B9" w14:textId="78AA3FA5" w:rsidR="007D5C4F" w:rsidRPr="001C3BC1" w:rsidRDefault="005627F8" w:rsidP="006236AD">
      <w:pPr>
        <w:spacing w:line="480" w:lineRule="auto"/>
        <w:rPr>
          <w:rFonts w:ascii="Arial" w:eastAsia="MS Mincho" w:hAnsi="Arial" w:cs="Arial"/>
          <w:color w:val="7030A0"/>
          <w:sz w:val="18"/>
          <w:szCs w:val="18"/>
          <w:lang w:val="en-US"/>
        </w:rPr>
      </w:pPr>
      <w:r w:rsidRPr="001C3BC1">
        <w:rPr>
          <w:rFonts w:ascii="Arial" w:hAnsi="Arial" w:cs="Arial"/>
          <w:b/>
          <w:noProof/>
          <w:color w:val="7030A0"/>
          <w:sz w:val="18"/>
          <w:szCs w:val="18"/>
          <w:lang w:val="en-US"/>
        </w:rPr>
        <w:tab/>
      </w:r>
      <w:r w:rsidR="00370F84" w:rsidRPr="001C3BC1">
        <w:rPr>
          <w:rFonts w:ascii="Arial" w:hAnsi="Arial" w:cs="Arial"/>
          <w:noProof/>
          <w:color w:val="7030A0"/>
          <w:sz w:val="18"/>
          <w:szCs w:val="18"/>
          <w:lang w:val="en-US"/>
        </w:rPr>
        <w:t xml:space="preserve">The current </w:t>
      </w:r>
      <w:r w:rsidR="008E0053" w:rsidRPr="001C3BC1">
        <w:rPr>
          <w:rFonts w:ascii="Arial" w:hAnsi="Arial" w:cs="Arial"/>
          <w:noProof/>
          <w:color w:val="7030A0"/>
          <w:sz w:val="18"/>
          <w:szCs w:val="18"/>
          <w:lang w:val="en-US"/>
        </w:rPr>
        <w:t>Wo</w:t>
      </w:r>
      <w:r w:rsidR="00953BC8" w:rsidRPr="001C3BC1">
        <w:rPr>
          <w:rFonts w:ascii="Arial" w:hAnsi="Arial" w:cs="Arial"/>
          <w:noProof/>
          <w:color w:val="7030A0"/>
          <w:sz w:val="18"/>
          <w:szCs w:val="18"/>
          <w:lang w:val="en-US"/>
        </w:rPr>
        <w:t>r</w:t>
      </w:r>
      <w:r w:rsidR="008E0053" w:rsidRPr="001C3BC1">
        <w:rPr>
          <w:rFonts w:ascii="Arial" w:hAnsi="Arial" w:cs="Arial"/>
          <w:noProof/>
          <w:color w:val="7030A0"/>
          <w:sz w:val="18"/>
          <w:szCs w:val="18"/>
          <w:lang w:val="en-US"/>
        </w:rPr>
        <w:t>ld Health Organization</w:t>
      </w:r>
      <w:r w:rsidR="00576FC3" w:rsidRPr="001C3BC1">
        <w:rPr>
          <w:rFonts w:ascii="Arial" w:hAnsi="Arial" w:cs="Arial"/>
          <w:noProof/>
          <w:color w:val="7030A0"/>
          <w:sz w:val="18"/>
          <w:szCs w:val="18"/>
          <w:lang w:val="en-US"/>
        </w:rPr>
        <w:t xml:space="preserve"> </w:t>
      </w:r>
      <w:r w:rsidR="00DB52ED" w:rsidRPr="001C3BC1">
        <w:rPr>
          <w:rFonts w:ascii="Arial" w:hAnsi="Arial" w:cs="Arial"/>
          <w:noProof/>
          <w:color w:val="7030A0"/>
          <w:sz w:val="18"/>
          <w:szCs w:val="18"/>
          <w:lang w:val="en-US"/>
        </w:rPr>
        <w:t xml:space="preserve">(WHO) </w:t>
      </w:r>
      <w:r w:rsidR="008E0053" w:rsidRPr="001C3BC1">
        <w:rPr>
          <w:rFonts w:ascii="Arial" w:hAnsi="Arial" w:cs="Arial"/>
          <w:noProof/>
          <w:color w:val="7030A0"/>
          <w:sz w:val="18"/>
          <w:szCs w:val="18"/>
          <w:lang w:val="en-US"/>
        </w:rPr>
        <w:t xml:space="preserve">2015 </w:t>
      </w:r>
      <w:r w:rsidR="00E75451" w:rsidRPr="001C3BC1">
        <w:rPr>
          <w:rFonts w:ascii="Arial" w:hAnsi="Arial" w:cs="Arial"/>
          <w:noProof/>
          <w:color w:val="7030A0"/>
          <w:sz w:val="18"/>
          <w:szCs w:val="18"/>
          <w:lang w:val="en-US"/>
        </w:rPr>
        <w:t>classification on</w:t>
      </w:r>
      <w:r w:rsidR="00CC089D" w:rsidRPr="001C3BC1">
        <w:rPr>
          <w:rFonts w:ascii="Arial" w:hAnsi="Arial" w:cs="Arial"/>
          <w:noProof/>
          <w:color w:val="7030A0"/>
          <w:sz w:val="18"/>
          <w:szCs w:val="18"/>
          <w:lang w:val="en-US"/>
        </w:rPr>
        <w:t xml:space="preserve"> lung neuroendocrine tumors</w:t>
      </w:r>
      <w:r w:rsidR="00370F84" w:rsidRPr="001C3BC1">
        <w:rPr>
          <w:rFonts w:ascii="Arial" w:hAnsi="Arial" w:cs="Arial"/>
          <w:noProof/>
          <w:color w:val="7030A0"/>
          <w:sz w:val="18"/>
          <w:szCs w:val="18"/>
          <w:lang w:val="en-US"/>
        </w:rPr>
        <w:t xml:space="preserve"> </w:t>
      </w:r>
      <w:r w:rsidR="00B0122C" w:rsidRPr="001C3BC1">
        <w:rPr>
          <w:rFonts w:ascii="Arial" w:hAnsi="Arial" w:cs="Arial"/>
          <w:noProof/>
          <w:color w:val="7030A0"/>
          <w:sz w:val="18"/>
          <w:szCs w:val="18"/>
          <w:lang w:val="en-US"/>
        </w:rPr>
        <w:t>(</w:t>
      </w:r>
      <w:r w:rsidR="00B11663" w:rsidRPr="001C3BC1">
        <w:rPr>
          <w:rFonts w:ascii="Arial" w:hAnsi="Arial" w:cs="Arial"/>
          <w:noProof/>
          <w:color w:val="7030A0"/>
          <w:sz w:val="18"/>
          <w:szCs w:val="18"/>
          <w:lang w:val="en-US"/>
        </w:rPr>
        <w:t>Lung-NET</w:t>
      </w:r>
      <w:r w:rsidR="00B0122C" w:rsidRPr="001C3BC1">
        <w:rPr>
          <w:rFonts w:ascii="Arial" w:hAnsi="Arial" w:cs="Arial"/>
          <w:noProof/>
          <w:color w:val="7030A0"/>
          <w:sz w:val="18"/>
          <w:szCs w:val="18"/>
          <w:lang w:val="en-US"/>
        </w:rPr>
        <w:t xml:space="preserve">s) </w:t>
      </w:r>
      <w:r w:rsidR="000B3E7D" w:rsidRPr="001C3BC1">
        <w:rPr>
          <w:rFonts w:ascii="Arial" w:hAnsi="Arial" w:cs="Arial"/>
          <w:noProof/>
          <w:color w:val="7030A0"/>
          <w:sz w:val="18"/>
          <w:szCs w:val="18"/>
          <w:lang w:val="en-US"/>
        </w:rPr>
        <w:t>recognizes</w:t>
      </w:r>
      <w:r w:rsidR="00370F84" w:rsidRPr="001C3BC1">
        <w:rPr>
          <w:rFonts w:ascii="Arial" w:hAnsi="Arial" w:cs="Arial"/>
          <w:noProof/>
          <w:color w:val="7030A0"/>
          <w:sz w:val="18"/>
          <w:szCs w:val="18"/>
          <w:lang w:val="en-US"/>
        </w:rPr>
        <w:t xml:space="preserve"> four histologic variants</w:t>
      </w:r>
      <w:r w:rsidR="008E0053" w:rsidRPr="001C3BC1">
        <w:rPr>
          <w:rFonts w:ascii="Arial" w:hAnsi="Arial" w:cs="Arial"/>
          <w:noProof/>
          <w:color w:val="7030A0"/>
          <w:sz w:val="18"/>
          <w:szCs w:val="18"/>
          <w:lang w:val="en-US"/>
        </w:rPr>
        <w:t xml:space="preserve"> defined </w:t>
      </w:r>
      <w:r w:rsidR="008E042B" w:rsidRPr="001C3BC1">
        <w:rPr>
          <w:rFonts w:ascii="Arial" w:hAnsi="Arial" w:cs="Arial"/>
          <w:noProof/>
          <w:color w:val="7030A0"/>
          <w:sz w:val="18"/>
          <w:szCs w:val="18"/>
          <w:lang w:val="en-US"/>
        </w:rPr>
        <w:t xml:space="preserve">as </w:t>
      </w:r>
      <w:r w:rsidR="00370F84" w:rsidRPr="001C3BC1">
        <w:rPr>
          <w:rFonts w:ascii="Arial" w:hAnsi="Arial" w:cs="Arial"/>
          <w:noProof/>
          <w:color w:val="7030A0"/>
          <w:sz w:val="18"/>
          <w:szCs w:val="18"/>
          <w:lang w:val="en-US"/>
        </w:rPr>
        <w:t>typical carcinoid (TC), atypical carcinoid (AC), large cell neuroendocrine carcinoma (LCNEC) and small cell lung carcinoma (SCLC)</w:t>
      </w:r>
      <w:r w:rsidR="00576FC3" w:rsidRPr="001C3BC1">
        <w:rPr>
          <w:rFonts w:ascii="Arial" w:hAnsi="Arial" w:cs="Arial"/>
          <w:noProof/>
          <w:color w:val="7030A0"/>
          <w:sz w:val="18"/>
          <w:szCs w:val="18"/>
          <w:lang w:val="en-US"/>
        </w:rPr>
        <w:t xml:space="preserve"> </w:t>
      </w:r>
      <w:r w:rsidR="00C173DD"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ZWNOdW0+Nzc0PC9SZWNOdW0+PERpc3BsYXlUZXh0PlsxLDJdPC9EaXNwbGF5VGV4dD48cmVjb3Jk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cz48L3JlY29yZD48L0NpdGU+PENpdGU+PEF1dGhvcj5UcmF2aXM8L0F1dGhvcj48WWVhcj4yMDE1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ZWNOdW0+Nzc0PC9SZWNOdW0+PERpc3BsYXlUZXh0PlsxLDJdPC9EaXNwbGF5VGV4dD48cmVjb3Jk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cz48L3JlY29yZD48L0NpdGU+PENpdGU+PEF1dGhvcj5UcmF2aXM8L0F1dGhvcj48WWVhcj4yMDE1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[1,2]</w:t>
      </w:r>
      <w:r w:rsidR="00C173DD" w:rsidRPr="001C3BC1">
        <w:rPr>
          <w:rFonts w:ascii="Arial" w:hAnsi="Arial" w:cs="Arial"/>
          <w:noProof/>
          <w:color w:val="7030A0"/>
          <w:sz w:val="18"/>
          <w:szCs w:val="18"/>
          <w:lang w:val="en-US"/>
        </w:rPr>
        <w:fldChar w:fldCharType="end"/>
      </w:r>
      <w:r w:rsidR="009465FB" w:rsidRPr="001C3BC1">
        <w:rPr>
          <w:rFonts w:ascii="Arial" w:hAnsi="Arial" w:cs="Arial"/>
          <w:noProof/>
          <w:color w:val="7030A0"/>
          <w:sz w:val="18"/>
          <w:szCs w:val="18"/>
          <w:lang w:val="en-US"/>
        </w:rPr>
        <w:t>.</w:t>
      </w:r>
      <w:r w:rsidR="00224992" w:rsidRPr="001C3BC1">
        <w:rPr>
          <w:rFonts w:ascii="Arial" w:hAnsi="Arial" w:cs="Arial"/>
          <w:noProof/>
          <w:color w:val="7030A0"/>
          <w:sz w:val="18"/>
          <w:szCs w:val="18"/>
          <w:lang w:val="en-US"/>
        </w:rPr>
        <w:t xml:space="preserve"> </w:t>
      </w:r>
      <w:r w:rsidR="00144006" w:rsidRPr="001C3BC1">
        <w:rPr>
          <w:rFonts w:ascii="Arial" w:hAnsi="Arial" w:cs="Arial"/>
          <w:noProof/>
          <w:color w:val="7030A0"/>
          <w:sz w:val="18"/>
          <w:szCs w:val="18"/>
          <w:lang w:val="en-US"/>
        </w:rPr>
        <w:t xml:space="preserve">Behaviorally, </w:t>
      </w:r>
      <w:r w:rsidR="00417FD9" w:rsidRPr="001C3BC1">
        <w:rPr>
          <w:rFonts w:ascii="Arial" w:eastAsia="Arial" w:hAnsi="Arial" w:cs="Arial"/>
          <w:color w:val="7030A0"/>
          <w:sz w:val="18"/>
          <w:szCs w:val="18"/>
          <w:lang w:val="en-US"/>
        </w:rPr>
        <w:t>TC are</w:t>
      </w:r>
      <w:r w:rsidR="00166DFD" w:rsidRPr="001C3BC1">
        <w:rPr>
          <w:rFonts w:ascii="Arial" w:eastAsia="Arial" w:hAnsi="Arial" w:cs="Arial"/>
          <w:color w:val="7030A0"/>
          <w:sz w:val="18"/>
          <w:szCs w:val="18"/>
          <w:lang w:val="en-US"/>
        </w:rPr>
        <w:t xml:space="preserve"> </w:t>
      </w:r>
      <w:r w:rsidR="002D431E" w:rsidRPr="001C3BC1">
        <w:rPr>
          <w:rFonts w:ascii="Arial" w:eastAsia="Arial" w:hAnsi="Arial" w:cs="Arial"/>
          <w:color w:val="7030A0"/>
          <w:sz w:val="18"/>
          <w:szCs w:val="18"/>
          <w:lang w:val="en-US"/>
        </w:rPr>
        <w:t xml:space="preserve">low-grade tumors with </w:t>
      </w:r>
      <w:r w:rsidR="001F0923" w:rsidRPr="001C3BC1">
        <w:rPr>
          <w:rFonts w:ascii="Arial" w:eastAsia="Arial" w:hAnsi="Arial" w:cs="Arial"/>
          <w:color w:val="7030A0"/>
          <w:sz w:val="18"/>
          <w:szCs w:val="18"/>
          <w:lang w:val="en-US"/>
        </w:rPr>
        <w:t>favorable</w:t>
      </w:r>
      <w:r w:rsidR="002D431E" w:rsidRPr="001C3BC1">
        <w:rPr>
          <w:rFonts w:ascii="Arial" w:eastAsia="Arial" w:hAnsi="Arial" w:cs="Arial"/>
          <w:color w:val="7030A0"/>
          <w:sz w:val="18"/>
          <w:szCs w:val="18"/>
          <w:lang w:val="en-US"/>
        </w:rPr>
        <w:t xml:space="preserve"> prognosis </w:t>
      </w:r>
      <w:r w:rsidR="009C1F34" w:rsidRPr="001C3BC1">
        <w:rPr>
          <w:rFonts w:ascii="Arial" w:eastAsia="Arial" w:hAnsi="Arial" w:cs="Arial"/>
          <w:color w:val="7030A0"/>
          <w:sz w:val="18"/>
          <w:szCs w:val="18"/>
          <w:lang w:val="en-US"/>
        </w:rPr>
        <w:t>mostly</w:t>
      </w:r>
      <w:r w:rsidR="002D431E" w:rsidRPr="001C3BC1">
        <w:rPr>
          <w:rFonts w:ascii="Arial" w:eastAsia="Arial" w:hAnsi="Arial" w:cs="Arial"/>
          <w:color w:val="7030A0"/>
          <w:sz w:val="18"/>
          <w:szCs w:val="18"/>
          <w:lang w:val="en-US"/>
        </w:rPr>
        <w:t xml:space="preserve"> </w:t>
      </w:r>
      <w:r w:rsidR="009C1F34" w:rsidRPr="001C3BC1">
        <w:rPr>
          <w:rFonts w:ascii="Arial" w:eastAsia="Arial" w:hAnsi="Arial" w:cs="Arial"/>
          <w:color w:val="7030A0"/>
          <w:sz w:val="18"/>
          <w:szCs w:val="18"/>
          <w:lang w:val="en-US"/>
        </w:rPr>
        <w:t>treated</w:t>
      </w:r>
      <w:r w:rsidR="002D431E" w:rsidRPr="001C3BC1">
        <w:rPr>
          <w:rFonts w:ascii="Arial" w:eastAsia="Arial" w:hAnsi="Arial" w:cs="Arial"/>
          <w:color w:val="7030A0"/>
          <w:sz w:val="18"/>
          <w:szCs w:val="18"/>
          <w:lang w:val="en-US"/>
        </w:rPr>
        <w:t xml:space="preserve"> by surgery</w:t>
      </w:r>
      <w:r w:rsidR="009C1F34" w:rsidRPr="001C3BC1">
        <w:rPr>
          <w:rFonts w:ascii="Arial" w:eastAsia="Arial" w:hAnsi="Arial" w:cs="Arial"/>
          <w:color w:val="7030A0"/>
          <w:sz w:val="18"/>
          <w:szCs w:val="18"/>
          <w:lang w:val="en-US"/>
        </w:rPr>
        <w:t xml:space="preserve"> alone</w:t>
      </w:r>
      <w:r w:rsidR="002D431E" w:rsidRPr="001C3BC1">
        <w:rPr>
          <w:rFonts w:ascii="Arial" w:eastAsia="Arial" w:hAnsi="Arial" w:cs="Arial"/>
          <w:color w:val="7030A0"/>
          <w:sz w:val="18"/>
          <w:szCs w:val="18"/>
          <w:lang w:val="en-US"/>
        </w:rPr>
        <w:t xml:space="preserve">, AC </w:t>
      </w:r>
      <w:r w:rsidR="008A626F" w:rsidRPr="001C3BC1">
        <w:rPr>
          <w:rFonts w:ascii="Arial" w:eastAsia="Arial" w:hAnsi="Arial" w:cs="Arial"/>
          <w:color w:val="7030A0"/>
          <w:sz w:val="18"/>
          <w:szCs w:val="18"/>
          <w:lang w:val="en-US"/>
        </w:rPr>
        <w:t xml:space="preserve">are </w:t>
      </w:r>
      <w:r w:rsidR="002D431E" w:rsidRPr="001C3BC1">
        <w:rPr>
          <w:rFonts w:ascii="Arial" w:eastAsia="Arial" w:hAnsi="Arial" w:cs="Arial"/>
          <w:color w:val="7030A0"/>
          <w:sz w:val="18"/>
          <w:szCs w:val="18"/>
          <w:lang w:val="en-US"/>
        </w:rPr>
        <w:t>intermediate-grade tumors with</w:t>
      </w:r>
      <w:r w:rsidR="00166DFD" w:rsidRPr="001C3BC1">
        <w:rPr>
          <w:rFonts w:ascii="Arial" w:hAnsi="Arial" w:cs="Arial"/>
          <w:color w:val="7030A0"/>
          <w:sz w:val="18"/>
          <w:szCs w:val="18"/>
          <w:lang w:val="en-US"/>
        </w:rPr>
        <w:t xml:space="preserve"> greater biological </w:t>
      </w:r>
      <w:r w:rsidR="002D431E" w:rsidRPr="001C3BC1">
        <w:rPr>
          <w:rFonts w:ascii="Arial" w:hAnsi="Arial" w:cs="Arial"/>
          <w:color w:val="7030A0"/>
          <w:sz w:val="18"/>
          <w:szCs w:val="18"/>
          <w:lang w:val="en-US"/>
        </w:rPr>
        <w:t>aggressive</w:t>
      </w:r>
      <w:r w:rsidR="00166DFD" w:rsidRPr="001C3BC1">
        <w:rPr>
          <w:rFonts w:ascii="Arial" w:hAnsi="Arial" w:cs="Arial"/>
          <w:color w:val="7030A0"/>
          <w:sz w:val="18"/>
          <w:szCs w:val="18"/>
          <w:lang w:val="en-US"/>
        </w:rPr>
        <w:t>ness</w:t>
      </w:r>
      <w:r w:rsidR="002D431E" w:rsidRPr="001C3BC1">
        <w:rPr>
          <w:rFonts w:ascii="Arial" w:hAnsi="Arial" w:cs="Arial"/>
          <w:color w:val="7030A0"/>
          <w:sz w:val="18"/>
          <w:szCs w:val="18"/>
          <w:lang w:val="en-US"/>
        </w:rPr>
        <w:t xml:space="preserve"> benefitting from multimodal therapy, and LCNEC and SCLC </w:t>
      </w:r>
      <w:r w:rsidR="008A626F" w:rsidRPr="001C3BC1">
        <w:rPr>
          <w:rFonts w:ascii="Arial" w:hAnsi="Arial" w:cs="Arial"/>
          <w:color w:val="7030A0"/>
          <w:sz w:val="18"/>
          <w:szCs w:val="18"/>
          <w:lang w:val="en-US"/>
        </w:rPr>
        <w:t xml:space="preserve">are </w:t>
      </w:r>
      <w:r w:rsidR="0033265F" w:rsidRPr="001C3BC1">
        <w:rPr>
          <w:rFonts w:ascii="Arial" w:hAnsi="Arial" w:cs="Arial"/>
          <w:color w:val="7030A0"/>
          <w:sz w:val="18"/>
          <w:szCs w:val="18"/>
          <w:lang w:val="en-US"/>
        </w:rPr>
        <w:t>fully</w:t>
      </w:r>
      <w:r w:rsidR="00D170B6" w:rsidRPr="001C3BC1">
        <w:rPr>
          <w:rFonts w:ascii="Arial" w:hAnsi="Arial" w:cs="Arial"/>
          <w:color w:val="7030A0"/>
          <w:sz w:val="18"/>
          <w:szCs w:val="18"/>
          <w:lang w:val="en-US"/>
        </w:rPr>
        <w:t xml:space="preserve"> </w:t>
      </w:r>
      <w:r w:rsidR="0033265F" w:rsidRPr="001C3BC1">
        <w:rPr>
          <w:rFonts w:ascii="Arial" w:hAnsi="Arial" w:cs="Arial"/>
          <w:color w:val="7030A0"/>
          <w:sz w:val="18"/>
          <w:szCs w:val="18"/>
          <w:lang w:val="en-US"/>
        </w:rPr>
        <w:t>fledged high-grade neuroendocrine tumors (HGNET) with poor prognosis despite use of chemotherapy and/or</w:t>
      </w:r>
      <w:r w:rsidR="00D170B6" w:rsidRPr="001C3BC1">
        <w:rPr>
          <w:rFonts w:ascii="Arial" w:hAnsi="Arial" w:cs="Arial"/>
          <w:color w:val="7030A0"/>
          <w:sz w:val="18"/>
          <w:szCs w:val="18"/>
          <w:lang w:val="en-US"/>
        </w:rPr>
        <w:t xml:space="preserve"> radiotherapy</w:t>
      </w:r>
      <w:r w:rsidR="0033265F" w:rsidRPr="001C3BC1">
        <w:rPr>
          <w:rFonts w:ascii="Arial" w:hAnsi="Arial" w:cs="Arial"/>
          <w:noProof/>
          <w:color w:val="7030A0"/>
          <w:sz w:val="18"/>
          <w:szCs w:val="18"/>
          <w:lang w:val="en-US"/>
        </w:rPr>
        <w:t xml:space="preserve">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noProof/>
          <w:color w:val="7030A0"/>
          <w:sz w:val="18"/>
          <w:szCs w:val="18"/>
          <w:lang w:val="en-US"/>
        </w:rPr>
        <w:fldChar w:fldCharType="end"/>
      </w:r>
      <w:r w:rsidR="001F0923" w:rsidRPr="001C3BC1">
        <w:rPr>
          <w:rFonts w:ascii="Arial" w:hAnsi="Arial" w:cs="Arial"/>
          <w:noProof/>
          <w:color w:val="7030A0"/>
          <w:sz w:val="18"/>
          <w:szCs w:val="18"/>
          <w:lang w:val="en-US"/>
        </w:rPr>
        <w:t xml:space="preserve">. </w:t>
      </w:r>
      <w:r w:rsidR="00D846E7" w:rsidRPr="001C3BC1">
        <w:rPr>
          <w:rFonts w:ascii="Arial" w:hAnsi="Arial" w:cs="Arial"/>
          <w:noProof/>
          <w:color w:val="7030A0"/>
          <w:sz w:val="18"/>
          <w:szCs w:val="18"/>
          <w:lang w:val="en-US"/>
        </w:rPr>
        <w:t>Diagnostic criteria for Lung-NETs have historically been developed on resection specimens and based on mitotioc count per 2 mm</w:t>
      </w:r>
      <w:r w:rsidR="00D846E7" w:rsidRPr="001C3BC1">
        <w:rPr>
          <w:rFonts w:ascii="Arial" w:hAnsi="Arial" w:cs="Arial"/>
          <w:noProof/>
          <w:color w:val="7030A0"/>
          <w:sz w:val="18"/>
          <w:szCs w:val="18"/>
          <w:vertAlign w:val="superscript"/>
          <w:lang w:val="en-US"/>
        </w:rPr>
        <w:t>2</w:t>
      </w:r>
      <w:r w:rsidR="00D846E7" w:rsidRPr="001C3BC1">
        <w:rPr>
          <w:rFonts w:ascii="Arial" w:hAnsi="Arial" w:cs="Arial"/>
          <w:noProof/>
          <w:color w:val="7030A0"/>
          <w:sz w:val="18"/>
          <w:szCs w:val="18"/>
          <w:lang w:val="en-US"/>
        </w:rPr>
        <w:t xml:space="preserve">, the amount of necrosis and a constellation of cyto-histologic and immunohistochemical details </w:t>
      </w:r>
      <w:r w:rsidR="00C173DD"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ZWNOdW0+Nzc0PC9SZWNOdW0+PERpc3BsYXlUZXh0PlsxLTRdPC9EaXNwbGF5VGV4dD48cmVjb3Jk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cz48L3JlY29yZD48L0NpdGU+PENpdGU+PEF1dGhvcj5UcmF2aXM8L0F1dGhvcj48WWVhcj4yMDA0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ZWNOdW0+Nzc0PC9SZWNOdW0+PERpc3BsYXlUZXh0PlsxLTRdPC9EaXNwbGF5VGV4dD48cmVjb3Jk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cz48L3JlY29yZD48L0NpdGU+PENpdGU+PEF1dGhvcj5UcmF2aXM8L0F1dGhvcj48WWVhcj4yMDA0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noProof/>
          <w:color w:val="7030A0"/>
          <w:sz w:val="18"/>
          <w:szCs w:val="18"/>
          <w:lang w:val="en-US"/>
        </w:rPr>
        <w:fldChar w:fldCharType="end"/>
      </w:r>
      <w:r w:rsidR="00A92B10" w:rsidRPr="001C3BC1">
        <w:rPr>
          <w:rFonts w:ascii="Arial" w:hAnsi="Arial" w:cs="Arial"/>
          <w:noProof/>
          <w:color w:val="7030A0"/>
          <w:sz w:val="18"/>
          <w:szCs w:val="18"/>
          <w:lang w:val="en-US"/>
        </w:rPr>
        <w:t>.</w:t>
      </w:r>
      <w:r w:rsidR="000F2708" w:rsidRPr="001C3BC1">
        <w:rPr>
          <w:rFonts w:ascii="Arial" w:hAnsi="Arial" w:cs="Arial"/>
          <w:noProof/>
          <w:color w:val="7030A0"/>
          <w:sz w:val="18"/>
          <w:szCs w:val="18"/>
          <w:lang w:val="en-US"/>
        </w:rPr>
        <w:t xml:space="preserve"> </w:t>
      </w:r>
      <w:r w:rsidR="00D21A05" w:rsidRPr="001C3BC1">
        <w:rPr>
          <w:rFonts w:ascii="Arial" w:hAnsi="Arial" w:cs="Arial"/>
          <w:noProof/>
          <w:color w:val="7030A0"/>
          <w:sz w:val="18"/>
          <w:szCs w:val="18"/>
          <w:lang w:val="en-US"/>
        </w:rPr>
        <w:t xml:space="preserve">The resulting </w:t>
      </w:r>
      <w:r w:rsidR="00D21A05" w:rsidRPr="001C3BC1">
        <w:rPr>
          <w:rFonts w:ascii="Arial" w:hAnsi="Arial" w:cs="Arial"/>
          <w:color w:val="7030A0"/>
          <w:sz w:val="18"/>
          <w:szCs w:val="18"/>
          <w:lang w:val="en-US"/>
        </w:rPr>
        <w:t xml:space="preserve">four-tier morphologic scheme </w:t>
      </w:r>
      <w:r w:rsidR="00D21A05" w:rsidRPr="001C3BC1">
        <w:rPr>
          <w:rStyle w:val="Nessuno"/>
          <w:rFonts w:ascii="Arial" w:hAnsi="Arial" w:cs="Arial"/>
          <w:color w:val="7030A0"/>
          <w:sz w:val="18"/>
          <w:szCs w:val="18"/>
          <w:u w:color="011892"/>
          <w:lang w:val="en-US"/>
        </w:rPr>
        <w:t xml:space="preserve">leads to a </w:t>
      </w:r>
      <w:r w:rsidR="00D21A05" w:rsidRPr="001C3BC1">
        <w:rPr>
          <w:rFonts w:ascii="Arial" w:hAnsi="Arial" w:cs="Arial"/>
          <w:color w:val="7030A0"/>
          <w:sz w:val="18"/>
          <w:szCs w:val="18"/>
          <w:lang w:val="en-US"/>
        </w:rPr>
        <w:t xml:space="preserve">three-tier </w:t>
      </w:r>
      <w:r w:rsidR="00D21A05" w:rsidRPr="001C3BC1">
        <w:rPr>
          <w:rStyle w:val="Nessuno"/>
          <w:rFonts w:ascii="Arial" w:hAnsi="Arial" w:cs="Arial"/>
          <w:color w:val="7030A0"/>
          <w:sz w:val="18"/>
          <w:szCs w:val="18"/>
          <w:u w:color="011892"/>
          <w:lang w:val="en-US"/>
        </w:rPr>
        <w:t>epidemiologic, genetic, behavioral and clinical stratification</w:t>
      </w:r>
      <w:r w:rsidR="00D21A05" w:rsidRPr="001C3BC1">
        <w:rPr>
          <w:rFonts w:ascii="Arial" w:hAnsi="Arial" w:cs="Arial"/>
          <w:color w:val="7030A0"/>
          <w:sz w:val="18"/>
          <w:szCs w:val="18"/>
          <w:lang w:val="en-US"/>
        </w:rPr>
        <w:t xml:space="preserve"> of tumors, reflecting a continuum of neuroendocrine-differentiated tumors with increasing</w:t>
      </w:r>
      <w:r w:rsidR="00D21A05" w:rsidRPr="001C3BC1">
        <w:rPr>
          <w:rStyle w:val="Nessuno"/>
          <w:rFonts w:ascii="Arial" w:hAnsi="Arial" w:cs="Arial"/>
          <w:color w:val="7030A0"/>
          <w:sz w:val="18"/>
          <w:szCs w:val="18"/>
          <w:u w:color="011892"/>
          <w:lang w:val="en-US"/>
        </w:rPr>
        <w:t xml:space="preserve"> degrees of biological aggressiveness and gene alteration burden</w:t>
      </w:r>
      <w:r w:rsidR="002D431E"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ZWNOdW0+Njc8L1JlY051bT48RGlzcGxheVRleHQ+WzEsMiw1XTwvRGlzcGxheVRleHQ+PHJlY29y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ZWNOdW0+Njc8L1JlY051bT48RGlzcGxheVRleHQ+WzEsMiw1XTwvRGlzcGxheVRleHQ+PHJlY29y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[1,2,5]</w:t>
      </w:r>
      <w:r w:rsidR="00C173DD" w:rsidRPr="001C3BC1">
        <w:rPr>
          <w:rFonts w:ascii="Arial" w:hAnsi="Arial" w:cs="Arial"/>
          <w:color w:val="7030A0"/>
          <w:sz w:val="18"/>
          <w:szCs w:val="18"/>
          <w:lang w:val="en-US"/>
        </w:rPr>
        <w:fldChar w:fldCharType="end"/>
      </w:r>
      <w:r w:rsidR="001A1F03" w:rsidRPr="001C3BC1">
        <w:rPr>
          <w:rFonts w:ascii="Arial" w:hAnsi="Arial" w:cs="Arial"/>
          <w:color w:val="7030A0"/>
          <w:sz w:val="18"/>
          <w:szCs w:val="18"/>
          <w:lang w:val="en-US"/>
        </w:rPr>
        <w:t>.</w:t>
      </w:r>
      <w:r w:rsidR="00991508" w:rsidRPr="001C3BC1">
        <w:rPr>
          <w:rFonts w:ascii="Arial" w:hAnsi="Arial" w:cs="Arial"/>
          <w:color w:val="7030A0"/>
          <w:sz w:val="18"/>
          <w:szCs w:val="18"/>
          <w:lang w:val="en-US"/>
        </w:rPr>
        <w:t xml:space="preserve"> </w:t>
      </w:r>
      <w:r w:rsidR="00991508" w:rsidRPr="001C3BC1">
        <w:rPr>
          <w:rFonts w:ascii="Arial" w:eastAsia="MS Mincho" w:hAnsi="Arial" w:cs="Arial"/>
          <w:color w:val="7030A0"/>
          <w:sz w:val="18"/>
          <w:szCs w:val="18"/>
          <w:lang w:val="en-US"/>
        </w:rPr>
        <w:t xml:space="preserve">A </w:t>
      </w:r>
      <w:r w:rsidR="007D2842" w:rsidRPr="001C3BC1">
        <w:rPr>
          <w:rFonts w:ascii="Arial" w:eastAsia="MS Mincho" w:hAnsi="Arial" w:cs="Arial"/>
          <w:color w:val="7030A0"/>
          <w:sz w:val="18"/>
          <w:szCs w:val="18"/>
          <w:lang w:val="en-US"/>
        </w:rPr>
        <w:t xml:space="preserve">joined </w:t>
      </w:r>
      <w:r w:rsidR="00991508" w:rsidRPr="001C3BC1">
        <w:rPr>
          <w:rFonts w:ascii="Arial" w:eastAsia="MS Mincho" w:hAnsi="Arial" w:cs="Arial"/>
          <w:color w:val="7030A0"/>
          <w:sz w:val="18"/>
          <w:szCs w:val="18"/>
          <w:lang w:val="en-US"/>
        </w:rPr>
        <w:t xml:space="preserve">expert consensus of the International Agency for Research on Cancer (IARC) and WHO has </w:t>
      </w:r>
      <w:r w:rsidR="007D2842" w:rsidRPr="001C3BC1">
        <w:rPr>
          <w:rFonts w:ascii="Arial" w:eastAsia="MS Mincho" w:hAnsi="Arial" w:cs="Arial"/>
          <w:color w:val="7030A0"/>
          <w:sz w:val="18"/>
          <w:szCs w:val="18"/>
          <w:lang w:val="en-US"/>
        </w:rPr>
        <w:t xml:space="preserve">recently proposed a terminology </w:t>
      </w:r>
      <w:r w:rsidR="005660EA" w:rsidRPr="001C3BC1">
        <w:rPr>
          <w:rFonts w:ascii="Arial" w:eastAsia="MS Mincho" w:hAnsi="Arial" w:cs="Arial"/>
          <w:color w:val="7030A0"/>
          <w:sz w:val="18"/>
          <w:szCs w:val="18"/>
          <w:lang w:val="en-US"/>
        </w:rPr>
        <w:t>change</w:t>
      </w:r>
      <w:r w:rsidR="007D2842" w:rsidRPr="001C3BC1">
        <w:rPr>
          <w:rFonts w:ascii="Arial" w:eastAsia="MS Mincho" w:hAnsi="Arial" w:cs="Arial"/>
          <w:color w:val="7030A0"/>
          <w:sz w:val="18"/>
          <w:szCs w:val="18"/>
          <w:lang w:val="en-US"/>
        </w:rPr>
        <w:t>, according to which</w:t>
      </w:r>
      <w:r w:rsidR="00F6204C" w:rsidRPr="001C3BC1">
        <w:rPr>
          <w:rFonts w:ascii="Arial" w:eastAsia="MS Mincho" w:hAnsi="Arial" w:cs="Arial"/>
          <w:color w:val="7030A0"/>
          <w:sz w:val="18"/>
          <w:szCs w:val="18"/>
          <w:lang w:val="en-US"/>
        </w:rPr>
        <w:t xml:space="preserve"> TC and AC are pulmonary NET</w:t>
      </w:r>
      <w:r w:rsidR="007D2842" w:rsidRPr="001C3BC1">
        <w:rPr>
          <w:rFonts w:ascii="Arial" w:eastAsia="MS Mincho" w:hAnsi="Arial" w:cs="Arial"/>
          <w:color w:val="7030A0"/>
          <w:sz w:val="18"/>
          <w:szCs w:val="18"/>
          <w:lang w:val="en-US"/>
        </w:rPr>
        <w:t xml:space="preserve"> </w:t>
      </w:r>
      <w:r w:rsidR="00F6204C" w:rsidRPr="001C3BC1">
        <w:rPr>
          <w:rFonts w:ascii="Arial" w:eastAsia="MS Mincho" w:hAnsi="Arial" w:cs="Arial"/>
          <w:color w:val="7030A0"/>
          <w:sz w:val="18"/>
          <w:szCs w:val="18"/>
          <w:lang w:val="en-US"/>
        </w:rPr>
        <w:t xml:space="preserve">G1 and </w:t>
      </w:r>
      <w:r w:rsidR="007D2842" w:rsidRPr="001C3BC1">
        <w:rPr>
          <w:rFonts w:ascii="Arial" w:eastAsia="MS Mincho" w:hAnsi="Arial" w:cs="Arial"/>
          <w:color w:val="7030A0"/>
          <w:sz w:val="18"/>
          <w:szCs w:val="18"/>
          <w:lang w:val="en-US"/>
        </w:rPr>
        <w:t xml:space="preserve">NET </w:t>
      </w:r>
      <w:r w:rsidR="00F6204C" w:rsidRPr="001C3BC1">
        <w:rPr>
          <w:rFonts w:ascii="Arial" w:eastAsia="MS Mincho" w:hAnsi="Arial" w:cs="Arial"/>
          <w:color w:val="7030A0"/>
          <w:sz w:val="18"/>
          <w:szCs w:val="18"/>
          <w:lang w:val="en-US"/>
        </w:rPr>
        <w:t xml:space="preserve">G2, respectively, whereas LCNEC and SCLC are full-fledged </w:t>
      </w:r>
      <w:r w:rsidR="007D2842" w:rsidRPr="001C3BC1">
        <w:rPr>
          <w:rFonts w:ascii="Arial" w:eastAsia="MS Mincho" w:hAnsi="Arial" w:cs="Arial"/>
          <w:color w:val="7030A0"/>
          <w:sz w:val="18"/>
          <w:szCs w:val="18"/>
          <w:lang w:val="en-US"/>
        </w:rPr>
        <w:t xml:space="preserve">pulmonary </w:t>
      </w:r>
      <w:r w:rsidR="00F6204C" w:rsidRPr="001C3BC1">
        <w:rPr>
          <w:rFonts w:ascii="Arial" w:eastAsia="MS Mincho" w:hAnsi="Arial" w:cs="Arial"/>
          <w:color w:val="7030A0"/>
          <w:sz w:val="18"/>
          <w:szCs w:val="18"/>
          <w:lang w:val="en-US"/>
        </w:rPr>
        <w:t xml:space="preserve">neuroendocrine carcinomas </w:t>
      </w:r>
      <w:r w:rsidR="00A44F29" w:rsidRPr="001C3BC1">
        <w:rPr>
          <w:rFonts w:ascii="Arial" w:eastAsia="MS Mincho" w:hAnsi="Arial" w:cs="Arial"/>
          <w:color w:val="7030A0"/>
          <w:sz w:val="18"/>
          <w:szCs w:val="18"/>
          <w:lang w:val="en-US"/>
        </w:rPr>
        <w:t xml:space="preserve">(NEC) </w:t>
      </w:r>
      <w:r w:rsidR="00F6204C" w:rsidRPr="001C3BC1">
        <w:rPr>
          <w:rFonts w:ascii="Arial" w:eastAsia="MS Mincho" w:hAnsi="Arial" w:cs="Arial"/>
          <w:color w:val="7030A0"/>
          <w:sz w:val="18"/>
          <w:szCs w:val="18"/>
          <w:lang w:val="en-US"/>
        </w:rPr>
        <w:t>of large cell-type and small cell-type, respectively</w:t>
      </w:r>
      <w:r w:rsidR="00AE4283" w:rsidRPr="001C3BC1">
        <w:rPr>
          <w:rFonts w:ascii="Arial" w:eastAsia="MS Mincho" w:hAnsi="Arial" w:cs="Arial"/>
          <w:color w:val="7030A0"/>
          <w:sz w:val="18"/>
          <w:szCs w:val="18"/>
          <w:lang w:val="en-US"/>
        </w:rPr>
        <w:t xml:space="preserve"> </w:t>
      </w:r>
      <w:r w:rsidR="00C173DD"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[6]</w:t>
      </w:r>
      <w:r w:rsidR="00C173DD" w:rsidRPr="001C3BC1">
        <w:rPr>
          <w:rFonts w:ascii="Arial" w:eastAsia="MS Mincho" w:hAnsi="Arial" w:cs="Arial"/>
          <w:color w:val="7030A0"/>
          <w:sz w:val="18"/>
          <w:szCs w:val="18"/>
          <w:lang w:val="en-US"/>
        </w:rPr>
        <w:fldChar w:fldCharType="end"/>
      </w:r>
      <w:r w:rsidR="00F6204C" w:rsidRPr="001C3BC1">
        <w:rPr>
          <w:rFonts w:ascii="Arial" w:eastAsia="MS Mincho" w:hAnsi="Arial" w:cs="Arial"/>
          <w:color w:val="7030A0"/>
          <w:sz w:val="18"/>
          <w:szCs w:val="18"/>
          <w:lang w:val="en-US"/>
        </w:rPr>
        <w:t>.</w:t>
      </w:r>
      <w:r w:rsidR="00224992" w:rsidRPr="001C3BC1">
        <w:rPr>
          <w:rFonts w:ascii="Arial" w:eastAsia="MS Mincho" w:hAnsi="Arial" w:cs="Arial"/>
          <w:color w:val="7030A0"/>
          <w:sz w:val="18"/>
          <w:szCs w:val="18"/>
          <w:lang w:val="en-US"/>
        </w:rPr>
        <w:t xml:space="preserve"> A category of NET G3 as seen in the pancreas </w:t>
      </w:r>
      <w:r w:rsidR="00C173DD" w:rsidRPr="001C3BC1">
        <w:rPr>
          <w:rFonts w:ascii="Arial" w:eastAsia="MS Mincho" w:hAnsi="Arial" w:cs="Arial"/>
          <w:color w:val="7030A0"/>
          <w:sz w:val="18"/>
          <w:szCs w:val="18"/>
          <w:lang w:val="en-US"/>
        </w:rPr>
        <w:fldChar w:fldCharType="begin"/>
      </w:r>
      <w:r w:rsidR="00646B54" w:rsidRPr="001C3BC1">
        <w:rPr>
          <w:rFonts w:ascii="Arial" w:eastAsia="MS Mincho" w:hAnsi="Arial" w:cs="Arial"/>
          <w:color w:val="7030A0"/>
          <w:sz w:val="18"/>
          <w:szCs w:val="18"/>
          <w:lang w:val="en-US"/>
        </w:rPr>
        <w:instrText xml:space="preserve"> ADDIN EN.CITE &lt;EndNote&gt;&lt;Cite&gt;&lt;Author&gt;Lloyd&lt;/Author&gt;&lt;Year&gt;2017&lt;/Year&gt;&lt;RecNum&gt;407&lt;/RecNum&gt;&lt;DisplayText&gt;[7]&lt;/DisplayText&gt;&lt;record&gt;&lt;rec-number&gt;407&lt;/rec-number&gt;&lt;foreign-keys&gt;&lt;key app="EN" db-id="505wfpdfptztdyet92mp9azwsxt5zerrx0p2" timestamp="1515668600"&gt;407&lt;/key&gt;&lt;/foreign-keys&gt;&lt;ref-type name="Book"&gt;6&lt;/ref-type&gt;&lt;contributors&gt;&lt;authors&gt;&lt;author&gt;Lloyd, RV&lt;/author&gt;&lt;author&gt;Osamura, RY&lt;/author&gt;&lt;author&gt;Klöppel, G&lt;/author&gt;&lt;author&gt;Rosai, J&lt;/author&gt;&lt;/authors&gt;&lt;secondary-authors&gt;&lt;author&gt;Bosman, FT&lt;/author&gt;&lt;author&gt;Jaffe, ES&lt;/author&gt;&lt;author&gt;Lakhani, SR&lt;/author&gt;&lt;author&gt;Ohgaki, H&lt;/author&gt;&lt;/secondary-authors&gt;&lt;/contributors&gt;&lt;titles&gt;&lt;title&gt;WHO Classification of Tumours of Endocrine Organs&lt;/title&gt;&lt;secondary-title&gt;World Heatlth Organization Classification of Tumours&lt;/secondary-title&gt;&lt;/titles&gt;&lt;dates&gt;&lt;year&gt;2017&lt;/year&gt;&lt;/dates&gt;&lt;pub-location&gt;Lyon&lt;/pub-location&gt;&lt;publisher&gt;IARC&lt;/publisher&gt;&lt;urls&gt;&lt;/urls&gt;&lt;/record&gt;&lt;/Cite&gt;&lt;/EndNote&gt;</w:instrText>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[7]</w:t>
      </w:r>
      <w:r w:rsidR="00C173DD" w:rsidRPr="001C3BC1">
        <w:rPr>
          <w:rFonts w:ascii="Arial" w:eastAsia="MS Mincho" w:hAnsi="Arial" w:cs="Arial"/>
          <w:color w:val="7030A0"/>
          <w:sz w:val="18"/>
          <w:szCs w:val="18"/>
          <w:lang w:val="en-US"/>
        </w:rPr>
        <w:fldChar w:fldCharType="end"/>
      </w:r>
      <w:r w:rsidR="002E35AA" w:rsidRPr="001C3BC1">
        <w:rPr>
          <w:rFonts w:ascii="Arial" w:eastAsia="MS Mincho" w:hAnsi="Arial" w:cs="Arial"/>
          <w:color w:val="7030A0"/>
          <w:sz w:val="18"/>
          <w:szCs w:val="18"/>
          <w:lang w:val="en-US"/>
        </w:rPr>
        <w:t xml:space="preserve">, which would represent </w:t>
      </w:r>
      <w:r w:rsidR="000521D6" w:rsidRPr="001C3BC1">
        <w:rPr>
          <w:rFonts w:ascii="Arial" w:eastAsia="MS Mincho" w:hAnsi="Arial" w:cs="Arial"/>
          <w:color w:val="7030A0"/>
          <w:sz w:val="18"/>
          <w:szCs w:val="18"/>
          <w:lang w:val="en-US"/>
        </w:rPr>
        <w:t xml:space="preserve">the </w:t>
      </w:r>
      <w:r w:rsidR="00224992" w:rsidRPr="001C3BC1">
        <w:rPr>
          <w:rFonts w:ascii="Arial" w:eastAsia="MS Mincho" w:hAnsi="Arial" w:cs="Arial"/>
          <w:color w:val="7030A0"/>
          <w:sz w:val="18"/>
          <w:szCs w:val="18"/>
          <w:lang w:val="en-US"/>
        </w:rPr>
        <w:t xml:space="preserve">G3 </w:t>
      </w:r>
      <w:r w:rsidR="000521D6" w:rsidRPr="001C3BC1">
        <w:rPr>
          <w:rFonts w:ascii="Arial" w:eastAsia="MS Mincho" w:hAnsi="Arial" w:cs="Arial"/>
          <w:color w:val="7030A0"/>
          <w:sz w:val="18"/>
          <w:szCs w:val="18"/>
          <w:lang w:val="en-US"/>
        </w:rPr>
        <w:t>variant of AC</w:t>
      </w:r>
      <w:r w:rsidR="002E35AA" w:rsidRPr="001C3BC1">
        <w:rPr>
          <w:rFonts w:ascii="Arial" w:eastAsia="MS Mincho" w:hAnsi="Arial" w:cs="Arial"/>
          <w:color w:val="7030A0"/>
          <w:sz w:val="18"/>
          <w:szCs w:val="18"/>
          <w:lang w:val="en-US"/>
        </w:rPr>
        <w:t>,</w:t>
      </w:r>
      <w:r w:rsidR="00224992" w:rsidRPr="001C3BC1">
        <w:rPr>
          <w:rFonts w:ascii="Arial" w:eastAsia="MS Mincho" w:hAnsi="Arial" w:cs="Arial"/>
          <w:color w:val="7030A0"/>
          <w:sz w:val="18"/>
          <w:szCs w:val="18"/>
          <w:lang w:val="en-US"/>
        </w:rPr>
        <w:t xml:space="preserve"> is currently not </w:t>
      </w:r>
      <w:r w:rsidR="00D21A05" w:rsidRPr="001C3BC1">
        <w:rPr>
          <w:rFonts w:ascii="Arial" w:eastAsia="MS Mincho" w:hAnsi="Arial" w:cs="Arial"/>
          <w:color w:val="7030A0"/>
          <w:sz w:val="18"/>
          <w:szCs w:val="18"/>
          <w:lang w:val="en-US"/>
        </w:rPr>
        <w:t>recognized</w:t>
      </w:r>
      <w:r w:rsidR="000521D6" w:rsidRPr="001C3BC1">
        <w:rPr>
          <w:rFonts w:ascii="Arial" w:eastAsia="MS Mincho" w:hAnsi="Arial" w:cs="Arial"/>
          <w:color w:val="7030A0"/>
          <w:sz w:val="18"/>
          <w:szCs w:val="18"/>
          <w:lang w:val="en-US"/>
        </w:rPr>
        <w:t xml:space="preserve"> in </w:t>
      </w:r>
      <w:r w:rsidR="00D21A05" w:rsidRPr="001C3BC1">
        <w:rPr>
          <w:rFonts w:ascii="Arial" w:eastAsia="MS Mincho" w:hAnsi="Arial" w:cs="Arial"/>
          <w:color w:val="7030A0"/>
          <w:sz w:val="18"/>
          <w:szCs w:val="18"/>
          <w:lang w:val="en-US"/>
        </w:rPr>
        <w:t xml:space="preserve">either </w:t>
      </w:r>
      <w:r w:rsidR="000521D6" w:rsidRPr="001C3BC1">
        <w:rPr>
          <w:rFonts w:ascii="Arial" w:eastAsia="MS Mincho" w:hAnsi="Arial" w:cs="Arial"/>
          <w:color w:val="7030A0"/>
          <w:sz w:val="18"/>
          <w:szCs w:val="18"/>
          <w:lang w:val="en-US"/>
        </w:rPr>
        <w:t xml:space="preserve">the lung </w:t>
      </w:r>
      <w:r w:rsidR="00D21A05" w:rsidRPr="001C3BC1">
        <w:rPr>
          <w:rFonts w:ascii="Arial" w:eastAsia="MS Mincho" w:hAnsi="Arial" w:cs="Arial"/>
          <w:color w:val="7030A0"/>
          <w:sz w:val="18"/>
          <w:szCs w:val="18"/>
          <w:lang w:val="en-US"/>
        </w:rPr>
        <w:t>or</w:t>
      </w:r>
      <w:r w:rsidR="000521D6" w:rsidRPr="001C3BC1">
        <w:rPr>
          <w:rFonts w:ascii="Arial" w:eastAsia="MS Mincho" w:hAnsi="Arial" w:cs="Arial"/>
          <w:color w:val="7030A0"/>
          <w:sz w:val="18"/>
          <w:szCs w:val="18"/>
          <w:lang w:val="en-US"/>
        </w:rPr>
        <w:t xml:space="preserve"> the thymus, </w:t>
      </w:r>
      <w:r w:rsidR="00206A6E" w:rsidRPr="001C3BC1">
        <w:rPr>
          <w:rFonts w:ascii="Arial" w:eastAsia="MS Mincho" w:hAnsi="Arial" w:cs="Arial"/>
          <w:color w:val="7030A0"/>
          <w:sz w:val="18"/>
          <w:szCs w:val="18"/>
          <w:lang w:val="en-US"/>
        </w:rPr>
        <w:t xml:space="preserve">which are the two major sources of thoracic </w:t>
      </w:r>
      <w:r w:rsidR="00A91F24" w:rsidRPr="001C3BC1">
        <w:rPr>
          <w:rFonts w:ascii="Arial" w:eastAsia="MS Mincho" w:hAnsi="Arial" w:cs="Arial"/>
          <w:color w:val="7030A0"/>
          <w:sz w:val="18"/>
          <w:szCs w:val="18"/>
          <w:lang w:val="en-US"/>
        </w:rPr>
        <w:t>neuroendocrine neoplasms (</w:t>
      </w:r>
      <w:r w:rsidR="00206A6E" w:rsidRPr="001C3BC1">
        <w:rPr>
          <w:rFonts w:ascii="Arial" w:eastAsia="MS Mincho" w:hAnsi="Arial" w:cs="Arial"/>
          <w:color w:val="7030A0"/>
          <w:sz w:val="18"/>
          <w:szCs w:val="18"/>
          <w:lang w:val="en-US"/>
        </w:rPr>
        <w:t>NENs</w:t>
      </w:r>
      <w:r w:rsidR="00A91F24" w:rsidRPr="001C3BC1">
        <w:rPr>
          <w:rFonts w:ascii="Arial" w:eastAsia="MS Mincho" w:hAnsi="Arial" w:cs="Arial"/>
          <w:color w:val="7030A0"/>
          <w:sz w:val="18"/>
          <w:szCs w:val="18"/>
          <w:lang w:val="en-US"/>
        </w:rPr>
        <w:t>),</w:t>
      </w:r>
      <w:r w:rsidR="00206A6E" w:rsidRPr="001C3BC1">
        <w:rPr>
          <w:rFonts w:ascii="Arial" w:eastAsia="MS Mincho" w:hAnsi="Arial" w:cs="Arial"/>
          <w:color w:val="7030A0"/>
          <w:sz w:val="18"/>
          <w:szCs w:val="18"/>
          <w:lang w:val="en-US"/>
        </w:rPr>
        <w:t xml:space="preserve"> </w:t>
      </w:r>
      <w:r w:rsidR="00D21A05" w:rsidRPr="001C3BC1">
        <w:rPr>
          <w:rFonts w:ascii="Arial" w:eastAsia="MS Mincho" w:hAnsi="Arial" w:cs="Arial"/>
          <w:color w:val="7030A0"/>
          <w:sz w:val="18"/>
          <w:szCs w:val="18"/>
          <w:lang w:val="en-US"/>
        </w:rPr>
        <w:t>when</w:t>
      </w:r>
      <w:r w:rsidR="000521D6" w:rsidRPr="001C3BC1">
        <w:rPr>
          <w:rFonts w:ascii="Arial" w:eastAsia="MS Mincho" w:hAnsi="Arial" w:cs="Arial"/>
          <w:color w:val="7030A0"/>
          <w:sz w:val="18"/>
          <w:szCs w:val="18"/>
          <w:lang w:val="en-US"/>
        </w:rPr>
        <w:t xml:space="preserve"> the same defining criteria</w:t>
      </w:r>
      <w:r w:rsidR="00206A6E" w:rsidRPr="001C3BC1">
        <w:rPr>
          <w:rFonts w:ascii="Arial" w:eastAsia="MS Mincho" w:hAnsi="Arial" w:cs="Arial"/>
          <w:color w:val="7030A0"/>
          <w:sz w:val="18"/>
          <w:szCs w:val="18"/>
          <w:lang w:val="en-US"/>
        </w:rPr>
        <w:t xml:space="preserve"> are used for classification</w:t>
      </w:r>
      <w:r w:rsidR="00224992" w:rsidRPr="001C3BC1">
        <w:rPr>
          <w:rFonts w:ascii="Arial" w:eastAsia="MS Mincho" w:hAnsi="Arial" w:cs="Arial"/>
          <w:color w:val="7030A0"/>
          <w:sz w:val="18"/>
          <w:szCs w:val="18"/>
          <w:lang w:val="en-US"/>
        </w:rPr>
        <w:t xml:space="preserve">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noProof/>
          <w:color w:val="7030A0"/>
          <w:sz w:val="18"/>
          <w:szCs w:val="18"/>
          <w:lang w:val="en-US"/>
        </w:rPr>
        <w:fldChar w:fldCharType="end"/>
      </w:r>
      <w:r w:rsidR="000521D6" w:rsidRPr="001C3BC1">
        <w:rPr>
          <w:rFonts w:ascii="Arial" w:eastAsia="MS Mincho" w:hAnsi="Arial" w:cs="Arial"/>
          <w:color w:val="7030A0"/>
          <w:sz w:val="18"/>
          <w:szCs w:val="18"/>
          <w:lang w:val="en-US"/>
        </w:rPr>
        <w:t>.</w:t>
      </w:r>
      <w:r w:rsidR="00224992" w:rsidRPr="001C3BC1">
        <w:rPr>
          <w:rFonts w:ascii="Arial" w:eastAsia="MS Mincho" w:hAnsi="Arial" w:cs="Arial"/>
          <w:color w:val="7030A0"/>
          <w:sz w:val="18"/>
          <w:szCs w:val="18"/>
          <w:lang w:val="en-US"/>
        </w:rPr>
        <w:t xml:space="preserve"> </w:t>
      </w:r>
      <w:r w:rsidR="000521D6" w:rsidRPr="001C3BC1">
        <w:rPr>
          <w:rFonts w:ascii="Arial" w:eastAsia="MS Mincho" w:hAnsi="Arial" w:cs="Arial"/>
          <w:color w:val="7030A0"/>
          <w:sz w:val="18"/>
          <w:szCs w:val="18"/>
          <w:lang w:val="en-US"/>
        </w:rPr>
        <w:t>However</w:t>
      </w:r>
      <w:r w:rsidR="002F428A" w:rsidRPr="001C3BC1">
        <w:rPr>
          <w:rFonts w:ascii="Arial" w:eastAsia="MS Mincho" w:hAnsi="Arial" w:cs="Arial"/>
          <w:color w:val="7030A0"/>
          <w:sz w:val="18"/>
          <w:szCs w:val="18"/>
          <w:lang w:val="en-US"/>
        </w:rPr>
        <w:t>, several studies have suggested that G3 NET exist under a variety of different terms</w:t>
      </w:r>
      <w:r w:rsidR="00224992" w:rsidRPr="001C3BC1">
        <w:rPr>
          <w:rFonts w:ascii="Arial" w:eastAsia="MS Mincho" w:hAnsi="Arial" w:cs="Arial"/>
          <w:color w:val="7030A0"/>
          <w:sz w:val="18"/>
          <w:szCs w:val="18"/>
          <w:lang w:val="en-US"/>
        </w:rPr>
        <w:t xml:space="preserve"> classified</w:t>
      </w:r>
      <w:r w:rsidR="00CE2A86" w:rsidRPr="001C3BC1">
        <w:rPr>
          <w:rFonts w:ascii="Arial" w:eastAsia="MS Mincho" w:hAnsi="Arial" w:cs="Arial"/>
          <w:color w:val="7030A0"/>
          <w:sz w:val="18"/>
          <w:szCs w:val="18"/>
          <w:lang w:val="en-US"/>
        </w:rPr>
        <w:t xml:space="preserve"> </w:t>
      </w:r>
      <w:r w:rsidR="00224992" w:rsidRPr="001C3BC1">
        <w:rPr>
          <w:rFonts w:ascii="Arial" w:eastAsia="MS Mincho" w:hAnsi="Arial" w:cs="Arial"/>
          <w:color w:val="7030A0"/>
          <w:sz w:val="18"/>
          <w:szCs w:val="18"/>
          <w:lang w:val="en-US"/>
        </w:rPr>
        <w:t>as LCNEC or SCLC</w:t>
      </w:r>
      <w:r w:rsidR="002F428A" w:rsidRPr="001C3BC1">
        <w:rPr>
          <w:rFonts w:ascii="Arial" w:eastAsia="MS Mincho" w:hAnsi="Arial" w:cs="Arial"/>
          <w:color w:val="7030A0"/>
          <w:sz w:val="18"/>
          <w:szCs w:val="18"/>
          <w:lang w:val="en-US"/>
        </w:rPr>
        <w:t xml:space="preserve"> </w:t>
      </w:r>
      <w:r w:rsidR="002F428A"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Y051bT40NzM8L1JlY051bT48RGlzcGxheVRleHQ+WzgtMjBdPC9EaXNwbGF5VGV4dD48cmVjb3Jk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</w:fldData>
        </w:fldChar>
      </w:r>
      <w:r w:rsidR="002F428A" w:rsidRPr="001C3BC1">
        <w:rPr>
          <w:rFonts w:ascii="Arial" w:hAnsi="Arial" w:cs="Arial"/>
          <w:color w:val="7030A0"/>
          <w:sz w:val="18"/>
          <w:szCs w:val="18"/>
          <w:lang w:val="en-US"/>
        </w:rPr>
        <w:instrText xml:space="preserve"> ADDIN EN.CITE </w:instrText>
      </w:r>
      <w:r w:rsidR="002F428A"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Y051bT40NzM8L1JlY051bT48RGlzcGxheVRleHQ+WzgtMjBdPC9EaXNwbGF5VGV4dD48cmVjb3Jk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</w:fldData>
        </w:fldChar>
      </w:r>
      <w:r w:rsidR="002F428A" w:rsidRPr="001C3BC1">
        <w:rPr>
          <w:rFonts w:ascii="Arial" w:hAnsi="Arial" w:cs="Arial"/>
          <w:color w:val="7030A0"/>
          <w:sz w:val="18"/>
          <w:szCs w:val="18"/>
          <w:lang w:val="en-US"/>
        </w:rPr>
        <w:instrText xml:space="preserve"> ADDIN EN.CITE.DATA </w:instrText>
      </w:r>
      <w:r w:rsidR="002F428A" w:rsidRPr="001C3BC1">
        <w:rPr>
          <w:rFonts w:ascii="Arial" w:hAnsi="Arial" w:cs="Arial"/>
          <w:color w:val="7030A0"/>
          <w:sz w:val="18"/>
          <w:szCs w:val="18"/>
          <w:lang w:val="en-US"/>
        </w:rPr>
      </w:r>
      <w:r w:rsidR="002F428A" w:rsidRPr="001C3BC1">
        <w:rPr>
          <w:rFonts w:ascii="Arial" w:hAnsi="Arial" w:cs="Arial"/>
          <w:color w:val="7030A0"/>
          <w:sz w:val="18"/>
          <w:szCs w:val="18"/>
          <w:lang w:val="en-US"/>
        </w:rPr>
        <w:fldChar w:fldCharType="end"/>
      </w:r>
      <w:r w:rsidR="002F428A" w:rsidRPr="001C3BC1">
        <w:rPr>
          <w:rFonts w:ascii="Arial" w:hAnsi="Arial" w:cs="Arial"/>
          <w:color w:val="7030A0"/>
          <w:sz w:val="18"/>
          <w:szCs w:val="18"/>
          <w:lang w:val="en-US"/>
        </w:rPr>
      </w:r>
      <w:r w:rsidR="002F428A" w:rsidRPr="001C3BC1">
        <w:rPr>
          <w:rFonts w:ascii="Arial" w:hAnsi="Arial" w:cs="Arial"/>
          <w:color w:val="7030A0"/>
          <w:sz w:val="18"/>
          <w:szCs w:val="18"/>
          <w:lang w:val="en-US"/>
        </w:rPr>
        <w:fldChar w:fldCharType="separate"/>
      </w:r>
      <w:r w:rsidR="002F428A" w:rsidRPr="001C3BC1">
        <w:rPr>
          <w:rFonts w:ascii="Arial" w:hAnsi="Arial" w:cs="Arial"/>
          <w:noProof/>
          <w:color w:val="7030A0"/>
          <w:sz w:val="18"/>
          <w:szCs w:val="18"/>
          <w:lang w:val="en-US"/>
        </w:rPr>
        <w:t>[8-20]</w:t>
      </w:r>
      <w:r w:rsidR="002F428A" w:rsidRPr="001C3BC1">
        <w:rPr>
          <w:rFonts w:ascii="Arial" w:hAnsi="Arial" w:cs="Arial"/>
          <w:color w:val="7030A0"/>
          <w:sz w:val="18"/>
          <w:szCs w:val="18"/>
          <w:lang w:val="en-US"/>
        </w:rPr>
        <w:fldChar w:fldCharType="end"/>
      </w:r>
      <w:r w:rsidR="00224992" w:rsidRPr="001C3BC1">
        <w:rPr>
          <w:rFonts w:ascii="Arial" w:eastAsia="MS Mincho" w:hAnsi="Arial" w:cs="Arial"/>
          <w:color w:val="7030A0"/>
          <w:sz w:val="18"/>
          <w:szCs w:val="18"/>
          <w:lang w:val="en-US"/>
        </w:rPr>
        <w:t xml:space="preserve">. </w:t>
      </w:r>
      <w:r w:rsidR="00A50ECC" w:rsidRPr="001C3BC1">
        <w:rPr>
          <w:rFonts w:ascii="Arial" w:eastAsia="MS Mincho" w:hAnsi="Arial" w:cs="Arial"/>
          <w:color w:val="7030A0"/>
          <w:sz w:val="18"/>
          <w:szCs w:val="18"/>
          <w:lang w:val="en-US"/>
        </w:rPr>
        <w:t>An</w:t>
      </w:r>
      <w:r w:rsidR="00224992" w:rsidRPr="001C3BC1">
        <w:rPr>
          <w:rFonts w:ascii="Arial" w:eastAsia="MS Mincho" w:hAnsi="Arial" w:cs="Arial"/>
          <w:color w:val="7030A0"/>
          <w:sz w:val="18"/>
          <w:szCs w:val="18"/>
          <w:lang w:val="en-US"/>
        </w:rPr>
        <w:t xml:space="preserve"> expert consensus proposal</w:t>
      </w:r>
      <w:r w:rsidR="008072AA" w:rsidRPr="001C3BC1">
        <w:rPr>
          <w:rFonts w:ascii="Arial" w:eastAsia="MS Mincho" w:hAnsi="Arial" w:cs="Arial"/>
          <w:color w:val="7030A0"/>
          <w:sz w:val="18"/>
          <w:szCs w:val="18"/>
          <w:lang w:val="en-US"/>
        </w:rPr>
        <w:t xml:space="preserve">, </w:t>
      </w:r>
      <w:r w:rsidR="00224992" w:rsidRPr="001C3BC1">
        <w:rPr>
          <w:rFonts w:ascii="Arial" w:eastAsia="MS Mincho" w:hAnsi="Arial" w:cs="Arial"/>
          <w:color w:val="7030A0"/>
          <w:sz w:val="18"/>
          <w:szCs w:val="18"/>
          <w:lang w:val="en-US"/>
        </w:rPr>
        <w:t xml:space="preserve">which is similar </w:t>
      </w:r>
      <w:r w:rsidR="00A50ECC" w:rsidRPr="001C3BC1">
        <w:rPr>
          <w:rFonts w:ascii="Arial" w:eastAsia="MS Mincho" w:hAnsi="Arial" w:cs="Arial"/>
          <w:color w:val="7030A0"/>
          <w:sz w:val="18"/>
          <w:szCs w:val="18"/>
          <w:lang w:val="en-US"/>
        </w:rPr>
        <w:t xml:space="preserve">to </w:t>
      </w:r>
      <w:r w:rsidR="00FD71E2" w:rsidRPr="001C3BC1">
        <w:rPr>
          <w:rFonts w:ascii="Arial" w:eastAsia="MS Mincho" w:hAnsi="Arial" w:cs="Arial"/>
          <w:color w:val="7030A0"/>
          <w:sz w:val="18"/>
          <w:szCs w:val="18"/>
          <w:lang w:val="en-US"/>
        </w:rPr>
        <w:t xml:space="preserve">- </w:t>
      </w:r>
      <w:r w:rsidR="00224992" w:rsidRPr="001C3BC1">
        <w:rPr>
          <w:rFonts w:ascii="Arial" w:eastAsia="MS Mincho" w:hAnsi="Arial" w:cs="Arial"/>
          <w:color w:val="7030A0"/>
          <w:sz w:val="18"/>
          <w:szCs w:val="18"/>
          <w:lang w:val="en-US"/>
        </w:rPr>
        <w:t>albeit more exhaustive</w:t>
      </w:r>
      <w:r w:rsidR="00A50ECC" w:rsidRPr="001C3BC1">
        <w:rPr>
          <w:rFonts w:ascii="Arial" w:eastAsia="MS Mincho" w:hAnsi="Arial" w:cs="Arial"/>
          <w:color w:val="7030A0"/>
          <w:sz w:val="18"/>
          <w:szCs w:val="18"/>
          <w:lang w:val="en-US"/>
        </w:rPr>
        <w:t xml:space="preserve"> than</w:t>
      </w:r>
      <w:r w:rsidR="00224992" w:rsidRPr="001C3BC1">
        <w:rPr>
          <w:rFonts w:ascii="Arial" w:eastAsia="MS Mincho" w:hAnsi="Arial" w:cs="Arial"/>
          <w:color w:val="7030A0"/>
          <w:sz w:val="18"/>
          <w:szCs w:val="18"/>
          <w:lang w:val="en-US"/>
        </w:rPr>
        <w:t xml:space="preserve"> </w:t>
      </w:r>
      <w:r w:rsidR="00DE167E" w:rsidRPr="001C3BC1">
        <w:rPr>
          <w:rFonts w:ascii="Arial" w:eastAsia="MS Mincho" w:hAnsi="Arial" w:cs="Arial"/>
          <w:color w:val="7030A0"/>
          <w:sz w:val="18"/>
          <w:szCs w:val="18"/>
          <w:lang w:val="en-US"/>
        </w:rPr>
        <w:t>–</w:t>
      </w:r>
      <w:r w:rsidR="00224992" w:rsidRPr="001C3BC1">
        <w:rPr>
          <w:rFonts w:ascii="Arial" w:eastAsia="MS Mincho" w:hAnsi="Arial" w:cs="Arial"/>
          <w:color w:val="7030A0"/>
          <w:sz w:val="18"/>
          <w:szCs w:val="18"/>
          <w:lang w:val="en-US"/>
        </w:rPr>
        <w:t xml:space="preserve"> other</w:t>
      </w:r>
      <w:r w:rsidR="00DE167E" w:rsidRPr="001C3BC1">
        <w:rPr>
          <w:rFonts w:ascii="Arial" w:eastAsia="MS Mincho" w:hAnsi="Arial" w:cs="Arial"/>
          <w:color w:val="7030A0"/>
          <w:sz w:val="18"/>
          <w:szCs w:val="18"/>
          <w:lang w:val="en-US"/>
        </w:rPr>
        <w:t xml:space="preserve"> classification</w:t>
      </w:r>
      <w:r w:rsidR="00224992" w:rsidRPr="001C3BC1">
        <w:rPr>
          <w:rFonts w:ascii="Arial" w:eastAsia="MS Mincho" w:hAnsi="Arial" w:cs="Arial"/>
          <w:color w:val="7030A0"/>
          <w:sz w:val="18"/>
          <w:szCs w:val="18"/>
          <w:lang w:val="en-US"/>
        </w:rPr>
        <w:t xml:space="preserve">s provided in the past </w:t>
      </w:r>
      <w:r w:rsidR="00C173DD" w:rsidRPr="001C3BC1">
        <w:rPr>
          <w:rFonts w:ascii="Arial" w:eastAsia="MS Mincho" w:hAnsi="Arial" w:cs="Arial"/>
          <w:color w:val="7030A0"/>
          <w:sz w:val="18"/>
          <w:szCs w:val="18"/>
          <w:lang w:val="en-US"/>
        </w:rPr>
        <w:fldChar w:fldCharType="begin">
          <w:fldData xml:space="preserve">PEVuZE5vdGU+PENpdGU+PEF1dGhvcj5LbGltc3RyYTwvQXV0aG9yPjxZZWFyPjIwMTU8L1llYXI+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==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PEVuZE5vdGU+PENpdGU+PEF1dGhvcj5LbGltc3RyYTwvQXV0aG9yPjxZZWFyPjIwMTU8L1llYXI+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==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[21-23]</w:t>
      </w:r>
      <w:r w:rsidR="00C173DD" w:rsidRPr="001C3BC1">
        <w:rPr>
          <w:rFonts w:ascii="Arial" w:eastAsia="MS Mincho" w:hAnsi="Arial" w:cs="Arial"/>
          <w:color w:val="7030A0"/>
          <w:sz w:val="18"/>
          <w:szCs w:val="18"/>
          <w:lang w:val="en-US"/>
        </w:rPr>
        <w:fldChar w:fldCharType="end"/>
      </w:r>
      <w:r w:rsidR="00224992" w:rsidRPr="001C3BC1">
        <w:rPr>
          <w:rFonts w:ascii="Arial" w:eastAsia="MS Mincho" w:hAnsi="Arial" w:cs="Arial"/>
          <w:color w:val="7030A0"/>
          <w:sz w:val="18"/>
          <w:szCs w:val="18"/>
          <w:lang w:val="en-US"/>
        </w:rPr>
        <w:t xml:space="preserve">, </w:t>
      </w:r>
      <w:r w:rsidR="00DF7D52" w:rsidRPr="001C3BC1">
        <w:rPr>
          <w:rFonts w:ascii="Arial" w:eastAsia="MS Mincho" w:hAnsi="Arial" w:cs="Arial"/>
          <w:color w:val="7030A0"/>
          <w:sz w:val="18"/>
          <w:szCs w:val="18"/>
          <w:lang w:val="en-US"/>
        </w:rPr>
        <w:t>fram</w:t>
      </w:r>
      <w:r w:rsidR="008072AA" w:rsidRPr="001C3BC1">
        <w:rPr>
          <w:rFonts w:ascii="Arial" w:eastAsia="MS Mincho" w:hAnsi="Arial" w:cs="Arial"/>
          <w:color w:val="7030A0"/>
          <w:sz w:val="18"/>
          <w:szCs w:val="18"/>
          <w:lang w:val="en-US"/>
        </w:rPr>
        <w:t>es</w:t>
      </w:r>
      <w:r w:rsidR="00224992" w:rsidRPr="001C3BC1">
        <w:rPr>
          <w:rFonts w:ascii="Arial" w:eastAsia="MS Mincho" w:hAnsi="Arial" w:cs="Arial"/>
          <w:color w:val="7030A0"/>
          <w:sz w:val="18"/>
          <w:szCs w:val="18"/>
          <w:lang w:val="en-US"/>
        </w:rPr>
        <w:t xml:space="preserve"> the diverse tumor categories under </w:t>
      </w:r>
      <w:r w:rsidR="00FD71E2" w:rsidRPr="001C3BC1">
        <w:rPr>
          <w:rFonts w:ascii="Arial" w:eastAsia="MS Mincho" w:hAnsi="Arial" w:cs="Arial"/>
          <w:color w:val="7030A0"/>
          <w:sz w:val="18"/>
          <w:szCs w:val="18"/>
          <w:lang w:val="en-US"/>
        </w:rPr>
        <w:t xml:space="preserve">a </w:t>
      </w:r>
      <w:r w:rsidR="00224992" w:rsidRPr="001C3BC1">
        <w:rPr>
          <w:rFonts w:ascii="Arial" w:eastAsia="MS Mincho" w:hAnsi="Arial" w:cs="Arial"/>
          <w:color w:val="7030A0"/>
          <w:sz w:val="18"/>
          <w:szCs w:val="18"/>
          <w:lang w:val="en-US"/>
        </w:rPr>
        <w:t>common classification</w:t>
      </w:r>
      <w:r w:rsidR="00DF7D52" w:rsidRPr="001C3BC1">
        <w:rPr>
          <w:rFonts w:ascii="Arial" w:eastAsia="MS Mincho" w:hAnsi="Arial" w:cs="Arial"/>
          <w:color w:val="7030A0"/>
          <w:sz w:val="18"/>
          <w:szCs w:val="18"/>
          <w:lang w:val="en-US"/>
        </w:rPr>
        <w:t xml:space="preserve"> scheme </w:t>
      </w:r>
      <w:r w:rsidR="00DE167E"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DE167E" w:rsidRPr="001C3BC1">
        <w:rPr>
          <w:rFonts w:ascii="Arial" w:eastAsia="MS Mincho" w:hAnsi="Arial" w:cs="Arial"/>
          <w:color w:val="7030A0"/>
          <w:sz w:val="18"/>
          <w:szCs w:val="18"/>
          <w:lang w:val="en-US"/>
        </w:rPr>
        <w:instrText xml:space="preserve"> ADDIN EN.CITE </w:instrText>
      </w:r>
      <w:r w:rsidR="00DE167E"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DE167E" w:rsidRPr="001C3BC1">
        <w:rPr>
          <w:rFonts w:ascii="Arial" w:eastAsia="MS Mincho" w:hAnsi="Arial" w:cs="Arial"/>
          <w:color w:val="7030A0"/>
          <w:sz w:val="18"/>
          <w:szCs w:val="18"/>
          <w:lang w:val="en-US"/>
        </w:rPr>
        <w:instrText xml:space="preserve"> ADDIN EN.CITE.DATA </w:instrText>
      </w:r>
      <w:r w:rsidR="00DE167E" w:rsidRPr="001C3BC1">
        <w:rPr>
          <w:rFonts w:ascii="Arial" w:eastAsia="MS Mincho" w:hAnsi="Arial" w:cs="Arial"/>
          <w:color w:val="7030A0"/>
          <w:sz w:val="18"/>
          <w:szCs w:val="18"/>
          <w:lang w:val="en-US"/>
        </w:rPr>
      </w:r>
      <w:r w:rsidR="00DE167E" w:rsidRPr="001C3BC1">
        <w:rPr>
          <w:rFonts w:ascii="Arial" w:eastAsia="MS Mincho" w:hAnsi="Arial" w:cs="Arial"/>
          <w:color w:val="7030A0"/>
          <w:sz w:val="18"/>
          <w:szCs w:val="18"/>
          <w:lang w:val="en-US"/>
        </w:rPr>
        <w:fldChar w:fldCharType="end"/>
      </w:r>
      <w:r w:rsidR="00DE167E" w:rsidRPr="001C3BC1">
        <w:rPr>
          <w:rFonts w:ascii="Arial" w:eastAsia="MS Mincho" w:hAnsi="Arial" w:cs="Arial"/>
          <w:color w:val="7030A0"/>
          <w:sz w:val="18"/>
          <w:szCs w:val="18"/>
          <w:lang w:val="en-US"/>
        </w:rPr>
      </w:r>
      <w:r w:rsidR="00DE167E" w:rsidRPr="001C3BC1">
        <w:rPr>
          <w:rFonts w:ascii="Arial" w:eastAsia="MS Mincho" w:hAnsi="Arial" w:cs="Arial"/>
          <w:color w:val="7030A0"/>
          <w:sz w:val="18"/>
          <w:szCs w:val="18"/>
          <w:lang w:val="en-US"/>
        </w:rPr>
        <w:fldChar w:fldCharType="separate"/>
      </w:r>
      <w:r w:rsidR="00DE167E" w:rsidRPr="001C3BC1">
        <w:rPr>
          <w:rFonts w:ascii="Arial" w:eastAsia="MS Mincho" w:hAnsi="Arial" w:cs="Arial"/>
          <w:noProof/>
          <w:color w:val="7030A0"/>
          <w:sz w:val="18"/>
          <w:szCs w:val="18"/>
          <w:lang w:val="en-US"/>
        </w:rPr>
        <w:t>[6]</w:t>
      </w:r>
      <w:r w:rsidR="00DE167E" w:rsidRPr="001C3BC1">
        <w:rPr>
          <w:rFonts w:ascii="Arial" w:eastAsia="MS Mincho" w:hAnsi="Arial" w:cs="Arial"/>
          <w:color w:val="7030A0"/>
          <w:sz w:val="18"/>
          <w:szCs w:val="18"/>
          <w:lang w:val="en-US"/>
        </w:rPr>
        <w:fldChar w:fldCharType="end"/>
      </w:r>
      <w:r w:rsidR="00DE167E" w:rsidRPr="001C3BC1">
        <w:rPr>
          <w:rFonts w:ascii="Arial" w:eastAsia="MS Mincho" w:hAnsi="Arial" w:cs="Arial"/>
          <w:color w:val="7030A0"/>
          <w:sz w:val="18"/>
          <w:szCs w:val="18"/>
          <w:lang w:val="en-US"/>
        </w:rPr>
        <w:t xml:space="preserve">. NENs are still considered as monolithic and unrelated entities with no new insights into their developmental mechanisms </w:t>
      </w:r>
      <w:r w:rsidR="00C173DD"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Y051bT4xMDE1PC9SZWNOdW0+PERpc3BsYXlUZXh0Pls2XTwvRGlzcGxheVRleHQ+PHJlY29yZD48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=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[6]</w:t>
      </w:r>
      <w:r w:rsidR="00C173DD" w:rsidRPr="001C3BC1">
        <w:rPr>
          <w:rFonts w:ascii="Arial" w:eastAsia="MS Mincho" w:hAnsi="Arial" w:cs="Arial"/>
          <w:color w:val="7030A0"/>
          <w:sz w:val="18"/>
          <w:szCs w:val="18"/>
          <w:lang w:val="en-US"/>
        </w:rPr>
        <w:fldChar w:fldCharType="end"/>
      </w:r>
      <w:r w:rsidR="00224992" w:rsidRPr="001C3BC1">
        <w:rPr>
          <w:rFonts w:ascii="Arial" w:eastAsia="MS Mincho" w:hAnsi="Arial" w:cs="Arial"/>
          <w:color w:val="7030A0"/>
          <w:sz w:val="18"/>
          <w:szCs w:val="18"/>
          <w:lang w:val="en-US"/>
        </w:rPr>
        <w:t xml:space="preserve">. In particular, it is repeatedly asserted that there is no </w:t>
      </w:r>
      <w:r w:rsidR="00FD71E2" w:rsidRPr="001C3BC1">
        <w:rPr>
          <w:rFonts w:ascii="Arial" w:eastAsia="MS Mincho" w:hAnsi="Arial" w:cs="Arial"/>
          <w:color w:val="7030A0"/>
          <w:sz w:val="18"/>
          <w:szCs w:val="18"/>
          <w:lang w:val="en-US"/>
        </w:rPr>
        <w:t xml:space="preserve">a </w:t>
      </w:r>
      <w:r w:rsidR="00224992" w:rsidRPr="001C3BC1">
        <w:rPr>
          <w:rFonts w:ascii="Arial" w:eastAsia="MS Mincho" w:hAnsi="Arial" w:cs="Arial"/>
          <w:color w:val="7030A0"/>
          <w:sz w:val="18"/>
          <w:szCs w:val="18"/>
          <w:lang w:val="en-US"/>
        </w:rPr>
        <w:t xml:space="preserve">pathogenetic continuum among </w:t>
      </w:r>
      <w:r w:rsidR="00FD71E2" w:rsidRPr="001C3BC1">
        <w:rPr>
          <w:rFonts w:ascii="Arial" w:eastAsia="MS Mincho" w:hAnsi="Arial" w:cs="Arial"/>
          <w:color w:val="7030A0"/>
          <w:sz w:val="18"/>
          <w:szCs w:val="18"/>
          <w:lang w:val="en-US"/>
        </w:rPr>
        <w:t xml:space="preserve">these </w:t>
      </w:r>
      <w:r w:rsidR="00224992" w:rsidRPr="001C3BC1">
        <w:rPr>
          <w:rFonts w:ascii="Arial" w:eastAsia="MS Mincho" w:hAnsi="Arial" w:cs="Arial"/>
          <w:color w:val="7030A0"/>
          <w:sz w:val="18"/>
          <w:szCs w:val="18"/>
          <w:lang w:val="en-US"/>
        </w:rPr>
        <w:t>tumors</w:t>
      </w:r>
      <w:r w:rsidR="00DE167E" w:rsidRPr="001C3BC1">
        <w:rPr>
          <w:rFonts w:ascii="Arial" w:eastAsia="MS Mincho" w:hAnsi="Arial" w:cs="Arial"/>
          <w:color w:val="7030A0"/>
          <w:sz w:val="18"/>
          <w:szCs w:val="18"/>
          <w:lang w:val="en-US"/>
        </w:rPr>
        <w:t xml:space="preserve">, that they have very different molecular profiles and that such grouping would not provide useful insights into the natural history of these neoplasms </w:t>
      </w:r>
      <w:r w:rsidR="00C173DD"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Y051bT4xMDE1PC9SZWNOdW0+PERpc3BsYXlUZXh0PlsxLDZdPC9EaXNwbGF5VGV4dD48cmVjb3Jk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cz48L3JlY29yZD48L0NpdGU+PC9FbmROb3RlPgB=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PEVuZE5vdGU+PENpdGU+PEF1dGhvcj5SaW5kaTwvQXV0aG9yPjxZZWFyPjIwMTg8L1llYXI+PFJl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cz48L3JlY29yZD48L0NpdGU+PC9FbmROb3RlPgB=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[1,6]</w:t>
      </w:r>
      <w:r w:rsidR="00C173DD" w:rsidRPr="001C3BC1">
        <w:rPr>
          <w:rFonts w:ascii="Arial" w:eastAsia="MS Mincho" w:hAnsi="Arial" w:cs="Arial"/>
          <w:color w:val="7030A0"/>
          <w:sz w:val="18"/>
          <w:szCs w:val="18"/>
          <w:lang w:val="en-US"/>
        </w:rPr>
        <w:fldChar w:fldCharType="end"/>
      </w:r>
      <w:r w:rsidR="00224992" w:rsidRPr="001C3BC1">
        <w:rPr>
          <w:rFonts w:ascii="Arial" w:eastAsia="MS Mincho" w:hAnsi="Arial" w:cs="Arial"/>
          <w:color w:val="7030A0"/>
          <w:sz w:val="18"/>
          <w:szCs w:val="18"/>
          <w:lang w:val="en-US"/>
        </w:rPr>
        <w:t>.</w:t>
      </w:r>
    </w:p>
    <w:p w14:paraId="170869D8" w14:textId="54A97EB8" w:rsidR="004D3461" w:rsidRPr="001C3BC1" w:rsidRDefault="007D5C4F"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BF3F3A" w:rsidRPr="001C3BC1">
        <w:rPr>
          <w:rFonts w:ascii="Arial" w:hAnsi="Arial" w:cs="Arial"/>
          <w:color w:val="7030A0"/>
          <w:sz w:val="18"/>
          <w:szCs w:val="18"/>
          <w:lang w:val="en-US"/>
        </w:rPr>
        <w:t>A</w:t>
      </w:r>
      <w:r w:rsidR="006309B9" w:rsidRPr="001C3BC1">
        <w:rPr>
          <w:rFonts w:ascii="Arial" w:hAnsi="Arial" w:cs="Arial"/>
          <w:color w:val="7030A0"/>
          <w:sz w:val="18"/>
          <w:szCs w:val="18"/>
          <w:lang w:val="en-US"/>
        </w:rPr>
        <w:t xml:space="preserve"> </w:t>
      </w:r>
      <w:r w:rsidR="00AB42EB" w:rsidRPr="001C3BC1">
        <w:rPr>
          <w:rFonts w:ascii="Arial" w:hAnsi="Arial" w:cs="Arial"/>
          <w:color w:val="7030A0"/>
          <w:sz w:val="18"/>
          <w:szCs w:val="18"/>
          <w:lang w:val="en-US"/>
        </w:rPr>
        <w:t>body of literature</w:t>
      </w:r>
      <w:r w:rsidR="00494D43" w:rsidRPr="001C3BC1">
        <w:rPr>
          <w:rFonts w:ascii="Arial" w:hAnsi="Arial" w:cs="Arial"/>
          <w:color w:val="7030A0"/>
          <w:sz w:val="18"/>
          <w:szCs w:val="18"/>
          <w:lang w:val="en-US"/>
        </w:rPr>
        <w:t xml:space="preserve"> </w:t>
      </w:r>
      <w:r w:rsidR="00BF3F3A" w:rsidRPr="001C3BC1">
        <w:rPr>
          <w:rFonts w:ascii="Arial" w:hAnsi="Arial" w:cs="Arial"/>
          <w:color w:val="7030A0"/>
          <w:sz w:val="18"/>
          <w:szCs w:val="18"/>
          <w:lang w:val="en-US"/>
        </w:rPr>
        <w:t>however</w:t>
      </w:r>
      <w:r w:rsidR="00B93371" w:rsidRPr="001C3BC1">
        <w:rPr>
          <w:rFonts w:ascii="Arial" w:hAnsi="Arial" w:cs="Arial"/>
          <w:bCs/>
          <w:color w:val="7030A0"/>
          <w:sz w:val="18"/>
          <w:szCs w:val="18"/>
          <w:lang w:val="en-US"/>
        </w:rPr>
        <w:t xml:space="preserve"> </w:t>
      </w:r>
      <w:r w:rsidR="00A75BB8" w:rsidRPr="001C3BC1">
        <w:rPr>
          <w:rFonts w:ascii="Arial" w:hAnsi="Arial" w:cs="Arial"/>
          <w:color w:val="7030A0"/>
          <w:sz w:val="18"/>
          <w:szCs w:val="18"/>
          <w:lang w:val="en-US"/>
        </w:rPr>
        <w:t xml:space="preserve">shows </w:t>
      </w:r>
      <w:r w:rsidR="005A7486" w:rsidRPr="001C3BC1">
        <w:rPr>
          <w:rFonts w:ascii="Arial" w:hAnsi="Arial" w:cs="Arial"/>
          <w:bCs/>
          <w:color w:val="7030A0"/>
          <w:sz w:val="18"/>
          <w:szCs w:val="18"/>
          <w:lang w:val="en-US"/>
        </w:rPr>
        <w:t xml:space="preserve">that </w:t>
      </w:r>
      <w:r w:rsidR="00C85083" w:rsidRPr="001C3BC1">
        <w:rPr>
          <w:rFonts w:ascii="Arial" w:hAnsi="Arial" w:cs="Arial"/>
          <w:bCs/>
          <w:color w:val="7030A0"/>
          <w:sz w:val="18"/>
          <w:szCs w:val="18"/>
          <w:lang w:val="en-US"/>
        </w:rPr>
        <w:t>Lung-NET</w:t>
      </w:r>
      <w:r w:rsidR="00D56F0D" w:rsidRPr="001C3BC1">
        <w:rPr>
          <w:rFonts w:ascii="Arial" w:hAnsi="Arial" w:cs="Arial"/>
          <w:bCs/>
          <w:color w:val="7030A0"/>
          <w:sz w:val="18"/>
          <w:szCs w:val="18"/>
          <w:lang w:val="en-US"/>
        </w:rPr>
        <w:t>s</w:t>
      </w:r>
      <w:r w:rsidR="00B93371" w:rsidRPr="001C3BC1">
        <w:rPr>
          <w:rFonts w:ascii="Arial" w:hAnsi="Arial" w:cs="Arial"/>
          <w:bCs/>
          <w:color w:val="7030A0"/>
          <w:sz w:val="18"/>
          <w:szCs w:val="18"/>
          <w:lang w:val="en-US"/>
        </w:rPr>
        <w:t xml:space="preserve"> </w:t>
      </w:r>
      <w:r w:rsidR="005A7486" w:rsidRPr="001C3BC1">
        <w:rPr>
          <w:rFonts w:ascii="Arial" w:hAnsi="Arial" w:cs="Arial"/>
          <w:bCs/>
          <w:color w:val="7030A0"/>
          <w:sz w:val="18"/>
          <w:szCs w:val="18"/>
          <w:lang w:val="en-US"/>
        </w:rPr>
        <w:t xml:space="preserve">are </w:t>
      </w:r>
      <w:r w:rsidR="00A75BB8" w:rsidRPr="001C3BC1">
        <w:rPr>
          <w:rFonts w:ascii="Arial" w:hAnsi="Arial" w:cs="Arial"/>
          <w:bCs/>
          <w:color w:val="7030A0"/>
          <w:sz w:val="18"/>
          <w:szCs w:val="18"/>
          <w:lang w:val="en-US"/>
        </w:rPr>
        <w:t>less uniform disease entities than it would seem from the current classification; a case mix of diversely behaving tumors can be observed within each tumor category when using different investigative tools to set defining criteria</w:t>
      </w:r>
      <w:r w:rsidR="00E37CEE" w:rsidRPr="001C3BC1">
        <w:rPr>
          <w:rFonts w:ascii="Arial" w:hAnsi="Arial" w:cs="Arial"/>
          <w:bCs/>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PEVuZE5vdGU+PENpdGU+PEF1dGhvcj5QZWxvc2k8L0F1dGhvcj48WWVhcj4yMDE3PC9ZZWFyPjxS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YW5ndWFnZT5lbmc8L2xhbmd1YWdlPjwvcmVjb3JkPjwvQ2l0ZT48Q2l0ZT48QXV0aG9yPlJpbmRp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PEVuZE5vdGU+PENpdGU+PEF1dGhvcj5QZWxvc2k8L0F1dGhvcj48WWVhcj4yMDE3PC9ZZWFyPjxS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YW5ndWFnZT5lbmc8L2xhbmd1YWdlPjwvcmVjb3JkPjwvQ2l0ZT48Q2l0ZT48QXV0aG9yPlJpbmRp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[24-29]</w:t>
      </w:r>
      <w:r w:rsidR="00C173DD" w:rsidRPr="001C3BC1">
        <w:rPr>
          <w:rFonts w:ascii="Arial" w:hAnsi="Arial" w:cs="Arial"/>
          <w:color w:val="7030A0"/>
          <w:sz w:val="18"/>
          <w:szCs w:val="18"/>
          <w:lang w:val="en-US"/>
        </w:rPr>
        <w:fldChar w:fldCharType="end"/>
      </w:r>
      <w:r w:rsidR="00FE00ED" w:rsidRPr="001C3BC1">
        <w:rPr>
          <w:rFonts w:ascii="Arial" w:hAnsi="Arial" w:cs="Arial"/>
          <w:bCs/>
          <w:color w:val="7030A0"/>
          <w:sz w:val="18"/>
          <w:szCs w:val="18"/>
          <w:lang w:val="en-US"/>
        </w:rPr>
        <w:t>.</w:t>
      </w:r>
      <w:r w:rsidR="00E37CEE" w:rsidRPr="001C3BC1">
        <w:rPr>
          <w:rFonts w:ascii="Arial" w:hAnsi="Arial" w:cs="Arial"/>
          <w:bCs/>
          <w:color w:val="7030A0"/>
          <w:sz w:val="18"/>
          <w:szCs w:val="18"/>
          <w:lang w:val="en-US"/>
        </w:rPr>
        <w:t xml:space="preserve"> </w:t>
      </w:r>
      <w:r w:rsidR="005C4731" w:rsidRPr="001C3BC1">
        <w:rPr>
          <w:rFonts w:ascii="Arial" w:hAnsi="Arial" w:cs="Arial"/>
          <w:bCs/>
          <w:color w:val="7030A0"/>
          <w:sz w:val="18"/>
          <w:szCs w:val="18"/>
          <w:lang w:val="en-US"/>
        </w:rPr>
        <w:t>This holds particularly true for AC and LCNEC but,</w:t>
      </w:r>
      <w:r w:rsidR="0016646D" w:rsidRPr="001C3BC1">
        <w:rPr>
          <w:rFonts w:ascii="Arial" w:hAnsi="Arial" w:cs="Arial"/>
          <w:bCs/>
          <w:color w:val="7030A0"/>
          <w:sz w:val="18"/>
          <w:szCs w:val="18"/>
          <w:lang w:val="en-US"/>
        </w:rPr>
        <w:t xml:space="preserve"> </w:t>
      </w:r>
      <w:r w:rsidR="005C4731" w:rsidRPr="001C3BC1">
        <w:rPr>
          <w:rFonts w:ascii="Arial" w:hAnsi="Arial" w:cs="Arial"/>
          <w:bCs/>
          <w:color w:val="7030A0"/>
          <w:sz w:val="18"/>
          <w:szCs w:val="18"/>
          <w:lang w:val="en-US"/>
        </w:rPr>
        <w:t>to lesser extent, also for TC and SCLC</w:t>
      </w:r>
      <w:r w:rsidR="005C4731" w:rsidRPr="001C3BC1">
        <w:rPr>
          <w:rFonts w:ascii="Arial" w:hAnsi="Arial" w:cs="Arial"/>
          <w:color w:val="7030A0"/>
          <w:sz w:val="18"/>
          <w:szCs w:val="18"/>
          <w:lang w:val="en-US"/>
        </w:rPr>
        <w:t>, and behavioral separations emerges within different patient subsets and conversely there is overlap between different tumor subtypes</w:t>
      </w:r>
      <w:r w:rsidR="00A91F2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PEVuZE5vdGU+PENpdGU+PEF1dGhvcj5QZWxvc2k8L0F1dGhvcj48WWVhcj4yMDE3PC9ZZWFyPjxS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YW5ndWFnZT5lbmc8L2xhbmd1YWdlPjwvcmVjb3JkPjwvQ2l0ZT48Q2l0ZT48QXV0aG9yPlJpbmRp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PEVuZE5vdGU+PENpdGU+PEF1dGhvcj5QZWxvc2k8L0F1dGhvcj48WWVhcj4yMDE3PC9ZZWFyPjxS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YW5ndWFnZT5lbmc8L2xhbmd1YWdlPjwvcmVjb3JkPjwvQ2l0ZT48Q2l0ZT48QXV0aG9yPlJpbmRp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[24-32]</w:t>
      </w:r>
      <w:r w:rsidR="00C173DD" w:rsidRPr="001C3BC1">
        <w:rPr>
          <w:rFonts w:ascii="Arial" w:hAnsi="Arial" w:cs="Arial"/>
          <w:color w:val="7030A0"/>
          <w:sz w:val="18"/>
          <w:szCs w:val="18"/>
          <w:lang w:val="en-US"/>
        </w:rPr>
        <w:fldChar w:fldCharType="end"/>
      </w:r>
      <w:r w:rsidR="004753A6" w:rsidRPr="001C3BC1">
        <w:rPr>
          <w:rFonts w:ascii="Arial" w:hAnsi="Arial" w:cs="Arial"/>
          <w:color w:val="7030A0"/>
          <w:sz w:val="18"/>
          <w:szCs w:val="18"/>
          <w:lang w:val="en-US"/>
        </w:rPr>
        <w:t>.</w:t>
      </w:r>
      <w:r w:rsidR="00032ABA" w:rsidRPr="001C3BC1">
        <w:rPr>
          <w:rFonts w:ascii="Arial" w:hAnsi="Arial" w:cs="Arial"/>
          <w:color w:val="7030A0"/>
          <w:sz w:val="18"/>
          <w:szCs w:val="18"/>
          <w:lang w:val="en-US"/>
        </w:rPr>
        <w:t xml:space="preserve"> </w:t>
      </w:r>
      <w:r w:rsidR="0016646D" w:rsidRPr="001C3BC1">
        <w:rPr>
          <w:rFonts w:ascii="Arial" w:hAnsi="Arial" w:cs="Arial"/>
          <w:color w:val="7030A0"/>
          <w:sz w:val="18"/>
          <w:szCs w:val="18"/>
          <w:lang w:val="en-US"/>
        </w:rPr>
        <w:t xml:space="preserve">This bewildering situation causes uncertainty in clinical management of metastatic disease, when evaluating cytology/biopsy samples and/or demanding subtypes, such as AC and LCNEC: prediction of outcome and clinical decision-making are challenging by relying on morphology alone </w:t>
      </w:r>
      <w:r w:rsidR="00C173DD"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ZWNOdW0+Njc8L1JlY051bT48RGlzcGxheVRleHQ+WzUsMjQsMjUsMzAsMzEsMzMtMzldPC9EaXNw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ZWNOdW0+Njc8L1JlY051bT48RGlzcGxheVRleHQ+WzUsMjQsMjUsMzAsMzEsMzMtMzldPC9EaXNw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[5,24,25,30,31,33-39]</w:t>
      </w:r>
      <w:r w:rsidR="00C173DD" w:rsidRPr="001C3BC1">
        <w:rPr>
          <w:rFonts w:ascii="Arial" w:hAnsi="Arial" w:cs="Arial"/>
          <w:color w:val="7030A0"/>
          <w:sz w:val="18"/>
          <w:szCs w:val="18"/>
          <w:lang w:val="en-US"/>
        </w:rPr>
        <w:fldChar w:fldCharType="end"/>
      </w:r>
      <w:r w:rsidR="008041E2" w:rsidRPr="001C3BC1">
        <w:rPr>
          <w:rFonts w:ascii="Arial" w:hAnsi="Arial" w:cs="Arial"/>
          <w:color w:val="7030A0"/>
          <w:sz w:val="18"/>
          <w:szCs w:val="18"/>
          <w:lang w:val="en-US"/>
        </w:rPr>
        <w:t>.</w:t>
      </w:r>
    </w:p>
    <w:p w14:paraId="585F138E" w14:textId="46C2483A" w:rsidR="00FC1B0D" w:rsidRPr="001C3BC1" w:rsidRDefault="008041E2" w:rsidP="006236AD">
      <w:pPr>
        <w:spacing w:line="480" w:lineRule="auto"/>
        <w:rPr>
          <w:rFonts w:ascii="Arial" w:hAnsi="Arial" w:cs="Arial"/>
          <w:color w:val="7030A0"/>
          <w:sz w:val="18"/>
          <w:szCs w:val="18"/>
          <w:lang w:val="en-US"/>
        </w:rPr>
      </w:pPr>
      <w:r w:rsidRPr="001C3BC1">
        <w:rPr>
          <w:rFonts w:ascii="Arial" w:hAnsi="Arial" w:cs="Arial"/>
          <w:bCs/>
          <w:color w:val="7030A0"/>
          <w:sz w:val="18"/>
          <w:szCs w:val="18"/>
          <w:lang w:val="en-US"/>
        </w:rPr>
        <w:tab/>
      </w:r>
      <w:r w:rsidR="00DD44B4" w:rsidRPr="001C3BC1">
        <w:rPr>
          <w:rFonts w:ascii="Arial" w:hAnsi="Arial" w:cs="Arial"/>
          <w:bCs/>
          <w:color w:val="7030A0"/>
          <w:sz w:val="18"/>
          <w:szCs w:val="18"/>
          <w:lang w:val="en-US"/>
        </w:rPr>
        <w:t>T</w:t>
      </w:r>
      <w:r w:rsidR="00DD44B4" w:rsidRPr="001C3BC1">
        <w:rPr>
          <w:rFonts w:ascii="Arial" w:hAnsi="Arial" w:cs="Arial"/>
          <w:color w:val="7030A0"/>
          <w:sz w:val="18"/>
          <w:szCs w:val="18"/>
          <w:lang w:val="en-US"/>
        </w:rPr>
        <w:t>he current view is that TC and AC</w:t>
      </w:r>
      <w:r w:rsidR="00DD44B4" w:rsidRPr="001C3BC1">
        <w:rPr>
          <w:rFonts w:ascii="Arial" w:hAnsi="Arial" w:cs="Arial"/>
          <w:bCs/>
          <w:color w:val="7030A0"/>
          <w:sz w:val="18"/>
          <w:szCs w:val="18"/>
          <w:lang w:val="en-US"/>
        </w:rPr>
        <w:t xml:space="preserve"> on the one hand and</w:t>
      </w:r>
      <w:r w:rsidR="00DD44B4" w:rsidRPr="001C3BC1">
        <w:rPr>
          <w:rFonts w:ascii="Arial" w:hAnsi="Arial" w:cs="Arial"/>
          <w:noProof/>
          <w:color w:val="7030A0"/>
          <w:sz w:val="18"/>
          <w:szCs w:val="18"/>
          <w:lang w:val="en-US"/>
        </w:rPr>
        <w:t xml:space="preserve"> full-blown neuroendocrine carcinomas</w:t>
      </w:r>
      <w:r w:rsidR="00DD44B4" w:rsidRPr="001C3BC1">
        <w:rPr>
          <w:rFonts w:ascii="Arial" w:hAnsi="Arial" w:cs="Arial"/>
          <w:color w:val="7030A0"/>
          <w:sz w:val="18"/>
          <w:szCs w:val="18"/>
          <w:lang w:val="en-US"/>
        </w:rPr>
        <w:t xml:space="preserve"> (</w:t>
      </w:r>
      <w:r w:rsidR="00DD44B4" w:rsidRPr="001C3BC1">
        <w:rPr>
          <w:rFonts w:ascii="Arial" w:hAnsi="Arial" w:cs="Arial"/>
          <w:i/>
          <w:color w:val="7030A0"/>
          <w:sz w:val="18"/>
          <w:szCs w:val="18"/>
          <w:lang w:val="en-US"/>
        </w:rPr>
        <w:t>i.e.,</w:t>
      </w:r>
      <w:r w:rsidR="00DD44B4" w:rsidRPr="001C3BC1">
        <w:rPr>
          <w:rFonts w:ascii="Arial" w:hAnsi="Arial" w:cs="Arial"/>
          <w:color w:val="7030A0"/>
          <w:sz w:val="18"/>
          <w:szCs w:val="18"/>
          <w:lang w:val="en-US"/>
        </w:rPr>
        <w:t xml:space="preserve"> LCNEC and SCLC) on the other hand represent two genetically unrelated tumor groups. A lowest somatic mutational rate (&lt;1 per million base pairs) is found in the former and the higher somatic mutation rate (7-13 per million base pairs) in the latter </w:t>
      </w:r>
      <w:r w:rsidR="00C173DD" w:rsidRPr="001C3BC1">
        <w:rPr>
          <w:rFonts w:ascii="Arial" w:hAnsi="Arial" w:cs="Arial"/>
          <w:color w:val="7030A0"/>
          <w:sz w:val="18"/>
          <w:szCs w:val="18"/>
          <w:lang w:val="en-US"/>
        </w:rPr>
        <w:fldChar w:fldCharType="begin">
          <w:fldData xml:space="preserve">eXdvcmQ+PGtleXdvcmQ+SGlnaC1UaHJvdWdocHV0IE51Y2xlb3RpZGUgU2VxdWVuY2luZzwva2V5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Yy1yZXNvdXJjZS1udW0+PC9yZWNvcmQ+PC9DaXRlPjxDaXRlPjxBdXRob3I+UnVkaW48L0F1dGhv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PEVuZE5vdGU+PENpdGU+PEF1dGhvcj5Bcm1lbmdvbDwvQXV0aG9yPjxZZWFyPjIwMTU8L1llYXI+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==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646B54" w:rsidRPr="001C3BC1">
        <w:rPr>
          <w:rFonts w:ascii="Arial" w:hAnsi="Arial" w:cs="Arial"/>
          <w:color w:val="7030A0"/>
          <w:sz w:val="18"/>
          <w:szCs w:val="18"/>
          <w:lang w:val="en-US"/>
        </w:rPr>
        <w:fldChar w:fldCharType="begin">
          <w:fldData xml:space="preserve">eXdvcmQ+PGtleXdvcmQ+SGlnaC1UaHJvdWdocHV0IE51Y2xlb3RpZGUgU2VxdWVuY2luZzwva2V5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Yy1yZXNvdXJjZS1udW0+PC9yZWNvcmQ+PC9DaXRlPjxDaXRlPjxBdXRob3I+UnVkaW48L0F1dGhv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[13,40-53]</w:t>
      </w:r>
      <w:r w:rsidR="00C173DD" w:rsidRPr="001C3BC1">
        <w:rPr>
          <w:rFonts w:ascii="Arial" w:hAnsi="Arial" w:cs="Arial"/>
          <w:color w:val="7030A0"/>
          <w:sz w:val="18"/>
          <w:szCs w:val="18"/>
          <w:lang w:val="en-US"/>
        </w:rPr>
        <w:fldChar w:fldCharType="end"/>
      </w:r>
      <w:r w:rsidR="00FF25CB" w:rsidRPr="001C3BC1">
        <w:rPr>
          <w:rFonts w:ascii="Arial" w:hAnsi="Arial" w:cs="Arial"/>
          <w:color w:val="7030A0"/>
          <w:sz w:val="18"/>
          <w:szCs w:val="18"/>
          <w:lang w:val="en-US"/>
        </w:rPr>
        <w:t xml:space="preserve">. </w:t>
      </w:r>
      <w:r w:rsidR="000B6D73" w:rsidRPr="001C3BC1">
        <w:rPr>
          <w:rFonts w:ascii="Arial" w:hAnsi="Arial" w:cs="Arial"/>
          <w:color w:val="7030A0"/>
          <w:sz w:val="18"/>
          <w:szCs w:val="18"/>
          <w:lang w:val="en-US"/>
        </w:rPr>
        <w:t xml:space="preserve">This apparently sharp separation likely is a result of different pathogenesis, reflected in major differences </w:t>
      </w:r>
      <w:r w:rsidR="006D3117" w:rsidRPr="001C3BC1">
        <w:rPr>
          <w:rFonts w:ascii="Arial" w:hAnsi="Arial" w:cs="Arial"/>
          <w:color w:val="7030A0"/>
          <w:sz w:val="18"/>
          <w:szCs w:val="18"/>
          <w:lang w:val="en-US"/>
        </w:rPr>
        <w:t>in</w:t>
      </w:r>
      <w:r w:rsidR="00F225A5" w:rsidRPr="001C3BC1">
        <w:rPr>
          <w:rFonts w:ascii="Arial" w:hAnsi="Arial" w:cs="Arial"/>
          <w:color w:val="7030A0"/>
          <w:sz w:val="18"/>
          <w:szCs w:val="18"/>
          <w:lang w:val="en-US"/>
        </w:rPr>
        <w:t xml:space="preserve"> </w:t>
      </w:r>
      <w:r w:rsidR="00A37808" w:rsidRPr="001C3BC1">
        <w:rPr>
          <w:rFonts w:ascii="Arial" w:hAnsi="Arial" w:cs="Arial"/>
          <w:color w:val="7030A0"/>
          <w:sz w:val="18"/>
          <w:szCs w:val="18"/>
          <w:lang w:val="en-US"/>
        </w:rPr>
        <w:t>risk factors</w:t>
      </w:r>
      <w:r w:rsidR="007670CA" w:rsidRPr="001C3BC1">
        <w:rPr>
          <w:rFonts w:ascii="Arial" w:hAnsi="Arial" w:cs="Arial"/>
          <w:color w:val="7030A0"/>
          <w:sz w:val="18"/>
          <w:szCs w:val="18"/>
          <w:lang w:val="en-US"/>
        </w:rPr>
        <w:t xml:space="preserve"> </w:t>
      </w:r>
      <w:r w:rsidR="00864A5D" w:rsidRPr="001C3BC1">
        <w:rPr>
          <w:rFonts w:ascii="Arial" w:hAnsi="Arial" w:cs="Arial"/>
          <w:color w:val="7030A0"/>
          <w:sz w:val="18"/>
          <w:szCs w:val="18"/>
          <w:lang w:val="en-US"/>
        </w:rPr>
        <w:t xml:space="preserve">for </w:t>
      </w:r>
      <w:r w:rsidR="007670CA" w:rsidRPr="001C3BC1">
        <w:rPr>
          <w:rFonts w:ascii="Arial" w:hAnsi="Arial" w:cs="Arial"/>
          <w:color w:val="7030A0"/>
          <w:sz w:val="18"/>
          <w:szCs w:val="18"/>
          <w:lang w:val="en-US"/>
        </w:rPr>
        <w:t>carcinoids</w:t>
      </w:r>
      <w:r w:rsidR="00B92F47" w:rsidRPr="001C3BC1">
        <w:rPr>
          <w:rFonts w:ascii="Arial" w:hAnsi="Arial" w:cs="Arial"/>
          <w:color w:val="7030A0"/>
          <w:sz w:val="18"/>
          <w:szCs w:val="18"/>
          <w:lang w:val="en-US"/>
        </w:rPr>
        <w:t xml:space="preserve">, including </w:t>
      </w:r>
      <w:r w:rsidR="006D3117" w:rsidRPr="001C3BC1">
        <w:rPr>
          <w:rFonts w:ascii="Arial" w:hAnsi="Arial" w:cs="Arial"/>
          <w:color w:val="7030A0"/>
          <w:sz w:val="18"/>
          <w:szCs w:val="18"/>
          <w:lang w:val="en-US"/>
        </w:rPr>
        <w:t>younger people</w:t>
      </w:r>
      <w:r w:rsidR="00B92F47" w:rsidRPr="001C3BC1">
        <w:rPr>
          <w:rFonts w:ascii="Arial" w:hAnsi="Arial" w:cs="Arial"/>
          <w:color w:val="7030A0"/>
          <w:sz w:val="18"/>
          <w:szCs w:val="18"/>
          <w:lang w:val="en-US"/>
        </w:rPr>
        <w:t>,</w:t>
      </w:r>
      <w:r w:rsidR="006D3117" w:rsidRPr="001C3BC1">
        <w:rPr>
          <w:rFonts w:ascii="Arial" w:hAnsi="Arial" w:cs="Arial"/>
          <w:color w:val="7030A0"/>
          <w:sz w:val="18"/>
          <w:szCs w:val="18"/>
          <w:lang w:val="en-US"/>
        </w:rPr>
        <w:t xml:space="preserve"> predominantly</w:t>
      </w:r>
      <w:r w:rsidR="00D00959" w:rsidRPr="001C3BC1">
        <w:rPr>
          <w:rFonts w:ascii="Arial" w:hAnsi="Arial" w:cs="Arial"/>
          <w:color w:val="7030A0"/>
          <w:sz w:val="18"/>
          <w:szCs w:val="18"/>
          <w:lang w:val="en-US"/>
        </w:rPr>
        <w:t xml:space="preserve"> nonsmokers or light/intermittent smokers</w:t>
      </w:r>
      <w:r w:rsidR="00B92F47" w:rsidRPr="001C3BC1">
        <w:rPr>
          <w:rFonts w:ascii="Arial" w:hAnsi="Arial" w:cs="Arial"/>
          <w:color w:val="7030A0"/>
          <w:sz w:val="18"/>
          <w:szCs w:val="18"/>
          <w:lang w:val="en-US"/>
        </w:rPr>
        <w:t>,</w:t>
      </w:r>
      <w:r w:rsidR="006D3117" w:rsidRPr="001C3BC1">
        <w:rPr>
          <w:rFonts w:ascii="Arial" w:hAnsi="Arial" w:cs="Arial"/>
          <w:color w:val="7030A0"/>
          <w:sz w:val="18"/>
          <w:szCs w:val="18"/>
          <w:lang w:val="en-US"/>
        </w:rPr>
        <w:t xml:space="preserve"> relative prevalence</w:t>
      </w:r>
      <w:r w:rsidR="000F5A64" w:rsidRPr="001C3BC1">
        <w:rPr>
          <w:rFonts w:ascii="Arial" w:hAnsi="Arial" w:cs="Arial"/>
          <w:color w:val="7030A0"/>
          <w:sz w:val="18"/>
          <w:szCs w:val="18"/>
          <w:lang w:val="en-US"/>
        </w:rPr>
        <w:t xml:space="preserve"> in</w:t>
      </w:r>
      <w:r w:rsidR="006D3117" w:rsidRPr="001C3BC1">
        <w:rPr>
          <w:rFonts w:ascii="Arial" w:hAnsi="Arial" w:cs="Arial"/>
          <w:color w:val="7030A0"/>
          <w:sz w:val="18"/>
          <w:szCs w:val="18"/>
          <w:lang w:val="en-US"/>
        </w:rPr>
        <w:t xml:space="preserve"> females</w:t>
      </w:r>
      <w:r w:rsidR="00B92F47" w:rsidRPr="001C3BC1">
        <w:rPr>
          <w:rFonts w:ascii="Arial" w:hAnsi="Arial" w:cs="Arial"/>
          <w:color w:val="7030A0"/>
          <w:sz w:val="18"/>
          <w:szCs w:val="18"/>
          <w:lang w:val="en-US"/>
        </w:rPr>
        <w:t>,</w:t>
      </w:r>
      <w:r w:rsidR="006D3117" w:rsidRPr="001C3BC1">
        <w:rPr>
          <w:rFonts w:ascii="Arial" w:hAnsi="Arial" w:cs="Arial"/>
          <w:color w:val="7030A0"/>
          <w:sz w:val="18"/>
          <w:szCs w:val="18"/>
          <w:lang w:val="en-US"/>
        </w:rPr>
        <w:t xml:space="preserve"> </w:t>
      </w:r>
      <w:r w:rsidR="000F5A64" w:rsidRPr="001C3BC1">
        <w:rPr>
          <w:rFonts w:ascii="Arial" w:hAnsi="Arial" w:cs="Arial"/>
          <w:color w:val="7030A0"/>
          <w:sz w:val="18"/>
          <w:szCs w:val="18"/>
          <w:lang w:val="en-US"/>
        </w:rPr>
        <w:t>recurrent</w:t>
      </w:r>
      <w:r w:rsidR="00864A5D" w:rsidRPr="001C3BC1">
        <w:rPr>
          <w:rFonts w:ascii="Arial" w:hAnsi="Arial" w:cs="Arial"/>
          <w:color w:val="7030A0"/>
          <w:sz w:val="18"/>
          <w:szCs w:val="18"/>
          <w:lang w:val="en-US"/>
        </w:rPr>
        <w:t xml:space="preserve"> </w:t>
      </w:r>
      <w:r w:rsidR="00967AEC" w:rsidRPr="001C3BC1">
        <w:rPr>
          <w:rFonts w:ascii="Arial" w:hAnsi="Arial" w:cs="Arial"/>
          <w:color w:val="7030A0"/>
          <w:sz w:val="18"/>
          <w:szCs w:val="18"/>
          <w:lang w:val="en-US"/>
        </w:rPr>
        <w:t xml:space="preserve">inactivation of </w:t>
      </w:r>
      <w:r w:rsidR="006D3117" w:rsidRPr="001C3BC1">
        <w:rPr>
          <w:rFonts w:ascii="Arial" w:hAnsi="Arial" w:cs="Arial"/>
          <w:color w:val="7030A0"/>
          <w:sz w:val="18"/>
          <w:szCs w:val="18"/>
          <w:lang w:val="en-US"/>
        </w:rPr>
        <w:t xml:space="preserve">MEN1 </w:t>
      </w:r>
      <w:r w:rsidR="00967AEC" w:rsidRPr="001C3BC1">
        <w:rPr>
          <w:rFonts w:ascii="Arial" w:hAnsi="Arial" w:cs="Arial"/>
          <w:color w:val="7030A0"/>
          <w:sz w:val="18"/>
          <w:szCs w:val="18"/>
          <w:lang w:val="en-US"/>
        </w:rPr>
        <w:t>and other chromatin remodeling genes</w:t>
      </w:r>
      <w:r w:rsidR="008C62E2" w:rsidRPr="001C3BC1">
        <w:rPr>
          <w:rFonts w:ascii="Arial" w:hAnsi="Arial" w:cs="Arial"/>
          <w:color w:val="7030A0"/>
          <w:sz w:val="18"/>
          <w:szCs w:val="18"/>
          <w:lang w:val="en-US"/>
        </w:rPr>
        <w:t xml:space="preserve"> or epigenetic changes</w:t>
      </w:r>
      <w:r w:rsidR="00B92F47" w:rsidRPr="001C3BC1">
        <w:rPr>
          <w:rFonts w:ascii="Arial" w:hAnsi="Arial" w:cs="Arial"/>
          <w:color w:val="7030A0"/>
          <w:sz w:val="18"/>
          <w:szCs w:val="18"/>
          <w:lang w:val="en-US"/>
        </w:rPr>
        <w:t xml:space="preserve">. Conversely, </w:t>
      </w:r>
      <w:r w:rsidR="00864A5D" w:rsidRPr="001C3BC1">
        <w:rPr>
          <w:rFonts w:ascii="Arial" w:hAnsi="Arial" w:cs="Arial"/>
          <w:color w:val="7030A0"/>
          <w:sz w:val="18"/>
          <w:szCs w:val="18"/>
          <w:lang w:val="en-US"/>
        </w:rPr>
        <w:t>neuroendocrine carcinoma</w:t>
      </w:r>
      <w:r w:rsidR="000F5A64" w:rsidRPr="001C3BC1">
        <w:rPr>
          <w:rFonts w:ascii="Arial" w:hAnsi="Arial" w:cs="Arial"/>
          <w:color w:val="7030A0"/>
          <w:sz w:val="18"/>
          <w:szCs w:val="18"/>
          <w:lang w:val="en-US"/>
        </w:rPr>
        <w:t>s</w:t>
      </w:r>
      <w:r w:rsidR="00D00959" w:rsidRPr="001C3BC1">
        <w:rPr>
          <w:rFonts w:ascii="Arial" w:hAnsi="Arial" w:cs="Arial"/>
          <w:color w:val="7030A0"/>
          <w:sz w:val="18"/>
          <w:szCs w:val="18"/>
          <w:lang w:val="en-US"/>
        </w:rPr>
        <w:t xml:space="preserve"> </w:t>
      </w:r>
      <w:r w:rsidR="00B92F47" w:rsidRPr="001C3BC1">
        <w:rPr>
          <w:rFonts w:ascii="Arial" w:hAnsi="Arial" w:cs="Arial"/>
          <w:color w:val="7030A0"/>
          <w:sz w:val="18"/>
          <w:szCs w:val="18"/>
          <w:lang w:val="en-US"/>
        </w:rPr>
        <w:t xml:space="preserve">affect </w:t>
      </w:r>
      <w:r w:rsidR="006D3117" w:rsidRPr="001C3BC1">
        <w:rPr>
          <w:rFonts w:ascii="Arial" w:hAnsi="Arial" w:cs="Arial"/>
          <w:color w:val="7030A0"/>
          <w:sz w:val="18"/>
          <w:szCs w:val="18"/>
          <w:lang w:val="en-US"/>
        </w:rPr>
        <w:t>elderly people</w:t>
      </w:r>
      <w:r w:rsidR="00B92F47" w:rsidRPr="001C3BC1">
        <w:rPr>
          <w:rFonts w:ascii="Arial" w:hAnsi="Arial" w:cs="Arial"/>
          <w:color w:val="7030A0"/>
          <w:sz w:val="18"/>
          <w:szCs w:val="18"/>
          <w:lang w:val="en-US"/>
        </w:rPr>
        <w:t>,</w:t>
      </w:r>
      <w:r w:rsidR="006D3117" w:rsidRPr="001C3BC1">
        <w:rPr>
          <w:rFonts w:ascii="Arial" w:hAnsi="Arial" w:cs="Arial"/>
          <w:color w:val="7030A0"/>
          <w:sz w:val="18"/>
          <w:szCs w:val="18"/>
          <w:lang w:val="en-US"/>
        </w:rPr>
        <w:t xml:space="preserve"> </w:t>
      </w:r>
      <w:r w:rsidR="00AB161F" w:rsidRPr="001C3BC1">
        <w:rPr>
          <w:rFonts w:ascii="Arial" w:hAnsi="Arial" w:cs="Arial"/>
          <w:color w:val="7030A0"/>
          <w:sz w:val="18"/>
          <w:szCs w:val="18"/>
          <w:lang w:val="en-US"/>
        </w:rPr>
        <w:t xml:space="preserve">current or former heavy </w:t>
      </w:r>
      <w:r w:rsidR="00B92F47" w:rsidRPr="001C3BC1">
        <w:rPr>
          <w:rFonts w:ascii="Arial" w:hAnsi="Arial" w:cs="Arial"/>
          <w:color w:val="7030A0"/>
          <w:sz w:val="18"/>
          <w:szCs w:val="18"/>
          <w:lang w:val="en-US"/>
        </w:rPr>
        <w:t xml:space="preserve">male </w:t>
      </w:r>
      <w:r w:rsidR="006D3117" w:rsidRPr="001C3BC1">
        <w:rPr>
          <w:rFonts w:ascii="Arial" w:hAnsi="Arial" w:cs="Arial"/>
          <w:color w:val="7030A0"/>
          <w:sz w:val="18"/>
          <w:szCs w:val="18"/>
          <w:lang w:val="en-US"/>
        </w:rPr>
        <w:t>smokers</w:t>
      </w:r>
      <w:r w:rsidR="00B92F47" w:rsidRPr="001C3BC1">
        <w:rPr>
          <w:rFonts w:ascii="Arial" w:hAnsi="Arial" w:cs="Arial"/>
          <w:color w:val="7030A0"/>
          <w:sz w:val="18"/>
          <w:szCs w:val="18"/>
          <w:lang w:val="en-US"/>
        </w:rPr>
        <w:t xml:space="preserve"> and </w:t>
      </w:r>
      <w:r w:rsidR="00864A5D" w:rsidRPr="001C3BC1">
        <w:rPr>
          <w:rFonts w:ascii="Arial" w:hAnsi="Arial" w:cs="Arial"/>
          <w:color w:val="7030A0"/>
          <w:sz w:val="18"/>
          <w:szCs w:val="18"/>
          <w:lang w:val="en-US"/>
        </w:rPr>
        <w:t>usual</w:t>
      </w:r>
      <w:r w:rsidR="00B92F47" w:rsidRPr="001C3BC1">
        <w:rPr>
          <w:rFonts w:ascii="Arial" w:hAnsi="Arial" w:cs="Arial"/>
          <w:color w:val="7030A0"/>
          <w:sz w:val="18"/>
          <w:szCs w:val="18"/>
          <w:lang w:val="en-US"/>
        </w:rPr>
        <w:t>ly</w:t>
      </w:r>
      <w:r w:rsidR="00864A5D" w:rsidRPr="001C3BC1">
        <w:rPr>
          <w:rFonts w:ascii="Arial" w:hAnsi="Arial" w:cs="Arial"/>
          <w:color w:val="7030A0"/>
          <w:sz w:val="18"/>
          <w:szCs w:val="18"/>
          <w:lang w:val="en-US"/>
        </w:rPr>
        <w:t xml:space="preserve"> </w:t>
      </w:r>
      <w:r w:rsidR="00B92F47" w:rsidRPr="001C3BC1">
        <w:rPr>
          <w:rFonts w:ascii="Arial" w:hAnsi="Arial" w:cs="Arial"/>
          <w:color w:val="7030A0"/>
          <w:sz w:val="18"/>
          <w:szCs w:val="18"/>
          <w:lang w:val="en-US"/>
        </w:rPr>
        <w:t xml:space="preserve">show </w:t>
      </w:r>
      <w:r w:rsidR="00864A5D" w:rsidRPr="001C3BC1">
        <w:rPr>
          <w:rFonts w:ascii="Arial" w:hAnsi="Arial" w:cs="Arial"/>
          <w:i/>
          <w:color w:val="7030A0"/>
          <w:sz w:val="18"/>
          <w:szCs w:val="18"/>
          <w:lang w:val="en-US"/>
        </w:rPr>
        <w:t>TP53/RB1</w:t>
      </w:r>
      <w:r w:rsidR="00864A5D" w:rsidRPr="001C3BC1">
        <w:rPr>
          <w:rFonts w:ascii="Arial" w:hAnsi="Arial" w:cs="Arial"/>
          <w:color w:val="7030A0"/>
          <w:sz w:val="18"/>
          <w:szCs w:val="18"/>
          <w:lang w:val="en-US"/>
        </w:rPr>
        <w:t xml:space="preserve"> </w:t>
      </w:r>
      <w:r w:rsidR="008C62E2" w:rsidRPr="001C3BC1">
        <w:rPr>
          <w:rFonts w:ascii="Arial" w:hAnsi="Arial" w:cs="Arial"/>
          <w:color w:val="7030A0"/>
          <w:sz w:val="18"/>
          <w:szCs w:val="18"/>
          <w:lang w:val="en-US"/>
        </w:rPr>
        <w:t xml:space="preserve">complete </w:t>
      </w:r>
      <w:r w:rsidR="006D3117" w:rsidRPr="001C3BC1">
        <w:rPr>
          <w:rFonts w:ascii="Arial" w:hAnsi="Arial" w:cs="Arial"/>
          <w:color w:val="7030A0"/>
          <w:sz w:val="18"/>
          <w:szCs w:val="18"/>
          <w:lang w:val="en-US"/>
        </w:rPr>
        <w:t>inactivation</w:t>
      </w:r>
      <w:r w:rsidR="00922ED9" w:rsidRPr="001C3BC1">
        <w:rPr>
          <w:rFonts w:ascii="Arial" w:hAnsi="Arial" w:cs="Arial"/>
          <w:color w:val="7030A0"/>
          <w:sz w:val="18"/>
          <w:szCs w:val="18"/>
          <w:lang w:val="en-US"/>
        </w:rPr>
        <w:t xml:space="preserve">. </w:t>
      </w:r>
      <w:r w:rsidR="000B6D73" w:rsidRPr="001C3BC1">
        <w:rPr>
          <w:rFonts w:ascii="Arial" w:hAnsi="Arial" w:cs="Arial"/>
          <w:color w:val="7030A0"/>
          <w:sz w:val="18"/>
          <w:szCs w:val="18"/>
          <w:lang w:val="en-US"/>
        </w:rPr>
        <w:t>The recognition of mutually almost exclusive molecular pathways strengthen the current interpretation on Lung-NETs</w:t>
      </w:r>
      <w:r w:rsidR="0041570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PEVuZE5vdGU+PENpdGU+PEF1dGhvcj5UcmF2aXM8L0F1dGhvcj48WWVhcj4yMDE1PC9ZZWFyPjxS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PEVuZE5vdGU+PENpdGU+PEF1dGhvcj5UcmF2aXM8L0F1dGhvcj48WWVhcj4yMDE1PC9ZZWFyPjxS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[1,13,33,41,44,45,54,55]</w:t>
      </w:r>
      <w:r w:rsidR="00C173DD" w:rsidRPr="001C3BC1">
        <w:rPr>
          <w:rFonts w:ascii="Arial" w:hAnsi="Arial" w:cs="Arial"/>
          <w:color w:val="7030A0"/>
          <w:sz w:val="18"/>
          <w:szCs w:val="18"/>
          <w:lang w:val="en-US"/>
        </w:rPr>
        <w:fldChar w:fldCharType="end"/>
      </w:r>
      <w:r w:rsidR="002F2FDB" w:rsidRPr="001C3BC1">
        <w:rPr>
          <w:rFonts w:ascii="Arial" w:hAnsi="Arial" w:cs="Arial"/>
          <w:color w:val="7030A0"/>
          <w:sz w:val="18"/>
          <w:szCs w:val="18"/>
          <w:lang w:val="en-US"/>
        </w:rPr>
        <w:t>.</w:t>
      </w:r>
    </w:p>
    <w:p w14:paraId="4F8EE129" w14:textId="24D0EEA4" w:rsidR="00F40421" w:rsidRPr="001C3BC1" w:rsidRDefault="00FC1B0D"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0F5A64" w:rsidRPr="001C3BC1">
        <w:rPr>
          <w:rFonts w:ascii="Arial" w:hAnsi="Arial" w:cs="Arial"/>
          <w:color w:val="7030A0"/>
          <w:sz w:val="18"/>
          <w:szCs w:val="18"/>
          <w:lang w:val="en-US"/>
        </w:rPr>
        <w:t>D</w:t>
      </w:r>
      <w:r w:rsidR="00DC09D3" w:rsidRPr="001C3BC1">
        <w:rPr>
          <w:rFonts w:ascii="Arial" w:hAnsi="Arial" w:cs="Arial"/>
          <w:color w:val="7030A0"/>
          <w:sz w:val="18"/>
          <w:szCs w:val="18"/>
          <w:lang w:val="en-US"/>
        </w:rPr>
        <w:t>ifferen</w:t>
      </w:r>
      <w:r w:rsidR="00864A5D" w:rsidRPr="001C3BC1">
        <w:rPr>
          <w:rFonts w:ascii="Arial" w:hAnsi="Arial" w:cs="Arial"/>
          <w:color w:val="7030A0"/>
          <w:sz w:val="18"/>
          <w:szCs w:val="18"/>
          <w:lang w:val="en-US"/>
        </w:rPr>
        <w:t xml:space="preserve">ces in </w:t>
      </w:r>
      <w:r w:rsidR="00DC09D3" w:rsidRPr="001C3BC1">
        <w:rPr>
          <w:rFonts w:ascii="Arial" w:hAnsi="Arial" w:cs="Arial"/>
          <w:color w:val="7030A0"/>
          <w:sz w:val="18"/>
          <w:szCs w:val="18"/>
          <w:lang w:val="en-US"/>
        </w:rPr>
        <w:t>progenitor</w:t>
      </w:r>
      <w:r w:rsidR="00864A5D" w:rsidRPr="001C3BC1">
        <w:rPr>
          <w:rFonts w:ascii="Arial" w:hAnsi="Arial" w:cs="Arial"/>
          <w:color w:val="7030A0"/>
          <w:sz w:val="18"/>
          <w:szCs w:val="18"/>
          <w:lang w:val="en-US"/>
        </w:rPr>
        <w:t xml:space="preserve">/stem cells </w:t>
      </w:r>
      <w:r w:rsidRPr="001C3BC1">
        <w:rPr>
          <w:rFonts w:ascii="Arial" w:hAnsi="Arial" w:cs="Arial"/>
          <w:color w:val="7030A0"/>
          <w:sz w:val="18"/>
          <w:szCs w:val="18"/>
          <w:lang w:val="en-US"/>
        </w:rPr>
        <w:t xml:space="preserve">could also </w:t>
      </w:r>
      <w:r w:rsidR="00DD6178" w:rsidRPr="001C3BC1">
        <w:rPr>
          <w:rFonts w:ascii="Arial" w:hAnsi="Arial" w:cs="Arial"/>
          <w:color w:val="7030A0"/>
          <w:sz w:val="18"/>
          <w:szCs w:val="18"/>
          <w:lang w:val="en-US"/>
        </w:rPr>
        <w:t>help</w:t>
      </w:r>
      <w:r w:rsidRPr="001C3BC1">
        <w:rPr>
          <w:rFonts w:ascii="Arial" w:hAnsi="Arial" w:cs="Arial"/>
          <w:color w:val="7030A0"/>
          <w:sz w:val="18"/>
          <w:szCs w:val="18"/>
          <w:lang w:val="en-US"/>
        </w:rPr>
        <w:t xml:space="preserve"> </w:t>
      </w:r>
      <w:r w:rsidR="003A7180" w:rsidRPr="001C3BC1">
        <w:rPr>
          <w:rFonts w:ascii="Arial" w:hAnsi="Arial" w:cs="Arial"/>
          <w:color w:val="7030A0"/>
          <w:sz w:val="18"/>
          <w:szCs w:val="18"/>
          <w:lang w:val="en-US"/>
        </w:rPr>
        <w:t xml:space="preserve">to </w:t>
      </w:r>
      <w:r w:rsidR="00F310A0" w:rsidRPr="001C3BC1">
        <w:rPr>
          <w:rFonts w:ascii="Arial" w:hAnsi="Arial" w:cs="Arial"/>
          <w:color w:val="7030A0"/>
          <w:sz w:val="18"/>
          <w:szCs w:val="18"/>
          <w:lang w:val="en-US"/>
        </w:rPr>
        <w:t xml:space="preserve">explain </w:t>
      </w:r>
      <w:r w:rsidRPr="001C3BC1">
        <w:rPr>
          <w:rFonts w:ascii="Arial" w:hAnsi="Arial" w:cs="Arial"/>
          <w:color w:val="7030A0"/>
          <w:sz w:val="18"/>
          <w:szCs w:val="18"/>
          <w:lang w:val="en-US"/>
        </w:rPr>
        <w:t xml:space="preserve">why </w:t>
      </w:r>
      <w:r w:rsidR="00A04A22" w:rsidRPr="001C3BC1">
        <w:rPr>
          <w:rFonts w:ascii="Arial" w:hAnsi="Arial" w:cs="Arial"/>
          <w:color w:val="7030A0"/>
          <w:sz w:val="18"/>
          <w:szCs w:val="18"/>
          <w:lang w:val="en-US"/>
        </w:rPr>
        <w:t xml:space="preserve">these tumors </w:t>
      </w:r>
      <w:r w:rsidRPr="001C3BC1">
        <w:rPr>
          <w:rFonts w:ascii="Arial" w:hAnsi="Arial" w:cs="Arial"/>
          <w:color w:val="7030A0"/>
          <w:sz w:val="18"/>
          <w:szCs w:val="18"/>
          <w:lang w:val="en-US"/>
        </w:rPr>
        <w:t xml:space="preserve">seem </w:t>
      </w:r>
      <w:r w:rsidR="00D65DE7" w:rsidRPr="001C3BC1">
        <w:rPr>
          <w:rFonts w:ascii="Arial" w:hAnsi="Arial" w:cs="Arial"/>
          <w:color w:val="7030A0"/>
          <w:sz w:val="18"/>
          <w:szCs w:val="18"/>
          <w:lang w:val="en-US"/>
        </w:rPr>
        <w:t xml:space="preserve">to be </w:t>
      </w:r>
      <w:r w:rsidRPr="001C3BC1">
        <w:rPr>
          <w:rFonts w:ascii="Arial" w:hAnsi="Arial" w:cs="Arial"/>
          <w:color w:val="7030A0"/>
          <w:sz w:val="18"/>
          <w:szCs w:val="18"/>
          <w:lang w:val="en-US"/>
        </w:rPr>
        <w:t xml:space="preserve">so far and </w:t>
      </w:r>
      <w:r w:rsidR="00A04A22" w:rsidRPr="001C3BC1">
        <w:rPr>
          <w:rFonts w:ascii="Arial" w:hAnsi="Arial" w:cs="Arial"/>
          <w:color w:val="7030A0"/>
          <w:sz w:val="18"/>
          <w:szCs w:val="18"/>
          <w:lang w:val="en-US"/>
        </w:rPr>
        <w:t>un</w:t>
      </w:r>
      <w:r w:rsidRPr="001C3BC1">
        <w:rPr>
          <w:rFonts w:ascii="Arial" w:hAnsi="Arial" w:cs="Arial"/>
          <w:color w:val="7030A0"/>
          <w:sz w:val="18"/>
          <w:szCs w:val="18"/>
          <w:lang w:val="en-US"/>
        </w:rPr>
        <w:t>related to</w:t>
      </w:r>
      <w:r w:rsidR="00A04A22" w:rsidRPr="001C3BC1">
        <w:rPr>
          <w:rFonts w:ascii="Arial" w:hAnsi="Arial" w:cs="Arial"/>
          <w:color w:val="7030A0"/>
          <w:sz w:val="18"/>
          <w:szCs w:val="18"/>
          <w:lang w:val="en-US"/>
        </w:rPr>
        <w:t xml:space="preserve"> each other</w:t>
      </w:r>
      <w:r w:rsidR="00DD617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b3I+WmhhbmcsIFouPC9hdXRob3I+PGF1dGhvcj5Lb2VwcGVuLCBILjwvYXV0aG9yPjxhdXRob3I+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Y051bT45MTM8L1JlY051bT48RGlzcGxheVRleHQ+WzEzLDQwLDQyLDQ0LTQ2LDQ4LDQ5LDU0XTwv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IElBUkMtV0hPLCBMeW9uLCBGcmFuY2UuIEVsZWN0cm9uaWMgYWRkcmVzczogZmVybmFuZGV6Y3Vl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==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646B54" w:rsidRPr="001C3BC1">
        <w:rPr>
          <w:rFonts w:ascii="Arial" w:hAnsi="Arial" w:cs="Arial"/>
          <w:color w:val="7030A0"/>
          <w:sz w:val="18"/>
          <w:szCs w:val="18"/>
          <w:lang w:val="en-US"/>
        </w:rPr>
        <w:fldChar w:fldCharType="begin">
          <w:fldData xml:space="preserve">b3I+WmhhbmcsIFouPC9hdXRob3I+PGF1dGhvcj5Lb2VwcGVuLCBILjwvYXV0aG9yPjxhdXRob3I+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[13,40,42,44-46,48,49,54]</w:t>
      </w:r>
      <w:r w:rsidR="00C173DD" w:rsidRPr="001C3BC1">
        <w:rPr>
          <w:rFonts w:ascii="Arial" w:hAnsi="Arial" w:cs="Arial"/>
          <w:color w:val="7030A0"/>
          <w:sz w:val="18"/>
          <w:szCs w:val="18"/>
          <w:lang w:val="en-US"/>
        </w:rPr>
        <w:fldChar w:fldCharType="end"/>
      </w:r>
      <w:r w:rsidR="005522B1" w:rsidRPr="001C3BC1">
        <w:rPr>
          <w:rFonts w:ascii="Arial" w:hAnsi="Arial" w:cs="Arial"/>
          <w:bCs/>
          <w:color w:val="7030A0"/>
          <w:sz w:val="18"/>
          <w:szCs w:val="18"/>
          <w:lang w:val="en-US"/>
        </w:rPr>
        <w:t xml:space="preserve"> </w:t>
      </w:r>
      <w:r w:rsidR="00F310A0" w:rsidRPr="001C3BC1">
        <w:rPr>
          <w:rFonts w:ascii="Arial" w:hAnsi="Arial" w:cs="Arial"/>
          <w:color w:val="7030A0"/>
          <w:sz w:val="18"/>
          <w:szCs w:val="18"/>
          <w:lang w:val="en-US"/>
        </w:rPr>
        <w:t xml:space="preserve">and </w:t>
      </w:r>
      <w:r w:rsidR="002E0C7F" w:rsidRPr="001C3BC1">
        <w:rPr>
          <w:rFonts w:ascii="Arial" w:hAnsi="Arial" w:cs="Arial"/>
          <w:color w:val="7030A0"/>
          <w:sz w:val="18"/>
          <w:szCs w:val="18"/>
          <w:lang w:val="en-US"/>
        </w:rPr>
        <w:t xml:space="preserve">have different distribution </w:t>
      </w:r>
      <w:r w:rsidR="002E279F" w:rsidRPr="001C3BC1">
        <w:rPr>
          <w:rFonts w:ascii="Arial" w:hAnsi="Arial" w:cs="Arial"/>
          <w:color w:val="7030A0"/>
          <w:sz w:val="18"/>
          <w:szCs w:val="18"/>
          <w:lang w:val="en-US"/>
        </w:rPr>
        <w:t xml:space="preserve">inside the lung: SCLC and TC arise centrally </w:t>
      </w:r>
      <w:r w:rsidR="00A46D37" w:rsidRPr="001C3BC1">
        <w:rPr>
          <w:rFonts w:ascii="Arial" w:hAnsi="Arial" w:cs="Arial"/>
          <w:color w:val="7030A0"/>
          <w:sz w:val="18"/>
          <w:szCs w:val="18"/>
          <w:lang w:val="en-US"/>
        </w:rPr>
        <w:t xml:space="preserve">in </w:t>
      </w:r>
      <w:r w:rsidR="00867645" w:rsidRPr="001C3BC1">
        <w:rPr>
          <w:rFonts w:ascii="Arial" w:hAnsi="Arial" w:cs="Arial"/>
          <w:color w:val="7030A0"/>
          <w:sz w:val="18"/>
          <w:szCs w:val="18"/>
          <w:lang w:val="en-US"/>
        </w:rPr>
        <w:t xml:space="preserve">the </w:t>
      </w:r>
      <w:r w:rsidR="00A46D37" w:rsidRPr="001C3BC1">
        <w:rPr>
          <w:rFonts w:ascii="Arial" w:hAnsi="Arial" w:cs="Arial"/>
          <w:color w:val="7030A0"/>
          <w:sz w:val="18"/>
          <w:szCs w:val="18"/>
          <w:lang w:val="en-US"/>
        </w:rPr>
        <w:t xml:space="preserve">major bronchi, AC </w:t>
      </w:r>
      <w:r w:rsidR="002C7E02" w:rsidRPr="001C3BC1">
        <w:rPr>
          <w:rFonts w:ascii="Arial" w:hAnsi="Arial" w:cs="Arial"/>
          <w:color w:val="7030A0"/>
          <w:sz w:val="18"/>
          <w:szCs w:val="18"/>
          <w:lang w:val="en-US"/>
        </w:rPr>
        <w:t>central</w:t>
      </w:r>
      <w:r w:rsidR="00F310A0" w:rsidRPr="001C3BC1">
        <w:rPr>
          <w:rFonts w:ascii="Arial" w:hAnsi="Arial" w:cs="Arial"/>
          <w:color w:val="7030A0"/>
          <w:sz w:val="18"/>
          <w:szCs w:val="18"/>
          <w:lang w:val="en-US"/>
        </w:rPr>
        <w:t>ly</w:t>
      </w:r>
      <w:r w:rsidR="002C7E02" w:rsidRPr="001C3BC1">
        <w:rPr>
          <w:rFonts w:ascii="Arial" w:hAnsi="Arial" w:cs="Arial"/>
          <w:color w:val="7030A0"/>
          <w:sz w:val="18"/>
          <w:szCs w:val="18"/>
          <w:lang w:val="en-US"/>
        </w:rPr>
        <w:t xml:space="preserve"> or peripheral</w:t>
      </w:r>
      <w:r w:rsidR="00F310A0" w:rsidRPr="001C3BC1">
        <w:rPr>
          <w:rFonts w:ascii="Arial" w:hAnsi="Arial" w:cs="Arial"/>
          <w:color w:val="7030A0"/>
          <w:sz w:val="18"/>
          <w:szCs w:val="18"/>
          <w:lang w:val="en-US"/>
        </w:rPr>
        <w:t>ly,</w:t>
      </w:r>
      <w:r w:rsidR="002C7E02" w:rsidRPr="001C3BC1">
        <w:rPr>
          <w:rFonts w:ascii="Arial" w:hAnsi="Arial" w:cs="Arial"/>
          <w:color w:val="7030A0"/>
          <w:sz w:val="18"/>
          <w:szCs w:val="18"/>
          <w:lang w:val="en-US"/>
        </w:rPr>
        <w:t xml:space="preserve"> </w:t>
      </w:r>
      <w:r w:rsidR="00D65DE7" w:rsidRPr="001C3BC1">
        <w:rPr>
          <w:rFonts w:ascii="Arial" w:hAnsi="Arial" w:cs="Arial"/>
          <w:color w:val="7030A0"/>
          <w:sz w:val="18"/>
          <w:szCs w:val="18"/>
          <w:lang w:val="en-US"/>
        </w:rPr>
        <w:t xml:space="preserve">and </w:t>
      </w:r>
      <w:r w:rsidR="002C7E02" w:rsidRPr="001C3BC1">
        <w:rPr>
          <w:rFonts w:ascii="Arial" w:hAnsi="Arial" w:cs="Arial"/>
          <w:color w:val="7030A0"/>
          <w:sz w:val="18"/>
          <w:szCs w:val="18"/>
          <w:lang w:val="en-US"/>
        </w:rPr>
        <w:t>LCNEC</w:t>
      </w:r>
      <w:r w:rsidR="00C67955" w:rsidRPr="001C3BC1">
        <w:rPr>
          <w:rFonts w:ascii="Arial" w:hAnsi="Arial" w:cs="Arial"/>
          <w:color w:val="7030A0"/>
          <w:sz w:val="18"/>
          <w:szCs w:val="18"/>
          <w:lang w:val="en-US"/>
        </w:rPr>
        <w:t xml:space="preserve"> </w:t>
      </w:r>
      <w:r w:rsidR="00A46D37" w:rsidRPr="001C3BC1">
        <w:rPr>
          <w:rFonts w:ascii="Arial" w:hAnsi="Arial" w:cs="Arial"/>
          <w:color w:val="7030A0"/>
          <w:sz w:val="18"/>
          <w:szCs w:val="18"/>
          <w:lang w:val="en-US"/>
        </w:rPr>
        <w:t>mostly</w:t>
      </w:r>
      <w:r w:rsidR="002C7E02" w:rsidRPr="001C3BC1">
        <w:rPr>
          <w:rFonts w:ascii="Arial" w:hAnsi="Arial" w:cs="Arial"/>
          <w:color w:val="7030A0"/>
          <w:sz w:val="18"/>
          <w:szCs w:val="18"/>
          <w:lang w:val="en-US"/>
        </w:rPr>
        <w:t xml:space="preserve"> peripheral</w:t>
      </w:r>
      <w:r w:rsidR="00D70266" w:rsidRPr="001C3BC1">
        <w:rPr>
          <w:rFonts w:ascii="Arial" w:hAnsi="Arial" w:cs="Arial"/>
          <w:color w:val="7030A0"/>
          <w:sz w:val="18"/>
          <w:szCs w:val="18"/>
          <w:lang w:val="en-US"/>
        </w:rPr>
        <w:t>ly</w:t>
      </w:r>
      <w:r w:rsidR="00DD617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Y051bT45MTM8L1JlY051bT48RGlzcGxheVRleHQ+WzU0LDU2XTwvRGlzcGxheVRleHQ+PHJlY29y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bT48L3JlY29yZD48L0NpdGU+PENpdGU+PEF1dGhvcj5Td2FydHM8L0F1dGhvcj48WWVhcj4yMDEy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Y051bT45MTM8L1JlY051bT48RGlzcGxheVRleHQ+WzU0LDU2XTwvRGlzcGxheVRleHQ+PHJlY29y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bT48L3JlY29yZD48L0NpdGU+PENpdGU+PEF1dGhvcj5Td2FydHM8L0F1dGhvcj48WWVhcj4yMDEy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[54,56]</w:t>
      </w:r>
      <w:r w:rsidR="00C173DD" w:rsidRPr="001C3BC1">
        <w:rPr>
          <w:rFonts w:ascii="Arial" w:hAnsi="Arial" w:cs="Arial"/>
          <w:color w:val="7030A0"/>
          <w:sz w:val="18"/>
          <w:szCs w:val="18"/>
          <w:lang w:val="en-US"/>
        </w:rPr>
        <w:fldChar w:fldCharType="end"/>
      </w:r>
      <w:r w:rsidR="002C7E02" w:rsidRPr="001C3BC1">
        <w:rPr>
          <w:rFonts w:ascii="Arial" w:hAnsi="Arial" w:cs="Arial"/>
          <w:color w:val="7030A0"/>
          <w:sz w:val="18"/>
          <w:szCs w:val="18"/>
          <w:lang w:val="en-US"/>
        </w:rPr>
        <w:t xml:space="preserve">. </w:t>
      </w:r>
      <w:r w:rsidR="00D65DE7" w:rsidRPr="001C3BC1">
        <w:rPr>
          <w:rFonts w:ascii="Arial" w:hAnsi="Arial" w:cs="Arial"/>
          <w:color w:val="7030A0"/>
          <w:sz w:val="18"/>
          <w:szCs w:val="18"/>
          <w:lang w:val="en-US"/>
        </w:rPr>
        <w:t>Accordingly</w:t>
      </w:r>
      <w:r w:rsidR="00F310A0" w:rsidRPr="001C3BC1">
        <w:rPr>
          <w:rFonts w:ascii="Arial" w:hAnsi="Arial" w:cs="Arial"/>
          <w:color w:val="7030A0"/>
          <w:sz w:val="18"/>
          <w:szCs w:val="18"/>
          <w:lang w:val="en-US"/>
        </w:rPr>
        <w:t xml:space="preserve">, </w:t>
      </w:r>
      <w:r w:rsidR="00A46D37" w:rsidRPr="001C3BC1">
        <w:rPr>
          <w:rFonts w:ascii="Arial" w:hAnsi="Arial" w:cs="Arial"/>
          <w:color w:val="7030A0"/>
          <w:sz w:val="18"/>
          <w:szCs w:val="18"/>
          <w:lang w:val="en-US"/>
        </w:rPr>
        <w:t>TC and SC</w:t>
      </w:r>
      <w:r w:rsidR="00D57849" w:rsidRPr="001C3BC1">
        <w:rPr>
          <w:rFonts w:ascii="Arial" w:hAnsi="Arial" w:cs="Arial"/>
          <w:color w:val="7030A0"/>
          <w:sz w:val="18"/>
          <w:szCs w:val="18"/>
          <w:lang w:val="en-US"/>
        </w:rPr>
        <w:t>L</w:t>
      </w:r>
      <w:r w:rsidR="00A46D37" w:rsidRPr="001C3BC1">
        <w:rPr>
          <w:rFonts w:ascii="Arial" w:hAnsi="Arial" w:cs="Arial"/>
          <w:color w:val="7030A0"/>
          <w:sz w:val="18"/>
          <w:szCs w:val="18"/>
          <w:lang w:val="en-US"/>
        </w:rPr>
        <w:t xml:space="preserve">C – </w:t>
      </w:r>
      <w:r w:rsidR="00D57849" w:rsidRPr="001C3BC1">
        <w:rPr>
          <w:rFonts w:ascii="Arial" w:hAnsi="Arial" w:cs="Arial"/>
          <w:color w:val="7030A0"/>
          <w:sz w:val="18"/>
          <w:szCs w:val="18"/>
          <w:lang w:val="en-US"/>
        </w:rPr>
        <w:t xml:space="preserve">and </w:t>
      </w:r>
      <w:r w:rsidR="00A46D37" w:rsidRPr="001C3BC1">
        <w:rPr>
          <w:rFonts w:ascii="Arial" w:hAnsi="Arial" w:cs="Arial"/>
          <w:color w:val="7030A0"/>
          <w:sz w:val="18"/>
          <w:szCs w:val="18"/>
          <w:lang w:val="en-US"/>
        </w:rPr>
        <w:t xml:space="preserve">more occasionally LCNEC </w:t>
      </w:r>
      <w:r w:rsidR="002C7E02" w:rsidRPr="001C3BC1">
        <w:rPr>
          <w:rFonts w:ascii="Arial" w:hAnsi="Arial" w:cs="Arial"/>
          <w:color w:val="7030A0"/>
          <w:sz w:val="18"/>
          <w:szCs w:val="18"/>
          <w:lang w:val="en-US"/>
        </w:rPr>
        <w:t>–</w:t>
      </w:r>
      <w:r w:rsidR="00A46D37" w:rsidRPr="001C3BC1">
        <w:rPr>
          <w:rFonts w:ascii="Arial" w:hAnsi="Arial" w:cs="Arial"/>
          <w:color w:val="7030A0"/>
          <w:sz w:val="18"/>
          <w:szCs w:val="18"/>
          <w:lang w:val="en-US"/>
        </w:rPr>
        <w:t xml:space="preserve"> </w:t>
      </w:r>
      <w:r w:rsidR="002C7E02" w:rsidRPr="001C3BC1">
        <w:rPr>
          <w:rFonts w:ascii="Arial" w:hAnsi="Arial" w:cs="Arial"/>
          <w:color w:val="7030A0"/>
          <w:sz w:val="18"/>
          <w:szCs w:val="18"/>
          <w:lang w:val="en-US"/>
        </w:rPr>
        <w:t>are thought</w:t>
      </w:r>
      <w:r w:rsidR="00A46D37" w:rsidRPr="001C3BC1">
        <w:rPr>
          <w:rFonts w:ascii="Arial" w:hAnsi="Arial" w:cs="Arial"/>
          <w:color w:val="7030A0"/>
          <w:sz w:val="18"/>
          <w:szCs w:val="18"/>
          <w:lang w:val="en-US"/>
        </w:rPr>
        <w:t xml:space="preserve"> to </w:t>
      </w:r>
      <w:r w:rsidR="00FA5CD1" w:rsidRPr="001C3BC1">
        <w:rPr>
          <w:rFonts w:ascii="Arial" w:hAnsi="Arial" w:cs="Arial"/>
          <w:color w:val="7030A0"/>
          <w:sz w:val="18"/>
          <w:szCs w:val="18"/>
          <w:lang w:val="en-US"/>
        </w:rPr>
        <w:t xml:space="preserve">variably </w:t>
      </w:r>
      <w:r w:rsidR="002C7E02" w:rsidRPr="001C3BC1">
        <w:rPr>
          <w:rFonts w:ascii="Arial" w:hAnsi="Arial" w:cs="Arial"/>
          <w:color w:val="7030A0"/>
          <w:sz w:val="18"/>
          <w:szCs w:val="18"/>
          <w:lang w:val="en-US"/>
        </w:rPr>
        <w:t xml:space="preserve">derive from </w:t>
      </w:r>
      <w:r w:rsidR="004F34FA" w:rsidRPr="001C3BC1">
        <w:rPr>
          <w:rFonts w:ascii="Arial" w:hAnsi="Arial" w:cs="Arial"/>
          <w:color w:val="7030A0"/>
          <w:sz w:val="18"/>
          <w:szCs w:val="18"/>
          <w:lang w:val="en-US"/>
        </w:rPr>
        <w:t xml:space="preserve">precursor/stem cells of </w:t>
      </w:r>
      <w:r w:rsidR="00464FE4" w:rsidRPr="001C3BC1">
        <w:rPr>
          <w:rFonts w:ascii="Arial" w:hAnsi="Arial" w:cs="Arial"/>
          <w:color w:val="7030A0"/>
          <w:sz w:val="18"/>
          <w:szCs w:val="18"/>
          <w:lang w:val="en-US"/>
        </w:rPr>
        <w:t xml:space="preserve">the bronchial epithelium branch </w:t>
      </w:r>
      <w:r w:rsidR="00F310A0" w:rsidRPr="001C3BC1">
        <w:rPr>
          <w:rFonts w:ascii="Arial" w:hAnsi="Arial" w:cs="Arial"/>
          <w:color w:val="7030A0"/>
          <w:sz w:val="18"/>
          <w:szCs w:val="18"/>
          <w:lang w:val="en-US"/>
        </w:rPr>
        <w:t xml:space="preserve">(including neuroepithelial bodies) </w:t>
      </w:r>
      <w:r w:rsidR="005552C0" w:rsidRPr="001C3BC1">
        <w:rPr>
          <w:rFonts w:ascii="Arial" w:hAnsi="Arial" w:cs="Arial"/>
          <w:color w:val="7030A0"/>
          <w:sz w:val="18"/>
          <w:szCs w:val="18"/>
          <w:lang w:val="en-US"/>
        </w:rPr>
        <w:t>with a neuroendocrine cell lineage through intermediate steps represented by neuroendocrine cell hyperplasia (NECH), d</w:t>
      </w:r>
      <w:r w:rsidR="005552C0" w:rsidRPr="001C3BC1">
        <w:rPr>
          <w:rFonts w:ascii="Arial" w:hAnsi="Arial" w:cs="Arial"/>
          <w:color w:val="7030A0"/>
          <w:sz w:val="18"/>
          <w:szCs w:val="18"/>
          <w:shd w:val="clear" w:color="auto" w:fill="FFFFFF"/>
          <w:lang w:val="en-US"/>
        </w:rPr>
        <w:t xml:space="preserve">iffuse idiopathic pulmonary neuroendocrine cell hyperplasia (DIPNECH) and neuroendocrine tumorlets for carcinoids and NECH or neuroepithelial bodies for SCLC and, occasionally, LCNEC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[1,54,56]</w:t>
      </w:r>
      <w:r w:rsidR="00C173DD" w:rsidRPr="001C3BC1">
        <w:rPr>
          <w:rFonts w:ascii="Arial" w:hAnsi="Arial" w:cs="Arial"/>
          <w:color w:val="7030A0"/>
          <w:sz w:val="18"/>
          <w:szCs w:val="18"/>
          <w:lang w:val="en-US"/>
        </w:rPr>
        <w:fldChar w:fldCharType="end"/>
      </w:r>
      <w:r w:rsidR="00FA5CD1" w:rsidRPr="001C3BC1">
        <w:rPr>
          <w:rFonts w:ascii="Arial" w:hAnsi="Arial" w:cs="Arial"/>
          <w:color w:val="7030A0"/>
          <w:sz w:val="18"/>
          <w:szCs w:val="18"/>
          <w:shd w:val="clear" w:color="auto" w:fill="FFFFFF"/>
          <w:lang w:val="en-US"/>
        </w:rPr>
        <w:t>.</w:t>
      </w:r>
      <w:r w:rsidR="00FA5CD1" w:rsidRPr="001C3BC1">
        <w:rPr>
          <w:rFonts w:ascii="Arial" w:hAnsi="Arial" w:cs="Arial"/>
          <w:color w:val="7030A0"/>
          <w:sz w:val="18"/>
          <w:szCs w:val="18"/>
          <w:lang w:val="en-US"/>
        </w:rPr>
        <w:t xml:space="preserve"> </w:t>
      </w:r>
      <w:r w:rsidR="003E3890" w:rsidRPr="001C3BC1">
        <w:rPr>
          <w:rFonts w:ascii="Arial" w:hAnsi="Arial" w:cs="Arial"/>
          <w:color w:val="7030A0"/>
          <w:sz w:val="18"/>
          <w:szCs w:val="18"/>
          <w:lang w:val="en-US"/>
        </w:rPr>
        <w:t>Most LCNEC and, occasionally, SCLC are thought to originate from the same bronchoalveolar precursor/stem cells as non-small cell lung carcinomas (NSCLC) through an intermediate step of NSCLC with neuroendocrine differentiation (NSCLC-NED)</w:t>
      </w:r>
      <w:r w:rsidR="003A698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[1,54,56]</w:t>
      </w:r>
      <w:r w:rsidR="00C173DD" w:rsidRPr="001C3BC1">
        <w:rPr>
          <w:rFonts w:ascii="Arial" w:hAnsi="Arial" w:cs="Arial"/>
          <w:color w:val="7030A0"/>
          <w:sz w:val="18"/>
          <w:szCs w:val="18"/>
          <w:lang w:val="en-US"/>
        </w:rPr>
        <w:fldChar w:fldCharType="end"/>
      </w:r>
      <w:r w:rsidR="00392063" w:rsidRPr="001C3BC1">
        <w:rPr>
          <w:rFonts w:ascii="Arial" w:hAnsi="Arial" w:cs="Arial"/>
          <w:color w:val="7030A0"/>
          <w:sz w:val="18"/>
          <w:szCs w:val="18"/>
          <w:shd w:val="clear" w:color="auto" w:fill="FFFFFF"/>
          <w:lang w:val="en-US"/>
        </w:rPr>
        <w:t>.</w:t>
      </w:r>
      <w:r w:rsidR="00392063" w:rsidRPr="001C3BC1">
        <w:rPr>
          <w:rFonts w:ascii="Arial" w:hAnsi="Arial" w:cs="Arial"/>
          <w:color w:val="7030A0"/>
          <w:sz w:val="18"/>
          <w:szCs w:val="18"/>
          <w:lang w:val="en-US"/>
        </w:rPr>
        <w:t xml:space="preserve"> </w:t>
      </w:r>
      <w:r w:rsidR="003E3890" w:rsidRPr="001C3BC1">
        <w:rPr>
          <w:rFonts w:ascii="Arial" w:hAnsi="Arial" w:cs="Arial"/>
          <w:color w:val="7030A0"/>
          <w:sz w:val="18"/>
          <w:szCs w:val="18"/>
          <w:lang w:val="en-US"/>
        </w:rPr>
        <w:t>This scheme of histogenesis does not conceptually allow any crossover between carcinoids and neuroendocrine carcinomas or NSCLC</w:t>
      </w:r>
      <w:r w:rsidR="00C47960" w:rsidRPr="001C3BC1">
        <w:rPr>
          <w:rFonts w:ascii="Arial" w:hAnsi="Arial" w:cs="Arial"/>
          <w:color w:val="7030A0"/>
          <w:sz w:val="18"/>
          <w:szCs w:val="18"/>
          <w:lang w:val="en-US"/>
        </w:rPr>
        <w:t xml:space="preserve">, which basically </w:t>
      </w:r>
      <w:r w:rsidR="00451F53" w:rsidRPr="001C3BC1">
        <w:rPr>
          <w:rFonts w:ascii="Arial" w:hAnsi="Arial" w:cs="Arial"/>
          <w:color w:val="7030A0"/>
          <w:sz w:val="18"/>
          <w:szCs w:val="18"/>
          <w:lang w:val="en-US"/>
        </w:rPr>
        <w:t xml:space="preserve">would </w:t>
      </w:r>
      <w:r w:rsidR="00C47960" w:rsidRPr="001C3BC1">
        <w:rPr>
          <w:rFonts w:ascii="Arial" w:hAnsi="Arial" w:cs="Arial"/>
          <w:color w:val="7030A0"/>
          <w:sz w:val="18"/>
          <w:szCs w:val="18"/>
          <w:lang w:val="en-US"/>
        </w:rPr>
        <w:t xml:space="preserve">remain separate tumor entities </w:t>
      </w:r>
      <w:r w:rsidR="00393097" w:rsidRPr="001C3BC1">
        <w:rPr>
          <w:rFonts w:ascii="Arial" w:hAnsi="Arial" w:cs="Arial"/>
          <w:color w:val="7030A0"/>
          <w:sz w:val="18"/>
          <w:szCs w:val="18"/>
          <w:lang w:val="en-US"/>
        </w:rPr>
        <w:fldChar w:fldCharType="begin">
          <w:fldData xml:space="preserve">PEVuZE5vdGU+PENpdGU+PEF1dGhvcj5EZXJrczwvQXV0aG9yPjxZZWFyPjIwMTg8L1llYXI+PFJl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PEVuZE5vdGU+PENpdGU+PEF1dGhvcj5EZXJrczwvQXV0aG9yPjxZZWFyPjIwMTg8L1llYXI+PFJl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[57]</w:t>
      </w:r>
      <w:r w:rsidR="00393097" w:rsidRPr="001C3BC1">
        <w:rPr>
          <w:rFonts w:ascii="Arial" w:hAnsi="Arial" w:cs="Arial"/>
          <w:color w:val="7030A0"/>
          <w:sz w:val="18"/>
          <w:szCs w:val="18"/>
          <w:lang w:val="en-US"/>
        </w:rPr>
        <w:fldChar w:fldCharType="end"/>
      </w:r>
      <w:r w:rsidR="00C47960" w:rsidRPr="001C3BC1">
        <w:rPr>
          <w:rFonts w:ascii="Arial" w:hAnsi="Arial" w:cs="Arial"/>
          <w:color w:val="7030A0"/>
          <w:sz w:val="18"/>
          <w:szCs w:val="18"/>
          <w:lang w:val="en-US"/>
        </w:rPr>
        <w:t>. C</w:t>
      </w:r>
      <w:r w:rsidR="003E3890" w:rsidRPr="001C3BC1">
        <w:rPr>
          <w:rFonts w:ascii="Arial" w:hAnsi="Arial" w:cs="Arial"/>
          <w:color w:val="7030A0"/>
          <w:sz w:val="18"/>
          <w:szCs w:val="18"/>
          <w:lang w:val="en-US"/>
        </w:rPr>
        <w:t xml:space="preserve">ombined variants </w:t>
      </w:r>
      <w:r w:rsidR="005621FA" w:rsidRPr="001C3BC1">
        <w:rPr>
          <w:rFonts w:ascii="Arial" w:hAnsi="Arial" w:cs="Arial"/>
          <w:color w:val="7030A0"/>
          <w:sz w:val="18"/>
          <w:szCs w:val="18"/>
          <w:lang w:val="en-US"/>
        </w:rPr>
        <w:t>described</w:t>
      </w:r>
      <w:r w:rsidR="003E3890" w:rsidRPr="001C3BC1">
        <w:rPr>
          <w:rFonts w:ascii="Arial" w:hAnsi="Arial" w:cs="Arial"/>
          <w:color w:val="7030A0"/>
          <w:sz w:val="18"/>
          <w:szCs w:val="18"/>
          <w:lang w:val="en-US"/>
        </w:rPr>
        <w:t xml:space="preserve"> in up to one third of SCLC </w:t>
      </w:r>
      <w:r w:rsidR="00C173DD" w:rsidRPr="001C3BC1">
        <w:rPr>
          <w:rFonts w:ascii="Arial" w:hAnsi="Arial" w:cs="Arial"/>
          <w:color w:val="7030A0"/>
          <w:sz w:val="18"/>
          <w:szCs w:val="18"/>
          <w:lang w:val="en-US"/>
        </w:rPr>
        <w:fldChar w:fldCharType="begin">
          <w:fldData xml:space="preserve">PEVuZE5vdGU+PENpdGU+PEF1dGhvcj5OaWNob2xzb248L0F1dGhvcj48WWVhcj4yMDAyPC9ZZWFy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PEVuZE5vdGU+PENpdGU+PEF1dGhvcj5OaWNob2xzb248L0F1dGhvcj48WWVhcj4yMDAyPC9ZZWFy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[58]</w:t>
      </w:r>
      <w:r w:rsidR="00C173DD" w:rsidRPr="001C3BC1">
        <w:rPr>
          <w:rFonts w:ascii="Arial" w:hAnsi="Arial" w:cs="Arial"/>
          <w:color w:val="7030A0"/>
          <w:sz w:val="18"/>
          <w:szCs w:val="18"/>
          <w:lang w:val="en-US"/>
        </w:rPr>
        <w:fldChar w:fldCharType="end"/>
      </w:r>
      <w:r w:rsidR="00567AAF" w:rsidRPr="001C3BC1">
        <w:rPr>
          <w:rFonts w:ascii="Arial" w:hAnsi="Arial" w:cs="Arial"/>
          <w:color w:val="7030A0"/>
          <w:sz w:val="18"/>
          <w:szCs w:val="18"/>
          <w:lang w:val="en-US"/>
        </w:rPr>
        <w:t xml:space="preserve"> </w:t>
      </w:r>
      <w:r w:rsidR="00B50DD2" w:rsidRPr="001C3BC1">
        <w:rPr>
          <w:rFonts w:ascii="Arial" w:hAnsi="Arial" w:cs="Arial"/>
          <w:color w:val="7030A0"/>
          <w:sz w:val="18"/>
          <w:szCs w:val="18"/>
          <w:lang w:val="en-US"/>
        </w:rPr>
        <w:t>and</w:t>
      </w:r>
      <w:r w:rsidR="00236F3F" w:rsidRPr="001C3BC1">
        <w:rPr>
          <w:rFonts w:ascii="Arial" w:hAnsi="Arial" w:cs="Arial"/>
          <w:color w:val="7030A0"/>
          <w:sz w:val="18"/>
          <w:szCs w:val="18"/>
          <w:lang w:val="en-US"/>
        </w:rPr>
        <w:t xml:space="preserve"> LCNEC</w:t>
      </w:r>
      <w:r w:rsidR="007549A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color w:val="7030A0"/>
          <w:sz w:val="18"/>
          <w:szCs w:val="18"/>
          <w:lang w:val="en-US"/>
        </w:rPr>
        <w:fldChar w:fldCharType="end"/>
      </w:r>
      <w:r w:rsidR="00567AAF" w:rsidRPr="001C3BC1">
        <w:rPr>
          <w:rFonts w:ascii="Arial" w:hAnsi="Arial" w:cs="Arial"/>
          <w:color w:val="7030A0"/>
          <w:sz w:val="18"/>
          <w:szCs w:val="18"/>
          <w:shd w:val="clear" w:color="auto" w:fill="FFFFFF"/>
          <w:lang w:val="en-US"/>
        </w:rPr>
        <w:t xml:space="preserve"> </w:t>
      </w:r>
      <w:r w:rsidR="007549AF" w:rsidRPr="001C3BC1">
        <w:rPr>
          <w:rFonts w:ascii="Arial" w:hAnsi="Arial" w:cs="Arial"/>
          <w:color w:val="7030A0"/>
          <w:sz w:val="18"/>
          <w:szCs w:val="18"/>
          <w:lang w:val="en-US"/>
        </w:rPr>
        <w:t xml:space="preserve">are interpreted as </w:t>
      </w:r>
      <w:r w:rsidR="00B50DD2" w:rsidRPr="001C3BC1">
        <w:rPr>
          <w:rFonts w:ascii="Arial" w:hAnsi="Arial" w:cs="Arial"/>
          <w:color w:val="7030A0"/>
          <w:sz w:val="18"/>
          <w:szCs w:val="18"/>
          <w:lang w:val="en-US"/>
        </w:rPr>
        <w:t xml:space="preserve">stemming from </w:t>
      </w:r>
      <w:r w:rsidR="007549AF" w:rsidRPr="001C3BC1">
        <w:rPr>
          <w:rFonts w:ascii="Arial" w:hAnsi="Arial" w:cs="Arial"/>
          <w:color w:val="7030A0"/>
          <w:sz w:val="18"/>
          <w:szCs w:val="18"/>
          <w:lang w:val="en-US"/>
        </w:rPr>
        <w:t>common precursor/stem cell</w:t>
      </w:r>
      <w:r w:rsidR="00B50DD2" w:rsidRPr="001C3BC1">
        <w:rPr>
          <w:rFonts w:ascii="Arial" w:hAnsi="Arial" w:cs="Arial"/>
          <w:color w:val="7030A0"/>
          <w:sz w:val="18"/>
          <w:szCs w:val="18"/>
          <w:lang w:val="en-US"/>
        </w:rPr>
        <w:t>s</w:t>
      </w:r>
      <w:r w:rsidR="00E87551" w:rsidRPr="001C3BC1">
        <w:rPr>
          <w:rFonts w:ascii="Arial" w:hAnsi="Arial" w:cs="Arial"/>
          <w:color w:val="7030A0"/>
          <w:sz w:val="18"/>
          <w:szCs w:val="18"/>
          <w:lang w:val="en-US"/>
        </w:rPr>
        <w:t xml:space="preserve"> </w:t>
      </w:r>
      <w:r w:rsidR="00737041" w:rsidRPr="001C3BC1">
        <w:rPr>
          <w:rFonts w:ascii="Arial" w:hAnsi="Arial" w:cs="Arial"/>
          <w:color w:val="7030A0"/>
          <w:sz w:val="18"/>
          <w:szCs w:val="18"/>
          <w:lang w:val="en-US"/>
        </w:rPr>
        <w:t xml:space="preserve">capable of divergent differentiation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Y051bT45MTM8L1JlY051bT48RGlzcGxheVRleHQ+WzEsNTQsNTZdPC9EaXNwbGF5VGV4dD48cmVj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[1,54,56]</w:t>
      </w:r>
      <w:r w:rsidR="00C173DD" w:rsidRPr="001C3BC1">
        <w:rPr>
          <w:rFonts w:ascii="Arial" w:hAnsi="Arial" w:cs="Arial"/>
          <w:color w:val="7030A0"/>
          <w:sz w:val="18"/>
          <w:szCs w:val="18"/>
          <w:lang w:val="en-US"/>
        </w:rPr>
        <w:fldChar w:fldCharType="end"/>
      </w:r>
      <w:r w:rsidR="00737041" w:rsidRPr="001C3BC1">
        <w:rPr>
          <w:rFonts w:ascii="Arial" w:hAnsi="Arial" w:cs="Arial"/>
          <w:color w:val="7030A0"/>
          <w:sz w:val="18"/>
          <w:szCs w:val="18"/>
          <w:shd w:val="clear" w:color="auto" w:fill="FFFFFF"/>
          <w:lang w:val="en-US"/>
        </w:rPr>
        <w:t xml:space="preserve"> rather than result</w:t>
      </w:r>
      <w:r w:rsidR="00B50DD2" w:rsidRPr="001C3BC1">
        <w:rPr>
          <w:rFonts w:ascii="Arial" w:hAnsi="Arial" w:cs="Arial"/>
          <w:color w:val="7030A0"/>
          <w:sz w:val="18"/>
          <w:szCs w:val="18"/>
          <w:shd w:val="clear" w:color="auto" w:fill="FFFFFF"/>
          <w:lang w:val="en-US"/>
        </w:rPr>
        <w:t>ing</w:t>
      </w:r>
      <w:r w:rsidR="00737041" w:rsidRPr="001C3BC1">
        <w:rPr>
          <w:rFonts w:ascii="Arial" w:hAnsi="Arial" w:cs="Arial"/>
          <w:color w:val="7030A0"/>
          <w:sz w:val="18"/>
          <w:szCs w:val="18"/>
          <w:shd w:val="clear" w:color="auto" w:fill="FFFFFF"/>
          <w:lang w:val="en-US"/>
        </w:rPr>
        <w:t xml:space="preserve"> </w:t>
      </w:r>
      <w:r w:rsidR="00B50DD2" w:rsidRPr="001C3BC1">
        <w:rPr>
          <w:rFonts w:ascii="Arial" w:hAnsi="Arial" w:cs="Arial"/>
          <w:color w:val="7030A0"/>
          <w:sz w:val="18"/>
          <w:szCs w:val="18"/>
          <w:shd w:val="clear" w:color="auto" w:fill="FFFFFF"/>
          <w:lang w:val="en-US"/>
        </w:rPr>
        <w:t xml:space="preserve">from the adaptive </w:t>
      </w:r>
      <w:r w:rsidR="00737041" w:rsidRPr="001C3BC1">
        <w:rPr>
          <w:rFonts w:ascii="Arial" w:hAnsi="Arial" w:cs="Arial"/>
          <w:color w:val="7030A0"/>
          <w:sz w:val="18"/>
          <w:szCs w:val="18"/>
          <w:shd w:val="clear" w:color="auto" w:fill="FFFFFF"/>
          <w:lang w:val="en-US"/>
        </w:rPr>
        <w:t>evolution</w:t>
      </w:r>
      <w:r w:rsidR="00B50DD2" w:rsidRPr="001C3BC1">
        <w:rPr>
          <w:rFonts w:ascii="Arial" w:hAnsi="Arial" w:cs="Arial"/>
          <w:color w:val="7030A0"/>
          <w:sz w:val="18"/>
          <w:szCs w:val="18"/>
          <w:shd w:val="clear" w:color="auto" w:fill="FFFFFF"/>
          <w:lang w:val="en-US"/>
        </w:rPr>
        <w:t>/transformation</w:t>
      </w:r>
      <w:r w:rsidR="00737041" w:rsidRPr="001C3BC1">
        <w:rPr>
          <w:rFonts w:ascii="Arial" w:hAnsi="Arial" w:cs="Arial"/>
          <w:color w:val="7030A0"/>
          <w:sz w:val="18"/>
          <w:szCs w:val="18"/>
          <w:shd w:val="clear" w:color="auto" w:fill="FFFFFF"/>
          <w:lang w:val="en-US"/>
        </w:rPr>
        <w:t xml:space="preserve"> </w:t>
      </w:r>
      <w:r w:rsidR="00B50DD2" w:rsidRPr="001C3BC1">
        <w:rPr>
          <w:rFonts w:ascii="Arial" w:hAnsi="Arial" w:cs="Arial"/>
          <w:color w:val="7030A0"/>
          <w:sz w:val="18"/>
          <w:szCs w:val="18"/>
          <w:shd w:val="clear" w:color="auto" w:fill="FFFFFF"/>
          <w:lang w:val="en-US"/>
        </w:rPr>
        <w:t xml:space="preserve">of tumor cell </w:t>
      </w:r>
      <w:r w:rsidR="00737041" w:rsidRPr="001C3BC1">
        <w:rPr>
          <w:rFonts w:ascii="Arial" w:hAnsi="Arial" w:cs="Arial"/>
          <w:color w:val="7030A0"/>
          <w:sz w:val="18"/>
          <w:szCs w:val="18"/>
          <w:shd w:val="clear" w:color="auto" w:fill="FFFFFF"/>
          <w:lang w:val="en-US"/>
        </w:rPr>
        <w:t>clon</w:t>
      </w:r>
      <w:r w:rsidR="00B50DD2" w:rsidRPr="001C3BC1">
        <w:rPr>
          <w:rFonts w:ascii="Arial" w:hAnsi="Arial" w:cs="Arial"/>
          <w:color w:val="7030A0"/>
          <w:sz w:val="18"/>
          <w:szCs w:val="18"/>
          <w:shd w:val="clear" w:color="auto" w:fill="FFFFFF"/>
          <w:lang w:val="en-US"/>
        </w:rPr>
        <w:t xml:space="preserve">es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w:t>
      </w:r>
      <w:r w:rsidR="00C173DD" w:rsidRPr="001C3BC1">
        <w:rPr>
          <w:rFonts w:ascii="Arial" w:hAnsi="Arial" w:cs="Arial"/>
          <w:color w:val="7030A0"/>
          <w:sz w:val="18"/>
          <w:szCs w:val="18"/>
          <w:lang w:val="en-US"/>
        </w:rPr>
        <w:fldChar w:fldCharType="end"/>
      </w:r>
      <w:r w:rsidR="0008635F" w:rsidRPr="001C3BC1">
        <w:rPr>
          <w:rFonts w:ascii="Arial" w:hAnsi="Arial" w:cs="Arial"/>
          <w:color w:val="7030A0"/>
          <w:sz w:val="18"/>
          <w:szCs w:val="18"/>
          <w:lang w:val="en-US"/>
        </w:rPr>
        <w:t xml:space="preserve">. </w:t>
      </w:r>
      <w:r w:rsidR="009F197B" w:rsidRPr="001C3BC1">
        <w:rPr>
          <w:rFonts w:ascii="Arial" w:hAnsi="Arial" w:cs="Arial"/>
          <w:color w:val="7030A0"/>
          <w:sz w:val="18"/>
          <w:szCs w:val="18"/>
          <w:lang w:val="en-US"/>
        </w:rPr>
        <w:t>All these considerations would confirm once again the</w:t>
      </w:r>
      <w:r w:rsidR="000276F1" w:rsidRPr="001C3BC1">
        <w:rPr>
          <w:rFonts w:ascii="Arial" w:hAnsi="Arial" w:cs="Arial"/>
          <w:color w:val="7030A0"/>
          <w:sz w:val="18"/>
          <w:szCs w:val="18"/>
          <w:lang w:val="en-US"/>
        </w:rPr>
        <w:t xml:space="preserve"> </w:t>
      </w:r>
      <w:r w:rsidR="000F36EC" w:rsidRPr="001C3BC1">
        <w:rPr>
          <w:rFonts w:ascii="Arial" w:hAnsi="Arial" w:cs="Arial"/>
          <w:color w:val="7030A0"/>
          <w:sz w:val="18"/>
          <w:szCs w:val="18"/>
          <w:lang w:val="en-US"/>
        </w:rPr>
        <w:t xml:space="preserve">sharp separation </w:t>
      </w:r>
      <w:r w:rsidR="009F197B" w:rsidRPr="001C3BC1">
        <w:rPr>
          <w:rFonts w:ascii="Arial" w:hAnsi="Arial" w:cs="Arial"/>
          <w:color w:val="7030A0"/>
          <w:sz w:val="18"/>
          <w:szCs w:val="18"/>
          <w:lang w:val="en-US"/>
        </w:rPr>
        <w:t>between</w:t>
      </w:r>
      <w:r w:rsidR="000F36EC" w:rsidRPr="001C3BC1">
        <w:rPr>
          <w:rFonts w:ascii="Arial" w:hAnsi="Arial" w:cs="Arial"/>
          <w:color w:val="7030A0"/>
          <w:sz w:val="18"/>
          <w:szCs w:val="18"/>
          <w:lang w:val="en-US"/>
        </w:rPr>
        <w:t xml:space="preserve"> carcinoids and </w:t>
      </w:r>
      <w:r w:rsidR="009F197B" w:rsidRPr="001C3BC1">
        <w:rPr>
          <w:rFonts w:ascii="Arial" w:hAnsi="Arial" w:cs="Arial"/>
          <w:color w:val="7030A0"/>
          <w:sz w:val="18"/>
          <w:szCs w:val="18"/>
          <w:lang w:val="en-US"/>
        </w:rPr>
        <w:t>HGNET</w:t>
      </w:r>
      <w:r w:rsidR="006F1288" w:rsidRPr="001C3BC1">
        <w:rPr>
          <w:rFonts w:ascii="Arial" w:hAnsi="Arial" w:cs="Arial"/>
          <w:color w:val="7030A0"/>
          <w:sz w:val="18"/>
          <w:szCs w:val="18"/>
          <w:lang w:val="en-US"/>
        </w:rPr>
        <w:t xml:space="preserve">, </w:t>
      </w:r>
      <w:r w:rsidR="00C3519B" w:rsidRPr="001C3BC1">
        <w:rPr>
          <w:rFonts w:ascii="Arial" w:hAnsi="Arial" w:cs="Arial"/>
          <w:color w:val="7030A0"/>
          <w:sz w:val="18"/>
          <w:szCs w:val="18"/>
          <w:lang w:val="en-US"/>
        </w:rPr>
        <w:t>with no or minimal overlap in terms of morphology, histogenesis and pathogenesis along the spectrum of Lung-NETs</w:t>
      </w:r>
      <w:r w:rsidR="009F197B" w:rsidRPr="001C3BC1">
        <w:rPr>
          <w:rFonts w:ascii="Arial" w:hAnsi="Arial" w:cs="Arial"/>
          <w:color w:val="7030A0"/>
          <w:sz w:val="18"/>
          <w:szCs w:val="18"/>
          <w:lang w:val="en-US"/>
        </w:rPr>
        <w:t>.</w:t>
      </w:r>
    </w:p>
    <w:p w14:paraId="75B2ED8B" w14:textId="44FB2245" w:rsidR="00BB718D" w:rsidRPr="001C3BC1" w:rsidRDefault="00F40421" w:rsidP="006236AD">
      <w:pPr>
        <w:spacing w:line="480" w:lineRule="auto"/>
        <w:rPr>
          <w:rFonts w:ascii="Arial" w:hAnsi="Arial" w:cs="Arial"/>
          <w:color w:val="7030A0"/>
          <w:sz w:val="18"/>
          <w:szCs w:val="18"/>
          <w:shd w:val="clear" w:color="auto" w:fill="FFFFFF"/>
          <w:lang w:val="en-US"/>
        </w:rPr>
      </w:pPr>
      <w:r w:rsidRPr="001C3BC1">
        <w:rPr>
          <w:rFonts w:ascii="Arial" w:hAnsi="Arial" w:cs="Arial"/>
          <w:color w:val="7030A0"/>
          <w:sz w:val="18"/>
          <w:szCs w:val="18"/>
          <w:lang w:val="en-US"/>
        </w:rPr>
        <w:tab/>
      </w:r>
      <w:r w:rsidR="006F1288" w:rsidRPr="001C3BC1">
        <w:rPr>
          <w:rFonts w:ascii="Arial" w:hAnsi="Arial" w:cs="Arial"/>
          <w:color w:val="7030A0"/>
          <w:sz w:val="18"/>
          <w:szCs w:val="18"/>
          <w:lang w:val="en-US"/>
        </w:rPr>
        <w:t>This rigid schem</w:t>
      </w:r>
      <w:r w:rsidR="00096DDC" w:rsidRPr="001C3BC1">
        <w:rPr>
          <w:rFonts w:ascii="Arial" w:hAnsi="Arial" w:cs="Arial"/>
          <w:color w:val="7030A0"/>
          <w:sz w:val="18"/>
          <w:szCs w:val="18"/>
          <w:lang w:val="en-US"/>
        </w:rPr>
        <w:t>e</w:t>
      </w:r>
      <w:r w:rsidR="00194CFA" w:rsidRPr="001C3BC1">
        <w:rPr>
          <w:rFonts w:ascii="Arial" w:hAnsi="Arial" w:cs="Arial"/>
          <w:color w:val="7030A0"/>
          <w:sz w:val="18"/>
          <w:szCs w:val="18"/>
          <w:lang w:val="en-US"/>
        </w:rPr>
        <w:t>, however,</w:t>
      </w:r>
      <w:r w:rsidR="006F1288" w:rsidRPr="001C3BC1">
        <w:rPr>
          <w:rFonts w:ascii="Arial" w:hAnsi="Arial" w:cs="Arial"/>
          <w:color w:val="7030A0"/>
          <w:sz w:val="18"/>
          <w:szCs w:val="18"/>
          <w:lang w:val="en-US"/>
        </w:rPr>
        <w:t xml:space="preserve"> </w:t>
      </w:r>
      <w:r w:rsidR="00194CFA" w:rsidRPr="001C3BC1">
        <w:rPr>
          <w:rFonts w:ascii="Arial" w:hAnsi="Arial" w:cs="Arial"/>
          <w:color w:val="7030A0"/>
          <w:sz w:val="18"/>
          <w:szCs w:val="18"/>
          <w:lang w:val="en-US"/>
        </w:rPr>
        <w:t>could</w:t>
      </w:r>
      <w:r w:rsidR="00CF74C5" w:rsidRPr="001C3BC1">
        <w:rPr>
          <w:rFonts w:ascii="Arial" w:hAnsi="Arial" w:cs="Arial"/>
          <w:color w:val="7030A0"/>
          <w:sz w:val="18"/>
          <w:szCs w:val="18"/>
          <w:lang w:val="en-US"/>
        </w:rPr>
        <w:t xml:space="preserve"> be </w:t>
      </w:r>
      <w:r w:rsidR="00566EC5" w:rsidRPr="001C3BC1">
        <w:rPr>
          <w:rFonts w:ascii="Arial" w:hAnsi="Arial" w:cs="Arial"/>
          <w:color w:val="7030A0"/>
          <w:sz w:val="18"/>
          <w:szCs w:val="18"/>
          <w:lang w:val="en-US"/>
        </w:rPr>
        <w:t>tempered</w:t>
      </w:r>
      <w:r w:rsidR="003A1F77" w:rsidRPr="001C3BC1">
        <w:rPr>
          <w:rFonts w:ascii="Arial" w:hAnsi="Arial" w:cs="Arial"/>
          <w:color w:val="7030A0"/>
          <w:sz w:val="18"/>
          <w:szCs w:val="18"/>
          <w:lang w:val="en-US"/>
        </w:rPr>
        <w:t xml:space="preserve"> by a</w:t>
      </w:r>
      <w:r w:rsidR="006F1288" w:rsidRPr="001C3BC1">
        <w:rPr>
          <w:rFonts w:ascii="Arial" w:hAnsi="Arial" w:cs="Arial"/>
          <w:color w:val="7030A0"/>
          <w:sz w:val="18"/>
          <w:szCs w:val="18"/>
          <w:lang w:val="en-US"/>
        </w:rPr>
        <w:t xml:space="preserve"> </w:t>
      </w:r>
      <w:r w:rsidR="00CF74C5" w:rsidRPr="001C3BC1">
        <w:rPr>
          <w:rFonts w:ascii="Arial" w:hAnsi="Arial" w:cs="Arial"/>
          <w:color w:val="7030A0"/>
          <w:sz w:val="18"/>
          <w:szCs w:val="18"/>
          <w:lang w:val="en-US"/>
        </w:rPr>
        <w:t xml:space="preserve">more </w:t>
      </w:r>
      <w:r w:rsidR="00566EC5" w:rsidRPr="001C3BC1">
        <w:rPr>
          <w:rFonts w:ascii="Arial" w:hAnsi="Arial" w:cs="Arial"/>
          <w:color w:val="7030A0"/>
          <w:sz w:val="18"/>
          <w:szCs w:val="18"/>
          <w:lang w:val="en-US"/>
        </w:rPr>
        <w:t>dynamic</w:t>
      </w:r>
      <w:r w:rsidR="00C85083" w:rsidRPr="001C3BC1">
        <w:rPr>
          <w:rFonts w:ascii="Arial" w:hAnsi="Arial" w:cs="Arial"/>
          <w:color w:val="7030A0"/>
          <w:sz w:val="18"/>
          <w:szCs w:val="18"/>
          <w:lang w:val="en-US"/>
        </w:rPr>
        <w:t xml:space="preserve"> </w:t>
      </w:r>
      <w:r w:rsidR="006F1288" w:rsidRPr="001C3BC1">
        <w:rPr>
          <w:rFonts w:ascii="Arial" w:hAnsi="Arial" w:cs="Arial"/>
          <w:color w:val="7030A0"/>
          <w:sz w:val="18"/>
          <w:szCs w:val="18"/>
          <w:lang w:val="en-US"/>
        </w:rPr>
        <w:t>vision</w:t>
      </w:r>
      <w:r w:rsidR="00EA0977" w:rsidRPr="001C3BC1">
        <w:rPr>
          <w:rFonts w:ascii="Arial" w:hAnsi="Arial" w:cs="Arial"/>
          <w:color w:val="7030A0"/>
          <w:sz w:val="18"/>
          <w:szCs w:val="18"/>
          <w:lang w:val="en-US"/>
        </w:rPr>
        <w:t xml:space="preserve"> based on</w:t>
      </w:r>
      <w:r w:rsidR="00820D37" w:rsidRPr="001C3BC1">
        <w:rPr>
          <w:rFonts w:ascii="Arial" w:hAnsi="Arial" w:cs="Arial"/>
          <w:color w:val="7030A0"/>
          <w:sz w:val="18"/>
          <w:szCs w:val="18"/>
          <w:lang w:val="en-US"/>
        </w:rPr>
        <w:t xml:space="preserve"> </w:t>
      </w:r>
      <w:r w:rsidR="00A97D09" w:rsidRPr="001C3BC1">
        <w:rPr>
          <w:rFonts w:ascii="Arial" w:hAnsi="Arial" w:cs="Arial"/>
          <w:color w:val="7030A0"/>
          <w:sz w:val="18"/>
          <w:szCs w:val="18"/>
          <w:lang w:val="en-US"/>
        </w:rPr>
        <w:t>clinical and biological outcome</w:t>
      </w:r>
      <w:r w:rsidR="005A7036" w:rsidRPr="001C3BC1">
        <w:rPr>
          <w:rFonts w:ascii="Arial" w:hAnsi="Arial" w:cs="Arial"/>
          <w:color w:val="7030A0"/>
          <w:sz w:val="18"/>
          <w:szCs w:val="18"/>
          <w:lang w:val="en-US"/>
        </w:rPr>
        <w:t xml:space="preserve"> by distinguishing </w:t>
      </w:r>
      <w:r w:rsidR="00EA0977" w:rsidRPr="001C3BC1">
        <w:rPr>
          <w:rFonts w:ascii="Arial" w:hAnsi="Arial" w:cs="Arial"/>
          <w:color w:val="7030A0"/>
          <w:sz w:val="18"/>
          <w:szCs w:val="18"/>
          <w:lang w:val="en-US"/>
        </w:rPr>
        <w:t xml:space="preserve">early aggressive </w:t>
      </w:r>
      <w:r w:rsidR="005A7036" w:rsidRPr="001C3BC1">
        <w:rPr>
          <w:rFonts w:ascii="Arial" w:hAnsi="Arial" w:cs="Arial"/>
          <w:color w:val="7030A0"/>
          <w:sz w:val="18"/>
          <w:szCs w:val="18"/>
          <w:lang w:val="en-US"/>
        </w:rPr>
        <w:t>or primitive HGNET</w:t>
      </w:r>
      <w:r w:rsidR="00820D37" w:rsidRPr="001C3BC1">
        <w:rPr>
          <w:rFonts w:ascii="Arial" w:hAnsi="Arial" w:cs="Arial"/>
          <w:color w:val="7030A0"/>
          <w:sz w:val="18"/>
          <w:szCs w:val="18"/>
          <w:lang w:val="en-US"/>
        </w:rPr>
        <w:t xml:space="preserve">; </w:t>
      </w:r>
      <w:r w:rsidR="005A7036" w:rsidRPr="001C3BC1">
        <w:rPr>
          <w:rFonts w:ascii="Arial" w:hAnsi="Arial" w:cs="Arial"/>
          <w:color w:val="7030A0"/>
          <w:sz w:val="18"/>
          <w:szCs w:val="18"/>
          <w:lang w:val="en-US"/>
        </w:rPr>
        <w:t>differentiating, evolving</w:t>
      </w:r>
      <w:r w:rsidR="00820D37" w:rsidRPr="001C3BC1">
        <w:rPr>
          <w:rFonts w:ascii="Arial" w:hAnsi="Arial" w:cs="Arial"/>
          <w:color w:val="7030A0"/>
          <w:sz w:val="18"/>
          <w:szCs w:val="18"/>
          <w:lang w:val="en-US"/>
        </w:rPr>
        <w:t xml:space="preserve"> or</w:t>
      </w:r>
      <w:r w:rsidR="00EA0977" w:rsidRPr="001C3BC1">
        <w:rPr>
          <w:rFonts w:ascii="Arial" w:hAnsi="Arial" w:cs="Arial"/>
          <w:color w:val="7030A0"/>
          <w:sz w:val="18"/>
          <w:szCs w:val="18"/>
          <w:lang w:val="en-US"/>
        </w:rPr>
        <w:t xml:space="preserve"> seconda</w:t>
      </w:r>
      <w:r w:rsidR="005A7036" w:rsidRPr="001C3BC1">
        <w:rPr>
          <w:rFonts w:ascii="Arial" w:hAnsi="Arial" w:cs="Arial"/>
          <w:color w:val="7030A0"/>
          <w:sz w:val="18"/>
          <w:szCs w:val="18"/>
          <w:lang w:val="en-US"/>
        </w:rPr>
        <w:t>ry</w:t>
      </w:r>
      <w:r w:rsidR="00EA0977" w:rsidRPr="001C3BC1">
        <w:rPr>
          <w:rFonts w:ascii="Arial" w:hAnsi="Arial" w:cs="Arial"/>
          <w:color w:val="7030A0"/>
          <w:sz w:val="18"/>
          <w:szCs w:val="18"/>
          <w:lang w:val="en-US"/>
        </w:rPr>
        <w:t xml:space="preserve"> tumors</w:t>
      </w:r>
      <w:r w:rsidR="00D61393" w:rsidRPr="001C3BC1">
        <w:rPr>
          <w:rFonts w:ascii="Arial" w:hAnsi="Arial" w:cs="Arial"/>
          <w:color w:val="7030A0"/>
          <w:sz w:val="18"/>
          <w:szCs w:val="18"/>
          <w:lang w:val="en-US"/>
        </w:rPr>
        <w:t>,</w:t>
      </w:r>
      <w:r w:rsidR="005A7036" w:rsidRPr="001C3BC1">
        <w:rPr>
          <w:rFonts w:ascii="Arial" w:hAnsi="Arial" w:cs="Arial"/>
          <w:color w:val="7030A0"/>
          <w:sz w:val="18"/>
          <w:szCs w:val="18"/>
          <w:lang w:val="en-US"/>
        </w:rPr>
        <w:t xml:space="preserve"> and </w:t>
      </w:r>
      <w:r w:rsidR="00820D37" w:rsidRPr="001C3BC1">
        <w:rPr>
          <w:rFonts w:ascii="Arial" w:hAnsi="Arial" w:cs="Arial"/>
          <w:color w:val="7030A0"/>
          <w:sz w:val="18"/>
          <w:szCs w:val="18"/>
          <w:lang w:val="en-US"/>
        </w:rPr>
        <w:t>persistently indolent tumors</w:t>
      </w:r>
      <w:r w:rsidR="005A7036" w:rsidRPr="001C3BC1">
        <w:rPr>
          <w:rFonts w:ascii="Arial" w:hAnsi="Arial" w:cs="Arial"/>
          <w:color w:val="7030A0"/>
          <w:sz w:val="18"/>
          <w:szCs w:val="18"/>
          <w:lang w:val="en-US"/>
        </w:rPr>
        <w:t xml:space="preserve">. This </w:t>
      </w:r>
      <w:r w:rsidR="00D61393" w:rsidRPr="001C3BC1">
        <w:rPr>
          <w:rFonts w:ascii="Arial" w:hAnsi="Arial" w:cs="Arial"/>
          <w:color w:val="7030A0"/>
          <w:sz w:val="18"/>
          <w:szCs w:val="18"/>
          <w:lang w:val="en-US"/>
        </w:rPr>
        <w:t xml:space="preserve">tripartite </w:t>
      </w:r>
      <w:r w:rsidR="005A7036" w:rsidRPr="001C3BC1">
        <w:rPr>
          <w:rFonts w:ascii="Arial" w:hAnsi="Arial" w:cs="Arial"/>
          <w:color w:val="7030A0"/>
          <w:sz w:val="18"/>
          <w:szCs w:val="18"/>
          <w:lang w:val="en-US"/>
        </w:rPr>
        <w:t xml:space="preserve">separation would be </w:t>
      </w:r>
      <w:r w:rsidR="00D61393" w:rsidRPr="001C3BC1">
        <w:rPr>
          <w:rFonts w:ascii="Arial" w:hAnsi="Arial" w:cs="Arial"/>
          <w:color w:val="7030A0"/>
          <w:sz w:val="18"/>
          <w:szCs w:val="18"/>
          <w:lang w:val="en-US"/>
        </w:rPr>
        <w:t>the result</w:t>
      </w:r>
      <w:r w:rsidR="005A7036" w:rsidRPr="001C3BC1">
        <w:rPr>
          <w:rFonts w:ascii="Arial" w:hAnsi="Arial" w:cs="Arial"/>
          <w:color w:val="7030A0"/>
          <w:sz w:val="18"/>
          <w:szCs w:val="18"/>
          <w:lang w:val="en-US"/>
        </w:rPr>
        <w:t xml:space="preserve"> of </w:t>
      </w:r>
      <w:r w:rsidR="00A35B99" w:rsidRPr="001C3BC1">
        <w:rPr>
          <w:rFonts w:ascii="Arial" w:hAnsi="Arial" w:cs="Arial"/>
          <w:color w:val="7030A0"/>
          <w:sz w:val="18"/>
          <w:szCs w:val="18"/>
          <w:lang w:val="en-US"/>
        </w:rPr>
        <w:t>different risk factors</w:t>
      </w:r>
      <w:r w:rsidR="00820D37" w:rsidRPr="001C3BC1">
        <w:rPr>
          <w:rFonts w:ascii="Arial" w:hAnsi="Arial" w:cs="Arial"/>
          <w:color w:val="7030A0"/>
          <w:sz w:val="18"/>
          <w:szCs w:val="18"/>
          <w:lang w:val="en-US"/>
        </w:rPr>
        <w:t xml:space="preserve"> </w:t>
      </w:r>
      <w:r w:rsidR="005A7036" w:rsidRPr="001C3BC1">
        <w:rPr>
          <w:rFonts w:ascii="Arial" w:hAnsi="Arial" w:cs="Arial"/>
          <w:color w:val="7030A0"/>
          <w:sz w:val="18"/>
          <w:szCs w:val="18"/>
          <w:lang w:val="en-US"/>
        </w:rPr>
        <w:t xml:space="preserve">responsible </w:t>
      </w:r>
      <w:r w:rsidR="00A74B42" w:rsidRPr="001C3BC1">
        <w:rPr>
          <w:rFonts w:ascii="Arial" w:hAnsi="Arial" w:cs="Arial"/>
          <w:color w:val="7030A0"/>
          <w:sz w:val="18"/>
          <w:szCs w:val="18"/>
          <w:lang w:val="en-US"/>
        </w:rPr>
        <w:t>for</w:t>
      </w:r>
      <w:r w:rsidR="005A7036" w:rsidRPr="001C3BC1">
        <w:rPr>
          <w:rFonts w:ascii="Arial" w:hAnsi="Arial" w:cs="Arial"/>
          <w:color w:val="7030A0"/>
          <w:sz w:val="18"/>
          <w:szCs w:val="18"/>
          <w:lang w:val="en-US"/>
        </w:rPr>
        <w:t xml:space="preserve"> a variety of </w:t>
      </w:r>
      <w:r w:rsidR="00EA0977" w:rsidRPr="001C3BC1">
        <w:rPr>
          <w:rFonts w:ascii="Arial" w:hAnsi="Arial" w:cs="Arial"/>
          <w:color w:val="7030A0"/>
          <w:sz w:val="18"/>
          <w:szCs w:val="18"/>
          <w:lang w:val="en-US"/>
        </w:rPr>
        <w:t xml:space="preserve">molecular </w:t>
      </w:r>
      <w:r w:rsidR="00FF53B1" w:rsidRPr="001C3BC1">
        <w:rPr>
          <w:rFonts w:ascii="Arial" w:hAnsi="Arial" w:cs="Arial"/>
          <w:color w:val="7030A0"/>
          <w:sz w:val="18"/>
          <w:szCs w:val="18"/>
          <w:lang w:val="en-US"/>
        </w:rPr>
        <w:t>paths</w:t>
      </w:r>
      <w:r w:rsidR="005A7036" w:rsidRPr="001C3BC1">
        <w:rPr>
          <w:rFonts w:ascii="Arial" w:hAnsi="Arial" w:cs="Arial"/>
          <w:color w:val="7030A0"/>
          <w:sz w:val="18"/>
          <w:szCs w:val="18"/>
          <w:lang w:val="en-US"/>
        </w:rPr>
        <w:t xml:space="preserve">, </w:t>
      </w:r>
      <w:r w:rsidR="00D61393" w:rsidRPr="001C3BC1">
        <w:rPr>
          <w:rFonts w:ascii="Arial" w:hAnsi="Arial" w:cs="Arial"/>
          <w:color w:val="7030A0"/>
          <w:sz w:val="18"/>
          <w:szCs w:val="18"/>
          <w:lang w:val="en-US"/>
        </w:rPr>
        <w:t xml:space="preserve">in turn </w:t>
      </w:r>
      <w:r w:rsidR="00A74B42" w:rsidRPr="001C3BC1">
        <w:rPr>
          <w:rFonts w:ascii="Arial" w:hAnsi="Arial" w:cs="Arial"/>
          <w:color w:val="7030A0"/>
          <w:sz w:val="18"/>
          <w:szCs w:val="18"/>
          <w:lang w:val="en-US"/>
        </w:rPr>
        <w:t>act</w:t>
      </w:r>
      <w:r w:rsidR="00D61393" w:rsidRPr="001C3BC1">
        <w:rPr>
          <w:rFonts w:ascii="Arial" w:hAnsi="Arial" w:cs="Arial"/>
          <w:color w:val="7030A0"/>
          <w:sz w:val="18"/>
          <w:szCs w:val="18"/>
          <w:lang w:val="en-US"/>
        </w:rPr>
        <w:t>ing</w:t>
      </w:r>
      <w:r w:rsidR="00A74B42" w:rsidRPr="001C3BC1">
        <w:rPr>
          <w:rFonts w:ascii="Arial" w:hAnsi="Arial" w:cs="Arial"/>
          <w:color w:val="7030A0"/>
          <w:sz w:val="18"/>
          <w:szCs w:val="18"/>
          <w:lang w:val="en-US"/>
        </w:rPr>
        <w:t xml:space="preserve"> as </w:t>
      </w:r>
      <w:r w:rsidR="00945CF4" w:rsidRPr="001C3BC1">
        <w:rPr>
          <w:rFonts w:ascii="Arial" w:hAnsi="Arial" w:cs="Arial"/>
          <w:color w:val="7030A0"/>
          <w:sz w:val="18"/>
          <w:szCs w:val="18"/>
          <w:lang w:val="en-US"/>
        </w:rPr>
        <w:t>the real</w:t>
      </w:r>
      <w:r w:rsidR="00FF53B1" w:rsidRPr="001C3BC1">
        <w:rPr>
          <w:rFonts w:ascii="Arial" w:hAnsi="Arial" w:cs="Arial"/>
          <w:color w:val="7030A0"/>
          <w:sz w:val="18"/>
          <w:szCs w:val="18"/>
          <w:lang w:val="en-US"/>
        </w:rPr>
        <w:t xml:space="preserve"> </w:t>
      </w:r>
      <w:r w:rsidR="00A35B99" w:rsidRPr="001C3BC1">
        <w:rPr>
          <w:rFonts w:ascii="Arial" w:hAnsi="Arial" w:cs="Arial"/>
          <w:color w:val="7030A0"/>
          <w:sz w:val="18"/>
          <w:szCs w:val="18"/>
          <w:lang w:val="en-US"/>
        </w:rPr>
        <w:t xml:space="preserve">determinants of </w:t>
      </w:r>
      <w:r w:rsidR="00EB4216" w:rsidRPr="001C3BC1">
        <w:rPr>
          <w:rFonts w:ascii="Arial" w:hAnsi="Arial" w:cs="Arial"/>
          <w:color w:val="7030A0"/>
          <w:sz w:val="18"/>
          <w:szCs w:val="18"/>
          <w:lang w:val="en-US"/>
        </w:rPr>
        <w:t xml:space="preserve">the </w:t>
      </w:r>
      <w:r w:rsidR="00FF53B1" w:rsidRPr="001C3BC1">
        <w:rPr>
          <w:rFonts w:ascii="Arial" w:hAnsi="Arial" w:cs="Arial"/>
          <w:color w:val="7030A0"/>
          <w:sz w:val="18"/>
          <w:szCs w:val="18"/>
          <w:lang w:val="en-US"/>
        </w:rPr>
        <w:t xml:space="preserve">ultimate </w:t>
      </w:r>
      <w:r w:rsidR="00A35B99" w:rsidRPr="001C3BC1">
        <w:rPr>
          <w:rFonts w:ascii="Arial" w:hAnsi="Arial" w:cs="Arial"/>
          <w:color w:val="7030A0"/>
          <w:sz w:val="18"/>
          <w:szCs w:val="18"/>
          <w:lang w:val="en-US"/>
        </w:rPr>
        <w:t>tumor fate</w:t>
      </w:r>
      <w:r w:rsidR="00A152D7"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PEVuZE5vdGU+PENpdGU+PEF1dGhvcj5EYW1hPC9BdXRob3I+PFllYXI+MjAxNzwvWWVhcj48UmVj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PEVuZE5vdGU+PENpdGU+PEF1dGhvcj5EYW1hPC9BdXRob3I+PFllYXI+MjAxNzwvWWVhcj48UmVj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[60-64]</w:t>
      </w:r>
      <w:r w:rsidR="00C173DD" w:rsidRPr="001C3BC1">
        <w:rPr>
          <w:rFonts w:ascii="Arial" w:hAnsi="Arial" w:cs="Arial"/>
          <w:color w:val="7030A0"/>
          <w:sz w:val="18"/>
          <w:szCs w:val="18"/>
          <w:lang w:val="en-US"/>
        </w:rPr>
        <w:fldChar w:fldCharType="end"/>
      </w:r>
      <w:r w:rsidR="00A74B42" w:rsidRPr="001C3BC1">
        <w:rPr>
          <w:rFonts w:ascii="Arial" w:hAnsi="Arial" w:cs="Arial"/>
          <w:color w:val="7030A0"/>
          <w:sz w:val="18"/>
          <w:szCs w:val="18"/>
          <w:lang w:val="en-US"/>
        </w:rPr>
        <w:t xml:space="preserve">. </w:t>
      </w:r>
      <w:r w:rsidR="00EA0977" w:rsidRPr="001C3BC1">
        <w:rPr>
          <w:rFonts w:ascii="Arial" w:hAnsi="Arial" w:cs="Arial"/>
          <w:color w:val="7030A0"/>
          <w:sz w:val="18"/>
          <w:szCs w:val="18"/>
          <w:lang w:val="en-US"/>
        </w:rPr>
        <w:t xml:space="preserve">This </w:t>
      </w:r>
      <w:r w:rsidR="00BC011F" w:rsidRPr="001C3BC1">
        <w:rPr>
          <w:rFonts w:ascii="Arial" w:hAnsi="Arial" w:cs="Arial"/>
          <w:color w:val="7030A0"/>
          <w:sz w:val="18"/>
          <w:szCs w:val="18"/>
          <w:lang w:val="en-US"/>
        </w:rPr>
        <w:t xml:space="preserve">outlook </w:t>
      </w:r>
      <w:r w:rsidR="00A74B42" w:rsidRPr="001C3BC1">
        <w:rPr>
          <w:rFonts w:ascii="Arial" w:hAnsi="Arial" w:cs="Arial"/>
          <w:color w:val="7030A0"/>
          <w:sz w:val="18"/>
          <w:szCs w:val="18"/>
          <w:lang w:val="en-US"/>
        </w:rPr>
        <w:t>could</w:t>
      </w:r>
      <w:r w:rsidR="00BC011F" w:rsidRPr="001C3BC1">
        <w:rPr>
          <w:rFonts w:ascii="Arial" w:hAnsi="Arial" w:cs="Arial"/>
          <w:color w:val="7030A0"/>
          <w:sz w:val="18"/>
          <w:szCs w:val="18"/>
          <w:lang w:val="en-US"/>
        </w:rPr>
        <w:t xml:space="preserve"> </w:t>
      </w:r>
      <w:r w:rsidR="00944676" w:rsidRPr="001C3BC1">
        <w:rPr>
          <w:rFonts w:ascii="Arial" w:hAnsi="Arial" w:cs="Arial"/>
          <w:color w:val="7030A0"/>
          <w:sz w:val="18"/>
          <w:szCs w:val="18"/>
          <w:lang w:val="en-US"/>
        </w:rPr>
        <w:t>to some extent</w:t>
      </w:r>
      <w:r w:rsidR="00D61393" w:rsidRPr="001C3BC1">
        <w:rPr>
          <w:rFonts w:ascii="Arial" w:hAnsi="Arial" w:cs="Arial"/>
          <w:color w:val="7030A0"/>
          <w:sz w:val="18"/>
          <w:szCs w:val="18"/>
          <w:lang w:val="en-US"/>
        </w:rPr>
        <w:t xml:space="preserve"> be</w:t>
      </w:r>
      <w:r w:rsidR="00BB1F9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 xml:space="preserve">even </w:t>
      </w:r>
      <w:r w:rsidR="00A5379A" w:rsidRPr="001C3BC1">
        <w:rPr>
          <w:rFonts w:ascii="Arial" w:hAnsi="Arial" w:cs="Arial"/>
          <w:color w:val="7030A0"/>
          <w:sz w:val="18"/>
          <w:szCs w:val="18"/>
          <w:lang w:val="en-US"/>
        </w:rPr>
        <w:t>independent</w:t>
      </w:r>
      <w:r w:rsidR="00123E84" w:rsidRPr="001C3BC1">
        <w:rPr>
          <w:rFonts w:ascii="Arial" w:hAnsi="Arial" w:cs="Arial"/>
          <w:color w:val="7030A0"/>
          <w:sz w:val="18"/>
          <w:szCs w:val="18"/>
          <w:lang w:val="en-US"/>
        </w:rPr>
        <w:t xml:space="preserve"> of </w:t>
      </w:r>
      <w:r w:rsidR="004B0CDA" w:rsidRPr="001C3BC1">
        <w:rPr>
          <w:rFonts w:ascii="Arial" w:hAnsi="Arial" w:cs="Arial"/>
          <w:color w:val="7030A0"/>
          <w:sz w:val="18"/>
          <w:szCs w:val="18"/>
          <w:lang w:val="en-US"/>
        </w:rPr>
        <w:t xml:space="preserve">progenitor/stem </w:t>
      </w:r>
      <w:r w:rsidR="00920D42" w:rsidRPr="001C3BC1">
        <w:rPr>
          <w:rFonts w:ascii="Arial" w:hAnsi="Arial" w:cs="Arial"/>
          <w:color w:val="7030A0"/>
          <w:sz w:val="18"/>
          <w:szCs w:val="18"/>
          <w:lang w:val="en-US"/>
        </w:rPr>
        <w:t xml:space="preserve">cell </w:t>
      </w:r>
      <w:r w:rsidR="00E5141B" w:rsidRPr="001C3BC1">
        <w:rPr>
          <w:rFonts w:ascii="Arial" w:hAnsi="Arial" w:cs="Arial"/>
          <w:color w:val="7030A0"/>
          <w:sz w:val="18"/>
          <w:szCs w:val="18"/>
          <w:lang w:val="en-US"/>
        </w:rPr>
        <w:t>niche</w:t>
      </w:r>
      <w:r w:rsidR="00BC011F" w:rsidRPr="001C3BC1">
        <w:rPr>
          <w:rFonts w:ascii="Arial" w:hAnsi="Arial" w:cs="Arial"/>
          <w:color w:val="7030A0"/>
          <w:sz w:val="18"/>
          <w:szCs w:val="18"/>
          <w:lang w:val="en-US"/>
        </w:rPr>
        <w:t>s</w:t>
      </w:r>
      <w:r w:rsidR="00E5141B" w:rsidRPr="001C3BC1">
        <w:rPr>
          <w:rFonts w:ascii="Arial" w:hAnsi="Arial" w:cs="Arial"/>
          <w:color w:val="7030A0"/>
          <w:sz w:val="18"/>
          <w:szCs w:val="18"/>
          <w:lang w:val="en-US"/>
        </w:rPr>
        <w:t xml:space="preserve"> </w:t>
      </w:r>
      <w:r w:rsidR="00A5379A" w:rsidRPr="001C3BC1">
        <w:rPr>
          <w:rFonts w:ascii="Arial" w:hAnsi="Arial" w:cs="Arial"/>
          <w:color w:val="7030A0"/>
          <w:sz w:val="18"/>
          <w:szCs w:val="18"/>
          <w:lang w:val="en-US"/>
        </w:rPr>
        <w:t xml:space="preserve">of </w:t>
      </w:r>
      <w:r w:rsidR="00F32BDA" w:rsidRPr="001C3BC1">
        <w:rPr>
          <w:rFonts w:ascii="Arial" w:hAnsi="Arial" w:cs="Arial"/>
          <w:color w:val="7030A0"/>
          <w:sz w:val="18"/>
          <w:szCs w:val="18"/>
          <w:lang w:val="en-US"/>
        </w:rPr>
        <w:t>origin</w:t>
      </w:r>
      <w:r w:rsidR="00BC011F" w:rsidRPr="001C3BC1">
        <w:rPr>
          <w:rFonts w:ascii="Arial" w:hAnsi="Arial" w:cs="Arial"/>
          <w:color w:val="7030A0"/>
          <w:sz w:val="18"/>
          <w:szCs w:val="18"/>
          <w:lang w:val="en-US"/>
        </w:rPr>
        <w:t xml:space="preserve">, </w:t>
      </w:r>
      <w:r w:rsidR="00E5141B" w:rsidRPr="001C3BC1">
        <w:rPr>
          <w:rFonts w:ascii="Arial" w:hAnsi="Arial" w:cs="Arial"/>
          <w:color w:val="7030A0"/>
          <w:sz w:val="18"/>
          <w:szCs w:val="18"/>
          <w:lang w:val="en-US"/>
        </w:rPr>
        <w:t>as</w:t>
      </w:r>
      <w:r w:rsidR="005657EE" w:rsidRPr="001C3BC1">
        <w:rPr>
          <w:rFonts w:ascii="Arial" w:hAnsi="Arial" w:cs="Arial"/>
          <w:color w:val="7030A0"/>
          <w:sz w:val="18"/>
          <w:szCs w:val="18"/>
          <w:lang w:val="en-US"/>
        </w:rPr>
        <w:t xml:space="preserve"> it has been </w:t>
      </w:r>
      <w:r w:rsidR="00EE6653" w:rsidRPr="001C3BC1">
        <w:rPr>
          <w:rFonts w:ascii="Arial" w:hAnsi="Arial" w:cs="Arial"/>
          <w:color w:val="7030A0"/>
          <w:sz w:val="18"/>
          <w:szCs w:val="18"/>
          <w:lang w:val="en-US"/>
        </w:rPr>
        <w:t xml:space="preserve">experimentally </w:t>
      </w:r>
      <w:r w:rsidR="005657EE" w:rsidRPr="001C3BC1">
        <w:rPr>
          <w:rFonts w:ascii="Arial" w:hAnsi="Arial" w:cs="Arial"/>
          <w:color w:val="7030A0"/>
          <w:sz w:val="18"/>
          <w:szCs w:val="18"/>
          <w:lang w:val="en-US"/>
        </w:rPr>
        <w:t xml:space="preserve">demonstrated that </w:t>
      </w:r>
      <w:r w:rsidR="00EE6653" w:rsidRPr="001C3BC1">
        <w:rPr>
          <w:rFonts w:ascii="Arial" w:hAnsi="Arial" w:cs="Arial"/>
          <w:color w:val="7030A0"/>
          <w:sz w:val="18"/>
          <w:szCs w:val="18"/>
          <w:lang w:val="en-US"/>
        </w:rPr>
        <w:t xml:space="preserve">molecular mechanisms </w:t>
      </w:r>
      <w:r w:rsidR="009F4D0C" w:rsidRPr="001C3BC1">
        <w:rPr>
          <w:rFonts w:ascii="Arial" w:hAnsi="Arial" w:cs="Arial"/>
          <w:color w:val="7030A0"/>
          <w:sz w:val="18"/>
          <w:szCs w:val="18"/>
          <w:lang w:val="en-US"/>
        </w:rPr>
        <w:t>can</w:t>
      </w:r>
      <w:r w:rsidR="00EE6653" w:rsidRPr="001C3BC1">
        <w:rPr>
          <w:rFonts w:ascii="Arial" w:hAnsi="Arial" w:cs="Arial"/>
          <w:color w:val="7030A0"/>
          <w:sz w:val="18"/>
          <w:szCs w:val="18"/>
          <w:lang w:val="en-US"/>
        </w:rPr>
        <w:t xml:space="preserve"> </w:t>
      </w:r>
      <w:r w:rsidR="00302962" w:rsidRPr="001C3BC1">
        <w:rPr>
          <w:rFonts w:ascii="Arial" w:hAnsi="Arial" w:cs="Arial"/>
          <w:color w:val="7030A0"/>
          <w:sz w:val="18"/>
          <w:szCs w:val="18"/>
          <w:lang w:val="en-US"/>
        </w:rPr>
        <w:t>program</w:t>
      </w:r>
      <w:r w:rsidR="005657EE" w:rsidRPr="001C3BC1">
        <w:rPr>
          <w:rFonts w:ascii="Arial" w:hAnsi="Arial" w:cs="Arial"/>
          <w:color w:val="7030A0"/>
          <w:sz w:val="18"/>
          <w:szCs w:val="18"/>
          <w:shd w:val="clear" w:color="auto" w:fill="FFFFFF"/>
          <w:lang w:val="en-US"/>
        </w:rPr>
        <w:t xml:space="preserve"> lung </w:t>
      </w:r>
      <w:r w:rsidR="00EE6653" w:rsidRPr="001C3BC1">
        <w:rPr>
          <w:rFonts w:ascii="Arial" w:hAnsi="Arial" w:cs="Arial"/>
          <w:color w:val="7030A0"/>
          <w:sz w:val="18"/>
          <w:szCs w:val="18"/>
          <w:shd w:val="clear" w:color="auto" w:fill="FFFFFF"/>
          <w:lang w:val="en-US"/>
        </w:rPr>
        <w:t>cancer</w:t>
      </w:r>
      <w:r w:rsidR="005657EE" w:rsidRPr="001C3BC1">
        <w:rPr>
          <w:rFonts w:ascii="Arial" w:hAnsi="Arial" w:cs="Arial"/>
          <w:color w:val="7030A0"/>
          <w:sz w:val="18"/>
          <w:szCs w:val="18"/>
          <w:shd w:val="clear" w:color="auto" w:fill="FFFFFF"/>
          <w:lang w:val="en-US"/>
        </w:rPr>
        <w:t xml:space="preserve"> formation</w:t>
      </w:r>
      <w:r w:rsidR="00EE6653" w:rsidRPr="001C3BC1">
        <w:rPr>
          <w:rFonts w:ascii="Arial" w:hAnsi="Arial" w:cs="Arial"/>
          <w:color w:val="7030A0"/>
          <w:sz w:val="18"/>
          <w:szCs w:val="18"/>
          <w:shd w:val="clear" w:color="auto" w:fill="FFFFFF"/>
          <w:lang w:val="en-US"/>
        </w:rPr>
        <w:t xml:space="preserve"> by </w:t>
      </w:r>
      <w:r w:rsidR="005657EE" w:rsidRPr="001C3BC1">
        <w:rPr>
          <w:rFonts w:ascii="Arial" w:hAnsi="Arial" w:cs="Arial"/>
          <w:color w:val="7030A0"/>
          <w:sz w:val="18"/>
          <w:szCs w:val="18"/>
          <w:shd w:val="clear" w:color="auto" w:fill="FFFFFF"/>
          <w:lang w:val="en-US"/>
        </w:rPr>
        <w:t>restrict</w:t>
      </w:r>
      <w:r w:rsidR="00EE6653" w:rsidRPr="001C3BC1">
        <w:rPr>
          <w:rFonts w:ascii="Arial" w:hAnsi="Arial" w:cs="Arial"/>
          <w:color w:val="7030A0"/>
          <w:sz w:val="18"/>
          <w:szCs w:val="18"/>
          <w:shd w:val="clear" w:color="auto" w:fill="FFFFFF"/>
          <w:lang w:val="en-US"/>
        </w:rPr>
        <w:t>ing</w:t>
      </w:r>
      <w:r w:rsidR="005657EE" w:rsidRPr="001C3BC1">
        <w:rPr>
          <w:rFonts w:ascii="Arial" w:hAnsi="Arial" w:cs="Arial"/>
          <w:color w:val="7030A0"/>
          <w:sz w:val="18"/>
          <w:szCs w:val="18"/>
          <w:shd w:val="clear" w:color="auto" w:fill="FFFFFF"/>
          <w:lang w:val="en-US"/>
        </w:rPr>
        <w:t xml:space="preserve"> tumor</w:t>
      </w:r>
      <w:r w:rsidR="009F4D0C" w:rsidRPr="001C3BC1">
        <w:rPr>
          <w:rFonts w:ascii="Arial" w:hAnsi="Arial" w:cs="Arial"/>
          <w:color w:val="7030A0"/>
          <w:sz w:val="18"/>
          <w:szCs w:val="18"/>
          <w:shd w:val="clear" w:color="auto" w:fill="FFFFFF"/>
          <w:lang w:val="en-US"/>
        </w:rPr>
        <w:t xml:space="preserve"> </w:t>
      </w:r>
      <w:r w:rsidR="005657EE" w:rsidRPr="001C3BC1">
        <w:rPr>
          <w:rFonts w:ascii="Arial" w:hAnsi="Arial" w:cs="Arial"/>
          <w:color w:val="7030A0"/>
          <w:sz w:val="18"/>
          <w:szCs w:val="18"/>
          <w:shd w:val="clear" w:color="auto" w:fill="FFFFFF"/>
          <w:lang w:val="en-US"/>
        </w:rPr>
        <w:t>lineage</w:t>
      </w:r>
      <w:r w:rsidR="00EB4216" w:rsidRPr="001C3BC1">
        <w:rPr>
          <w:rFonts w:ascii="Arial" w:hAnsi="Arial" w:cs="Arial"/>
          <w:color w:val="7030A0"/>
          <w:sz w:val="18"/>
          <w:szCs w:val="18"/>
          <w:shd w:val="clear" w:color="auto" w:fill="FFFFFF"/>
          <w:lang w:val="en-US"/>
        </w:rPr>
        <w:t>,</w:t>
      </w:r>
      <w:r w:rsidR="00EE6653" w:rsidRPr="001C3BC1">
        <w:rPr>
          <w:rFonts w:ascii="Arial" w:hAnsi="Arial" w:cs="Arial"/>
          <w:color w:val="7030A0"/>
          <w:sz w:val="18"/>
          <w:szCs w:val="18"/>
          <w:shd w:val="clear" w:color="auto" w:fill="FFFFFF"/>
          <w:lang w:val="en-US"/>
        </w:rPr>
        <w:t xml:space="preserve"> </w:t>
      </w:r>
      <w:r w:rsidR="005657EE" w:rsidRPr="001C3BC1">
        <w:rPr>
          <w:rFonts w:ascii="Arial" w:hAnsi="Arial" w:cs="Arial"/>
          <w:color w:val="7030A0"/>
          <w:sz w:val="18"/>
          <w:szCs w:val="18"/>
          <w:shd w:val="clear" w:color="auto" w:fill="FFFFFF"/>
          <w:lang w:val="en-US"/>
        </w:rPr>
        <w:t xml:space="preserve">regardless of </w:t>
      </w:r>
      <w:r w:rsidR="00EE6653" w:rsidRPr="001C3BC1">
        <w:rPr>
          <w:rFonts w:ascii="Arial" w:hAnsi="Arial" w:cs="Arial"/>
          <w:color w:val="7030A0"/>
          <w:sz w:val="18"/>
          <w:szCs w:val="18"/>
          <w:shd w:val="clear" w:color="auto" w:fill="FFFFFF"/>
          <w:lang w:val="en-US"/>
        </w:rPr>
        <w:t xml:space="preserve">the </w:t>
      </w:r>
      <w:r w:rsidR="005657EE" w:rsidRPr="001C3BC1">
        <w:rPr>
          <w:rFonts w:ascii="Arial" w:hAnsi="Arial" w:cs="Arial"/>
          <w:color w:val="7030A0"/>
          <w:sz w:val="18"/>
          <w:szCs w:val="18"/>
          <w:shd w:val="clear" w:color="auto" w:fill="FFFFFF"/>
          <w:lang w:val="en-US"/>
        </w:rPr>
        <w:t>cell</w:t>
      </w:r>
      <w:r w:rsidR="009F4D0C" w:rsidRPr="001C3BC1">
        <w:rPr>
          <w:rFonts w:ascii="Arial" w:hAnsi="Arial" w:cs="Arial"/>
          <w:color w:val="7030A0"/>
          <w:sz w:val="18"/>
          <w:szCs w:val="18"/>
          <w:shd w:val="clear" w:color="auto" w:fill="FFFFFF"/>
          <w:lang w:val="en-US"/>
        </w:rPr>
        <w:t>s of origin</w:t>
      </w:r>
      <w:r w:rsidR="004757FD" w:rsidRPr="001C3BC1">
        <w:rPr>
          <w:rFonts w:ascii="Arial" w:hAnsi="Arial" w:cs="Arial"/>
          <w:color w:val="7030A0"/>
          <w:sz w:val="18"/>
          <w:szCs w:val="18"/>
          <w:shd w:val="clear" w:color="auto" w:fill="FFFFFF"/>
          <w:lang w:val="en-US"/>
        </w:rPr>
        <w:t xml:space="preserve"> </w:t>
      </w:r>
      <w:r w:rsidR="00C173DD" w:rsidRPr="001C3BC1">
        <w:rPr>
          <w:rFonts w:ascii="Arial" w:hAnsi="Arial" w:cs="Arial"/>
          <w:color w:val="7030A0"/>
          <w:sz w:val="18"/>
          <w:szCs w:val="18"/>
          <w:shd w:val="clear" w:color="auto" w:fill="FFFFFF"/>
          <w:lang w:val="en-US"/>
        </w:rPr>
        <w:fldChar w:fldCharType="begin">
          <w:fldData xml:space="preserve">PEVuZE5vdGU+PENpdGU+PEF1dGhvcj5GZXJvbmU8L0F1dGhvcj48WWVhcj4yMDE2PC9ZZWFyPjxS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</w:fldData>
        </w:fldChar>
      </w:r>
      <w:r w:rsidR="00393097" w:rsidRPr="001C3BC1">
        <w:rPr>
          <w:rFonts w:ascii="Arial" w:hAnsi="Arial" w:cs="Arial"/>
          <w:color w:val="7030A0"/>
          <w:sz w:val="18"/>
          <w:szCs w:val="18"/>
          <w:shd w:val="clear" w:color="auto" w:fill="FFFFFF"/>
          <w:lang w:val="en-US"/>
        </w:rPr>
        <w:instrText xml:space="preserve"> ADDIN EN.CITE </w:instrText>
      </w:r>
      <w:r w:rsidR="00393097" w:rsidRPr="001C3BC1">
        <w:rPr>
          <w:rFonts w:ascii="Arial" w:hAnsi="Arial" w:cs="Arial"/>
          <w:color w:val="7030A0"/>
          <w:sz w:val="18"/>
          <w:szCs w:val="18"/>
          <w:shd w:val="clear" w:color="auto" w:fill="FFFFFF"/>
          <w:lang w:val="en-US"/>
        </w:rPr>
        <w:fldChar w:fldCharType="begin">
          <w:fldData xml:space="preserve">PEVuZE5vdGU+PENpdGU+PEF1dGhvcj5GZXJvbmU8L0F1dGhvcj48WWVhcj4yMDE2PC9ZZWFyPjxS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</w:fldData>
        </w:fldChar>
      </w:r>
      <w:r w:rsidR="00393097" w:rsidRPr="001C3BC1">
        <w:rPr>
          <w:rFonts w:ascii="Arial" w:hAnsi="Arial" w:cs="Arial"/>
          <w:color w:val="7030A0"/>
          <w:sz w:val="18"/>
          <w:szCs w:val="18"/>
          <w:shd w:val="clear" w:color="auto" w:fill="FFFFFF"/>
          <w:lang w:val="en-US"/>
        </w:rPr>
        <w:instrText xml:space="preserve"> ADDIN EN.CITE.DATA </w:instrText>
      </w:r>
      <w:r w:rsidR="00393097" w:rsidRPr="001C3BC1">
        <w:rPr>
          <w:rFonts w:ascii="Arial" w:hAnsi="Arial" w:cs="Arial"/>
          <w:color w:val="7030A0"/>
          <w:sz w:val="18"/>
          <w:szCs w:val="18"/>
          <w:shd w:val="clear" w:color="auto" w:fill="FFFFFF"/>
          <w:lang w:val="en-US"/>
        </w:rPr>
      </w:r>
      <w:r w:rsidR="00393097"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393097" w:rsidRPr="001C3BC1">
        <w:rPr>
          <w:rFonts w:ascii="Arial" w:hAnsi="Arial" w:cs="Arial"/>
          <w:noProof/>
          <w:color w:val="7030A0"/>
          <w:sz w:val="18"/>
          <w:szCs w:val="18"/>
          <w:shd w:val="clear" w:color="auto" w:fill="FFFFFF"/>
          <w:lang w:val="en-US"/>
        </w:rPr>
        <w:t>[65,66]</w:t>
      </w:r>
      <w:r w:rsidR="00C173DD" w:rsidRPr="001C3BC1">
        <w:rPr>
          <w:rFonts w:ascii="Arial" w:hAnsi="Arial" w:cs="Arial"/>
          <w:color w:val="7030A0"/>
          <w:sz w:val="18"/>
          <w:szCs w:val="18"/>
          <w:shd w:val="clear" w:color="auto" w:fill="FFFFFF"/>
          <w:lang w:val="en-US"/>
        </w:rPr>
        <w:fldChar w:fldCharType="end"/>
      </w:r>
      <w:r w:rsidR="00EE6653" w:rsidRPr="001C3BC1">
        <w:rPr>
          <w:rFonts w:ascii="Arial" w:hAnsi="Arial" w:cs="Arial"/>
          <w:color w:val="7030A0"/>
          <w:sz w:val="18"/>
          <w:szCs w:val="18"/>
          <w:lang w:val="en-US"/>
        </w:rPr>
        <w:t>.</w:t>
      </w:r>
      <w:r w:rsidR="00EE6653" w:rsidRPr="001C3BC1">
        <w:rPr>
          <w:rFonts w:ascii="Arial" w:hAnsi="Arial" w:cs="Arial"/>
          <w:color w:val="7030A0"/>
          <w:sz w:val="18"/>
          <w:szCs w:val="18"/>
          <w:shd w:val="clear" w:color="auto" w:fill="FFFFFF"/>
          <w:lang w:val="en-US"/>
        </w:rPr>
        <w:t xml:space="preserve"> </w:t>
      </w:r>
      <w:r w:rsidR="00302962" w:rsidRPr="001C3BC1">
        <w:rPr>
          <w:rFonts w:ascii="Arial" w:hAnsi="Arial" w:cs="Arial"/>
          <w:color w:val="7030A0"/>
          <w:sz w:val="18"/>
          <w:szCs w:val="18"/>
          <w:shd w:val="clear" w:color="auto" w:fill="FFFFFF"/>
          <w:lang w:val="en-US"/>
        </w:rPr>
        <w:t xml:space="preserve">Therefore, </w:t>
      </w:r>
      <w:r w:rsidR="006F1288" w:rsidRPr="001C3BC1">
        <w:rPr>
          <w:rFonts w:ascii="Arial" w:hAnsi="Arial" w:cs="Arial"/>
          <w:color w:val="7030A0"/>
          <w:sz w:val="18"/>
          <w:szCs w:val="18"/>
          <w:lang w:val="en-US"/>
        </w:rPr>
        <w:t>di</w:t>
      </w:r>
      <w:r w:rsidR="003A1F77" w:rsidRPr="001C3BC1">
        <w:rPr>
          <w:rFonts w:ascii="Arial" w:hAnsi="Arial" w:cs="Arial"/>
          <w:color w:val="7030A0"/>
          <w:sz w:val="18"/>
          <w:szCs w:val="18"/>
          <w:lang w:val="en-US"/>
        </w:rPr>
        <w:t>fferent genetic/</w:t>
      </w:r>
      <w:r w:rsidR="006F1288" w:rsidRPr="001C3BC1">
        <w:rPr>
          <w:rFonts w:ascii="Arial" w:hAnsi="Arial" w:cs="Arial"/>
          <w:color w:val="7030A0"/>
          <w:sz w:val="18"/>
          <w:szCs w:val="18"/>
          <w:lang w:val="en-US"/>
        </w:rPr>
        <w:t xml:space="preserve">epigenetic </w:t>
      </w:r>
      <w:r w:rsidR="001F448C" w:rsidRPr="001C3BC1">
        <w:rPr>
          <w:rFonts w:ascii="Arial" w:hAnsi="Arial" w:cs="Arial"/>
          <w:color w:val="7030A0"/>
          <w:sz w:val="18"/>
          <w:szCs w:val="18"/>
          <w:lang w:val="en-US"/>
        </w:rPr>
        <w:t>drivers</w:t>
      </w:r>
      <w:r w:rsidR="00774EF9" w:rsidRPr="001C3BC1">
        <w:rPr>
          <w:rFonts w:ascii="Arial" w:hAnsi="Arial" w:cs="Arial"/>
          <w:color w:val="7030A0"/>
          <w:sz w:val="18"/>
          <w:szCs w:val="18"/>
          <w:lang w:val="en-US"/>
        </w:rPr>
        <w:t xml:space="preserve"> occurring </w:t>
      </w:r>
      <w:r w:rsidR="00745EED" w:rsidRPr="001C3BC1">
        <w:rPr>
          <w:rFonts w:ascii="Arial" w:hAnsi="Arial" w:cs="Arial"/>
          <w:color w:val="7030A0"/>
          <w:sz w:val="18"/>
          <w:szCs w:val="18"/>
          <w:lang w:val="en-US"/>
        </w:rPr>
        <w:t xml:space="preserve">stochastically </w:t>
      </w:r>
      <w:r w:rsidR="00302962" w:rsidRPr="001C3BC1">
        <w:rPr>
          <w:rFonts w:ascii="Arial" w:hAnsi="Arial" w:cs="Arial"/>
          <w:color w:val="7030A0"/>
          <w:sz w:val="18"/>
          <w:szCs w:val="18"/>
          <w:lang w:val="en-US"/>
        </w:rPr>
        <w:t xml:space="preserve">at the onset </w:t>
      </w:r>
      <w:r w:rsidR="00A870EF" w:rsidRPr="001C3BC1">
        <w:rPr>
          <w:rFonts w:ascii="Arial" w:hAnsi="Arial" w:cs="Arial"/>
          <w:color w:val="7030A0"/>
          <w:sz w:val="18"/>
          <w:szCs w:val="18"/>
          <w:lang w:val="en-US"/>
        </w:rPr>
        <w:t xml:space="preserve">of the natural history </w:t>
      </w:r>
      <w:r w:rsidR="00302962" w:rsidRPr="001C3BC1">
        <w:rPr>
          <w:rFonts w:ascii="Arial" w:hAnsi="Arial" w:cs="Arial"/>
          <w:color w:val="7030A0"/>
          <w:sz w:val="18"/>
          <w:szCs w:val="18"/>
          <w:lang w:val="en-US"/>
        </w:rPr>
        <w:t xml:space="preserve">or accumulating over time </w:t>
      </w:r>
      <w:r w:rsidR="007C709C" w:rsidRPr="001C3BC1">
        <w:rPr>
          <w:rFonts w:ascii="Arial" w:hAnsi="Arial" w:cs="Arial"/>
          <w:color w:val="7030A0"/>
          <w:sz w:val="18"/>
          <w:szCs w:val="18"/>
          <w:lang w:val="en-US"/>
        </w:rPr>
        <w:t xml:space="preserve">in cancer stem/progenitor cells </w:t>
      </w:r>
      <w:r w:rsidR="00302962" w:rsidRPr="001C3BC1">
        <w:rPr>
          <w:rFonts w:ascii="Arial" w:hAnsi="Arial" w:cs="Arial"/>
          <w:color w:val="7030A0"/>
          <w:sz w:val="18"/>
          <w:szCs w:val="18"/>
          <w:lang w:val="en-US"/>
        </w:rPr>
        <w:t xml:space="preserve">on the basis of different </w:t>
      </w:r>
      <w:r w:rsidR="00A74B42" w:rsidRPr="001C3BC1">
        <w:rPr>
          <w:rFonts w:ascii="Arial" w:hAnsi="Arial" w:cs="Arial"/>
          <w:color w:val="7030A0"/>
          <w:sz w:val="18"/>
          <w:szCs w:val="18"/>
          <w:lang w:val="en-US"/>
        </w:rPr>
        <w:t xml:space="preserve">genetic programming and </w:t>
      </w:r>
      <w:r w:rsidR="00302962" w:rsidRPr="001C3BC1">
        <w:rPr>
          <w:rFonts w:ascii="Arial" w:hAnsi="Arial" w:cs="Arial"/>
          <w:color w:val="7030A0"/>
          <w:sz w:val="18"/>
          <w:szCs w:val="18"/>
          <w:lang w:val="en-US"/>
        </w:rPr>
        <w:t xml:space="preserve">levels of </w:t>
      </w:r>
      <w:r w:rsidR="00230D84" w:rsidRPr="001C3BC1">
        <w:rPr>
          <w:rFonts w:ascii="Arial" w:hAnsi="Arial" w:cs="Arial"/>
          <w:color w:val="7030A0"/>
          <w:sz w:val="18"/>
          <w:szCs w:val="18"/>
          <w:lang w:val="en-US"/>
        </w:rPr>
        <w:t xml:space="preserve">cell distribution/patterning as </w:t>
      </w:r>
      <w:r w:rsidR="00A870EF" w:rsidRPr="001C3BC1">
        <w:rPr>
          <w:rFonts w:ascii="Arial" w:hAnsi="Arial" w:cs="Arial"/>
          <w:color w:val="7030A0"/>
          <w:sz w:val="18"/>
          <w:szCs w:val="18"/>
          <w:lang w:val="en-US"/>
        </w:rPr>
        <w:t xml:space="preserve">a measure of cell disorder </w:t>
      </w:r>
      <w:r w:rsidR="00C173DD" w:rsidRPr="001C3BC1">
        <w:rPr>
          <w:rFonts w:ascii="Arial" w:hAnsi="Arial" w:cs="Arial"/>
          <w:color w:val="7030A0"/>
          <w:sz w:val="18"/>
          <w:szCs w:val="18"/>
          <w:lang w:val="en-US"/>
        </w:rPr>
        <w:fldChar w:fldCharType="begin"/>
      </w:r>
      <w:r w:rsidR="00393097" w:rsidRPr="001C3BC1">
        <w:rPr>
          <w:rFonts w:ascii="Arial" w:hAnsi="Arial" w:cs="Arial"/>
          <w:color w:val="7030A0"/>
          <w:sz w:val="18"/>
          <w:szCs w:val="18"/>
          <w:lang w:val="en-US"/>
        </w:rPr>
        <w:instrText xml:space="preserve"> ADDIN EN.CITE &lt;EndNote&gt;&lt;Cite&gt;&lt;Author&gt;Brandani&lt;/Author&gt;&lt;Year&gt;2013&lt;/Year&gt;&lt;RecNum&gt;921&lt;/RecNum&gt;&lt;DisplayText&gt;[67]&lt;/DisplayText&gt;&lt;record&gt;&lt;rec-number&gt;921&lt;/rec-number&gt;&lt;foreign-keys&gt;&lt;key app="EN" db-id="505wfpdfptztdyet92mp9azwsxt5zerrx0p2" timestamp="1535490294"&gt;921&lt;/key&gt;&lt;/foreign-keys&gt;&lt;ref-type name="Journal Article"&gt;17&lt;/ref-type&gt;&lt;contributors&gt;&lt;authors&gt;&lt;author&gt;Brandani, G. B.&lt;/author&gt;&lt;author&gt;Schor, M.&lt;/author&gt;&lt;author&gt;Macphee, C. E.&lt;/author&gt;&lt;author&gt;Grubmuller, H.&lt;/author&gt;&lt;author&gt;Zachariae, U.&lt;/author&gt;&lt;author&gt;Marenduzzo, D.&lt;/author&gt;&lt;/authors&gt;&lt;/contributors&gt;&lt;auth-address&gt;SUPA, School of Physics and Astronomy, University of Edinburgh, Edinburgh, Scotland, United Kingdom.&lt;/auth-address&gt;&lt;titles&gt;&lt;title&gt;Quantifying disorder through conditional entropy: an application to fluid mixing&lt;/title&gt;&lt;secondary-title&gt;PLoS One&lt;/secondary-title&gt;&lt;/titles&gt;&lt;periodical&gt;&lt;full-title&gt;PLoS One&lt;/full-title&gt;&lt;/periodical&gt;&lt;pages&gt;e65617&lt;/pages&gt;&lt;volume&gt;8&lt;/volume&gt;&lt;number&gt;6&lt;/number&gt;&lt;edition&gt;2013/06/14&lt;/edition&gt;&lt;keywords&gt;&lt;keyword&gt;Cell Membrane/*metabolism&lt;/keyword&gt;&lt;keyword&gt;*Entropy&lt;/keyword&gt;&lt;keyword&gt;*Hydrodynamics&lt;/keyword&gt;&lt;keyword&gt;Lipid Bilayers/*chemistry&lt;/keyword&gt;&lt;keyword&gt;Magnets/chemistry&lt;/keyword&gt;&lt;keyword&gt;Membrane Lipids/chemistry&lt;/keyword&gt;&lt;keyword&gt;*Microfluidics&lt;/keyword&gt;&lt;keyword&gt;Models, Molecular&lt;/keyword&gt;&lt;keyword&gt;Models, Theoretical&lt;/keyword&gt;&lt;keyword&gt;Molecular Dynamics Simulation&lt;/keyword&gt;&lt;keyword&gt;Monte Carlo Method&lt;/keyword&gt;&lt;/keywords&gt;&lt;dates&gt;&lt;year&gt;2013&lt;/year&gt;&lt;/dates&gt;&lt;isbn&gt;1932-6203 (Electronic)&amp;#xD;1932-6203 (Linking)&lt;/isbn&gt;&lt;accession-num&gt;23762401&lt;/accession-num&gt;&lt;urls&gt;&lt;related-urls&gt;&lt;url&gt;https://www.ncbi.nlm.nih.gov/pubmed/23762401&lt;/url&gt;&lt;/related-urls&gt;&lt;/urls&gt;&lt;custom2&gt;PMC3677935&lt;/custom2&gt;&lt;electronic-resource-num&gt;10.1371/journal.pone.0065617&lt;/electronic-resource-num&gt;&lt;/record&gt;&lt;/Cite&gt;&lt;/EndNote&gt;</w:instrText>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[67]</w:t>
      </w:r>
      <w:r w:rsidR="00C173DD" w:rsidRPr="001C3BC1">
        <w:rPr>
          <w:rFonts w:ascii="Arial" w:hAnsi="Arial" w:cs="Arial"/>
          <w:color w:val="7030A0"/>
          <w:sz w:val="18"/>
          <w:szCs w:val="18"/>
          <w:lang w:val="en-US"/>
        </w:rPr>
        <w:fldChar w:fldCharType="end"/>
      </w:r>
      <w:r w:rsidR="00B804AB" w:rsidRPr="001C3BC1">
        <w:rPr>
          <w:rFonts w:ascii="Arial" w:hAnsi="Arial" w:cs="Arial"/>
          <w:color w:val="7030A0"/>
          <w:sz w:val="18"/>
          <w:szCs w:val="18"/>
          <w:lang w:val="en-US"/>
        </w:rPr>
        <w:t xml:space="preserve"> </w:t>
      </w:r>
      <w:r w:rsidR="00D61393" w:rsidRPr="001C3BC1">
        <w:rPr>
          <w:rFonts w:ascii="Arial" w:hAnsi="Arial" w:cs="Arial"/>
          <w:color w:val="7030A0"/>
          <w:sz w:val="18"/>
          <w:szCs w:val="18"/>
          <w:lang w:val="en-US"/>
        </w:rPr>
        <w:t>might have the potential to shape the final morphology and clinical behavior of Lung-NETs.</w:t>
      </w:r>
      <w:r w:rsidR="00D61393" w:rsidRPr="001C3BC1">
        <w:rPr>
          <w:rFonts w:ascii="Arial" w:hAnsi="Arial" w:cs="Arial"/>
          <w:noProof/>
          <w:color w:val="7030A0"/>
          <w:sz w:val="18"/>
          <w:szCs w:val="18"/>
          <w:lang w:val="en-US"/>
        </w:rPr>
        <w:t xml:space="preserve"> </w:t>
      </w:r>
      <w:r w:rsidR="00D61393" w:rsidRPr="001C3BC1">
        <w:rPr>
          <w:rFonts w:ascii="Arial" w:hAnsi="Arial" w:cs="Arial"/>
          <w:color w:val="7030A0"/>
          <w:sz w:val="18"/>
          <w:szCs w:val="18"/>
          <w:lang w:val="en-US"/>
        </w:rPr>
        <w:t xml:space="preserve">Consistent with this perspective, an </w:t>
      </w:r>
      <w:r w:rsidR="00D61393" w:rsidRPr="001C3BC1">
        <w:rPr>
          <w:rFonts w:ascii="Arial" w:hAnsi="Arial" w:cs="Arial"/>
          <w:i/>
          <w:color w:val="7030A0"/>
          <w:sz w:val="18"/>
          <w:szCs w:val="18"/>
          <w:lang w:val="en-US"/>
        </w:rPr>
        <w:t>in silico</w:t>
      </w:r>
      <w:r w:rsidR="00D61393" w:rsidRPr="001C3BC1">
        <w:rPr>
          <w:rFonts w:ascii="Arial" w:hAnsi="Arial" w:cs="Arial"/>
          <w:color w:val="7030A0"/>
          <w:sz w:val="18"/>
          <w:szCs w:val="18"/>
          <w:lang w:val="en-US"/>
        </w:rPr>
        <w:t xml:space="preserve"> evaluation of 148 Lung-NETs resection specimens using next generation sequencing (NGS) </w:t>
      </w:r>
      <w:r w:rsidR="00C173DD"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color w:val="7030A0"/>
          <w:sz w:val="18"/>
          <w:szCs w:val="18"/>
          <w:lang w:val="en-US"/>
        </w:rPr>
        <w:fldChar w:fldCharType="end"/>
      </w:r>
      <w:r w:rsidR="006754D9" w:rsidRPr="001C3BC1">
        <w:rPr>
          <w:rFonts w:ascii="Arial" w:hAnsi="Arial" w:cs="Arial"/>
          <w:color w:val="7030A0"/>
          <w:sz w:val="18"/>
          <w:szCs w:val="18"/>
          <w:lang w:val="en-US"/>
        </w:rPr>
        <w:t>,</w:t>
      </w:r>
      <w:r w:rsidR="00B804AB" w:rsidRPr="001C3BC1">
        <w:rPr>
          <w:rFonts w:ascii="Arial" w:hAnsi="Arial" w:cs="Arial"/>
          <w:color w:val="7030A0"/>
          <w:sz w:val="18"/>
          <w:szCs w:val="18"/>
          <w:lang w:val="en-US"/>
        </w:rPr>
        <w:t xml:space="preserve"> </w:t>
      </w:r>
      <w:r w:rsidR="00D61393" w:rsidRPr="001C3BC1">
        <w:rPr>
          <w:rFonts w:ascii="Arial" w:hAnsi="Arial" w:cs="Arial"/>
          <w:color w:val="7030A0"/>
          <w:sz w:val="18"/>
          <w:szCs w:val="18"/>
          <w:lang w:val="en-US"/>
        </w:rPr>
        <w:t xml:space="preserve">showed that most HGNET appeared to have developed from pre-existing carcinoids through sequential acquisition of different gene alterations, including a variety of mutations and copy number variations (CNVs)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A5379A" w:rsidRPr="001C3BC1">
        <w:rPr>
          <w:rFonts w:ascii="Arial" w:hAnsi="Arial" w:cs="Arial"/>
          <w:color w:val="7030A0"/>
          <w:sz w:val="18"/>
          <w:szCs w:val="18"/>
          <w:lang w:val="en-US"/>
        </w:rPr>
        <w:t>.</w:t>
      </w:r>
      <w:r w:rsidR="004B0CD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Furthermore</w:t>
      </w:r>
      <w:r w:rsidR="004B0CD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other recent studies</w:t>
      </w:r>
      <w:r w:rsidR="005226C5"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w:t>
      </w:r>
      <w:r w:rsidR="00C173DD" w:rsidRPr="001C3BC1">
        <w:rPr>
          <w:rFonts w:ascii="Arial" w:hAnsi="Arial" w:cs="Arial"/>
          <w:color w:val="7030A0"/>
          <w:sz w:val="18"/>
          <w:szCs w:val="18"/>
          <w:lang w:val="en-US"/>
        </w:rPr>
        <w:fldChar w:fldCharType="end"/>
      </w:r>
      <w:r w:rsidR="00702D5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 xml:space="preserve">have allowed </w:t>
      </w:r>
      <w:r w:rsidR="009203DA" w:rsidRPr="001C3BC1">
        <w:rPr>
          <w:rFonts w:ascii="Arial" w:hAnsi="Arial" w:cs="Arial"/>
          <w:color w:val="7030A0"/>
          <w:sz w:val="18"/>
          <w:szCs w:val="18"/>
          <w:lang w:val="en-US"/>
        </w:rPr>
        <w:t>the neglected</w:t>
      </w:r>
      <w:r w:rsidR="009B2430" w:rsidRPr="001C3BC1">
        <w:rPr>
          <w:rFonts w:ascii="Arial" w:hAnsi="Arial" w:cs="Arial"/>
          <w:color w:val="7030A0"/>
          <w:sz w:val="18"/>
          <w:szCs w:val="18"/>
          <w:lang w:val="en-US"/>
        </w:rPr>
        <w:t xml:space="preserve"> </w:t>
      </w:r>
      <w:r w:rsidR="009203DA" w:rsidRPr="001C3BC1">
        <w:rPr>
          <w:rFonts w:ascii="Arial" w:hAnsi="Arial" w:cs="Arial"/>
          <w:color w:val="7030A0"/>
          <w:sz w:val="18"/>
          <w:szCs w:val="18"/>
          <w:lang w:val="en-US"/>
        </w:rPr>
        <w:t xml:space="preserve">category of </w:t>
      </w:r>
      <w:r w:rsidR="004B0CDA" w:rsidRPr="001C3BC1">
        <w:rPr>
          <w:rFonts w:ascii="Arial" w:hAnsi="Arial" w:cs="Arial"/>
          <w:color w:val="7030A0"/>
          <w:sz w:val="18"/>
          <w:szCs w:val="18"/>
          <w:lang w:val="en-US"/>
        </w:rPr>
        <w:t>NSCLC-NED</w:t>
      </w:r>
      <w:r w:rsidR="00A74B42" w:rsidRPr="001C3BC1">
        <w:rPr>
          <w:rFonts w:ascii="Arial" w:hAnsi="Arial" w:cs="Arial"/>
          <w:color w:val="7030A0"/>
          <w:sz w:val="18"/>
          <w:szCs w:val="18"/>
          <w:lang w:val="en-US"/>
        </w:rPr>
        <w:t xml:space="preserve"> by the current </w:t>
      </w:r>
      <w:r w:rsidR="002A1A1A" w:rsidRPr="001C3BC1">
        <w:rPr>
          <w:rFonts w:ascii="Arial" w:hAnsi="Arial" w:cs="Arial"/>
          <w:color w:val="7030A0"/>
          <w:sz w:val="18"/>
          <w:szCs w:val="18"/>
          <w:lang w:val="en-US"/>
        </w:rPr>
        <w:t>2015 WHO classification</w:t>
      </w:r>
      <w:r w:rsidR="0077428C"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color w:val="7030A0"/>
          <w:sz w:val="18"/>
          <w:szCs w:val="18"/>
          <w:lang w:val="en-US"/>
        </w:rPr>
        <w:fldChar w:fldCharType="end"/>
      </w:r>
      <w:r w:rsidR="009203D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 xml:space="preserve">to </w:t>
      </w:r>
      <w:r w:rsidR="00702D5A" w:rsidRPr="001C3BC1">
        <w:rPr>
          <w:rFonts w:ascii="Arial" w:hAnsi="Arial" w:cs="Arial"/>
          <w:color w:val="7030A0"/>
          <w:sz w:val="18"/>
          <w:szCs w:val="18"/>
          <w:lang w:val="en-US"/>
        </w:rPr>
        <w:t xml:space="preserve">be </w:t>
      </w:r>
      <w:r w:rsidR="00A74B42" w:rsidRPr="001C3BC1">
        <w:rPr>
          <w:rFonts w:ascii="Arial" w:hAnsi="Arial" w:cs="Arial"/>
          <w:color w:val="7030A0"/>
          <w:sz w:val="18"/>
          <w:szCs w:val="18"/>
          <w:lang w:val="en-US"/>
        </w:rPr>
        <w:t>revive</w:t>
      </w:r>
      <w:r w:rsidR="00702D5A" w:rsidRPr="001C3BC1">
        <w:rPr>
          <w:rFonts w:ascii="Arial" w:hAnsi="Arial" w:cs="Arial"/>
          <w:color w:val="7030A0"/>
          <w:sz w:val="18"/>
          <w:szCs w:val="18"/>
          <w:lang w:val="en-US"/>
        </w:rPr>
        <w:t>d</w:t>
      </w:r>
      <w:r w:rsidR="00A74B42" w:rsidRPr="001C3BC1">
        <w:rPr>
          <w:rFonts w:ascii="Arial" w:hAnsi="Arial" w:cs="Arial"/>
          <w:color w:val="7030A0"/>
          <w:sz w:val="18"/>
          <w:szCs w:val="18"/>
          <w:lang w:val="en-US"/>
        </w:rPr>
        <w:t xml:space="preserve"> </w:t>
      </w:r>
      <w:r w:rsidR="009203DA" w:rsidRPr="001C3BC1">
        <w:rPr>
          <w:rFonts w:ascii="Arial" w:hAnsi="Arial" w:cs="Arial"/>
          <w:color w:val="7030A0"/>
          <w:sz w:val="18"/>
          <w:szCs w:val="18"/>
          <w:lang w:val="en-US"/>
        </w:rPr>
        <w:t xml:space="preserve">as </w:t>
      </w:r>
      <w:r w:rsidR="0077428C" w:rsidRPr="001C3BC1">
        <w:rPr>
          <w:rFonts w:ascii="Arial" w:hAnsi="Arial" w:cs="Arial"/>
          <w:color w:val="7030A0"/>
          <w:sz w:val="18"/>
          <w:szCs w:val="18"/>
          <w:lang w:val="en-US"/>
        </w:rPr>
        <w:t xml:space="preserve">potential candidate </w:t>
      </w:r>
      <w:r w:rsidR="009203DA" w:rsidRPr="001C3BC1">
        <w:rPr>
          <w:rFonts w:ascii="Arial" w:hAnsi="Arial" w:cs="Arial"/>
          <w:color w:val="7030A0"/>
          <w:sz w:val="18"/>
          <w:szCs w:val="18"/>
          <w:lang w:val="en-US"/>
        </w:rPr>
        <w:t>or</w:t>
      </w:r>
      <w:r w:rsidR="0077428C" w:rsidRPr="001C3BC1">
        <w:rPr>
          <w:rFonts w:ascii="Arial" w:hAnsi="Arial" w:cs="Arial"/>
          <w:color w:val="7030A0"/>
          <w:sz w:val="18"/>
          <w:szCs w:val="18"/>
          <w:lang w:val="en-US"/>
        </w:rPr>
        <w:t xml:space="preserve"> forerunner </w:t>
      </w:r>
      <w:r w:rsidR="00C64A05" w:rsidRPr="001C3BC1">
        <w:rPr>
          <w:rFonts w:ascii="Arial" w:hAnsi="Arial" w:cs="Arial"/>
          <w:color w:val="7030A0"/>
          <w:sz w:val="18"/>
          <w:szCs w:val="18"/>
          <w:lang w:val="en-US"/>
        </w:rPr>
        <w:t xml:space="preserve">of </w:t>
      </w:r>
      <w:r w:rsidR="00A74B42" w:rsidRPr="001C3BC1">
        <w:rPr>
          <w:rFonts w:ascii="Arial" w:hAnsi="Arial" w:cs="Arial"/>
          <w:color w:val="7030A0"/>
          <w:sz w:val="18"/>
          <w:szCs w:val="18"/>
          <w:lang w:val="en-US"/>
        </w:rPr>
        <w:t>HGNET</w:t>
      </w:r>
      <w:r w:rsidR="00C64A05" w:rsidRPr="001C3BC1">
        <w:rPr>
          <w:rFonts w:ascii="Arial" w:hAnsi="Arial" w:cs="Arial"/>
          <w:color w:val="7030A0"/>
          <w:sz w:val="18"/>
          <w:szCs w:val="18"/>
          <w:lang w:val="en-US"/>
        </w:rPr>
        <w:t xml:space="preserve">, thus confirming that the </w:t>
      </w:r>
      <w:r w:rsidR="006754D9" w:rsidRPr="001C3BC1">
        <w:rPr>
          <w:rFonts w:ascii="Arial" w:hAnsi="Arial" w:cs="Arial"/>
          <w:color w:val="7030A0"/>
          <w:sz w:val="18"/>
          <w:szCs w:val="18"/>
          <w:lang w:val="en-US"/>
        </w:rPr>
        <w:t xml:space="preserve">evolutive </w:t>
      </w:r>
      <w:r w:rsidR="00C64A05" w:rsidRPr="001C3BC1">
        <w:rPr>
          <w:rFonts w:ascii="Arial" w:hAnsi="Arial" w:cs="Arial"/>
          <w:color w:val="7030A0"/>
          <w:sz w:val="18"/>
          <w:szCs w:val="18"/>
          <w:lang w:val="en-US"/>
        </w:rPr>
        <w:t>spectrum</w:t>
      </w:r>
      <w:r w:rsidR="006754D9" w:rsidRPr="001C3BC1">
        <w:rPr>
          <w:rFonts w:ascii="Arial" w:hAnsi="Arial" w:cs="Arial"/>
          <w:color w:val="7030A0"/>
          <w:sz w:val="18"/>
          <w:szCs w:val="18"/>
          <w:lang w:val="en-US"/>
        </w:rPr>
        <w:t xml:space="preserve"> </w:t>
      </w:r>
      <w:r w:rsidR="00C64A05" w:rsidRPr="001C3BC1">
        <w:rPr>
          <w:rFonts w:ascii="Arial" w:hAnsi="Arial" w:cs="Arial"/>
          <w:color w:val="7030A0"/>
          <w:sz w:val="18"/>
          <w:szCs w:val="18"/>
          <w:lang w:val="en-US"/>
        </w:rPr>
        <w:t xml:space="preserve">in Lung-NETs is </w:t>
      </w:r>
      <w:r w:rsidR="00702D5A" w:rsidRPr="001C3BC1">
        <w:rPr>
          <w:rFonts w:ascii="Arial" w:hAnsi="Arial" w:cs="Arial"/>
          <w:color w:val="7030A0"/>
          <w:sz w:val="18"/>
          <w:szCs w:val="18"/>
          <w:lang w:val="en-US"/>
        </w:rPr>
        <w:t xml:space="preserve">certainly </w:t>
      </w:r>
      <w:r w:rsidR="00C64A05" w:rsidRPr="001C3BC1">
        <w:rPr>
          <w:rFonts w:ascii="Arial" w:hAnsi="Arial" w:cs="Arial"/>
          <w:color w:val="7030A0"/>
          <w:sz w:val="18"/>
          <w:szCs w:val="18"/>
          <w:lang w:val="en-US"/>
        </w:rPr>
        <w:t>broad</w:t>
      </w:r>
      <w:r w:rsidR="004B0CDA" w:rsidRPr="001C3BC1">
        <w:rPr>
          <w:rFonts w:ascii="Arial" w:hAnsi="Arial" w:cs="Arial"/>
          <w:color w:val="7030A0"/>
          <w:sz w:val="18"/>
          <w:szCs w:val="18"/>
          <w:lang w:val="en-US"/>
        </w:rPr>
        <w:t xml:space="preserve"> </w:t>
      </w:r>
      <w:r w:rsidR="009203DA" w:rsidRPr="001C3BC1">
        <w:rPr>
          <w:rFonts w:ascii="Arial" w:hAnsi="Arial" w:cs="Arial"/>
          <w:color w:val="7030A0"/>
          <w:sz w:val="18"/>
          <w:szCs w:val="18"/>
          <w:lang w:val="en-US"/>
        </w:rPr>
        <w:t xml:space="preserve">and </w:t>
      </w:r>
      <w:r w:rsidR="006754D9" w:rsidRPr="001C3BC1">
        <w:rPr>
          <w:rFonts w:ascii="Arial" w:hAnsi="Arial" w:cs="Arial"/>
          <w:color w:val="7030A0"/>
          <w:sz w:val="18"/>
          <w:szCs w:val="18"/>
          <w:lang w:val="en-US"/>
        </w:rPr>
        <w:t xml:space="preserve">merits </w:t>
      </w:r>
      <w:r w:rsidR="009742E4" w:rsidRPr="001C3BC1">
        <w:rPr>
          <w:rFonts w:ascii="Arial" w:hAnsi="Arial" w:cs="Arial"/>
          <w:color w:val="7030A0"/>
          <w:sz w:val="18"/>
          <w:szCs w:val="18"/>
          <w:lang w:val="en-US"/>
        </w:rPr>
        <w:t>further</w:t>
      </w:r>
      <w:r w:rsidR="009203DA" w:rsidRPr="001C3BC1">
        <w:rPr>
          <w:rFonts w:ascii="Arial" w:hAnsi="Arial" w:cs="Arial"/>
          <w:color w:val="7030A0"/>
          <w:sz w:val="18"/>
          <w:szCs w:val="18"/>
          <w:lang w:val="en-US"/>
        </w:rPr>
        <w:t xml:space="preserve"> </w:t>
      </w:r>
      <w:r w:rsidR="00A74B42" w:rsidRPr="001C3BC1">
        <w:rPr>
          <w:rFonts w:ascii="Arial" w:hAnsi="Arial" w:cs="Arial"/>
          <w:color w:val="7030A0"/>
          <w:sz w:val="18"/>
          <w:szCs w:val="18"/>
          <w:lang w:val="en-US"/>
        </w:rPr>
        <w:t>unrav</w:t>
      </w:r>
      <w:r w:rsidR="009742E4" w:rsidRPr="001C3BC1">
        <w:rPr>
          <w:rFonts w:ascii="Arial" w:hAnsi="Arial" w:cs="Arial"/>
          <w:color w:val="7030A0"/>
          <w:sz w:val="18"/>
          <w:szCs w:val="18"/>
          <w:lang w:val="en-US"/>
        </w:rPr>
        <w:t>eling</w:t>
      </w:r>
      <w:r w:rsidR="009203DA"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[59,69]</w:t>
      </w:r>
      <w:r w:rsidR="00C173DD" w:rsidRPr="001C3BC1">
        <w:rPr>
          <w:rFonts w:ascii="Arial" w:hAnsi="Arial" w:cs="Arial"/>
          <w:color w:val="7030A0"/>
          <w:sz w:val="18"/>
          <w:szCs w:val="18"/>
          <w:lang w:val="en-US"/>
        </w:rPr>
        <w:fldChar w:fldCharType="end"/>
      </w:r>
      <w:r w:rsidR="004B0CDA" w:rsidRPr="001C3BC1">
        <w:rPr>
          <w:rFonts w:ascii="Arial" w:hAnsi="Arial" w:cs="Arial"/>
          <w:color w:val="7030A0"/>
          <w:sz w:val="18"/>
          <w:szCs w:val="18"/>
          <w:lang w:val="en-US"/>
        </w:rPr>
        <w:t>.</w:t>
      </w:r>
    </w:p>
    <w:p w14:paraId="19AAE96D" w14:textId="1947033A" w:rsidR="00A1501C" w:rsidRPr="001C3BC1" w:rsidRDefault="00BB718D"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956817" w:rsidRPr="001C3BC1">
        <w:rPr>
          <w:rFonts w:ascii="Arial" w:hAnsi="Arial" w:cs="Arial"/>
          <w:color w:val="7030A0"/>
          <w:sz w:val="18"/>
          <w:szCs w:val="18"/>
          <w:lang w:val="en-US"/>
        </w:rPr>
        <w:t xml:space="preserve">The clinical management of patients with Lung-NET is usually driven by histologic subtyping and tumor stage after adjusting for age, performance status and comorbidities, but outcomes still remain largely unsatisfactory </w:t>
      </w:r>
      <w:r w:rsidR="00C173DD"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ZWNOdW0+Njc8L1JlY051bT48RGlzcGxheVRleHQ+WzUsMzAsMzEsNTcsNzBdPC9EaXNwbGF5VGV4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PEVuZE5vdGU+PENpdGU+PEF1dGhvcj5DYXBsaW48L0F1dGhvcj48WWVhcj4yMDE1PC9ZZWFyPjxS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[5,30,31,57,70]</w:t>
      </w:r>
      <w:r w:rsidR="00C173DD" w:rsidRPr="001C3BC1">
        <w:rPr>
          <w:rFonts w:ascii="Arial" w:hAnsi="Arial" w:cs="Arial"/>
          <w:color w:val="7030A0"/>
          <w:sz w:val="18"/>
          <w:szCs w:val="18"/>
          <w:lang w:val="en-US"/>
        </w:rPr>
        <w:fldChar w:fldCharType="end"/>
      </w:r>
      <w:r w:rsidR="00496293" w:rsidRPr="001C3BC1">
        <w:rPr>
          <w:rFonts w:ascii="Arial" w:hAnsi="Arial" w:cs="Arial"/>
          <w:color w:val="7030A0"/>
          <w:sz w:val="18"/>
          <w:szCs w:val="18"/>
          <w:lang w:val="en-US"/>
        </w:rPr>
        <w:t>.</w:t>
      </w:r>
      <w:r w:rsidR="00944676" w:rsidRPr="001C3BC1">
        <w:rPr>
          <w:rFonts w:ascii="Arial" w:hAnsi="Arial" w:cs="Arial"/>
          <w:color w:val="7030A0"/>
          <w:sz w:val="18"/>
          <w:szCs w:val="18"/>
          <w:lang w:val="en-US"/>
        </w:rPr>
        <w:t xml:space="preserve"> </w:t>
      </w:r>
      <w:r w:rsidR="00A950F1" w:rsidRPr="001C3BC1">
        <w:rPr>
          <w:rFonts w:ascii="Arial" w:hAnsi="Arial" w:cs="Arial"/>
          <w:color w:val="7030A0"/>
          <w:sz w:val="18"/>
          <w:szCs w:val="18"/>
          <w:lang w:val="en-US"/>
        </w:rPr>
        <w:t xml:space="preserve">As genetic/epigenetic alterations will control master regulators depending on cell lineage, affecting biological behavior, histologic features and growth characteristics, we speculate that tumor fate is determined at the onset of the tumor development, whether persistently indolent, early aggressive or destined to transform over time from low grade lesions into HGNET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Y051bT40NTI8L1JlY051bT48RGlzcGxheVRleHQ+WzU5LDY4LDcxLDcyXTwvRGlzcGxheVRleHQ+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Y051bT40NTI8L1JlY051bT48RGlzcGxheVRleHQ+WzU5LDY4LDcxLDcyXTwvRGlzcGxheVRleHQ+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[59,68,71,72]</w:t>
      </w:r>
      <w:r w:rsidR="00C173DD" w:rsidRPr="001C3BC1">
        <w:rPr>
          <w:rFonts w:ascii="Arial" w:hAnsi="Arial" w:cs="Arial"/>
          <w:color w:val="7030A0"/>
          <w:sz w:val="18"/>
          <w:szCs w:val="18"/>
          <w:lang w:val="en-US"/>
        </w:rPr>
        <w:fldChar w:fldCharType="end"/>
      </w:r>
      <w:r w:rsidR="004F6629" w:rsidRPr="001C3BC1">
        <w:rPr>
          <w:rFonts w:ascii="Arial" w:hAnsi="Arial" w:cs="Arial"/>
          <w:color w:val="7030A0"/>
          <w:sz w:val="18"/>
          <w:szCs w:val="18"/>
          <w:lang w:val="en-US"/>
        </w:rPr>
        <w:t xml:space="preserve">. </w:t>
      </w:r>
      <w:r w:rsidR="00F02200" w:rsidRPr="001C3BC1">
        <w:rPr>
          <w:rFonts w:ascii="Arial" w:hAnsi="Arial" w:cs="Arial"/>
          <w:color w:val="7030A0"/>
          <w:sz w:val="18"/>
          <w:szCs w:val="18"/>
          <w:lang w:val="en-US"/>
        </w:rPr>
        <w:t>Therefore, w</w:t>
      </w:r>
      <w:r w:rsidR="009C198B" w:rsidRPr="001C3BC1">
        <w:rPr>
          <w:rFonts w:ascii="Arial" w:hAnsi="Arial" w:cs="Arial"/>
          <w:color w:val="7030A0"/>
          <w:sz w:val="18"/>
          <w:szCs w:val="18"/>
          <w:lang w:val="en-US"/>
        </w:rPr>
        <w:t>e could</w:t>
      </w:r>
      <w:r w:rsidR="006A480E" w:rsidRPr="001C3BC1">
        <w:rPr>
          <w:rFonts w:ascii="Arial" w:hAnsi="Arial" w:cs="Arial"/>
          <w:color w:val="7030A0"/>
          <w:sz w:val="18"/>
          <w:szCs w:val="18"/>
          <w:lang w:val="en-US"/>
        </w:rPr>
        <w:t xml:space="preserve"> </w:t>
      </w:r>
      <w:r w:rsidR="00330EE2" w:rsidRPr="001C3BC1">
        <w:rPr>
          <w:rFonts w:ascii="Arial" w:hAnsi="Arial" w:cs="Arial"/>
          <w:color w:val="7030A0"/>
          <w:sz w:val="18"/>
          <w:szCs w:val="18"/>
          <w:lang w:val="en-US"/>
        </w:rPr>
        <w:t>outline</w:t>
      </w:r>
      <w:r w:rsidR="009C198B" w:rsidRPr="001C3BC1">
        <w:rPr>
          <w:rFonts w:ascii="Arial" w:hAnsi="Arial" w:cs="Arial"/>
          <w:color w:val="7030A0"/>
          <w:sz w:val="18"/>
          <w:szCs w:val="18"/>
          <w:lang w:val="en-US"/>
        </w:rPr>
        <w:t xml:space="preserve"> three </w:t>
      </w:r>
      <w:r w:rsidR="003B39AC" w:rsidRPr="001C3BC1">
        <w:rPr>
          <w:rFonts w:ascii="Arial" w:hAnsi="Arial" w:cs="Arial"/>
          <w:color w:val="7030A0"/>
          <w:sz w:val="18"/>
          <w:szCs w:val="18"/>
          <w:lang w:val="en-US"/>
        </w:rPr>
        <w:t xml:space="preserve">different </w:t>
      </w:r>
      <w:r w:rsidR="00EC65B6" w:rsidRPr="001C3BC1">
        <w:rPr>
          <w:rFonts w:ascii="Arial" w:hAnsi="Arial" w:cs="Arial"/>
          <w:color w:val="7030A0"/>
          <w:sz w:val="18"/>
          <w:szCs w:val="18"/>
          <w:lang w:val="en-US"/>
        </w:rPr>
        <w:t>scenarios</w:t>
      </w:r>
      <w:r w:rsidR="003B39AC" w:rsidRPr="001C3BC1">
        <w:rPr>
          <w:rFonts w:ascii="Arial" w:hAnsi="Arial" w:cs="Arial"/>
          <w:color w:val="7030A0"/>
          <w:sz w:val="18"/>
          <w:szCs w:val="18"/>
          <w:lang w:val="en-US"/>
        </w:rPr>
        <w:t xml:space="preserve"> in</w:t>
      </w:r>
      <w:r w:rsidR="001550BF" w:rsidRPr="001C3BC1">
        <w:rPr>
          <w:rFonts w:ascii="Arial" w:hAnsi="Arial" w:cs="Arial"/>
          <w:color w:val="7030A0"/>
          <w:sz w:val="18"/>
          <w:szCs w:val="18"/>
          <w:lang w:val="en-US"/>
        </w:rPr>
        <w:t xml:space="preserve"> </w:t>
      </w:r>
      <w:r w:rsidR="00474143" w:rsidRPr="001C3BC1">
        <w:rPr>
          <w:rFonts w:ascii="Arial" w:hAnsi="Arial" w:cs="Arial"/>
          <w:color w:val="7030A0"/>
          <w:sz w:val="18"/>
          <w:szCs w:val="18"/>
          <w:lang w:val="en-US"/>
        </w:rPr>
        <w:t xml:space="preserve">the landscape of </w:t>
      </w:r>
      <w:r w:rsidR="001550BF" w:rsidRPr="001C3BC1">
        <w:rPr>
          <w:rFonts w:ascii="Arial" w:hAnsi="Arial" w:cs="Arial"/>
          <w:color w:val="7030A0"/>
          <w:sz w:val="18"/>
          <w:szCs w:val="18"/>
          <w:lang w:val="en-US"/>
        </w:rPr>
        <w:t>Lung-NETs</w:t>
      </w:r>
      <w:r w:rsidR="00473EC2" w:rsidRPr="001C3BC1">
        <w:rPr>
          <w:rFonts w:ascii="Arial" w:hAnsi="Arial" w:cs="Arial"/>
          <w:color w:val="7030A0"/>
          <w:sz w:val="18"/>
          <w:szCs w:val="18"/>
          <w:lang w:val="en-US"/>
        </w:rPr>
        <w:t xml:space="preserve">. </w:t>
      </w:r>
      <w:r w:rsidR="004D4228" w:rsidRPr="001C3BC1">
        <w:rPr>
          <w:rFonts w:ascii="Arial" w:hAnsi="Arial" w:cs="Arial"/>
          <w:color w:val="7030A0"/>
          <w:sz w:val="18"/>
          <w:szCs w:val="18"/>
          <w:lang w:val="en-US"/>
        </w:rPr>
        <w:t>i) T</w:t>
      </w:r>
      <w:r w:rsidR="00EF5369" w:rsidRPr="001C3BC1">
        <w:rPr>
          <w:rFonts w:ascii="Arial" w:hAnsi="Arial" w:cs="Arial"/>
          <w:color w:val="7030A0"/>
          <w:sz w:val="18"/>
          <w:szCs w:val="18"/>
          <w:lang w:val="en-US"/>
        </w:rPr>
        <w:t xml:space="preserve">he </w:t>
      </w:r>
      <w:r w:rsidR="005C7605" w:rsidRPr="001C3BC1">
        <w:rPr>
          <w:rFonts w:ascii="Arial" w:hAnsi="Arial" w:cs="Arial"/>
          <w:color w:val="7030A0"/>
          <w:sz w:val="18"/>
          <w:szCs w:val="18"/>
          <w:lang w:val="en-US"/>
        </w:rPr>
        <w:t xml:space="preserve">first </w:t>
      </w:r>
      <w:r w:rsidR="00361A82" w:rsidRPr="001C3BC1">
        <w:rPr>
          <w:rFonts w:ascii="Arial" w:hAnsi="Arial" w:cs="Arial"/>
          <w:color w:val="7030A0"/>
          <w:sz w:val="18"/>
          <w:szCs w:val="18"/>
          <w:lang w:val="en-US"/>
        </w:rPr>
        <w:t>refers</w:t>
      </w:r>
      <w:r w:rsidR="000019F9" w:rsidRPr="001C3BC1">
        <w:rPr>
          <w:rFonts w:ascii="Arial" w:hAnsi="Arial" w:cs="Arial"/>
          <w:color w:val="7030A0"/>
          <w:sz w:val="18"/>
          <w:szCs w:val="18"/>
          <w:lang w:val="en-US"/>
        </w:rPr>
        <w:t xml:space="preserve"> </w:t>
      </w:r>
      <w:r w:rsidR="00361A82" w:rsidRPr="001C3BC1">
        <w:rPr>
          <w:rFonts w:ascii="Arial" w:hAnsi="Arial" w:cs="Arial"/>
          <w:color w:val="7030A0"/>
          <w:sz w:val="18"/>
          <w:szCs w:val="18"/>
          <w:lang w:val="en-US"/>
        </w:rPr>
        <w:t xml:space="preserve">to </w:t>
      </w:r>
      <w:r w:rsidR="00226DC2" w:rsidRPr="001C3BC1">
        <w:rPr>
          <w:rFonts w:ascii="Arial" w:hAnsi="Arial" w:cs="Arial"/>
          <w:color w:val="7030A0"/>
          <w:sz w:val="18"/>
          <w:szCs w:val="18"/>
          <w:lang w:val="en-US"/>
        </w:rPr>
        <w:t xml:space="preserve">clinically </w:t>
      </w:r>
      <w:r w:rsidR="000019F9" w:rsidRPr="001C3BC1">
        <w:rPr>
          <w:rFonts w:ascii="Arial" w:hAnsi="Arial" w:cs="Arial"/>
          <w:color w:val="7030A0"/>
          <w:sz w:val="18"/>
          <w:szCs w:val="18"/>
          <w:lang w:val="en-US"/>
        </w:rPr>
        <w:t xml:space="preserve">early </w:t>
      </w:r>
      <w:r w:rsidR="00944676" w:rsidRPr="001C3BC1">
        <w:rPr>
          <w:rFonts w:ascii="Arial" w:hAnsi="Arial" w:cs="Arial"/>
          <w:color w:val="7030A0"/>
          <w:sz w:val="18"/>
          <w:szCs w:val="18"/>
          <w:lang w:val="en-US"/>
        </w:rPr>
        <w:t>aggressive</w:t>
      </w:r>
      <w:r w:rsidR="000F0D4F" w:rsidRPr="001C3BC1">
        <w:rPr>
          <w:rFonts w:ascii="Arial" w:hAnsi="Arial" w:cs="Arial"/>
          <w:color w:val="7030A0"/>
          <w:sz w:val="18"/>
          <w:szCs w:val="18"/>
          <w:lang w:val="en-US"/>
        </w:rPr>
        <w:t xml:space="preserve"> </w:t>
      </w:r>
      <w:r w:rsidR="00CA1888" w:rsidRPr="001C3BC1">
        <w:rPr>
          <w:rFonts w:ascii="Arial" w:hAnsi="Arial" w:cs="Arial"/>
          <w:color w:val="7030A0"/>
          <w:sz w:val="18"/>
          <w:szCs w:val="18"/>
          <w:lang w:val="en-US"/>
        </w:rPr>
        <w:t>neuroendocrine carcinomas</w:t>
      </w:r>
      <w:r w:rsidR="009F1FE6" w:rsidRPr="001C3BC1">
        <w:rPr>
          <w:rFonts w:ascii="Arial" w:hAnsi="Arial" w:cs="Arial"/>
          <w:color w:val="7030A0"/>
          <w:sz w:val="18"/>
          <w:szCs w:val="18"/>
          <w:lang w:val="en-US"/>
        </w:rPr>
        <w:t xml:space="preserve"> </w:t>
      </w:r>
      <w:r w:rsidR="00CA1888" w:rsidRPr="001C3BC1">
        <w:rPr>
          <w:rFonts w:ascii="Arial" w:hAnsi="Arial" w:cs="Arial"/>
          <w:color w:val="7030A0"/>
          <w:sz w:val="18"/>
          <w:szCs w:val="18"/>
          <w:lang w:val="en-US"/>
        </w:rPr>
        <w:t xml:space="preserve">arising </w:t>
      </w:r>
      <w:r w:rsidR="00892FE9" w:rsidRPr="001C3BC1">
        <w:rPr>
          <w:rFonts w:ascii="Arial" w:hAnsi="Arial" w:cs="Arial"/>
          <w:color w:val="7030A0"/>
          <w:sz w:val="18"/>
          <w:szCs w:val="18"/>
          <w:lang w:val="en-US"/>
        </w:rPr>
        <w:t>upon</w:t>
      </w:r>
      <w:r w:rsidR="007414BD" w:rsidRPr="001C3BC1">
        <w:rPr>
          <w:rFonts w:ascii="Arial" w:hAnsi="Arial" w:cs="Arial"/>
          <w:color w:val="7030A0"/>
          <w:sz w:val="18"/>
          <w:szCs w:val="18"/>
          <w:lang w:val="en-US"/>
        </w:rPr>
        <w:t xml:space="preserve"> highly effective </w:t>
      </w:r>
      <w:r w:rsidR="00925DF5" w:rsidRPr="001C3BC1">
        <w:rPr>
          <w:rFonts w:ascii="Arial" w:hAnsi="Arial" w:cs="Arial"/>
          <w:color w:val="7030A0"/>
          <w:sz w:val="18"/>
          <w:szCs w:val="18"/>
          <w:lang w:val="en-US"/>
        </w:rPr>
        <w:t>molecular mechanisms</w:t>
      </w:r>
      <w:r w:rsidR="00361A82" w:rsidRPr="001C3BC1">
        <w:rPr>
          <w:rFonts w:ascii="Arial" w:hAnsi="Arial" w:cs="Arial"/>
          <w:color w:val="7030A0"/>
          <w:sz w:val="18"/>
          <w:szCs w:val="18"/>
          <w:lang w:val="en-US"/>
        </w:rPr>
        <w:t xml:space="preserve">, which </w:t>
      </w:r>
      <w:r w:rsidR="00B55FDB" w:rsidRPr="001C3BC1">
        <w:rPr>
          <w:rFonts w:ascii="Arial" w:hAnsi="Arial" w:cs="Arial"/>
          <w:color w:val="7030A0"/>
          <w:sz w:val="18"/>
          <w:szCs w:val="18"/>
          <w:lang w:val="en-US"/>
        </w:rPr>
        <w:t xml:space="preserve">are </w:t>
      </w:r>
      <w:r w:rsidR="000019F9" w:rsidRPr="001C3BC1">
        <w:rPr>
          <w:rFonts w:ascii="Arial" w:hAnsi="Arial" w:cs="Arial"/>
          <w:color w:val="7030A0"/>
          <w:sz w:val="18"/>
          <w:szCs w:val="18"/>
          <w:lang w:val="en-US"/>
        </w:rPr>
        <w:t>responsible for</w:t>
      </w:r>
      <w:r w:rsidR="00A83E2C" w:rsidRPr="001C3BC1">
        <w:rPr>
          <w:rFonts w:ascii="Arial" w:hAnsi="Arial" w:cs="Arial"/>
          <w:color w:val="7030A0"/>
          <w:sz w:val="18"/>
          <w:szCs w:val="18"/>
          <w:lang w:val="en-US"/>
        </w:rPr>
        <w:t xml:space="preserve"> highly effective</w:t>
      </w:r>
      <w:r w:rsidR="000019F9" w:rsidRPr="001C3BC1">
        <w:rPr>
          <w:rFonts w:ascii="Arial" w:hAnsi="Arial" w:cs="Arial"/>
          <w:color w:val="7030A0"/>
          <w:sz w:val="18"/>
          <w:szCs w:val="18"/>
          <w:lang w:val="en-US"/>
        </w:rPr>
        <w:t xml:space="preserve"> </w:t>
      </w:r>
      <w:r w:rsidR="00EF5369" w:rsidRPr="001C3BC1">
        <w:rPr>
          <w:rFonts w:ascii="Arial" w:hAnsi="Arial" w:cs="Arial"/>
          <w:i/>
          <w:color w:val="7030A0"/>
          <w:sz w:val="18"/>
          <w:szCs w:val="18"/>
          <w:lang w:val="en-US"/>
        </w:rPr>
        <w:t>de novo</w:t>
      </w:r>
      <w:r w:rsidR="00EF5369" w:rsidRPr="001C3BC1">
        <w:rPr>
          <w:rFonts w:ascii="Arial" w:hAnsi="Arial" w:cs="Arial"/>
          <w:color w:val="7030A0"/>
          <w:sz w:val="18"/>
          <w:szCs w:val="18"/>
          <w:lang w:val="en-US"/>
        </w:rPr>
        <w:t xml:space="preserve"> </w:t>
      </w:r>
      <w:r w:rsidR="00CA1888" w:rsidRPr="001C3BC1">
        <w:rPr>
          <w:rFonts w:ascii="Arial" w:hAnsi="Arial" w:cs="Arial"/>
          <w:color w:val="7030A0"/>
          <w:sz w:val="18"/>
          <w:szCs w:val="18"/>
          <w:lang w:val="en-US"/>
        </w:rPr>
        <w:t xml:space="preserve">tumorigenesis </w:t>
      </w:r>
      <w:r w:rsidR="00B55FDB" w:rsidRPr="001C3BC1">
        <w:rPr>
          <w:rFonts w:ascii="Arial" w:hAnsi="Arial" w:cs="Arial"/>
          <w:color w:val="7030A0"/>
          <w:sz w:val="18"/>
          <w:szCs w:val="18"/>
          <w:lang w:val="en-US"/>
        </w:rPr>
        <w:t xml:space="preserve">mechanisms, with a very short natural history and </w:t>
      </w:r>
      <w:r w:rsidR="0004305B" w:rsidRPr="001C3BC1">
        <w:rPr>
          <w:rFonts w:ascii="Arial" w:hAnsi="Arial" w:cs="Arial"/>
          <w:color w:val="7030A0"/>
          <w:sz w:val="18"/>
          <w:szCs w:val="18"/>
          <w:lang w:val="en-US"/>
        </w:rPr>
        <w:t>no</w:t>
      </w:r>
      <w:r w:rsidR="00EF5369" w:rsidRPr="001C3BC1">
        <w:rPr>
          <w:rFonts w:ascii="Arial" w:hAnsi="Arial" w:cs="Arial"/>
          <w:color w:val="7030A0"/>
          <w:sz w:val="18"/>
          <w:szCs w:val="18"/>
          <w:lang w:val="en-US"/>
        </w:rPr>
        <w:t xml:space="preserve"> </w:t>
      </w:r>
      <w:r w:rsidR="000019F9" w:rsidRPr="001C3BC1">
        <w:rPr>
          <w:rFonts w:ascii="Arial" w:hAnsi="Arial" w:cs="Arial"/>
          <w:color w:val="7030A0"/>
          <w:sz w:val="18"/>
          <w:szCs w:val="18"/>
          <w:lang w:val="en-US"/>
        </w:rPr>
        <w:t xml:space="preserve">recognizable </w:t>
      </w:r>
      <w:r w:rsidR="00AF0B74" w:rsidRPr="001C3BC1">
        <w:rPr>
          <w:rFonts w:ascii="Arial" w:hAnsi="Arial" w:cs="Arial"/>
          <w:color w:val="7030A0"/>
          <w:sz w:val="18"/>
          <w:szCs w:val="18"/>
          <w:lang w:val="en-US"/>
        </w:rPr>
        <w:t xml:space="preserve">preinvasive </w:t>
      </w:r>
      <w:r w:rsidR="005916D1" w:rsidRPr="001C3BC1">
        <w:rPr>
          <w:rFonts w:ascii="Arial" w:hAnsi="Arial" w:cs="Arial"/>
          <w:color w:val="7030A0"/>
          <w:sz w:val="18"/>
          <w:szCs w:val="18"/>
          <w:lang w:val="en-US"/>
        </w:rPr>
        <w:t>lesions</w:t>
      </w:r>
      <w:r w:rsidR="009F1FE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ZWNOdW0+OTMxPC9SZWNOdW0+PERpc3BsYXlUZXh0Pls3My03Nl08L0Rpc3BsYXlUZXh0PjxyZWNv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ZWNOdW0+OTMxPC9SZWNOdW0+PERpc3BsYXlUZXh0Pls3My03Nl08L0Rpc3BsYXlUZXh0PjxyZWNv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[73-76]</w:t>
      </w:r>
      <w:r w:rsidR="00C173DD" w:rsidRPr="001C3BC1">
        <w:rPr>
          <w:rFonts w:ascii="Arial" w:hAnsi="Arial" w:cs="Arial"/>
          <w:color w:val="7030A0"/>
          <w:sz w:val="18"/>
          <w:szCs w:val="18"/>
          <w:lang w:val="en-US"/>
        </w:rPr>
        <w:fldChar w:fldCharType="end"/>
      </w:r>
      <w:r w:rsidR="005916D1" w:rsidRPr="001C3BC1">
        <w:rPr>
          <w:rFonts w:ascii="Arial" w:hAnsi="Arial" w:cs="Arial"/>
          <w:color w:val="7030A0"/>
          <w:sz w:val="18"/>
          <w:szCs w:val="18"/>
          <w:lang w:val="en-US"/>
        </w:rPr>
        <w:t xml:space="preserve">. </w:t>
      </w:r>
      <w:r w:rsidR="00864FF8" w:rsidRPr="001C3BC1">
        <w:rPr>
          <w:rFonts w:ascii="Arial" w:hAnsi="Arial" w:cs="Arial"/>
          <w:color w:val="7030A0"/>
          <w:sz w:val="18"/>
          <w:szCs w:val="18"/>
          <w:lang w:val="en-US"/>
        </w:rPr>
        <w:t>T</w:t>
      </w:r>
      <w:r w:rsidR="0004305B" w:rsidRPr="001C3BC1">
        <w:rPr>
          <w:rFonts w:ascii="Arial" w:hAnsi="Arial" w:cs="Arial"/>
          <w:color w:val="7030A0"/>
          <w:sz w:val="18"/>
          <w:szCs w:val="18"/>
          <w:lang w:val="en-US"/>
        </w:rPr>
        <w:t xml:space="preserve">hese early aggressive </w:t>
      </w:r>
      <w:r w:rsidR="005916D1" w:rsidRPr="001C3BC1">
        <w:rPr>
          <w:rFonts w:ascii="Arial" w:hAnsi="Arial" w:cs="Arial"/>
          <w:color w:val="7030A0"/>
          <w:sz w:val="18"/>
          <w:szCs w:val="18"/>
          <w:lang w:val="en-US"/>
        </w:rPr>
        <w:t>tumors will feature</w:t>
      </w:r>
      <w:r w:rsidR="00612282" w:rsidRPr="001C3BC1">
        <w:rPr>
          <w:rFonts w:ascii="Arial" w:hAnsi="Arial" w:cs="Arial"/>
          <w:color w:val="7030A0"/>
          <w:sz w:val="18"/>
          <w:szCs w:val="18"/>
          <w:lang w:val="en-US"/>
        </w:rPr>
        <w:t xml:space="preserve"> </w:t>
      </w:r>
      <w:r w:rsidR="00743B26" w:rsidRPr="001C3BC1">
        <w:rPr>
          <w:rFonts w:ascii="Arial" w:hAnsi="Arial" w:cs="Arial"/>
          <w:color w:val="7030A0"/>
          <w:sz w:val="18"/>
          <w:szCs w:val="18"/>
          <w:lang w:val="en-US"/>
        </w:rPr>
        <w:t xml:space="preserve">variably </w:t>
      </w:r>
      <w:r w:rsidR="006C2209" w:rsidRPr="001C3BC1">
        <w:rPr>
          <w:rFonts w:ascii="Arial" w:hAnsi="Arial" w:cs="Arial"/>
          <w:color w:val="7030A0"/>
          <w:sz w:val="18"/>
          <w:szCs w:val="18"/>
          <w:lang w:val="en-US"/>
        </w:rPr>
        <w:t xml:space="preserve">undifferentiated </w:t>
      </w:r>
      <w:r w:rsidR="00EB4216" w:rsidRPr="001C3BC1">
        <w:rPr>
          <w:rFonts w:ascii="Arial" w:hAnsi="Arial" w:cs="Arial"/>
          <w:color w:val="7030A0"/>
          <w:sz w:val="18"/>
          <w:szCs w:val="18"/>
          <w:lang w:val="en-US"/>
        </w:rPr>
        <w:t>carcinomas</w:t>
      </w:r>
      <w:r w:rsidR="00D50280" w:rsidRPr="001C3BC1">
        <w:rPr>
          <w:rFonts w:ascii="Arial" w:hAnsi="Arial" w:cs="Arial"/>
          <w:color w:val="7030A0"/>
          <w:sz w:val="18"/>
          <w:szCs w:val="18"/>
          <w:lang w:val="en-US"/>
        </w:rPr>
        <w:t>, affect heavy smokers</w:t>
      </w:r>
      <w:r w:rsidR="00E73E9A" w:rsidRPr="001C3BC1">
        <w:rPr>
          <w:rFonts w:ascii="Arial" w:hAnsi="Arial" w:cs="Arial"/>
          <w:color w:val="7030A0"/>
          <w:sz w:val="18"/>
          <w:szCs w:val="18"/>
          <w:lang w:val="en-US"/>
        </w:rPr>
        <w:t xml:space="preserve"> </w:t>
      </w:r>
      <w:r w:rsidR="00290BED" w:rsidRPr="001C3BC1">
        <w:rPr>
          <w:rFonts w:ascii="Arial" w:hAnsi="Arial" w:cs="Arial"/>
          <w:color w:val="7030A0"/>
          <w:sz w:val="18"/>
          <w:szCs w:val="18"/>
          <w:lang w:val="en-US"/>
        </w:rPr>
        <w:t xml:space="preserve">and </w:t>
      </w:r>
      <w:r w:rsidR="009F1FE6" w:rsidRPr="001C3BC1">
        <w:rPr>
          <w:rFonts w:ascii="Arial" w:hAnsi="Arial" w:cs="Arial"/>
          <w:color w:val="7030A0"/>
          <w:sz w:val="18"/>
          <w:szCs w:val="18"/>
          <w:lang w:val="en-US"/>
        </w:rPr>
        <w:t>will be</w:t>
      </w:r>
      <w:r w:rsidR="00290BED" w:rsidRPr="001C3BC1">
        <w:rPr>
          <w:rFonts w:ascii="Arial" w:hAnsi="Arial" w:cs="Arial"/>
          <w:color w:val="7030A0"/>
          <w:sz w:val="18"/>
          <w:szCs w:val="18"/>
          <w:lang w:val="en-US"/>
        </w:rPr>
        <w:t xml:space="preserve"> </w:t>
      </w:r>
      <w:r w:rsidR="00892FE9" w:rsidRPr="001C3BC1">
        <w:rPr>
          <w:rFonts w:ascii="Arial" w:hAnsi="Arial" w:cs="Arial"/>
          <w:color w:val="7030A0"/>
          <w:sz w:val="18"/>
          <w:szCs w:val="18"/>
          <w:lang w:val="en-US"/>
        </w:rPr>
        <w:t xml:space="preserve">predominantly </w:t>
      </w:r>
      <w:r w:rsidR="00944676" w:rsidRPr="001C3BC1">
        <w:rPr>
          <w:rFonts w:ascii="Arial" w:hAnsi="Arial" w:cs="Arial"/>
          <w:color w:val="7030A0"/>
          <w:sz w:val="18"/>
          <w:szCs w:val="18"/>
          <w:lang w:val="en-US"/>
        </w:rPr>
        <w:t xml:space="preserve">diagnosed </w:t>
      </w:r>
      <w:r w:rsidR="00290BED" w:rsidRPr="001C3BC1">
        <w:rPr>
          <w:rFonts w:ascii="Arial" w:hAnsi="Arial" w:cs="Arial"/>
          <w:color w:val="7030A0"/>
          <w:sz w:val="18"/>
          <w:szCs w:val="18"/>
          <w:lang w:val="en-US"/>
        </w:rPr>
        <w:t>on biopsie</w:t>
      </w:r>
      <w:r w:rsidR="00925DF5" w:rsidRPr="001C3BC1">
        <w:rPr>
          <w:rFonts w:ascii="Arial" w:hAnsi="Arial" w:cs="Arial"/>
          <w:color w:val="7030A0"/>
          <w:sz w:val="18"/>
          <w:szCs w:val="18"/>
          <w:lang w:val="en-US"/>
        </w:rPr>
        <w:t>s</w:t>
      </w:r>
      <w:r w:rsidR="0004305B" w:rsidRPr="001C3BC1">
        <w:rPr>
          <w:rFonts w:ascii="Arial" w:hAnsi="Arial" w:cs="Arial"/>
          <w:color w:val="7030A0"/>
          <w:sz w:val="18"/>
          <w:szCs w:val="18"/>
          <w:lang w:val="en-US"/>
        </w:rPr>
        <w:t xml:space="preserve"> because of </w:t>
      </w:r>
      <w:r w:rsidR="009F1FE6" w:rsidRPr="001C3BC1">
        <w:rPr>
          <w:rFonts w:ascii="Arial" w:hAnsi="Arial" w:cs="Arial"/>
          <w:color w:val="7030A0"/>
          <w:sz w:val="18"/>
          <w:szCs w:val="18"/>
          <w:lang w:val="en-US"/>
        </w:rPr>
        <w:t xml:space="preserve">extended disease </w:t>
      </w:r>
      <w:r w:rsidR="00FD5623" w:rsidRPr="001C3BC1">
        <w:rPr>
          <w:rFonts w:ascii="Arial" w:hAnsi="Arial" w:cs="Arial"/>
          <w:color w:val="7030A0"/>
          <w:sz w:val="18"/>
          <w:szCs w:val="18"/>
          <w:lang w:val="en-US"/>
        </w:rPr>
        <w:t xml:space="preserve">at </w:t>
      </w:r>
      <w:r w:rsidR="009F1FE6" w:rsidRPr="001C3BC1">
        <w:rPr>
          <w:rFonts w:ascii="Arial" w:hAnsi="Arial" w:cs="Arial"/>
          <w:color w:val="7030A0"/>
          <w:sz w:val="18"/>
          <w:szCs w:val="18"/>
          <w:lang w:val="en-US"/>
        </w:rPr>
        <w:t xml:space="preserve">presentation </w:t>
      </w:r>
      <w:r w:rsidR="000019F9" w:rsidRPr="001C3BC1">
        <w:rPr>
          <w:rFonts w:ascii="Arial" w:hAnsi="Arial" w:cs="Arial"/>
          <w:color w:val="7030A0"/>
          <w:sz w:val="18"/>
          <w:szCs w:val="18"/>
          <w:lang w:val="en-US"/>
        </w:rPr>
        <w:t>(henceforth simply primary HGNE</w:t>
      </w:r>
      <w:r w:rsidR="00A83E2C" w:rsidRPr="001C3BC1">
        <w:rPr>
          <w:rFonts w:ascii="Arial" w:hAnsi="Arial" w:cs="Arial"/>
          <w:color w:val="7030A0"/>
          <w:sz w:val="18"/>
          <w:szCs w:val="18"/>
          <w:lang w:val="en-US"/>
        </w:rPr>
        <w:t>T</w:t>
      </w:r>
      <w:r w:rsidR="000019F9" w:rsidRPr="001C3BC1">
        <w:rPr>
          <w:rFonts w:ascii="Arial" w:hAnsi="Arial" w:cs="Arial"/>
          <w:color w:val="7030A0"/>
          <w:sz w:val="18"/>
          <w:szCs w:val="18"/>
          <w:lang w:val="en-US"/>
        </w:rPr>
        <w:t xml:space="preserve"> or P-HGNET)</w:t>
      </w:r>
      <w:r w:rsidR="004D4228" w:rsidRPr="001C3BC1">
        <w:rPr>
          <w:rFonts w:ascii="Arial" w:hAnsi="Arial" w:cs="Arial"/>
          <w:color w:val="7030A0"/>
          <w:sz w:val="18"/>
          <w:szCs w:val="18"/>
          <w:lang w:val="en-US"/>
        </w:rPr>
        <w:t>.</w:t>
      </w:r>
      <w:r w:rsidR="00290BED" w:rsidRPr="001C3BC1">
        <w:rPr>
          <w:rFonts w:ascii="Arial" w:hAnsi="Arial" w:cs="Arial"/>
          <w:color w:val="7030A0"/>
          <w:sz w:val="18"/>
          <w:szCs w:val="18"/>
          <w:lang w:val="en-US"/>
        </w:rPr>
        <w:t xml:space="preserve"> These P-HGNET are expected to account for 70</w:t>
      </w:r>
      <w:r w:rsidR="00516AE7" w:rsidRPr="001C3BC1">
        <w:rPr>
          <w:rFonts w:ascii="Arial" w:hAnsi="Arial" w:cs="Arial"/>
          <w:color w:val="7030A0"/>
          <w:sz w:val="18"/>
          <w:szCs w:val="18"/>
          <w:lang w:val="en-US"/>
        </w:rPr>
        <w:t>-75</w:t>
      </w:r>
      <w:r w:rsidR="00290BED" w:rsidRPr="001C3BC1">
        <w:rPr>
          <w:rFonts w:ascii="Arial" w:hAnsi="Arial" w:cs="Arial"/>
          <w:color w:val="7030A0"/>
          <w:sz w:val="18"/>
          <w:szCs w:val="18"/>
          <w:lang w:val="en-US"/>
        </w:rPr>
        <w:t>%</w:t>
      </w:r>
      <w:r w:rsidR="00993B39" w:rsidRPr="001C3BC1">
        <w:rPr>
          <w:rFonts w:ascii="Arial" w:hAnsi="Arial" w:cs="Arial"/>
          <w:color w:val="7030A0"/>
          <w:sz w:val="18"/>
          <w:szCs w:val="18"/>
          <w:lang w:val="en-US"/>
        </w:rPr>
        <w:t xml:space="preserve"> </w:t>
      </w:r>
      <w:r w:rsidR="00290BED" w:rsidRPr="001C3BC1">
        <w:rPr>
          <w:rFonts w:ascii="Arial" w:hAnsi="Arial" w:cs="Arial"/>
          <w:color w:val="7030A0"/>
          <w:sz w:val="18"/>
          <w:szCs w:val="18"/>
          <w:lang w:val="en-US"/>
        </w:rPr>
        <w:t xml:space="preserve">of </w:t>
      </w:r>
      <w:r w:rsidR="00993B39" w:rsidRPr="001C3BC1">
        <w:rPr>
          <w:rFonts w:ascii="Arial" w:hAnsi="Arial" w:cs="Arial"/>
          <w:color w:val="7030A0"/>
          <w:sz w:val="18"/>
          <w:szCs w:val="18"/>
          <w:lang w:val="en-US"/>
        </w:rPr>
        <w:t>Lung-NETs</w:t>
      </w:r>
      <w:r w:rsidR="00FD5623" w:rsidRPr="001C3BC1">
        <w:rPr>
          <w:rFonts w:ascii="Arial" w:hAnsi="Arial" w:cs="Arial"/>
          <w:color w:val="7030A0"/>
          <w:sz w:val="18"/>
          <w:szCs w:val="18"/>
          <w:lang w:val="en-US"/>
        </w:rPr>
        <w:t xml:space="preserve"> (13% of lung cancer)</w:t>
      </w:r>
      <w:r w:rsidR="006C2209" w:rsidRPr="001C3BC1">
        <w:rPr>
          <w:rFonts w:ascii="Arial" w:hAnsi="Arial" w:cs="Arial"/>
          <w:color w:val="7030A0"/>
          <w:sz w:val="18"/>
          <w:szCs w:val="18"/>
          <w:lang w:val="en-US"/>
        </w:rPr>
        <w:t xml:space="preserve">, despite </w:t>
      </w:r>
      <w:r w:rsidR="00EB4216" w:rsidRPr="001C3BC1">
        <w:rPr>
          <w:rFonts w:ascii="Arial" w:hAnsi="Arial" w:cs="Arial"/>
          <w:color w:val="7030A0"/>
          <w:sz w:val="18"/>
          <w:szCs w:val="18"/>
          <w:lang w:val="en-US"/>
        </w:rPr>
        <w:t xml:space="preserve">the </w:t>
      </w:r>
      <w:r w:rsidR="006C2209" w:rsidRPr="001C3BC1">
        <w:rPr>
          <w:rFonts w:ascii="Arial" w:hAnsi="Arial" w:cs="Arial"/>
          <w:color w:val="7030A0"/>
          <w:sz w:val="18"/>
          <w:szCs w:val="18"/>
          <w:lang w:val="en-US"/>
        </w:rPr>
        <w:t xml:space="preserve">decreasing </w:t>
      </w:r>
      <w:r w:rsidR="00DB12A4" w:rsidRPr="001C3BC1">
        <w:rPr>
          <w:rFonts w:ascii="Arial" w:hAnsi="Arial" w:cs="Arial"/>
          <w:color w:val="7030A0"/>
          <w:sz w:val="18"/>
          <w:szCs w:val="18"/>
          <w:lang w:val="en-US"/>
        </w:rPr>
        <w:t>incidence of SCLC</w:t>
      </w:r>
      <w:r w:rsidR="003C46CC" w:rsidRPr="001C3BC1">
        <w:rPr>
          <w:rFonts w:ascii="Arial" w:hAnsi="Arial" w:cs="Arial"/>
          <w:color w:val="7030A0"/>
          <w:sz w:val="18"/>
          <w:szCs w:val="18"/>
          <w:lang w:val="en-US"/>
        </w:rPr>
        <w:t xml:space="preserve"> worldwide</w:t>
      </w:r>
      <w:r w:rsidR="00892FE9"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PEVuZE5vdGU+PENpdGU+PEF1dGhvcj5Hb3ZpbmRhbjwvQXV0aG9yPjxZZWFyPjIwMDY8L1llYXI+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PEVuZE5vdGU+PENpdGU+PEF1dGhvcj5Hb3ZpbmRhbjwvQXV0aG9yPjxZZWFyPjIwMDY8L1llYXI+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[77,78]</w:t>
      </w:r>
      <w:r w:rsidR="00C173DD" w:rsidRPr="001C3BC1">
        <w:rPr>
          <w:rFonts w:ascii="Arial" w:hAnsi="Arial" w:cs="Arial"/>
          <w:color w:val="7030A0"/>
          <w:sz w:val="18"/>
          <w:szCs w:val="18"/>
          <w:lang w:val="en-US"/>
        </w:rPr>
        <w:fldChar w:fldCharType="end"/>
      </w:r>
      <w:r w:rsidR="00290BED" w:rsidRPr="001C3BC1">
        <w:rPr>
          <w:rFonts w:ascii="Arial" w:hAnsi="Arial" w:cs="Arial"/>
          <w:color w:val="7030A0"/>
          <w:sz w:val="18"/>
          <w:szCs w:val="18"/>
          <w:lang w:val="en-US"/>
        </w:rPr>
        <w:t>. i</w:t>
      </w:r>
      <w:r w:rsidR="00B8638B" w:rsidRPr="001C3BC1">
        <w:rPr>
          <w:rFonts w:ascii="Arial" w:hAnsi="Arial" w:cs="Arial"/>
          <w:color w:val="7030A0"/>
          <w:sz w:val="18"/>
          <w:szCs w:val="18"/>
          <w:lang w:val="en-US"/>
        </w:rPr>
        <w:t xml:space="preserve">i) </w:t>
      </w:r>
      <w:r w:rsidR="007414BD" w:rsidRPr="001C3BC1">
        <w:rPr>
          <w:rFonts w:ascii="Arial" w:hAnsi="Arial" w:cs="Arial"/>
          <w:color w:val="7030A0"/>
          <w:sz w:val="18"/>
          <w:szCs w:val="18"/>
          <w:lang w:val="en-US"/>
        </w:rPr>
        <w:t xml:space="preserve">The second scenario regards more variably aggressive HGNET, which are likely to originate from a variety of molecular mechanisms and precursor lesions developing in transition via sequential alterations with a longer natural history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Y051bT40NTI8L1JlY051bT48RGlzcGxheVRleHQ+WzU5LDY4XTwvRGlzcGxheVRleHQ+PHJlY29y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cj4yMDE4PC9ZZWFyPjxSZWNOdW0+OTIzPC9SZWNOdW0+PHJlY29yZD48cmVjLW51bWJlcj45MjM8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==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Y051bT40NTI8L1JlY051bT48RGlzcGxheVRleHQ+WzU5LDY4XTwvRGlzcGxheVRleHQ+PHJlY29y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cj4yMDE4PC9ZZWFyPjxSZWNOdW0+OTIzPC9SZWNOdW0+PHJlY29yZD48cmVjLW51bWJlcj45MjM8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==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[59,68]</w:t>
      </w:r>
      <w:r w:rsidR="00C173DD" w:rsidRPr="001C3BC1">
        <w:rPr>
          <w:rFonts w:ascii="Arial" w:hAnsi="Arial" w:cs="Arial"/>
          <w:color w:val="7030A0"/>
          <w:sz w:val="18"/>
          <w:szCs w:val="18"/>
          <w:lang w:val="en-US"/>
        </w:rPr>
        <w:fldChar w:fldCharType="end"/>
      </w:r>
      <w:r w:rsidR="00E73E9A" w:rsidRPr="001C3BC1">
        <w:rPr>
          <w:rFonts w:ascii="Arial" w:hAnsi="Arial" w:cs="Arial"/>
          <w:color w:val="7030A0"/>
          <w:sz w:val="18"/>
          <w:szCs w:val="18"/>
          <w:lang w:val="en-US"/>
        </w:rPr>
        <w:t xml:space="preserve">. </w:t>
      </w:r>
      <w:r w:rsidR="00B16888" w:rsidRPr="001C3BC1">
        <w:rPr>
          <w:rFonts w:ascii="Arial" w:hAnsi="Arial" w:cs="Arial"/>
          <w:color w:val="7030A0"/>
          <w:sz w:val="18"/>
          <w:szCs w:val="18"/>
          <w:lang w:val="en-US"/>
        </w:rPr>
        <w:t xml:space="preserve">These belatedly aggressive tumors may show </w:t>
      </w:r>
      <w:r w:rsidR="00CA1888" w:rsidRPr="001C3BC1">
        <w:rPr>
          <w:rFonts w:ascii="Arial" w:hAnsi="Arial" w:cs="Arial"/>
          <w:color w:val="7030A0"/>
          <w:sz w:val="18"/>
          <w:szCs w:val="18"/>
          <w:lang w:val="en-US"/>
        </w:rPr>
        <w:t>many</w:t>
      </w:r>
      <w:r w:rsidR="00554518" w:rsidRPr="001C3BC1">
        <w:rPr>
          <w:rFonts w:ascii="Arial" w:hAnsi="Arial" w:cs="Arial"/>
          <w:color w:val="7030A0"/>
          <w:sz w:val="18"/>
          <w:szCs w:val="18"/>
          <w:lang w:val="en-US"/>
        </w:rPr>
        <w:t xml:space="preserve"> histologic </w:t>
      </w:r>
      <w:r w:rsidR="003C46CC" w:rsidRPr="001C3BC1">
        <w:rPr>
          <w:rFonts w:ascii="Arial" w:hAnsi="Arial" w:cs="Arial"/>
          <w:color w:val="7030A0"/>
          <w:sz w:val="18"/>
          <w:szCs w:val="18"/>
          <w:lang w:val="en-US"/>
        </w:rPr>
        <w:t>features</w:t>
      </w:r>
      <w:r w:rsidR="00EB5386" w:rsidRPr="001C3BC1">
        <w:rPr>
          <w:rFonts w:ascii="Arial" w:hAnsi="Arial" w:cs="Arial"/>
          <w:color w:val="7030A0"/>
          <w:sz w:val="18"/>
          <w:szCs w:val="18"/>
          <w:lang w:val="en-US"/>
        </w:rPr>
        <w:t xml:space="preserve"> </w:t>
      </w:r>
      <w:r w:rsidR="00E73E9A" w:rsidRPr="001C3BC1">
        <w:rPr>
          <w:rFonts w:ascii="Arial" w:hAnsi="Arial" w:cs="Arial"/>
          <w:color w:val="7030A0"/>
          <w:sz w:val="18"/>
          <w:szCs w:val="18"/>
          <w:lang w:val="en-US"/>
        </w:rPr>
        <w:t xml:space="preserve">and </w:t>
      </w:r>
      <w:r w:rsidR="00FD5623" w:rsidRPr="001C3BC1">
        <w:rPr>
          <w:rFonts w:ascii="Arial" w:hAnsi="Arial" w:cs="Arial"/>
          <w:color w:val="7030A0"/>
          <w:sz w:val="18"/>
          <w:szCs w:val="18"/>
          <w:lang w:val="en-US"/>
        </w:rPr>
        <w:t xml:space="preserve">primarily will </w:t>
      </w:r>
      <w:r w:rsidR="00E73E9A" w:rsidRPr="001C3BC1">
        <w:rPr>
          <w:rFonts w:ascii="Arial" w:hAnsi="Arial" w:cs="Arial"/>
          <w:color w:val="7030A0"/>
          <w:sz w:val="18"/>
          <w:szCs w:val="18"/>
          <w:lang w:val="en-US"/>
        </w:rPr>
        <w:t xml:space="preserve">be diagnosed on </w:t>
      </w:r>
      <w:r w:rsidR="00554518" w:rsidRPr="001C3BC1">
        <w:rPr>
          <w:rFonts w:ascii="Arial" w:hAnsi="Arial" w:cs="Arial"/>
          <w:color w:val="7030A0"/>
          <w:sz w:val="18"/>
          <w:szCs w:val="18"/>
          <w:lang w:val="en-US"/>
        </w:rPr>
        <w:t xml:space="preserve">resection specimens because </w:t>
      </w:r>
      <w:r w:rsidR="0052623F" w:rsidRPr="001C3BC1">
        <w:rPr>
          <w:rFonts w:ascii="Arial" w:hAnsi="Arial" w:cs="Arial"/>
          <w:color w:val="7030A0"/>
          <w:sz w:val="18"/>
          <w:szCs w:val="18"/>
          <w:lang w:val="en-US"/>
        </w:rPr>
        <w:t xml:space="preserve">most </w:t>
      </w:r>
      <w:r w:rsidR="000569F8" w:rsidRPr="001C3BC1">
        <w:rPr>
          <w:rFonts w:ascii="Arial" w:hAnsi="Arial" w:cs="Arial"/>
          <w:color w:val="7030A0"/>
          <w:sz w:val="18"/>
          <w:szCs w:val="18"/>
          <w:lang w:val="en-US"/>
        </w:rPr>
        <w:t>patients are</w:t>
      </w:r>
      <w:r w:rsidR="00FD5623" w:rsidRPr="001C3BC1">
        <w:rPr>
          <w:rFonts w:ascii="Arial" w:hAnsi="Arial" w:cs="Arial"/>
          <w:color w:val="7030A0"/>
          <w:sz w:val="18"/>
          <w:szCs w:val="18"/>
          <w:lang w:val="en-US"/>
        </w:rPr>
        <w:t xml:space="preserve"> </w:t>
      </w:r>
      <w:r w:rsidR="000569F8" w:rsidRPr="001C3BC1">
        <w:rPr>
          <w:rFonts w:ascii="Arial" w:hAnsi="Arial" w:cs="Arial"/>
          <w:color w:val="7030A0"/>
          <w:sz w:val="18"/>
          <w:szCs w:val="18"/>
          <w:lang w:val="en-US"/>
        </w:rPr>
        <w:t>operable at the time of diagnosis</w:t>
      </w:r>
      <w:r w:rsidR="00AB74DA" w:rsidRPr="001C3BC1">
        <w:rPr>
          <w:rFonts w:ascii="Arial" w:hAnsi="Arial" w:cs="Arial"/>
          <w:color w:val="7030A0"/>
          <w:sz w:val="18"/>
          <w:szCs w:val="18"/>
          <w:lang w:val="en-US"/>
        </w:rPr>
        <w:t xml:space="preserve"> </w:t>
      </w:r>
      <w:r w:rsidR="009376F0" w:rsidRPr="001C3BC1">
        <w:rPr>
          <w:rFonts w:ascii="Arial" w:hAnsi="Arial" w:cs="Arial"/>
          <w:color w:val="7030A0"/>
          <w:sz w:val="18"/>
          <w:szCs w:val="18"/>
          <w:lang w:val="en-US"/>
        </w:rPr>
        <w:t xml:space="preserve">(henceforth simply secondary </w:t>
      </w:r>
      <w:r w:rsidR="001669AE" w:rsidRPr="001C3BC1">
        <w:rPr>
          <w:rFonts w:ascii="Arial" w:hAnsi="Arial" w:cs="Arial"/>
          <w:color w:val="7030A0"/>
          <w:sz w:val="18"/>
          <w:szCs w:val="18"/>
          <w:lang w:val="en-US"/>
        </w:rPr>
        <w:t xml:space="preserve">or differentiating </w:t>
      </w:r>
      <w:r w:rsidR="009376F0" w:rsidRPr="001C3BC1">
        <w:rPr>
          <w:rFonts w:ascii="Arial" w:hAnsi="Arial" w:cs="Arial"/>
          <w:color w:val="7030A0"/>
          <w:sz w:val="18"/>
          <w:szCs w:val="18"/>
          <w:lang w:val="en-US"/>
        </w:rPr>
        <w:t>HGNET or S-HGNET)</w:t>
      </w:r>
      <w:r w:rsidR="00D708D5"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E73E9A" w:rsidRPr="001C3BC1">
        <w:rPr>
          <w:rFonts w:ascii="Arial" w:hAnsi="Arial" w:cs="Arial"/>
          <w:color w:val="7030A0"/>
          <w:sz w:val="18"/>
          <w:szCs w:val="18"/>
          <w:lang w:val="en-US"/>
        </w:rPr>
        <w:t>.</w:t>
      </w:r>
      <w:r w:rsidR="0052623F" w:rsidRPr="001C3BC1">
        <w:rPr>
          <w:rFonts w:ascii="Arial" w:hAnsi="Arial" w:cs="Arial"/>
          <w:color w:val="7030A0"/>
          <w:sz w:val="18"/>
          <w:szCs w:val="18"/>
          <w:lang w:val="en-US"/>
        </w:rPr>
        <w:t xml:space="preserve"> </w:t>
      </w:r>
      <w:r w:rsidR="00D21AC6" w:rsidRPr="001C3BC1">
        <w:rPr>
          <w:rFonts w:ascii="Arial" w:hAnsi="Arial" w:cs="Arial"/>
          <w:color w:val="7030A0"/>
          <w:sz w:val="18"/>
          <w:szCs w:val="18"/>
          <w:lang w:val="en-US"/>
        </w:rPr>
        <w:t>These S-HGNET, which are expected to account for 20</w:t>
      </w:r>
      <w:r w:rsidR="004B76A8" w:rsidRPr="001C3BC1">
        <w:rPr>
          <w:rFonts w:ascii="Arial" w:hAnsi="Arial" w:cs="Arial"/>
          <w:color w:val="7030A0"/>
          <w:sz w:val="18"/>
          <w:szCs w:val="18"/>
          <w:lang w:val="en-US"/>
        </w:rPr>
        <w:t>-25</w:t>
      </w:r>
      <w:r w:rsidR="00D21AC6" w:rsidRPr="001C3BC1">
        <w:rPr>
          <w:rFonts w:ascii="Arial" w:hAnsi="Arial" w:cs="Arial"/>
          <w:color w:val="7030A0"/>
          <w:sz w:val="18"/>
          <w:szCs w:val="18"/>
          <w:lang w:val="en-US"/>
        </w:rPr>
        <w:t>% of Lung-NETs (</w:t>
      </w:r>
      <w:r w:rsidR="004B76A8" w:rsidRPr="001C3BC1">
        <w:rPr>
          <w:rFonts w:ascii="Arial" w:hAnsi="Arial" w:cs="Arial"/>
          <w:color w:val="7030A0"/>
          <w:sz w:val="18"/>
          <w:szCs w:val="18"/>
          <w:lang w:val="en-US"/>
        </w:rPr>
        <w:t>6</w:t>
      </w:r>
      <w:r w:rsidR="00D21AC6" w:rsidRPr="001C3BC1">
        <w:rPr>
          <w:rFonts w:ascii="Arial" w:hAnsi="Arial" w:cs="Arial"/>
          <w:color w:val="7030A0"/>
          <w:sz w:val="18"/>
          <w:szCs w:val="18"/>
          <w:lang w:val="en-US"/>
        </w:rPr>
        <w:t xml:space="preserve">% of lung cancer), are likely to have contributed most to our knowledge of molecular alterations thus far accumulated in these tumors derived from surgical resections </w:t>
      </w:r>
      <w:r w:rsidR="00C173DD" w:rsidRPr="001C3BC1">
        <w:rPr>
          <w:rFonts w:ascii="Arial" w:hAnsi="Arial" w:cs="Arial"/>
          <w:color w:val="7030A0"/>
          <w:sz w:val="18"/>
          <w:szCs w:val="18"/>
          <w:lang w:val="en-US"/>
        </w:rPr>
        <w:fldChar w:fldCharType="begin">
          <w:fldData xml:space="preserve">Y29yZD48L0NpdGU+PENpdGU+PEF1dGhvcj5SdWRpbjwvQXV0aG9yPjxZZWFyPjIwMTI8L1llYXI+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PEVuZE5vdGU+PENpdGU+PEF1dGhvcj5Bcm1lbmdvbDwvQXV0aG9yPjxZZWFyPjIwMTU8L1llYXI+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==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646B54" w:rsidRPr="001C3BC1">
        <w:rPr>
          <w:rFonts w:ascii="Arial" w:hAnsi="Arial" w:cs="Arial"/>
          <w:color w:val="7030A0"/>
          <w:sz w:val="18"/>
          <w:szCs w:val="18"/>
          <w:lang w:val="en-US"/>
        </w:rPr>
        <w:fldChar w:fldCharType="begin">
          <w:fldData xml:space="preserve">Y29yZD48L0NpdGU+PENpdGU+PEF1dGhvcj5SdWRpbjwvQXV0aG9yPjxZZWFyPjIwMTI8L1llYXI+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[13,40,42,44,46,48,49,52,53]</w:t>
      </w:r>
      <w:r w:rsidR="00C173DD" w:rsidRPr="001C3BC1">
        <w:rPr>
          <w:rFonts w:ascii="Arial" w:hAnsi="Arial" w:cs="Arial"/>
          <w:color w:val="7030A0"/>
          <w:sz w:val="18"/>
          <w:szCs w:val="18"/>
          <w:lang w:val="en-US"/>
        </w:rPr>
        <w:fldChar w:fldCharType="end"/>
      </w:r>
      <w:r w:rsidR="005C5406" w:rsidRPr="001C3BC1">
        <w:rPr>
          <w:rFonts w:ascii="Arial" w:hAnsi="Arial" w:cs="Arial"/>
          <w:color w:val="7030A0"/>
          <w:sz w:val="18"/>
          <w:szCs w:val="18"/>
          <w:lang w:val="en-US"/>
        </w:rPr>
        <w:t xml:space="preserve"> with variable </w:t>
      </w:r>
      <w:r w:rsidR="0046547A" w:rsidRPr="001C3BC1">
        <w:rPr>
          <w:rFonts w:ascii="Arial" w:hAnsi="Arial" w:cs="Arial"/>
          <w:color w:val="7030A0"/>
          <w:sz w:val="18"/>
          <w:szCs w:val="18"/>
          <w:lang w:val="en-US"/>
        </w:rPr>
        <w:t>contribution</w:t>
      </w:r>
      <w:r w:rsidR="005C5406" w:rsidRPr="001C3BC1">
        <w:rPr>
          <w:rFonts w:ascii="Arial" w:hAnsi="Arial" w:cs="Arial"/>
          <w:color w:val="7030A0"/>
          <w:sz w:val="18"/>
          <w:szCs w:val="18"/>
          <w:lang w:val="en-US"/>
        </w:rPr>
        <w:t xml:space="preserve"> of biopsies and/or tumor cell lines </w:t>
      </w:r>
      <w:r w:rsidR="00C173DD" w:rsidRPr="001C3BC1">
        <w:rPr>
          <w:rFonts w:ascii="Arial" w:hAnsi="Arial" w:cs="Arial"/>
          <w:color w:val="7030A0"/>
          <w:sz w:val="18"/>
          <w:szCs w:val="18"/>
          <w:lang w:val="en-US"/>
        </w:rPr>
        <w:fldChar w:fldCharType="begin">
          <w:fldData xml:space="preserve">PEVuZE5vdGU+PENpdGU+PEF1dGhvcj5HZW9yZ2U8L0F1dGhvcj48WWVhcj4yMDE1PC9ZZWFyPjxS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PEVuZE5vdGU+PENpdGU+PEF1dGhvcj5HZW9yZ2U8L0F1dGhvcj48WWVhcj4yMDE1PC9ZZWFyPjxS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[43,45,47,50,51]</w:t>
      </w:r>
      <w:r w:rsidR="00C173DD" w:rsidRPr="001C3BC1">
        <w:rPr>
          <w:rFonts w:ascii="Arial" w:hAnsi="Arial" w:cs="Arial"/>
          <w:color w:val="7030A0"/>
          <w:sz w:val="18"/>
          <w:szCs w:val="18"/>
          <w:lang w:val="en-US"/>
        </w:rPr>
        <w:fldChar w:fldCharType="end"/>
      </w:r>
      <w:r w:rsidR="0052623F" w:rsidRPr="001C3BC1">
        <w:rPr>
          <w:rFonts w:ascii="Arial" w:hAnsi="Arial" w:cs="Arial"/>
          <w:color w:val="7030A0"/>
          <w:sz w:val="18"/>
          <w:szCs w:val="18"/>
          <w:lang w:val="en-US"/>
        </w:rPr>
        <w:t>.</w:t>
      </w:r>
      <w:r w:rsidR="00510CAA" w:rsidRPr="001C3BC1">
        <w:rPr>
          <w:rFonts w:ascii="Arial" w:hAnsi="Arial" w:cs="Arial"/>
          <w:color w:val="7030A0"/>
          <w:sz w:val="18"/>
          <w:szCs w:val="18"/>
          <w:lang w:val="en-US"/>
        </w:rPr>
        <w:t xml:space="preserve"> </w:t>
      </w:r>
      <w:r w:rsidR="003A7180" w:rsidRPr="001C3BC1">
        <w:rPr>
          <w:rFonts w:ascii="Arial" w:hAnsi="Arial" w:cs="Arial"/>
          <w:color w:val="7030A0"/>
          <w:sz w:val="18"/>
          <w:szCs w:val="18"/>
          <w:lang w:val="en-US"/>
        </w:rPr>
        <w:t>i</w:t>
      </w:r>
      <w:r w:rsidR="00EB5386" w:rsidRPr="001C3BC1">
        <w:rPr>
          <w:rFonts w:ascii="Arial" w:hAnsi="Arial" w:cs="Arial"/>
          <w:color w:val="7030A0"/>
          <w:sz w:val="18"/>
          <w:szCs w:val="18"/>
          <w:lang w:val="en-US"/>
        </w:rPr>
        <w:t xml:space="preserve">ii) </w:t>
      </w:r>
      <w:r w:rsidR="00DC727D" w:rsidRPr="001C3BC1">
        <w:rPr>
          <w:rFonts w:ascii="Arial" w:hAnsi="Arial" w:cs="Arial"/>
          <w:color w:val="7030A0"/>
          <w:sz w:val="18"/>
          <w:szCs w:val="18"/>
          <w:lang w:val="en-US"/>
        </w:rPr>
        <w:t xml:space="preserve">The third scenario concerns clinically indolent Lung-NETs, mostly featuring TC or low malignant AC </w:t>
      </w:r>
      <w:r w:rsidR="00C173DD" w:rsidRPr="001C3BC1">
        <w:rPr>
          <w:rFonts w:ascii="Arial" w:hAnsi="Arial" w:cs="Arial"/>
          <w:color w:val="7030A0"/>
          <w:sz w:val="18"/>
          <w:szCs w:val="18"/>
          <w:lang w:val="en-US"/>
        </w:rPr>
        <w:fldChar w:fldCharType="begin">
          <w:fldData xml:space="preserve">PEVuZE5vdGU+PENpdGU+PEF1dGhvcj5CZWFzbGV5PC9BdXRob3I+PFllYXI+MjAwMDwvWWVhcj48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PEVuZE5vdGU+PENpdGU+PEF1dGhvcj5CZWFzbGV5PC9BdXRob3I+PFllYXI+MjAwMDwvWWVhcj48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[28,79]</w:t>
      </w:r>
      <w:r w:rsidR="00C173DD" w:rsidRPr="001C3BC1">
        <w:rPr>
          <w:rFonts w:ascii="Arial" w:hAnsi="Arial" w:cs="Arial"/>
          <w:color w:val="7030A0"/>
          <w:sz w:val="18"/>
          <w:szCs w:val="18"/>
          <w:lang w:val="en-US"/>
        </w:rPr>
        <w:fldChar w:fldCharType="end"/>
      </w:r>
      <w:r w:rsidR="00DC727D" w:rsidRPr="001C3BC1">
        <w:rPr>
          <w:rFonts w:ascii="Arial" w:hAnsi="Arial" w:cs="Arial"/>
          <w:color w:val="7030A0"/>
          <w:sz w:val="18"/>
          <w:szCs w:val="18"/>
          <w:lang w:val="en-US"/>
        </w:rPr>
        <w:t>; these mostly affect nonsmokers or light/intermittent smokers, younger people and women and have no or little propensity to progress even after partial removal (henceforth simply indolent NETs or I-NETs)</w:t>
      </w:r>
      <w:r w:rsidR="00D708D5"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PEVuZE5vdGU+PENpdGU+PEF1dGhvcj5Td2FydHM8L0F1dGhvcj48WWVhcj4yMDEzPC9ZZWFyPjxS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PEVuZE5vdGU+PENpdGU+PEF1dGhvcj5Td2FydHM8L0F1dGhvcj48WWVhcj4yMDEzPC9ZZWFyPjxS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[19,80]</w:t>
      </w:r>
      <w:r w:rsidR="00C173DD" w:rsidRPr="001C3BC1">
        <w:rPr>
          <w:rFonts w:ascii="Arial" w:hAnsi="Arial" w:cs="Arial"/>
          <w:color w:val="7030A0"/>
          <w:sz w:val="18"/>
          <w:szCs w:val="18"/>
          <w:lang w:val="en-US"/>
        </w:rPr>
        <w:fldChar w:fldCharType="end"/>
      </w:r>
      <w:r w:rsidR="00D708D5" w:rsidRPr="001C3BC1">
        <w:rPr>
          <w:rFonts w:ascii="Arial" w:hAnsi="Arial" w:cs="Arial"/>
          <w:color w:val="7030A0"/>
          <w:sz w:val="18"/>
          <w:szCs w:val="18"/>
          <w:lang w:val="en-US"/>
        </w:rPr>
        <w:t>.</w:t>
      </w:r>
      <w:r w:rsidR="00EB5386" w:rsidRPr="001C3BC1">
        <w:rPr>
          <w:rFonts w:ascii="Arial" w:hAnsi="Arial" w:cs="Arial"/>
          <w:color w:val="7030A0"/>
          <w:sz w:val="18"/>
          <w:szCs w:val="18"/>
          <w:lang w:val="en-US"/>
        </w:rPr>
        <w:t xml:space="preserve"> These I-NET are mostly diagnosed on surgical specimens and account for </w:t>
      </w:r>
      <w:r w:rsidR="00FE526A" w:rsidRPr="001C3BC1">
        <w:rPr>
          <w:rFonts w:ascii="Arial" w:hAnsi="Arial" w:cs="Arial"/>
          <w:color w:val="7030A0"/>
          <w:sz w:val="18"/>
          <w:szCs w:val="18"/>
          <w:lang w:val="en-US"/>
        </w:rPr>
        <w:t>5% of Lung-NET (</w:t>
      </w:r>
      <w:r w:rsidR="004B76A8" w:rsidRPr="001C3BC1">
        <w:rPr>
          <w:rFonts w:ascii="Arial" w:hAnsi="Arial" w:cs="Arial"/>
          <w:color w:val="7030A0"/>
          <w:sz w:val="18"/>
          <w:szCs w:val="18"/>
          <w:lang w:val="en-US"/>
        </w:rPr>
        <w:t>1</w:t>
      </w:r>
      <w:r w:rsidR="00EB5386" w:rsidRPr="001C3BC1">
        <w:rPr>
          <w:rFonts w:ascii="Arial" w:hAnsi="Arial" w:cs="Arial"/>
          <w:color w:val="7030A0"/>
          <w:sz w:val="18"/>
          <w:szCs w:val="18"/>
          <w:lang w:val="en-US"/>
        </w:rPr>
        <w:t>% o</w:t>
      </w:r>
      <w:r w:rsidR="00841158" w:rsidRPr="001C3BC1">
        <w:rPr>
          <w:rFonts w:ascii="Arial" w:hAnsi="Arial" w:cs="Arial"/>
          <w:color w:val="7030A0"/>
          <w:sz w:val="18"/>
          <w:szCs w:val="18"/>
          <w:lang w:val="en-US"/>
        </w:rPr>
        <w:t>f</w:t>
      </w:r>
      <w:r w:rsidR="00EB5386" w:rsidRPr="001C3BC1">
        <w:rPr>
          <w:rFonts w:ascii="Arial" w:hAnsi="Arial" w:cs="Arial"/>
          <w:color w:val="7030A0"/>
          <w:sz w:val="18"/>
          <w:szCs w:val="18"/>
          <w:lang w:val="en-US"/>
        </w:rPr>
        <w:t xml:space="preserve"> </w:t>
      </w:r>
      <w:r w:rsidR="00FE526A" w:rsidRPr="001C3BC1">
        <w:rPr>
          <w:rFonts w:ascii="Arial" w:hAnsi="Arial" w:cs="Arial"/>
          <w:color w:val="7030A0"/>
          <w:sz w:val="18"/>
          <w:szCs w:val="18"/>
          <w:lang w:val="en-US"/>
        </w:rPr>
        <w:t>lung cancer)</w:t>
      </w:r>
      <w:r w:rsidR="00CE616A" w:rsidRPr="001C3BC1">
        <w:rPr>
          <w:rFonts w:ascii="Arial" w:hAnsi="Arial" w:cs="Arial"/>
          <w:color w:val="7030A0"/>
          <w:sz w:val="18"/>
          <w:szCs w:val="18"/>
          <w:lang w:val="en-US"/>
        </w:rPr>
        <w:t xml:space="preserve">, making up </w:t>
      </w:r>
      <w:r w:rsidR="00947B23" w:rsidRPr="001C3BC1">
        <w:rPr>
          <w:rFonts w:ascii="Arial" w:hAnsi="Arial" w:cs="Arial"/>
          <w:color w:val="7030A0"/>
          <w:sz w:val="18"/>
          <w:szCs w:val="18"/>
          <w:lang w:val="en-US"/>
        </w:rPr>
        <w:t>a</w:t>
      </w:r>
      <w:r w:rsidR="00CE616A" w:rsidRPr="001C3BC1">
        <w:rPr>
          <w:rFonts w:ascii="Arial" w:hAnsi="Arial" w:cs="Arial"/>
          <w:color w:val="7030A0"/>
          <w:sz w:val="18"/>
          <w:szCs w:val="18"/>
          <w:lang w:val="en-US"/>
        </w:rPr>
        <w:t xml:space="preserve"> large mass of TC undergoing surgery</w:t>
      </w:r>
      <w:r w:rsidR="009F73C0"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[32]</w:t>
      </w:r>
      <w:r w:rsidR="00C173DD" w:rsidRPr="001C3BC1">
        <w:rPr>
          <w:rFonts w:ascii="Arial" w:hAnsi="Arial" w:cs="Arial"/>
          <w:color w:val="7030A0"/>
          <w:sz w:val="18"/>
          <w:szCs w:val="18"/>
          <w:lang w:val="en-US"/>
        </w:rPr>
        <w:fldChar w:fldCharType="end"/>
      </w:r>
      <w:r w:rsidR="00CE616A" w:rsidRPr="001C3BC1">
        <w:rPr>
          <w:rFonts w:ascii="Arial" w:hAnsi="Arial" w:cs="Arial"/>
          <w:color w:val="7030A0"/>
          <w:sz w:val="18"/>
          <w:szCs w:val="18"/>
          <w:lang w:val="en-US"/>
        </w:rPr>
        <w:t>.</w:t>
      </w:r>
      <w:r w:rsidR="00EB5386" w:rsidRPr="001C3BC1">
        <w:rPr>
          <w:rFonts w:ascii="Arial" w:hAnsi="Arial" w:cs="Arial"/>
          <w:color w:val="7030A0"/>
          <w:sz w:val="18"/>
          <w:szCs w:val="18"/>
          <w:lang w:val="en-US"/>
        </w:rPr>
        <w:t xml:space="preserve"> </w:t>
      </w:r>
      <w:r w:rsidR="00510CAA" w:rsidRPr="001C3BC1">
        <w:rPr>
          <w:rFonts w:ascii="Arial" w:hAnsi="Arial" w:cs="Arial"/>
          <w:color w:val="7030A0"/>
          <w:sz w:val="18"/>
          <w:szCs w:val="18"/>
          <w:lang w:val="en-US"/>
        </w:rPr>
        <w:t>Th</w:t>
      </w:r>
      <w:r w:rsidR="00B93E9D" w:rsidRPr="001C3BC1">
        <w:rPr>
          <w:rFonts w:ascii="Arial" w:hAnsi="Arial" w:cs="Arial"/>
          <w:color w:val="7030A0"/>
          <w:sz w:val="18"/>
          <w:szCs w:val="18"/>
          <w:lang w:val="en-US"/>
        </w:rPr>
        <w:t>e</w:t>
      </w:r>
      <w:r w:rsidR="00510CAA" w:rsidRPr="001C3BC1">
        <w:rPr>
          <w:rFonts w:ascii="Arial" w:hAnsi="Arial" w:cs="Arial"/>
          <w:color w:val="7030A0"/>
          <w:sz w:val="18"/>
          <w:szCs w:val="18"/>
          <w:lang w:val="en-US"/>
        </w:rPr>
        <w:t xml:space="preserve"> </w:t>
      </w:r>
      <w:r w:rsidR="00DA680E" w:rsidRPr="001C3BC1">
        <w:rPr>
          <w:rFonts w:ascii="Arial" w:hAnsi="Arial" w:cs="Arial"/>
          <w:color w:val="7030A0"/>
          <w:sz w:val="18"/>
          <w:szCs w:val="18"/>
          <w:lang w:val="en-US"/>
        </w:rPr>
        <w:t xml:space="preserve">biological design </w:t>
      </w:r>
      <w:r w:rsidR="008802D8" w:rsidRPr="001C3BC1">
        <w:rPr>
          <w:rFonts w:ascii="Arial" w:hAnsi="Arial" w:cs="Arial"/>
          <w:color w:val="7030A0"/>
          <w:sz w:val="18"/>
          <w:szCs w:val="18"/>
          <w:lang w:val="en-US"/>
        </w:rPr>
        <w:t>for</w:t>
      </w:r>
      <w:r w:rsidR="00280364" w:rsidRPr="001C3BC1">
        <w:rPr>
          <w:rFonts w:ascii="Arial" w:hAnsi="Arial" w:cs="Arial"/>
          <w:color w:val="7030A0"/>
          <w:sz w:val="18"/>
          <w:szCs w:val="18"/>
          <w:lang w:val="en-US"/>
        </w:rPr>
        <w:t xml:space="preserve"> Lung-NET </w:t>
      </w:r>
      <w:r w:rsidR="008802D8" w:rsidRPr="001C3BC1">
        <w:rPr>
          <w:rFonts w:ascii="Arial" w:hAnsi="Arial" w:cs="Arial"/>
          <w:color w:val="7030A0"/>
          <w:sz w:val="18"/>
          <w:szCs w:val="18"/>
          <w:lang w:val="en-US"/>
        </w:rPr>
        <w:t>interpretation</w:t>
      </w:r>
      <w:r w:rsidR="00280364" w:rsidRPr="001C3BC1">
        <w:rPr>
          <w:rFonts w:ascii="Arial" w:hAnsi="Arial" w:cs="Arial"/>
          <w:color w:val="7030A0"/>
          <w:sz w:val="18"/>
          <w:szCs w:val="18"/>
          <w:lang w:val="en-US"/>
        </w:rPr>
        <w:t xml:space="preserve"> </w:t>
      </w:r>
      <w:r w:rsidR="00EB5386" w:rsidRPr="001C3BC1">
        <w:rPr>
          <w:rFonts w:ascii="Arial" w:hAnsi="Arial" w:cs="Arial"/>
          <w:color w:val="7030A0"/>
          <w:sz w:val="18"/>
          <w:szCs w:val="18"/>
          <w:lang w:val="en-US"/>
        </w:rPr>
        <w:t>according to</w:t>
      </w:r>
      <w:r w:rsidR="00994911" w:rsidRPr="001C3BC1">
        <w:rPr>
          <w:rFonts w:ascii="Arial" w:hAnsi="Arial" w:cs="Arial"/>
          <w:color w:val="7030A0"/>
          <w:sz w:val="18"/>
          <w:szCs w:val="18"/>
          <w:lang w:val="en-US"/>
        </w:rPr>
        <w:t xml:space="preserve"> </w:t>
      </w:r>
      <w:r w:rsidR="00EB5386" w:rsidRPr="001C3BC1">
        <w:rPr>
          <w:rFonts w:ascii="Arial" w:hAnsi="Arial" w:cs="Arial"/>
          <w:color w:val="7030A0"/>
          <w:sz w:val="18"/>
          <w:szCs w:val="18"/>
          <w:lang w:val="en-US"/>
        </w:rPr>
        <w:t xml:space="preserve">clinical </w:t>
      </w:r>
      <w:r w:rsidR="00825DCB" w:rsidRPr="001C3BC1">
        <w:rPr>
          <w:rFonts w:ascii="Arial" w:hAnsi="Arial" w:cs="Arial"/>
          <w:color w:val="7030A0"/>
          <w:sz w:val="18"/>
          <w:szCs w:val="18"/>
          <w:lang w:val="en-US"/>
        </w:rPr>
        <w:t>behavior</w:t>
      </w:r>
      <w:r w:rsidR="00DA680E" w:rsidRPr="001C3BC1">
        <w:rPr>
          <w:rFonts w:ascii="Arial" w:hAnsi="Arial" w:cs="Arial"/>
          <w:color w:val="7030A0"/>
          <w:sz w:val="18"/>
          <w:szCs w:val="18"/>
          <w:lang w:val="en-US"/>
        </w:rPr>
        <w:t>, pathogenesis, morpholog</w:t>
      </w:r>
      <w:r w:rsidR="00EB5386" w:rsidRPr="001C3BC1">
        <w:rPr>
          <w:rFonts w:ascii="Arial" w:hAnsi="Arial" w:cs="Arial"/>
          <w:color w:val="7030A0"/>
          <w:sz w:val="18"/>
          <w:szCs w:val="18"/>
          <w:lang w:val="en-US"/>
        </w:rPr>
        <w:t>y</w:t>
      </w:r>
      <w:r w:rsidR="00DA680E" w:rsidRPr="001C3BC1">
        <w:rPr>
          <w:rFonts w:ascii="Arial" w:hAnsi="Arial" w:cs="Arial"/>
          <w:color w:val="7030A0"/>
          <w:sz w:val="18"/>
          <w:szCs w:val="18"/>
          <w:lang w:val="en-US"/>
        </w:rPr>
        <w:t xml:space="preserve"> and smoking habit</w:t>
      </w:r>
      <w:r w:rsidR="00CE616A" w:rsidRPr="001C3BC1">
        <w:rPr>
          <w:rFonts w:ascii="Arial" w:hAnsi="Arial" w:cs="Arial"/>
          <w:color w:val="7030A0"/>
          <w:sz w:val="18"/>
          <w:szCs w:val="18"/>
          <w:lang w:val="en-US"/>
        </w:rPr>
        <w:t xml:space="preserve"> </w:t>
      </w:r>
      <w:r w:rsidR="004E298E" w:rsidRPr="001C3BC1">
        <w:rPr>
          <w:rFonts w:ascii="Arial" w:hAnsi="Arial" w:cs="Arial"/>
          <w:color w:val="7030A0"/>
          <w:sz w:val="18"/>
          <w:szCs w:val="18"/>
          <w:lang w:val="en-US"/>
        </w:rPr>
        <w:t>is</w:t>
      </w:r>
      <w:r w:rsidR="00510CAA" w:rsidRPr="001C3BC1">
        <w:rPr>
          <w:rFonts w:ascii="Arial" w:hAnsi="Arial" w:cs="Arial"/>
          <w:color w:val="7030A0"/>
          <w:sz w:val="18"/>
          <w:szCs w:val="18"/>
          <w:lang w:val="en-US"/>
        </w:rPr>
        <w:t xml:space="preserve"> </w:t>
      </w:r>
      <w:r w:rsidR="00CE616A" w:rsidRPr="001C3BC1">
        <w:rPr>
          <w:rFonts w:ascii="Arial" w:hAnsi="Arial" w:cs="Arial"/>
          <w:color w:val="7030A0"/>
          <w:sz w:val="18"/>
          <w:szCs w:val="18"/>
          <w:lang w:val="en-US"/>
        </w:rPr>
        <w:t>outlined</w:t>
      </w:r>
      <w:r w:rsidR="00510CAA" w:rsidRPr="001C3BC1">
        <w:rPr>
          <w:rFonts w:ascii="Arial" w:hAnsi="Arial" w:cs="Arial"/>
          <w:color w:val="7030A0"/>
          <w:sz w:val="18"/>
          <w:szCs w:val="18"/>
          <w:lang w:val="en-US"/>
        </w:rPr>
        <w:t xml:space="preserve"> in </w:t>
      </w:r>
      <w:r w:rsidR="00825DCB" w:rsidRPr="001C3BC1">
        <w:rPr>
          <w:rFonts w:ascii="Arial" w:hAnsi="Arial" w:cs="Arial"/>
          <w:b/>
          <w:color w:val="7030A0"/>
          <w:sz w:val="18"/>
          <w:szCs w:val="18"/>
          <w:lang w:val="en-US"/>
        </w:rPr>
        <w:t>Figure</w:t>
      </w:r>
      <w:r w:rsidR="00510CAA" w:rsidRPr="001C3BC1">
        <w:rPr>
          <w:rFonts w:ascii="Arial" w:hAnsi="Arial" w:cs="Arial"/>
          <w:b/>
          <w:color w:val="7030A0"/>
          <w:sz w:val="18"/>
          <w:szCs w:val="18"/>
          <w:lang w:val="en-US"/>
        </w:rPr>
        <w:t xml:space="preserve"> 1</w:t>
      </w:r>
      <w:r w:rsidR="00510CAA" w:rsidRPr="001C3BC1">
        <w:rPr>
          <w:rFonts w:ascii="Arial" w:hAnsi="Arial" w:cs="Arial"/>
          <w:color w:val="7030A0"/>
          <w:sz w:val="18"/>
          <w:szCs w:val="18"/>
          <w:lang w:val="en-US"/>
        </w:rPr>
        <w:t>.</w:t>
      </w:r>
    </w:p>
    <w:p w14:paraId="5636E196" w14:textId="0EDE1AC6" w:rsidR="00B67C59" w:rsidRPr="001C3BC1" w:rsidRDefault="00A1501C" w:rsidP="006236AD">
      <w:pPr>
        <w:spacing w:line="480" w:lineRule="auto"/>
        <w:rPr>
          <w:rFonts w:ascii="Arial" w:hAnsi="Arial" w:cs="Arial"/>
          <w:noProof/>
          <w:color w:val="7030A0"/>
          <w:sz w:val="18"/>
          <w:szCs w:val="18"/>
          <w:lang w:val="en-US"/>
        </w:rPr>
      </w:pPr>
      <w:r w:rsidRPr="001C3BC1">
        <w:rPr>
          <w:rFonts w:ascii="Arial" w:hAnsi="Arial" w:cs="Arial"/>
          <w:color w:val="7030A0"/>
          <w:sz w:val="18"/>
          <w:szCs w:val="18"/>
          <w:lang w:val="en-US"/>
        </w:rPr>
        <w:tab/>
      </w:r>
      <w:r w:rsidR="006B14CC" w:rsidRPr="001C3BC1">
        <w:rPr>
          <w:rFonts w:ascii="Arial" w:hAnsi="Arial" w:cs="Arial"/>
          <w:noProof/>
          <w:color w:val="7030A0"/>
          <w:sz w:val="18"/>
          <w:szCs w:val="18"/>
          <w:lang w:val="en-US"/>
        </w:rPr>
        <w:t xml:space="preserve">This </w:t>
      </w:r>
      <w:r w:rsidR="006B14CC" w:rsidRPr="001C3BC1">
        <w:rPr>
          <w:rFonts w:ascii="Arial" w:hAnsi="Arial" w:cs="Arial"/>
          <w:color w:val="7030A0"/>
          <w:sz w:val="18"/>
          <w:szCs w:val="18"/>
          <w:lang w:val="en-US"/>
        </w:rPr>
        <w:t>review article</w:t>
      </w:r>
      <w:r w:rsidR="006B14CC" w:rsidRPr="001C3BC1">
        <w:rPr>
          <w:rFonts w:ascii="Arial" w:hAnsi="Arial" w:cs="Arial"/>
          <w:noProof/>
          <w:color w:val="7030A0"/>
          <w:sz w:val="18"/>
          <w:szCs w:val="18"/>
          <w:lang w:val="en-US"/>
        </w:rPr>
        <w:t xml:space="preserve"> has been written to provide an alternative interpretation to the current model of the Lung-NET spectrum, with special emphasis to outline features of HGNET</w:t>
      </w:r>
      <w:r w:rsidR="006B14CC" w:rsidRPr="001C3BC1">
        <w:rPr>
          <w:rFonts w:ascii="Arial" w:hAnsi="Arial" w:cs="Arial"/>
          <w:color w:val="7030A0"/>
          <w:sz w:val="18"/>
          <w:szCs w:val="18"/>
          <w:lang w:val="en-US"/>
        </w:rPr>
        <w:t>. In particular, we would suggest that HGNET resembles</w:t>
      </w:r>
      <w:r w:rsidR="006B14CC" w:rsidRPr="001C3BC1">
        <w:rPr>
          <w:rFonts w:ascii="Arial" w:hAnsi="Arial" w:cs="Arial"/>
          <w:noProof/>
          <w:color w:val="7030A0"/>
          <w:sz w:val="18"/>
          <w:szCs w:val="18"/>
          <w:lang w:val="en-US"/>
        </w:rPr>
        <w:t xml:space="preserve"> a two-faced Janus where clinically distinct subsets of patients are tagged by their respective genetic traits, while morpholgical interpretation may be challenging. In this regard, Ki-67 protein immunohistochemistry (henceforth, simply Ki-67) – a widely agreed-upon marker of cell proliferation in Lung-NETs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&lt;EndNote&gt;&lt;Cite&gt;&lt;Author&gt;Pelosi&lt;/Author&gt;&lt;Year&gt;2014&lt;/Year&gt;&lt;RecNum&gt;564&lt;/RecNum&gt;&lt;DisplayText&gt;[81]&lt;/DisplayText&gt;&lt;record&gt;&lt;rec-number&gt;564&lt;/rec-number&gt;&lt;foreign-keys&gt;&lt;key app="EN" db-id="505wfpdfptztdyet92mp9azwsxt5zerrx0p2" timestamp="1515668600"&gt;564&lt;/key&gt;&lt;/foreign-keys&gt;&lt;ref-type name="Journal Article"&gt;17&lt;/ref-type&gt;&lt;contributors&gt;&lt;authors&gt;&lt;author&gt;Pelosi, G.&lt;/author&gt;&lt;author&gt;Rindi, G.&lt;/author&gt;&lt;author&gt;Travis, W. D.&lt;/author&gt;&lt;author&gt;Papotti, M.&lt;/author&gt;&lt;/authors&gt;&lt;/contributors&gt;&lt;auth-address&gt;*Department of Pathology and Laboratory Medicine, Fondazione IRCCS Istituto Nazionale dei Tumori, Milan, Italy; daggerDepartment of Biomedical and Clinical Sciences &amp;quot;Luigi Sacco,&amp;quot; Universita degli Studi, Milan, Italy; double daggerDivision of Anatomic Pathology, Gemelli Hospital and Universita Cattolica del Sacro Cuore, Rome, Italy; section signDepartment of Pathology, Memorial Sloan-Kettering Cancer Center, New York, New York; and ||Division of Anatomic Pathology, San Luigi Gonzaga Hospital and University of Turin, Orbassano, Italy.&lt;/auth-address&gt;&lt;titles&gt;&lt;title&gt;Ki-67 antigen in lung neuroendocrine tumors: unraveling a role in clinical practice&lt;/title&gt;&lt;secondary-title&gt;J Thorac Oncol&lt;/secondary-title&gt;&lt;/titles&gt;&lt;periodical&gt;&lt;full-title&gt;J Thorac Oncol&lt;/full-title&gt;&lt;/periodical&gt;&lt;pages&gt;273-84&lt;/pages&gt;&lt;volume&gt;9&lt;/volume&gt;&lt;number&gt;3&lt;/number&gt;&lt;edition&gt;2014/02/13&lt;/edition&gt;&lt;dates&gt;&lt;year&gt;2014&lt;/year&gt;&lt;pub-dates&gt;&lt;date&gt;Mar&lt;/date&gt;&lt;/pub-dates&gt;&lt;/dates&gt;&lt;isbn&gt;1556-1380 (Electronic)&amp;#xD;1556-0864 (Linking)&lt;/isbn&gt;&lt;accession-num&gt;24518085&lt;/accession-num&gt;&lt;urls&gt;&lt;related-urls&gt;&lt;url&gt;http://www.ncbi.nlm.nih.gov/entrez/query.fcgi?cmd=Retrieve&amp;amp;db=PubMed&amp;amp;dopt=Citation&amp;amp;list_uids=24518085&lt;/url&gt;&lt;/related-urls&gt;&lt;/urls&gt;&lt;electronic-resource-num&gt;10.1097/JTO.0000000000000092&amp;#xD;01243894-201403000-00004 [pii]&lt;/electronic-resource-num&gt;&lt;language&gt;eng&lt;/language&gt;&lt;/record&gt;&lt;/Cite&gt;&lt;/EndNote&gt;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[81]</w:t>
      </w:r>
      <w:r w:rsidR="00C173DD" w:rsidRPr="001C3BC1">
        <w:rPr>
          <w:rFonts w:ascii="Arial" w:hAnsi="Arial" w:cs="Arial"/>
          <w:noProof/>
          <w:color w:val="7030A0"/>
          <w:sz w:val="18"/>
          <w:szCs w:val="18"/>
          <w:lang w:val="en-US"/>
        </w:rPr>
        <w:fldChar w:fldCharType="end"/>
      </w:r>
      <w:r w:rsidR="005A4D79" w:rsidRPr="001C3BC1">
        <w:rPr>
          <w:rFonts w:ascii="Arial" w:hAnsi="Arial" w:cs="Arial"/>
          <w:noProof/>
          <w:color w:val="7030A0"/>
          <w:sz w:val="18"/>
          <w:szCs w:val="18"/>
          <w:lang w:val="en-US"/>
        </w:rPr>
        <w:t xml:space="preserve"> </w:t>
      </w:r>
      <w:r w:rsidR="006B14CC" w:rsidRPr="001C3BC1">
        <w:rPr>
          <w:rFonts w:ascii="Arial" w:hAnsi="Arial" w:cs="Arial"/>
          <w:noProof/>
          <w:color w:val="7030A0"/>
          <w:sz w:val="18"/>
          <w:szCs w:val="18"/>
          <w:lang w:val="en-US"/>
        </w:rPr>
        <w:t xml:space="preserve">– helps to unravel the complexity of HGNET by showing either diffuse nuclear decoration in P-HGNET, </w:t>
      </w:r>
      <w:r w:rsidR="006B14CC" w:rsidRPr="001C3BC1">
        <w:rPr>
          <w:rFonts w:ascii="Arial" w:hAnsi="Arial" w:cs="Arial"/>
          <w:color w:val="7030A0"/>
          <w:sz w:val="18"/>
          <w:szCs w:val="18"/>
          <w:lang w:val="en-US"/>
        </w:rPr>
        <w:t xml:space="preserve">dual intra-tumor compartmentalization in S-HGNET or more uniform distribution in I-NETs. </w:t>
      </w:r>
      <w:r w:rsidR="006B14CC" w:rsidRPr="001C3BC1">
        <w:rPr>
          <w:rFonts w:ascii="Arial" w:hAnsi="Arial" w:cs="Arial"/>
          <w:noProof/>
          <w:color w:val="7030A0"/>
          <w:sz w:val="18"/>
          <w:szCs w:val="18"/>
          <w:lang w:val="en-US"/>
        </w:rPr>
        <w:t xml:space="preserve">This alternative outlook </w:t>
      </w:r>
      <w:r w:rsidR="006B14CC" w:rsidRPr="001C3BC1">
        <w:rPr>
          <w:rFonts w:ascii="Arial" w:hAnsi="Arial" w:cs="Arial"/>
          <w:color w:val="7030A0"/>
          <w:sz w:val="18"/>
          <w:szCs w:val="18"/>
          <w:lang w:val="en-US"/>
        </w:rPr>
        <w:t xml:space="preserve">is likely to </w:t>
      </w:r>
      <w:r w:rsidR="006B14CC" w:rsidRPr="001C3BC1">
        <w:rPr>
          <w:rFonts w:ascii="Arial" w:hAnsi="Arial" w:cs="Arial"/>
          <w:noProof/>
          <w:color w:val="7030A0"/>
          <w:sz w:val="18"/>
          <w:szCs w:val="18"/>
          <w:lang w:val="en-US"/>
        </w:rPr>
        <w:t>be relevant to other types of cancer as a reflection of general mechanisms of tumorigenis</w:t>
      </w:r>
      <w:r w:rsidR="006B14CC" w:rsidRPr="001C3BC1">
        <w:rPr>
          <w:rFonts w:ascii="Arial" w:hAnsi="Arial" w:cs="Arial"/>
          <w:color w:val="7030A0"/>
          <w:sz w:val="18"/>
          <w:szCs w:val="18"/>
          <w:lang w:val="en-US"/>
        </w:rPr>
        <w:t>.</w:t>
      </w:r>
      <w:r w:rsidR="002158CD" w:rsidRPr="001C3BC1">
        <w:rPr>
          <w:rFonts w:ascii="Arial" w:hAnsi="Arial" w:cs="Arial"/>
          <w:color w:val="7030A0"/>
          <w:sz w:val="18"/>
          <w:szCs w:val="18"/>
          <w:lang w:val="en-US"/>
        </w:rPr>
        <w:t xml:space="preserve"> </w:t>
      </w:r>
      <w:r w:rsidR="00A13E99" w:rsidRPr="001C3BC1">
        <w:rPr>
          <w:rFonts w:ascii="Arial" w:hAnsi="Arial" w:cs="Arial"/>
          <w:color w:val="7030A0"/>
          <w:sz w:val="18"/>
          <w:szCs w:val="18"/>
          <w:lang w:val="en-US"/>
        </w:rPr>
        <w:t>Another implication of t</w:t>
      </w:r>
      <w:r w:rsidR="00873D81" w:rsidRPr="001C3BC1">
        <w:rPr>
          <w:rFonts w:ascii="Arial" w:hAnsi="Arial" w:cs="Arial"/>
          <w:noProof/>
          <w:color w:val="7030A0"/>
          <w:sz w:val="18"/>
          <w:szCs w:val="18"/>
          <w:lang w:val="en-US"/>
        </w:rPr>
        <w:t>his</w:t>
      </w:r>
      <w:r w:rsidR="00F042FF" w:rsidRPr="001C3BC1">
        <w:rPr>
          <w:rFonts w:ascii="Arial" w:hAnsi="Arial" w:cs="Arial"/>
          <w:noProof/>
          <w:color w:val="7030A0"/>
          <w:sz w:val="18"/>
          <w:szCs w:val="18"/>
          <w:lang w:val="en-US"/>
        </w:rPr>
        <w:t xml:space="preserve"> </w:t>
      </w:r>
      <w:r w:rsidR="007A7ECE" w:rsidRPr="001C3BC1">
        <w:rPr>
          <w:rFonts w:ascii="Arial" w:hAnsi="Arial" w:cs="Arial"/>
          <w:noProof/>
          <w:color w:val="7030A0"/>
          <w:sz w:val="18"/>
          <w:szCs w:val="18"/>
          <w:lang w:val="en-US"/>
        </w:rPr>
        <w:t xml:space="preserve">alternative </w:t>
      </w:r>
      <w:r w:rsidR="0073200C" w:rsidRPr="001C3BC1">
        <w:rPr>
          <w:rFonts w:ascii="Arial" w:hAnsi="Arial" w:cs="Arial"/>
          <w:noProof/>
          <w:color w:val="7030A0"/>
          <w:sz w:val="18"/>
          <w:szCs w:val="18"/>
          <w:lang w:val="en-US"/>
        </w:rPr>
        <w:t>outlook</w:t>
      </w:r>
      <w:r w:rsidR="006B14CC" w:rsidRPr="001C3BC1">
        <w:rPr>
          <w:rFonts w:ascii="Arial" w:hAnsi="Arial" w:cs="Arial"/>
          <w:noProof/>
          <w:color w:val="7030A0"/>
          <w:sz w:val="18"/>
          <w:szCs w:val="18"/>
          <w:lang w:val="en-US"/>
        </w:rPr>
        <w:t xml:space="preserve"> </w:t>
      </w:r>
      <w:r w:rsidR="003D01AE" w:rsidRPr="001C3BC1">
        <w:rPr>
          <w:rFonts w:ascii="Arial" w:hAnsi="Arial" w:cs="Arial"/>
          <w:noProof/>
          <w:color w:val="7030A0"/>
          <w:sz w:val="18"/>
          <w:szCs w:val="18"/>
          <w:lang w:val="en-US"/>
        </w:rPr>
        <w:t xml:space="preserve">is that deciphering different biological mechanisms may open new avenues for </w:t>
      </w:r>
      <w:r w:rsidR="00074E45" w:rsidRPr="001C3BC1">
        <w:rPr>
          <w:rFonts w:ascii="Arial" w:hAnsi="Arial" w:cs="Arial"/>
          <w:noProof/>
          <w:color w:val="7030A0"/>
          <w:sz w:val="18"/>
          <w:szCs w:val="18"/>
          <w:lang w:val="en-US"/>
        </w:rPr>
        <w:t xml:space="preserve">innovative </w:t>
      </w:r>
      <w:r w:rsidR="00392B05" w:rsidRPr="001C3BC1">
        <w:rPr>
          <w:rFonts w:ascii="Arial" w:hAnsi="Arial" w:cs="Arial"/>
          <w:noProof/>
          <w:color w:val="7030A0"/>
          <w:sz w:val="18"/>
          <w:szCs w:val="18"/>
          <w:lang w:val="en-US"/>
        </w:rPr>
        <w:t xml:space="preserve">strategies of </w:t>
      </w:r>
      <w:r w:rsidR="003D01AE" w:rsidRPr="001C3BC1">
        <w:rPr>
          <w:rFonts w:ascii="Arial" w:hAnsi="Arial" w:cs="Arial"/>
          <w:noProof/>
          <w:color w:val="7030A0"/>
          <w:sz w:val="18"/>
          <w:szCs w:val="18"/>
          <w:lang w:val="en-US"/>
        </w:rPr>
        <w:t xml:space="preserve">targeted therapy </w:t>
      </w:r>
      <w:r w:rsidR="00C173DD" w:rsidRPr="001C3BC1">
        <w:rPr>
          <w:rFonts w:ascii="Arial" w:hAnsi="Arial" w:cs="Arial"/>
          <w:color w:val="7030A0"/>
          <w:sz w:val="18"/>
          <w:szCs w:val="18"/>
          <w:lang w:val="en-US"/>
        </w:rPr>
        <w:fldChar w:fldCharType="begin">
          <w:fldData xml:space="preserve">PEVuZE5vdGU+PENpdGU+PEF1dGhvcj5HYXJkbmVyPC9BdXRob3I+PFllYXI+MjAxNzwvWWVhcj48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PEVuZE5vdGU+PENpdGU+PEF1dGhvcj5HYXJkbmVyPC9BdXRob3I+PFllYXI+MjAxNzwvWWVhcj48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[82-84]</w:t>
      </w:r>
      <w:r w:rsidR="00C173DD" w:rsidRPr="001C3BC1">
        <w:rPr>
          <w:rFonts w:ascii="Arial" w:hAnsi="Arial" w:cs="Arial"/>
          <w:color w:val="7030A0"/>
          <w:sz w:val="18"/>
          <w:szCs w:val="18"/>
          <w:lang w:val="en-US"/>
        </w:rPr>
        <w:fldChar w:fldCharType="end"/>
      </w:r>
      <w:r w:rsidR="00F20F6D" w:rsidRPr="001C3BC1">
        <w:rPr>
          <w:rFonts w:ascii="Arial" w:hAnsi="Arial" w:cs="Arial"/>
          <w:color w:val="7030A0"/>
          <w:sz w:val="18"/>
          <w:szCs w:val="18"/>
          <w:lang w:val="en-US"/>
        </w:rPr>
        <w:t>.</w:t>
      </w:r>
    </w:p>
    <w:p w14:paraId="494D1F0B" w14:textId="77777777" w:rsidR="00B67C59" w:rsidRPr="001C3BC1" w:rsidRDefault="00B67C59" w:rsidP="006236AD">
      <w:pPr>
        <w:spacing w:line="480" w:lineRule="auto"/>
        <w:rPr>
          <w:rFonts w:ascii="Arial" w:hAnsi="Arial" w:cs="Arial"/>
          <w:b/>
          <w:noProof/>
          <w:color w:val="7030A0"/>
          <w:sz w:val="18"/>
          <w:szCs w:val="18"/>
          <w:lang w:val="en-US"/>
        </w:rPr>
      </w:pPr>
    </w:p>
    <w:p w14:paraId="0D482FCE" w14:textId="12790F50" w:rsidR="008F1F0C" w:rsidRPr="001C3BC1" w:rsidRDefault="009905A5" w:rsidP="006236AD">
      <w:pPr>
        <w:spacing w:line="480" w:lineRule="auto"/>
        <w:rPr>
          <w:rFonts w:ascii="Arial" w:hAnsi="Arial" w:cs="Arial"/>
          <w:noProof/>
          <w:color w:val="7030A0"/>
          <w:sz w:val="18"/>
          <w:szCs w:val="18"/>
          <w:lang w:val="en-US"/>
        </w:rPr>
      </w:pPr>
      <w:r w:rsidRPr="001C3BC1">
        <w:rPr>
          <w:rFonts w:ascii="Arial" w:hAnsi="Arial" w:cs="Arial"/>
          <w:b/>
          <w:noProof/>
          <w:color w:val="7030A0"/>
          <w:sz w:val="18"/>
          <w:szCs w:val="18"/>
          <w:lang w:val="en-US"/>
        </w:rPr>
        <w:t xml:space="preserve">2. </w:t>
      </w:r>
      <w:r w:rsidR="00106EC6" w:rsidRPr="001C3BC1">
        <w:rPr>
          <w:rFonts w:ascii="Arial" w:hAnsi="Arial" w:cs="Arial"/>
          <w:b/>
          <w:noProof/>
          <w:color w:val="7030A0"/>
          <w:sz w:val="18"/>
          <w:szCs w:val="18"/>
          <w:lang w:val="en-US"/>
        </w:rPr>
        <w:t>Material and</w:t>
      </w:r>
      <w:r w:rsidR="00B71673" w:rsidRPr="001C3BC1">
        <w:rPr>
          <w:rFonts w:ascii="Arial" w:hAnsi="Arial" w:cs="Arial"/>
          <w:b/>
          <w:noProof/>
          <w:color w:val="7030A0"/>
          <w:sz w:val="18"/>
          <w:szCs w:val="18"/>
          <w:lang w:val="en-US"/>
        </w:rPr>
        <w:t xml:space="preserve"> methods</w:t>
      </w:r>
    </w:p>
    <w:p w14:paraId="3D3E747F" w14:textId="77777777" w:rsidR="006B14CC" w:rsidRPr="001C3BC1" w:rsidRDefault="008F1F0C" w:rsidP="006B14CC">
      <w:pPr>
        <w:spacing w:line="480" w:lineRule="auto"/>
        <w:rPr>
          <w:rFonts w:ascii="Arial" w:hAnsi="Arial" w:cs="Arial"/>
          <w:color w:val="7030A0"/>
          <w:sz w:val="18"/>
          <w:szCs w:val="18"/>
          <w:lang w:val="en-US"/>
        </w:rPr>
      </w:pPr>
      <w:r w:rsidRPr="001C3BC1">
        <w:rPr>
          <w:rFonts w:ascii="Arial" w:hAnsi="Arial" w:cs="Arial"/>
          <w:b/>
          <w:noProof/>
          <w:color w:val="7030A0"/>
          <w:sz w:val="18"/>
          <w:szCs w:val="18"/>
          <w:lang w:val="en-US"/>
        </w:rPr>
        <w:tab/>
      </w:r>
      <w:r w:rsidR="006B14CC" w:rsidRPr="001C3BC1">
        <w:rPr>
          <w:rFonts w:ascii="Arial" w:hAnsi="Arial" w:cs="Arial"/>
          <w:color w:val="7030A0"/>
          <w:sz w:val="18"/>
          <w:szCs w:val="18"/>
          <w:lang w:val="en-US"/>
        </w:rPr>
        <w:t xml:space="preserve">An overview of papers on the issue of Lung-NETs (not a systematic review or meta-analysis) was carried out until July 2018, after generating a list of key questions with regards to diagnosis, prognosis, classification, molecular alterations, pathogenesis, histogenesis and grading. Only articles dealing with the 1999, 2004 or 2015 WHO classifications have been included, reflecting more homogeneity in the use of diagnostic criteria for tumor definition </w:t>
      </w:r>
      <w:r w:rsidR="00C173DD" w:rsidRPr="001C3BC1">
        <w:rPr>
          <w:rFonts w:ascii="Arial" w:hAnsi="Arial" w:cs="Arial"/>
          <w:color w:val="7030A0"/>
          <w:sz w:val="18"/>
          <w:szCs w:val="18"/>
          <w:lang w:val="en-US"/>
        </w:rPr>
        <w:fldChar w:fldCharType="begin">
          <w:fldData xml:space="preserve">PEVuZE5vdGU+PENpdGU+PEF1dGhvcj5UcmF2aXM8L0F1dGhvcj48WWVhcj4yMDE1PC9ZZWFyPjxS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=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PEVuZE5vdGU+PENpdGU+PEF1dGhvcj5UcmF2aXM8L0F1dGhvcj48WWVhcj4yMDE1PC9ZZWFyPjxS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=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[1,3,4]</w:t>
      </w:r>
      <w:r w:rsidR="00C173DD" w:rsidRPr="001C3BC1">
        <w:rPr>
          <w:rFonts w:ascii="Arial" w:hAnsi="Arial" w:cs="Arial"/>
          <w:color w:val="7030A0"/>
          <w:sz w:val="18"/>
          <w:szCs w:val="18"/>
          <w:lang w:val="en-US"/>
        </w:rPr>
        <w:fldChar w:fldCharType="end"/>
      </w:r>
      <w:r w:rsidR="003E576D" w:rsidRPr="001C3BC1">
        <w:rPr>
          <w:rFonts w:ascii="Arial" w:hAnsi="Arial" w:cs="Arial"/>
          <w:color w:val="7030A0"/>
          <w:sz w:val="18"/>
          <w:szCs w:val="18"/>
          <w:lang w:val="en-US"/>
        </w:rPr>
        <w:t xml:space="preserve">. </w:t>
      </w:r>
      <w:r w:rsidR="006B14CC" w:rsidRPr="001C3BC1">
        <w:rPr>
          <w:rFonts w:ascii="Arial" w:hAnsi="Arial" w:cs="Arial"/>
          <w:color w:val="7030A0"/>
          <w:sz w:val="18"/>
          <w:szCs w:val="18"/>
          <w:lang w:val="en-US"/>
        </w:rPr>
        <w:t>This research was limited to the English literature available in PubMed</w:t>
      </w:r>
      <w:r w:rsidR="006B14CC" w:rsidRPr="001C3BC1">
        <w:rPr>
          <w:rFonts w:ascii="Arial" w:hAnsi="Arial" w:cs="Arial"/>
          <w:color w:val="7030A0"/>
          <w:sz w:val="18"/>
          <w:szCs w:val="18"/>
          <w:vertAlign w:val="superscript"/>
          <w:lang w:val="en-US"/>
        </w:rPr>
        <w:t>®</w:t>
      </w:r>
      <w:r w:rsidR="006B14CC" w:rsidRPr="001C3BC1">
        <w:rPr>
          <w:rFonts w:ascii="Arial" w:hAnsi="Arial" w:cs="Arial"/>
          <w:color w:val="7030A0"/>
          <w:sz w:val="18"/>
          <w:szCs w:val="18"/>
          <w:lang w:val="en-US"/>
        </w:rPr>
        <w:t>. Only published full-papers were taken into consideration, with some exceptions to abstracts when needed.</w:t>
      </w:r>
    </w:p>
    <w:p w14:paraId="6AC14F79" w14:textId="150DCC01" w:rsidR="00800236" w:rsidRPr="001C3BC1" w:rsidRDefault="006B14CC" w:rsidP="006B14CC">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EB0F88" w:rsidRPr="001C3BC1">
        <w:rPr>
          <w:rFonts w:ascii="Arial" w:hAnsi="Arial" w:cs="Arial"/>
          <w:color w:val="7030A0"/>
          <w:sz w:val="18"/>
          <w:szCs w:val="18"/>
          <w:highlight w:val="yellow"/>
          <w:lang w:val="en-US"/>
        </w:rPr>
        <w:t>We</w:t>
      </w:r>
      <w:r w:rsidR="00840D83" w:rsidRPr="001C3BC1">
        <w:rPr>
          <w:rFonts w:ascii="Arial" w:hAnsi="Arial" w:cs="Arial"/>
          <w:color w:val="7030A0"/>
          <w:sz w:val="18"/>
          <w:szCs w:val="18"/>
          <w:highlight w:val="yellow"/>
          <w:lang w:val="en-US"/>
        </w:rPr>
        <w:t xml:space="preserve"> </w:t>
      </w:r>
      <w:r w:rsidRPr="001C3BC1">
        <w:rPr>
          <w:rFonts w:ascii="Arial" w:hAnsi="Arial" w:cs="Arial"/>
          <w:color w:val="7030A0"/>
          <w:sz w:val="18"/>
          <w:szCs w:val="18"/>
          <w:highlight w:val="yellow"/>
          <w:lang w:val="en-US"/>
        </w:rPr>
        <w:t>evaluate</w:t>
      </w:r>
      <w:r w:rsidR="00F92ED2" w:rsidRPr="001C3BC1">
        <w:rPr>
          <w:rFonts w:ascii="Arial" w:hAnsi="Arial" w:cs="Arial"/>
          <w:color w:val="7030A0"/>
          <w:sz w:val="18"/>
          <w:szCs w:val="18"/>
          <w:highlight w:val="yellow"/>
          <w:lang w:val="en-US"/>
        </w:rPr>
        <w:t>d</w:t>
      </w:r>
      <w:r w:rsidRPr="001C3BC1">
        <w:rPr>
          <w:rFonts w:ascii="Arial" w:hAnsi="Arial" w:cs="Arial"/>
          <w:color w:val="7030A0"/>
          <w:sz w:val="18"/>
          <w:szCs w:val="18"/>
          <w:highlight w:val="yellow"/>
          <w:lang w:val="en-US"/>
        </w:rPr>
        <w:t xml:space="preserve"> </w:t>
      </w:r>
      <w:r w:rsidR="00F81F2D" w:rsidRPr="001C3BC1">
        <w:rPr>
          <w:rFonts w:ascii="Arial" w:hAnsi="Arial" w:cs="Arial"/>
          <w:color w:val="7030A0"/>
          <w:sz w:val="18"/>
          <w:szCs w:val="18"/>
          <w:highlight w:val="yellow"/>
          <w:lang w:val="en-US"/>
        </w:rPr>
        <w:t>available</w:t>
      </w:r>
      <w:r w:rsidRPr="001C3BC1">
        <w:rPr>
          <w:rFonts w:ascii="Arial" w:hAnsi="Arial" w:cs="Arial"/>
          <w:color w:val="7030A0"/>
          <w:sz w:val="18"/>
          <w:szCs w:val="18"/>
          <w:highlight w:val="yellow"/>
          <w:lang w:val="en-US"/>
        </w:rPr>
        <w:t xml:space="preserve"> literature under two perspectives</w:t>
      </w:r>
      <w:r w:rsidRPr="001C3BC1">
        <w:rPr>
          <w:rFonts w:ascii="Arial" w:hAnsi="Arial" w:cs="Arial"/>
          <w:color w:val="7030A0"/>
          <w:sz w:val="18"/>
          <w:szCs w:val="18"/>
          <w:lang w:val="en-US"/>
        </w:rPr>
        <w:t xml:space="preserve">: i) the current classification based on morphology as an instrumental tool to get clinical and molecular insights into the current state of the art on Lung-NETs, and ii) an alternative outlook on these tumors, with particular emphasis to a tripartite splitting into early aggressive P-HGNET, differentiating S-HGNET and indolent NET. The differential role of Ki-67 in carrying out this separation and the relevant differences in the genetic setting, developmental mechanisms, clinical attributes and pathologic features are also </w:t>
      </w:r>
      <w:r w:rsidR="00482289" w:rsidRPr="001C3BC1">
        <w:rPr>
          <w:rFonts w:ascii="Arial" w:hAnsi="Arial" w:cs="Arial"/>
          <w:color w:val="7030A0"/>
          <w:sz w:val="18"/>
          <w:szCs w:val="18"/>
          <w:lang w:val="en-US"/>
        </w:rPr>
        <w:t>reappraised</w:t>
      </w:r>
      <w:r w:rsidR="001F27E2" w:rsidRPr="001C3BC1">
        <w:rPr>
          <w:rFonts w:ascii="Arial" w:hAnsi="Arial" w:cs="Arial"/>
          <w:color w:val="7030A0"/>
          <w:sz w:val="18"/>
          <w:szCs w:val="18"/>
          <w:lang w:val="en-US"/>
        </w:rPr>
        <w:t>.</w:t>
      </w:r>
    </w:p>
    <w:p w14:paraId="32127582" w14:textId="77777777" w:rsidR="009905A5" w:rsidRPr="001C3BC1" w:rsidRDefault="009905A5" w:rsidP="006236AD">
      <w:pPr>
        <w:spacing w:line="480" w:lineRule="auto"/>
        <w:rPr>
          <w:rFonts w:ascii="Arial" w:hAnsi="Arial" w:cs="Arial"/>
          <w:noProof/>
          <w:color w:val="7030A0"/>
          <w:sz w:val="18"/>
          <w:szCs w:val="18"/>
          <w:lang w:val="en-US"/>
        </w:rPr>
      </w:pPr>
    </w:p>
    <w:p w14:paraId="4C94DA3E" w14:textId="6477C724" w:rsidR="003009E5" w:rsidRPr="001C3BC1" w:rsidRDefault="009905A5"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 xml:space="preserve">3. </w:t>
      </w:r>
      <w:r w:rsidR="00F81F2D" w:rsidRPr="001C3BC1">
        <w:rPr>
          <w:rFonts w:ascii="Arial" w:hAnsi="Arial" w:cs="Arial"/>
          <w:b/>
          <w:noProof/>
          <w:color w:val="7030A0"/>
          <w:sz w:val="18"/>
          <w:szCs w:val="18"/>
          <w:highlight w:val="yellow"/>
          <w:lang w:val="en-US"/>
        </w:rPr>
        <w:t>The current understanding of lung neuroendocrine tumors</w:t>
      </w:r>
    </w:p>
    <w:p w14:paraId="7E96C33C" w14:textId="4840E0FC" w:rsidR="00A12400" w:rsidRPr="001C3BC1" w:rsidRDefault="00832DD0" w:rsidP="006236AD">
      <w:pPr>
        <w:spacing w:line="480" w:lineRule="auto"/>
        <w:rPr>
          <w:rFonts w:ascii="Arial" w:hAnsi="Arial" w:cs="Arial"/>
          <w:noProof/>
          <w:color w:val="7030A0"/>
          <w:sz w:val="18"/>
          <w:szCs w:val="18"/>
          <w:lang w:val="en-US"/>
        </w:rPr>
      </w:pPr>
      <w:r w:rsidRPr="001C3BC1">
        <w:rPr>
          <w:rFonts w:ascii="Arial" w:hAnsi="Arial" w:cs="Arial"/>
          <w:noProof/>
          <w:color w:val="7030A0"/>
          <w:sz w:val="18"/>
          <w:szCs w:val="18"/>
          <w:lang w:val="en-US"/>
        </w:rPr>
        <w:tab/>
      </w:r>
      <w:r w:rsidR="002E0267" w:rsidRPr="001C3BC1">
        <w:rPr>
          <w:rFonts w:ascii="Arial" w:hAnsi="Arial" w:cs="Arial"/>
          <w:noProof/>
          <w:color w:val="7030A0"/>
          <w:sz w:val="18"/>
          <w:szCs w:val="18"/>
          <w:lang w:val="en-US"/>
        </w:rPr>
        <w:t xml:space="preserve">The diagnosis of </w:t>
      </w:r>
      <w:r w:rsidR="00D56F0D" w:rsidRPr="001C3BC1">
        <w:rPr>
          <w:rFonts w:ascii="Arial" w:hAnsi="Arial" w:cs="Arial"/>
          <w:noProof/>
          <w:color w:val="7030A0"/>
          <w:sz w:val="18"/>
          <w:szCs w:val="18"/>
          <w:lang w:val="en-US"/>
        </w:rPr>
        <w:t>Lung-NET</w:t>
      </w:r>
      <w:r w:rsidR="002E0267" w:rsidRPr="001C3BC1">
        <w:rPr>
          <w:rFonts w:ascii="Arial" w:hAnsi="Arial" w:cs="Arial"/>
          <w:noProof/>
          <w:color w:val="7030A0"/>
          <w:sz w:val="18"/>
          <w:szCs w:val="18"/>
          <w:lang w:val="en-US"/>
        </w:rPr>
        <w:t>s is a multistep process</w:t>
      </w:r>
      <w:r w:rsidR="00DD3001" w:rsidRPr="001C3BC1">
        <w:rPr>
          <w:rFonts w:ascii="Arial" w:hAnsi="Arial" w:cs="Arial"/>
          <w:noProof/>
          <w:color w:val="7030A0"/>
          <w:sz w:val="18"/>
          <w:szCs w:val="18"/>
          <w:lang w:val="en-US"/>
        </w:rPr>
        <w:t>, which has</w:t>
      </w:r>
      <w:r w:rsidR="002E0267" w:rsidRPr="001C3BC1">
        <w:rPr>
          <w:rFonts w:ascii="Arial" w:hAnsi="Arial" w:cs="Arial"/>
          <w:noProof/>
          <w:color w:val="7030A0"/>
          <w:sz w:val="18"/>
          <w:szCs w:val="18"/>
          <w:lang w:val="en-US"/>
        </w:rPr>
        <w:t xml:space="preserve"> </w:t>
      </w:r>
      <w:r w:rsidR="00DD3001" w:rsidRPr="001C3BC1">
        <w:rPr>
          <w:rFonts w:ascii="Arial" w:hAnsi="Arial" w:cs="Arial"/>
          <w:noProof/>
          <w:color w:val="7030A0"/>
          <w:sz w:val="18"/>
          <w:szCs w:val="18"/>
          <w:lang w:val="en-US"/>
        </w:rPr>
        <w:t xml:space="preserve">been </w:t>
      </w:r>
      <w:r w:rsidR="002E0267" w:rsidRPr="001C3BC1">
        <w:rPr>
          <w:rFonts w:ascii="Arial" w:hAnsi="Arial" w:cs="Arial"/>
          <w:noProof/>
          <w:color w:val="7030A0"/>
          <w:sz w:val="18"/>
          <w:szCs w:val="18"/>
          <w:lang w:val="en-US"/>
        </w:rPr>
        <w:t>based on morphologic</w:t>
      </w:r>
      <w:r w:rsidR="00D83962" w:rsidRPr="001C3BC1">
        <w:rPr>
          <w:rFonts w:ascii="Arial" w:hAnsi="Arial" w:cs="Arial"/>
          <w:noProof/>
          <w:color w:val="7030A0"/>
          <w:sz w:val="18"/>
          <w:szCs w:val="18"/>
          <w:lang w:val="en-US"/>
        </w:rPr>
        <w:t xml:space="preserve"> criteria</w:t>
      </w:r>
      <w:r w:rsidR="002E0267" w:rsidRPr="001C3BC1">
        <w:rPr>
          <w:rFonts w:ascii="Arial" w:hAnsi="Arial" w:cs="Arial"/>
          <w:noProof/>
          <w:color w:val="7030A0"/>
          <w:sz w:val="18"/>
          <w:szCs w:val="18"/>
          <w:lang w:val="en-US"/>
        </w:rPr>
        <w:t xml:space="preserve"> </w:t>
      </w:r>
      <w:r w:rsidR="00C173DD" w:rsidRPr="001C3BC1">
        <w:rPr>
          <w:rFonts w:ascii="Arial" w:hAnsi="Arial" w:cs="Arial"/>
          <w:noProof/>
          <w:color w:val="7030A0"/>
          <w:sz w:val="18"/>
          <w:szCs w:val="18"/>
          <w:lang w:val="en-US"/>
        </w:rPr>
        <w:fldChar w:fldCharType="begin">
          <w:fldData xml:space="preserve">PEVuZE5vdGU+PENpdGU+PEF1dGhvcj5GcmFua3M8L0F1dGhvcj48WWVhcj4yMDA4PC9ZZWFyPjxS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PEVuZE5vdGU+PENpdGU+PEF1dGhvcj5GcmFua3M8L0F1dGhvcj48WWVhcj4yMDA4PC9ZZWFyPjxS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[1-4,85,86]</w:t>
      </w:r>
      <w:r w:rsidR="00C173DD" w:rsidRPr="001C3BC1">
        <w:rPr>
          <w:rFonts w:ascii="Arial" w:hAnsi="Arial" w:cs="Arial"/>
          <w:noProof/>
          <w:color w:val="7030A0"/>
          <w:sz w:val="18"/>
          <w:szCs w:val="18"/>
          <w:lang w:val="en-US"/>
        </w:rPr>
        <w:fldChar w:fldCharType="end"/>
      </w:r>
      <w:r w:rsidR="002E0267" w:rsidRPr="001C3BC1">
        <w:rPr>
          <w:rFonts w:ascii="Arial" w:hAnsi="Arial" w:cs="Arial"/>
          <w:noProof/>
          <w:color w:val="7030A0"/>
          <w:sz w:val="18"/>
          <w:szCs w:val="18"/>
          <w:lang w:val="en-US"/>
        </w:rPr>
        <w:t>.</w:t>
      </w:r>
      <w:r w:rsidR="00366686" w:rsidRPr="001C3BC1">
        <w:rPr>
          <w:rFonts w:ascii="Arial" w:hAnsi="Arial" w:cs="Arial"/>
          <w:noProof/>
          <w:color w:val="7030A0"/>
          <w:sz w:val="18"/>
          <w:szCs w:val="18"/>
          <w:lang w:val="en-US"/>
        </w:rPr>
        <w:t xml:space="preserve"> </w:t>
      </w:r>
      <w:r w:rsidR="0012173B" w:rsidRPr="001C3BC1">
        <w:rPr>
          <w:rFonts w:ascii="Arial" w:hAnsi="Arial" w:cs="Arial"/>
          <w:noProof/>
          <w:color w:val="7030A0"/>
          <w:sz w:val="18"/>
          <w:szCs w:val="18"/>
          <w:lang w:val="en-US"/>
        </w:rPr>
        <w:t xml:space="preserve">The 2015 WHO classification </w:t>
      </w:r>
      <w:r w:rsidR="0012173B" w:rsidRPr="001C3BC1">
        <w:rPr>
          <w:rFonts w:ascii="Arial" w:hAnsi="Arial" w:cs="Arial"/>
          <w:color w:val="7030A0"/>
          <w:sz w:val="18"/>
          <w:szCs w:val="18"/>
          <w:lang w:val="en-US"/>
        </w:rPr>
        <w:t>has included all tumors with neuroendocrine morphology in a unique box of neoplasms</w:t>
      </w:r>
      <w:r w:rsidR="001E2408" w:rsidRPr="001C3BC1">
        <w:rPr>
          <w:rFonts w:ascii="Arial" w:hAnsi="Arial" w:cs="Arial"/>
          <w:color w:val="7030A0"/>
          <w:sz w:val="18"/>
          <w:szCs w:val="18"/>
          <w:lang w:val="en-US"/>
        </w:rPr>
        <w:t xml:space="preserve"> </w:t>
      </w:r>
      <w:r w:rsidR="00D12104" w:rsidRPr="001C3BC1">
        <w:rPr>
          <w:rFonts w:ascii="Arial" w:hAnsi="Arial" w:cs="Arial"/>
          <w:color w:val="7030A0"/>
          <w:sz w:val="18"/>
          <w:szCs w:val="18"/>
          <w:lang w:val="en-US"/>
        </w:rPr>
        <w:fldChar w:fldCharType="begin"/>
      </w:r>
      <w:r w:rsidR="00D12104" w:rsidRPr="001C3BC1">
        <w:rPr>
          <w:rFonts w:ascii="Arial" w:hAnsi="Arial" w:cs="Arial"/>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D12104" w:rsidRPr="001C3BC1">
        <w:rPr>
          <w:rFonts w:ascii="Arial" w:hAnsi="Arial" w:cs="Arial"/>
          <w:color w:val="7030A0"/>
          <w:sz w:val="18"/>
          <w:szCs w:val="18"/>
          <w:lang w:val="en-US"/>
        </w:rPr>
        <w:fldChar w:fldCharType="separate"/>
      </w:r>
      <w:r w:rsidR="00D12104" w:rsidRPr="001C3BC1">
        <w:rPr>
          <w:rFonts w:ascii="Arial" w:hAnsi="Arial" w:cs="Arial"/>
          <w:noProof/>
          <w:color w:val="7030A0"/>
          <w:sz w:val="18"/>
          <w:szCs w:val="18"/>
          <w:lang w:val="en-US"/>
        </w:rPr>
        <w:t>[1]</w:t>
      </w:r>
      <w:r w:rsidR="00D12104" w:rsidRPr="001C3BC1">
        <w:rPr>
          <w:rFonts w:ascii="Arial" w:hAnsi="Arial" w:cs="Arial"/>
          <w:color w:val="7030A0"/>
          <w:sz w:val="18"/>
          <w:szCs w:val="18"/>
          <w:lang w:val="en-US"/>
        </w:rPr>
        <w:fldChar w:fldCharType="end"/>
      </w:r>
      <w:r w:rsidR="001E2408" w:rsidRPr="001C3BC1">
        <w:rPr>
          <w:rFonts w:ascii="Arial" w:hAnsi="Arial" w:cs="Arial"/>
          <w:color w:val="7030A0"/>
          <w:sz w:val="18"/>
          <w:szCs w:val="18"/>
          <w:lang w:val="en-US"/>
        </w:rPr>
        <w:t xml:space="preserve"> to</w:t>
      </w:r>
      <w:r w:rsidR="0012173B" w:rsidRPr="001C3BC1">
        <w:rPr>
          <w:rFonts w:ascii="Arial" w:hAnsi="Arial" w:cs="Arial"/>
          <w:color w:val="7030A0"/>
          <w:sz w:val="18"/>
          <w:szCs w:val="18"/>
          <w:lang w:val="en-US"/>
        </w:rPr>
        <w:t xml:space="preserve"> improve</w:t>
      </w:r>
      <w:r w:rsidR="001E2408" w:rsidRPr="001C3BC1">
        <w:rPr>
          <w:rFonts w:ascii="Arial" w:hAnsi="Arial" w:cs="Arial"/>
          <w:color w:val="7030A0"/>
          <w:sz w:val="18"/>
          <w:szCs w:val="18"/>
          <w:lang w:val="en-US"/>
        </w:rPr>
        <w:t xml:space="preserve"> </w:t>
      </w:r>
      <w:r w:rsidR="0064384A" w:rsidRPr="001C3BC1">
        <w:rPr>
          <w:rFonts w:ascii="Arial" w:hAnsi="Arial" w:cs="Arial"/>
          <w:color w:val="7030A0"/>
          <w:sz w:val="18"/>
          <w:szCs w:val="18"/>
          <w:lang w:val="en-US"/>
        </w:rPr>
        <w:t xml:space="preserve">the </w:t>
      </w:r>
      <w:r w:rsidR="001E2408" w:rsidRPr="001C3BC1">
        <w:rPr>
          <w:rFonts w:ascii="Arial" w:hAnsi="Arial" w:cs="Arial"/>
          <w:color w:val="7030A0"/>
          <w:sz w:val="18"/>
          <w:szCs w:val="18"/>
          <w:lang w:val="en-US"/>
        </w:rPr>
        <w:t>diagnostic recognition,</w:t>
      </w:r>
      <w:r w:rsidR="00087301" w:rsidRPr="001C3BC1">
        <w:rPr>
          <w:rFonts w:ascii="Arial" w:hAnsi="Arial" w:cs="Arial"/>
          <w:color w:val="7030A0"/>
          <w:sz w:val="18"/>
          <w:szCs w:val="18"/>
          <w:lang w:val="en-US"/>
        </w:rPr>
        <w:t xml:space="preserve"> </w:t>
      </w:r>
      <w:r w:rsidR="00366686" w:rsidRPr="001C3BC1">
        <w:rPr>
          <w:rFonts w:ascii="Arial" w:hAnsi="Arial" w:cs="Arial"/>
          <w:color w:val="7030A0"/>
          <w:sz w:val="18"/>
          <w:szCs w:val="18"/>
          <w:lang w:val="en-US"/>
        </w:rPr>
        <w:t>eliminate the category of NSCLC-NED</w:t>
      </w:r>
      <w:r w:rsidR="001E240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PEVuZE5vdGU+PENpdGU+PEF1dGhvcj5QZWxvc2k8L0F1dGhvcj48WWVhcj4yMDAzPC9ZZWFyPjxS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PEVuZE5vdGU+PENpdGU+PEF1dGhvcj5QZWxvc2k8L0F1dGhvcj48WWVhcj4yMDAzPC9ZZWFyPjxS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[69,87-90]</w:t>
      </w:r>
      <w:r w:rsidR="00C173DD" w:rsidRPr="001C3BC1">
        <w:rPr>
          <w:rFonts w:ascii="Arial" w:hAnsi="Arial" w:cs="Arial"/>
          <w:color w:val="7030A0"/>
          <w:sz w:val="18"/>
          <w:szCs w:val="18"/>
          <w:lang w:val="en-US"/>
        </w:rPr>
        <w:fldChar w:fldCharType="end"/>
      </w:r>
      <w:r w:rsidR="001E2408" w:rsidRPr="001C3BC1">
        <w:rPr>
          <w:rFonts w:ascii="Arial" w:hAnsi="Arial" w:cs="Arial"/>
          <w:color w:val="7030A0"/>
          <w:sz w:val="18"/>
          <w:szCs w:val="18"/>
          <w:lang w:val="en-US"/>
        </w:rPr>
        <w:t xml:space="preserve">, </w:t>
      </w:r>
      <w:r w:rsidR="00366686" w:rsidRPr="001C3BC1">
        <w:rPr>
          <w:rFonts w:ascii="Arial" w:hAnsi="Arial" w:cs="Arial"/>
          <w:color w:val="7030A0"/>
          <w:sz w:val="18"/>
          <w:szCs w:val="18"/>
          <w:lang w:val="en-US"/>
        </w:rPr>
        <w:t xml:space="preserve">reclassify SCLC and LCNEC as </w:t>
      </w:r>
      <w:r w:rsidR="001E2408" w:rsidRPr="001C3BC1">
        <w:rPr>
          <w:rFonts w:ascii="Arial" w:hAnsi="Arial" w:cs="Arial"/>
          <w:color w:val="7030A0"/>
          <w:sz w:val="18"/>
          <w:szCs w:val="18"/>
          <w:lang w:val="en-US"/>
        </w:rPr>
        <w:t xml:space="preserve">independent tumor entities </w:t>
      </w:r>
      <w:r w:rsidR="00C173DD" w:rsidRPr="001C3BC1">
        <w:rPr>
          <w:rFonts w:ascii="Arial" w:hAnsi="Arial" w:cs="Arial"/>
          <w:color w:val="7030A0"/>
          <w:sz w:val="18"/>
          <w:szCs w:val="18"/>
          <w:lang w:val="en-US"/>
        </w:rPr>
        <w:fldChar w:fldCharType="begin">
          <w:fldData xml:space="preserve">PEVuZE5vdGU+PENpdGU+PEF1dGhvcj5QZWxvc2k8L0F1dGhvcj48WWVhcj4yMDE1PC9ZZWFyPjxS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PEVuZE5vdGU+PENpdGU+PEF1dGhvcj5QZWxvc2k8L0F1dGhvcj48WWVhcj4yMDE1PC9ZZWFyPjxS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[91-93]</w:t>
      </w:r>
      <w:r w:rsidR="00C173DD" w:rsidRPr="001C3BC1">
        <w:rPr>
          <w:rFonts w:ascii="Arial" w:hAnsi="Arial" w:cs="Arial"/>
          <w:color w:val="7030A0"/>
          <w:sz w:val="18"/>
          <w:szCs w:val="18"/>
          <w:lang w:val="en-US"/>
        </w:rPr>
        <w:fldChar w:fldCharType="end"/>
      </w:r>
      <w:r w:rsidR="001E2408" w:rsidRPr="001C3BC1">
        <w:rPr>
          <w:rFonts w:ascii="Arial" w:hAnsi="Arial" w:cs="Arial"/>
          <w:color w:val="7030A0"/>
          <w:sz w:val="18"/>
          <w:szCs w:val="18"/>
          <w:lang w:val="en-US"/>
        </w:rPr>
        <w:t xml:space="preserve"> and </w:t>
      </w:r>
      <w:r w:rsidR="00087301" w:rsidRPr="001C3BC1">
        <w:rPr>
          <w:rFonts w:ascii="Arial" w:hAnsi="Arial" w:cs="Arial"/>
          <w:color w:val="7030A0"/>
          <w:sz w:val="18"/>
          <w:szCs w:val="18"/>
          <w:lang w:val="en-US"/>
        </w:rPr>
        <w:t>stress</w:t>
      </w:r>
      <w:r w:rsidR="00386678" w:rsidRPr="001C3BC1">
        <w:rPr>
          <w:rFonts w:ascii="Arial" w:hAnsi="Arial" w:cs="Arial"/>
          <w:color w:val="7030A0"/>
          <w:sz w:val="18"/>
          <w:szCs w:val="18"/>
          <w:lang w:val="en-US"/>
        </w:rPr>
        <w:t xml:space="preserve"> </w:t>
      </w:r>
      <w:r w:rsidR="001B72CF" w:rsidRPr="001C3BC1">
        <w:rPr>
          <w:rFonts w:ascii="Arial" w:hAnsi="Arial" w:cs="Arial"/>
          <w:color w:val="7030A0"/>
          <w:sz w:val="18"/>
          <w:szCs w:val="18"/>
          <w:lang w:val="en-US"/>
        </w:rPr>
        <w:t xml:space="preserve">the </w:t>
      </w:r>
      <w:r w:rsidR="005935C5" w:rsidRPr="001C3BC1">
        <w:rPr>
          <w:rFonts w:ascii="Arial" w:hAnsi="Arial" w:cs="Arial"/>
          <w:color w:val="7030A0"/>
          <w:sz w:val="18"/>
          <w:szCs w:val="18"/>
          <w:lang w:val="en-US"/>
        </w:rPr>
        <w:t xml:space="preserve">validity of the </w:t>
      </w:r>
      <w:r w:rsidR="001B72CF" w:rsidRPr="001C3BC1">
        <w:rPr>
          <w:rFonts w:ascii="Arial" w:hAnsi="Arial" w:cs="Arial"/>
          <w:color w:val="7030A0"/>
          <w:sz w:val="18"/>
          <w:szCs w:val="18"/>
          <w:lang w:val="en-US"/>
        </w:rPr>
        <w:t xml:space="preserve">pathologic four-tier, clinical </w:t>
      </w:r>
      <w:r w:rsidR="00F43F1E" w:rsidRPr="001C3BC1">
        <w:rPr>
          <w:rFonts w:ascii="Arial" w:hAnsi="Arial" w:cs="Arial"/>
          <w:color w:val="7030A0"/>
          <w:sz w:val="18"/>
          <w:szCs w:val="18"/>
          <w:lang w:val="en-US"/>
        </w:rPr>
        <w:t xml:space="preserve">three-tier </w:t>
      </w:r>
      <w:r w:rsidR="005935C5" w:rsidRPr="001C3BC1">
        <w:rPr>
          <w:rFonts w:ascii="Arial" w:hAnsi="Arial" w:cs="Arial"/>
          <w:color w:val="7030A0"/>
          <w:sz w:val="18"/>
          <w:szCs w:val="18"/>
          <w:lang w:val="en-US"/>
        </w:rPr>
        <w:t>spectrum</w:t>
      </w:r>
      <w:r w:rsidR="00386678" w:rsidRPr="001C3BC1">
        <w:rPr>
          <w:rFonts w:ascii="Arial" w:hAnsi="Arial" w:cs="Arial"/>
          <w:color w:val="7030A0"/>
          <w:sz w:val="18"/>
          <w:szCs w:val="18"/>
          <w:lang w:val="en-US"/>
        </w:rPr>
        <w:t xml:space="preserve"> </w:t>
      </w:r>
      <w:r w:rsidR="001B72CF" w:rsidRPr="001C3BC1">
        <w:rPr>
          <w:rFonts w:ascii="Arial" w:hAnsi="Arial" w:cs="Arial"/>
          <w:color w:val="7030A0"/>
          <w:sz w:val="18"/>
          <w:szCs w:val="18"/>
          <w:lang w:val="en-US"/>
        </w:rPr>
        <w:t>of Lung-NET</w:t>
      </w:r>
      <w:r w:rsidR="0064384A" w:rsidRPr="001C3BC1">
        <w:rPr>
          <w:rFonts w:ascii="Arial" w:hAnsi="Arial" w:cs="Arial"/>
          <w:color w:val="7030A0"/>
          <w:sz w:val="18"/>
          <w:szCs w:val="18"/>
          <w:lang w:val="en-US"/>
        </w:rPr>
        <w:t>s</w:t>
      </w:r>
      <w:r w:rsidR="001B72CF" w:rsidRPr="001C3BC1">
        <w:rPr>
          <w:rFonts w:ascii="Arial" w:hAnsi="Arial" w:cs="Arial"/>
          <w:color w:val="7030A0"/>
          <w:sz w:val="18"/>
          <w:szCs w:val="18"/>
          <w:lang w:val="en-US"/>
        </w:rPr>
        <w:t xml:space="preserve"> </w:t>
      </w:r>
      <w:r w:rsidR="00386678" w:rsidRPr="001C3BC1">
        <w:rPr>
          <w:rFonts w:ascii="Arial" w:hAnsi="Arial" w:cs="Arial"/>
          <w:color w:val="7030A0"/>
          <w:sz w:val="18"/>
          <w:szCs w:val="18"/>
          <w:lang w:val="en-US"/>
        </w:rPr>
        <w:t xml:space="preserve">with </w:t>
      </w:r>
      <w:r w:rsidR="00A12400" w:rsidRPr="001C3BC1">
        <w:rPr>
          <w:rFonts w:ascii="Arial" w:hAnsi="Arial" w:cs="Arial"/>
          <w:color w:val="7030A0"/>
          <w:sz w:val="18"/>
          <w:szCs w:val="18"/>
          <w:lang w:val="en-US"/>
        </w:rPr>
        <w:t xml:space="preserve">progressive </w:t>
      </w:r>
      <w:r w:rsidR="0049019D" w:rsidRPr="001C3BC1">
        <w:rPr>
          <w:rFonts w:ascii="Arial" w:hAnsi="Arial" w:cs="Arial"/>
          <w:color w:val="7030A0"/>
          <w:sz w:val="18"/>
          <w:szCs w:val="18"/>
          <w:lang w:val="en-US"/>
        </w:rPr>
        <w:t>deterioration</w:t>
      </w:r>
      <w:r w:rsidR="00A12400" w:rsidRPr="001C3BC1">
        <w:rPr>
          <w:rFonts w:ascii="Arial" w:hAnsi="Arial" w:cs="Arial"/>
          <w:color w:val="7030A0"/>
          <w:sz w:val="18"/>
          <w:szCs w:val="18"/>
          <w:lang w:val="en-US"/>
        </w:rPr>
        <w:t xml:space="preserve"> of </w:t>
      </w:r>
      <w:r w:rsidR="0049019D" w:rsidRPr="001C3BC1">
        <w:rPr>
          <w:rFonts w:ascii="Arial" w:hAnsi="Arial" w:cs="Arial"/>
          <w:color w:val="7030A0"/>
          <w:sz w:val="18"/>
          <w:szCs w:val="18"/>
          <w:lang w:val="en-US"/>
        </w:rPr>
        <w:t>prognosis</w:t>
      </w:r>
      <w:r w:rsidR="005C48CE" w:rsidRPr="001C3BC1">
        <w:rPr>
          <w:rFonts w:ascii="Arial" w:hAnsi="Arial" w:cs="Arial"/>
          <w:color w:val="7030A0"/>
          <w:sz w:val="18"/>
          <w:szCs w:val="18"/>
          <w:lang w:val="en-US"/>
        </w:rPr>
        <w:t xml:space="preserve"> </w:t>
      </w:r>
      <w:r w:rsidR="00C173DD"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ZWNOdW0+Nzc0PC9SZWNOdW0+PERpc3BsYXlUZXh0PlsxLDJdPC9EaXNwbGF5VGV4dD48cmVjb3Jk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cz48L3JlY29yZD48L0NpdGU+PENpdGU+PEF1dGhvcj5UcmF2aXM8L0F1dGhvcj48WWVhcj4yMDE1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ZWNOdW0+Nzc0PC9SZWNOdW0+PERpc3BsYXlUZXh0PlsxLDJdPC9EaXNwbGF5VGV4dD48cmVjb3Jk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[1,2]</w:t>
      </w:r>
      <w:r w:rsidR="00C173DD" w:rsidRPr="001C3BC1">
        <w:rPr>
          <w:rFonts w:ascii="Arial" w:hAnsi="Arial" w:cs="Arial"/>
          <w:noProof/>
          <w:color w:val="7030A0"/>
          <w:sz w:val="18"/>
          <w:szCs w:val="18"/>
          <w:lang w:val="en-US"/>
        </w:rPr>
        <w:fldChar w:fldCharType="end"/>
      </w:r>
      <w:r w:rsidR="00366686" w:rsidRPr="001C3BC1">
        <w:rPr>
          <w:rFonts w:ascii="Arial" w:hAnsi="Arial" w:cs="Arial"/>
          <w:noProof/>
          <w:color w:val="7030A0"/>
          <w:sz w:val="18"/>
          <w:szCs w:val="18"/>
          <w:lang w:val="en-US"/>
        </w:rPr>
        <w:t>.</w:t>
      </w:r>
      <w:r w:rsidR="00054923" w:rsidRPr="001C3BC1">
        <w:rPr>
          <w:rFonts w:ascii="Arial" w:hAnsi="Arial" w:cs="Arial"/>
          <w:noProof/>
          <w:color w:val="7030A0"/>
          <w:sz w:val="18"/>
          <w:szCs w:val="18"/>
          <w:lang w:val="en-US"/>
        </w:rPr>
        <w:t xml:space="preserve"> </w:t>
      </w:r>
    </w:p>
    <w:p w14:paraId="55DE0842" w14:textId="21DC537E" w:rsidR="00C65639" w:rsidRPr="001C3BC1" w:rsidRDefault="003764EF" w:rsidP="006236AD">
      <w:pPr>
        <w:spacing w:line="480" w:lineRule="auto"/>
        <w:rPr>
          <w:rFonts w:ascii="Arial" w:hAnsi="Arial" w:cs="Arial"/>
          <w:noProof/>
          <w:color w:val="7030A0"/>
          <w:sz w:val="18"/>
          <w:szCs w:val="18"/>
          <w:lang w:val="en-US"/>
        </w:rPr>
      </w:pPr>
      <w:r w:rsidRPr="001C3BC1">
        <w:rPr>
          <w:rFonts w:ascii="Arial" w:hAnsi="Arial" w:cs="Arial"/>
          <w:noProof/>
          <w:color w:val="7030A0"/>
          <w:sz w:val="18"/>
          <w:szCs w:val="18"/>
          <w:lang w:val="en-US"/>
        </w:rPr>
        <w:tab/>
      </w:r>
      <w:r w:rsidR="00C44B33" w:rsidRPr="001C3BC1">
        <w:rPr>
          <w:rFonts w:ascii="Arial" w:hAnsi="Arial" w:cs="Arial"/>
          <w:noProof/>
          <w:color w:val="7030A0"/>
          <w:sz w:val="18"/>
          <w:szCs w:val="18"/>
          <w:lang w:val="en-US"/>
        </w:rPr>
        <w:t>The wide lack of precise limits for mitotic count in LCNEC and SCLC (&gt;10 mitoses per 2 mm</w:t>
      </w:r>
      <w:r w:rsidR="00C44B33" w:rsidRPr="001C3BC1">
        <w:rPr>
          <w:rFonts w:ascii="Arial" w:hAnsi="Arial" w:cs="Arial"/>
          <w:noProof/>
          <w:color w:val="7030A0"/>
          <w:sz w:val="18"/>
          <w:szCs w:val="18"/>
          <w:vertAlign w:val="superscript"/>
          <w:lang w:val="en-US"/>
        </w:rPr>
        <w:t>2</w:t>
      </w:r>
      <w:r w:rsidR="00C44B33" w:rsidRPr="001C3BC1">
        <w:rPr>
          <w:rFonts w:ascii="Arial" w:hAnsi="Arial" w:cs="Arial"/>
          <w:noProof/>
          <w:color w:val="7030A0"/>
          <w:sz w:val="18"/>
          <w:szCs w:val="18"/>
          <w:lang w:val="en-US"/>
        </w:rPr>
        <w:t xml:space="preserve"> with no uppr limit), some discretionality in recognizing large and small cells </w:t>
      </w:r>
      <w:r w:rsidR="00C173DD" w:rsidRPr="001C3BC1">
        <w:rPr>
          <w:rFonts w:ascii="Arial" w:hAnsi="Arial" w:cs="Arial"/>
          <w:noProof/>
          <w:color w:val="7030A0"/>
          <w:sz w:val="18"/>
          <w:szCs w:val="18"/>
          <w:lang w:val="en-US"/>
        </w:rPr>
        <w:fldChar w:fldCharType="begin">
          <w:fldData xml:space="preserve">PEVuZE5vdGU+PENpdGU+PEF1dGhvcj5NYXJ4PC9BdXRob3I+PFllYXI+MjAxNTwvWWVhcj48UmVj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PEVuZE5vdGU+PENpdGU+PEF1dGhvcj5NYXJ4PC9BdXRob3I+PFllYXI+MjAxNTwvWWVhcj48UmVj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[1,94]</w:t>
      </w:r>
      <w:r w:rsidR="00C173DD" w:rsidRPr="001C3BC1">
        <w:rPr>
          <w:rFonts w:ascii="Arial" w:hAnsi="Arial" w:cs="Arial"/>
          <w:noProof/>
          <w:color w:val="7030A0"/>
          <w:sz w:val="18"/>
          <w:szCs w:val="18"/>
          <w:lang w:val="en-US"/>
        </w:rPr>
        <w:fldChar w:fldCharType="end"/>
      </w:r>
      <w:r w:rsidR="00F106F8" w:rsidRPr="001C3BC1">
        <w:rPr>
          <w:rFonts w:ascii="Arial" w:hAnsi="Arial" w:cs="Arial"/>
          <w:noProof/>
          <w:color w:val="7030A0"/>
          <w:sz w:val="18"/>
          <w:szCs w:val="18"/>
          <w:lang w:val="en-US"/>
        </w:rPr>
        <w:t xml:space="preserve"> </w:t>
      </w:r>
      <w:r w:rsidR="005572EB" w:rsidRPr="001C3BC1">
        <w:rPr>
          <w:rFonts w:ascii="Arial" w:hAnsi="Arial" w:cs="Arial"/>
          <w:noProof/>
          <w:color w:val="7030A0"/>
          <w:sz w:val="18"/>
          <w:szCs w:val="18"/>
          <w:lang w:val="en-US"/>
        </w:rPr>
        <w:t xml:space="preserve">and common genetic alterations </w:t>
      </w:r>
      <w:r w:rsidR="00764D50" w:rsidRPr="001C3BC1">
        <w:rPr>
          <w:rFonts w:ascii="Arial" w:hAnsi="Arial" w:cs="Arial"/>
          <w:noProof/>
          <w:color w:val="7030A0"/>
          <w:sz w:val="18"/>
          <w:szCs w:val="18"/>
          <w:lang w:val="en-US"/>
        </w:rPr>
        <w:t xml:space="preserve">may </w:t>
      </w:r>
      <w:r w:rsidR="00F106F8" w:rsidRPr="001C3BC1">
        <w:rPr>
          <w:rFonts w:ascii="Arial" w:hAnsi="Arial" w:cs="Arial"/>
          <w:noProof/>
          <w:color w:val="7030A0"/>
          <w:sz w:val="18"/>
          <w:szCs w:val="18"/>
          <w:lang w:val="en-US"/>
        </w:rPr>
        <w:t xml:space="preserve">all </w:t>
      </w:r>
      <w:r w:rsidR="00764D50" w:rsidRPr="001C3BC1">
        <w:rPr>
          <w:rFonts w:ascii="Arial" w:hAnsi="Arial" w:cs="Arial"/>
          <w:noProof/>
          <w:color w:val="7030A0"/>
          <w:sz w:val="18"/>
          <w:szCs w:val="18"/>
          <w:lang w:val="en-US"/>
        </w:rPr>
        <w:t xml:space="preserve">contribute to </w:t>
      </w:r>
      <w:r w:rsidR="001B0DE2" w:rsidRPr="001C3BC1">
        <w:rPr>
          <w:rFonts w:ascii="Arial" w:hAnsi="Arial" w:cs="Arial"/>
          <w:noProof/>
          <w:color w:val="7030A0"/>
          <w:sz w:val="18"/>
          <w:szCs w:val="18"/>
          <w:lang w:val="en-US"/>
        </w:rPr>
        <w:t xml:space="preserve">explain why </w:t>
      </w:r>
      <w:r w:rsidR="00B43233" w:rsidRPr="001C3BC1">
        <w:rPr>
          <w:rFonts w:ascii="Arial" w:hAnsi="Arial" w:cs="Arial"/>
          <w:noProof/>
          <w:color w:val="7030A0"/>
          <w:sz w:val="18"/>
          <w:szCs w:val="18"/>
          <w:lang w:val="en-US"/>
        </w:rPr>
        <w:t>these tumor</w:t>
      </w:r>
      <w:r w:rsidR="00791A04" w:rsidRPr="001C3BC1">
        <w:rPr>
          <w:rFonts w:ascii="Arial" w:hAnsi="Arial" w:cs="Arial"/>
          <w:noProof/>
          <w:color w:val="7030A0"/>
          <w:sz w:val="18"/>
          <w:szCs w:val="18"/>
          <w:lang w:val="en-US"/>
        </w:rPr>
        <w:t xml:space="preserve"> categorie</w:t>
      </w:r>
      <w:r w:rsidR="00730511" w:rsidRPr="001C3BC1">
        <w:rPr>
          <w:rFonts w:ascii="Arial" w:hAnsi="Arial" w:cs="Arial"/>
          <w:noProof/>
          <w:color w:val="7030A0"/>
          <w:sz w:val="18"/>
          <w:szCs w:val="18"/>
          <w:lang w:val="en-US"/>
        </w:rPr>
        <w:t>s</w:t>
      </w:r>
      <w:r w:rsidR="001B0DE2" w:rsidRPr="001C3BC1">
        <w:rPr>
          <w:rFonts w:ascii="Arial" w:hAnsi="Arial" w:cs="Arial"/>
          <w:noProof/>
          <w:color w:val="7030A0"/>
          <w:sz w:val="18"/>
          <w:szCs w:val="18"/>
          <w:lang w:val="en-US"/>
        </w:rPr>
        <w:t xml:space="preserve"> overlap </w:t>
      </w:r>
      <w:r w:rsidR="009D3E42" w:rsidRPr="001C3BC1">
        <w:rPr>
          <w:rFonts w:ascii="Arial" w:hAnsi="Arial" w:cs="Arial"/>
          <w:noProof/>
          <w:color w:val="7030A0"/>
          <w:sz w:val="18"/>
          <w:szCs w:val="18"/>
          <w:lang w:val="en-US"/>
        </w:rPr>
        <w:t xml:space="preserve">so disappointly </w:t>
      </w:r>
      <w:r w:rsidR="001B0DE2" w:rsidRPr="001C3BC1">
        <w:rPr>
          <w:rFonts w:ascii="Arial" w:hAnsi="Arial" w:cs="Arial"/>
          <w:noProof/>
          <w:color w:val="7030A0"/>
          <w:sz w:val="18"/>
          <w:szCs w:val="18"/>
          <w:lang w:val="en-US"/>
        </w:rPr>
        <w:t xml:space="preserve">with each other </w:t>
      </w:r>
      <w:r w:rsidR="00C173DD" w:rsidRPr="001C3BC1">
        <w:rPr>
          <w:rFonts w:ascii="Arial" w:hAnsi="Arial" w:cs="Arial"/>
          <w:noProof/>
          <w:color w:val="7030A0"/>
          <w:sz w:val="18"/>
          <w:szCs w:val="18"/>
          <w:lang w:val="en-US"/>
        </w:rPr>
        <w:fldChar w:fldCharType="begin">
          <w:fldData xml:space="preserve">PEVuZE5vdGU+PENpdGU+PEF1dGhvcj5kZW4gQmFra2VyPC9BdXRob3I+PFllYXI+MjAxMzwvWWVh
cj48UmVjTnVtPjEyNTwvUmVjTnVtPjxEaXNwbGF5VGV4dD5bMjYsMjcsOTVdPC9EaXNwbGF5VGV4
dD48cmVjb3JkPjxyZWMtbnVtYmVyPjEyNTwvcmVjLW51bWJlcj48Zm9yZWlnbi1rZXlzPjxrZXkg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YW5ndWFnZT5lbmc8L2xhbmd1YWdlPjwvcmVjb3JkPjwvQ2l0ZT48Q2l0ZT48QXV0aG9yPk1hcmNo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PEVuZE5vdGU+PENpdGU+PEF1dGhvcj5kZW4gQmFra2VyPC9BdXRob3I+PFllYXI+MjAxMzwvWWVh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[26,27,95]</w:t>
      </w:r>
      <w:r w:rsidR="00C173DD" w:rsidRPr="001C3BC1">
        <w:rPr>
          <w:rFonts w:ascii="Arial" w:hAnsi="Arial" w:cs="Arial"/>
          <w:noProof/>
          <w:color w:val="7030A0"/>
          <w:sz w:val="18"/>
          <w:szCs w:val="18"/>
          <w:lang w:val="en-US"/>
        </w:rPr>
        <w:fldChar w:fldCharType="end"/>
      </w:r>
      <w:r w:rsidR="001B0DE2" w:rsidRPr="001C3BC1">
        <w:rPr>
          <w:rFonts w:ascii="Arial" w:hAnsi="Arial" w:cs="Arial"/>
          <w:noProof/>
          <w:color w:val="7030A0"/>
          <w:sz w:val="18"/>
          <w:szCs w:val="18"/>
          <w:lang w:val="en-US"/>
        </w:rPr>
        <w:t xml:space="preserve">. </w:t>
      </w:r>
      <w:r w:rsidR="0084536D" w:rsidRPr="001C3BC1">
        <w:rPr>
          <w:rFonts w:ascii="Arial" w:hAnsi="Arial" w:cs="Arial"/>
          <w:noProof/>
          <w:color w:val="7030A0"/>
          <w:sz w:val="18"/>
          <w:szCs w:val="18"/>
          <w:lang w:val="en-US"/>
        </w:rPr>
        <w:t xml:space="preserve">In TC and AC, inter-observer variability on mitotic count and degree of necrosis contribute for low diagnostic reproducibility, which may in turn reduce the ability to distinguish entities with different behavior </w:t>
      </w:r>
      <w:r w:rsidR="00C173DD" w:rsidRPr="001C3BC1">
        <w:rPr>
          <w:rFonts w:ascii="Arial" w:hAnsi="Arial" w:cs="Arial"/>
          <w:noProof/>
          <w:color w:val="7030A0"/>
          <w:sz w:val="18"/>
          <w:szCs w:val="18"/>
          <w:lang w:val="en-US"/>
        </w:rPr>
        <w:fldChar w:fldCharType="begin">
          <w:fldData xml:space="preserve">PEVuZE5vdGU+PENpdGU+PEF1dGhvcj5Td2FydHM8L0F1dGhvcj48WWVhcj4yMDE0PC9ZZWFyPjxS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PEVuZE5vdGU+PENpdGU+PEF1dGhvcj5Td2FydHM8L0F1dGhvcj48WWVhcj4yMDE0PC9ZZWFyPjxS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[29]</w:t>
      </w:r>
      <w:r w:rsidR="00C173DD" w:rsidRPr="001C3BC1">
        <w:rPr>
          <w:rFonts w:ascii="Arial" w:hAnsi="Arial" w:cs="Arial"/>
          <w:noProof/>
          <w:color w:val="7030A0"/>
          <w:sz w:val="18"/>
          <w:szCs w:val="18"/>
          <w:lang w:val="en-US"/>
        </w:rPr>
        <w:fldChar w:fldCharType="end"/>
      </w:r>
      <w:r w:rsidR="001B0DE2" w:rsidRPr="001C3BC1">
        <w:rPr>
          <w:rFonts w:ascii="Arial" w:hAnsi="Arial" w:cs="Arial"/>
          <w:noProof/>
          <w:color w:val="7030A0"/>
          <w:sz w:val="18"/>
          <w:szCs w:val="18"/>
          <w:lang w:val="en-US"/>
        </w:rPr>
        <w:t>.</w:t>
      </w:r>
    </w:p>
    <w:p w14:paraId="11C2BAC0" w14:textId="225AC08D" w:rsidR="00AA43A5" w:rsidRPr="001C3BC1" w:rsidRDefault="00C65639" w:rsidP="006236AD">
      <w:pPr>
        <w:spacing w:line="480" w:lineRule="auto"/>
        <w:rPr>
          <w:rFonts w:ascii="Arial" w:hAnsi="Arial" w:cs="Arial"/>
          <w:color w:val="7030A0"/>
          <w:sz w:val="18"/>
          <w:szCs w:val="18"/>
          <w:lang w:val="en-US"/>
        </w:rPr>
      </w:pPr>
      <w:r w:rsidRPr="001C3BC1">
        <w:rPr>
          <w:rFonts w:ascii="Arial" w:hAnsi="Arial" w:cs="Arial"/>
          <w:noProof/>
          <w:color w:val="7030A0"/>
          <w:sz w:val="18"/>
          <w:szCs w:val="18"/>
          <w:lang w:val="en-US"/>
        </w:rPr>
        <w:tab/>
      </w:r>
      <w:r w:rsidR="008F7E03" w:rsidRPr="001C3BC1">
        <w:rPr>
          <w:rFonts w:ascii="Arial" w:hAnsi="Arial" w:cs="Arial"/>
          <w:noProof/>
          <w:color w:val="7030A0"/>
          <w:sz w:val="18"/>
          <w:szCs w:val="18"/>
          <w:lang w:val="en-US"/>
        </w:rPr>
        <w:t xml:space="preserve">The lack of morphologic connections across the spectrum of Lung-NETs apart from SCLC or LCNEC combined variants has been propsoed as evidence that carcinoids and full-fledged neuroendocrine carcinomas are tumor entities without inter-relatedness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noProof/>
          <w:color w:val="7030A0"/>
          <w:sz w:val="18"/>
          <w:szCs w:val="18"/>
          <w:lang w:val="en-US"/>
        </w:rPr>
        <w:fldChar w:fldCharType="end"/>
      </w:r>
      <w:r w:rsidR="006953CF" w:rsidRPr="001C3BC1">
        <w:rPr>
          <w:rFonts w:ascii="Arial" w:hAnsi="Arial" w:cs="Arial"/>
          <w:noProof/>
          <w:color w:val="7030A0"/>
          <w:sz w:val="18"/>
          <w:szCs w:val="18"/>
          <w:lang w:val="en-US"/>
        </w:rPr>
        <w:t>.</w:t>
      </w:r>
      <w:r w:rsidR="00832DD0" w:rsidRPr="001C3BC1">
        <w:rPr>
          <w:rFonts w:ascii="Arial" w:hAnsi="Arial" w:cs="Arial"/>
          <w:noProof/>
          <w:color w:val="7030A0"/>
          <w:sz w:val="18"/>
          <w:szCs w:val="18"/>
          <w:lang w:val="en-US"/>
        </w:rPr>
        <w:t xml:space="preserve"> </w:t>
      </w:r>
      <w:r w:rsidR="008F7E03" w:rsidRPr="001C3BC1">
        <w:rPr>
          <w:rFonts w:ascii="Arial" w:hAnsi="Arial" w:cs="Arial"/>
          <w:noProof/>
          <w:color w:val="7030A0"/>
          <w:sz w:val="18"/>
          <w:szCs w:val="18"/>
          <w:lang w:val="en-US"/>
        </w:rPr>
        <w:t xml:space="preserve">Combination of carcinoids, especially AC, and adenocarcinoma or squamous cell carcinoma or evidence of glandular differentiation in AC or neuroendocrine tumorlets are rare in the lung </w:t>
      </w:r>
      <w:r w:rsidR="00C173DD" w:rsidRPr="001C3BC1">
        <w:rPr>
          <w:rFonts w:ascii="Arial" w:hAnsi="Arial" w:cs="Arial"/>
          <w:noProof/>
          <w:color w:val="7030A0"/>
          <w:sz w:val="18"/>
          <w:szCs w:val="18"/>
          <w:lang w:val="en-US"/>
        </w:rPr>
        <w:fldChar w:fldCharType="begin">
          <w:fldData xml:space="preserve">PEVuZE5vdGU+PENpdGU+PEF1dGhvcj5MYSBSb3NhPC9BdXRob3I+PFllYXI+MjAxNjwvWWVhcj48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PEVuZE5vdGU+PENpdGU+PEF1dGhvcj5MYSBSb3NhPC9BdXRob3I+PFllYXI+MjAxNjwvWWVhcj48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[96-101]</w:t>
      </w:r>
      <w:r w:rsidR="00C173DD" w:rsidRPr="001C3BC1">
        <w:rPr>
          <w:rFonts w:ascii="Arial" w:hAnsi="Arial" w:cs="Arial"/>
          <w:noProof/>
          <w:color w:val="7030A0"/>
          <w:sz w:val="18"/>
          <w:szCs w:val="18"/>
          <w:lang w:val="en-US"/>
        </w:rPr>
        <w:fldChar w:fldCharType="end"/>
      </w:r>
      <w:r w:rsidR="002135C5" w:rsidRPr="001C3BC1">
        <w:rPr>
          <w:rFonts w:ascii="Arial" w:hAnsi="Arial" w:cs="Arial"/>
          <w:noProof/>
          <w:color w:val="7030A0"/>
          <w:sz w:val="18"/>
          <w:szCs w:val="18"/>
          <w:lang w:val="en-US"/>
        </w:rPr>
        <w:t xml:space="preserve">, as </w:t>
      </w:r>
      <w:r w:rsidR="008F7E03" w:rsidRPr="001C3BC1">
        <w:rPr>
          <w:rFonts w:ascii="Arial" w:hAnsi="Arial" w:cs="Arial"/>
          <w:noProof/>
          <w:color w:val="7030A0"/>
          <w:sz w:val="18"/>
          <w:szCs w:val="18"/>
          <w:lang w:val="en-US"/>
        </w:rPr>
        <w:t>is the association</w:t>
      </w:r>
      <w:r w:rsidR="008F7E03" w:rsidRPr="001C3BC1">
        <w:rPr>
          <w:rFonts w:ascii="Arial" w:hAnsi="Arial" w:cs="Arial"/>
          <w:color w:val="7030A0"/>
          <w:sz w:val="18"/>
          <w:szCs w:val="18"/>
          <w:lang w:val="en-US"/>
        </w:rPr>
        <w:t xml:space="preserve"> of adenocarcinoma with AC</w:t>
      </w:r>
      <w:r w:rsidR="00A41E83"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&lt;EndNote&gt;&lt;Cite&gt;&lt;Author&gt;La Rosa&lt;/Author&gt;&lt;Year&gt;2018&lt;/Year&gt;&lt;RecNum&gt;947&lt;/RecNum&gt;&lt;DisplayText&gt;[102]&lt;/DisplayText&gt;&lt;record&gt;&lt;rec-number&gt;947&lt;/rec-number&gt;&lt;foreign-keys&gt;&lt;key app="EN" db-id="505wfpdfptztdyet92mp9azwsxt5zerrx0p2" timestamp="1535601868"&gt;947&lt;/key&gt;&lt;/foreign-keys&gt;&lt;ref-type name="Journal Article"&gt;17&lt;/ref-type&gt;&lt;contributors&gt;&lt;authors&gt;&lt;author&gt;La Rosa, S.&lt;/author&gt;&lt;author&gt;Simbolo, M.&lt;/author&gt;&lt;author&gt;Franzi, F.&lt;/author&gt;&lt;author&gt;Uccella, S.&lt;/author&gt;&lt;author&gt;Imperatori, A.&lt;/author&gt;&lt;author&gt;Nardecchia, E.&lt;/author&gt;&lt;author&gt;Rotolo, N.&lt;/author&gt;&lt;author&gt;Dominioni, L.&lt;/author&gt;&lt;author&gt;Scarpa, A.&lt;/author&gt;&lt;author&gt;Sessa, F.&lt;/author&gt;&lt;/authors&gt;&lt;/contributors&gt;&lt;titles&gt;&lt;title&gt;Combined adenocarcinoma - atypical carcinoid of the lung. Targeted Next-Generation Sequencing&amp;#xD;(NGS) suggests a monoclonal origin of the two components&lt;/title&gt;&lt;secondary-title&gt;Diagn Histopathol&lt;/secondary-title&gt;&lt;/titles&gt;&lt;periodical&gt;&lt;full-title&gt;Diagn Histopathol&lt;/full-title&gt;&lt;/periodical&gt;&lt;pages&gt;120-123&lt;/pages&gt;&lt;volume&gt;24&lt;/volume&gt;&lt;number&gt;3&lt;/number&gt;&lt;dates&gt;&lt;year&gt;2018&lt;/year&gt;&lt;/dates&gt;&lt;urls&gt;&lt;/urls&gt;&lt;/record&gt;&lt;/Cite&gt;&lt;/EndNote&gt;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[102]</w:t>
      </w:r>
      <w:r w:rsidR="00C173DD" w:rsidRPr="001C3BC1">
        <w:rPr>
          <w:rFonts w:ascii="Arial" w:hAnsi="Arial" w:cs="Arial"/>
          <w:color w:val="7030A0"/>
          <w:sz w:val="18"/>
          <w:szCs w:val="18"/>
          <w:lang w:val="en-US"/>
        </w:rPr>
        <w:fldChar w:fldCharType="end"/>
      </w:r>
      <w:r w:rsidR="00A41E83" w:rsidRPr="001C3BC1">
        <w:rPr>
          <w:rFonts w:ascii="Arial" w:hAnsi="Arial" w:cs="Arial"/>
          <w:color w:val="7030A0"/>
          <w:sz w:val="18"/>
          <w:szCs w:val="18"/>
          <w:lang w:val="en-US"/>
        </w:rPr>
        <w:t xml:space="preserve"> or </w:t>
      </w:r>
      <w:r w:rsidR="00BE4C2D" w:rsidRPr="001C3BC1">
        <w:rPr>
          <w:rFonts w:ascii="Arial" w:hAnsi="Arial" w:cs="Arial"/>
          <w:color w:val="7030A0"/>
          <w:sz w:val="18"/>
          <w:szCs w:val="18"/>
          <w:lang w:val="en-US"/>
        </w:rPr>
        <w:t xml:space="preserve">small foci of </w:t>
      </w:r>
      <w:r w:rsidR="002135C5" w:rsidRPr="001C3BC1">
        <w:rPr>
          <w:rFonts w:ascii="Arial" w:hAnsi="Arial" w:cs="Arial"/>
          <w:color w:val="7030A0"/>
          <w:sz w:val="18"/>
          <w:szCs w:val="18"/>
          <w:lang w:val="en-US"/>
        </w:rPr>
        <w:t>DIPNECH</w:t>
      </w:r>
      <w:r w:rsidR="00463A0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PEVuZE5vdGU+PENpdGU+PEF1dGhvcj5NaXJlc2thbmRhcmk8L0F1dGhvcj48WWVhcj4yMDEzPC9Z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PEVuZE5vdGU+PENpdGU+PEF1dGhvcj5NaXJlc2thbmRhcmk8L0F1dGhvcj48WWVhcj4yMDEzPC9Z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[103]</w:t>
      </w:r>
      <w:r w:rsidR="00C173DD" w:rsidRPr="001C3BC1">
        <w:rPr>
          <w:rFonts w:ascii="Arial" w:hAnsi="Arial" w:cs="Arial"/>
          <w:color w:val="7030A0"/>
          <w:sz w:val="18"/>
          <w:szCs w:val="18"/>
          <w:lang w:val="en-US"/>
        </w:rPr>
        <w:fldChar w:fldCharType="end"/>
      </w:r>
      <w:r w:rsidR="008F7E03" w:rsidRPr="001C3BC1">
        <w:rPr>
          <w:rFonts w:ascii="Arial" w:hAnsi="Arial" w:cs="Arial"/>
          <w:color w:val="7030A0"/>
          <w:sz w:val="18"/>
          <w:szCs w:val="18"/>
          <w:lang w:val="en-US"/>
        </w:rPr>
        <w:t>;</w:t>
      </w:r>
      <w:r w:rsidR="002135C5" w:rsidRPr="001C3BC1">
        <w:rPr>
          <w:rFonts w:ascii="Arial" w:hAnsi="Arial" w:cs="Arial"/>
          <w:color w:val="7030A0"/>
          <w:sz w:val="18"/>
          <w:szCs w:val="18"/>
          <w:lang w:val="en-US"/>
        </w:rPr>
        <w:t xml:space="preserve"> </w:t>
      </w:r>
      <w:r w:rsidR="008F7E03" w:rsidRPr="001C3BC1">
        <w:rPr>
          <w:rFonts w:ascii="Arial" w:hAnsi="Arial" w:cs="Arial"/>
          <w:color w:val="7030A0"/>
          <w:sz w:val="18"/>
          <w:szCs w:val="18"/>
          <w:lang w:val="en-US"/>
        </w:rPr>
        <w:t>in contrast combined variants account for up to one third of SCLC and LCNEC</w:t>
      </w:r>
      <w:r w:rsidR="00463A0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PEVuZE5vdGU+PENpdGU+PEF1dGhvcj5OaWNob2xzb248L0F1dGhvcj48WWVhcj4yMDAyPC9ZZWFy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=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PEVuZE5vdGU+PENpdGU+PEF1dGhvcj5OaWNob2xzb248L0F1dGhvcj48WWVhcj4yMDAyPC9ZZWFy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=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[1,58]</w:t>
      </w:r>
      <w:r w:rsidR="00C173DD" w:rsidRPr="001C3BC1">
        <w:rPr>
          <w:rFonts w:ascii="Arial" w:hAnsi="Arial" w:cs="Arial"/>
          <w:color w:val="7030A0"/>
          <w:sz w:val="18"/>
          <w:szCs w:val="18"/>
          <w:lang w:val="en-US"/>
        </w:rPr>
        <w:fldChar w:fldCharType="end"/>
      </w:r>
      <w:r w:rsidR="001F2497" w:rsidRPr="001C3BC1">
        <w:rPr>
          <w:rFonts w:ascii="Arial" w:hAnsi="Arial" w:cs="Arial"/>
          <w:color w:val="7030A0"/>
          <w:sz w:val="18"/>
          <w:szCs w:val="18"/>
          <w:lang w:val="en-US"/>
        </w:rPr>
        <w:t xml:space="preserve">. </w:t>
      </w:r>
      <w:r w:rsidR="008F7E03" w:rsidRPr="001C3BC1">
        <w:rPr>
          <w:rFonts w:ascii="Arial" w:hAnsi="Arial" w:cs="Arial"/>
          <w:noProof/>
          <w:color w:val="7030A0"/>
          <w:sz w:val="18"/>
          <w:szCs w:val="18"/>
          <w:lang w:val="en-US"/>
        </w:rPr>
        <w:t>Intriguingly, genomic evaluation of cases with a morphological mix of adenocarcinoma and AC revealed a set of shared mutations in both morphological elements, but additional private mutations in either tumor component indicative of differential clonal evolution</w:t>
      </w:r>
      <w:r w:rsidR="00170842" w:rsidRPr="001C3BC1">
        <w:rPr>
          <w:rStyle w:val="CommentReference"/>
          <w:rFonts w:ascii="Arial" w:hAnsi="Arial" w:cs="Arial"/>
          <w:sz w:val="18"/>
          <w:szCs w:val="18"/>
        </w:rPr>
        <w:t xml:space="preserve">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&lt;EndNote&gt;&lt;Cite&gt;&lt;Author&gt;La Rosa&lt;/Author&gt;&lt;Year&gt;2018&lt;/Year&gt;&lt;RecNum&gt;947&lt;/RecNum&gt;&lt;DisplayText&gt;[102]&lt;/DisplayText&gt;&lt;record&gt;&lt;rec-number&gt;947&lt;/rec-number&gt;&lt;foreign-keys&gt;&lt;key app="EN" db-id="505wfpdfptztdyet92mp9azwsxt5zerrx0p2" timestamp="1535601868"&gt;947&lt;/key&gt;&lt;/foreign-keys&gt;&lt;ref-type name="Journal Article"&gt;17&lt;/ref-type&gt;&lt;contributors&gt;&lt;authors&gt;&lt;author&gt;La Rosa, S.&lt;/author&gt;&lt;author&gt;Simbolo, M.&lt;/author&gt;&lt;author&gt;Franzi, F.&lt;/author&gt;&lt;author&gt;Uccella, S.&lt;/author&gt;&lt;author&gt;Imperatori, A.&lt;/author&gt;&lt;author&gt;Nardecchia, E.&lt;/author&gt;&lt;author&gt;Rotolo, N.&lt;/author&gt;&lt;author&gt;Dominioni, L.&lt;/author&gt;&lt;author&gt;Scarpa, A.&lt;/author&gt;&lt;author&gt;Sessa, F.&lt;/author&gt;&lt;/authors&gt;&lt;/contributors&gt;&lt;titles&gt;&lt;title&gt;Combined adenocarcinoma - atypical carcinoid of the lung. Targeted Next-Generation Sequencing&amp;#xD;(NGS) suggests a monoclonal origin of the two components&lt;/title&gt;&lt;secondary-title&gt;Diagn Histopathol&lt;/secondary-title&gt;&lt;/titles&gt;&lt;periodical&gt;&lt;full-title&gt;Diagn Histopathol&lt;/full-title&gt;&lt;/periodical&gt;&lt;pages&gt;120-123&lt;/pages&gt;&lt;volume&gt;24&lt;/volume&gt;&lt;number&gt;3&lt;/number&gt;&lt;dates&gt;&lt;year&gt;2018&lt;/year&gt;&lt;/dates&gt;&lt;urls&gt;&lt;/urls&gt;&lt;/record&gt;&lt;/Cite&gt;&lt;/EndNote&gt;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[102]</w:t>
      </w:r>
      <w:r w:rsidR="00C173DD" w:rsidRPr="001C3BC1">
        <w:rPr>
          <w:rFonts w:ascii="Arial" w:hAnsi="Arial" w:cs="Arial"/>
          <w:noProof/>
          <w:color w:val="7030A0"/>
          <w:sz w:val="18"/>
          <w:szCs w:val="18"/>
          <w:lang w:val="en-US"/>
        </w:rPr>
        <w:fldChar w:fldCharType="end"/>
      </w:r>
      <w:r w:rsidR="00862C00" w:rsidRPr="001C3BC1">
        <w:rPr>
          <w:rFonts w:ascii="Arial" w:hAnsi="Arial" w:cs="Arial"/>
          <w:noProof/>
          <w:color w:val="7030A0"/>
          <w:sz w:val="18"/>
          <w:szCs w:val="18"/>
          <w:lang w:val="en-US"/>
        </w:rPr>
        <w:t>. P</w:t>
      </w:r>
      <w:r w:rsidR="009C1447" w:rsidRPr="001C3BC1">
        <w:rPr>
          <w:rFonts w:ascii="Arial" w:hAnsi="Arial" w:cs="Arial"/>
          <w:noProof/>
          <w:color w:val="7030A0"/>
          <w:sz w:val="18"/>
          <w:szCs w:val="18"/>
          <w:lang w:val="en-US"/>
        </w:rPr>
        <w:t xml:space="preserve">ulmonary </w:t>
      </w:r>
      <w:r w:rsidR="009C1447" w:rsidRPr="001C3BC1">
        <w:rPr>
          <w:rFonts w:ascii="Arial" w:hAnsi="Arial" w:cs="Arial"/>
          <w:color w:val="7030A0"/>
          <w:sz w:val="18"/>
          <w:szCs w:val="18"/>
          <w:lang w:val="en-US"/>
        </w:rPr>
        <w:t xml:space="preserve">mixed neuroendocrine/non-neuroendocrine </w:t>
      </w:r>
      <w:r w:rsidR="00862C00" w:rsidRPr="001C3BC1">
        <w:rPr>
          <w:rFonts w:ascii="Arial" w:hAnsi="Arial" w:cs="Arial"/>
          <w:color w:val="7030A0"/>
          <w:sz w:val="18"/>
          <w:szCs w:val="18"/>
          <w:lang w:val="en-US"/>
        </w:rPr>
        <w:t>high-grade carcinomas</w:t>
      </w:r>
      <w:r w:rsidR="009C1447" w:rsidRPr="001C3BC1">
        <w:rPr>
          <w:rFonts w:ascii="Arial" w:hAnsi="Arial" w:cs="Arial"/>
          <w:color w:val="7030A0"/>
          <w:sz w:val="18"/>
          <w:szCs w:val="18"/>
          <w:lang w:val="en-US"/>
        </w:rPr>
        <w:t xml:space="preserve"> </w:t>
      </w:r>
      <w:r w:rsidR="00A92F51" w:rsidRPr="001C3BC1">
        <w:rPr>
          <w:rFonts w:ascii="Arial" w:hAnsi="Arial" w:cs="Arial"/>
          <w:color w:val="7030A0"/>
          <w:sz w:val="18"/>
          <w:szCs w:val="18"/>
          <w:lang w:val="en-US"/>
        </w:rPr>
        <w:t>have been found to be</w:t>
      </w:r>
      <w:r w:rsidR="009C1447" w:rsidRPr="001C3BC1">
        <w:rPr>
          <w:rFonts w:ascii="Arial" w:hAnsi="Arial" w:cs="Arial"/>
          <w:color w:val="7030A0"/>
          <w:sz w:val="18"/>
          <w:szCs w:val="18"/>
          <w:lang w:val="en-US"/>
        </w:rPr>
        <w:t xml:space="preserve"> molecularly different from their pure counterparts when analyzed for cDNA quantification of ribonucleotide reductase, </w:t>
      </w:r>
      <w:r w:rsidR="000556BB" w:rsidRPr="001C3BC1">
        <w:rPr>
          <w:rFonts w:ascii="Arial" w:hAnsi="Arial" w:cs="Arial"/>
          <w:color w:val="7030A0"/>
          <w:sz w:val="18"/>
          <w:szCs w:val="18"/>
          <w:lang w:val="en-US"/>
        </w:rPr>
        <w:t xml:space="preserve">catalytic </w:t>
      </w:r>
      <w:r w:rsidR="009C1447" w:rsidRPr="001C3BC1">
        <w:rPr>
          <w:rFonts w:ascii="Arial" w:hAnsi="Arial" w:cs="Arial"/>
          <w:color w:val="7030A0"/>
          <w:sz w:val="18"/>
          <w:szCs w:val="18"/>
          <w:lang w:val="en-US"/>
        </w:rPr>
        <w:t xml:space="preserve">subunit </w:t>
      </w:r>
      <w:r w:rsidR="000556BB" w:rsidRPr="001C3BC1">
        <w:rPr>
          <w:rFonts w:ascii="Arial" w:hAnsi="Arial" w:cs="Arial"/>
          <w:color w:val="7030A0"/>
          <w:sz w:val="18"/>
          <w:szCs w:val="18"/>
          <w:lang w:val="en-US"/>
        </w:rPr>
        <w:t>M</w:t>
      </w:r>
      <w:r w:rsidR="009C1447" w:rsidRPr="001C3BC1">
        <w:rPr>
          <w:rFonts w:ascii="Arial" w:hAnsi="Arial" w:cs="Arial"/>
          <w:color w:val="7030A0"/>
          <w:sz w:val="18"/>
          <w:szCs w:val="18"/>
          <w:lang w:val="en-US"/>
        </w:rPr>
        <w:t>1</w:t>
      </w:r>
      <w:r w:rsidR="000556BB" w:rsidRPr="001C3BC1">
        <w:rPr>
          <w:rFonts w:ascii="Arial" w:hAnsi="Arial" w:cs="Arial"/>
          <w:color w:val="7030A0"/>
          <w:sz w:val="18"/>
          <w:szCs w:val="18"/>
          <w:lang w:val="en-US"/>
        </w:rPr>
        <w:t xml:space="preserve"> (RRM1)</w:t>
      </w:r>
      <w:r w:rsidR="009C1447" w:rsidRPr="001C3BC1">
        <w:rPr>
          <w:rFonts w:ascii="Arial" w:hAnsi="Arial" w:cs="Arial"/>
          <w:color w:val="7030A0"/>
          <w:sz w:val="18"/>
          <w:szCs w:val="18"/>
          <w:lang w:val="en-US"/>
        </w:rPr>
        <w:t xml:space="preserve">, excision repair cross-complementation group 1 </w:t>
      </w:r>
      <w:r w:rsidR="000556BB" w:rsidRPr="001C3BC1">
        <w:rPr>
          <w:rFonts w:ascii="Arial" w:hAnsi="Arial" w:cs="Arial"/>
          <w:color w:val="7030A0"/>
          <w:sz w:val="18"/>
          <w:szCs w:val="18"/>
          <w:lang w:val="en-US"/>
        </w:rPr>
        <w:t xml:space="preserve">(ERCC1) </w:t>
      </w:r>
      <w:r w:rsidR="009C1447" w:rsidRPr="001C3BC1">
        <w:rPr>
          <w:rFonts w:ascii="Arial" w:hAnsi="Arial" w:cs="Arial"/>
          <w:color w:val="7030A0"/>
          <w:sz w:val="18"/>
          <w:szCs w:val="18"/>
          <w:lang w:val="en-US"/>
        </w:rPr>
        <w:t>and thymidylate synthase</w:t>
      </w:r>
      <w:r w:rsidR="000556BB" w:rsidRPr="001C3BC1">
        <w:rPr>
          <w:rFonts w:ascii="Arial" w:hAnsi="Arial" w:cs="Arial"/>
          <w:color w:val="7030A0"/>
          <w:sz w:val="18"/>
          <w:szCs w:val="18"/>
          <w:lang w:val="en-US"/>
        </w:rPr>
        <w:t xml:space="preserve"> (TYMS)</w:t>
      </w:r>
      <w:r w:rsidR="00BB2205" w:rsidRPr="001C3BC1">
        <w:rPr>
          <w:rFonts w:ascii="Arial" w:hAnsi="Arial" w:cs="Arial"/>
          <w:color w:val="7030A0"/>
          <w:sz w:val="18"/>
          <w:szCs w:val="18"/>
          <w:lang w:val="en-US"/>
        </w:rPr>
        <w:t xml:space="preserve">, </w:t>
      </w:r>
      <w:r w:rsidR="002929BF" w:rsidRPr="001C3BC1">
        <w:rPr>
          <w:rFonts w:ascii="Arial" w:hAnsi="Arial" w:cs="Arial"/>
          <w:color w:val="7030A0"/>
          <w:sz w:val="18"/>
          <w:szCs w:val="18"/>
          <w:lang w:val="en-US"/>
        </w:rPr>
        <w:t>while</w:t>
      </w:r>
      <w:r w:rsidR="00BB2205" w:rsidRPr="001C3BC1">
        <w:rPr>
          <w:rFonts w:ascii="Arial" w:hAnsi="Arial" w:cs="Arial"/>
          <w:color w:val="7030A0"/>
          <w:sz w:val="18"/>
          <w:szCs w:val="18"/>
          <w:lang w:val="en-US"/>
        </w:rPr>
        <w:t xml:space="preserve"> </w:t>
      </w:r>
      <w:r w:rsidR="00BB2205" w:rsidRPr="001C3BC1">
        <w:rPr>
          <w:rFonts w:ascii="Arial" w:eastAsia="MS Mincho" w:hAnsi="Arial" w:cs="Arial"/>
          <w:color w:val="7030A0"/>
          <w:sz w:val="18"/>
          <w:szCs w:val="18"/>
          <w:lang w:val="en-US"/>
        </w:rPr>
        <w:t xml:space="preserve">topoisomerase IIa </w:t>
      </w:r>
      <w:r w:rsidR="000556BB" w:rsidRPr="001C3BC1">
        <w:rPr>
          <w:rFonts w:ascii="Arial" w:eastAsia="MS Mincho" w:hAnsi="Arial" w:cs="Arial"/>
          <w:color w:val="7030A0"/>
          <w:sz w:val="18"/>
          <w:szCs w:val="18"/>
          <w:lang w:val="en-US"/>
        </w:rPr>
        <w:t xml:space="preserve">(TOP2A) </w:t>
      </w:r>
      <w:r w:rsidR="002929BF" w:rsidRPr="001C3BC1">
        <w:rPr>
          <w:rFonts w:ascii="Arial" w:eastAsia="MS Mincho" w:hAnsi="Arial" w:cs="Arial"/>
          <w:color w:val="7030A0"/>
          <w:sz w:val="18"/>
          <w:szCs w:val="18"/>
          <w:lang w:val="en-US"/>
        </w:rPr>
        <w:t>was</w:t>
      </w:r>
      <w:r w:rsidR="00BB2205" w:rsidRPr="001C3BC1">
        <w:rPr>
          <w:rFonts w:ascii="Arial" w:eastAsia="MS Mincho" w:hAnsi="Arial" w:cs="Arial"/>
          <w:color w:val="7030A0"/>
          <w:sz w:val="18"/>
          <w:szCs w:val="18"/>
          <w:lang w:val="en-US"/>
        </w:rPr>
        <w:t xml:space="preserve"> more expressed in </w:t>
      </w:r>
      <w:r w:rsidR="008D4C76" w:rsidRPr="001C3BC1">
        <w:rPr>
          <w:rFonts w:ascii="Arial" w:eastAsia="MS Mincho" w:hAnsi="Arial" w:cs="Arial"/>
          <w:color w:val="7030A0"/>
          <w:sz w:val="18"/>
          <w:szCs w:val="18"/>
          <w:lang w:val="en-US"/>
        </w:rPr>
        <w:t xml:space="preserve">the </w:t>
      </w:r>
      <w:r w:rsidR="00BB2205" w:rsidRPr="001C3BC1">
        <w:rPr>
          <w:rFonts w:ascii="Arial" w:eastAsia="MS Mincho" w:hAnsi="Arial" w:cs="Arial"/>
          <w:color w:val="7030A0"/>
          <w:sz w:val="18"/>
          <w:szCs w:val="18"/>
          <w:lang w:val="en-US"/>
        </w:rPr>
        <w:t>neuroendocrine components</w:t>
      </w:r>
      <w:r w:rsidR="00A92F51" w:rsidRPr="001C3BC1">
        <w:rPr>
          <w:rFonts w:ascii="Arial" w:eastAsia="MS Mincho" w:hAnsi="Arial" w:cs="Arial"/>
          <w:color w:val="7030A0"/>
          <w:sz w:val="18"/>
          <w:szCs w:val="18"/>
          <w:lang w:val="en-US"/>
        </w:rPr>
        <w:t xml:space="preserve"> </w:t>
      </w:r>
      <w:r w:rsidR="00C173DD" w:rsidRPr="001C3BC1">
        <w:rPr>
          <w:rFonts w:ascii="Arial" w:eastAsia="MS Mincho" w:hAnsi="Arial" w:cs="Arial"/>
          <w:color w:val="7030A0"/>
          <w:sz w:val="18"/>
          <w:szCs w:val="18"/>
          <w:lang w:val="en-US"/>
        </w:rPr>
        <w:fldChar w:fldCharType="begin">
          <w:fldData xml:space="preserve">PEVuZE5vdGU+PENpdGU+PEF1dGhvcj5Wb2xhbnRlPC9BdXRob3I+PFllYXI+MjAxNTwvWWVhcj48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PEVuZE5vdGU+PENpdGU+PEF1dGhvcj5Wb2xhbnRlPC9BdXRob3I+PFllYXI+MjAxNTwvWWVhcj48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[104]</w:t>
      </w:r>
      <w:r w:rsidR="00C173DD" w:rsidRPr="001C3BC1">
        <w:rPr>
          <w:rFonts w:ascii="Arial" w:eastAsia="MS Mincho" w:hAnsi="Arial" w:cs="Arial"/>
          <w:color w:val="7030A0"/>
          <w:sz w:val="18"/>
          <w:szCs w:val="18"/>
          <w:lang w:val="en-US"/>
        </w:rPr>
        <w:fldChar w:fldCharType="end"/>
      </w:r>
      <w:r w:rsidR="00862C00" w:rsidRPr="001C3BC1">
        <w:rPr>
          <w:rFonts w:ascii="Arial" w:hAnsi="Arial" w:cs="Arial"/>
          <w:noProof/>
          <w:color w:val="7030A0"/>
          <w:sz w:val="18"/>
          <w:szCs w:val="18"/>
          <w:lang w:val="en-US"/>
        </w:rPr>
        <w:t xml:space="preserve">. </w:t>
      </w:r>
      <w:r w:rsidR="00862C00" w:rsidRPr="001C3BC1">
        <w:rPr>
          <w:rFonts w:ascii="Arial" w:hAnsi="Arial" w:cs="Arial"/>
          <w:color w:val="7030A0"/>
          <w:sz w:val="18"/>
          <w:szCs w:val="18"/>
          <w:lang w:val="en-US"/>
        </w:rPr>
        <w:t xml:space="preserve">These </w:t>
      </w:r>
      <w:r w:rsidR="00875EA2" w:rsidRPr="001C3BC1">
        <w:rPr>
          <w:rFonts w:ascii="Arial" w:hAnsi="Arial" w:cs="Arial"/>
          <w:color w:val="7030A0"/>
          <w:sz w:val="18"/>
          <w:szCs w:val="18"/>
          <w:lang w:val="en-US"/>
        </w:rPr>
        <w:t>findings</w:t>
      </w:r>
      <w:r w:rsidR="00862C00" w:rsidRPr="001C3BC1">
        <w:rPr>
          <w:rFonts w:ascii="Arial" w:hAnsi="Arial" w:cs="Arial"/>
          <w:color w:val="7030A0"/>
          <w:sz w:val="18"/>
          <w:szCs w:val="18"/>
          <w:lang w:val="en-US"/>
        </w:rPr>
        <w:t xml:space="preserve"> have </w:t>
      </w:r>
      <w:r w:rsidR="00AB0FA1" w:rsidRPr="001C3BC1">
        <w:rPr>
          <w:rFonts w:ascii="Arial" w:hAnsi="Arial" w:cs="Arial"/>
          <w:color w:val="7030A0"/>
          <w:sz w:val="18"/>
          <w:szCs w:val="18"/>
          <w:lang w:val="en-US"/>
        </w:rPr>
        <w:t xml:space="preserve">most often </w:t>
      </w:r>
      <w:r w:rsidR="00862C00" w:rsidRPr="001C3BC1">
        <w:rPr>
          <w:rFonts w:ascii="Arial" w:hAnsi="Arial" w:cs="Arial"/>
          <w:color w:val="7030A0"/>
          <w:sz w:val="18"/>
          <w:szCs w:val="18"/>
          <w:lang w:val="en-US"/>
        </w:rPr>
        <w:t xml:space="preserve">been ascribed </w:t>
      </w:r>
      <w:r w:rsidR="00862C00" w:rsidRPr="001C3BC1">
        <w:rPr>
          <w:rFonts w:ascii="Arial" w:hAnsi="Arial" w:cs="Arial"/>
          <w:noProof/>
          <w:color w:val="7030A0"/>
          <w:sz w:val="18"/>
          <w:szCs w:val="18"/>
          <w:lang w:val="en-US"/>
        </w:rPr>
        <w:t>to divergent plasticity</w:t>
      </w:r>
      <w:r w:rsidR="00A0136D" w:rsidRPr="001C3BC1">
        <w:rPr>
          <w:rFonts w:ascii="Arial" w:hAnsi="Arial" w:cs="Arial"/>
          <w:noProof/>
          <w:color w:val="7030A0"/>
          <w:sz w:val="18"/>
          <w:szCs w:val="18"/>
          <w:lang w:val="en-US"/>
        </w:rPr>
        <w:t>/</w:t>
      </w:r>
      <w:r w:rsidR="00744D92" w:rsidRPr="001C3BC1">
        <w:rPr>
          <w:rFonts w:ascii="Arial" w:hAnsi="Arial" w:cs="Arial"/>
          <w:noProof/>
          <w:color w:val="7030A0"/>
          <w:sz w:val="18"/>
          <w:szCs w:val="18"/>
          <w:lang w:val="en-US"/>
        </w:rPr>
        <w:t xml:space="preserve">transdifferentiation </w:t>
      </w:r>
      <w:r w:rsidR="00862C00" w:rsidRPr="001C3BC1">
        <w:rPr>
          <w:rFonts w:ascii="Arial" w:hAnsi="Arial" w:cs="Arial"/>
          <w:noProof/>
          <w:color w:val="7030A0"/>
          <w:sz w:val="18"/>
          <w:szCs w:val="18"/>
          <w:lang w:val="en-US"/>
        </w:rPr>
        <w:t xml:space="preserve">of common ancestors </w:t>
      </w:r>
      <w:r w:rsidR="00744D92" w:rsidRPr="001C3BC1">
        <w:rPr>
          <w:rFonts w:ascii="Arial" w:hAnsi="Arial" w:cs="Arial"/>
          <w:noProof/>
          <w:color w:val="7030A0"/>
          <w:sz w:val="18"/>
          <w:szCs w:val="18"/>
          <w:lang w:val="en-US"/>
        </w:rPr>
        <w:t>or collision tumors</w:t>
      </w:r>
      <w:r w:rsidR="00C2136F" w:rsidRPr="001C3BC1">
        <w:rPr>
          <w:rFonts w:ascii="Arial" w:hAnsi="Arial" w:cs="Arial"/>
          <w:noProof/>
          <w:color w:val="7030A0"/>
          <w:sz w:val="18"/>
          <w:szCs w:val="18"/>
          <w:lang w:val="en-US"/>
        </w:rPr>
        <w:t>,</w:t>
      </w:r>
      <w:r w:rsidR="00744D92" w:rsidRPr="001C3BC1">
        <w:rPr>
          <w:rFonts w:ascii="Arial" w:hAnsi="Arial" w:cs="Arial"/>
          <w:noProof/>
          <w:color w:val="7030A0"/>
          <w:sz w:val="18"/>
          <w:szCs w:val="18"/>
          <w:lang w:val="en-US"/>
        </w:rPr>
        <w:t xml:space="preserve"> </w:t>
      </w:r>
      <w:r w:rsidR="00862C00" w:rsidRPr="001C3BC1">
        <w:rPr>
          <w:rFonts w:ascii="Arial" w:hAnsi="Arial" w:cs="Arial"/>
          <w:noProof/>
          <w:color w:val="7030A0"/>
          <w:sz w:val="18"/>
          <w:szCs w:val="18"/>
          <w:lang w:val="en-US"/>
        </w:rPr>
        <w:t xml:space="preserve">rather than </w:t>
      </w:r>
      <w:r w:rsidR="00A41E83" w:rsidRPr="001C3BC1">
        <w:rPr>
          <w:rFonts w:ascii="Arial" w:hAnsi="Arial" w:cs="Arial"/>
          <w:noProof/>
          <w:color w:val="7030A0"/>
          <w:sz w:val="18"/>
          <w:szCs w:val="18"/>
          <w:lang w:val="en-US"/>
        </w:rPr>
        <w:t xml:space="preserve">the </w:t>
      </w:r>
      <w:r w:rsidR="00862C00" w:rsidRPr="001C3BC1">
        <w:rPr>
          <w:rFonts w:ascii="Arial" w:hAnsi="Arial" w:cs="Arial"/>
          <w:noProof/>
          <w:color w:val="7030A0"/>
          <w:sz w:val="18"/>
          <w:szCs w:val="18"/>
          <w:lang w:val="en-US"/>
        </w:rPr>
        <w:t xml:space="preserve">expression of evolving </w:t>
      </w:r>
      <w:r w:rsidR="00744D92" w:rsidRPr="001C3BC1">
        <w:rPr>
          <w:rFonts w:ascii="Arial" w:hAnsi="Arial" w:cs="Arial"/>
          <w:noProof/>
          <w:color w:val="7030A0"/>
          <w:sz w:val="18"/>
          <w:szCs w:val="18"/>
          <w:lang w:val="en-US"/>
        </w:rPr>
        <w:t>lesions</w:t>
      </w:r>
      <w:r w:rsidR="00862C00" w:rsidRPr="001C3BC1">
        <w:rPr>
          <w:rFonts w:ascii="Arial" w:hAnsi="Arial" w:cs="Arial"/>
          <w:noProof/>
          <w:color w:val="7030A0"/>
          <w:sz w:val="18"/>
          <w:szCs w:val="18"/>
          <w:lang w:val="en-US"/>
        </w:rPr>
        <w:t xml:space="preserve"> in transition </w:t>
      </w:r>
      <w:r w:rsidR="00AB0FA1" w:rsidRPr="001C3BC1">
        <w:rPr>
          <w:rFonts w:ascii="Arial" w:hAnsi="Arial" w:cs="Arial"/>
          <w:noProof/>
          <w:color w:val="7030A0"/>
          <w:sz w:val="18"/>
          <w:szCs w:val="18"/>
          <w:lang w:val="en-US"/>
        </w:rPr>
        <w:t>from preexisting</w:t>
      </w:r>
      <w:r w:rsidR="00744D92" w:rsidRPr="001C3BC1">
        <w:rPr>
          <w:rFonts w:ascii="Arial" w:hAnsi="Arial" w:cs="Arial"/>
          <w:noProof/>
          <w:color w:val="7030A0"/>
          <w:sz w:val="18"/>
          <w:szCs w:val="18"/>
          <w:lang w:val="en-US"/>
        </w:rPr>
        <w:t xml:space="preserve"> </w:t>
      </w:r>
      <w:r w:rsidR="00862C00" w:rsidRPr="001C3BC1">
        <w:rPr>
          <w:rFonts w:ascii="Arial" w:hAnsi="Arial" w:cs="Arial"/>
          <w:noProof/>
          <w:color w:val="7030A0"/>
          <w:sz w:val="18"/>
          <w:szCs w:val="18"/>
          <w:lang w:val="en-US"/>
        </w:rPr>
        <w:t>NSCLC-NED</w:t>
      </w:r>
      <w:r w:rsidR="00C2136F" w:rsidRPr="001C3BC1">
        <w:rPr>
          <w:rFonts w:ascii="Arial" w:hAnsi="Arial" w:cs="Arial"/>
          <w:noProof/>
          <w:color w:val="7030A0"/>
          <w:sz w:val="18"/>
          <w:szCs w:val="18"/>
          <w:lang w:val="en-US"/>
        </w:rPr>
        <w:t xml:space="preserve">. In these tumors, </w:t>
      </w:r>
      <w:r w:rsidR="00665196" w:rsidRPr="001C3BC1">
        <w:rPr>
          <w:rFonts w:ascii="Arial" w:hAnsi="Arial" w:cs="Arial"/>
          <w:noProof/>
          <w:color w:val="7030A0"/>
          <w:sz w:val="18"/>
          <w:szCs w:val="18"/>
          <w:lang w:val="en-US"/>
        </w:rPr>
        <w:t xml:space="preserve">neuroendocrine traits </w:t>
      </w:r>
      <w:r w:rsidR="00744D92" w:rsidRPr="001C3BC1">
        <w:rPr>
          <w:rFonts w:ascii="Arial" w:hAnsi="Arial" w:cs="Arial"/>
          <w:noProof/>
          <w:color w:val="7030A0"/>
          <w:sz w:val="18"/>
          <w:szCs w:val="18"/>
          <w:lang w:val="en-US"/>
        </w:rPr>
        <w:t>would be acquire</w:t>
      </w:r>
      <w:r w:rsidR="00A0136D" w:rsidRPr="001C3BC1">
        <w:rPr>
          <w:rFonts w:ascii="Arial" w:hAnsi="Arial" w:cs="Arial"/>
          <w:noProof/>
          <w:color w:val="7030A0"/>
          <w:sz w:val="18"/>
          <w:szCs w:val="18"/>
          <w:lang w:val="en-US"/>
        </w:rPr>
        <w:t>d</w:t>
      </w:r>
      <w:r w:rsidR="00744D92" w:rsidRPr="001C3BC1">
        <w:rPr>
          <w:rFonts w:ascii="Arial" w:hAnsi="Arial" w:cs="Arial"/>
          <w:noProof/>
          <w:color w:val="7030A0"/>
          <w:sz w:val="18"/>
          <w:szCs w:val="18"/>
          <w:lang w:val="en-US"/>
        </w:rPr>
        <w:t xml:space="preserve"> </w:t>
      </w:r>
      <w:r w:rsidR="00862C00" w:rsidRPr="001C3BC1">
        <w:rPr>
          <w:rFonts w:ascii="Arial" w:hAnsi="Arial" w:cs="Arial"/>
          <w:noProof/>
          <w:color w:val="7030A0"/>
          <w:sz w:val="18"/>
          <w:szCs w:val="18"/>
          <w:lang w:val="en-US"/>
        </w:rPr>
        <w:t>subsequently</w:t>
      </w:r>
      <w:r w:rsidR="00665196" w:rsidRPr="001C3BC1">
        <w:rPr>
          <w:rFonts w:ascii="Arial" w:hAnsi="Arial" w:cs="Arial"/>
          <w:noProof/>
          <w:color w:val="7030A0"/>
          <w:sz w:val="18"/>
          <w:szCs w:val="18"/>
          <w:lang w:val="en-US"/>
        </w:rPr>
        <w:t xml:space="preserve"> </w:t>
      </w:r>
      <w:r w:rsidR="00C2136F" w:rsidRPr="001C3BC1">
        <w:rPr>
          <w:rFonts w:ascii="Arial" w:hAnsi="Arial" w:cs="Arial"/>
          <w:noProof/>
          <w:color w:val="7030A0"/>
          <w:sz w:val="18"/>
          <w:szCs w:val="18"/>
          <w:lang w:val="en-US"/>
        </w:rPr>
        <w:t>from</w:t>
      </w:r>
      <w:r w:rsidR="00875EA2" w:rsidRPr="001C3BC1">
        <w:rPr>
          <w:rFonts w:ascii="Arial" w:hAnsi="Arial" w:cs="Arial"/>
          <w:noProof/>
          <w:color w:val="7030A0"/>
          <w:sz w:val="18"/>
          <w:szCs w:val="18"/>
          <w:lang w:val="en-US"/>
        </w:rPr>
        <w:t xml:space="preserve"> </w:t>
      </w:r>
      <w:r w:rsidR="00BB2205" w:rsidRPr="001C3BC1">
        <w:rPr>
          <w:rFonts w:ascii="Arial" w:hAnsi="Arial" w:cs="Arial"/>
          <w:noProof/>
          <w:color w:val="7030A0"/>
          <w:sz w:val="18"/>
          <w:szCs w:val="18"/>
          <w:lang w:val="en-US"/>
        </w:rPr>
        <w:t xml:space="preserve">non-neuroendocrine </w:t>
      </w:r>
      <w:r w:rsidR="00665196" w:rsidRPr="001C3BC1">
        <w:rPr>
          <w:rFonts w:ascii="Arial" w:hAnsi="Arial" w:cs="Arial"/>
          <w:noProof/>
          <w:color w:val="7030A0"/>
          <w:sz w:val="18"/>
          <w:szCs w:val="18"/>
          <w:lang w:val="en-US"/>
        </w:rPr>
        <w:t>precursors</w:t>
      </w:r>
      <w:r w:rsidR="00AB0FA1" w:rsidRPr="001C3BC1">
        <w:rPr>
          <w:rFonts w:ascii="Arial" w:hAnsi="Arial" w:cs="Arial"/>
          <w:noProof/>
          <w:color w:val="7030A0"/>
          <w:sz w:val="18"/>
          <w:szCs w:val="18"/>
          <w:lang w:val="en-US"/>
        </w:rPr>
        <w:t xml:space="preserve">, either spontaneously or pressured by therapy </w:t>
      </w:r>
      <w:r w:rsidR="00C173DD" w:rsidRPr="001C3BC1">
        <w:rPr>
          <w:rFonts w:ascii="Arial" w:hAnsi="Arial" w:cs="Arial"/>
          <w:noProof/>
          <w:color w:val="7030A0"/>
          <w:sz w:val="18"/>
          <w:szCs w:val="18"/>
          <w:lang w:val="en-US"/>
        </w:rPr>
        <w:fldChar w:fldCharType="begin">
          <w:fldData xml:space="preserve">PEVuZE5vdGU+PENpdGU+PEF1dGhvcj5NZWRlcjwvQXV0aG9yPjxZZWFyPjIwMTY8L1llYXI+PFJl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</w:fldData>
        </w:fldChar>
      </w:r>
      <w:r w:rsidR="00393097" w:rsidRPr="001C3BC1">
        <w:rPr>
          <w:rFonts w:ascii="Arial" w:hAnsi="Arial" w:cs="Arial"/>
          <w:noProof/>
          <w:color w:val="7030A0"/>
          <w:sz w:val="18"/>
          <w:szCs w:val="18"/>
          <w:lang w:val="en-US"/>
        </w:rPr>
        <w:instrText xml:space="preserve"> ADDIN EN.CITE </w:instrText>
      </w:r>
      <w:r w:rsidR="00393097" w:rsidRPr="001C3BC1">
        <w:rPr>
          <w:rFonts w:ascii="Arial" w:hAnsi="Arial" w:cs="Arial"/>
          <w:noProof/>
          <w:color w:val="7030A0"/>
          <w:sz w:val="18"/>
          <w:szCs w:val="18"/>
          <w:lang w:val="en-US"/>
        </w:rPr>
        <w:fldChar w:fldCharType="begin">
          <w:fldData xml:space="preserve">PEVuZE5vdGU+PENpdGU+PEF1dGhvcj5NZWRlcjwvQXV0aG9yPjxZZWFyPjIwMTY8L1llYXI+PFJl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</w:fldData>
        </w:fldChar>
      </w:r>
      <w:r w:rsidR="00393097" w:rsidRPr="001C3BC1">
        <w:rPr>
          <w:rFonts w:ascii="Arial" w:hAnsi="Arial" w:cs="Arial"/>
          <w:noProof/>
          <w:color w:val="7030A0"/>
          <w:sz w:val="18"/>
          <w:szCs w:val="18"/>
          <w:lang w:val="en-US"/>
        </w:rPr>
        <w:instrText xml:space="preserve"> ADDIN EN.CITE.DATA </w:instrText>
      </w:r>
      <w:r w:rsidR="00393097" w:rsidRPr="001C3BC1">
        <w:rPr>
          <w:rFonts w:ascii="Arial" w:hAnsi="Arial" w:cs="Arial"/>
          <w:noProof/>
          <w:color w:val="7030A0"/>
          <w:sz w:val="18"/>
          <w:szCs w:val="18"/>
          <w:lang w:val="en-US"/>
        </w:rPr>
      </w:r>
      <w:r w:rsidR="00393097"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393097" w:rsidRPr="001C3BC1">
        <w:rPr>
          <w:rFonts w:ascii="Arial" w:hAnsi="Arial" w:cs="Arial"/>
          <w:noProof/>
          <w:color w:val="7030A0"/>
          <w:sz w:val="18"/>
          <w:szCs w:val="18"/>
          <w:lang w:val="en-US"/>
        </w:rPr>
        <w:t>[59,71,72,96,105,106]</w:t>
      </w:r>
      <w:r w:rsidR="00C173DD" w:rsidRPr="001C3BC1">
        <w:rPr>
          <w:rFonts w:ascii="Arial" w:hAnsi="Arial" w:cs="Arial"/>
          <w:noProof/>
          <w:color w:val="7030A0"/>
          <w:sz w:val="18"/>
          <w:szCs w:val="18"/>
          <w:lang w:val="en-US"/>
        </w:rPr>
        <w:fldChar w:fldCharType="end"/>
      </w:r>
    </w:p>
    <w:p w14:paraId="1DB28789" w14:textId="3A04522C" w:rsidR="00C2136F" w:rsidRPr="001C3BC1" w:rsidRDefault="00553ED6" w:rsidP="001973A4">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Immunohistochemistry </w:t>
      </w:r>
      <w:r w:rsidR="00791F3A" w:rsidRPr="001C3BC1">
        <w:rPr>
          <w:rFonts w:ascii="Arial" w:hAnsi="Arial" w:cs="Arial"/>
          <w:color w:val="7030A0"/>
          <w:sz w:val="18"/>
          <w:szCs w:val="18"/>
          <w:u w:color="000080"/>
          <w:lang w:val="en-US"/>
        </w:rPr>
        <w:t>for</w:t>
      </w:r>
      <w:r w:rsidR="000918A6" w:rsidRPr="001C3BC1">
        <w:rPr>
          <w:rFonts w:ascii="Arial" w:hAnsi="Arial" w:cs="Arial"/>
          <w:color w:val="7030A0"/>
          <w:sz w:val="18"/>
          <w:szCs w:val="18"/>
          <w:u w:color="000080"/>
          <w:lang w:val="en-US"/>
        </w:rPr>
        <w:t xml:space="preserve"> </w:t>
      </w:r>
      <w:r w:rsidR="00AA43A5" w:rsidRPr="001C3BC1">
        <w:rPr>
          <w:rFonts w:ascii="Arial" w:hAnsi="Arial" w:cs="Arial"/>
          <w:color w:val="7030A0"/>
          <w:sz w:val="18"/>
          <w:szCs w:val="18"/>
          <w:u w:color="000080"/>
          <w:lang w:val="en-US"/>
        </w:rPr>
        <w:t>Ki67</w:t>
      </w:r>
      <w:r w:rsidR="00791F3A" w:rsidRPr="001C3BC1">
        <w:rPr>
          <w:rFonts w:ascii="Arial" w:hAnsi="Arial" w:cs="Arial"/>
          <w:color w:val="7030A0"/>
          <w:sz w:val="18"/>
          <w:szCs w:val="18"/>
          <w:u w:color="000080"/>
          <w:lang w:val="en-US"/>
        </w:rPr>
        <w:t xml:space="preserve"> </w:t>
      </w:r>
      <w:r w:rsidR="004E7F31" w:rsidRPr="001C3BC1">
        <w:rPr>
          <w:rFonts w:ascii="Arial" w:hAnsi="Arial" w:cs="Arial"/>
          <w:color w:val="7030A0"/>
          <w:sz w:val="18"/>
          <w:szCs w:val="18"/>
          <w:u w:color="000080"/>
          <w:lang w:val="en-US"/>
        </w:rPr>
        <w:t>is</w:t>
      </w:r>
      <w:r w:rsidRPr="001C3BC1">
        <w:rPr>
          <w:rFonts w:ascii="Arial" w:hAnsi="Arial" w:cs="Arial"/>
          <w:color w:val="7030A0"/>
          <w:sz w:val="18"/>
          <w:szCs w:val="18"/>
          <w:u w:color="000080"/>
          <w:lang w:val="en-US"/>
        </w:rPr>
        <w:t xml:space="preserve"> </w:t>
      </w:r>
      <w:r w:rsidR="00C81EDA" w:rsidRPr="001C3BC1">
        <w:rPr>
          <w:rFonts w:ascii="Arial" w:hAnsi="Arial" w:cs="Arial"/>
          <w:color w:val="7030A0"/>
          <w:sz w:val="18"/>
          <w:szCs w:val="18"/>
          <w:u w:color="000080"/>
          <w:lang w:val="en-US"/>
        </w:rPr>
        <w:t>recommend</w:t>
      </w:r>
      <w:r w:rsidR="00791F3A" w:rsidRPr="001C3BC1">
        <w:rPr>
          <w:rFonts w:ascii="Arial" w:hAnsi="Arial" w:cs="Arial"/>
          <w:color w:val="7030A0"/>
          <w:sz w:val="18"/>
          <w:szCs w:val="18"/>
          <w:u w:color="000080"/>
          <w:lang w:val="en-US"/>
        </w:rPr>
        <w:t>ed</w:t>
      </w:r>
      <w:r w:rsidRPr="001C3BC1">
        <w:rPr>
          <w:rFonts w:ascii="Arial" w:hAnsi="Arial" w:cs="Arial"/>
          <w:color w:val="7030A0"/>
          <w:sz w:val="18"/>
          <w:szCs w:val="18"/>
          <w:u w:color="000080"/>
          <w:lang w:val="en-US"/>
        </w:rPr>
        <w:t xml:space="preserve"> </w:t>
      </w:r>
      <w:r w:rsidR="004E7F31" w:rsidRPr="001C3BC1">
        <w:rPr>
          <w:rFonts w:ascii="Arial" w:hAnsi="Arial" w:cs="Arial"/>
          <w:color w:val="7030A0"/>
          <w:sz w:val="18"/>
          <w:szCs w:val="18"/>
          <w:u w:color="000080"/>
          <w:lang w:val="en-US"/>
        </w:rPr>
        <w:t xml:space="preserve">in </w:t>
      </w:r>
      <w:r w:rsidR="00E26A9B" w:rsidRPr="001C3BC1">
        <w:rPr>
          <w:rFonts w:ascii="Arial" w:hAnsi="Arial" w:cs="Arial"/>
          <w:color w:val="7030A0"/>
          <w:sz w:val="18"/>
          <w:szCs w:val="18"/>
          <w:u w:color="000080"/>
          <w:lang w:val="en-US"/>
        </w:rPr>
        <w:t xml:space="preserve">the </w:t>
      </w:r>
      <w:r w:rsidR="004E7F31" w:rsidRPr="001C3BC1">
        <w:rPr>
          <w:rFonts w:ascii="Arial" w:hAnsi="Arial" w:cs="Arial"/>
          <w:color w:val="7030A0"/>
          <w:sz w:val="18"/>
          <w:szCs w:val="18"/>
          <w:u w:color="000080"/>
          <w:lang w:val="en-US"/>
        </w:rPr>
        <w:t xml:space="preserve">2015 WHO classification </w:t>
      </w:r>
      <w:r w:rsidRPr="001C3BC1">
        <w:rPr>
          <w:rFonts w:ascii="Arial" w:hAnsi="Arial" w:cs="Arial"/>
          <w:color w:val="7030A0"/>
          <w:sz w:val="18"/>
          <w:szCs w:val="18"/>
          <w:u w:color="000080"/>
          <w:lang w:val="en-US"/>
        </w:rPr>
        <w:t xml:space="preserve">to </w:t>
      </w:r>
      <w:r w:rsidR="00335639" w:rsidRPr="001C3BC1">
        <w:rPr>
          <w:rFonts w:ascii="Arial" w:hAnsi="Arial" w:cs="Arial"/>
          <w:color w:val="7030A0"/>
          <w:sz w:val="18"/>
          <w:szCs w:val="18"/>
          <w:u w:color="000080"/>
          <w:lang w:val="en-US"/>
        </w:rPr>
        <w:t>avoid misdiagnosi</w:t>
      </w:r>
      <w:r w:rsidR="00F608E0" w:rsidRPr="001C3BC1">
        <w:rPr>
          <w:rFonts w:ascii="Arial" w:hAnsi="Arial" w:cs="Arial"/>
          <w:color w:val="7030A0"/>
          <w:sz w:val="18"/>
          <w:szCs w:val="18"/>
          <w:u w:color="000080"/>
          <w:lang w:val="en-US"/>
        </w:rPr>
        <w:t>ng</w:t>
      </w:r>
      <w:r w:rsidR="00173294" w:rsidRPr="001C3BC1">
        <w:rPr>
          <w:rFonts w:ascii="Arial" w:hAnsi="Arial" w:cs="Arial"/>
          <w:color w:val="7030A0"/>
          <w:sz w:val="18"/>
          <w:szCs w:val="18"/>
          <w:u w:color="000080"/>
          <w:lang w:val="en-US"/>
        </w:rPr>
        <w:t xml:space="preserve"> carcinoids </w:t>
      </w:r>
      <w:r w:rsidR="00F608E0" w:rsidRPr="001C3BC1">
        <w:rPr>
          <w:rFonts w:ascii="Arial" w:hAnsi="Arial" w:cs="Arial"/>
          <w:color w:val="7030A0"/>
          <w:sz w:val="18"/>
          <w:szCs w:val="18"/>
          <w:u w:color="000080"/>
          <w:lang w:val="en-US"/>
        </w:rPr>
        <w:t xml:space="preserve">as </w:t>
      </w:r>
      <w:r w:rsidR="00173294" w:rsidRPr="001C3BC1">
        <w:rPr>
          <w:rFonts w:ascii="Arial" w:hAnsi="Arial" w:cs="Arial"/>
          <w:color w:val="7030A0"/>
          <w:sz w:val="18"/>
          <w:szCs w:val="18"/>
          <w:u w:color="000080"/>
          <w:lang w:val="en-US"/>
        </w:rPr>
        <w:t>SCLC in limited diagnostic material, especially when crush artifacts are present</w:t>
      </w:r>
      <w:r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PEVuZE5vdGU+PENpdGU+PEF1dGhvcj5QZWxvc2k8L0F1dGhvcj48WWVhcj4yMDE0PC9ZZWFyPjxS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PEVuZE5vdGU+PENpdGU+PEF1dGhvcj5QZWxvc2k8L0F1dGhvcj48WWVhcj4yMDE0PC9ZZWFyPjxS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[81,107,108]</w:t>
      </w:r>
      <w:r w:rsidR="00C173DD" w:rsidRPr="001C3BC1">
        <w:rPr>
          <w:rFonts w:ascii="Arial" w:hAnsi="Arial" w:cs="Arial"/>
          <w:color w:val="7030A0"/>
          <w:sz w:val="18"/>
          <w:szCs w:val="18"/>
          <w:u w:color="000080"/>
          <w:lang w:val="en-US"/>
        </w:rPr>
        <w:fldChar w:fldCharType="end"/>
      </w:r>
      <w:r w:rsidR="004E7F31" w:rsidRPr="001C3BC1">
        <w:rPr>
          <w:rFonts w:ascii="Arial" w:hAnsi="Arial" w:cs="Arial"/>
          <w:color w:val="7030A0"/>
          <w:sz w:val="18"/>
          <w:szCs w:val="18"/>
          <w:u w:color="000080"/>
          <w:lang w:val="en-US"/>
        </w:rPr>
        <w:t xml:space="preserve">. </w:t>
      </w:r>
      <w:r w:rsidR="008B747E" w:rsidRPr="001C3BC1">
        <w:rPr>
          <w:rFonts w:ascii="Arial" w:hAnsi="Arial" w:cs="Arial"/>
          <w:color w:val="7030A0"/>
          <w:sz w:val="18"/>
          <w:szCs w:val="18"/>
          <w:u w:color="000080"/>
          <w:lang w:val="en-US"/>
        </w:rPr>
        <w:t xml:space="preserve">A number of reasons led to the conclusion that the time had not yet come for Ki-67 staining to be used in the classification of lung-NETs </w:t>
      </w:r>
      <w:r w:rsidR="008B747E" w:rsidRPr="001C3BC1">
        <w:rPr>
          <w:rFonts w:ascii="Arial" w:hAnsi="Arial" w:cs="Arial"/>
          <w:color w:val="7030A0"/>
          <w:sz w:val="18"/>
          <w:szCs w:val="18"/>
          <w:u w:color="000080"/>
          <w:lang w:val="en-US"/>
        </w:rPr>
        <w:fldChar w:fldCharType="begin"/>
      </w:r>
      <w:r w:rsidR="008B747E" w:rsidRPr="001C3BC1">
        <w:rPr>
          <w:rFonts w:ascii="Arial" w:hAnsi="Arial" w:cs="Arial"/>
          <w:color w:val="7030A0"/>
          <w:sz w:val="18"/>
          <w:szCs w:val="18"/>
          <w:u w:color="000080"/>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8B747E" w:rsidRPr="001C3BC1">
        <w:rPr>
          <w:rFonts w:ascii="Arial" w:hAnsi="Arial" w:cs="Arial"/>
          <w:color w:val="7030A0"/>
          <w:sz w:val="18"/>
          <w:szCs w:val="18"/>
          <w:u w:color="000080"/>
          <w:lang w:val="en-US"/>
        </w:rPr>
        <w:fldChar w:fldCharType="separate"/>
      </w:r>
      <w:r w:rsidR="008B747E" w:rsidRPr="001C3BC1">
        <w:rPr>
          <w:rFonts w:ascii="Arial" w:hAnsi="Arial" w:cs="Arial"/>
          <w:noProof/>
          <w:color w:val="7030A0"/>
          <w:sz w:val="18"/>
          <w:szCs w:val="18"/>
          <w:u w:color="000080"/>
          <w:lang w:val="en-US"/>
        </w:rPr>
        <w:t>[1]</w:t>
      </w:r>
      <w:r w:rsidR="008B747E" w:rsidRPr="001C3BC1">
        <w:rPr>
          <w:rFonts w:ascii="Arial" w:hAnsi="Arial" w:cs="Arial"/>
          <w:color w:val="7030A0"/>
          <w:sz w:val="18"/>
          <w:szCs w:val="18"/>
          <w:u w:color="000080"/>
          <w:lang w:val="en-US"/>
        </w:rPr>
        <w:fldChar w:fldCharType="end"/>
      </w:r>
      <w:r w:rsidR="008B747E" w:rsidRPr="001C3BC1">
        <w:rPr>
          <w:rFonts w:ascii="Arial" w:hAnsi="Arial" w:cs="Arial"/>
          <w:color w:val="7030A0"/>
          <w:sz w:val="18"/>
          <w:szCs w:val="18"/>
          <w:u w:color="000080"/>
          <w:lang w:val="en-US"/>
        </w:rPr>
        <w:t xml:space="preserve">. These include the imperfect correlation of Ki-67 with mitotic count results in overlap among adjacent diagnostic categories (TC and AC; AC and LCNEC; LCNEC and SCLC), purported troubles in inter-observer reproducibility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&lt;EndNote&gt;&lt;Cite&gt;&lt;Author&gt;Pelosi&lt;/Author&gt;&lt;Year&gt;2014&lt;/Year&gt;&lt;RecNum&gt;564&lt;/RecNum&gt;&lt;DisplayText&gt;[81]&lt;/DisplayText&gt;&lt;record&gt;&lt;rec-number&gt;564&lt;/rec-number&gt;&lt;foreign-keys&gt;&lt;key app="EN" db-id="505wfpdfptztdyet92mp9azwsxt5zerrx0p2" timestamp="1515668600"&gt;564&lt;/key&gt;&lt;/foreign-keys&gt;&lt;ref-type name="Journal Article"&gt;17&lt;/ref-type&gt;&lt;contributors&gt;&lt;authors&gt;&lt;author&gt;Pelosi, G.&lt;/author&gt;&lt;author&gt;Rindi, G.&lt;/author&gt;&lt;author&gt;Travis, W. D.&lt;/author&gt;&lt;author&gt;Papotti, M.&lt;/author&gt;&lt;/authors&gt;&lt;/contributors&gt;&lt;auth-address&gt;*Department of Pathology and Laboratory Medicine, Fondazione IRCCS Istituto Nazionale dei Tumori, Milan, Italy; daggerDepartment of Biomedical and Clinical Sciences &amp;quot;Luigi Sacco,&amp;quot; Universita degli Studi, Milan, Italy; double daggerDivision of Anatomic Pathology, Gemelli Hospital and Universita Cattolica del Sacro Cuore, Rome, Italy; section signDepartment of Pathology, Memorial Sloan-Kettering Cancer Center, New York, New York; and ||Division of Anatomic Pathology, San Luigi Gonzaga Hospital and University of Turin, Orbassano, Italy.&lt;/auth-address&gt;&lt;titles&gt;&lt;title&gt;Ki-67 antigen in lung neuroendocrine tumors: unraveling a role in clinical practice&lt;/title&gt;&lt;secondary-title&gt;J Thorac Oncol&lt;/secondary-title&gt;&lt;/titles&gt;&lt;periodical&gt;&lt;full-title&gt;J Thorac Oncol&lt;/full-title&gt;&lt;/periodical&gt;&lt;pages&gt;273-84&lt;/pages&gt;&lt;volume&gt;9&lt;/volume&gt;&lt;number&gt;3&lt;/number&gt;&lt;edition&gt;2014/02/13&lt;/edition&gt;&lt;dates&gt;&lt;year&gt;2014&lt;/year&gt;&lt;pub-dates&gt;&lt;date&gt;Mar&lt;/date&gt;&lt;/pub-dates&gt;&lt;/dates&gt;&lt;isbn&gt;1556-1380 (Electronic)&amp;#xD;1556-0864 (Linking)&lt;/isbn&gt;&lt;accession-num&gt;24518085&lt;/accession-num&gt;&lt;urls&gt;&lt;related-urls&gt;&lt;url&gt;http://www.ncbi.nlm.nih.gov/entrez/query.fcgi?cmd=Retrieve&amp;amp;db=PubMed&amp;amp;dopt=Citation&amp;amp;list_uids=24518085&lt;/url&gt;&lt;/related-urls&gt;&lt;/urls&gt;&lt;electronic-resource-num&gt;10.1097/JTO.0000000000000092&amp;#xD;01243894-201403000-00004 [pii]&lt;/electronic-resource-num&gt;&lt;language&gt;eng&lt;/language&gt;&lt;/record&gt;&lt;/Cite&gt;&lt;/EndNote&gt;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[81]</w:t>
      </w:r>
      <w:r w:rsidR="00C173DD" w:rsidRPr="001C3BC1">
        <w:rPr>
          <w:rFonts w:ascii="Arial" w:hAnsi="Arial" w:cs="Arial"/>
          <w:color w:val="7030A0"/>
          <w:sz w:val="18"/>
          <w:szCs w:val="18"/>
          <w:u w:color="000080"/>
          <w:lang w:val="en-US"/>
        </w:rPr>
        <w:fldChar w:fldCharType="end"/>
      </w:r>
      <w:r w:rsidR="00F608E0" w:rsidRPr="001C3BC1">
        <w:rPr>
          <w:rFonts w:ascii="Arial" w:hAnsi="Arial" w:cs="Arial"/>
          <w:color w:val="7030A0"/>
          <w:sz w:val="18"/>
          <w:szCs w:val="18"/>
          <w:u w:color="000080"/>
          <w:lang w:val="en-US"/>
        </w:rPr>
        <w:t xml:space="preserve"> and the lack of an independent survival prediction in some studies </w:t>
      </w:r>
      <w:r w:rsidR="00C173DD" w:rsidRPr="001C3BC1">
        <w:rPr>
          <w:rFonts w:ascii="Arial" w:hAnsi="Arial" w:cs="Arial"/>
          <w:color w:val="7030A0"/>
          <w:sz w:val="18"/>
          <w:szCs w:val="18"/>
          <w:u w:color="000080"/>
          <w:lang w:val="en-US"/>
        </w:rPr>
        <w:fldChar w:fldCharType="begin">
          <w:fldData xml:space="preserve">PEVuZE5vdGU+PENpdGU+PEF1dGhvcj5Td2FydHM8L0F1dGhvcj48WWVhcj4yMDE3PC9ZZWFyPjxS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PEVuZE5vdGU+PENpdGU+PEF1dGhvcj5Td2FydHM8L0F1dGhvcj48WWVhcj4yMDE3PC9ZZWFyPjxS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[109,110]</w:t>
      </w:r>
      <w:r w:rsidR="00C173DD" w:rsidRPr="001C3BC1">
        <w:rPr>
          <w:rFonts w:ascii="Arial" w:hAnsi="Arial" w:cs="Arial"/>
          <w:color w:val="7030A0"/>
          <w:sz w:val="18"/>
          <w:szCs w:val="18"/>
          <w:u w:color="000080"/>
          <w:lang w:val="en-US"/>
        </w:rPr>
        <w:fldChar w:fldCharType="end"/>
      </w:r>
      <w:r w:rsidR="008B747E" w:rsidRPr="001C3BC1">
        <w:rPr>
          <w:rFonts w:ascii="Arial" w:hAnsi="Arial" w:cs="Arial"/>
          <w:color w:val="7030A0"/>
          <w:sz w:val="18"/>
          <w:szCs w:val="18"/>
          <w:u w:color="000080"/>
          <w:lang w:val="en-US"/>
        </w:rPr>
        <w:t>. Of note, Ki-67 has a wide range of expression even in LCNEC and SCLC, as does the mitotic count</w:t>
      </w:r>
      <w:r w:rsidR="00875EA2" w:rsidRPr="001C3BC1">
        <w:rPr>
          <w:rFonts w:ascii="Arial" w:hAnsi="Arial" w:cs="Arial"/>
          <w:color w:val="7030A0"/>
          <w:sz w:val="18"/>
          <w:szCs w:val="18"/>
          <w:u w:color="000080"/>
          <w:lang w:val="en-US"/>
        </w:rPr>
        <w:t>,</w:t>
      </w:r>
      <w:r w:rsidR="008B747E" w:rsidRPr="001C3BC1">
        <w:rPr>
          <w:rFonts w:ascii="Arial" w:hAnsi="Arial" w:cs="Arial"/>
          <w:color w:val="7030A0"/>
          <w:sz w:val="18"/>
          <w:szCs w:val="18"/>
          <w:u w:color="000080"/>
          <w:lang w:val="en-US"/>
        </w:rPr>
        <w:t xml:space="preserve"> </w:t>
      </w:r>
      <w:r w:rsidR="00875EA2" w:rsidRPr="001C3BC1">
        <w:rPr>
          <w:rFonts w:ascii="Arial" w:hAnsi="Arial" w:cs="Arial"/>
          <w:color w:val="7030A0"/>
          <w:sz w:val="18"/>
          <w:szCs w:val="18"/>
          <w:u w:color="000080"/>
          <w:lang w:val="en-US"/>
        </w:rPr>
        <w:t>suggest</w:t>
      </w:r>
      <w:r w:rsidR="008B747E" w:rsidRPr="001C3BC1">
        <w:rPr>
          <w:rFonts w:ascii="Arial" w:hAnsi="Arial" w:cs="Arial"/>
          <w:color w:val="7030A0"/>
          <w:sz w:val="18"/>
          <w:szCs w:val="18"/>
          <w:u w:color="000080"/>
          <w:lang w:val="en-US"/>
        </w:rPr>
        <w:t>ing</w:t>
      </w:r>
      <w:r w:rsidR="00875EA2" w:rsidRPr="001C3BC1">
        <w:rPr>
          <w:rFonts w:ascii="Arial" w:hAnsi="Arial" w:cs="Arial"/>
          <w:color w:val="7030A0"/>
          <w:sz w:val="18"/>
          <w:szCs w:val="18"/>
          <w:u w:color="000080"/>
          <w:lang w:val="en-US"/>
        </w:rPr>
        <w:t xml:space="preserve"> </w:t>
      </w:r>
      <w:r w:rsidR="008B747E" w:rsidRPr="001C3BC1">
        <w:rPr>
          <w:rFonts w:ascii="Arial" w:hAnsi="Arial" w:cs="Arial"/>
          <w:color w:val="7030A0"/>
          <w:sz w:val="18"/>
          <w:szCs w:val="18"/>
          <w:u w:color="000080"/>
          <w:lang w:val="en-US"/>
        </w:rPr>
        <w:t xml:space="preserve">that these tumor subtypes are </w:t>
      </w:r>
      <w:r w:rsidR="00875EA2" w:rsidRPr="001C3BC1">
        <w:rPr>
          <w:rFonts w:ascii="Arial" w:hAnsi="Arial" w:cs="Arial"/>
          <w:color w:val="7030A0"/>
          <w:sz w:val="18"/>
          <w:szCs w:val="18"/>
          <w:u w:color="000080"/>
          <w:lang w:val="en-US"/>
        </w:rPr>
        <w:t>biological</w:t>
      </w:r>
      <w:r w:rsidR="008B747E" w:rsidRPr="001C3BC1">
        <w:rPr>
          <w:rFonts w:ascii="Arial" w:hAnsi="Arial" w:cs="Arial"/>
          <w:color w:val="7030A0"/>
          <w:sz w:val="18"/>
          <w:szCs w:val="18"/>
          <w:u w:color="000080"/>
          <w:lang w:val="en-US"/>
        </w:rPr>
        <w:t>ly</w:t>
      </w:r>
      <w:r w:rsidR="00875EA2" w:rsidRPr="001C3BC1">
        <w:rPr>
          <w:rFonts w:ascii="Arial" w:hAnsi="Arial" w:cs="Arial"/>
          <w:color w:val="7030A0"/>
          <w:sz w:val="18"/>
          <w:szCs w:val="18"/>
          <w:u w:color="000080"/>
          <w:lang w:val="en-US"/>
        </w:rPr>
        <w:t xml:space="preserve"> and behavioral</w:t>
      </w:r>
      <w:r w:rsidR="008B747E" w:rsidRPr="001C3BC1">
        <w:rPr>
          <w:rFonts w:ascii="Arial" w:hAnsi="Arial" w:cs="Arial"/>
          <w:color w:val="7030A0"/>
          <w:sz w:val="18"/>
          <w:szCs w:val="18"/>
          <w:u w:color="000080"/>
          <w:lang w:val="en-US"/>
        </w:rPr>
        <w:t>ly</w:t>
      </w:r>
      <w:r w:rsidR="00875EA2" w:rsidRPr="001C3BC1">
        <w:rPr>
          <w:rFonts w:ascii="Arial" w:hAnsi="Arial" w:cs="Arial"/>
          <w:color w:val="7030A0"/>
          <w:sz w:val="18"/>
          <w:szCs w:val="18"/>
          <w:u w:color="000080"/>
          <w:lang w:val="en-US"/>
        </w:rPr>
        <w:t xml:space="preserve"> heterogene</w:t>
      </w:r>
      <w:r w:rsidR="008B747E" w:rsidRPr="001C3BC1">
        <w:rPr>
          <w:rFonts w:ascii="Arial" w:hAnsi="Arial" w:cs="Arial"/>
          <w:color w:val="7030A0"/>
          <w:sz w:val="18"/>
          <w:szCs w:val="18"/>
          <w:u w:color="000080"/>
          <w:lang w:val="en-US"/>
        </w:rPr>
        <w:t>ous</w:t>
      </w:r>
      <w:r w:rsidR="00E33BEA" w:rsidRPr="001C3BC1">
        <w:rPr>
          <w:rFonts w:ascii="Arial" w:hAnsi="Arial" w:cs="Arial"/>
          <w:color w:val="7030A0"/>
          <w:sz w:val="18"/>
          <w:szCs w:val="18"/>
          <w:u w:color="000080"/>
          <w:lang w:val="en-US"/>
        </w:rPr>
        <w:t xml:space="preserve"> despite they are considered single tumor entities</w:t>
      </w:r>
      <w:r w:rsidR="00875EA2"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PEVuZE5vdGU+PENpdGU+PEF1dGhvcj5QZWxvc2k8L0F1dGhvcj48WWVhcj4yMDE0PC9ZZWFyPjxS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PEVuZE5vdGU+PENpdGU+PEF1dGhvcj5QZWxvc2k8L0F1dGhvcj48WWVhcj4yMDE0PC9ZZWFyPjxS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[1,81]</w:t>
      </w:r>
      <w:r w:rsidR="00C173DD" w:rsidRPr="001C3BC1">
        <w:rPr>
          <w:rFonts w:ascii="Arial" w:hAnsi="Arial" w:cs="Arial"/>
          <w:color w:val="7030A0"/>
          <w:sz w:val="18"/>
          <w:szCs w:val="18"/>
          <w:u w:color="000080"/>
          <w:lang w:val="en-US"/>
        </w:rPr>
        <w:fldChar w:fldCharType="end"/>
      </w:r>
      <w:r w:rsidR="000918A6" w:rsidRPr="001C3BC1">
        <w:rPr>
          <w:rFonts w:ascii="Arial" w:hAnsi="Arial" w:cs="Arial"/>
          <w:color w:val="7030A0"/>
          <w:sz w:val="18"/>
          <w:szCs w:val="18"/>
          <w:u w:color="000080"/>
          <w:lang w:val="en-US"/>
        </w:rPr>
        <w:t>.</w:t>
      </w:r>
      <w:r w:rsidR="00593F94" w:rsidRPr="001C3BC1">
        <w:rPr>
          <w:rFonts w:ascii="Arial" w:hAnsi="Arial" w:cs="Arial"/>
          <w:color w:val="7030A0"/>
          <w:sz w:val="18"/>
          <w:szCs w:val="18"/>
          <w:u w:color="000080"/>
          <w:lang w:val="en-US"/>
        </w:rPr>
        <w:t xml:space="preserve"> A recent grading proposal based on Ki-67, mitotic count and necrosis assessment </w:t>
      </w:r>
      <w:r w:rsidR="006F1C94" w:rsidRPr="001C3BC1">
        <w:rPr>
          <w:rFonts w:ascii="Arial" w:hAnsi="Arial" w:cs="Arial"/>
          <w:color w:val="7030A0"/>
          <w:sz w:val="18"/>
          <w:szCs w:val="18"/>
          <w:u w:color="000080"/>
          <w:lang w:val="en-US"/>
        </w:rPr>
        <w:t xml:space="preserve">on resection specimens </w:t>
      </w:r>
      <w:r w:rsidR="00593F94" w:rsidRPr="001C3BC1">
        <w:rPr>
          <w:rFonts w:ascii="Arial" w:hAnsi="Arial" w:cs="Arial"/>
          <w:color w:val="7030A0"/>
          <w:sz w:val="18"/>
          <w:szCs w:val="18"/>
          <w:u w:color="000080"/>
          <w:lang w:val="en-US"/>
        </w:rPr>
        <w:t xml:space="preserve">was capable to </w:t>
      </w:r>
      <w:r w:rsidR="008B3A13" w:rsidRPr="001C3BC1">
        <w:rPr>
          <w:rFonts w:ascii="Arial" w:hAnsi="Arial" w:cs="Arial"/>
          <w:color w:val="7030A0"/>
          <w:sz w:val="18"/>
          <w:szCs w:val="18"/>
          <w:u w:color="000080"/>
          <w:lang w:val="en-US"/>
        </w:rPr>
        <w:t xml:space="preserve">effectively </w:t>
      </w:r>
      <w:r w:rsidR="00593F94" w:rsidRPr="001C3BC1">
        <w:rPr>
          <w:rFonts w:ascii="Arial" w:hAnsi="Arial" w:cs="Arial"/>
          <w:color w:val="7030A0"/>
          <w:sz w:val="18"/>
          <w:szCs w:val="18"/>
          <w:u w:color="000080"/>
          <w:lang w:val="en-US"/>
        </w:rPr>
        <w:t xml:space="preserve">predict prognosis regardless of histology, with </w:t>
      </w:r>
      <w:r w:rsidR="008B3A13" w:rsidRPr="001C3BC1">
        <w:rPr>
          <w:rFonts w:ascii="Arial" w:hAnsi="Arial" w:cs="Arial"/>
          <w:color w:val="7030A0"/>
          <w:sz w:val="18"/>
          <w:szCs w:val="18"/>
          <w:u w:color="000080"/>
          <w:lang w:val="en-US"/>
        </w:rPr>
        <w:t>no or minimal</w:t>
      </w:r>
      <w:r w:rsidR="00593F94" w:rsidRPr="001C3BC1">
        <w:rPr>
          <w:rFonts w:ascii="Arial" w:hAnsi="Arial" w:cs="Arial"/>
          <w:color w:val="7030A0"/>
          <w:sz w:val="18"/>
          <w:szCs w:val="18"/>
          <w:u w:color="000080"/>
          <w:lang w:val="en-US"/>
        </w:rPr>
        <w:t xml:space="preserve"> overlap of </w:t>
      </w:r>
      <w:r w:rsidR="008B3A13" w:rsidRPr="001C3BC1">
        <w:rPr>
          <w:rFonts w:ascii="Arial" w:hAnsi="Arial" w:cs="Arial"/>
          <w:color w:val="7030A0"/>
          <w:sz w:val="18"/>
          <w:szCs w:val="18"/>
          <w:u w:color="000080"/>
          <w:lang w:val="en-US"/>
        </w:rPr>
        <w:t xml:space="preserve">95% confidence intervals of the relevant </w:t>
      </w:r>
      <w:r w:rsidR="00593F94" w:rsidRPr="001C3BC1">
        <w:rPr>
          <w:rFonts w:ascii="Arial" w:hAnsi="Arial" w:cs="Arial"/>
          <w:color w:val="7030A0"/>
          <w:sz w:val="18"/>
          <w:szCs w:val="18"/>
          <w:u w:color="000080"/>
          <w:lang w:val="en-US"/>
        </w:rPr>
        <w:t>survival curves</w:t>
      </w:r>
      <w:r w:rsidR="008B3A13"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PEVuZE5vdGU+PENpdGU+PEF1dGhvcj5SaW5kaTwvQXV0aG9yPjxZZWFyPjIwMTQ8L1llYXI+PFJl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PEVuZE5vdGU+PENpdGU+PEF1dGhvcj5SaW5kaTwvQXV0aG9yPjxZZWFyPjIwMTQ8L1llYXI+PFJl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[28]</w:t>
      </w:r>
      <w:r w:rsidR="00C173DD" w:rsidRPr="001C3BC1">
        <w:rPr>
          <w:rFonts w:ascii="Arial" w:hAnsi="Arial" w:cs="Arial"/>
          <w:color w:val="7030A0"/>
          <w:sz w:val="18"/>
          <w:szCs w:val="18"/>
          <w:u w:color="000080"/>
          <w:lang w:val="en-US"/>
        </w:rPr>
        <w:fldChar w:fldCharType="end"/>
      </w:r>
      <w:r w:rsidR="00593F94" w:rsidRPr="001C3BC1">
        <w:rPr>
          <w:rFonts w:ascii="Arial" w:hAnsi="Arial" w:cs="Arial"/>
          <w:color w:val="7030A0"/>
          <w:sz w:val="18"/>
          <w:szCs w:val="18"/>
          <w:u w:color="000080"/>
          <w:lang w:val="en-US"/>
        </w:rPr>
        <w:t xml:space="preserve">. Most importantly, </w:t>
      </w:r>
      <w:r w:rsidR="006F1C94" w:rsidRPr="001C3BC1">
        <w:rPr>
          <w:rFonts w:ascii="Arial" w:hAnsi="Arial" w:cs="Arial"/>
          <w:color w:val="7030A0"/>
          <w:sz w:val="18"/>
          <w:szCs w:val="18"/>
          <w:u w:color="000080"/>
          <w:lang w:val="en-US"/>
        </w:rPr>
        <w:t xml:space="preserve">this </w:t>
      </w:r>
      <w:r w:rsidR="00593F94" w:rsidRPr="001C3BC1">
        <w:rPr>
          <w:rFonts w:ascii="Arial" w:hAnsi="Arial" w:cs="Arial"/>
          <w:color w:val="7030A0"/>
          <w:sz w:val="18"/>
          <w:szCs w:val="18"/>
          <w:u w:color="000080"/>
          <w:lang w:val="en-US"/>
        </w:rPr>
        <w:t xml:space="preserve">grading </w:t>
      </w:r>
      <w:r w:rsidR="006F1C94" w:rsidRPr="001C3BC1">
        <w:rPr>
          <w:rFonts w:ascii="Arial" w:hAnsi="Arial" w:cs="Arial"/>
          <w:color w:val="7030A0"/>
          <w:sz w:val="18"/>
          <w:szCs w:val="18"/>
          <w:u w:color="000080"/>
          <w:lang w:val="en-US"/>
        </w:rPr>
        <w:t xml:space="preserve">system </w:t>
      </w:r>
      <w:r w:rsidR="00593F94" w:rsidRPr="001C3BC1">
        <w:rPr>
          <w:rFonts w:ascii="Arial" w:hAnsi="Arial" w:cs="Arial"/>
          <w:color w:val="7030A0"/>
          <w:sz w:val="18"/>
          <w:szCs w:val="18"/>
          <w:u w:color="000080"/>
          <w:lang w:val="en-US"/>
        </w:rPr>
        <w:t>show</w:t>
      </w:r>
      <w:r w:rsidR="00D04A80" w:rsidRPr="001C3BC1">
        <w:rPr>
          <w:rFonts w:ascii="Arial" w:hAnsi="Arial" w:cs="Arial"/>
          <w:color w:val="7030A0"/>
          <w:sz w:val="18"/>
          <w:szCs w:val="18"/>
          <w:u w:color="000080"/>
          <w:lang w:val="en-US"/>
        </w:rPr>
        <w:t xml:space="preserve">ed </w:t>
      </w:r>
      <w:r w:rsidR="00593F94" w:rsidRPr="001C3BC1">
        <w:rPr>
          <w:rFonts w:ascii="Arial" w:hAnsi="Arial" w:cs="Arial"/>
          <w:color w:val="7030A0"/>
          <w:sz w:val="18"/>
          <w:szCs w:val="18"/>
          <w:u w:color="000080"/>
          <w:lang w:val="en-US"/>
        </w:rPr>
        <w:t xml:space="preserve">that each prognostic category (G1 to G3) </w:t>
      </w:r>
      <w:r w:rsidR="006F1C94" w:rsidRPr="001C3BC1">
        <w:rPr>
          <w:rFonts w:ascii="Arial" w:hAnsi="Arial" w:cs="Arial"/>
          <w:color w:val="7030A0"/>
          <w:sz w:val="18"/>
          <w:szCs w:val="18"/>
          <w:u w:color="000080"/>
          <w:lang w:val="en-US"/>
        </w:rPr>
        <w:t xml:space="preserve">consisted of </w:t>
      </w:r>
      <w:r w:rsidR="00593F94" w:rsidRPr="001C3BC1">
        <w:rPr>
          <w:rFonts w:ascii="Arial" w:hAnsi="Arial" w:cs="Arial"/>
          <w:color w:val="7030A0"/>
          <w:sz w:val="18"/>
          <w:szCs w:val="18"/>
          <w:u w:color="000080"/>
          <w:lang w:val="en-US"/>
        </w:rPr>
        <w:t>a mixture of diverse</w:t>
      </w:r>
      <w:r w:rsidR="006F1C94" w:rsidRPr="001C3BC1">
        <w:rPr>
          <w:rFonts w:ascii="Arial" w:hAnsi="Arial" w:cs="Arial"/>
          <w:color w:val="7030A0"/>
          <w:sz w:val="18"/>
          <w:szCs w:val="18"/>
          <w:u w:color="000080"/>
          <w:lang w:val="en-US"/>
        </w:rPr>
        <w:t xml:space="preserve">ly </w:t>
      </w:r>
      <w:r w:rsidR="002A2358" w:rsidRPr="001C3BC1">
        <w:rPr>
          <w:rFonts w:ascii="Arial" w:hAnsi="Arial" w:cs="Arial"/>
          <w:color w:val="7030A0"/>
          <w:sz w:val="18"/>
          <w:szCs w:val="18"/>
          <w:u w:color="000080"/>
          <w:lang w:val="en-US"/>
        </w:rPr>
        <w:t>featuring</w:t>
      </w:r>
      <w:r w:rsidR="00593F94" w:rsidRPr="001C3BC1">
        <w:rPr>
          <w:rFonts w:ascii="Arial" w:hAnsi="Arial" w:cs="Arial"/>
          <w:color w:val="7030A0"/>
          <w:sz w:val="18"/>
          <w:szCs w:val="18"/>
          <w:u w:color="000080"/>
          <w:lang w:val="en-US"/>
        </w:rPr>
        <w:t xml:space="preserve"> tumors</w:t>
      </w:r>
      <w:r w:rsidR="002A2358" w:rsidRPr="001C3BC1">
        <w:rPr>
          <w:rFonts w:ascii="Arial" w:hAnsi="Arial" w:cs="Arial"/>
          <w:color w:val="7030A0"/>
          <w:sz w:val="18"/>
          <w:szCs w:val="18"/>
          <w:u w:color="000080"/>
          <w:lang w:val="en-US"/>
        </w:rPr>
        <w:t xml:space="preserve">, with a more </w:t>
      </w:r>
      <w:r w:rsidR="006F1C94" w:rsidRPr="001C3BC1">
        <w:rPr>
          <w:rFonts w:ascii="Arial" w:hAnsi="Arial" w:cs="Arial"/>
          <w:color w:val="7030A0"/>
          <w:sz w:val="18"/>
          <w:szCs w:val="18"/>
          <w:u w:color="000080"/>
          <w:lang w:val="en-US"/>
        </w:rPr>
        <w:t xml:space="preserve">effective </w:t>
      </w:r>
      <w:r w:rsidR="002A2358" w:rsidRPr="001C3BC1">
        <w:rPr>
          <w:rFonts w:ascii="Arial" w:hAnsi="Arial" w:cs="Arial"/>
          <w:color w:val="7030A0"/>
          <w:sz w:val="18"/>
          <w:szCs w:val="18"/>
          <w:u w:color="000080"/>
          <w:lang w:val="en-US"/>
        </w:rPr>
        <w:t xml:space="preserve">prognostic </w:t>
      </w:r>
      <w:r w:rsidR="006F1C94" w:rsidRPr="001C3BC1">
        <w:rPr>
          <w:rFonts w:ascii="Arial" w:hAnsi="Arial" w:cs="Arial"/>
          <w:color w:val="7030A0"/>
          <w:sz w:val="18"/>
          <w:szCs w:val="18"/>
          <w:u w:color="000080"/>
          <w:lang w:val="en-US"/>
        </w:rPr>
        <w:t>separati</w:t>
      </w:r>
      <w:r w:rsidR="002A2358" w:rsidRPr="001C3BC1">
        <w:rPr>
          <w:rFonts w:ascii="Arial" w:hAnsi="Arial" w:cs="Arial"/>
          <w:color w:val="7030A0"/>
          <w:sz w:val="18"/>
          <w:szCs w:val="18"/>
          <w:u w:color="000080"/>
          <w:lang w:val="en-US"/>
        </w:rPr>
        <w:t>on of</w:t>
      </w:r>
      <w:r w:rsidR="006F1C94" w:rsidRPr="001C3BC1">
        <w:rPr>
          <w:rFonts w:ascii="Arial" w:hAnsi="Arial" w:cs="Arial"/>
          <w:color w:val="7030A0"/>
          <w:sz w:val="18"/>
          <w:szCs w:val="18"/>
          <w:u w:color="000080"/>
          <w:lang w:val="en-US"/>
        </w:rPr>
        <w:t xml:space="preserve"> </w:t>
      </w:r>
      <w:r w:rsidR="00593F94" w:rsidRPr="001C3BC1">
        <w:rPr>
          <w:rFonts w:ascii="Arial" w:hAnsi="Arial" w:cs="Arial"/>
          <w:color w:val="7030A0"/>
          <w:sz w:val="18"/>
          <w:szCs w:val="18"/>
          <w:u w:color="000080"/>
          <w:lang w:val="en-US"/>
        </w:rPr>
        <w:t>AC, LCNEC and even SCLC. The goal of th</w:t>
      </w:r>
      <w:r w:rsidR="006F1C94" w:rsidRPr="001C3BC1">
        <w:rPr>
          <w:rFonts w:ascii="Arial" w:hAnsi="Arial" w:cs="Arial"/>
          <w:color w:val="7030A0"/>
          <w:sz w:val="18"/>
          <w:szCs w:val="18"/>
          <w:u w:color="000080"/>
          <w:lang w:val="en-US"/>
        </w:rPr>
        <w:t>e</w:t>
      </w:r>
      <w:r w:rsidR="00593F94" w:rsidRPr="001C3BC1">
        <w:rPr>
          <w:rFonts w:ascii="Arial" w:hAnsi="Arial" w:cs="Arial"/>
          <w:color w:val="7030A0"/>
          <w:sz w:val="18"/>
          <w:szCs w:val="18"/>
          <w:u w:color="000080"/>
          <w:lang w:val="en-US"/>
        </w:rPr>
        <w:t xml:space="preserve"> study</w:t>
      </w:r>
      <w:r w:rsidR="006F1C94" w:rsidRPr="001C3BC1">
        <w:rPr>
          <w:rFonts w:ascii="Arial" w:hAnsi="Arial" w:cs="Arial"/>
          <w:color w:val="7030A0"/>
          <w:sz w:val="18"/>
          <w:szCs w:val="18"/>
          <w:u w:color="000080"/>
          <w:lang w:val="en-US"/>
        </w:rPr>
        <w:t xml:space="preserve">, however, </w:t>
      </w:r>
      <w:r w:rsidR="00593F94" w:rsidRPr="001C3BC1">
        <w:rPr>
          <w:rFonts w:ascii="Arial" w:hAnsi="Arial" w:cs="Arial"/>
          <w:color w:val="7030A0"/>
          <w:sz w:val="18"/>
          <w:szCs w:val="18"/>
          <w:u w:color="000080"/>
          <w:lang w:val="en-US"/>
        </w:rPr>
        <w:t>was not to create a</w:t>
      </w:r>
      <w:r w:rsidR="000A7CF1" w:rsidRPr="001C3BC1">
        <w:rPr>
          <w:rFonts w:ascii="Arial" w:hAnsi="Arial" w:cs="Arial"/>
          <w:color w:val="7030A0"/>
          <w:sz w:val="18"/>
          <w:szCs w:val="18"/>
          <w:u w:color="000080"/>
          <w:lang w:val="en-US"/>
        </w:rPr>
        <w:t xml:space="preserve">n alternative </w:t>
      </w:r>
      <w:r w:rsidR="00593F94" w:rsidRPr="001C3BC1">
        <w:rPr>
          <w:rFonts w:ascii="Arial" w:hAnsi="Arial" w:cs="Arial"/>
          <w:color w:val="7030A0"/>
          <w:sz w:val="18"/>
          <w:szCs w:val="18"/>
          <w:u w:color="000080"/>
          <w:lang w:val="en-US"/>
        </w:rPr>
        <w:t xml:space="preserve">substitute to morphology, but rather </w:t>
      </w:r>
      <w:r w:rsidR="006F1C94" w:rsidRPr="001C3BC1">
        <w:rPr>
          <w:rFonts w:ascii="Arial" w:hAnsi="Arial" w:cs="Arial"/>
          <w:color w:val="7030A0"/>
          <w:sz w:val="18"/>
          <w:szCs w:val="18"/>
          <w:u w:color="000080"/>
          <w:lang w:val="en-US"/>
        </w:rPr>
        <w:t xml:space="preserve">help clinicians to better </w:t>
      </w:r>
      <w:r w:rsidR="00D04A80" w:rsidRPr="001C3BC1">
        <w:rPr>
          <w:rFonts w:ascii="Arial" w:hAnsi="Arial" w:cs="Arial"/>
          <w:color w:val="7030A0"/>
          <w:sz w:val="18"/>
          <w:szCs w:val="18"/>
          <w:u w:color="000080"/>
          <w:lang w:val="en-US"/>
        </w:rPr>
        <w:t>manage</w:t>
      </w:r>
      <w:r w:rsidR="00593F94" w:rsidRPr="001C3BC1">
        <w:rPr>
          <w:rFonts w:ascii="Arial" w:hAnsi="Arial" w:cs="Arial"/>
          <w:color w:val="7030A0"/>
          <w:sz w:val="18"/>
          <w:szCs w:val="18"/>
          <w:u w:color="000080"/>
          <w:lang w:val="en-US"/>
        </w:rPr>
        <w:t xml:space="preserve"> </w:t>
      </w:r>
      <w:r w:rsidR="006F1C94" w:rsidRPr="001C3BC1">
        <w:rPr>
          <w:rFonts w:ascii="Arial" w:hAnsi="Arial" w:cs="Arial"/>
          <w:color w:val="7030A0"/>
          <w:sz w:val="18"/>
          <w:szCs w:val="18"/>
          <w:u w:color="000080"/>
          <w:lang w:val="en-US"/>
        </w:rPr>
        <w:t>Lung-NETs</w:t>
      </w:r>
      <w:r w:rsidR="00593F94" w:rsidRPr="001C3BC1">
        <w:rPr>
          <w:rFonts w:ascii="Arial" w:hAnsi="Arial" w:cs="Arial"/>
          <w:color w:val="7030A0"/>
          <w:sz w:val="18"/>
          <w:szCs w:val="18"/>
          <w:u w:color="000080"/>
          <w:lang w:val="en-US"/>
        </w:rPr>
        <w:t xml:space="preserve"> </w:t>
      </w:r>
      <w:r w:rsidR="006F1C94" w:rsidRPr="001C3BC1">
        <w:rPr>
          <w:rFonts w:ascii="Arial" w:hAnsi="Arial" w:cs="Arial"/>
          <w:color w:val="7030A0"/>
          <w:sz w:val="18"/>
          <w:szCs w:val="18"/>
          <w:u w:color="000080"/>
          <w:lang w:val="en-US"/>
        </w:rPr>
        <w:t xml:space="preserve">at the level of </w:t>
      </w:r>
      <w:r w:rsidR="004F5304" w:rsidRPr="001C3BC1">
        <w:rPr>
          <w:rFonts w:ascii="Arial" w:hAnsi="Arial" w:cs="Arial"/>
          <w:color w:val="7030A0"/>
          <w:sz w:val="18"/>
          <w:szCs w:val="18"/>
          <w:u w:color="000080"/>
          <w:lang w:val="en-US"/>
        </w:rPr>
        <w:t>an individual patient’s cancer</w:t>
      </w:r>
      <w:r w:rsidR="000A7CF1" w:rsidRPr="001C3BC1">
        <w:rPr>
          <w:rFonts w:ascii="Arial" w:hAnsi="Arial" w:cs="Arial"/>
          <w:color w:val="7030A0"/>
          <w:sz w:val="18"/>
          <w:szCs w:val="18"/>
          <w:u w:color="000080"/>
          <w:lang w:val="en-US"/>
        </w:rPr>
        <w:t xml:space="preserve"> by identifying diversely behaving </w:t>
      </w:r>
      <w:r w:rsidR="00C21D16" w:rsidRPr="001C3BC1">
        <w:rPr>
          <w:rFonts w:ascii="Arial" w:hAnsi="Arial" w:cs="Arial"/>
          <w:color w:val="7030A0"/>
          <w:sz w:val="18"/>
          <w:szCs w:val="18"/>
          <w:u w:color="000080"/>
          <w:lang w:val="en-US"/>
        </w:rPr>
        <w:t xml:space="preserve">among </w:t>
      </w:r>
      <w:r w:rsidR="000A7CF1" w:rsidRPr="001C3BC1">
        <w:rPr>
          <w:rFonts w:ascii="Arial" w:hAnsi="Arial" w:cs="Arial"/>
          <w:color w:val="7030A0"/>
          <w:sz w:val="18"/>
          <w:szCs w:val="18"/>
          <w:u w:color="000080"/>
          <w:lang w:val="en-US"/>
        </w:rPr>
        <w:t>similarly looking tumors</w:t>
      </w:r>
      <w:r w:rsidR="004F5304"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PEVuZE5vdGU+PENpdGU+PEF1dGhvcj5SaW5kaTwvQXV0aG9yPjxZZWFyPjIwMTQ8L1llYXI+PFJl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PEVuZE5vdGU+PENpdGU+PEF1dGhvcj5SaW5kaTwvQXV0aG9yPjxZZWFyPjIwMTQ8L1llYXI+PFJl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[28]</w:t>
      </w:r>
      <w:r w:rsidR="00C173DD" w:rsidRPr="001C3BC1">
        <w:rPr>
          <w:rFonts w:ascii="Arial" w:hAnsi="Arial" w:cs="Arial"/>
          <w:color w:val="7030A0"/>
          <w:sz w:val="18"/>
          <w:szCs w:val="18"/>
          <w:u w:color="000080"/>
          <w:lang w:val="en-US"/>
        </w:rPr>
        <w:fldChar w:fldCharType="end"/>
      </w:r>
      <w:r w:rsidR="00593F94" w:rsidRPr="001C3BC1">
        <w:rPr>
          <w:rFonts w:ascii="Arial" w:hAnsi="Arial" w:cs="Arial"/>
          <w:color w:val="7030A0"/>
          <w:sz w:val="18"/>
          <w:szCs w:val="18"/>
          <w:u w:color="000080"/>
          <w:lang w:val="en-US"/>
        </w:rPr>
        <w:t>.</w:t>
      </w:r>
    </w:p>
    <w:p w14:paraId="19FAD133" w14:textId="3FE76192" w:rsidR="00AA3889" w:rsidRPr="001C3BC1" w:rsidRDefault="00711518" w:rsidP="001973A4">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Although KI-67 enumeration has been repeatedly accused of  problems with reproducibility, this in principle is the same also for enumeration of mitoses, percentage of necrosis or indeed any repeated measurement </w:t>
      </w:r>
      <w:r w:rsidR="00C173DD" w:rsidRPr="001C3BC1">
        <w:rPr>
          <w:rFonts w:ascii="Arial" w:hAnsi="Arial" w:cs="Arial"/>
          <w:color w:val="7030A0"/>
          <w:sz w:val="18"/>
          <w:szCs w:val="18"/>
          <w:u w:color="000080"/>
          <w:lang w:val="en-US"/>
        </w:rPr>
        <w:fldChar w:fldCharType="begin">
          <w:fldData xml:space="preserve">PEVuZE5vdGU+PENpdGU+PEF1dGhvcj5QZWxvc2k8L0F1dGhvcj48WWVhcj4yMDE1PC9ZZWFyPjxS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==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PEVuZE5vdGU+PENpdGU+PEF1dGhvcj5QZWxvc2k8L0F1dGhvcj48WWVhcj4yMDE1PC9ZZWFyPjxS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==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[24,28,34,81]</w:t>
      </w:r>
      <w:r w:rsidR="00C173DD"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9939C3" w:rsidRPr="001C3BC1">
        <w:rPr>
          <w:rFonts w:ascii="Arial" w:hAnsi="Arial" w:cs="Arial"/>
          <w:color w:val="7030A0"/>
          <w:sz w:val="18"/>
          <w:szCs w:val="18"/>
          <w:u w:color="000080"/>
          <w:lang w:val="en-US"/>
        </w:rPr>
        <w:t xml:space="preserve">It is emerging that the </w:t>
      </w:r>
      <w:r w:rsidR="009939C3" w:rsidRPr="001C3BC1">
        <w:rPr>
          <w:rFonts w:ascii="Arial" w:hAnsi="Arial" w:cs="Arial"/>
          <w:color w:val="7030A0"/>
          <w:sz w:val="18"/>
          <w:szCs w:val="18"/>
          <w:lang w:val="en-US"/>
        </w:rPr>
        <w:t xml:space="preserve">level of correspondence between biopsy samples and surgical specimens or different observers can be significantly improved when strict counting guidelines were applied also when using manual counting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[111]</w:t>
      </w:r>
      <w:r w:rsidR="00C173DD" w:rsidRPr="001C3BC1">
        <w:rPr>
          <w:rFonts w:ascii="Arial" w:hAnsi="Arial" w:cs="Arial"/>
          <w:color w:val="7030A0"/>
          <w:sz w:val="18"/>
          <w:szCs w:val="18"/>
          <w:lang w:val="en-US"/>
        </w:rPr>
        <w:fldChar w:fldCharType="end"/>
      </w:r>
      <w:r w:rsidR="00D571A8" w:rsidRPr="001C3BC1">
        <w:rPr>
          <w:rFonts w:ascii="Arial" w:hAnsi="Arial" w:cs="Arial"/>
          <w:color w:val="7030A0"/>
          <w:sz w:val="18"/>
          <w:szCs w:val="18"/>
          <w:lang w:val="en-US"/>
        </w:rPr>
        <w:t xml:space="preserve">. </w:t>
      </w:r>
      <w:r w:rsidR="009939C3" w:rsidRPr="001C3BC1">
        <w:rPr>
          <w:rFonts w:ascii="Arial" w:hAnsi="Arial" w:cs="Arial"/>
          <w:color w:val="7030A0"/>
          <w:sz w:val="18"/>
          <w:szCs w:val="18"/>
          <w:lang w:val="en-US"/>
        </w:rPr>
        <w:t xml:space="preserve">Of note, once hot spot regions have been identified in tumors being assessed, the count of Ki-67-positive cells per 2000 cells, </w:t>
      </w:r>
      <w:r w:rsidR="009939C3" w:rsidRPr="001C3BC1">
        <w:rPr>
          <w:rFonts w:ascii="Arial" w:hAnsi="Arial" w:cs="Arial"/>
          <w:color w:val="7030A0"/>
          <w:sz w:val="18"/>
          <w:szCs w:val="18"/>
          <w:shd w:val="clear" w:color="auto" w:fill="FFFFFF"/>
          <w:lang w:val="en-US"/>
        </w:rPr>
        <w:t>2 mm</w:t>
      </w:r>
      <w:r w:rsidR="009939C3" w:rsidRPr="001C3BC1">
        <w:rPr>
          <w:rFonts w:ascii="Arial" w:hAnsi="Arial" w:cs="Arial"/>
          <w:color w:val="7030A0"/>
          <w:sz w:val="18"/>
          <w:szCs w:val="18"/>
          <w:vertAlign w:val="superscript"/>
          <w:lang w:val="en-US"/>
        </w:rPr>
        <w:t>2</w:t>
      </w:r>
      <w:r w:rsidR="009939C3" w:rsidRPr="001C3BC1">
        <w:rPr>
          <w:rFonts w:ascii="Arial" w:hAnsi="Arial" w:cs="Arial"/>
          <w:color w:val="7030A0"/>
          <w:sz w:val="18"/>
          <w:szCs w:val="18"/>
          <w:lang w:val="en-US"/>
        </w:rPr>
        <w:t xml:space="preserve"> or the whole biopsy fragments minimized potential discrepancies </w:t>
      </w:r>
      <w:r w:rsidR="009939C3" w:rsidRPr="001C3BC1">
        <w:rPr>
          <w:rFonts w:ascii="Arial" w:hAnsi="Arial" w:cs="Arial"/>
          <w:color w:val="7030A0"/>
          <w:sz w:val="18"/>
          <w:szCs w:val="18"/>
          <w:shd w:val="clear" w:color="auto" w:fill="FFFFFF"/>
          <w:lang w:val="en-US"/>
        </w:rPr>
        <w:t xml:space="preserve">irrespective of </w:t>
      </w:r>
      <w:r w:rsidR="009939C3" w:rsidRPr="001C3BC1">
        <w:rPr>
          <w:rFonts w:ascii="Arial" w:hAnsi="Arial" w:cs="Arial"/>
          <w:color w:val="7030A0"/>
          <w:sz w:val="18"/>
          <w:szCs w:val="18"/>
          <w:lang w:val="en-US"/>
        </w:rPr>
        <w:t>tissue sampling, biopsy size, intra-tumor heterogeneity and inter-observer variability; this was also independent of histological subtype</w:t>
      </w:r>
      <w:r w:rsidR="00D571A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[111]</w:t>
      </w:r>
      <w:r w:rsidR="00C173DD" w:rsidRPr="001C3BC1">
        <w:rPr>
          <w:rFonts w:ascii="Arial" w:hAnsi="Arial" w:cs="Arial"/>
          <w:color w:val="7030A0"/>
          <w:sz w:val="18"/>
          <w:szCs w:val="18"/>
          <w:lang w:val="en-US"/>
        </w:rPr>
        <w:fldChar w:fldCharType="end"/>
      </w:r>
      <w:r w:rsidR="00D571A8" w:rsidRPr="001C3BC1">
        <w:rPr>
          <w:rFonts w:ascii="Arial" w:hAnsi="Arial" w:cs="Arial"/>
          <w:color w:val="7030A0"/>
          <w:sz w:val="18"/>
          <w:szCs w:val="18"/>
          <w:lang w:val="en-US"/>
        </w:rPr>
        <w:t xml:space="preserve">. </w:t>
      </w:r>
      <w:r w:rsidR="004420F1" w:rsidRPr="001C3BC1">
        <w:rPr>
          <w:rFonts w:ascii="Arial" w:hAnsi="Arial" w:cs="Arial"/>
          <w:color w:val="7030A0"/>
          <w:sz w:val="18"/>
          <w:szCs w:val="18"/>
          <w:lang w:val="en-US"/>
        </w:rPr>
        <w:t xml:space="preserve">These findings are methodologically important as they become are instrumental </w:t>
      </w:r>
      <w:r w:rsidR="004420F1" w:rsidRPr="001C3BC1">
        <w:rPr>
          <w:rFonts w:ascii="Arial" w:hAnsi="Arial" w:cs="Arial"/>
          <w:color w:val="7030A0"/>
          <w:sz w:val="18"/>
          <w:szCs w:val="18"/>
          <w:shd w:val="clear" w:color="auto" w:fill="FFFFFF"/>
          <w:lang w:val="en-US"/>
        </w:rPr>
        <w:t>to the clinical utilization of Ki-67 in guiding the management of Lung-NETs patients, especially in the setting of a metastatic disease</w:t>
      </w:r>
      <w:r w:rsidR="00AF7248" w:rsidRPr="001C3BC1">
        <w:rPr>
          <w:rFonts w:ascii="Arial" w:hAnsi="Arial" w:cs="Arial"/>
          <w:color w:val="7030A0"/>
          <w:sz w:val="18"/>
          <w:szCs w:val="18"/>
          <w:shd w:val="clear" w:color="auto" w:fill="FFFFFF"/>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PEVuZE5vdGU+PENpdGU+PEF1dGhvcj5QZWxvc2k8L0F1dGhvcj48WWVhcj4yMDE0PC9ZZWFyPjxS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PEVuZE5vdGU+PENpdGU+PEF1dGhvcj5QZWxvc2k8L0F1dGhvcj48WWVhcj4yMDE0PC9ZZWFyPjxS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[24,35,81,112]</w:t>
      </w:r>
      <w:r w:rsidR="00C173DD" w:rsidRPr="001C3BC1">
        <w:rPr>
          <w:rFonts w:ascii="Arial" w:hAnsi="Arial" w:cs="Arial"/>
          <w:color w:val="7030A0"/>
          <w:sz w:val="18"/>
          <w:szCs w:val="18"/>
          <w:u w:color="000080"/>
          <w:lang w:val="en-US"/>
        </w:rPr>
        <w:fldChar w:fldCharType="end"/>
      </w:r>
      <w:r w:rsidR="00AF7248" w:rsidRPr="001C3BC1">
        <w:rPr>
          <w:rFonts w:ascii="Arial" w:hAnsi="Arial" w:cs="Arial"/>
          <w:color w:val="7030A0"/>
          <w:sz w:val="18"/>
          <w:szCs w:val="18"/>
          <w:u w:color="000080"/>
          <w:lang w:val="en-US"/>
        </w:rPr>
        <w:t>.</w:t>
      </w:r>
    </w:p>
    <w:p w14:paraId="437DAB46" w14:textId="11340E4C" w:rsidR="005A51B0" w:rsidRPr="001C3BC1" w:rsidRDefault="00F577E1" w:rsidP="006236AD">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The current interpretation of Lung-NET pathogenesis supports the view that there are major differences in gene alterations between TC/AC and SCLC/LCNEC, with minor or no differences inside each tumor group </w:t>
      </w:r>
      <w:r w:rsidR="00C173DD" w:rsidRPr="001C3BC1">
        <w:rPr>
          <w:rFonts w:ascii="Arial" w:hAnsi="Arial" w:cs="Arial"/>
          <w:color w:val="7030A0"/>
          <w:sz w:val="18"/>
          <w:szCs w:val="18"/>
          <w:u w:color="000080"/>
          <w:lang w:val="en-US"/>
        </w:rPr>
        <w:fldChar w:fldCharType="begin">
          <w:fldData xml:space="preserve">L2VsZWN0cm9uaWMtcmVzb3VyY2UtbnVtPjxsYW5ndWFnZT5lbmc8L2xhbmd1YWdlPjwvcmVjb3Jk
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PEVuZE5vdGU+PENpdGU+PEF1dGhvcj5Bcm1lbmdvbDwvQXV0aG9yPjxZZWFyPjIwMTU8L1llYXI+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==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646B54" w:rsidRPr="001C3BC1">
        <w:rPr>
          <w:rFonts w:ascii="Arial" w:hAnsi="Arial" w:cs="Arial"/>
          <w:color w:val="7030A0"/>
          <w:sz w:val="18"/>
          <w:szCs w:val="18"/>
          <w:u w:color="000080"/>
          <w:lang w:val="en-US"/>
        </w:rPr>
        <w:fldChar w:fldCharType="begin">
          <w:fldData xml:space="preserve">dXRob3I+U2hpbWFkYSwgWS48L2F1dGhvcj48YXV0aG9yPlRvdG9raSwgWS48L2F1dGhvcj48YXV0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==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646B54" w:rsidRPr="001C3BC1">
        <w:rPr>
          <w:rFonts w:ascii="Arial" w:hAnsi="Arial" w:cs="Arial"/>
          <w:color w:val="7030A0"/>
          <w:sz w:val="18"/>
          <w:szCs w:val="18"/>
          <w:u w:color="000080"/>
          <w:lang w:val="en-US"/>
        </w:rPr>
        <w:fldChar w:fldCharType="begin">
          <w:fldData xml:space="preserve">L2VsZWN0cm9uaWMtcmVzb3VyY2UtbnVtPjxsYW5ndWFnZT5lbmc8L2xhbmd1YWdlPjwvcmVjb3Jk
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[13,40,42-53,113]</w:t>
      </w:r>
      <w:r w:rsidR="00C173DD" w:rsidRPr="001C3BC1">
        <w:rPr>
          <w:rFonts w:ascii="Arial" w:hAnsi="Arial" w:cs="Arial"/>
          <w:color w:val="7030A0"/>
          <w:sz w:val="18"/>
          <w:szCs w:val="18"/>
          <w:u w:color="000080"/>
          <w:lang w:val="en-US"/>
        </w:rPr>
        <w:fldChar w:fldCharType="end"/>
      </w:r>
      <w:r w:rsidR="00266C63" w:rsidRPr="001C3BC1">
        <w:rPr>
          <w:rFonts w:ascii="Arial" w:hAnsi="Arial" w:cs="Arial"/>
          <w:color w:val="7030A0"/>
          <w:sz w:val="18"/>
          <w:szCs w:val="18"/>
          <w:u w:color="000080"/>
          <w:lang w:val="en-US"/>
        </w:rPr>
        <w:t xml:space="preserve">. </w:t>
      </w:r>
      <w:r w:rsidR="00980068" w:rsidRPr="001C3BC1">
        <w:rPr>
          <w:rFonts w:ascii="Arial" w:hAnsi="Arial" w:cs="Arial"/>
          <w:color w:val="7030A0"/>
          <w:sz w:val="18"/>
          <w:szCs w:val="18"/>
          <w:u w:color="000080"/>
          <w:lang w:val="en-US"/>
        </w:rPr>
        <w:t xml:space="preserve">Briefly, </w:t>
      </w:r>
      <w:r w:rsidRPr="001C3BC1">
        <w:rPr>
          <w:rFonts w:ascii="Arial" w:hAnsi="Arial" w:cs="Arial"/>
          <w:color w:val="7030A0"/>
          <w:sz w:val="18"/>
          <w:szCs w:val="18"/>
          <w:u w:color="000080"/>
          <w:lang w:val="en-US"/>
        </w:rPr>
        <w:t xml:space="preserve">TC and AC were recently found to show recurrent alterations </w:t>
      </w:r>
      <w:r w:rsidR="00980068" w:rsidRPr="001C3BC1">
        <w:rPr>
          <w:rFonts w:ascii="Arial" w:hAnsi="Arial" w:cs="Arial"/>
          <w:color w:val="7030A0"/>
          <w:sz w:val="18"/>
          <w:szCs w:val="18"/>
          <w:u w:color="000080"/>
          <w:lang w:val="en-US"/>
        </w:rPr>
        <w:t>in</w:t>
      </w:r>
      <w:r w:rsidR="00631FEE" w:rsidRPr="001C3BC1">
        <w:rPr>
          <w:rFonts w:ascii="Arial" w:hAnsi="Arial" w:cs="Arial"/>
          <w:color w:val="7030A0"/>
          <w:sz w:val="18"/>
          <w:szCs w:val="18"/>
          <w:u w:color="000080"/>
          <w:lang w:val="en-US"/>
        </w:rPr>
        <w:t xml:space="preserve"> mechanisms of epigenetic regulation</w:t>
      </w:r>
      <w:r w:rsidR="00980068" w:rsidRPr="001C3BC1">
        <w:rPr>
          <w:rFonts w:ascii="Arial" w:hAnsi="Arial" w:cs="Arial"/>
          <w:color w:val="7030A0"/>
          <w:sz w:val="18"/>
          <w:szCs w:val="18"/>
          <w:u w:color="000080"/>
          <w:lang w:val="en-US"/>
        </w:rPr>
        <w:t xml:space="preserve"> </w:t>
      </w:r>
      <w:r w:rsidR="00643C8B" w:rsidRPr="001C3BC1">
        <w:rPr>
          <w:rFonts w:ascii="Arial" w:hAnsi="Arial" w:cs="Arial"/>
          <w:color w:val="7030A0"/>
          <w:sz w:val="18"/>
          <w:szCs w:val="18"/>
          <w:u w:color="000080"/>
          <w:lang w:val="en-US"/>
        </w:rPr>
        <w:t xml:space="preserve">(chromatin remodeling, SWI/SNF complex-dependent </w:t>
      </w:r>
      <w:r w:rsidR="00643C8B" w:rsidRPr="001C3BC1">
        <w:rPr>
          <w:rFonts w:ascii="Arial" w:hAnsi="Arial" w:cs="Arial"/>
          <w:color w:val="7030A0"/>
          <w:sz w:val="18"/>
          <w:szCs w:val="18"/>
          <w:shd w:val="clear" w:color="auto" w:fill="FFFFFF"/>
          <w:lang w:val="en-US"/>
        </w:rPr>
        <w:t>DNA packaging, histone methylation and acetylation)</w:t>
      </w:r>
      <w:r w:rsidR="000C7FD8" w:rsidRPr="001C3BC1">
        <w:rPr>
          <w:rFonts w:ascii="Arial" w:hAnsi="Arial" w:cs="Arial"/>
          <w:color w:val="7030A0"/>
          <w:sz w:val="18"/>
          <w:szCs w:val="18"/>
          <w:shd w:val="clear" w:color="auto" w:fill="FFFFFF"/>
          <w:lang w:val="en-US"/>
        </w:rPr>
        <w:t xml:space="preserve">, while </w:t>
      </w:r>
      <w:r w:rsidR="00601EB6" w:rsidRPr="001C3BC1">
        <w:rPr>
          <w:rFonts w:ascii="Arial" w:hAnsi="Arial" w:cs="Arial"/>
          <w:color w:val="7030A0"/>
          <w:sz w:val="18"/>
          <w:szCs w:val="18"/>
          <w:shd w:val="clear" w:color="auto" w:fill="FFFFFF"/>
          <w:lang w:val="en-US"/>
        </w:rPr>
        <w:t xml:space="preserve">SCLC </w:t>
      </w:r>
      <w:r w:rsidR="000C7FD8" w:rsidRPr="001C3BC1">
        <w:rPr>
          <w:rFonts w:ascii="Arial" w:hAnsi="Arial" w:cs="Arial"/>
          <w:color w:val="7030A0"/>
          <w:sz w:val="18"/>
          <w:szCs w:val="18"/>
          <w:shd w:val="clear" w:color="auto" w:fill="FFFFFF"/>
          <w:lang w:val="en-US"/>
        </w:rPr>
        <w:t xml:space="preserve">exhibit </w:t>
      </w:r>
      <w:r w:rsidR="00601EB6" w:rsidRPr="001C3BC1">
        <w:rPr>
          <w:rFonts w:ascii="Arial" w:hAnsi="Arial" w:cs="Arial"/>
          <w:color w:val="7030A0"/>
          <w:sz w:val="18"/>
          <w:szCs w:val="18"/>
          <w:u w:color="000080"/>
          <w:lang w:val="en-US"/>
        </w:rPr>
        <w:t xml:space="preserve">recurrent mutations/deletions in cell cycle regulators (especially TP53 and RB1), </w:t>
      </w:r>
      <w:r w:rsidR="0005686F" w:rsidRPr="001C3BC1">
        <w:rPr>
          <w:rFonts w:ascii="Arial" w:hAnsi="Arial" w:cs="Arial"/>
          <w:color w:val="7030A0"/>
          <w:sz w:val="18"/>
          <w:szCs w:val="18"/>
          <w:u w:color="000080"/>
          <w:lang w:val="en-US"/>
        </w:rPr>
        <w:t xml:space="preserve">gene </w:t>
      </w:r>
      <w:r w:rsidR="000C7FD8" w:rsidRPr="001C3BC1">
        <w:rPr>
          <w:rFonts w:ascii="Arial" w:hAnsi="Arial" w:cs="Arial"/>
          <w:color w:val="7030A0"/>
          <w:sz w:val="18"/>
          <w:szCs w:val="18"/>
          <w:u w:color="000080"/>
          <w:lang w:val="en-US"/>
        </w:rPr>
        <w:t xml:space="preserve">amplifications (MYC family, SOX2) and </w:t>
      </w:r>
      <w:r w:rsidR="0005686F" w:rsidRPr="001C3BC1">
        <w:rPr>
          <w:rFonts w:ascii="Arial" w:hAnsi="Arial" w:cs="Arial"/>
          <w:color w:val="7030A0"/>
          <w:sz w:val="18"/>
          <w:szCs w:val="18"/>
          <w:u w:color="000080"/>
          <w:lang w:val="en-US"/>
        </w:rPr>
        <w:t xml:space="preserve">alterations in mechanisms of </w:t>
      </w:r>
      <w:r w:rsidR="000C7FD8" w:rsidRPr="001C3BC1">
        <w:rPr>
          <w:rFonts w:ascii="Arial" w:hAnsi="Arial" w:cs="Arial"/>
          <w:color w:val="7030A0"/>
          <w:sz w:val="18"/>
          <w:szCs w:val="18"/>
          <w:u w:color="000080"/>
          <w:lang w:val="en-US"/>
        </w:rPr>
        <w:t>neuroendocrine differentiation</w:t>
      </w:r>
      <w:r w:rsidR="0005686F" w:rsidRPr="001C3BC1">
        <w:rPr>
          <w:rFonts w:ascii="Arial" w:hAnsi="Arial" w:cs="Arial"/>
          <w:color w:val="7030A0"/>
          <w:sz w:val="18"/>
          <w:szCs w:val="18"/>
          <w:u w:color="000080"/>
          <w:lang w:val="en-US"/>
        </w:rPr>
        <w:t xml:space="preserve"> (NOTCH family)</w:t>
      </w:r>
      <w:r w:rsidR="000C7FD8" w:rsidRPr="001C3BC1">
        <w:rPr>
          <w:rFonts w:ascii="Arial" w:hAnsi="Arial" w:cs="Arial"/>
          <w:color w:val="7030A0"/>
          <w:sz w:val="18"/>
          <w:szCs w:val="18"/>
          <w:u w:color="000080"/>
          <w:lang w:val="en-US"/>
        </w:rPr>
        <w:t>.</w:t>
      </w:r>
      <w:r w:rsidR="0005686F" w:rsidRPr="001C3BC1">
        <w:rPr>
          <w:rFonts w:ascii="Arial" w:hAnsi="Arial" w:cs="Arial"/>
          <w:color w:val="7030A0"/>
          <w:sz w:val="18"/>
          <w:szCs w:val="18"/>
          <w:u w:color="000080"/>
          <w:lang w:val="en-US"/>
        </w:rPr>
        <w:t xml:space="preserve"> LCNEC are the most heterogeneous tumors on molecular grounds, with some of them resembling carcinoids, some overlapping with SCLC and some linking to NSCLC (especially adenocarcinoma but also squamous cell carcinoma) on the basis of their patterns of gene alterations </w:t>
      </w:r>
      <w:r w:rsidR="00C173DD" w:rsidRPr="001C3BC1">
        <w:rPr>
          <w:rFonts w:ascii="Arial" w:hAnsi="Arial" w:cs="Arial"/>
          <w:color w:val="7030A0"/>
          <w:sz w:val="18"/>
          <w:szCs w:val="18"/>
          <w:u w:color="000080"/>
          <w:lang w:val="en-US"/>
        </w:rPr>
        <w:fldChar w:fldCharType="begin">
          <w:fldData xml:space="preserve">PEVuZE5vdGU+PENpdGU+PEF1dGhvcj5EZXJrczwvQXV0aG9yPjxZZWFyPjIwMTg8L1llYXI+PFJl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=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PEVuZE5vdGU+PENpdGU+PEF1dGhvcj5EZXJrczwvQXV0aG9yPjxZZWFyPjIwMTg8L1llYXI+PFJl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=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[1,13,44,45,54]</w:t>
      </w:r>
      <w:r w:rsidR="00C173DD" w:rsidRPr="001C3BC1">
        <w:rPr>
          <w:rFonts w:ascii="Arial" w:hAnsi="Arial" w:cs="Arial"/>
          <w:color w:val="7030A0"/>
          <w:sz w:val="18"/>
          <w:szCs w:val="18"/>
          <w:u w:color="000080"/>
          <w:lang w:val="en-US"/>
        </w:rPr>
        <w:fldChar w:fldCharType="end"/>
      </w:r>
      <w:r w:rsidR="00625D3A" w:rsidRPr="001C3BC1">
        <w:rPr>
          <w:rFonts w:ascii="Arial" w:hAnsi="Arial" w:cs="Arial"/>
          <w:color w:val="7030A0"/>
          <w:sz w:val="18"/>
          <w:szCs w:val="18"/>
          <w:u w:color="000080"/>
          <w:lang w:val="en-US"/>
        </w:rPr>
        <w:t xml:space="preserve">. </w:t>
      </w:r>
      <w:r w:rsidR="00A40CF9" w:rsidRPr="001C3BC1">
        <w:rPr>
          <w:rFonts w:ascii="Arial" w:hAnsi="Arial" w:cs="Arial"/>
          <w:color w:val="7030A0"/>
          <w:sz w:val="18"/>
          <w:szCs w:val="18"/>
          <w:u w:color="000080"/>
          <w:lang w:val="en-US"/>
        </w:rPr>
        <w:t>A recent study by George et al on 75 cases of LCNEC found  two main subgroups: type I, with high neuroendocrine expression (ASCL1</w:t>
      </w:r>
      <w:r w:rsidR="00A40CF9" w:rsidRPr="001C3BC1">
        <w:rPr>
          <w:rFonts w:ascii="Arial" w:hAnsi="Arial" w:cs="Arial"/>
          <w:color w:val="7030A0"/>
          <w:sz w:val="18"/>
          <w:szCs w:val="18"/>
          <w:u w:color="000080"/>
          <w:vertAlign w:val="superscript"/>
          <w:lang w:val="en-US"/>
        </w:rPr>
        <w:t>high</w:t>
      </w:r>
      <w:r w:rsidR="00A40CF9" w:rsidRPr="001C3BC1">
        <w:rPr>
          <w:rFonts w:ascii="Arial" w:hAnsi="Arial" w:cs="Arial"/>
          <w:color w:val="7030A0"/>
          <w:sz w:val="18"/>
          <w:szCs w:val="18"/>
          <w:u w:color="000080"/>
          <w:lang w:val="en-US"/>
        </w:rPr>
        <w:t>/DLL3</w:t>
      </w:r>
      <w:r w:rsidR="00A40CF9" w:rsidRPr="001C3BC1">
        <w:rPr>
          <w:rFonts w:ascii="Arial" w:hAnsi="Arial" w:cs="Arial"/>
          <w:color w:val="7030A0"/>
          <w:sz w:val="18"/>
          <w:szCs w:val="18"/>
          <w:u w:color="000080"/>
          <w:vertAlign w:val="superscript"/>
          <w:lang w:val="en-US"/>
        </w:rPr>
        <w:t>high</w:t>
      </w:r>
      <w:r w:rsidR="00A40CF9" w:rsidRPr="001C3BC1">
        <w:rPr>
          <w:rFonts w:ascii="Arial" w:hAnsi="Arial" w:cs="Arial"/>
          <w:color w:val="7030A0"/>
          <w:sz w:val="18"/>
          <w:szCs w:val="18"/>
          <w:u w:color="000080"/>
          <w:lang w:val="en-US"/>
        </w:rPr>
        <w:t>/NOTCH</w:t>
      </w:r>
      <w:r w:rsidR="00A40CF9" w:rsidRPr="001C3BC1">
        <w:rPr>
          <w:rFonts w:ascii="Arial" w:hAnsi="Arial" w:cs="Arial"/>
          <w:color w:val="7030A0"/>
          <w:sz w:val="18"/>
          <w:szCs w:val="18"/>
          <w:u w:color="000080"/>
          <w:vertAlign w:val="superscript"/>
          <w:lang w:val="en-US"/>
        </w:rPr>
        <w:t>low</w:t>
      </w:r>
      <w:r w:rsidR="00A40CF9" w:rsidRPr="001C3BC1">
        <w:rPr>
          <w:rFonts w:ascii="Arial" w:hAnsi="Arial" w:cs="Arial"/>
          <w:color w:val="7030A0"/>
          <w:sz w:val="18"/>
          <w:szCs w:val="18"/>
          <w:u w:color="000080"/>
          <w:lang w:val="en-US"/>
        </w:rPr>
        <w:t>) and TP53 mutation similar to SCLC but with additional STK11/KEAP1 mutations and lack of RB1 inactivation; and type II, with low neuroendocrine expression (ASCL1</w:t>
      </w:r>
      <w:r w:rsidR="00A40CF9" w:rsidRPr="001C3BC1">
        <w:rPr>
          <w:rFonts w:ascii="Arial" w:hAnsi="Arial" w:cs="Arial"/>
          <w:color w:val="7030A0"/>
          <w:sz w:val="18"/>
          <w:szCs w:val="18"/>
          <w:u w:color="000080"/>
          <w:vertAlign w:val="superscript"/>
          <w:lang w:val="en-US"/>
        </w:rPr>
        <w:t>low</w:t>
      </w:r>
      <w:r w:rsidR="00A40CF9" w:rsidRPr="001C3BC1">
        <w:rPr>
          <w:rFonts w:ascii="Arial" w:hAnsi="Arial" w:cs="Arial"/>
          <w:color w:val="7030A0"/>
          <w:sz w:val="18"/>
          <w:szCs w:val="18"/>
          <w:u w:color="000080"/>
          <w:lang w:val="en-US"/>
        </w:rPr>
        <w:t>/DLL3</w:t>
      </w:r>
      <w:r w:rsidR="00A40CF9" w:rsidRPr="001C3BC1">
        <w:rPr>
          <w:rFonts w:ascii="Arial" w:hAnsi="Arial" w:cs="Arial"/>
          <w:color w:val="7030A0"/>
          <w:sz w:val="18"/>
          <w:szCs w:val="18"/>
          <w:u w:color="000080"/>
          <w:vertAlign w:val="superscript"/>
          <w:lang w:val="en-US"/>
        </w:rPr>
        <w:t>low</w:t>
      </w:r>
      <w:r w:rsidR="00A40CF9" w:rsidRPr="001C3BC1">
        <w:rPr>
          <w:rFonts w:ascii="Arial" w:hAnsi="Arial" w:cs="Arial"/>
          <w:color w:val="7030A0"/>
          <w:sz w:val="18"/>
          <w:szCs w:val="18"/>
          <w:u w:color="000080"/>
          <w:lang w:val="en-US"/>
        </w:rPr>
        <w:t>/NOTCH</w:t>
      </w:r>
      <w:r w:rsidR="00A40CF9" w:rsidRPr="001C3BC1">
        <w:rPr>
          <w:rFonts w:ascii="Arial" w:hAnsi="Arial" w:cs="Arial"/>
          <w:color w:val="7030A0"/>
          <w:sz w:val="18"/>
          <w:szCs w:val="18"/>
          <w:u w:color="000080"/>
          <w:vertAlign w:val="superscript"/>
          <w:lang w:val="en-US"/>
        </w:rPr>
        <w:t>high</w:t>
      </w:r>
      <w:r w:rsidR="00A40CF9" w:rsidRPr="001C3BC1">
        <w:rPr>
          <w:rFonts w:ascii="Arial" w:hAnsi="Arial" w:cs="Arial"/>
          <w:color w:val="7030A0"/>
          <w:sz w:val="18"/>
          <w:szCs w:val="18"/>
          <w:u w:color="000080"/>
          <w:lang w:val="en-US"/>
        </w:rPr>
        <w:t xml:space="preserve">), combined TP53 and RB1 mutations and </w:t>
      </w:r>
      <w:r w:rsidR="00A40CF9" w:rsidRPr="001C3BC1">
        <w:rPr>
          <w:rFonts w:ascii="Arial" w:eastAsia="MS Mincho" w:hAnsi="Arial" w:cs="Arial"/>
          <w:color w:val="7030A0"/>
          <w:sz w:val="18"/>
          <w:szCs w:val="18"/>
          <w:lang w:val="en-US"/>
        </w:rPr>
        <w:t>an upregulation of immune-related pathways</w:t>
      </w:r>
      <w:r w:rsidR="0089762A"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[44]</w:t>
      </w:r>
      <w:r w:rsidR="00C173DD" w:rsidRPr="001C3BC1">
        <w:rPr>
          <w:rFonts w:ascii="Arial" w:hAnsi="Arial" w:cs="Arial"/>
          <w:color w:val="7030A0"/>
          <w:sz w:val="18"/>
          <w:szCs w:val="18"/>
          <w:u w:color="000080"/>
          <w:lang w:val="en-US"/>
        </w:rPr>
        <w:fldChar w:fldCharType="end"/>
      </w:r>
      <w:r w:rsidR="00C52BB3" w:rsidRPr="001C3BC1">
        <w:rPr>
          <w:rFonts w:ascii="Arial" w:hAnsi="Arial" w:cs="Arial"/>
          <w:color w:val="7030A0"/>
          <w:sz w:val="18"/>
          <w:szCs w:val="18"/>
          <w:u w:color="000080"/>
          <w:lang w:val="en-US"/>
        </w:rPr>
        <w:t>.</w:t>
      </w:r>
      <w:r w:rsidR="005A51B0" w:rsidRPr="001C3BC1">
        <w:rPr>
          <w:rFonts w:ascii="Arial" w:hAnsi="Arial" w:cs="Arial"/>
          <w:color w:val="7030A0"/>
          <w:sz w:val="18"/>
          <w:szCs w:val="18"/>
          <w:u w:color="000080"/>
          <w:lang w:val="en-US"/>
        </w:rPr>
        <w:t xml:space="preserve"> </w:t>
      </w:r>
    </w:p>
    <w:p w14:paraId="4ED8E8EB" w14:textId="4AE1FA73" w:rsidR="0089762A" w:rsidRPr="001C3BC1" w:rsidRDefault="00CF0948" w:rsidP="006236AD">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lang w:val="en-US"/>
        </w:rPr>
        <w:t>About 10-15% of human SCLC, SCLC cell lines and genetically engineered mouse models</w:t>
      </w:r>
      <w:r w:rsidRPr="001C3BC1">
        <w:rPr>
          <w:rFonts w:ascii="Arial" w:hAnsi="Arial" w:cs="Arial"/>
          <w:color w:val="7030A0"/>
          <w:sz w:val="18"/>
          <w:szCs w:val="18"/>
          <w:u w:color="000080"/>
          <w:lang w:val="en-US"/>
        </w:rPr>
        <w:t xml:space="preserve"> (GEMM) lack</w:t>
      </w:r>
      <w:r w:rsidR="006A5021"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or express at low levels, neuroendocrine markers and represent the ‘variant subtype of SCLC’</w:t>
      </w:r>
      <w:r w:rsidR="006A5021" w:rsidRPr="001C3BC1">
        <w:rPr>
          <w:rFonts w:ascii="Arial" w:hAnsi="Arial" w:cs="Arial"/>
          <w:color w:val="7030A0"/>
          <w:sz w:val="18"/>
          <w:szCs w:val="18"/>
          <w:u w:color="000080"/>
          <w:lang w:val="en-US"/>
        </w:rPr>
        <w:t>. These tumors are</w:t>
      </w:r>
      <w:r w:rsidRPr="001C3BC1">
        <w:rPr>
          <w:rFonts w:ascii="Arial" w:hAnsi="Arial" w:cs="Arial"/>
          <w:color w:val="7030A0"/>
          <w:sz w:val="18"/>
          <w:szCs w:val="18"/>
          <w:u w:color="000080"/>
          <w:lang w:val="en-US"/>
        </w:rPr>
        <w:t xml:space="preserve"> characterized by distinctive morphological features (usually intermediate cells, sometimes resembling NSCLC or LCNEC) and molecular traits (</w:t>
      </w:r>
      <w:r w:rsidRPr="001C3BC1">
        <w:rPr>
          <w:rStyle w:val="A7"/>
          <w:rFonts w:ascii="Arial" w:hAnsi="Arial" w:cs="Arial"/>
          <w:color w:val="7030A0"/>
          <w:sz w:val="18"/>
          <w:szCs w:val="18"/>
          <w:lang w:val="en-US"/>
        </w:rPr>
        <w:t xml:space="preserve">downregulation of </w:t>
      </w:r>
      <w:r w:rsidRPr="001C3BC1">
        <w:rPr>
          <w:rStyle w:val="A7"/>
          <w:rFonts w:ascii="Arial" w:hAnsi="Arial" w:cs="Arial"/>
          <w:i/>
          <w:iCs/>
          <w:color w:val="7030A0"/>
          <w:sz w:val="18"/>
          <w:szCs w:val="18"/>
          <w:lang w:val="en-US"/>
        </w:rPr>
        <w:t>ASCL1</w:t>
      </w:r>
      <w:r w:rsidRPr="001C3BC1">
        <w:rPr>
          <w:rStyle w:val="A7"/>
          <w:rFonts w:ascii="Arial" w:hAnsi="Arial" w:cs="Arial"/>
          <w:color w:val="7030A0"/>
          <w:sz w:val="18"/>
          <w:szCs w:val="18"/>
          <w:lang w:val="en-US"/>
        </w:rPr>
        <w:t xml:space="preserve">, </w:t>
      </w:r>
      <w:r w:rsidRPr="001C3BC1">
        <w:rPr>
          <w:rStyle w:val="A7"/>
          <w:rFonts w:ascii="Arial" w:hAnsi="Arial" w:cs="Arial"/>
          <w:i/>
          <w:iCs/>
          <w:color w:val="7030A0"/>
          <w:sz w:val="18"/>
          <w:szCs w:val="18"/>
          <w:lang w:val="en-US"/>
        </w:rPr>
        <w:t xml:space="preserve">NEUROD1, TTF1 and DLL3, </w:t>
      </w:r>
      <w:r w:rsidRPr="001C3BC1">
        <w:rPr>
          <w:rStyle w:val="A7"/>
          <w:rFonts w:ascii="Arial" w:hAnsi="Arial" w:cs="Arial"/>
          <w:color w:val="7030A0"/>
          <w:sz w:val="18"/>
          <w:szCs w:val="18"/>
          <w:lang w:val="en-US"/>
        </w:rPr>
        <w:t xml:space="preserve">upregulation of </w:t>
      </w:r>
      <w:r w:rsidRPr="001C3BC1">
        <w:rPr>
          <w:rStyle w:val="A7"/>
          <w:rFonts w:ascii="Arial" w:hAnsi="Arial" w:cs="Arial"/>
          <w:i/>
          <w:iCs/>
          <w:color w:val="7030A0"/>
          <w:sz w:val="18"/>
          <w:szCs w:val="18"/>
          <w:lang w:val="en-US"/>
        </w:rPr>
        <w:t>REST</w:t>
      </w:r>
      <w:r w:rsidRPr="001C3BC1">
        <w:rPr>
          <w:rStyle w:val="A7"/>
          <w:rFonts w:ascii="Arial" w:hAnsi="Arial" w:cs="Arial"/>
          <w:color w:val="7030A0"/>
          <w:sz w:val="18"/>
          <w:szCs w:val="18"/>
          <w:lang w:val="en-US"/>
        </w:rPr>
        <w:t>, NOTCH and Hippo/TGFβ pathway and MYC amplification, with occurrence of epithelial mesenchymal transition via vimentin expression)</w:t>
      </w:r>
      <w:r w:rsidRPr="001C3BC1">
        <w:rPr>
          <w:rFonts w:ascii="Arial" w:hAnsi="Arial" w:cs="Arial"/>
          <w:color w:val="7030A0"/>
          <w:sz w:val="18"/>
          <w:szCs w:val="18"/>
          <w:u w:color="000080"/>
          <w:lang w:val="en-US"/>
        </w:rPr>
        <w:t xml:space="preserve">. These patients have a poorer response to chemo-radiotherapy but vulnerability to Aurora kinase inhibitors as compared to the </w:t>
      </w:r>
      <w:r w:rsidRPr="001C3BC1">
        <w:rPr>
          <w:rFonts w:ascii="Arial" w:eastAsia="MS Mincho" w:hAnsi="Arial" w:cs="Arial"/>
          <w:color w:val="7030A0"/>
          <w:sz w:val="18"/>
          <w:szCs w:val="18"/>
          <w:lang w:val="en-US"/>
        </w:rPr>
        <w:t xml:space="preserve">high-neuroendocrine </w:t>
      </w:r>
      <w:r w:rsidRPr="001C3BC1">
        <w:rPr>
          <w:rFonts w:ascii="Arial" w:hAnsi="Arial" w:cs="Arial"/>
          <w:color w:val="7030A0"/>
          <w:sz w:val="18"/>
          <w:szCs w:val="18"/>
          <w:u w:color="000080"/>
          <w:lang w:val="en-US"/>
        </w:rPr>
        <w:t xml:space="preserve">classical </w:t>
      </w:r>
      <w:r w:rsidRPr="001C3BC1">
        <w:rPr>
          <w:rStyle w:val="A7"/>
          <w:rFonts w:ascii="Arial" w:hAnsi="Arial" w:cs="Arial"/>
          <w:color w:val="7030A0"/>
          <w:sz w:val="18"/>
          <w:szCs w:val="18"/>
          <w:lang w:val="en-US"/>
        </w:rPr>
        <w:t>SCLC counterparts</w:t>
      </w:r>
      <w:r w:rsidRPr="001C3BC1">
        <w:rPr>
          <w:rFonts w:ascii="Arial" w:hAnsi="Arial" w:cs="Arial"/>
          <w:color w:val="7030A0"/>
          <w:sz w:val="18"/>
          <w:szCs w:val="18"/>
          <w:u w:color="000080"/>
          <w:lang w:val="en-US"/>
        </w:rPr>
        <w:t xml:space="preserve">, while retaining </w:t>
      </w:r>
      <w:r w:rsidRPr="001C3BC1">
        <w:rPr>
          <w:rStyle w:val="A7"/>
          <w:rFonts w:ascii="Arial" w:hAnsi="Arial" w:cs="Arial"/>
          <w:color w:val="7030A0"/>
          <w:sz w:val="18"/>
          <w:szCs w:val="18"/>
          <w:lang w:val="en-US"/>
        </w:rPr>
        <w:t xml:space="preserve">and </w:t>
      </w:r>
      <w:r w:rsidRPr="001C3BC1">
        <w:rPr>
          <w:rStyle w:val="A7"/>
          <w:rFonts w:ascii="Arial" w:hAnsi="Arial" w:cs="Arial"/>
          <w:i/>
          <w:color w:val="7030A0"/>
          <w:sz w:val="18"/>
          <w:szCs w:val="18"/>
          <w:lang w:val="en-US"/>
        </w:rPr>
        <w:t>TP53/RB1</w:t>
      </w:r>
      <w:r w:rsidRPr="001C3BC1">
        <w:rPr>
          <w:rStyle w:val="A7"/>
          <w:rFonts w:ascii="Arial" w:hAnsi="Arial" w:cs="Arial"/>
          <w:color w:val="7030A0"/>
          <w:sz w:val="18"/>
          <w:szCs w:val="18"/>
          <w:lang w:val="en-US"/>
        </w:rPr>
        <w:t xml:space="preserve"> biallelic inactivation </w:t>
      </w:r>
      <w:r w:rsidR="00C173DD" w:rsidRPr="001C3BC1">
        <w:rPr>
          <w:rFonts w:ascii="Arial" w:hAnsi="Arial" w:cs="Arial"/>
          <w:color w:val="7030A0"/>
          <w:sz w:val="18"/>
          <w:szCs w:val="18"/>
          <w:u w:color="000080"/>
          <w:lang w:val="en-US"/>
        </w:rPr>
        <w:fldChar w:fldCharType="begin">
          <w:fldData xml:space="preserve">PEVuZE5vdGU+PENpdGU+PEF1dGhvcj5HYXpkYXI8L0F1dGhvcj48WWVhcj4yMDE4PC9ZZWFyPjxS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PEVuZE5vdGU+PENpdGU+PEF1dGhvcj5HYXpkYXI8L0F1dGhvcj48WWVhcj4yMDE4PC9ZZWFyPjxS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[73,75,76,114-117]</w:t>
      </w:r>
      <w:r w:rsidR="00C173DD" w:rsidRPr="001C3BC1">
        <w:rPr>
          <w:rFonts w:ascii="Arial" w:hAnsi="Arial" w:cs="Arial"/>
          <w:color w:val="7030A0"/>
          <w:sz w:val="18"/>
          <w:szCs w:val="18"/>
          <w:u w:color="000080"/>
          <w:lang w:val="en-US"/>
        </w:rPr>
        <w:fldChar w:fldCharType="end"/>
      </w:r>
      <w:r w:rsidR="005A51B0" w:rsidRPr="001C3BC1">
        <w:rPr>
          <w:rFonts w:ascii="Arial" w:hAnsi="Arial" w:cs="Arial"/>
          <w:color w:val="7030A0"/>
          <w:sz w:val="18"/>
          <w:szCs w:val="18"/>
          <w:u w:color="000080"/>
          <w:lang w:val="en-US"/>
        </w:rPr>
        <w:t xml:space="preserve">. In GEMM, </w:t>
      </w:r>
      <w:r w:rsidR="005A51B0" w:rsidRPr="001C3BC1">
        <w:rPr>
          <w:rFonts w:ascii="Arial" w:eastAsia="MS Mincho" w:hAnsi="Arial" w:cs="Arial"/>
          <w:color w:val="7030A0"/>
          <w:sz w:val="18"/>
          <w:szCs w:val="18"/>
          <w:lang w:val="en-US"/>
        </w:rPr>
        <w:t>conversion of a high-neuroendocrine classic subtype to a low-neuroendocrine variant has been</w:t>
      </w:r>
      <w:r w:rsidR="005A51B0" w:rsidRPr="001C3BC1">
        <w:rPr>
          <w:rFonts w:ascii="Arial" w:hAnsi="Arial" w:cs="Arial"/>
          <w:color w:val="7030A0"/>
          <w:sz w:val="18"/>
          <w:szCs w:val="18"/>
          <w:u w:color="000080"/>
          <w:lang w:val="en-US"/>
        </w:rPr>
        <w:t xml:space="preserve"> </w:t>
      </w:r>
      <w:r w:rsidR="005A51B0" w:rsidRPr="001C3BC1">
        <w:rPr>
          <w:rFonts w:ascii="Arial" w:eastAsia="MS Mincho" w:hAnsi="Arial" w:cs="Arial"/>
          <w:color w:val="7030A0"/>
          <w:sz w:val="18"/>
          <w:szCs w:val="18"/>
          <w:lang w:val="en-US"/>
        </w:rPr>
        <w:t xml:space="preserve">described upon MYC amplification </w:t>
      </w:r>
      <w:r w:rsidR="00C173DD" w:rsidRPr="001C3BC1">
        <w:rPr>
          <w:rFonts w:ascii="Arial" w:eastAsia="MS Mincho" w:hAnsi="Arial" w:cs="Arial"/>
          <w:color w:val="7030A0"/>
          <w:sz w:val="18"/>
          <w:szCs w:val="18"/>
          <w:lang w:val="en-US"/>
        </w:rPr>
        <w:fldChar w:fldCharType="begin">
          <w:fldData xml:space="preserve">PEVuZE5vdGU+PENpdGU+PEF1dGhvcj5Nb2xsYW9nbHU8L0F1dGhvcj48WWVhcj4yMDE3PC9ZZWFy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PEVuZE5vdGU+PENpdGU+PEF1dGhvcj5Nb2xsYW9nbHU8L0F1dGhvcj48WWVhcj4yMDE3PC9ZZWFy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[117]</w:t>
      </w:r>
      <w:r w:rsidR="00C173DD" w:rsidRPr="001C3BC1">
        <w:rPr>
          <w:rFonts w:ascii="Arial" w:eastAsia="MS Mincho" w:hAnsi="Arial" w:cs="Arial"/>
          <w:color w:val="7030A0"/>
          <w:sz w:val="18"/>
          <w:szCs w:val="18"/>
          <w:lang w:val="en-US"/>
        </w:rPr>
        <w:fldChar w:fldCharType="end"/>
      </w:r>
      <w:r w:rsidR="006A5021" w:rsidRPr="001C3BC1">
        <w:rPr>
          <w:rFonts w:ascii="Arial" w:eastAsia="MS Mincho" w:hAnsi="Arial" w:cs="Arial"/>
          <w:color w:val="7030A0"/>
          <w:sz w:val="18"/>
          <w:szCs w:val="18"/>
          <w:lang w:val="en-US"/>
        </w:rPr>
        <w:t xml:space="preserve">. In these instances, </w:t>
      </w:r>
      <w:r w:rsidR="005A51B0" w:rsidRPr="001C3BC1">
        <w:rPr>
          <w:rFonts w:ascii="Arial" w:eastAsia="MS Mincho" w:hAnsi="Arial" w:cs="Arial"/>
          <w:color w:val="7030A0"/>
          <w:sz w:val="18"/>
          <w:szCs w:val="18"/>
          <w:lang w:val="en-US"/>
        </w:rPr>
        <w:t xml:space="preserve">NOTCH pathway and REST activation </w:t>
      </w:r>
      <w:r w:rsidR="006A5021" w:rsidRPr="001C3BC1">
        <w:rPr>
          <w:rFonts w:ascii="Arial" w:eastAsia="MS Mincho" w:hAnsi="Arial" w:cs="Arial"/>
          <w:color w:val="7030A0"/>
          <w:sz w:val="18"/>
          <w:szCs w:val="18"/>
          <w:lang w:val="en-US"/>
        </w:rPr>
        <w:t xml:space="preserve">are documented </w:t>
      </w:r>
      <w:r w:rsidR="005A51B0" w:rsidRPr="001C3BC1">
        <w:rPr>
          <w:rFonts w:ascii="Arial" w:eastAsia="MS Mincho" w:hAnsi="Arial" w:cs="Arial"/>
          <w:color w:val="7030A0"/>
          <w:sz w:val="18"/>
          <w:szCs w:val="18"/>
          <w:lang w:val="en-US"/>
        </w:rPr>
        <w:t>in tumor cell subsets, both of which act as transcriptional repressors of neuroendocrine gene expression</w:t>
      </w:r>
      <w:r w:rsidR="006A5021" w:rsidRPr="001C3BC1">
        <w:rPr>
          <w:rFonts w:ascii="Arial" w:eastAsia="MS Mincho" w:hAnsi="Arial" w:cs="Arial"/>
          <w:color w:val="7030A0"/>
          <w:sz w:val="18"/>
          <w:szCs w:val="18"/>
          <w:lang w:val="en-US"/>
        </w:rPr>
        <w:t xml:space="preserve">. These pathways </w:t>
      </w:r>
      <w:r w:rsidR="005A51B0" w:rsidRPr="001C3BC1">
        <w:rPr>
          <w:rFonts w:ascii="Arial" w:eastAsia="MS Mincho" w:hAnsi="Arial" w:cs="Arial"/>
          <w:color w:val="7030A0"/>
          <w:sz w:val="18"/>
          <w:szCs w:val="18"/>
          <w:lang w:val="en-US"/>
        </w:rPr>
        <w:t xml:space="preserve">provide a trophic/feeding microenvironment to classical SCLC cells </w:t>
      </w:r>
      <w:r w:rsidR="00C173DD" w:rsidRPr="001C3BC1">
        <w:rPr>
          <w:rFonts w:ascii="Arial" w:eastAsia="MS Mincho" w:hAnsi="Arial" w:cs="Arial"/>
          <w:color w:val="7030A0"/>
          <w:sz w:val="18"/>
          <w:szCs w:val="18"/>
          <w:lang w:val="en-US"/>
        </w:rPr>
        <w:fldChar w:fldCharType="begin">
          <w:fldData xml:space="preserve">PEVuZE5vdGU+PENpdGU+PEF1dGhvcj5MaW08L0F1dGhvcj48WWVhcj4yMDE3PC9ZZWFyPjxSZWNO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</w:fldData>
        </w:fldChar>
      </w:r>
      <w:r w:rsidR="00646B54" w:rsidRPr="001C3BC1">
        <w:rPr>
          <w:rFonts w:ascii="Arial" w:eastAsia="MS Mincho" w:hAnsi="Arial" w:cs="Arial"/>
          <w:color w:val="7030A0"/>
          <w:sz w:val="18"/>
          <w:szCs w:val="18"/>
          <w:lang w:val="en-US"/>
        </w:rPr>
        <w:instrText xml:space="preserve"> ADDIN EN.CITE </w:instrText>
      </w:r>
      <w:r w:rsidR="00646B54" w:rsidRPr="001C3BC1">
        <w:rPr>
          <w:rFonts w:ascii="Arial" w:eastAsia="MS Mincho" w:hAnsi="Arial" w:cs="Arial"/>
          <w:color w:val="7030A0"/>
          <w:sz w:val="18"/>
          <w:szCs w:val="18"/>
          <w:lang w:val="en-US"/>
        </w:rPr>
        <w:fldChar w:fldCharType="begin">
          <w:fldData xml:space="preserve">PEVuZE5vdGU+PENpdGU+PEF1dGhvcj5MaW08L0F1dGhvcj48WWVhcj4yMDE3PC9ZZWFyPjxSZWNO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</w:fldData>
        </w:fldChar>
      </w:r>
      <w:r w:rsidR="00646B54" w:rsidRPr="001C3BC1">
        <w:rPr>
          <w:rFonts w:ascii="Arial" w:eastAsia="MS Mincho" w:hAnsi="Arial" w:cs="Arial"/>
          <w:color w:val="7030A0"/>
          <w:sz w:val="18"/>
          <w:szCs w:val="18"/>
          <w:lang w:val="en-US"/>
        </w:rPr>
        <w:instrText xml:space="preserve"> ADDIN EN.CITE.DATA </w:instrText>
      </w:r>
      <w:r w:rsidR="00646B54" w:rsidRPr="001C3BC1">
        <w:rPr>
          <w:rFonts w:ascii="Arial" w:eastAsia="MS Mincho" w:hAnsi="Arial" w:cs="Arial"/>
          <w:color w:val="7030A0"/>
          <w:sz w:val="18"/>
          <w:szCs w:val="18"/>
          <w:lang w:val="en-US"/>
        </w:rPr>
      </w:r>
      <w:r w:rsidR="00646B54"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646B54" w:rsidRPr="001C3BC1">
        <w:rPr>
          <w:rFonts w:ascii="Arial" w:eastAsia="MS Mincho" w:hAnsi="Arial" w:cs="Arial"/>
          <w:noProof/>
          <w:color w:val="7030A0"/>
          <w:sz w:val="18"/>
          <w:szCs w:val="18"/>
          <w:lang w:val="en-US"/>
        </w:rPr>
        <w:t>[118]</w:t>
      </w:r>
      <w:r w:rsidR="00C173DD" w:rsidRPr="001C3BC1">
        <w:rPr>
          <w:rFonts w:ascii="Arial" w:eastAsia="MS Mincho" w:hAnsi="Arial" w:cs="Arial"/>
          <w:color w:val="7030A0"/>
          <w:sz w:val="18"/>
          <w:szCs w:val="18"/>
          <w:lang w:val="en-US"/>
        </w:rPr>
        <w:fldChar w:fldCharType="end"/>
      </w:r>
      <w:r w:rsidR="006A5021" w:rsidRPr="001C3BC1">
        <w:rPr>
          <w:rFonts w:ascii="Arial" w:eastAsia="MS Mincho" w:hAnsi="Arial" w:cs="Arial"/>
          <w:color w:val="7030A0"/>
          <w:sz w:val="18"/>
          <w:szCs w:val="18"/>
          <w:lang w:val="en-US"/>
        </w:rPr>
        <w:t xml:space="preserve"> and </w:t>
      </w:r>
      <w:r w:rsidR="005A51B0" w:rsidRPr="001C3BC1">
        <w:rPr>
          <w:rFonts w:ascii="Arial" w:eastAsia="MS Mincho" w:hAnsi="Arial" w:cs="Arial"/>
          <w:color w:val="7030A0"/>
          <w:sz w:val="18"/>
          <w:szCs w:val="18"/>
          <w:lang w:val="en-US"/>
        </w:rPr>
        <w:t>reveal a high plasticity of cancer stem cells</w:t>
      </w:r>
      <w:r w:rsidR="006A5021" w:rsidRPr="001C3BC1">
        <w:rPr>
          <w:rFonts w:ascii="Arial" w:eastAsia="MS Mincho" w:hAnsi="Arial" w:cs="Arial"/>
          <w:color w:val="7030A0"/>
          <w:sz w:val="18"/>
          <w:szCs w:val="18"/>
          <w:lang w:val="en-US"/>
        </w:rPr>
        <w:t>,</w:t>
      </w:r>
      <w:r w:rsidR="005A51B0" w:rsidRPr="001C3BC1">
        <w:rPr>
          <w:rFonts w:ascii="Arial" w:eastAsia="MS Mincho" w:hAnsi="Arial" w:cs="Arial"/>
          <w:color w:val="7030A0"/>
          <w:sz w:val="18"/>
          <w:szCs w:val="18"/>
          <w:lang w:val="en-US"/>
        </w:rPr>
        <w:t xml:space="preserve"> with a pro-tumorigenic role in the development of SCLC and</w:t>
      </w:r>
      <w:r w:rsidR="006A5021" w:rsidRPr="001C3BC1">
        <w:rPr>
          <w:rFonts w:ascii="Arial" w:eastAsia="MS Mincho" w:hAnsi="Arial" w:cs="Arial"/>
          <w:color w:val="7030A0"/>
          <w:sz w:val="18"/>
          <w:szCs w:val="18"/>
          <w:lang w:val="en-US"/>
        </w:rPr>
        <w:t>,</w:t>
      </w:r>
      <w:r w:rsidR="005A51B0" w:rsidRPr="001C3BC1">
        <w:rPr>
          <w:rFonts w:ascii="Arial" w:eastAsia="MS Mincho" w:hAnsi="Arial" w:cs="Arial"/>
          <w:color w:val="7030A0"/>
          <w:sz w:val="18"/>
          <w:szCs w:val="18"/>
          <w:lang w:val="en-US"/>
        </w:rPr>
        <w:t xml:space="preserve"> to some extent</w:t>
      </w:r>
      <w:r w:rsidR="006A5021" w:rsidRPr="001C3BC1">
        <w:rPr>
          <w:rFonts w:ascii="Arial" w:eastAsia="MS Mincho" w:hAnsi="Arial" w:cs="Arial"/>
          <w:color w:val="7030A0"/>
          <w:sz w:val="18"/>
          <w:szCs w:val="18"/>
          <w:lang w:val="en-US"/>
        </w:rPr>
        <w:t>,</w:t>
      </w:r>
      <w:r w:rsidR="005A51B0" w:rsidRPr="001C3BC1">
        <w:rPr>
          <w:rFonts w:ascii="Arial" w:eastAsia="MS Mincho" w:hAnsi="Arial" w:cs="Arial"/>
          <w:color w:val="7030A0"/>
          <w:sz w:val="18"/>
          <w:szCs w:val="18"/>
          <w:lang w:val="en-US"/>
        </w:rPr>
        <w:t xml:space="preserve"> a linking to NSCLC precursors </w:t>
      </w:r>
      <w:r w:rsidR="00C173DD" w:rsidRPr="001C3BC1">
        <w:rPr>
          <w:rFonts w:ascii="Arial" w:eastAsia="MS Mincho" w:hAnsi="Arial" w:cs="Arial"/>
          <w:color w:val="7030A0"/>
          <w:sz w:val="18"/>
          <w:szCs w:val="18"/>
          <w:lang w:val="en-US"/>
        </w:rPr>
        <w:fldChar w:fldCharType="begin">
          <w:fldData xml:space="preserve">PEVuZE5vdGU+PENpdGU+PEF1dGhvcj5HYXpkYXI8L0F1dGhvcj48WWVhcj4yMDE4PC9ZZWFyPjxS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</w:fldData>
        </w:fldChar>
      </w:r>
      <w:r w:rsidR="00393097" w:rsidRPr="001C3BC1">
        <w:rPr>
          <w:rFonts w:ascii="Arial" w:eastAsia="MS Mincho" w:hAnsi="Arial" w:cs="Arial"/>
          <w:color w:val="7030A0"/>
          <w:sz w:val="18"/>
          <w:szCs w:val="18"/>
          <w:lang w:val="en-US"/>
        </w:rPr>
        <w:instrText xml:space="preserve"> ADDIN EN.CITE </w:instrText>
      </w:r>
      <w:r w:rsidR="00393097" w:rsidRPr="001C3BC1">
        <w:rPr>
          <w:rFonts w:ascii="Arial" w:eastAsia="MS Mincho" w:hAnsi="Arial" w:cs="Arial"/>
          <w:color w:val="7030A0"/>
          <w:sz w:val="18"/>
          <w:szCs w:val="18"/>
          <w:lang w:val="en-US"/>
        </w:rPr>
        <w:fldChar w:fldCharType="begin">
          <w:fldData xml:space="preserve">PEVuZE5vdGU+PENpdGU+PEF1dGhvcj5HYXpkYXI8L0F1dGhvcj48WWVhcj4yMDE4PC9ZZWFyPjxS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</w:fldData>
        </w:fldChar>
      </w:r>
      <w:r w:rsidR="00393097" w:rsidRPr="001C3BC1">
        <w:rPr>
          <w:rFonts w:ascii="Arial" w:eastAsia="MS Mincho" w:hAnsi="Arial" w:cs="Arial"/>
          <w:color w:val="7030A0"/>
          <w:sz w:val="18"/>
          <w:szCs w:val="18"/>
          <w:lang w:val="en-US"/>
        </w:rPr>
        <w:instrText xml:space="preserve"> ADDIN EN.CITE.DATA </w:instrText>
      </w:r>
      <w:r w:rsidR="00393097" w:rsidRPr="001C3BC1">
        <w:rPr>
          <w:rFonts w:ascii="Arial" w:eastAsia="MS Mincho" w:hAnsi="Arial" w:cs="Arial"/>
          <w:color w:val="7030A0"/>
          <w:sz w:val="18"/>
          <w:szCs w:val="18"/>
          <w:lang w:val="en-US"/>
        </w:rPr>
      </w:r>
      <w:r w:rsidR="00393097"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393097" w:rsidRPr="001C3BC1">
        <w:rPr>
          <w:rFonts w:ascii="Arial" w:eastAsia="MS Mincho" w:hAnsi="Arial" w:cs="Arial"/>
          <w:noProof/>
          <w:color w:val="7030A0"/>
          <w:sz w:val="18"/>
          <w:szCs w:val="18"/>
          <w:lang w:val="en-US"/>
        </w:rPr>
        <w:t>[59,76,118]</w:t>
      </w:r>
      <w:r w:rsidR="00C173DD" w:rsidRPr="001C3BC1">
        <w:rPr>
          <w:rFonts w:ascii="Arial" w:eastAsia="MS Mincho" w:hAnsi="Arial" w:cs="Arial"/>
          <w:color w:val="7030A0"/>
          <w:sz w:val="18"/>
          <w:szCs w:val="18"/>
          <w:lang w:val="en-US"/>
        </w:rPr>
        <w:fldChar w:fldCharType="end"/>
      </w:r>
      <w:r w:rsidR="005A51B0" w:rsidRPr="001C3BC1">
        <w:rPr>
          <w:rFonts w:ascii="Arial" w:eastAsia="MS Mincho" w:hAnsi="Arial" w:cs="Arial"/>
          <w:color w:val="7030A0"/>
          <w:sz w:val="18"/>
          <w:szCs w:val="18"/>
          <w:lang w:val="en-US"/>
        </w:rPr>
        <w:t xml:space="preserve">. </w:t>
      </w:r>
      <w:r w:rsidR="005A51B0" w:rsidRPr="001C3BC1">
        <w:rPr>
          <w:rFonts w:ascii="Arial" w:hAnsi="Arial" w:cs="Arial"/>
          <w:color w:val="7030A0"/>
          <w:sz w:val="18"/>
          <w:szCs w:val="18"/>
          <w:u w:color="000080"/>
          <w:lang w:val="en-US"/>
        </w:rPr>
        <w:t xml:space="preserve">Interestingly, many of these variant lines were established from tumor tissue of inoperable </w:t>
      </w:r>
      <w:r w:rsidR="005B075D" w:rsidRPr="001C3BC1">
        <w:rPr>
          <w:rFonts w:ascii="Arial" w:hAnsi="Arial" w:cs="Arial"/>
          <w:color w:val="7030A0"/>
          <w:sz w:val="18"/>
          <w:szCs w:val="18"/>
          <w:u w:color="000080"/>
          <w:lang w:val="en-US"/>
        </w:rPr>
        <w:t xml:space="preserve">SCLC </w:t>
      </w:r>
      <w:r w:rsidR="005A51B0" w:rsidRPr="001C3BC1">
        <w:rPr>
          <w:rFonts w:ascii="Arial" w:hAnsi="Arial" w:cs="Arial"/>
          <w:color w:val="7030A0"/>
          <w:sz w:val="18"/>
          <w:szCs w:val="18"/>
          <w:u w:color="000080"/>
          <w:lang w:val="en-US"/>
        </w:rPr>
        <w:t xml:space="preserve">patients with limited or extended disease at relapse after chemotherapy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&lt;EndNote&gt;&lt;Cite&gt;&lt;Author&gt;Johnson&lt;/Author&gt;&lt;Year&gt;1996&lt;/Year&gt;&lt;RecNum&gt;950&lt;/RecNum&gt;&lt;DisplayText&gt;[119]&lt;/DisplayText&gt;&lt;record&gt;&lt;rec-number&gt;950&lt;/rec-number&gt;&lt;foreign-keys&gt;&lt;key app="EN" db-id="505wfpdfptztdyet92mp9azwsxt5zerrx0p2" timestamp="1535609646"&gt;950&lt;/key&gt;&lt;/foreign-keys&gt;&lt;ref-type name="Journal Article"&gt;17&lt;/ref-type&gt;&lt;contributors&gt;&lt;authors&gt;&lt;author&gt;Johnson, B. E.&lt;/author&gt;&lt;author&gt;Russell, E.&lt;/author&gt;&lt;author&gt;Simmons, A. M.&lt;/author&gt;&lt;author&gt;Phelps, R.&lt;/author&gt;&lt;author&gt;Steinberg, S. M.&lt;/author&gt;&lt;author&gt;Ihde, D. C.&lt;/author&gt;&lt;author&gt;Gazdar, A. F.&lt;/author&gt;&lt;/authors&gt;&lt;/contributors&gt;&lt;auth-address&gt;National Cancer Institute-Navy Medical Oncology Branch, National Naval Medical Center, Bethesda, MD 20889-5105, USA.&lt;/auth-address&gt;&lt;titles&gt;&lt;title&gt;MYC family DNA amplification in 126 tumor cell lines from patients with small cell lung cancer&lt;/title&gt;&lt;secondary-title&gt;J Cell Biochem Suppl&lt;/secondary-title&gt;&lt;/titles&gt;&lt;periodical&gt;&lt;full-title&gt;J Cell Biochem Suppl&lt;/full-title&gt;&lt;/periodical&gt;&lt;pages&gt;210-7&lt;/pages&gt;&lt;volume&gt;24&lt;/volume&gt;&lt;edition&gt;1996/01/01&lt;/edition&gt;&lt;keywords&gt;&lt;keyword&gt;Carcinoma, Small Cell/*genetics/mortality/pathology&lt;/keyword&gt;&lt;keyword&gt;DNA, Neoplasm/*genetics&lt;/keyword&gt;&lt;keyword&gt;Female&lt;/keyword&gt;&lt;keyword&gt;*Gene Amplification&lt;/keyword&gt;&lt;keyword&gt;*Genes, myc&lt;/keyword&gt;&lt;keyword&gt;Humans&lt;/keyword&gt;&lt;keyword&gt;Life Tables&lt;/keyword&gt;&lt;keyword&gt;Lung Neoplasms/*genetics/mortality/pathology&lt;/keyword&gt;&lt;keyword&gt;Male&lt;/keyword&gt;&lt;keyword&gt;Survival Analysis&lt;/keyword&gt;&lt;keyword&gt;Tumor Cells, Cultured&lt;/keyword&gt;&lt;/keywords&gt;&lt;dates&gt;&lt;year&gt;1996&lt;/year&gt;&lt;/dates&gt;&lt;isbn&gt;0733-1959 (Print)&amp;#xD;0733-1959 (Linking)&lt;/isbn&gt;&lt;accession-num&gt;8806103&lt;/accession-num&gt;&lt;urls&gt;&lt;related-urls&gt;&lt;url&gt;https://www.ncbi.nlm.nih.gov/pubmed/8806103&lt;/url&gt;&lt;/related-urls&gt;&lt;/urls&gt;&lt;/record&gt;&lt;/Cite&gt;&lt;/EndNote&gt;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[119]</w:t>
      </w:r>
      <w:r w:rsidR="00C173DD" w:rsidRPr="001C3BC1">
        <w:rPr>
          <w:rFonts w:ascii="Arial" w:hAnsi="Arial" w:cs="Arial"/>
          <w:color w:val="7030A0"/>
          <w:sz w:val="18"/>
          <w:szCs w:val="18"/>
          <w:u w:color="000080"/>
          <w:lang w:val="en-US"/>
        </w:rPr>
        <w:fldChar w:fldCharType="end"/>
      </w:r>
      <w:r w:rsidR="005A51B0" w:rsidRPr="001C3BC1">
        <w:rPr>
          <w:rFonts w:ascii="Arial" w:hAnsi="Arial" w:cs="Arial"/>
          <w:color w:val="7030A0"/>
          <w:sz w:val="18"/>
          <w:szCs w:val="18"/>
          <w:u w:color="000080"/>
          <w:lang w:val="en-US"/>
        </w:rPr>
        <w:t>.</w:t>
      </w:r>
    </w:p>
    <w:p w14:paraId="75745EE6" w14:textId="670F927B" w:rsidR="009E2E68" w:rsidRPr="001C3BC1" w:rsidRDefault="00E75E82" w:rsidP="00FB22A9">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An interesting finding regards the intra-/inter-tumor molecular heterogeneity. In NSCLC genomic heterogeneity resulting from </w:t>
      </w:r>
      <w:r w:rsidRPr="001C3BC1">
        <w:rPr>
          <w:rFonts w:ascii="Arial" w:hAnsi="Arial" w:cs="Arial"/>
          <w:color w:val="7030A0"/>
          <w:sz w:val="18"/>
          <w:szCs w:val="18"/>
          <w:shd w:val="clear" w:color="auto" w:fill="FFFFFF"/>
          <w:lang w:val="en-US"/>
        </w:rPr>
        <w:t>branched evolution</w:t>
      </w:r>
      <w:r w:rsidRPr="001C3BC1">
        <w:rPr>
          <w:rFonts w:ascii="Arial" w:hAnsi="Arial" w:cs="Arial"/>
          <w:color w:val="7030A0"/>
          <w:sz w:val="18"/>
          <w:szCs w:val="18"/>
          <w:u w:color="000080"/>
          <w:lang w:val="en-US"/>
        </w:rPr>
        <w:t xml:space="preserve"> is now accepted </w:t>
      </w:r>
      <w:r w:rsidR="00C173DD" w:rsidRPr="001C3BC1">
        <w:rPr>
          <w:rFonts w:ascii="Arial" w:hAnsi="Arial" w:cs="Arial"/>
          <w:color w:val="7030A0"/>
          <w:sz w:val="18"/>
          <w:szCs w:val="18"/>
          <w:u w:color="000080"/>
          <w:lang w:val="en-US"/>
        </w:rPr>
        <w:fldChar w:fldCharType="begin">
          <w:fldData xml:space="preserve">PEVuZE5vdGU+PENpdGU+PEF1dGhvcj5QZWxvc2k8L0F1dGhvcj48WWVhcj4yMDE2PC9ZZWFyPjxS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PEVuZE5vdGU+PENpdGU+PEF1dGhvcj5QZWxvc2k8L0F1dGhvcj48WWVhcj4yMDE2PC9ZZWFyPjxS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[120,121]</w:t>
      </w:r>
      <w:r w:rsidR="00C173DD"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In contrast, SCLC</w:t>
      </w:r>
      <w:r w:rsidRPr="001C3BC1">
        <w:rPr>
          <w:rFonts w:ascii="Arial" w:hAnsi="Arial" w:cs="Arial"/>
          <w:color w:val="7030A0"/>
          <w:sz w:val="18"/>
          <w:szCs w:val="18"/>
          <w:shd w:val="clear" w:color="auto" w:fill="FFFFFF"/>
          <w:lang w:val="en-US"/>
        </w:rPr>
        <w:t xml:space="preserve"> shares most mutations between primary and metastatic foci suggesting a linear model of evolution </w:t>
      </w:r>
      <w:r w:rsidRPr="001C3BC1">
        <w:rPr>
          <w:rFonts w:ascii="Arial" w:hAnsi="Arial" w:cs="Arial"/>
          <w:color w:val="7030A0"/>
          <w:sz w:val="18"/>
          <w:szCs w:val="18"/>
          <w:u w:color="000080"/>
          <w:lang w:val="en-US"/>
        </w:rPr>
        <w:fldChar w:fldCharType="begin">
          <w:fldData xml:space="preserve">PEVuZE5vdGU+PENpdGU+PEF1dGhvcj5TYWJlcjwvQXV0aG9yPjxZZWFyPjIwMTc8L1llYXI+PFJl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=
</w:fldData>
        </w:fldChar>
      </w:r>
      <w:r w:rsidRPr="001C3BC1">
        <w:rPr>
          <w:rFonts w:ascii="Arial" w:hAnsi="Arial" w:cs="Arial"/>
          <w:color w:val="7030A0"/>
          <w:sz w:val="18"/>
          <w:szCs w:val="18"/>
          <w:u w:color="000080"/>
          <w:lang w:val="en-US"/>
        </w:rPr>
        <w:instrText xml:space="preserve"> ADDIN EN.CITE </w:instrText>
      </w:r>
      <w:r w:rsidRPr="001C3BC1">
        <w:rPr>
          <w:rFonts w:ascii="Arial" w:hAnsi="Arial" w:cs="Arial"/>
          <w:color w:val="7030A0"/>
          <w:sz w:val="18"/>
          <w:szCs w:val="18"/>
          <w:u w:color="000080"/>
          <w:lang w:val="en-US"/>
        </w:rPr>
        <w:fldChar w:fldCharType="begin">
          <w:fldData xml:space="preserve">PEVuZE5vdGU+PENpdGU+PEF1dGhvcj5TYWJlcjwvQXV0aG9yPjxZZWFyPjIwMTc8L1llYXI+PFJl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=
</w:fldData>
        </w:fldChar>
      </w:r>
      <w:r w:rsidRPr="001C3BC1">
        <w:rPr>
          <w:rFonts w:ascii="Arial" w:hAnsi="Arial" w:cs="Arial"/>
          <w:color w:val="7030A0"/>
          <w:sz w:val="18"/>
          <w:szCs w:val="18"/>
          <w:u w:color="000080"/>
          <w:lang w:val="en-US"/>
        </w:rPr>
        <w:instrText xml:space="preserve"> ADDIN EN.CITE.DATA </w:instrText>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Pr="001C3BC1">
        <w:rPr>
          <w:rFonts w:ascii="Arial" w:hAnsi="Arial" w:cs="Arial"/>
          <w:noProof/>
          <w:color w:val="7030A0"/>
          <w:sz w:val="18"/>
          <w:szCs w:val="18"/>
          <w:u w:color="000080"/>
          <w:lang w:val="en-US"/>
        </w:rPr>
        <w:t>[121]</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FB22A9" w:rsidRPr="001C3BC1">
        <w:rPr>
          <w:rFonts w:ascii="Arial" w:hAnsi="Arial" w:cs="Arial"/>
          <w:color w:val="7030A0"/>
          <w:sz w:val="18"/>
          <w:szCs w:val="18"/>
          <w:u w:color="000080"/>
          <w:lang w:val="en-US"/>
        </w:rPr>
        <w:t>Similar data in carcinoids are still lacking, because these tumors are rare and less prone to give metastases. An increment of proliferation has been documented at metastatic sites in the lung</w:t>
      </w:r>
      <w:r w:rsidR="00C57951" w:rsidRPr="001C3BC1">
        <w:rPr>
          <w:rFonts w:ascii="Arial" w:hAnsi="Arial" w:cs="Arial"/>
          <w:color w:val="7030A0"/>
          <w:sz w:val="18"/>
          <w:szCs w:val="18"/>
          <w:u w:color="000080"/>
          <w:lang w:val="en-US"/>
        </w:rPr>
        <w:t xml:space="preserve"> </w:t>
      </w:r>
      <w:r w:rsidR="00C57951" w:rsidRPr="001C3BC1">
        <w:rPr>
          <w:rFonts w:ascii="Arial" w:hAnsi="Arial" w:cs="Arial"/>
          <w:color w:val="7030A0"/>
          <w:sz w:val="18"/>
          <w:szCs w:val="18"/>
          <w:u w:color="000080"/>
          <w:lang w:val="en-US"/>
        </w:rPr>
        <w:fldChar w:fldCharType="begin"/>
      </w:r>
      <w:r w:rsidR="00C57951" w:rsidRPr="001C3BC1">
        <w:rPr>
          <w:rFonts w:ascii="Arial" w:hAnsi="Arial" w:cs="Arial"/>
          <w:color w:val="7030A0"/>
          <w:sz w:val="18"/>
          <w:szCs w:val="18"/>
          <w:u w:color="000080"/>
          <w:lang w:val="en-US"/>
        </w:rPr>
        <w:instrText xml:space="preserve"> ADDIN EN.CITE &lt;EndNote&gt;&lt;Cite&gt;&lt;Author&gt;Desmeules&lt;/Author&gt;&lt;Year&gt;2017&lt;/Year&gt;&lt;RecNum&gt;130&lt;/RecNum&gt;&lt;DisplayText&gt;[15]&lt;/DisplayText&gt;&lt;record&gt;&lt;rec-number&gt;130&lt;/rec-number&gt;&lt;foreign-keys&gt;&lt;key app="EN" db-id="505wfpdfptztdyet92mp9azwsxt5zerrx0p2" timestamp="1515668600"&gt;130&lt;/key&gt;&lt;/foreign-keys&gt;&lt;ref-type name="Journal Article"&gt;17&lt;/ref-type&gt;&lt;contributors&gt;&lt;authors&gt;&lt;author&gt;Desmeules, P&lt;/author&gt;&lt;author&gt;Sabari, JK&lt;/author&gt;&lt;author&gt;Santos-Zabala, M. L.&lt;/author&gt;&lt;author&gt;Litvak, A. M.&lt;/author&gt;&lt;author&gt;Pietanza, M. C.&lt;/author&gt;&lt;author&gt;Poirier, J. T.&lt;/author&gt;&lt;author&gt;Rudin, C. M.&lt;/author&gt;&lt;author&gt;Klimstra, D. S.&lt;/author&gt;&lt;author&gt;Travis, W&lt;/author&gt;&lt;author&gt;Rekhtman, N&lt;/author&gt;&lt;/authors&gt;&lt;/contributors&gt;&lt;titles&gt;&lt;title&gt;Metastatic lung carcinoid tumors: evidence of proliferation rate progression at metastatic sites (Abstract #1911)&lt;/title&gt;&lt;secondary-title&gt;Mod Pathol&lt;/secondary-title&gt;&lt;/titles&gt;&lt;periodical&gt;&lt;full-title&gt;Mod Pathol&lt;/full-title&gt;&lt;/periodical&gt;&lt;pages&gt;475A&lt;/pages&gt;&lt;volume&gt;30&lt;/volume&gt;&lt;number&gt;Supplement 2s&lt;/number&gt;&lt;dates&gt;&lt;year&gt;2017&lt;/year&gt;&lt;/dates&gt;&lt;urls&gt;&lt;/urls&gt;&lt;/record&gt;&lt;/Cite&gt;&lt;/EndNote&gt;</w:instrText>
      </w:r>
      <w:r w:rsidR="00C57951" w:rsidRPr="001C3BC1">
        <w:rPr>
          <w:rFonts w:ascii="Arial" w:hAnsi="Arial" w:cs="Arial"/>
          <w:color w:val="7030A0"/>
          <w:sz w:val="18"/>
          <w:szCs w:val="18"/>
          <w:u w:color="000080"/>
          <w:lang w:val="en-US"/>
        </w:rPr>
        <w:fldChar w:fldCharType="separate"/>
      </w:r>
      <w:r w:rsidR="00C57951" w:rsidRPr="001C3BC1">
        <w:rPr>
          <w:rFonts w:ascii="Arial" w:hAnsi="Arial" w:cs="Arial"/>
          <w:noProof/>
          <w:color w:val="7030A0"/>
          <w:sz w:val="18"/>
          <w:szCs w:val="18"/>
          <w:u w:color="000080"/>
          <w:lang w:val="en-US"/>
        </w:rPr>
        <w:t>[15]</w:t>
      </w:r>
      <w:r w:rsidR="00C57951" w:rsidRPr="001C3BC1">
        <w:rPr>
          <w:rFonts w:ascii="Arial" w:hAnsi="Arial" w:cs="Arial"/>
          <w:color w:val="7030A0"/>
          <w:sz w:val="18"/>
          <w:szCs w:val="18"/>
          <w:u w:color="000080"/>
          <w:lang w:val="en-US"/>
        </w:rPr>
        <w:fldChar w:fldCharType="end"/>
      </w:r>
      <w:r w:rsidR="003B26D7" w:rsidRPr="001C3BC1">
        <w:rPr>
          <w:rFonts w:ascii="Arial" w:hAnsi="Arial" w:cs="Arial"/>
          <w:color w:val="7030A0"/>
          <w:sz w:val="18"/>
          <w:szCs w:val="18"/>
          <w:u w:color="000080"/>
          <w:lang w:val="en-US"/>
        </w:rPr>
        <w:t>.</w:t>
      </w:r>
      <w:r w:rsidR="00E32568" w:rsidRPr="001C3BC1">
        <w:rPr>
          <w:rFonts w:ascii="Arial" w:hAnsi="Arial" w:cs="Arial"/>
          <w:color w:val="7030A0"/>
          <w:sz w:val="18"/>
          <w:szCs w:val="18"/>
          <w:u w:color="000080"/>
          <w:lang w:val="en-US"/>
        </w:rPr>
        <w:t xml:space="preserve"> </w:t>
      </w:r>
      <w:r w:rsidR="00C57951" w:rsidRPr="001C3BC1">
        <w:rPr>
          <w:rFonts w:ascii="Arial" w:hAnsi="Arial" w:cs="Arial"/>
          <w:color w:val="7030A0"/>
          <w:sz w:val="18"/>
          <w:szCs w:val="18"/>
          <w:u w:color="000080"/>
          <w:lang w:val="en-US"/>
        </w:rPr>
        <w:t>In this case, the authors felt that the term carcinoid remained appropriate despite mitotic rate overlapped with HGNET as the tumor retained neuroendocrine morphology and differentiation as well as RB1 expression</w:t>
      </w:r>
      <w:r w:rsidR="00621058"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&lt;EndNote&gt;&lt;Cite&gt;&lt;Author&gt;Desmeules&lt;/Author&gt;&lt;Year&gt;2017&lt;/Year&gt;&lt;RecNum&gt;130&lt;/RecNum&gt;&lt;DisplayText&gt;[15]&lt;/DisplayText&gt;&lt;record&gt;&lt;rec-number&gt;130&lt;/rec-number&gt;&lt;foreign-keys&gt;&lt;key app="EN" db-id="505wfpdfptztdyet92mp9azwsxt5zerrx0p2" timestamp="1515668600"&gt;130&lt;/key&gt;&lt;/foreign-keys&gt;&lt;ref-type name="Journal Article"&gt;17&lt;/ref-type&gt;&lt;contributors&gt;&lt;authors&gt;&lt;author&gt;Desmeules, P&lt;/author&gt;&lt;author&gt;Sabari, JK&lt;/author&gt;&lt;author&gt;Santos-Zabala, M. L.&lt;/author&gt;&lt;author&gt;Litvak, A. M.&lt;/author&gt;&lt;author&gt;Pietanza, M. C.&lt;/author&gt;&lt;author&gt;Poirier, J. T.&lt;/author&gt;&lt;author&gt;Rudin, C. M.&lt;/author&gt;&lt;author&gt;Klimstra, D. S.&lt;/author&gt;&lt;author&gt;Travis, W&lt;/author&gt;&lt;author&gt;Rekhtman, N&lt;/author&gt;&lt;/authors&gt;&lt;/contributors&gt;&lt;titles&gt;&lt;title&gt;Metastatic lung carcinoid tumors: evidence of proliferation rate progression at metastatic sites (Abstract #1911)&lt;/title&gt;&lt;secondary-title&gt;Mod Pathol&lt;/secondary-title&gt;&lt;/titles&gt;&lt;periodical&gt;&lt;full-title&gt;Mod Pathol&lt;/full-title&gt;&lt;/periodical&gt;&lt;pages&gt;475A&lt;/pages&gt;&lt;volume&gt;30&lt;/volume&gt;&lt;number&gt;Supplement 2s&lt;/number&gt;&lt;dates&gt;&lt;year&gt;2017&lt;/year&gt;&lt;/dates&gt;&lt;urls&gt;&lt;/urls&gt;&lt;/record&gt;&lt;/Cite&gt;&lt;/EndNote&gt;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[15]</w:t>
      </w:r>
      <w:r w:rsidR="00C173DD" w:rsidRPr="001C3BC1">
        <w:rPr>
          <w:rFonts w:ascii="Arial" w:hAnsi="Arial" w:cs="Arial"/>
          <w:color w:val="7030A0"/>
          <w:sz w:val="18"/>
          <w:szCs w:val="18"/>
          <w:u w:color="000080"/>
          <w:lang w:val="en-US"/>
        </w:rPr>
        <w:fldChar w:fldCharType="end"/>
      </w:r>
      <w:r w:rsidR="009E2E68" w:rsidRPr="001C3BC1">
        <w:rPr>
          <w:rFonts w:ascii="Arial" w:hAnsi="Arial" w:cs="Arial"/>
          <w:color w:val="7030A0"/>
          <w:sz w:val="18"/>
          <w:szCs w:val="18"/>
          <w:u w:color="000080"/>
          <w:lang w:val="en-US"/>
        </w:rPr>
        <w:t xml:space="preserve">. </w:t>
      </w:r>
      <w:r w:rsidR="00C57951" w:rsidRPr="001C3BC1">
        <w:rPr>
          <w:rFonts w:ascii="Arial" w:hAnsi="Arial" w:cs="Arial"/>
          <w:color w:val="7030A0"/>
          <w:sz w:val="18"/>
          <w:szCs w:val="18"/>
          <w:u w:color="000080"/>
          <w:lang w:val="en-US"/>
        </w:rPr>
        <w:t>The author’s decision however is arguable because it introduces an exception to current guidelines, which would recommend calling these carcinoid-like tumors as LCNEC or SCLC</w:t>
      </w:r>
      <w:r w:rsidR="0098358E"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w:t>
      </w:r>
      <w:r w:rsidR="00C173DD" w:rsidRPr="001C3BC1">
        <w:rPr>
          <w:rFonts w:ascii="Arial" w:hAnsi="Arial" w:cs="Arial"/>
          <w:color w:val="7030A0"/>
          <w:sz w:val="18"/>
          <w:szCs w:val="18"/>
          <w:u w:color="000080"/>
          <w:lang w:val="en-US"/>
        </w:rPr>
        <w:fldChar w:fldCharType="end"/>
      </w:r>
      <w:r w:rsidR="00C54D1B" w:rsidRPr="001C3BC1">
        <w:rPr>
          <w:rFonts w:ascii="Arial" w:hAnsi="Arial" w:cs="Arial"/>
          <w:color w:val="7030A0"/>
          <w:sz w:val="18"/>
          <w:szCs w:val="18"/>
          <w:u w:color="000080"/>
          <w:lang w:val="en-US"/>
        </w:rPr>
        <w:t xml:space="preserve">. </w:t>
      </w:r>
    </w:p>
    <w:p w14:paraId="34A4A8AD" w14:textId="3B6F2B7F" w:rsidR="003A007B" w:rsidRPr="001C3BC1" w:rsidRDefault="00980068" w:rsidP="006236AD">
      <w:pPr>
        <w:spacing w:line="480" w:lineRule="auto"/>
        <w:ind w:firstLine="720"/>
        <w:rPr>
          <w:rFonts w:ascii="Arial" w:hAnsi="Arial" w:cs="Arial"/>
          <w:color w:val="7030A0"/>
          <w:sz w:val="18"/>
          <w:szCs w:val="18"/>
          <w:lang w:val="en-US"/>
        </w:rPr>
      </w:pPr>
      <w:r w:rsidRPr="001C3BC1">
        <w:rPr>
          <w:rFonts w:ascii="Arial" w:hAnsi="Arial" w:cs="Arial"/>
          <w:color w:val="7030A0"/>
          <w:sz w:val="18"/>
          <w:szCs w:val="18"/>
          <w:u w:color="000080"/>
          <w:lang w:val="en-US"/>
        </w:rPr>
        <w:t>M</w:t>
      </w:r>
      <w:r w:rsidR="00B15E9F" w:rsidRPr="001C3BC1">
        <w:rPr>
          <w:rFonts w:ascii="Arial" w:hAnsi="Arial" w:cs="Arial"/>
          <w:color w:val="7030A0"/>
          <w:sz w:val="18"/>
          <w:szCs w:val="18"/>
          <w:u w:color="000080"/>
          <w:lang w:val="en-US"/>
        </w:rPr>
        <w:t>uch</w:t>
      </w:r>
      <w:r w:rsidRPr="001C3BC1">
        <w:rPr>
          <w:rFonts w:ascii="Arial" w:hAnsi="Arial" w:cs="Arial"/>
          <w:color w:val="7030A0"/>
          <w:sz w:val="18"/>
          <w:szCs w:val="18"/>
          <w:u w:color="000080"/>
          <w:lang w:val="en-US"/>
        </w:rPr>
        <w:t xml:space="preserve"> of our knowledge on molecular alterations of Lung-NETs has </w:t>
      </w:r>
      <w:r w:rsidR="004A3A6E" w:rsidRPr="001C3BC1">
        <w:rPr>
          <w:rFonts w:ascii="Arial" w:hAnsi="Arial" w:cs="Arial"/>
          <w:color w:val="7030A0"/>
          <w:sz w:val="18"/>
          <w:szCs w:val="18"/>
          <w:u w:color="000080"/>
          <w:lang w:val="en-US"/>
        </w:rPr>
        <w:t xml:space="preserve">mostly </w:t>
      </w:r>
      <w:r w:rsidRPr="001C3BC1">
        <w:rPr>
          <w:rFonts w:ascii="Arial" w:hAnsi="Arial" w:cs="Arial"/>
          <w:color w:val="7030A0"/>
          <w:sz w:val="18"/>
          <w:szCs w:val="18"/>
          <w:u w:color="000080"/>
          <w:lang w:val="en-US"/>
        </w:rPr>
        <w:t>been derived from the analysis of surgical specimens from single subtypes</w:t>
      </w:r>
      <w:r w:rsidR="00515B71"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Y29yZD48L0NpdGU+PENpdGU+PEF1dGhvcj5SdWRpbjwvQXV0aG9yPjxZZWFyPjIwMTI8L1llYXI+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PEVuZE5vdGU+PENpdGU+PEF1dGhvcj5Bcm1lbmdvbDwvQXV0aG9yPjxZZWFyPjIwMTU8L1llYXI+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==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646B54" w:rsidRPr="001C3BC1">
        <w:rPr>
          <w:rFonts w:ascii="Arial" w:hAnsi="Arial" w:cs="Arial"/>
          <w:color w:val="7030A0"/>
          <w:sz w:val="18"/>
          <w:szCs w:val="18"/>
          <w:u w:color="000080"/>
          <w:lang w:val="en-US"/>
        </w:rPr>
        <w:fldChar w:fldCharType="begin">
          <w:fldData xml:space="preserve">Y29yZD48L0NpdGU+PENpdGU+PEF1dGhvcj5SdWRpbjwvQXV0aG9yPjxZZWFyPjIwMTI8L1llYXI+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[13,40,42,44,46,48,49,52,53]</w:t>
      </w:r>
      <w:r w:rsidR="00C173DD" w:rsidRPr="001C3BC1">
        <w:rPr>
          <w:rFonts w:ascii="Arial" w:hAnsi="Arial" w:cs="Arial"/>
          <w:color w:val="7030A0"/>
          <w:sz w:val="18"/>
          <w:szCs w:val="18"/>
          <w:u w:color="000080"/>
          <w:lang w:val="en-US"/>
        </w:rPr>
        <w:fldChar w:fldCharType="end"/>
      </w:r>
      <w:r w:rsidR="00B15E9F" w:rsidRPr="001C3BC1">
        <w:rPr>
          <w:rFonts w:ascii="Arial" w:hAnsi="Arial" w:cs="Arial"/>
          <w:color w:val="7030A0"/>
          <w:sz w:val="18"/>
          <w:szCs w:val="18"/>
          <w:u w:color="000080"/>
          <w:lang w:val="en-US"/>
        </w:rPr>
        <w:t xml:space="preserve">. This is likely a reflection of technical limitations (enough amount of available DNA/RNA), the need to comply with tumor classification, and the </w:t>
      </w:r>
      <w:r w:rsidR="00E101A4" w:rsidRPr="001C3BC1">
        <w:rPr>
          <w:rFonts w:ascii="Arial" w:hAnsi="Arial" w:cs="Arial"/>
          <w:color w:val="7030A0"/>
          <w:sz w:val="18"/>
          <w:szCs w:val="18"/>
          <w:u w:color="000080"/>
          <w:lang w:val="en-US"/>
        </w:rPr>
        <w:t>greater availability of retrospective tumor series over prospective collection</w:t>
      </w:r>
      <w:r w:rsidR="00B15E9F"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PEVuZE5vdGU+PENpdGU+PEF1dGhvcj5DYXBsaW48L0F1dGhvcj48WWVhcj4yMDE1PC9ZZWFyPjxS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PEVuZE5vdGU+PENpdGU+PEF1dGhvcj5DYXBsaW48L0F1dGhvcj48WWVhcj4yMDE1PC9ZZWFyPjxS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[1,5,122]</w:t>
      </w:r>
      <w:r w:rsidR="00C173DD" w:rsidRPr="001C3BC1">
        <w:rPr>
          <w:rFonts w:ascii="Arial" w:hAnsi="Arial" w:cs="Arial"/>
          <w:color w:val="7030A0"/>
          <w:sz w:val="18"/>
          <w:szCs w:val="18"/>
          <w:u w:color="000080"/>
          <w:lang w:val="en-US"/>
        </w:rPr>
        <w:fldChar w:fldCharType="end"/>
      </w:r>
      <w:r w:rsidR="004A3A6E" w:rsidRPr="001C3BC1">
        <w:rPr>
          <w:rFonts w:ascii="Arial" w:hAnsi="Arial" w:cs="Arial"/>
          <w:color w:val="7030A0"/>
          <w:sz w:val="18"/>
          <w:szCs w:val="18"/>
          <w:u w:color="000080"/>
          <w:lang w:val="en-US"/>
        </w:rPr>
        <w:t>.</w:t>
      </w:r>
      <w:r w:rsidR="008E44A0" w:rsidRPr="001C3BC1">
        <w:rPr>
          <w:rFonts w:ascii="Arial" w:hAnsi="Arial" w:cs="Arial"/>
          <w:color w:val="7030A0"/>
          <w:sz w:val="18"/>
          <w:szCs w:val="18"/>
          <w:u w:color="000080"/>
          <w:lang w:val="en-US"/>
        </w:rPr>
        <w:t xml:space="preserve"> </w:t>
      </w:r>
      <w:r w:rsidR="00C711F8" w:rsidRPr="001C3BC1">
        <w:rPr>
          <w:rFonts w:ascii="Arial" w:hAnsi="Arial" w:cs="Arial"/>
          <w:color w:val="7030A0"/>
          <w:sz w:val="18"/>
          <w:szCs w:val="18"/>
          <w:u w:color="000080"/>
          <w:lang w:val="en-US"/>
        </w:rPr>
        <w:t xml:space="preserve">The source of data for SCLC </w:t>
      </w:r>
      <w:r w:rsidR="00C173DD" w:rsidRPr="001C3BC1">
        <w:rPr>
          <w:rFonts w:ascii="Arial" w:hAnsi="Arial" w:cs="Arial"/>
          <w:color w:val="7030A0"/>
          <w:sz w:val="18"/>
          <w:szCs w:val="18"/>
          <w:u w:color="000080"/>
          <w:lang w:val="en-US"/>
        </w:rPr>
        <w:fldChar w:fldCharType="begin">
          <w:fldData xml:space="preserve">PEVuZE5vdGU+PENpdGU+PEF1dGhvcj5HZW9yZ2U8L0F1dGhvcj48WWVhcj4yMDE1PC9ZZWFyPjxS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=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PEVuZE5vdGU+PENpdGU+PEF1dGhvcj5HZW9yZ2U8L0F1dGhvcj48WWVhcj4yMDE1PC9ZZWFyPjxS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=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[43,47,48,50,51]</w:t>
      </w:r>
      <w:r w:rsidR="00C173DD" w:rsidRPr="001C3BC1">
        <w:rPr>
          <w:rFonts w:ascii="Arial" w:hAnsi="Arial" w:cs="Arial"/>
          <w:color w:val="7030A0"/>
          <w:sz w:val="18"/>
          <w:szCs w:val="18"/>
          <w:u w:color="000080"/>
          <w:lang w:val="en-US"/>
        </w:rPr>
        <w:fldChar w:fldCharType="end"/>
      </w:r>
      <w:r w:rsidR="008E44A0" w:rsidRPr="001C3BC1">
        <w:rPr>
          <w:rFonts w:ascii="Arial" w:hAnsi="Arial" w:cs="Arial"/>
          <w:color w:val="7030A0"/>
          <w:sz w:val="18"/>
          <w:szCs w:val="18"/>
          <w:u w:color="000080"/>
          <w:lang w:val="en-US"/>
        </w:rPr>
        <w:t xml:space="preserve"> </w:t>
      </w:r>
      <w:r w:rsidR="00461FE8" w:rsidRPr="001C3BC1">
        <w:rPr>
          <w:rFonts w:ascii="Arial" w:hAnsi="Arial" w:cs="Arial"/>
          <w:color w:val="7030A0"/>
          <w:sz w:val="18"/>
          <w:szCs w:val="18"/>
          <w:u w:color="000080"/>
          <w:lang w:val="en-US"/>
        </w:rPr>
        <w:t xml:space="preserve">or LCNEC </w:t>
      </w:r>
      <w:r w:rsidR="00C173DD" w:rsidRPr="001C3BC1">
        <w:rPr>
          <w:rFonts w:ascii="Arial" w:hAnsi="Arial" w:cs="Arial"/>
          <w:color w:val="7030A0"/>
          <w:sz w:val="18"/>
          <w:szCs w:val="18"/>
          <w:u w:color="000080"/>
          <w:lang w:val="en-US"/>
        </w:rPr>
        <w:fldChar w:fldCharType="begin">
          <w:fldData xml:space="preserve">PEVuZE5vdGU+PENpdGU+PEF1dGhvcj5NaXlvc2hpPC9BdXRob3I+PFllYXI+MjAxNzwvWWVhcj48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PEVuZE5vdGU+PENpdGU+PEF1dGhvcj5NaXlvc2hpPC9BdXRob3I+PFllYXI+MjAxNzwvWWVhcj48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[45]</w:t>
      </w:r>
      <w:r w:rsidR="00C173DD" w:rsidRPr="001C3BC1">
        <w:rPr>
          <w:rFonts w:ascii="Arial" w:hAnsi="Arial" w:cs="Arial"/>
          <w:color w:val="7030A0"/>
          <w:sz w:val="18"/>
          <w:szCs w:val="18"/>
          <w:u w:color="000080"/>
          <w:lang w:val="en-US"/>
        </w:rPr>
        <w:fldChar w:fldCharType="end"/>
      </w:r>
      <w:r w:rsidR="00C711F8" w:rsidRPr="001C3BC1">
        <w:rPr>
          <w:rFonts w:ascii="Arial" w:hAnsi="Arial" w:cs="Arial"/>
          <w:color w:val="7030A0"/>
          <w:sz w:val="18"/>
          <w:szCs w:val="18"/>
          <w:u w:color="000080"/>
          <w:lang w:val="en-US"/>
        </w:rPr>
        <w:t xml:space="preserve"> is more heterogenous still: data have been merged from biopsy samples, tumor cell lines or experimental mouse</w:t>
      </w:r>
      <w:r w:rsidR="008E44A0" w:rsidRPr="001C3BC1">
        <w:rPr>
          <w:rFonts w:ascii="Arial" w:hAnsi="Arial" w:cs="Arial"/>
          <w:color w:val="7030A0"/>
          <w:sz w:val="18"/>
          <w:szCs w:val="18"/>
          <w:u w:color="000080"/>
          <w:lang w:val="en-US"/>
        </w:rPr>
        <w:t xml:space="preserve">. </w:t>
      </w:r>
      <w:r w:rsidR="00C711F8" w:rsidRPr="001C3BC1">
        <w:rPr>
          <w:rFonts w:ascii="Arial" w:hAnsi="Arial" w:cs="Arial"/>
          <w:color w:val="7030A0"/>
          <w:sz w:val="18"/>
          <w:szCs w:val="18"/>
          <w:u w:color="000080"/>
          <w:lang w:val="en-US"/>
        </w:rPr>
        <w:t xml:space="preserve">This is not a negligible issue in that investigational results derived from surgical specimens of either SCLC </w:t>
      </w:r>
      <w:r w:rsidR="00C173DD" w:rsidRPr="001C3BC1">
        <w:rPr>
          <w:rFonts w:ascii="Arial" w:hAnsi="Arial" w:cs="Arial"/>
          <w:color w:val="7030A0"/>
          <w:sz w:val="18"/>
          <w:szCs w:val="18"/>
          <w:u w:color="000080"/>
          <w:lang w:val="en-US"/>
        </w:rPr>
        <w:fldChar w:fldCharType="begin">
          <w:fldData xml:space="preserve">PEVuZE5vdGU+PENpdGU+PEF1dGhvcj5QZWlmZXI8L0F1dGhvcj48WWVhcj4yMDEyPC9ZZWFyPjxS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PEVuZE5vdGU+PENpdGU+PEF1dGhvcj5QZWlmZXI8L0F1dGhvcj48WWVhcj4yMDEyPC9ZZWFyPjxS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[46,49]</w:t>
      </w:r>
      <w:r w:rsidR="00C173DD" w:rsidRPr="001C3BC1">
        <w:rPr>
          <w:rFonts w:ascii="Arial" w:hAnsi="Arial" w:cs="Arial"/>
          <w:color w:val="7030A0"/>
          <w:sz w:val="18"/>
          <w:szCs w:val="18"/>
          <w:u w:color="000080"/>
          <w:lang w:val="en-US"/>
        </w:rPr>
        <w:fldChar w:fldCharType="end"/>
      </w:r>
      <w:r w:rsidR="00393B10" w:rsidRPr="001C3BC1">
        <w:rPr>
          <w:rFonts w:ascii="Arial" w:hAnsi="Arial" w:cs="Arial"/>
          <w:color w:val="7030A0"/>
          <w:sz w:val="18"/>
          <w:szCs w:val="18"/>
          <w:u w:color="000080"/>
          <w:lang w:val="en-US"/>
        </w:rPr>
        <w:t xml:space="preserve"> </w:t>
      </w:r>
      <w:r w:rsidR="006F3345" w:rsidRPr="001C3BC1">
        <w:rPr>
          <w:rFonts w:ascii="Arial" w:hAnsi="Arial" w:cs="Arial"/>
          <w:color w:val="7030A0"/>
          <w:sz w:val="18"/>
          <w:szCs w:val="18"/>
          <w:u w:color="000080"/>
          <w:lang w:val="en-US"/>
        </w:rPr>
        <w:t xml:space="preserve">or LCNEC </w:t>
      </w:r>
      <w:r w:rsidR="00C173DD"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ZWNOdW0+OTA5PC9SZWNOdW0+PERpc3BsYXlUZXh0PlsxMyw0NCw0OSw1Miw1M108L0Rpc3BsYXlU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==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ZWNOdW0+OTA5PC9SZWNOdW0+PERpc3BsYXlUZXh0PlsxMyw0NCw0OSw1Miw1M108L0Rpc3BsYXlU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==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[13,44,49,52,53]</w:t>
      </w:r>
      <w:r w:rsidR="00C173DD" w:rsidRPr="001C3BC1">
        <w:rPr>
          <w:rFonts w:ascii="Arial" w:hAnsi="Arial" w:cs="Arial"/>
          <w:color w:val="7030A0"/>
          <w:sz w:val="18"/>
          <w:szCs w:val="18"/>
          <w:u w:color="000080"/>
          <w:lang w:val="en-US"/>
        </w:rPr>
        <w:fldChar w:fldCharType="end"/>
      </w:r>
      <w:r w:rsidR="00BA43A3" w:rsidRPr="001C3BC1">
        <w:rPr>
          <w:rFonts w:ascii="Arial" w:hAnsi="Arial" w:cs="Arial"/>
          <w:color w:val="7030A0"/>
          <w:sz w:val="18"/>
          <w:szCs w:val="18"/>
          <w:u w:color="000080"/>
          <w:lang w:val="en-US"/>
        </w:rPr>
        <w:t xml:space="preserve"> </w:t>
      </w:r>
      <w:r w:rsidR="00C711F8" w:rsidRPr="001C3BC1">
        <w:rPr>
          <w:rFonts w:ascii="Arial" w:hAnsi="Arial" w:cs="Arial"/>
          <w:color w:val="7030A0"/>
          <w:sz w:val="18"/>
          <w:szCs w:val="18"/>
          <w:u w:color="000080"/>
          <w:lang w:val="en-US"/>
        </w:rPr>
        <w:t xml:space="preserve">have been extrapolated to the entire population of patients including those where non-surgical material for either tumor type </w:t>
      </w:r>
      <w:r w:rsidR="00C173DD" w:rsidRPr="001C3BC1">
        <w:rPr>
          <w:rFonts w:ascii="Arial" w:hAnsi="Arial" w:cs="Arial"/>
          <w:color w:val="7030A0"/>
          <w:sz w:val="18"/>
          <w:szCs w:val="18"/>
          <w:u w:color="000080"/>
          <w:lang w:val="en-US"/>
        </w:rPr>
        <w:fldChar w:fldCharType="begin">
          <w:fldData xml:space="preserve">PEVuZE5vdGU+PENpdGU+PEF1dGhvcj5HZW9yZ2U8L0F1dGhvcj48WWVhcj4yMDE1PC9ZZWFyPjxS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PEVuZE5vdGU+PENpdGU+PEF1dGhvcj5HZW9yZ2U8L0F1dGhvcj48WWVhcj4yMDE1PC9ZZWFyPjxS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[43,45,47,48,50,51]</w:t>
      </w:r>
      <w:r w:rsidR="00C173DD" w:rsidRPr="001C3BC1">
        <w:rPr>
          <w:rFonts w:ascii="Arial" w:hAnsi="Arial" w:cs="Arial"/>
          <w:color w:val="7030A0"/>
          <w:sz w:val="18"/>
          <w:szCs w:val="18"/>
          <w:u w:color="000080"/>
          <w:lang w:val="en-US"/>
        </w:rPr>
        <w:fldChar w:fldCharType="end"/>
      </w:r>
      <w:r w:rsidR="00C711F8" w:rsidRPr="001C3BC1">
        <w:rPr>
          <w:rFonts w:ascii="Arial" w:hAnsi="Arial" w:cs="Arial"/>
          <w:color w:val="7030A0"/>
          <w:sz w:val="18"/>
          <w:szCs w:val="18"/>
          <w:u w:color="000080"/>
          <w:lang w:val="en-US"/>
        </w:rPr>
        <w:t xml:space="preserve"> was used for the diagnose</w:t>
      </w:r>
      <w:r w:rsidR="00D94372" w:rsidRPr="001C3BC1">
        <w:rPr>
          <w:rFonts w:ascii="Arial" w:hAnsi="Arial" w:cs="Arial"/>
          <w:color w:val="7030A0"/>
          <w:sz w:val="18"/>
          <w:szCs w:val="18"/>
          <w:u w:color="000080"/>
          <w:lang w:val="en-US"/>
        </w:rPr>
        <w:t xml:space="preserve">. </w:t>
      </w:r>
      <w:r w:rsidR="003A007B" w:rsidRPr="001C3BC1">
        <w:rPr>
          <w:rFonts w:ascii="Arial" w:hAnsi="Arial" w:cs="Arial"/>
          <w:color w:val="7030A0"/>
          <w:sz w:val="18"/>
          <w:szCs w:val="18"/>
          <w:u w:color="000080"/>
          <w:lang w:val="en-US"/>
        </w:rPr>
        <w:t xml:space="preserve">The premise was that early aggressive tumors (most often diagnosed on cytology/biopsy samples of primaries or metastases) were biologically the same tumors – just at a more advanced stage - as those undergoing complete surgical resection. Likewise, NGS studies on TC and AC have been performed mainly on surgical specimens </w:t>
      </w:r>
      <w:r w:rsidR="00C173DD" w:rsidRPr="001C3BC1">
        <w:rPr>
          <w:rFonts w:ascii="Arial" w:hAnsi="Arial" w:cs="Arial"/>
          <w:color w:val="7030A0"/>
          <w:sz w:val="18"/>
          <w:szCs w:val="18"/>
          <w:u w:color="000080"/>
          <w:lang w:val="en-US"/>
        </w:rPr>
        <w:fldChar w:fldCharType="begin">
          <w:fldData xml:space="preserve">PEVuZE5vdGU+PENpdGU+PEF1dGhvcj5Bcm1lbmdvbDwvQXV0aG9yPjxZZWFyPjIwMTU8L1llYXI+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PEVuZE5vdGU+PENpdGU+PEF1dGhvcj5Bcm1lbmdvbDwvQXV0aG9yPjxZZWFyPjIwMTU8L1llYXI+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[14,40,42]</w:t>
      </w:r>
      <w:r w:rsidR="00C173DD" w:rsidRPr="001C3BC1">
        <w:rPr>
          <w:rFonts w:ascii="Arial" w:hAnsi="Arial" w:cs="Arial"/>
          <w:color w:val="7030A0"/>
          <w:sz w:val="18"/>
          <w:szCs w:val="18"/>
          <w:u w:color="000080"/>
          <w:lang w:val="en-US"/>
        </w:rPr>
        <w:fldChar w:fldCharType="end"/>
      </w:r>
      <w:r w:rsidR="009F20F3" w:rsidRPr="001C3BC1">
        <w:rPr>
          <w:rFonts w:ascii="Arial" w:hAnsi="Arial" w:cs="Arial"/>
          <w:color w:val="7030A0"/>
          <w:sz w:val="18"/>
          <w:szCs w:val="18"/>
          <w:u w:color="000080"/>
          <w:lang w:val="en-US"/>
        </w:rPr>
        <w:t xml:space="preserve">, </w:t>
      </w:r>
      <w:r w:rsidR="003A007B" w:rsidRPr="001C3BC1">
        <w:rPr>
          <w:rFonts w:ascii="Arial" w:hAnsi="Arial" w:cs="Arial"/>
          <w:color w:val="7030A0"/>
          <w:sz w:val="18"/>
          <w:szCs w:val="18"/>
          <w:u w:color="000080"/>
          <w:lang w:val="en-US"/>
        </w:rPr>
        <w:t xml:space="preserve">but these tumors may modify their proliferative status in metastatic foci in the lung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&lt;EndNote&gt;&lt;Cite&gt;&lt;Author&gt;Desmeules&lt;/Author&gt;&lt;Year&gt;2017&lt;/Year&gt;&lt;RecNum&gt;130&lt;/RecNum&gt;&lt;DisplayText&gt;[15]&lt;/DisplayText&gt;&lt;record&gt;&lt;rec-number&gt;130&lt;/rec-number&gt;&lt;foreign-keys&gt;&lt;key app="EN" db-id="505wfpdfptztdyet92mp9azwsxt5zerrx0p2" timestamp="1515668600"&gt;130&lt;/key&gt;&lt;/foreign-keys&gt;&lt;ref-type name="Journal Article"&gt;17&lt;/ref-type&gt;&lt;contributors&gt;&lt;authors&gt;&lt;author&gt;Desmeules, P&lt;/author&gt;&lt;author&gt;Sabari, JK&lt;/author&gt;&lt;author&gt;Santos-Zabala, M. L.&lt;/author&gt;&lt;author&gt;Litvak, A. M.&lt;/author&gt;&lt;author&gt;Pietanza, M. C.&lt;/author&gt;&lt;author&gt;Poirier, J. T.&lt;/author&gt;&lt;author&gt;Rudin, C. M.&lt;/author&gt;&lt;author&gt;Klimstra, D. S.&lt;/author&gt;&lt;author&gt;Travis, W&lt;/author&gt;&lt;author&gt;Rekhtman, N&lt;/author&gt;&lt;/authors&gt;&lt;/contributors&gt;&lt;titles&gt;&lt;title&gt;Metastatic lung carcinoid tumors: evidence of proliferation rate progression at metastatic sites (Abstract #1911)&lt;/title&gt;&lt;secondary-title&gt;Mod Pathol&lt;/secondary-title&gt;&lt;/titles&gt;&lt;periodical&gt;&lt;full-title&gt;Mod Pathol&lt;/full-title&gt;&lt;/periodical&gt;&lt;pages&gt;475A&lt;/pages&gt;&lt;volume&gt;30&lt;/volume&gt;&lt;number&gt;Supplement 2s&lt;/number&gt;&lt;dates&gt;&lt;year&gt;2017&lt;/year&gt;&lt;/dates&gt;&lt;urls&gt;&lt;/urls&gt;&lt;/record&gt;&lt;/Cite&gt;&lt;/EndNote&gt;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[15]</w:t>
      </w:r>
      <w:r w:rsidR="00C173DD" w:rsidRPr="001C3BC1">
        <w:rPr>
          <w:rFonts w:ascii="Arial" w:hAnsi="Arial" w:cs="Arial"/>
          <w:color w:val="7030A0"/>
          <w:sz w:val="18"/>
          <w:szCs w:val="18"/>
          <w:u w:color="000080"/>
          <w:lang w:val="en-US"/>
        </w:rPr>
        <w:fldChar w:fldCharType="end"/>
      </w:r>
      <w:r w:rsidR="009F21C6" w:rsidRPr="001C3BC1">
        <w:rPr>
          <w:rFonts w:ascii="Arial" w:hAnsi="Arial" w:cs="Arial"/>
          <w:color w:val="7030A0"/>
          <w:sz w:val="18"/>
          <w:szCs w:val="18"/>
          <w:u w:color="000080"/>
          <w:lang w:val="en-US"/>
        </w:rPr>
        <w:t xml:space="preserve"> or </w:t>
      </w:r>
      <w:r w:rsidR="008E1215" w:rsidRPr="001C3BC1">
        <w:rPr>
          <w:rFonts w:ascii="Arial" w:hAnsi="Arial" w:cs="Arial"/>
          <w:color w:val="7030A0"/>
          <w:sz w:val="18"/>
          <w:szCs w:val="18"/>
          <w:u w:color="000080"/>
          <w:lang w:val="en-US"/>
        </w:rPr>
        <w:t xml:space="preserve">elsewhere </w:t>
      </w:r>
      <w:r w:rsidR="00C173DD" w:rsidRPr="001C3BC1">
        <w:rPr>
          <w:rFonts w:ascii="Arial" w:hAnsi="Arial" w:cs="Arial"/>
          <w:color w:val="7030A0"/>
          <w:sz w:val="18"/>
          <w:szCs w:val="18"/>
          <w:u w:color="000080"/>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[11]</w:t>
      </w:r>
      <w:r w:rsidR="00C173DD" w:rsidRPr="001C3BC1">
        <w:rPr>
          <w:rFonts w:ascii="Arial" w:hAnsi="Arial" w:cs="Arial"/>
          <w:color w:val="7030A0"/>
          <w:sz w:val="18"/>
          <w:szCs w:val="18"/>
          <w:u w:color="000080"/>
          <w:lang w:val="en-US"/>
        </w:rPr>
        <w:fldChar w:fldCharType="end"/>
      </w:r>
      <w:r w:rsidR="008F04F4" w:rsidRPr="001C3BC1">
        <w:rPr>
          <w:rFonts w:ascii="Arial" w:hAnsi="Arial" w:cs="Arial"/>
          <w:color w:val="7030A0"/>
          <w:sz w:val="18"/>
          <w:szCs w:val="18"/>
          <w:u w:color="000080"/>
          <w:lang w:val="en-US"/>
        </w:rPr>
        <w:t xml:space="preserve">, </w:t>
      </w:r>
      <w:r w:rsidR="003A007B" w:rsidRPr="001C3BC1">
        <w:rPr>
          <w:rFonts w:ascii="Arial" w:hAnsi="Arial" w:cs="Arial"/>
          <w:color w:val="7030A0"/>
          <w:sz w:val="18"/>
          <w:szCs w:val="18"/>
          <w:u w:color="000080"/>
          <w:lang w:val="en-US"/>
        </w:rPr>
        <w:t>either synchronous or metachronous. The level of inter-tumor genetic heterogeneity in these tumors is still largely unknown.</w:t>
      </w:r>
    </w:p>
    <w:p w14:paraId="6AB845E4" w14:textId="59B55E0D" w:rsidR="00867EB1" w:rsidRPr="001C3BC1" w:rsidRDefault="00867EB1" w:rsidP="006236AD">
      <w:pPr>
        <w:spacing w:line="480" w:lineRule="auto"/>
        <w:ind w:firstLine="720"/>
        <w:rPr>
          <w:rFonts w:ascii="Arial" w:hAnsi="Arial" w:cs="Arial"/>
          <w:color w:val="7030A0"/>
          <w:sz w:val="18"/>
          <w:szCs w:val="18"/>
          <w:lang w:val="en-US"/>
        </w:rPr>
      </w:pPr>
      <w:r w:rsidRPr="001C3BC1">
        <w:rPr>
          <w:rFonts w:ascii="Arial" w:hAnsi="Arial" w:cs="Arial"/>
          <w:color w:val="7030A0"/>
          <w:sz w:val="18"/>
          <w:szCs w:val="18"/>
          <w:u w:color="000080"/>
          <w:lang w:val="en-US"/>
        </w:rPr>
        <w:t xml:space="preserve">Another issue regards immunotherapy clinical studies aimed to re-activate the immune checkpoint PD1/PD-L1 by humanized monoclonal antibodies, which have not given encouraging results in Lung-NETs when using PD-L1 immunohistochemistry expression as prediction criterion </w:t>
      </w:r>
      <w:r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&lt;EndNote&gt;&lt;Cite&gt;&lt;Author&gt;Weber&lt;/Author&gt;&lt;Year&gt;2018&lt;/Year&gt;&lt;RecNum&gt;958&lt;/RecNum&gt;&lt;DisplayText&gt;[123]&lt;/DisplayText&gt;&lt;record&gt;&lt;rec-number&gt;958&lt;/rec-number&gt;&lt;foreign-keys&gt;&lt;key app="EN" db-id="505wfpdfptztdyet92mp9azwsxt5zerrx0p2" timestamp="1535656569"&gt;958&lt;/key&gt;&lt;/foreign-keys&gt;&lt;ref-type name="Journal Article"&gt;17&lt;/ref-type&gt;&lt;contributors&gt;&lt;authors&gt;&lt;author&gt;Weber, M. M.&lt;/author&gt;&lt;author&gt;Fottner, C.&lt;/author&gt;&lt;/authors&gt;&lt;/contributors&gt;&lt;titles&gt;&lt;title&gt;Immune Checkpoint Inhibitors in the Treatment of Patients with Neuroendocrine Neoplasia&lt;/title&gt;&lt;secondary-title&gt;Oncol Res Treat&lt;/secondary-title&gt;&lt;/titles&gt;&lt;periodical&gt;&lt;full-title&gt;Oncol Res Treat&lt;/full-title&gt;&lt;/periodical&gt;&lt;pages&gt;306-312&lt;/pages&gt;&lt;volume&gt;41&lt;/volume&gt;&lt;number&gt;5&lt;/number&gt;&lt;edition&gt;2018/05/10&lt;/edition&gt;&lt;keywords&gt;&lt;keyword&gt;Ctla-4&lt;/keyword&gt;&lt;keyword&gt;Immune checkpoint inhibition&lt;/keyword&gt;&lt;keyword&gt;Neuroendocrine carcinoma&lt;/keyword&gt;&lt;keyword&gt;Neuroendocrine neoplasm&lt;/keyword&gt;&lt;keyword&gt;Pd-1&lt;/keyword&gt;&lt;keyword&gt;Pd-l1&lt;/keyword&gt;&lt;/keywords&gt;&lt;dates&gt;&lt;year&gt;2018&lt;/year&gt;&lt;/dates&gt;&lt;isbn&gt;2296-5262 (Electronic)&amp;#xD;2296-5270 (Linking)&lt;/isbn&gt;&lt;accession-num&gt;29742518&lt;/accession-num&gt;&lt;urls&gt;&lt;related-urls&gt;&lt;url&gt;https://www.ncbi.nlm.nih.gov/pubmed/29742518&lt;/url&gt;&lt;/related-urls&gt;&lt;/urls&gt;&lt;electronic-resource-num&gt;10.1159/000488996&lt;/electronic-resource-num&gt;&lt;/record&gt;&lt;/Cite&gt;&lt;/EndNote&gt;</w:instrText>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[123]</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1B12A5" w:rsidRPr="001C3BC1">
        <w:rPr>
          <w:rFonts w:ascii="Arial" w:hAnsi="Arial" w:cs="Arial"/>
          <w:color w:val="7030A0"/>
          <w:sz w:val="18"/>
          <w:szCs w:val="18"/>
          <w:u w:color="000080"/>
          <w:lang w:val="en-US"/>
        </w:rPr>
        <w:t>O</w:t>
      </w:r>
      <w:r w:rsidRPr="001C3BC1">
        <w:rPr>
          <w:rFonts w:ascii="Arial" w:hAnsi="Arial" w:cs="Arial"/>
          <w:color w:val="7030A0"/>
          <w:sz w:val="18"/>
          <w:szCs w:val="18"/>
          <w:u w:color="000080"/>
          <w:lang w:val="en-US"/>
        </w:rPr>
        <w:t xml:space="preserve">nly a minority of LCNEC (likely those showing low expression of neuroendocrine markers and more akin to NSCLC) </w:t>
      </w:r>
      <w:r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[44]</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1B12A5" w:rsidRPr="001C3BC1">
        <w:rPr>
          <w:rFonts w:ascii="Arial" w:hAnsi="Arial" w:cs="Arial"/>
          <w:color w:val="7030A0"/>
          <w:sz w:val="18"/>
          <w:szCs w:val="18"/>
          <w:u w:color="000080"/>
          <w:lang w:val="en-US"/>
        </w:rPr>
        <w:t>express</w:t>
      </w:r>
      <w:r w:rsidRPr="001C3BC1">
        <w:rPr>
          <w:rFonts w:ascii="Arial" w:hAnsi="Arial" w:cs="Arial"/>
          <w:color w:val="7030A0"/>
          <w:sz w:val="18"/>
          <w:szCs w:val="18"/>
          <w:u w:color="000080"/>
          <w:lang w:val="en-US"/>
        </w:rPr>
        <w:t xml:space="preserve"> PD-L1, while carcinoids, SCLC and even </w:t>
      </w:r>
      <w:r w:rsidRPr="001C3BC1">
        <w:rPr>
          <w:rFonts w:ascii="Arial" w:hAnsi="Arial" w:cs="Arial"/>
          <w:color w:val="7030A0"/>
          <w:sz w:val="18"/>
          <w:szCs w:val="18"/>
          <w:shd w:val="clear" w:color="auto" w:fill="FFFFFF"/>
          <w:lang w:val="en-US"/>
        </w:rPr>
        <w:t xml:space="preserve">ASCL1-positive adenocarcinoma with </w:t>
      </w:r>
      <w:r w:rsidRPr="001C3BC1">
        <w:rPr>
          <w:rStyle w:val="highlight"/>
          <w:rFonts w:ascii="Arial" w:hAnsi="Arial" w:cs="Arial"/>
          <w:color w:val="7030A0"/>
          <w:sz w:val="18"/>
          <w:szCs w:val="18"/>
          <w:lang w:val="en-US"/>
        </w:rPr>
        <w:t>neuroendocrine</w:t>
      </w:r>
      <w:r w:rsidRPr="001C3BC1">
        <w:rPr>
          <w:rStyle w:val="apple-converted-space"/>
          <w:rFonts w:ascii="Arial" w:hAnsi="Arial" w:cs="Arial"/>
          <w:color w:val="7030A0"/>
          <w:sz w:val="18"/>
          <w:szCs w:val="18"/>
          <w:shd w:val="clear" w:color="auto" w:fill="FFFFFF"/>
          <w:lang w:val="en-US"/>
        </w:rPr>
        <w:t> </w:t>
      </w:r>
      <w:r w:rsidRPr="001C3BC1">
        <w:rPr>
          <w:rFonts w:ascii="Arial" w:hAnsi="Arial" w:cs="Arial"/>
          <w:color w:val="7030A0"/>
          <w:sz w:val="18"/>
          <w:szCs w:val="18"/>
          <w:shd w:val="clear" w:color="auto" w:fill="FFFFFF"/>
          <w:lang w:val="en-US"/>
        </w:rPr>
        <w:t>differentiation</w:t>
      </w:r>
      <w:r w:rsidRPr="001C3BC1">
        <w:rPr>
          <w:rFonts w:ascii="Arial" w:hAnsi="Arial" w:cs="Arial"/>
          <w:color w:val="7030A0"/>
          <w:sz w:val="18"/>
          <w:szCs w:val="18"/>
          <w:u w:color="000080"/>
          <w:lang w:val="en-US"/>
        </w:rPr>
        <w:t xml:space="preserve"> are basically unreactive </w:t>
      </w:r>
      <w:r w:rsidRPr="001C3BC1">
        <w:rPr>
          <w:rFonts w:ascii="Arial" w:hAnsi="Arial" w:cs="Arial"/>
          <w:color w:val="7030A0"/>
          <w:sz w:val="18"/>
          <w:szCs w:val="18"/>
          <w:u w:color="000080"/>
          <w:lang w:val="en-US"/>
        </w:rPr>
        <w:fldChar w:fldCharType="begin">
          <w:fldData xml:space="preserve">PEVuZE5vdGU+PENpdGU+PEF1dGhvcj5NaXlhc2hpdGE8L0F1dGhvcj48WWVhcj4yMDE4PC9ZZWFy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PEVuZE5vdGU+PENpdGU+PEF1dGhvcj5NaXlhc2hpdGE8L0F1dGhvcj48WWVhcj4yMDE4PC9ZZWFy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[124-128]</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w:t>
      </w:r>
      <w:r w:rsidR="005B527D" w:rsidRPr="001C3BC1">
        <w:rPr>
          <w:rFonts w:ascii="Arial" w:hAnsi="Arial" w:cs="Arial"/>
          <w:color w:val="7030A0"/>
          <w:sz w:val="18"/>
          <w:szCs w:val="18"/>
          <w:lang w:val="en-US"/>
        </w:rPr>
        <w:t xml:space="preserve"> </w:t>
      </w:r>
      <w:r w:rsidRPr="001C3BC1">
        <w:rPr>
          <w:rFonts w:ascii="Arial" w:hAnsi="Arial" w:cs="Arial"/>
          <w:color w:val="7030A0"/>
          <w:sz w:val="18"/>
          <w:szCs w:val="18"/>
          <w:u w:color="000080"/>
          <w:lang w:val="en-US"/>
        </w:rPr>
        <w:t xml:space="preserve">In keeping with the role of high tumor mutation burden in NSCLC in dictating better prognosis </w:t>
      </w:r>
      <w:r w:rsidRPr="001C3BC1">
        <w:rPr>
          <w:rFonts w:ascii="Arial" w:hAnsi="Arial" w:cs="Arial"/>
          <w:color w:val="7030A0"/>
          <w:sz w:val="18"/>
          <w:szCs w:val="18"/>
          <w:u w:color="000080"/>
          <w:lang w:val="en-US"/>
        </w:rPr>
        <w:fldChar w:fldCharType="begin">
          <w:fldData xml:space="preserve">PEVuZE5vdGU+PENpdGU+PEF1dGhvcj5EZXZhcmFrb25kYTwvQXV0aG9yPjxZZWFyPjIwMTg8L1ll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PEVuZE5vdGU+PENpdGU+PEF1dGhvcj5EZXZhcmFrb25kYTwvQXV0aG9yPjxZZWFyPjIwMTg8L1ll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[129]</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or response to anti-PD1/PD-L1 treatment </w:t>
      </w:r>
      <w:r w:rsidRPr="001C3BC1">
        <w:rPr>
          <w:rFonts w:ascii="Arial" w:hAnsi="Arial" w:cs="Arial"/>
          <w:color w:val="7030A0"/>
          <w:sz w:val="18"/>
          <w:szCs w:val="18"/>
          <w:u w:color="000080"/>
          <w:lang w:val="en-US"/>
        </w:rPr>
        <w:fldChar w:fldCharType="begin">
          <w:fldData xml:space="preserve">PEVuZE5vdGU+PENpdGU+PEF1dGhvcj5IZWxsbWFubjwvQXV0aG9yPjxZZWFyPjIwMTg8L1llYXI+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PEVuZE5vdGU+PENpdGU+PEF1dGhvcj5IZWxsbWFubjwvQXV0aG9yPjxZZWFyPjIwMTg8L1llYXI+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[130]</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w:t>
      </w:r>
      <w:r w:rsidR="00C34C1C"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more recent studies have been showing that e</w:t>
      </w:r>
      <w:r w:rsidRPr="001C3BC1">
        <w:rPr>
          <w:rFonts w:ascii="Arial" w:hAnsi="Arial" w:cs="Arial"/>
          <w:color w:val="7030A0"/>
          <w:sz w:val="18"/>
          <w:szCs w:val="18"/>
          <w:shd w:val="clear" w:color="auto" w:fill="FFFFFF"/>
          <w:lang w:val="en-US"/>
        </w:rPr>
        <w:t>fficacy</w:t>
      </w:r>
      <w:r w:rsidR="00C34C1C" w:rsidRPr="001C3BC1">
        <w:rPr>
          <w:rFonts w:ascii="Arial" w:hAnsi="Arial" w:cs="Arial"/>
          <w:color w:val="7030A0"/>
          <w:sz w:val="18"/>
          <w:szCs w:val="18"/>
          <w:shd w:val="clear" w:color="auto" w:fill="FFFFFF"/>
          <w:lang w:val="en-US"/>
        </w:rPr>
        <w:t xml:space="preserve"> of</w:t>
      </w:r>
      <w:r w:rsidR="00C34C1C" w:rsidRPr="001C3BC1">
        <w:rPr>
          <w:rStyle w:val="apple-converted-space"/>
          <w:rFonts w:ascii="Arial" w:hAnsi="Arial" w:cs="Arial"/>
          <w:color w:val="7030A0"/>
          <w:sz w:val="18"/>
          <w:szCs w:val="18"/>
          <w:shd w:val="clear" w:color="auto" w:fill="FFFFFF"/>
          <w:lang w:val="en-US"/>
        </w:rPr>
        <w:t> </w:t>
      </w:r>
      <w:r w:rsidRPr="001C3BC1">
        <w:rPr>
          <w:rStyle w:val="highlight"/>
          <w:rFonts w:ascii="Arial" w:hAnsi="Arial" w:cs="Arial"/>
          <w:color w:val="7030A0"/>
          <w:sz w:val="18"/>
          <w:szCs w:val="18"/>
          <w:lang w:val="en-US"/>
        </w:rPr>
        <w:t>nivolumab</w:t>
      </w:r>
      <w:r w:rsidRPr="001C3BC1">
        <w:rPr>
          <w:rFonts w:ascii="Arial" w:hAnsi="Arial" w:cs="Arial"/>
          <w:color w:val="7030A0"/>
          <w:sz w:val="18"/>
          <w:szCs w:val="18"/>
          <w:shd w:val="clear" w:color="auto" w:fill="FFFFFF"/>
          <w:lang w:val="en-US"/>
        </w:rPr>
        <w:t> plus</w:t>
      </w:r>
      <w:r w:rsidRPr="001C3BC1">
        <w:rPr>
          <w:rStyle w:val="apple-converted-space"/>
          <w:rFonts w:ascii="Arial" w:hAnsi="Arial" w:cs="Arial"/>
          <w:color w:val="7030A0"/>
          <w:sz w:val="18"/>
          <w:szCs w:val="18"/>
          <w:shd w:val="clear" w:color="auto" w:fill="FFFFFF"/>
          <w:lang w:val="en-US"/>
        </w:rPr>
        <w:t> </w:t>
      </w:r>
      <w:r w:rsidRPr="001C3BC1">
        <w:rPr>
          <w:rStyle w:val="highlight"/>
          <w:rFonts w:ascii="Arial" w:hAnsi="Arial" w:cs="Arial"/>
          <w:color w:val="7030A0"/>
          <w:sz w:val="18"/>
          <w:szCs w:val="18"/>
          <w:lang w:val="en-US"/>
        </w:rPr>
        <w:t>ipilimumab</w:t>
      </w:r>
      <w:r w:rsidRPr="001C3BC1">
        <w:rPr>
          <w:rFonts w:ascii="Arial" w:hAnsi="Arial" w:cs="Arial"/>
          <w:color w:val="7030A0"/>
          <w:sz w:val="18"/>
          <w:szCs w:val="18"/>
          <w:shd w:val="clear" w:color="auto" w:fill="FFFFFF"/>
          <w:lang w:val="en-US"/>
        </w:rPr>
        <w:t xml:space="preserve"> was enhanced in SCLC patients with high tumor mutation burden </w:t>
      </w:r>
      <w:r w:rsidRPr="001C3BC1">
        <w:rPr>
          <w:rFonts w:ascii="Arial" w:hAnsi="Arial" w:cs="Arial"/>
          <w:color w:val="7030A0"/>
          <w:sz w:val="18"/>
          <w:szCs w:val="18"/>
          <w:shd w:val="clear" w:color="auto" w:fill="FFFFFF"/>
          <w:lang w:val="en-US"/>
        </w:rPr>
        <w:fldChar w:fldCharType="begin">
          <w:fldData xml:space="preserve">PEVuZE5vdGU+PENpdGU+PEF1dGhvcj5IZWxsbWFubjwvQXV0aG9yPjxZZWFyPjIwMTg8L1llYXI+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</w:fldData>
        </w:fldChar>
      </w:r>
      <w:r w:rsidR="00646B54" w:rsidRPr="001C3BC1">
        <w:rPr>
          <w:rFonts w:ascii="Arial" w:hAnsi="Arial" w:cs="Arial"/>
          <w:color w:val="7030A0"/>
          <w:sz w:val="18"/>
          <w:szCs w:val="18"/>
          <w:shd w:val="clear" w:color="auto" w:fill="FFFFFF"/>
          <w:lang w:val="en-US"/>
        </w:rPr>
        <w:instrText xml:space="preserve"> ADDIN EN.CITE </w:instrText>
      </w:r>
      <w:r w:rsidR="00646B54" w:rsidRPr="001C3BC1">
        <w:rPr>
          <w:rFonts w:ascii="Arial" w:hAnsi="Arial" w:cs="Arial"/>
          <w:color w:val="7030A0"/>
          <w:sz w:val="18"/>
          <w:szCs w:val="18"/>
          <w:shd w:val="clear" w:color="auto" w:fill="FFFFFF"/>
          <w:lang w:val="en-US"/>
        </w:rPr>
        <w:fldChar w:fldCharType="begin">
          <w:fldData xml:space="preserve">PEVuZE5vdGU+PENpdGU+PEF1dGhvcj5IZWxsbWFubjwvQXV0aG9yPjxZZWFyPjIwMTg8L1llYXI+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</w:fldData>
        </w:fldChar>
      </w:r>
      <w:r w:rsidR="00646B54" w:rsidRPr="001C3BC1">
        <w:rPr>
          <w:rFonts w:ascii="Arial" w:hAnsi="Arial" w:cs="Arial"/>
          <w:color w:val="7030A0"/>
          <w:sz w:val="18"/>
          <w:szCs w:val="18"/>
          <w:shd w:val="clear" w:color="auto" w:fill="FFFFFF"/>
          <w:lang w:val="en-US"/>
        </w:rPr>
        <w:instrText xml:space="preserve"> ADDIN EN.CITE.DATA </w:instrText>
      </w:r>
      <w:r w:rsidR="00646B54" w:rsidRPr="001C3BC1">
        <w:rPr>
          <w:rFonts w:ascii="Arial" w:hAnsi="Arial" w:cs="Arial"/>
          <w:color w:val="7030A0"/>
          <w:sz w:val="18"/>
          <w:szCs w:val="18"/>
          <w:shd w:val="clear" w:color="auto" w:fill="FFFFFF"/>
          <w:lang w:val="en-US"/>
        </w:rPr>
      </w:r>
      <w:r w:rsidR="00646B54" w:rsidRPr="001C3BC1">
        <w:rPr>
          <w:rFonts w:ascii="Arial" w:hAnsi="Arial" w:cs="Arial"/>
          <w:color w:val="7030A0"/>
          <w:sz w:val="18"/>
          <w:szCs w:val="18"/>
          <w:shd w:val="clear" w:color="auto" w:fill="FFFFFF"/>
          <w:lang w:val="en-US"/>
        </w:rPr>
        <w:fldChar w:fldCharType="end"/>
      </w:r>
      <w:r w:rsidRPr="001C3BC1">
        <w:rPr>
          <w:rFonts w:ascii="Arial" w:hAnsi="Arial" w:cs="Arial"/>
          <w:color w:val="7030A0"/>
          <w:sz w:val="18"/>
          <w:szCs w:val="18"/>
          <w:shd w:val="clear" w:color="auto" w:fill="FFFFFF"/>
          <w:lang w:val="en-US"/>
        </w:rPr>
      </w:r>
      <w:r w:rsidRPr="001C3BC1">
        <w:rPr>
          <w:rFonts w:ascii="Arial" w:hAnsi="Arial" w:cs="Arial"/>
          <w:color w:val="7030A0"/>
          <w:sz w:val="18"/>
          <w:szCs w:val="18"/>
          <w:shd w:val="clear" w:color="auto" w:fill="FFFFFF"/>
          <w:lang w:val="en-US"/>
        </w:rPr>
        <w:fldChar w:fldCharType="separate"/>
      </w:r>
      <w:r w:rsidR="00646B54" w:rsidRPr="001C3BC1">
        <w:rPr>
          <w:rFonts w:ascii="Arial" w:hAnsi="Arial" w:cs="Arial"/>
          <w:noProof/>
          <w:color w:val="7030A0"/>
          <w:sz w:val="18"/>
          <w:szCs w:val="18"/>
          <w:shd w:val="clear" w:color="auto" w:fill="FFFFFF"/>
          <w:lang w:val="en-US"/>
        </w:rPr>
        <w:t>[131]</w:t>
      </w:r>
      <w:r w:rsidRPr="001C3BC1">
        <w:rPr>
          <w:rFonts w:ascii="Arial" w:hAnsi="Arial" w:cs="Arial"/>
          <w:color w:val="7030A0"/>
          <w:sz w:val="18"/>
          <w:szCs w:val="18"/>
          <w:shd w:val="clear" w:color="auto" w:fill="FFFFFF"/>
          <w:lang w:val="en-US"/>
        </w:rPr>
        <w:fldChar w:fldCharType="end"/>
      </w:r>
      <w:r w:rsidRPr="001C3BC1">
        <w:rPr>
          <w:rFonts w:ascii="Arial" w:hAnsi="Arial" w:cs="Arial"/>
          <w:color w:val="7030A0"/>
          <w:sz w:val="18"/>
          <w:szCs w:val="18"/>
          <w:shd w:val="clear" w:color="auto" w:fill="FFFFFF"/>
          <w:lang w:val="en-US"/>
        </w:rPr>
        <w:t>.</w:t>
      </w:r>
      <w:r w:rsidRPr="001C3BC1">
        <w:rPr>
          <w:rFonts w:ascii="Arial" w:hAnsi="Arial" w:cs="Arial"/>
          <w:color w:val="7030A0"/>
          <w:sz w:val="18"/>
          <w:szCs w:val="18"/>
          <w:u w:color="000080"/>
          <w:lang w:val="en-US"/>
        </w:rPr>
        <w:t xml:space="preserve"> Considering the inherent heterogeneity of LCNEC </w:t>
      </w:r>
      <w:r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ZWNOdW0+OTA5PC9SZWNOdW0+PERpc3BsYXlUZXh0PlsxMyw0NCw0NV08L0Rpc3BsYXlUZXh0Pjxy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Yy1yZXNvdXJjZS1udW0+PC9yZWNvcmQ+PC9DaXRlPjwvRW5kTm90ZT4A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PEVuZE5vdGU+PENpdGU+PEF1dGhvcj5HZW9yZ2U8L0F1dGhvcj48WWVhcj4yMDE4PC9ZZWFyPjxS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Yy1yZXNvdXJjZS1udW0+PC9yZWNvcmQ+PC9DaXRlPjwvRW5kTm90ZT4A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[13,44,45]</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and SCLC </w:t>
      </w:r>
      <w:r w:rsidRPr="001C3BC1">
        <w:rPr>
          <w:rFonts w:ascii="Arial" w:hAnsi="Arial" w:cs="Arial"/>
          <w:color w:val="7030A0"/>
          <w:sz w:val="18"/>
          <w:szCs w:val="18"/>
          <w:u w:color="000080"/>
          <w:lang w:val="en-US"/>
        </w:rPr>
        <w:fldChar w:fldCharType="begin">
          <w:fldData xml:space="preserve">PEVuZE5vdGU+PENpdGU+PEF1dGhvcj5HYXpkYXI8L0F1dGhvcj48WWVhcj4yMDE4PC9ZZWFyPjxS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</w:fldData>
        </w:fldChar>
      </w:r>
      <w:r w:rsidR="00393097" w:rsidRPr="001C3BC1">
        <w:rPr>
          <w:rFonts w:ascii="Arial" w:hAnsi="Arial" w:cs="Arial"/>
          <w:color w:val="7030A0"/>
          <w:sz w:val="18"/>
          <w:szCs w:val="18"/>
          <w:u w:color="000080"/>
          <w:lang w:val="en-US"/>
        </w:rPr>
        <w:instrText xml:space="preserve"> ADDIN EN.CITE </w:instrText>
      </w:r>
      <w:r w:rsidR="00393097" w:rsidRPr="001C3BC1">
        <w:rPr>
          <w:rFonts w:ascii="Arial" w:hAnsi="Arial" w:cs="Arial"/>
          <w:color w:val="7030A0"/>
          <w:sz w:val="18"/>
          <w:szCs w:val="18"/>
          <w:u w:color="000080"/>
          <w:lang w:val="en-US"/>
        </w:rPr>
        <w:fldChar w:fldCharType="begin">
          <w:fldData xml:space="preserve">PEVuZE5vdGU+PENpdGU+PEF1dGhvcj5HYXpkYXI8L0F1dGhvcj48WWVhcj4yMDE4PC9ZZWFyPjxS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</w:fldData>
        </w:fldChar>
      </w:r>
      <w:r w:rsidR="00393097" w:rsidRPr="001C3BC1">
        <w:rPr>
          <w:rFonts w:ascii="Arial" w:hAnsi="Arial" w:cs="Arial"/>
          <w:color w:val="7030A0"/>
          <w:sz w:val="18"/>
          <w:szCs w:val="18"/>
          <w:u w:color="000080"/>
          <w:lang w:val="en-US"/>
        </w:rPr>
        <w:instrText xml:space="preserve"> ADDIN EN.CITE.DATA </w:instrText>
      </w:r>
      <w:r w:rsidR="00393097" w:rsidRPr="001C3BC1">
        <w:rPr>
          <w:rFonts w:ascii="Arial" w:hAnsi="Arial" w:cs="Arial"/>
          <w:color w:val="7030A0"/>
          <w:sz w:val="18"/>
          <w:szCs w:val="18"/>
          <w:u w:color="000080"/>
          <w:lang w:val="en-US"/>
        </w:rPr>
      </w:r>
      <w:r w:rsidR="00393097"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r>
      <w:r w:rsidRPr="001C3BC1">
        <w:rPr>
          <w:rFonts w:ascii="Arial" w:hAnsi="Arial" w:cs="Arial"/>
          <w:color w:val="7030A0"/>
          <w:sz w:val="18"/>
          <w:szCs w:val="18"/>
          <w:u w:color="000080"/>
          <w:lang w:val="en-US"/>
        </w:rPr>
        <w:fldChar w:fldCharType="separate"/>
      </w:r>
      <w:r w:rsidR="00393097" w:rsidRPr="001C3BC1">
        <w:rPr>
          <w:rFonts w:ascii="Arial" w:hAnsi="Arial" w:cs="Arial"/>
          <w:noProof/>
          <w:color w:val="7030A0"/>
          <w:sz w:val="18"/>
          <w:szCs w:val="18"/>
          <w:u w:color="000080"/>
          <w:lang w:val="en-US"/>
        </w:rPr>
        <w:t>[59,73,76]</w:t>
      </w:r>
      <w:r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1B12A5" w:rsidRPr="001C3BC1">
        <w:rPr>
          <w:rFonts w:ascii="Arial" w:hAnsi="Arial" w:cs="Arial"/>
          <w:color w:val="7030A0"/>
          <w:sz w:val="18"/>
          <w:szCs w:val="18"/>
          <w:u w:color="000080"/>
          <w:lang w:val="en-US"/>
        </w:rPr>
        <w:t>only those tumors  with high mutational burden leading to neo-antigen expression are likely to respond to immunotherapy. Once again, biology confirms that current diagnostic categories of LCNEC and SCLC are unsatisfactory and risk levelling differences either genetically, clinically or behaviorally by failure to separate biological entities.</w:t>
      </w:r>
    </w:p>
    <w:p w14:paraId="57A821F5" w14:textId="77777777" w:rsidR="003A007B" w:rsidRPr="001C3BC1" w:rsidRDefault="003A007B" w:rsidP="006236AD">
      <w:pPr>
        <w:spacing w:line="480" w:lineRule="auto"/>
        <w:ind w:firstLine="720"/>
        <w:rPr>
          <w:rFonts w:ascii="Arial" w:hAnsi="Arial" w:cs="Arial"/>
          <w:color w:val="7030A0"/>
          <w:sz w:val="18"/>
          <w:szCs w:val="18"/>
          <w:u w:color="000080"/>
          <w:lang w:val="en-US"/>
        </w:rPr>
      </w:pPr>
    </w:p>
    <w:p w14:paraId="5B1186AC" w14:textId="5C0A83C6" w:rsidR="00DB61FB" w:rsidRPr="001C3BC1" w:rsidRDefault="002A69FD" w:rsidP="006236AD">
      <w:pPr>
        <w:spacing w:line="480" w:lineRule="auto"/>
        <w:rPr>
          <w:rFonts w:ascii="Arial" w:hAnsi="Arial" w:cs="Arial"/>
          <w:color w:val="7030A0"/>
          <w:sz w:val="18"/>
          <w:szCs w:val="18"/>
          <w:lang w:val="en-US"/>
        </w:rPr>
      </w:pPr>
      <w:r w:rsidRPr="001C3BC1">
        <w:rPr>
          <w:rFonts w:ascii="Arial" w:hAnsi="Arial" w:cs="Arial"/>
          <w:b/>
          <w:noProof/>
          <w:color w:val="7030A0"/>
          <w:sz w:val="18"/>
          <w:szCs w:val="18"/>
          <w:highlight w:val="yellow"/>
          <w:lang w:val="en-US"/>
        </w:rPr>
        <w:t xml:space="preserve">4. </w:t>
      </w:r>
      <w:r w:rsidR="00F81F2D" w:rsidRPr="001C3BC1">
        <w:rPr>
          <w:rFonts w:ascii="Arial" w:hAnsi="Arial" w:cs="Arial"/>
          <w:b/>
          <w:noProof/>
          <w:color w:val="7030A0"/>
          <w:sz w:val="18"/>
          <w:szCs w:val="18"/>
          <w:highlight w:val="yellow"/>
          <w:lang w:val="en-US"/>
        </w:rPr>
        <w:t>New concepts on lung neuroendocrine tumors</w:t>
      </w:r>
    </w:p>
    <w:p w14:paraId="2A0C26B9" w14:textId="35549D05" w:rsidR="00DF1C7D" w:rsidRPr="001C3BC1" w:rsidRDefault="00145F24" w:rsidP="006236AD">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Various findings support that each histologic variant of Lung-NETs is inherently heterogeneous but that this heterogeneity is not adequately predicted by morphology: expression of CD44, orthopedia transcription factor (OTP) or surviving (BIRC5), losses of </w:t>
      </w:r>
      <w:r w:rsidRPr="001C3BC1">
        <w:rPr>
          <w:rFonts w:ascii="Arial" w:eastAsia="MS Mincho" w:hAnsi="Arial" w:cs="Arial"/>
          <w:color w:val="7030A0"/>
          <w:sz w:val="18"/>
          <w:szCs w:val="18"/>
          <w:lang w:val="en-US"/>
        </w:rPr>
        <w:t xml:space="preserve">11q22.3-q25 and 9q34.11, and MEN1 mutation and/or deletion each identify </w:t>
      </w:r>
      <w:r w:rsidRPr="001C3BC1">
        <w:rPr>
          <w:rFonts w:ascii="Arial" w:hAnsi="Arial" w:cs="Arial"/>
          <w:color w:val="7030A0"/>
          <w:sz w:val="18"/>
          <w:szCs w:val="18"/>
          <w:u w:color="000080"/>
          <w:lang w:val="en-US"/>
        </w:rPr>
        <w:t xml:space="preserve">subsets of patients with different clinical outcome in TC or AC </w:t>
      </w:r>
      <w:r w:rsidR="00C173DD" w:rsidRPr="001C3BC1">
        <w:rPr>
          <w:rFonts w:ascii="Arial" w:hAnsi="Arial" w:cs="Arial"/>
          <w:color w:val="7030A0"/>
          <w:sz w:val="18"/>
          <w:szCs w:val="18"/>
          <w:u w:color="000080"/>
          <w:lang w:val="en-US"/>
        </w:rPr>
        <w:fldChar w:fldCharType="begin">
          <w:fldData xml:space="preserve">PEVuZE5vdGU+PENpdGU+PEF1dGhvcj5Td2FydHM8L0F1dGhvcj48WWVhcj4yMDExPC9ZZWFyPjxS
ZWNOdW0+NzQ2PC9SZWNOdW0+PERpc3BsYXlUZXh0PlsxNi0xOV08L0Rpc3BsYXlUZXh0PjxyZWNv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L0F1dGhvcj48WWVhcj4yMDEzPC9ZZWFyPjxSZWNOdW0+NzQ3PC9SZWNOdW0+PHJlY29yZD48cmVj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Z3VhZ2U+PC9yZWNvcmQ+PC9DaXRlPjxDaXRlPjxBdXRob3I+U3dhcnRzPC9BdXRob3I+PFllYXI+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PEVuZE5vdGU+PENpdGU+PEF1dGhvcj5Td2FydHM8L0F1dGhvcj48WWVhcj4yMDExPC9ZZWFyPjxS
ZWNOdW0+NzQ2PC9SZWNOdW0+PERpc3BsYXlUZXh0PlsxNi0xOV08L0Rpc3BsYXlUZXh0PjxyZWNv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L0F1dGhvcj48WWVhcj4yMDEzPC9ZZWFyPjxSZWNOdW0+NzQ3PC9SZWNOdW0+PHJlY29yZD48cmVj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Z3VhZ2U+PC9yZWNvcmQ+PC9DaXRlPjxDaXRlPjxBdXRob3I+U3dhcnRzPC9BdXRob3I+PFllYXI+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==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[16-19]</w:t>
      </w:r>
      <w:r w:rsidR="00C173DD" w:rsidRPr="001C3BC1">
        <w:rPr>
          <w:rFonts w:ascii="Arial" w:hAnsi="Arial" w:cs="Arial"/>
          <w:color w:val="7030A0"/>
          <w:sz w:val="18"/>
          <w:szCs w:val="18"/>
          <w:u w:color="000080"/>
          <w:lang w:val="en-US"/>
        </w:rPr>
        <w:fldChar w:fldCharType="end"/>
      </w:r>
      <w:r w:rsidR="00783C41"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 xml:space="preserve">Using </w:t>
      </w:r>
      <w:r w:rsidRPr="001C3BC1">
        <w:rPr>
          <w:rFonts w:ascii="Arial" w:hAnsi="Arial" w:cs="Arial"/>
          <w:color w:val="7030A0"/>
          <w:sz w:val="18"/>
          <w:szCs w:val="18"/>
          <w:shd w:val="clear" w:color="auto" w:fill="FFFFFF"/>
          <w:lang w:val="en-US"/>
        </w:rPr>
        <w:t xml:space="preserve">expression microarrays </w:t>
      </w:r>
      <w:r w:rsidRPr="001C3BC1">
        <w:rPr>
          <w:rFonts w:ascii="Arial" w:hAnsi="Arial" w:cs="Arial"/>
          <w:color w:val="7030A0"/>
          <w:sz w:val="18"/>
          <w:szCs w:val="18"/>
          <w:u w:color="000080"/>
          <w:lang w:val="en-US"/>
        </w:rPr>
        <w:t xml:space="preserve">HGNET consists of at least two patient populations with different prognosis, again independent of the classical histologic subtyping in SCLC and LCNEC </w:t>
      </w:r>
      <w:r w:rsidR="00C173DD" w:rsidRPr="001C3BC1">
        <w:rPr>
          <w:rFonts w:ascii="Arial" w:hAnsi="Arial" w:cs="Arial"/>
          <w:color w:val="7030A0"/>
          <w:sz w:val="18"/>
          <w:szCs w:val="18"/>
          <w:u w:color="000080"/>
          <w:lang w:val="en-US"/>
        </w:rPr>
        <w:fldChar w:fldCharType="begin">
          <w:fldData xml:space="preserve">PEVuZE5vdGU+PENpdGU+PEF1dGhvcj5Kb25lczwvQXV0aG9yPjxZZWFyPjIwMDQ8L1llYXI+PFJl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PEVuZE5vdGU+PENpdGU+PEF1dGhvcj5Kb25lczwvQXV0aG9yPjxZZWFyPjIwMDQ8L1llYXI+PFJl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[132]</w:t>
      </w:r>
      <w:r w:rsidR="00C173DD" w:rsidRPr="001C3BC1">
        <w:rPr>
          <w:rFonts w:ascii="Arial" w:hAnsi="Arial" w:cs="Arial"/>
          <w:color w:val="7030A0"/>
          <w:sz w:val="18"/>
          <w:szCs w:val="18"/>
          <w:u w:color="000080"/>
          <w:lang w:val="en-US"/>
        </w:rPr>
        <w:fldChar w:fldCharType="end"/>
      </w:r>
      <w:r w:rsidR="00250025" w:rsidRPr="001C3BC1">
        <w:rPr>
          <w:rFonts w:ascii="Arial" w:hAnsi="Arial" w:cs="Arial"/>
          <w:color w:val="7030A0"/>
          <w:sz w:val="18"/>
          <w:szCs w:val="18"/>
          <w:u w:color="000080"/>
          <w:lang w:val="en-US"/>
        </w:rPr>
        <w:t>.</w:t>
      </w:r>
    </w:p>
    <w:p w14:paraId="1A372C4D" w14:textId="4F0F411D" w:rsidR="00AA6583" w:rsidRPr="001C3BC1" w:rsidRDefault="00052529" w:rsidP="006236AD">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u w:color="000080"/>
          <w:lang w:val="en-US"/>
        </w:rPr>
        <w:t xml:space="preserve">Survival curves of Lung-NETs in published studies show that in all tumor categories relapses continue to occur over time. This is least frequent in TC </w:t>
      </w:r>
      <w:r w:rsidR="00C173DD" w:rsidRPr="001C3BC1">
        <w:rPr>
          <w:rFonts w:ascii="Arial" w:hAnsi="Arial" w:cs="Arial"/>
          <w:color w:val="7030A0"/>
          <w:sz w:val="18"/>
          <w:szCs w:val="18"/>
          <w:u w:color="000080"/>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[32]</w:t>
      </w:r>
      <w:r w:rsidR="00C173DD" w:rsidRPr="001C3BC1">
        <w:rPr>
          <w:rFonts w:ascii="Arial" w:hAnsi="Arial" w:cs="Arial"/>
          <w:color w:val="7030A0"/>
          <w:sz w:val="18"/>
          <w:szCs w:val="18"/>
          <w:u w:color="000080"/>
          <w:lang w:val="en-US"/>
        </w:rPr>
        <w:fldChar w:fldCharType="end"/>
      </w:r>
      <w:r w:rsidR="002A7D01" w:rsidRPr="001C3BC1">
        <w:rPr>
          <w:rFonts w:ascii="Arial" w:hAnsi="Arial" w:cs="Arial"/>
          <w:color w:val="7030A0"/>
          <w:sz w:val="18"/>
          <w:szCs w:val="18"/>
          <w:u w:color="000080"/>
          <w:lang w:val="en-US"/>
        </w:rPr>
        <w:t>,</w:t>
      </w:r>
      <w:r w:rsidR="003A76A3"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 xml:space="preserve">much more common in AC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&lt;EndNote&gt;&lt;Cite&gt;&lt;Author&gt;Beasley&lt;/Author&gt;&lt;Year&gt;2000&lt;/Year&gt;&lt;RecNum&gt;39&lt;/RecNum&gt;&lt;DisplayText&gt;[79]&lt;/DisplayText&gt;&lt;record&gt;&lt;rec-number&gt;39&lt;/rec-number&gt;&lt;foreign-keys&gt;&lt;key app="EN" db-id="505wfpdfptztdyet92mp9azwsxt5zerrx0p2" timestamp="1515668600"&gt;39&lt;/key&gt;&lt;/foreign-keys&gt;&lt;ref-type name="Journal Article"&gt;17&lt;/ref-type&gt;&lt;contributors&gt;&lt;authors&gt;&lt;author&gt;Beasley, M. B.&lt;/author&gt;&lt;author&gt;Thunnissen, F. B.&lt;/author&gt;&lt;author&gt;Brambilla, E.&lt;/author&gt;&lt;author&gt;Hasleton, P.&lt;/author&gt;&lt;author&gt;Steele, R.&lt;/author&gt;&lt;author&gt;Hammar, S. P.&lt;/author&gt;&lt;author&gt;Colby, T. V.&lt;/author&gt;&lt;author&gt;Sheppard, M.&lt;/author&gt;&lt;author&gt;Shimosato, Y.&lt;/author&gt;&lt;author&gt;Koss, M. N.&lt;/author&gt;&lt;author&gt;Falk, R.&lt;/author&gt;&lt;author&gt;Travis, W. D.&lt;/author&gt;&lt;/authors&gt;&lt;/contributors&gt;&lt;auth-address&gt;Department of Pulmonary and Mediastinal Pathology, Armed Forces Institute of Pathology, Washington, DC, USA.&lt;/auth-address&gt;&lt;titles&gt;&lt;title&gt;Pulmonary atypical carcinoid: predictors of survival in 106 cases&lt;/title&gt;&lt;secondary-title&gt;Hum Pathol&lt;/secondary-title&gt;&lt;/titles&gt;&lt;periodical&gt;&lt;full-title&gt;Hum Pathol&lt;/full-title&gt;&lt;/periodical&gt;&lt;pages&gt;1255-65&lt;/pages&gt;&lt;volume&gt;31&lt;/volume&gt;&lt;number&gt;10&lt;/number&gt;&lt;edition&gt;2000/11/09&lt;/edition&gt;&lt;keywords&gt;&lt;keyword&gt;Adult&lt;/keyword&gt;&lt;keyword&gt;Aged&lt;/keyword&gt;&lt;keyword&gt;Aged, 80 and over&lt;/keyword&gt;&lt;keyword&gt;Carcinoid Tumor/*mortality&lt;/keyword&gt;&lt;keyword&gt;Female&lt;/keyword&gt;&lt;keyword&gt;Humans&lt;/keyword&gt;&lt;keyword&gt;Immunohistochemistry&lt;/keyword&gt;&lt;keyword&gt;Lung Neoplasms/*mortality&lt;/keyword&gt;&lt;keyword&gt;Male&lt;/keyword&gt;&lt;keyword&gt;Middle Aged&lt;/keyword&gt;&lt;keyword&gt;Prognosis&lt;/keyword&gt;&lt;keyword&gt;Survival Rate&lt;/keyword&gt;&lt;/keywords&gt;&lt;dates&gt;&lt;year&gt;2000&lt;/year&gt;&lt;pub-dates&gt;&lt;date&gt;Oct&lt;/date&gt;&lt;/pub-dates&gt;&lt;/dates&gt;&lt;isbn&gt;0046-8177 (Print)&amp;#xD;0046-8177 (Linking)&lt;/isbn&gt;&lt;accession-num&gt;11070119&lt;/accession-num&gt;&lt;urls&gt;&lt;related-urls&gt;&lt;url&gt;http://www.ncbi.nlm.nih.gov/entrez/query.fcgi?cmd=Retrieve&amp;amp;db=PubMed&amp;amp;dopt=Citation&amp;amp;list_uids=11070119&lt;/url&gt;&lt;/related-urls&gt;&lt;/urls&gt;&lt;electronic-resource-num&gt;S0046-8177(00)43024-8 [pii]&amp;#xD;10.1053/hupa.2000.19294&lt;/electronic-resource-num&gt;&lt;language&gt;eng&lt;/language&gt;&lt;/record&gt;&lt;/Cite&gt;&lt;/EndNote&gt;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[79]</w:t>
      </w:r>
      <w:r w:rsidR="00C173DD" w:rsidRPr="001C3BC1">
        <w:rPr>
          <w:rFonts w:ascii="Arial" w:hAnsi="Arial" w:cs="Arial"/>
          <w:color w:val="7030A0"/>
          <w:sz w:val="18"/>
          <w:szCs w:val="18"/>
          <w:u w:color="000080"/>
          <w:lang w:val="en-US"/>
        </w:rPr>
        <w:fldChar w:fldCharType="end"/>
      </w:r>
      <w:r w:rsidR="00637822" w:rsidRPr="001C3BC1">
        <w:rPr>
          <w:rFonts w:ascii="Arial" w:hAnsi="Arial" w:cs="Arial"/>
          <w:color w:val="7030A0"/>
          <w:sz w:val="18"/>
          <w:szCs w:val="18"/>
          <w:u w:color="000080"/>
          <w:lang w:val="en-US"/>
        </w:rPr>
        <w:t xml:space="preserve"> </w:t>
      </w:r>
      <w:r w:rsidR="005A5CE7" w:rsidRPr="001C3BC1">
        <w:rPr>
          <w:rFonts w:ascii="Arial" w:hAnsi="Arial" w:cs="Arial"/>
          <w:color w:val="7030A0"/>
          <w:sz w:val="18"/>
          <w:szCs w:val="18"/>
          <w:u w:color="000080"/>
          <w:lang w:val="en-US"/>
        </w:rPr>
        <w:t xml:space="preserve">and </w:t>
      </w:r>
      <w:r w:rsidR="002A7D01" w:rsidRPr="001C3BC1">
        <w:rPr>
          <w:rFonts w:ascii="Arial" w:hAnsi="Arial" w:cs="Arial"/>
          <w:color w:val="7030A0"/>
          <w:sz w:val="18"/>
          <w:szCs w:val="18"/>
          <w:u w:color="000080"/>
          <w:lang w:val="en-US"/>
        </w:rPr>
        <w:t xml:space="preserve">relentless in </w:t>
      </w:r>
      <w:r w:rsidR="005A5CE7" w:rsidRPr="001C3BC1">
        <w:rPr>
          <w:rFonts w:ascii="Arial" w:hAnsi="Arial" w:cs="Arial"/>
          <w:color w:val="7030A0"/>
          <w:sz w:val="18"/>
          <w:szCs w:val="18"/>
          <w:u w:color="000080"/>
          <w:lang w:val="en-US"/>
        </w:rPr>
        <w:t>full</w:t>
      </w:r>
      <w:r w:rsidRPr="001C3BC1">
        <w:rPr>
          <w:rFonts w:ascii="Arial" w:hAnsi="Arial" w:cs="Arial"/>
          <w:color w:val="7030A0"/>
          <w:sz w:val="18"/>
          <w:szCs w:val="18"/>
          <w:u w:color="000080"/>
          <w:lang w:val="en-US"/>
        </w:rPr>
        <w:t>y</w:t>
      </w:r>
      <w:r w:rsidR="005A5CE7" w:rsidRPr="001C3BC1">
        <w:rPr>
          <w:rFonts w:ascii="Arial" w:hAnsi="Arial" w:cs="Arial"/>
          <w:color w:val="7030A0"/>
          <w:sz w:val="18"/>
          <w:szCs w:val="18"/>
          <w:u w:color="000080"/>
          <w:lang w:val="en-US"/>
        </w:rPr>
        <w:t>-</w:t>
      </w:r>
      <w:r w:rsidR="002A7D01" w:rsidRPr="001C3BC1">
        <w:rPr>
          <w:rFonts w:ascii="Arial" w:hAnsi="Arial" w:cs="Arial"/>
          <w:color w:val="7030A0"/>
          <w:sz w:val="18"/>
          <w:szCs w:val="18"/>
          <w:u w:color="000080"/>
          <w:lang w:val="en-US"/>
        </w:rPr>
        <w:t>fledged</w:t>
      </w:r>
      <w:r w:rsidR="005A5CE7" w:rsidRPr="001C3BC1">
        <w:rPr>
          <w:rFonts w:ascii="Arial" w:hAnsi="Arial" w:cs="Arial"/>
          <w:color w:val="7030A0"/>
          <w:sz w:val="18"/>
          <w:szCs w:val="18"/>
          <w:u w:color="000080"/>
          <w:lang w:val="en-US"/>
        </w:rPr>
        <w:t xml:space="preserve"> neuroendocrine carcinomas</w:t>
      </w:r>
      <w:r w:rsidR="00637822"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PEVuZE5vdGU+PENpdGU+PEF1dGhvcj5Bc2FtdXJhPC9BdXRob3I+PFllYXI+MjAwNjwvWWVhcj48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Y29yZD48L0NpdGU+PC9FbmROb3RlPgB=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PEVuZE5vdGU+PENpdGU+PEF1dGhvcj5Bc2FtdXJhPC9BdXRob3I+PFllYXI+MjAwNjwvWWVhcj48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Y29yZD48L0NpdGU+PC9FbmROb3RlPgB=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[28,133,134]</w:t>
      </w:r>
      <w:r w:rsidR="00C173DD" w:rsidRPr="001C3BC1">
        <w:rPr>
          <w:rFonts w:ascii="Arial" w:hAnsi="Arial" w:cs="Arial"/>
          <w:color w:val="7030A0"/>
          <w:sz w:val="18"/>
          <w:szCs w:val="18"/>
          <w:u w:color="000080"/>
          <w:lang w:val="en-US"/>
        </w:rPr>
        <w:fldChar w:fldCharType="end"/>
      </w:r>
      <w:r w:rsidR="005A5CE7"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Most patients with LCNEC and SCLC die within the first two years after diagnosis, though for a minority of 10-40% there appears to be a survival plateau after five-year or more. This subgroup of diversely behaving tumors is again not predictable by morphological assessment</w:t>
      </w:r>
      <w:r w:rsidR="00361594"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PEVuZE5vdGU+PENpdGU+PEF1dGhvcj5Bc2FtdXJhPC9BdXRob3I+PFllYXI+MjAwNjwvWWVhcj48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Y29yZD48L0NpdGU+PENpdGU+PEF1dGhvcj5vbmVzPC9BdXRob3I+PFllYXI+MjAwNDwvWWVhcj48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PEVuZE5vdGU+PENpdGU+PEF1dGhvcj5Bc2FtdXJhPC9BdXRob3I+PFllYXI+MjAwNjwvWWVhcj48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[28,132-134]</w:t>
      </w:r>
      <w:r w:rsidR="00C173DD" w:rsidRPr="001C3BC1">
        <w:rPr>
          <w:rFonts w:ascii="Arial" w:hAnsi="Arial" w:cs="Arial"/>
          <w:color w:val="7030A0"/>
          <w:sz w:val="18"/>
          <w:szCs w:val="18"/>
          <w:u w:color="000080"/>
          <w:lang w:val="en-US"/>
        </w:rPr>
        <w:fldChar w:fldCharType="end"/>
      </w:r>
      <w:r w:rsidR="00361594" w:rsidRPr="001C3BC1">
        <w:rPr>
          <w:rFonts w:ascii="Arial" w:hAnsi="Arial" w:cs="Arial"/>
          <w:color w:val="7030A0"/>
          <w:sz w:val="18"/>
          <w:szCs w:val="18"/>
          <w:u w:color="000080"/>
          <w:lang w:val="en-US"/>
        </w:rPr>
        <w:t>.</w:t>
      </w:r>
      <w:r w:rsidR="00597032" w:rsidRPr="001C3BC1">
        <w:rPr>
          <w:rFonts w:ascii="Arial" w:hAnsi="Arial" w:cs="Arial"/>
          <w:color w:val="7030A0"/>
          <w:sz w:val="18"/>
          <w:szCs w:val="18"/>
          <w:u w:color="000080"/>
          <w:lang w:val="en-US"/>
        </w:rPr>
        <w:t xml:space="preserve"> </w:t>
      </w:r>
      <w:r w:rsidRPr="001C3BC1">
        <w:rPr>
          <w:rFonts w:ascii="Arial" w:hAnsi="Arial" w:cs="Arial"/>
          <w:color w:val="7030A0"/>
          <w:sz w:val="18"/>
          <w:szCs w:val="18"/>
          <w:u w:color="000080"/>
          <w:lang w:val="en-US"/>
        </w:rPr>
        <w:t>There will be a bias in the case selection in these data sets: the studies have been carried out on resection specimens, which capture the large majority if not all TC and AC, presumably most LCNEC but only a minority of SCLC</w:t>
      </w:r>
      <w:r w:rsidR="00096DDC"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PEVuZE5vdGU+PENpdGU+PEF1dGhvcj5UcmF2aXM8L0F1dGhvcj48WWVhcj4yMDE1PC9ZZWFyPjxS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</w:fldData>
        </w:fldChar>
      </w:r>
      <w:r w:rsidR="00646B54" w:rsidRPr="001C3BC1">
        <w:rPr>
          <w:rFonts w:ascii="Arial" w:hAnsi="Arial" w:cs="Arial"/>
          <w:color w:val="7030A0"/>
          <w:sz w:val="18"/>
          <w:szCs w:val="18"/>
          <w:u w:color="000080"/>
          <w:lang w:val="en-US"/>
        </w:rPr>
        <w:instrText xml:space="preserve"> ADDIN EN.CITE </w:instrText>
      </w:r>
      <w:r w:rsidR="00646B54" w:rsidRPr="001C3BC1">
        <w:rPr>
          <w:rFonts w:ascii="Arial" w:hAnsi="Arial" w:cs="Arial"/>
          <w:color w:val="7030A0"/>
          <w:sz w:val="18"/>
          <w:szCs w:val="18"/>
          <w:u w:color="000080"/>
          <w:lang w:val="en-US"/>
        </w:rPr>
        <w:fldChar w:fldCharType="begin">
          <w:fldData xml:space="preserve">PEVuZE5vdGU+PENpdGU+PEF1dGhvcj5UcmF2aXM8L0F1dGhvcj48WWVhcj4yMDE1PC9ZZWFyPjxS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</w:fldData>
        </w:fldChar>
      </w:r>
      <w:r w:rsidR="00646B54" w:rsidRPr="001C3BC1">
        <w:rPr>
          <w:rFonts w:ascii="Arial" w:hAnsi="Arial" w:cs="Arial"/>
          <w:color w:val="7030A0"/>
          <w:sz w:val="18"/>
          <w:szCs w:val="18"/>
          <w:u w:color="000080"/>
          <w:lang w:val="en-US"/>
        </w:rPr>
        <w:instrText xml:space="preserve"> ADDIN EN.CITE.DATA </w:instrText>
      </w:r>
      <w:r w:rsidR="00646B54" w:rsidRPr="001C3BC1">
        <w:rPr>
          <w:rFonts w:ascii="Arial" w:hAnsi="Arial" w:cs="Arial"/>
          <w:color w:val="7030A0"/>
          <w:sz w:val="18"/>
          <w:szCs w:val="18"/>
          <w:u w:color="000080"/>
          <w:lang w:val="en-US"/>
        </w:rPr>
      </w:r>
      <w:r w:rsidR="00646B54"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[1,122]</w:t>
      </w:r>
      <w:r w:rsidR="00C173DD" w:rsidRPr="001C3BC1">
        <w:rPr>
          <w:rFonts w:ascii="Arial" w:hAnsi="Arial" w:cs="Arial"/>
          <w:color w:val="7030A0"/>
          <w:sz w:val="18"/>
          <w:szCs w:val="18"/>
          <w:u w:color="000080"/>
          <w:lang w:val="en-US"/>
        </w:rPr>
        <w:fldChar w:fldCharType="end"/>
      </w:r>
      <w:r w:rsidR="00215FC6" w:rsidRPr="001C3BC1">
        <w:rPr>
          <w:rFonts w:ascii="Arial" w:hAnsi="Arial" w:cs="Arial"/>
          <w:color w:val="7030A0"/>
          <w:sz w:val="18"/>
          <w:szCs w:val="18"/>
          <w:u w:color="000080"/>
          <w:lang w:val="en-US"/>
        </w:rPr>
        <w:t xml:space="preserve">. </w:t>
      </w:r>
      <w:r w:rsidR="00096DDC" w:rsidRPr="001C3BC1">
        <w:rPr>
          <w:rFonts w:ascii="Arial" w:hAnsi="Arial" w:cs="Arial"/>
          <w:color w:val="7030A0"/>
          <w:sz w:val="18"/>
          <w:szCs w:val="18"/>
          <w:u w:color="000080"/>
          <w:lang w:val="en-US"/>
        </w:rPr>
        <w:t>This is not surprising</w:t>
      </w:r>
      <w:r w:rsidR="009E798B" w:rsidRPr="001C3BC1">
        <w:rPr>
          <w:rFonts w:ascii="Arial" w:hAnsi="Arial" w:cs="Arial"/>
          <w:color w:val="7030A0"/>
          <w:sz w:val="18"/>
          <w:szCs w:val="18"/>
          <w:u w:color="000080"/>
          <w:lang w:val="en-US"/>
        </w:rPr>
        <w:t>,</w:t>
      </w:r>
      <w:r w:rsidR="00096DDC" w:rsidRPr="001C3BC1">
        <w:rPr>
          <w:rFonts w:ascii="Arial" w:hAnsi="Arial" w:cs="Arial"/>
          <w:color w:val="7030A0"/>
          <w:sz w:val="18"/>
          <w:szCs w:val="18"/>
          <w:u w:color="000080"/>
          <w:lang w:val="en-US"/>
        </w:rPr>
        <w:t xml:space="preserve"> because </w:t>
      </w:r>
      <w:r w:rsidR="007F362A" w:rsidRPr="001C3BC1">
        <w:rPr>
          <w:rFonts w:ascii="Arial" w:hAnsi="Arial" w:cs="Arial"/>
          <w:color w:val="7030A0"/>
          <w:sz w:val="18"/>
          <w:szCs w:val="18"/>
          <w:u w:color="000080"/>
          <w:lang w:val="en-US"/>
        </w:rPr>
        <w:t xml:space="preserve">the greater the </w:t>
      </w:r>
      <w:r w:rsidR="00FB3E9B" w:rsidRPr="001C3BC1">
        <w:rPr>
          <w:rFonts w:ascii="Arial" w:hAnsi="Arial" w:cs="Arial"/>
          <w:color w:val="7030A0"/>
          <w:sz w:val="18"/>
          <w:szCs w:val="18"/>
          <w:u w:color="000080"/>
          <w:lang w:val="en-US"/>
        </w:rPr>
        <w:t xml:space="preserve">tumor </w:t>
      </w:r>
      <w:r w:rsidR="007F362A" w:rsidRPr="001C3BC1">
        <w:rPr>
          <w:rFonts w:ascii="Arial" w:hAnsi="Arial" w:cs="Arial"/>
          <w:color w:val="7030A0"/>
          <w:sz w:val="18"/>
          <w:szCs w:val="18"/>
          <w:u w:color="000080"/>
          <w:lang w:val="en-US"/>
        </w:rPr>
        <w:t xml:space="preserve">biological aggressiveness, the greater the </w:t>
      </w:r>
      <w:r w:rsidR="00FB3E9B" w:rsidRPr="001C3BC1">
        <w:rPr>
          <w:rFonts w:ascii="Arial" w:hAnsi="Arial" w:cs="Arial"/>
          <w:color w:val="7030A0"/>
          <w:sz w:val="18"/>
          <w:szCs w:val="18"/>
          <w:u w:color="000080"/>
          <w:lang w:val="en-US"/>
        </w:rPr>
        <w:t>likelihood</w:t>
      </w:r>
      <w:r w:rsidR="007F362A" w:rsidRPr="001C3BC1">
        <w:rPr>
          <w:rFonts w:ascii="Arial" w:hAnsi="Arial" w:cs="Arial"/>
          <w:color w:val="7030A0"/>
          <w:sz w:val="18"/>
          <w:szCs w:val="18"/>
          <w:u w:color="000080"/>
          <w:lang w:val="en-US"/>
        </w:rPr>
        <w:t xml:space="preserve"> of</w:t>
      </w:r>
      <w:r w:rsidR="00FB3E9B" w:rsidRPr="001C3BC1">
        <w:rPr>
          <w:rFonts w:ascii="Arial" w:hAnsi="Arial" w:cs="Arial"/>
          <w:color w:val="7030A0"/>
          <w:sz w:val="18"/>
          <w:szCs w:val="18"/>
          <w:u w:color="000080"/>
          <w:lang w:val="en-US"/>
        </w:rPr>
        <w:t xml:space="preserve"> </w:t>
      </w:r>
      <w:r w:rsidR="007F362A" w:rsidRPr="001C3BC1">
        <w:rPr>
          <w:rFonts w:ascii="Arial" w:hAnsi="Arial" w:cs="Arial"/>
          <w:color w:val="7030A0"/>
          <w:sz w:val="18"/>
          <w:szCs w:val="18"/>
          <w:u w:color="000080"/>
          <w:lang w:val="en-US"/>
        </w:rPr>
        <w:t>diagnosis on cytology</w:t>
      </w:r>
      <w:r w:rsidR="00FB3E9B" w:rsidRPr="001C3BC1">
        <w:rPr>
          <w:rFonts w:ascii="Arial" w:hAnsi="Arial" w:cs="Arial"/>
          <w:color w:val="7030A0"/>
          <w:sz w:val="18"/>
          <w:szCs w:val="18"/>
          <w:u w:color="000080"/>
          <w:lang w:val="en-US"/>
        </w:rPr>
        <w:t>/biopsy samples</w:t>
      </w:r>
      <w:r w:rsidR="009E798B" w:rsidRPr="001C3BC1">
        <w:rPr>
          <w:rFonts w:ascii="Arial" w:hAnsi="Arial" w:cs="Arial"/>
          <w:color w:val="7030A0"/>
          <w:sz w:val="18"/>
          <w:szCs w:val="18"/>
          <w:u w:color="000080"/>
          <w:lang w:val="en-US"/>
        </w:rPr>
        <w:t xml:space="preserve"> only</w:t>
      </w:r>
      <w:r w:rsidR="00B530C7" w:rsidRPr="001C3BC1">
        <w:rPr>
          <w:rFonts w:ascii="Arial" w:hAnsi="Arial" w:cs="Arial"/>
          <w:color w:val="7030A0"/>
          <w:sz w:val="18"/>
          <w:szCs w:val="18"/>
          <w:u w:color="000080"/>
          <w:lang w:val="en-US"/>
        </w:rPr>
        <w:t xml:space="preserve">; </w:t>
      </w:r>
      <w:r w:rsidR="00B530C7" w:rsidRPr="001C3BC1">
        <w:rPr>
          <w:rFonts w:ascii="Arial" w:hAnsi="Arial" w:cs="Arial"/>
          <w:i/>
          <w:color w:val="7030A0"/>
          <w:sz w:val="18"/>
          <w:szCs w:val="18"/>
          <w:u w:color="000080"/>
          <w:lang w:val="en-US"/>
        </w:rPr>
        <w:t>vice versa</w:t>
      </w:r>
      <w:r w:rsidR="00B530C7" w:rsidRPr="001C3BC1">
        <w:rPr>
          <w:rFonts w:ascii="Arial" w:hAnsi="Arial" w:cs="Arial"/>
          <w:color w:val="7030A0"/>
          <w:sz w:val="18"/>
          <w:szCs w:val="18"/>
          <w:u w:color="000080"/>
          <w:lang w:val="en-US"/>
        </w:rPr>
        <w:t xml:space="preserve">, </w:t>
      </w:r>
      <w:r w:rsidR="007F362A" w:rsidRPr="001C3BC1">
        <w:rPr>
          <w:rFonts w:ascii="Arial" w:hAnsi="Arial" w:cs="Arial"/>
          <w:color w:val="7030A0"/>
          <w:sz w:val="18"/>
          <w:szCs w:val="18"/>
          <w:u w:color="000080"/>
          <w:lang w:val="en-US"/>
        </w:rPr>
        <w:t xml:space="preserve">the lower the biological aggressiveness, the greater the </w:t>
      </w:r>
      <w:r w:rsidR="00FB3E9B" w:rsidRPr="001C3BC1">
        <w:rPr>
          <w:rFonts w:ascii="Arial" w:hAnsi="Arial" w:cs="Arial"/>
          <w:color w:val="7030A0"/>
          <w:sz w:val="18"/>
          <w:szCs w:val="18"/>
          <w:u w:color="000080"/>
          <w:lang w:val="en-US"/>
        </w:rPr>
        <w:t>likelihood of diagnosis</w:t>
      </w:r>
      <w:r w:rsidR="007F362A" w:rsidRPr="001C3BC1">
        <w:rPr>
          <w:rFonts w:ascii="Arial" w:hAnsi="Arial" w:cs="Arial"/>
          <w:color w:val="7030A0"/>
          <w:sz w:val="18"/>
          <w:szCs w:val="18"/>
          <w:u w:color="000080"/>
          <w:lang w:val="en-US"/>
        </w:rPr>
        <w:t xml:space="preserve"> on surgical </w:t>
      </w:r>
      <w:r w:rsidR="00FB3E9B" w:rsidRPr="001C3BC1">
        <w:rPr>
          <w:rFonts w:ascii="Arial" w:hAnsi="Arial" w:cs="Arial"/>
          <w:color w:val="7030A0"/>
          <w:sz w:val="18"/>
          <w:szCs w:val="18"/>
          <w:u w:color="000080"/>
          <w:lang w:val="en-US"/>
        </w:rPr>
        <w:t>specimens</w:t>
      </w:r>
      <w:r w:rsidR="00006081" w:rsidRPr="001C3BC1">
        <w:rPr>
          <w:rFonts w:ascii="Arial" w:hAnsi="Arial" w:cs="Arial"/>
          <w:color w:val="7030A0"/>
          <w:sz w:val="18"/>
          <w:szCs w:val="18"/>
          <w:u w:color="000080"/>
          <w:lang w:val="en-US"/>
        </w:rPr>
        <w:t>.</w:t>
      </w:r>
    </w:p>
    <w:p w14:paraId="0C64448E" w14:textId="76184191" w:rsidR="00522F31" w:rsidRPr="001C3BC1" w:rsidRDefault="00685234" w:rsidP="006236AD">
      <w:pPr>
        <w:spacing w:line="480" w:lineRule="auto"/>
        <w:ind w:firstLine="720"/>
        <w:rPr>
          <w:rFonts w:ascii="Arial" w:hAnsi="Arial" w:cs="Arial"/>
          <w:color w:val="7030A0"/>
          <w:sz w:val="18"/>
          <w:szCs w:val="18"/>
          <w:u w:color="000080"/>
          <w:lang w:val="en-US"/>
        </w:rPr>
      </w:pPr>
      <w:r w:rsidRPr="001C3BC1">
        <w:rPr>
          <w:rFonts w:ascii="Arial" w:hAnsi="Arial" w:cs="Arial"/>
          <w:color w:val="7030A0"/>
          <w:sz w:val="18"/>
          <w:szCs w:val="18"/>
          <w:highlight w:val="yellow"/>
          <w:u w:color="000080"/>
          <w:lang w:val="en-US"/>
        </w:rPr>
        <w:t>Few investigators have comparatively evaluated the entire spectrum of NETs by means of NGS</w:t>
      </w:r>
      <w:r w:rsidR="00980757" w:rsidRPr="001C3BC1">
        <w:rPr>
          <w:rFonts w:ascii="Arial" w:hAnsi="Arial" w:cs="Arial"/>
          <w:color w:val="7030A0"/>
          <w:sz w:val="18"/>
          <w:szCs w:val="18"/>
          <w:highlight w:val="yellow"/>
          <w:u w:color="000080"/>
          <w:lang w:val="en-US"/>
        </w:rPr>
        <w:t>, including full papers</w:t>
      </w:r>
      <w:r w:rsidR="00FD7544" w:rsidRPr="001C3BC1">
        <w:rPr>
          <w:rFonts w:ascii="Arial" w:hAnsi="Arial" w:cs="Arial"/>
          <w:color w:val="7030A0"/>
          <w:sz w:val="18"/>
          <w:szCs w:val="18"/>
          <w:highlight w:val="yellow"/>
          <w:u w:color="000080"/>
          <w:lang w:val="en-US"/>
        </w:rPr>
        <w:t xml:space="preserve"> </w:t>
      </w:r>
      <w:r w:rsidR="00C173DD" w:rsidRPr="001C3BC1">
        <w:rPr>
          <w:rFonts w:ascii="Arial" w:hAnsi="Arial" w:cs="Arial"/>
          <w:color w:val="7030A0"/>
          <w:sz w:val="18"/>
          <w:szCs w:val="18"/>
          <w:highlight w:val="yellow"/>
          <w:u w:color="000080"/>
          <w:lang w:val="en-US"/>
        </w:rPr>
        <w:fldChar w:fldCharType="begin">
          <w:fldData xml:space="preserve">PEVuZE5vdGU+PENpdGU+PEF1dGhvcj5TaW1ib2xvPC9BdXRob3I+PFllYXI+MjAxNzwvWWVhcj48
UmVjTnVtPjkyMjwvUmVjTnVtPjxEaXNwbGF5VGV4dD5bMTQsMTM1LDEzNl08L0Rpc3BsYXlUZXh0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aG9yPldhbHRlcjwvQXV0aG9yPjxZZWFyPjIwMTY8L1llYXI+PFJlY051bT45NzU8L1JlY051bT48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</w:fldData>
        </w:fldChar>
      </w:r>
      <w:r w:rsidR="00646B54" w:rsidRPr="001C3BC1">
        <w:rPr>
          <w:rFonts w:ascii="Arial" w:hAnsi="Arial" w:cs="Arial"/>
          <w:color w:val="7030A0"/>
          <w:sz w:val="18"/>
          <w:szCs w:val="18"/>
          <w:highlight w:val="yellow"/>
          <w:u w:color="000080"/>
          <w:lang w:val="en-US"/>
        </w:rPr>
        <w:instrText xml:space="preserve"> ADDIN EN.CITE </w:instrText>
      </w:r>
      <w:r w:rsidR="00646B54" w:rsidRPr="001C3BC1">
        <w:rPr>
          <w:rFonts w:ascii="Arial" w:hAnsi="Arial" w:cs="Arial"/>
          <w:color w:val="7030A0"/>
          <w:sz w:val="18"/>
          <w:szCs w:val="18"/>
          <w:highlight w:val="yellow"/>
          <w:u w:color="000080"/>
          <w:lang w:val="en-US"/>
        </w:rPr>
        <w:fldChar w:fldCharType="begin">
          <w:fldData xml:space="preserve">PEVuZE5vdGU+PENpdGU+PEF1dGhvcj5TaW1ib2xvPC9BdXRob3I+PFllYXI+MjAxNzwvWWVhcj48
UmVjTnVtPjkyMjwvUmVjTnVtPjxEaXNwbGF5VGV4dD5bMTQsMTM1LDEzNl08L0Rpc3BsYXlUZXh0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aG9yPldhbHRlcjwvQXV0aG9yPjxZZWFyPjIwMTY8L1llYXI+PFJlY051bT45NzU8L1JlY051bT48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</w:fldData>
        </w:fldChar>
      </w:r>
      <w:r w:rsidR="00646B54" w:rsidRPr="001C3BC1">
        <w:rPr>
          <w:rFonts w:ascii="Arial" w:hAnsi="Arial" w:cs="Arial"/>
          <w:color w:val="7030A0"/>
          <w:sz w:val="18"/>
          <w:szCs w:val="18"/>
          <w:highlight w:val="yellow"/>
          <w:u w:color="000080"/>
          <w:lang w:val="en-US"/>
        </w:rPr>
        <w:instrText xml:space="preserve"> ADDIN EN.CITE.DATA </w:instrText>
      </w:r>
      <w:r w:rsidR="00646B54" w:rsidRPr="001C3BC1">
        <w:rPr>
          <w:rFonts w:ascii="Arial" w:hAnsi="Arial" w:cs="Arial"/>
          <w:color w:val="7030A0"/>
          <w:sz w:val="18"/>
          <w:szCs w:val="18"/>
          <w:highlight w:val="yellow"/>
          <w:u w:color="000080"/>
          <w:lang w:val="en-US"/>
        </w:rPr>
      </w:r>
      <w:r w:rsidR="00646B54" w:rsidRPr="001C3BC1">
        <w:rPr>
          <w:rFonts w:ascii="Arial" w:hAnsi="Arial" w:cs="Arial"/>
          <w:color w:val="7030A0"/>
          <w:sz w:val="18"/>
          <w:szCs w:val="18"/>
          <w:highlight w:val="yellow"/>
          <w:u w:color="000080"/>
          <w:lang w:val="en-US"/>
        </w:rPr>
        <w:fldChar w:fldCharType="end"/>
      </w:r>
      <w:r w:rsidR="00C173DD" w:rsidRPr="001C3BC1">
        <w:rPr>
          <w:rFonts w:ascii="Arial" w:hAnsi="Arial" w:cs="Arial"/>
          <w:color w:val="7030A0"/>
          <w:sz w:val="18"/>
          <w:szCs w:val="18"/>
          <w:highlight w:val="yellow"/>
          <w:u w:color="000080"/>
          <w:lang w:val="en-US"/>
        </w:rPr>
      </w:r>
      <w:r w:rsidR="00C173DD" w:rsidRPr="001C3BC1">
        <w:rPr>
          <w:rFonts w:ascii="Arial" w:hAnsi="Arial" w:cs="Arial"/>
          <w:color w:val="7030A0"/>
          <w:sz w:val="18"/>
          <w:szCs w:val="18"/>
          <w:highlight w:val="yellow"/>
          <w:u w:color="000080"/>
          <w:lang w:val="en-US"/>
        </w:rPr>
        <w:fldChar w:fldCharType="separate"/>
      </w:r>
      <w:r w:rsidR="00646B54" w:rsidRPr="001C3BC1">
        <w:rPr>
          <w:rFonts w:ascii="Arial" w:hAnsi="Arial" w:cs="Arial"/>
          <w:noProof/>
          <w:color w:val="7030A0"/>
          <w:sz w:val="18"/>
          <w:szCs w:val="18"/>
          <w:highlight w:val="yellow"/>
          <w:u w:color="000080"/>
          <w:lang w:val="en-US"/>
        </w:rPr>
        <w:t>[14,135,136]</w:t>
      </w:r>
      <w:r w:rsidR="00C173DD" w:rsidRPr="001C3BC1">
        <w:rPr>
          <w:rFonts w:ascii="Arial" w:hAnsi="Arial" w:cs="Arial"/>
          <w:color w:val="7030A0"/>
          <w:sz w:val="18"/>
          <w:szCs w:val="18"/>
          <w:highlight w:val="yellow"/>
          <w:u w:color="000080"/>
          <w:lang w:val="en-US"/>
        </w:rPr>
        <w:fldChar w:fldCharType="end"/>
      </w:r>
      <w:r w:rsidR="00980757" w:rsidRPr="001C3BC1">
        <w:rPr>
          <w:rFonts w:ascii="Arial" w:hAnsi="Arial" w:cs="Arial"/>
          <w:color w:val="7030A0"/>
          <w:sz w:val="18"/>
          <w:szCs w:val="18"/>
          <w:highlight w:val="yellow"/>
          <w:u w:color="000080"/>
          <w:lang w:val="en-US"/>
        </w:rPr>
        <w:t xml:space="preserve"> or abstract communications</w:t>
      </w:r>
      <w:r w:rsidR="00D12880" w:rsidRPr="001C3BC1">
        <w:rPr>
          <w:rFonts w:ascii="Arial" w:hAnsi="Arial" w:cs="Arial"/>
          <w:color w:val="7030A0"/>
          <w:sz w:val="18"/>
          <w:szCs w:val="18"/>
          <w:highlight w:val="yellow"/>
          <w:u w:color="000080"/>
          <w:lang w:val="en-US"/>
        </w:rPr>
        <w:t xml:space="preserve"> </w:t>
      </w:r>
      <w:r w:rsidR="00D44520" w:rsidRPr="001C3BC1">
        <w:rPr>
          <w:rFonts w:ascii="Arial" w:hAnsi="Arial" w:cs="Arial"/>
          <w:color w:val="7030A0"/>
          <w:sz w:val="18"/>
          <w:szCs w:val="18"/>
          <w:highlight w:val="yellow"/>
          <w:u w:color="000080"/>
          <w:lang w:val="en-US"/>
        </w:rPr>
        <w:fldChar w:fldCharType="begin"/>
      </w:r>
      <w:r w:rsidR="00D44520" w:rsidRPr="001C3BC1">
        <w:rPr>
          <w:rFonts w:ascii="Arial" w:hAnsi="Arial" w:cs="Arial"/>
          <w:color w:val="7030A0"/>
          <w:sz w:val="18"/>
          <w:szCs w:val="18"/>
          <w:highlight w:val="yellow"/>
          <w:u w:color="000080"/>
          <w:lang w:val="en-US"/>
        </w:rPr>
        <w:instrText xml:space="preserve"> ADDIN EN.CITE &lt;EndNote&gt;&lt;Cite&gt;&lt;Author&gt;Leblay&lt;/Author&gt;&lt;Year&gt;2018&lt;/Year&gt;&lt;RecNum&gt;1042&lt;/RecNum&gt;&lt;DisplayText&gt;[137]&lt;/DisplayText&gt;&lt;record&gt;&lt;rec-number&gt;1042&lt;/rec-number&gt;&lt;foreign-keys&gt;&lt;key app="EN" db-id="505wfpdfptztdyet92mp9azwsxt5zerrx0p2" timestamp="1552153971"&gt;1042&lt;/key&gt;&lt;/foreign-keys&gt;&lt;ref-type name="Journal Article"&gt;17&lt;/ref-type&gt;&lt;contributors&gt;&lt;authors&gt;&lt;author&gt;Leblay, N.&lt;/author&gt;&lt;author&gt;Alcala, N&lt;/author&gt;&lt;author&gt;Mari, DH&lt;/author&gt;&lt;author&gt;Delhomme, TM&lt;/author&gt;&lt;author&gt;Giffon, T&lt;/author&gt;&lt;author&gt;Ghantous, A&lt;/author&gt;&lt;author&gt;Chabrier, A&lt;/author&gt;&lt;author&gt;Cuenin, C&lt;/author&gt;&lt;author&gt;Altmueller, J&lt;/author&gt;&lt;author&gt;Durand, G&lt;/author&gt;&lt;author&gt;Voegele, C&lt;/author&gt;&lt;author&gt;Lorimier, P&lt;/author&gt;&lt;author&gt;Toffart, A-C&lt;/author&gt;&lt;author&gt;Derks, J&lt;/author&gt;&lt;author&gt;Brustugun, OT&lt;/author&gt;&lt;author&gt;Clement, JH&lt;/author&gt;&lt;author&gt;Saenger, J&lt;/author&gt;&lt;author&gt;Field, JK&lt;/author&gt;&lt;author&gt;Soltermann, A&lt;/author&gt;&lt;author&gt;Wright, GM&lt;/author&gt;&lt;author&gt;Roz, L&lt;/author&gt;&lt;author&gt;Muscarella, LA&lt;/author&gt;&lt;author&gt;Graziano, P&lt;/author&gt;&lt;author&gt;Herceg, Z&lt;/author&gt;&lt;author&gt;Speel, E-J&lt;/author&gt;&lt;author&gt;Nuernberg, P&lt;/author&gt;&lt;author&gt;McKay, J&lt;/author&gt;&lt;author&gt;Girard, N&lt;/author&gt;&lt;author&gt;Lantuejoul, S&lt;/author&gt;&lt;author&gt;Sandoval, J&lt;/author&gt;&lt;author&gt;Brambilla, E&lt;/author&gt;&lt;author&gt;Foll, M &lt;/author&gt;&lt;author&gt;Fernandez-Cuesta, L&lt;/author&gt;&lt;/authors&gt;&lt;/contributors&gt;&lt;titles&gt;&lt;title&gt;Multi-omics comparative analyses of pulmonary typical carcinoids, atypical carcinoids, and large-cell neuroendocrine carcinoma (Abstract #5358) - Proceedings: AACR Annual Meeting 2018; April 14-18, 2018; Chicago, IL&lt;/title&gt;&lt;secondary-title&gt;Cancer Res&lt;/secondary-title&gt;&lt;/titles&gt;&lt;periodical&gt;&lt;full-title&gt;Cancer Res&lt;/full-title&gt;&lt;/periodical&gt;&lt;volume&gt;78&lt;/volume&gt;&lt;number&gt;13 Suppl&lt;/number&gt;&lt;dates&gt;&lt;year&gt;2018&lt;/year&gt;&lt;/dates&gt;&lt;urls&gt;&lt;/urls&gt;&lt;/record&gt;&lt;/Cite&gt;&lt;/EndNote&gt;</w:instrText>
      </w:r>
      <w:r w:rsidR="00D44520" w:rsidRPr="001C3BC1">
        <w:rPr>
          <w:rFonts w:ascii="Arial" w:hAnsi="Arial" w:cs="Arial"/>
          <w:color w:val="7030A0"/>
          <w:sz w:val="18"/>
          <w:szCs w:val="18"/>
          <w:highlight w:val="yellow"/>
          <w:u w:color="000080"/>
          <w:lang w:val="en-US"/>
        </w:rPr>
        <w:fldChar w:fldCharType="separate"/>
      </w:r>
      <w:r w:rsidR="00D44520" w:rsidRPr="001C3BC1">
        <w:rPr>
          <w:rFonts w:ascii="Arial" w:hAnsi="Arial" w:cs="Arial"/>
          <w:noProof/>
          <w:color w:val="7030A0"/>
          <w:sz w:val="18"/>
          <w:szCs w:val="18"/>
          <w:highlight w:val="yellow"/>
          <w:u w:color="000080"/>
          <w:lang w:val="en-US"/>
        </w:rPr>
        <w:t>[137]</w:t>
      </w:r>
      <w:r w:rsidR="00D44520" w:rsidRPr="001C3BC1">
        <w:rPr>
          <w:rFonts w:ascii="Arial" w:hAnsi="Arial" w:cs="Arial"/>
          <w:color w:val="7030A0"/>
          <w:sz w:val="18"/>
          <w:szCs w:val="18"/>
          <w:highlight w:val="yellow"/>
          <w:u w:color="000080"/>
          <w:lang w:val="en-US"/>
        </w:rPr>
        <w:fldChar w:fldCharType="end"/>
      </w:r>
      <w:r w:rsidR="00980757" w:rsidRPr="001C3BC1">
        <w:rPr>
          <w:rFonts w:ascii="Arial" w:hAnsi="Arial" w:cs="Arial"/>
          <w:color w:val="7030A0"/>
          <w:sz w:val="18"/>
          <w:szCs w:val="18"/>
          <w:highlight w:val="yellow"/>
          <w:u w:color="000080"/>
          <w:lang w:val="en-US"/>
        </w:rPr>
        <w:t>.</w:t>
      </w:r>
      <w:r w:rsidR="00DF1FBF" w:rsidRPr="001C3BC1">
        <w:rPr>
          <w:rFonts w:ascii="Arial" w:hAnsi="Arial" w:cs="Arial"/>
          <w:color w:val="7030A0"/>
          <w:sz w:val="18"/>
          <w:szCs w:val="18"/>
          <w:highlight w:val="yellow"/>
          <w:u w:color="000080"/>
          <w:lang w:val="en-US"/>
        </w:rPr>
        <w:t xml:space="preserve"> </w:t>
      </w:r>
      <w:r w:rsidR="00980757" w:rsidRPr="001C3BC1">
        <w:rPr>
          <w:rFonts w:ascii="Arial" w:hAnsi="Arial" w:cs="Arial"/>
          <w:color w:val="7030A0"/>
          <w:sz w:val="18"/>
          <w:szCs w:val="18"/>
          <w:highlight w:val="yellow"/>
          <w:u w:color="000080"/>
          <w:lang w:val="en-US"/>
        </w:rPr>
        <w:t xml:space="preserve">Surprisingly, it has been found </w:t>
      </w:r>
      <w:r w:rsidR="00393965" w:rsidRPr="001C3BC1">
        <w:rPr>
          <w:rFonts w:ascii="Arial" w:hAnsi="Arial" w:cs="Arial"/>
          <w:color w:val="7030A0"/>
          <w:sz w:val="18"/>
          <w:szCs w:val="18"/>
          <w:highlight w:val="yellow"/>
          <w:u w:color="000080"/>
          <w:lang w:val="en-US"/>
        </w:rPr>
        <w:t xml:space="preserve">that common genetic traits may be shared by carcinoids and neuroendocrine carcinomas, although with different rates of prevalence </w:t>
      </w:r>
      <w:r w:rsidR="00C173DD" w:rsidRPr="001C3BC1">
        <w:rPr>
          <w:rFonts w:ascii="Arial" w:hAnsi="Arial" w:cs="Arial"/>
          <w:color w:val="7030A0"/>
          <w:sz w:val="18"/>
          <w:szCs w:val="18"/>
          <w:highlight w:val="yellow"/>
          <w:u w:color="000080"/>
          <w:lang w:val="en-US"/>
        </w:rPr>
        <w:fldChar w:fldCharType="begin">
          <w:fldData xml:space="preserve">PEVuZE5vdGU+PENpdGU+PEF1dGhvcj5TaW1ib2xvPC9BdXRob3I+PFllYXI+MjAxNzwvWWVhcj48
UmVjTnVtPjkyMjwvUmVjTnVtPjxEaXNwbGF5VGV4dD5bMTQsMTM1LTEzN108L0Rpc3BsYXlUZXh0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aG9yPldhbHRlcjwvQXV0aG9yPjxZZWFyPjIwMTY8L1llYXI+PFJlY051bT45NzU8L1JlY051bT48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==
</w:fldData>
        </w:fldChar>
      </w:r>
      <w:r w:rsidR="00D44520" w:rsidRPr="001C3BC1">
        <w:rPr>
          <w:rFonts w:ascii="Arial" w:hAnsi="Arial" w:cs="Arial"/>
          <w:color w:val="7030A0"/>
          <w:sz w:val="18"/>
          <w:szCs w:val="18"/>
          <w:highlight w:val="yellow"/>
          <w:u w:color="000080"/>
          <w:lang w:val="en-US"/>
        </w:rPr>
        <w:instrText xml:space="preserve"> ADDIN EN.CITE </w:instrText>
      </w:r>
      <w:r w:rsidR="00D44520" w:rsidRPr="001C3BC1">
        <w:rPr>
          <w:rFonts w:ascii="Arial" w:hAnsi="Arial" w:cs="Arial"/>
          <w:color w:val="7030A0"/>
          <w:sz w:val="18"/>
          <w:szCs w:val="18"/>
          <w:highlight w:val="yellow"/>
          <w:u w:color="000080"/>
          <w:lang w:val="en-US"/>
        </w:rPr>
        <w:fldChar w:fldCharType="begin">
          <w:fldData xml:space="preserve">PEVuZE5vdGU+PENpdGU+PEF1dGhvcj5TaW1ib2xvPC9BdXRob3I+PFllYXI+MjAxNzwvWWVhcj48
UmVjTnVtPjkyMjwvUmVjTnVtPjxEaXNwbGF5VGV4dD5bMTQsMTM1LTEzN108L0Rpc3BsYXlUZXh0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aG9yPldhbHRlcjwvQXV0aG9yPjxZZWFyPjIwMTY8L1llYXI+PFJlY051bT45NzU8L1JlY051bT48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==
</w:fldData>
        </w:fldChar>
      </w:r>
      <w:r w:rsidR="00D44520" w:rsidRPr="001C3BC1">
        <w:rPr>
          <w:rFonts w:ascii="Arial" w:hAnsi="Arial" w:cs="Arial"/>
          <w:color w:val="7030A0"/>
          <w:sz w:val="18"/>
          <w:szCs w:val="18"/>
          <w:highlight w:val="yellow"/>
          <w:u w:color="000080"/>
          <w:lang w:val="en-US"/>
        </w:rPr>
        <w:instrText xml:space="preserve"> ADDIN EN.CITE.DATA </w:instrText>
      </w:r>
      <w:r w:rsidR="00D44520" w:rsidRPr="001C3BC1">
        <w:rPr>
          <w:rFonts w:ascii="Arial" w:hAnsi="Arial" w:cs="Arial"/>
          <w:color w:val="7030A0"/>
          <w:sz w:val="18"/>
          <w:szCs w:val="18"/>
          <w:highlight w:val="yellow"/>
          <w:u w:color="000080"/>
          <w:lang w:val="en-US"/>
        </w:rPr>
      </w:r>
      <w:r w:rsidR="00D44520" w:rsidRPr="001C3BC1">
        <w:rPr>
          <w:rFonts w:ascii="Arial" w:hAnsi="Arial" w:cs="Arial"/>
          <w:color w:val="7030A0"/>
          <w:sz w:val="18"/>
          <w:szCs w:val="18"/>
          <w:highlight w:val="yellow"/>
          <w:u w:color="000080"/>
          <w:lang w:val="en-US"/>
        </w:rPr>
        <w:fldChar w:fldCharType="end"/>
      </w:r>
      <w:r w:rsidR="00C173DD" w:rsidRPr="001C3BC1">
        <w:rPr>
          <w:rFonts w:ascii="Arial" w:hAnsi="Arial" w:cs="Arial"/>
          <w:color w:val="7030A0"/>
          <w:sz w:val="18"/>
          <w:szCs w:val="18"/>
          <w:highlight w:val="yellow"/>
          <w:u w:color="000080"/>
          <w:lang w:val="en-US"/>
        </w:rPr>
      </w:r>
      <w:r w:rsidR="00C173DD" w:rsidRPr="001C3BC1">
        <w:rPr>
          <w:rFonts w:ascii="Arial" w:hAnsi="Arial" w:cs="Arial"/>
          <w:color w:val="7030A0"/>
          <w:sz w:val="18"/>
          <w:szCs w:val="18"/>
          <w:highlight w:val="yellow"/>
          <w:u w:color="000080"/>
          <w:lang w:val="en-US"/>
        </w:rPr>
        <w:fldChar w:fldCharType="separate"/>
      </w:r>
      <w:r w:rsidR="00D44520" w:rsidRPr="001C3BC1">
        <w:rPr>
          <w:rFonts w:ascii="Arial" w:hAnsi="Arial" w:cs="Arial"/>
          <w:noProof/>
          <w:color w:val="7030A0"/>
          <w:sz w:val="18"/>
          <w:szCs w:val="18"/>
          <w:highlight w:val="yellow"/>
          <w:u w:color="000080"/>
          <w:lang w:val="en-US"/>
        </w:rPr>
        <w:t>[14,135-137]</w:t>
      </w:r>
      <w:r w:rsidR="00C173DD" w:rsidRPr="001C3BC1">
        <w:rPr>
          <w:rFonts w:ascii="Arial" w:hAnsi="Arial" w:cs="Arial"/>
          <w:color w:val="7030A0"/>
          <w:sz w:val="18"/>
          <w:szCs w:val="18"/>
          <w:highlight w:val="yellow"/>
          <w:u w:color="000080"/>
          <w:lang w:val="en-US"/>
        </w:rPr>
        <w:fldChar w:fldCharType="end"/>
      </w:r>
      <w:r w:rsidR="006F14DA" w:rsidRPr="001C3BC1">
        <w:rPr>
          <w:rFonts w:ascii="Arial" w:hAnsi="Arial" w:cs="Arial"/>
          <w:color w:val="7030A0"/>
          <w:sz w:val="18"/>
          <w:szCs w:val="18"/>
          <w:highlight w:val="yellow"/>
          <w:u w:color="000080"/>
          <w:lang w:val="en-US"/>
        </w:rPr>
        <w:t xml:space="preserve">. </w:t>
      </w:r>
      <w:r w:rsidR="00980757" w:rsidRPr="001C3BC1">
        <w:rPr>
          <w:rFonts w:ascii="Arial" w:hAnsi="Arial" w:cs="Arial"/>
          <w:color w:val="7030A0"/>
          <w:sz w:val="18"/>
          <w:szCs w:val="18"/>
          <w:highlight w:val="yellow"/>
          <w:u w:color="000080"/>
          <w:lang w:val="en-US"/>
        </w:rPr>
        <w:t>Furthermore, o</w:t>
      </w:r>
      <w:r w:rsidR="00393965" w:rsidRPr="001C3BC1">
        <w:rPr>
          <w:rFonts w:ascii="Arial" w:hAnsi="Arial" w:cs="Arial"/>
          <w:color w:val="7030A0"/>
          <w:sz w:val="18"/>
          <w:szCs w:val="18"/>
          <w:highlight w:val="yellow"/>
          <w:u w:color="000080"/>
          <w:lang w:val="en-US"/>
        </w:rPr>
        <w:t xml:space="preserve">ther </w:t>
      </w:r>
      <w:r w:rsidR="00980757" w:rsidRPr="001C3BC1">
        <w:rPr>
          <w:rFonts w:ascii="Arial" w:hAnsi="Arial" w:cs="Arial"/>
          <w:color w:val="7030A0"/>
          <w:sz w:val="18"/>
          <w:szCs w:val="18"/>
          <w:highlight w:val="yellow"/>
          <w:u w:color="000080"/>
          <w:lang w:val="en-US"/>
        </w:rPr>
        <w:t xml:space="preserve">investigative </w:t>
      </w:r>
      <w:r w:rsidR="00393965" w:rsidRPr="001C3BC1">
        <w:rPr>
          <w:rFonts w:ascii="Arial" w:hAnsi="Arial" w:cs="Arial"/>
          <w:color w:val="7030A0"/>
          <w:sz w:val="18"/>
          <w:szCs w:val="18"/>
          <w:highlight w:val="yellow"/>
          <w:u w:color="000080"/>
          <w:lang w:val="en-US"/>
        </w:rPr>
        <w:t>techniques,</w:t>
      </w:r>
      <w:r w:rsidR="00393965" w:rsidRPr="001C3BC1" w:rsidDel="00B337C8">
        <w:rPr>
          <w:rFonts w:ascii="Arial" w:hAnsi="Arial" w:cs="Arial"/>
          <w:color w:val="7030A0"/>
          <w:sz w:val="18"/>
          <w:szCs w:val="18"/>
          <w:highlight w:val="yellow"/>
          <w:u w:color="000080"/>
          <w:lang w:val="en-US"/>
        </w:rPr>
        <w:t xml:space="preserve"> </w:t>
      </w:r>
      <w:r w:rsidR="00393965" w:rsidRPr="001C3BC1">
        <w:rPr>
          <w:rFonts w:ascii="Arial" w:hAnsi="Arial" w:cs="Arial"/>
          <w:color w:val="7030A0"/>
          <w:sz w:val="18"/>
          <w:szCs w:val="18"/>
          <w:highlight w:val="yellow"/>
          <w:u w:color="000080"/>
          <w:lang w:val="en-US"/>
        </w:rPr>
        <w:t>e.g., comparative genomic hybridization</w:t>
      </w:r>
      <w:r w:rsidR="00265DB4" w:rsidRPr="001C3BC1">
        <w:rPr>
          <w:rFonts w:ascii="Arial" w:hAnsi="Arial" w:cs="Arial"/>
          <w:color w:val="7030A0"/>
          <w:sz w:val="18"/>
          <w:szCs w:val="18"/>
          <w:highlight w:val="yellow"/>
          <w:u w:color="000080"/>
          <w:lang w:val="en-US"/>
        </w:rPr>
        <w:t xml:space="preserve"> </w:t>
      </w:r>
      <w:r w:rsidR="00C173DD" w:rsidRPr="001C3BC1">
        <w:rPr>
          <w:rFonts w:ascii="Arial" w:hAnsi="Arial" w:cs="Arial"/>
          <w:color w:val="7030A0"/>
          <w:sz w:val="18"/>
          <w:szCs w:val="18"/>
          <w:highlight w:val="yellow"/>
          <w:u w:color="000080"/>
          <w:lang w:val="en-US"/>
        </w:rPr>
        <w:fldChar w:fldCharType="begin">
          <w:fldData xml:space="preserve">PEVuZE5vdGU+PENpdGU+PEF1dGhvcj5TdHJvYmVsPC9BdXRob3I+PFllYXI+MjAxNDwvWWVhcj48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</w:fldData>
        </w:fldChar>
      </w:r>
      <w:r w:rsidR="00D44520" w:rsidRPr="001C3BC1">
        <w:rPr>
          <w:rFonts w:ascii="Arial" w:hAnsi="Arial" w:cs="Arial"/>
          <w:color w:val="7030A0"/>
          <w:sz w:val="18"/>
          <w:szCs w:val="18"/>
          <w:highlight w:val="yellow"/>
          <w:u w:color="000080"/>
          <w:lang w:val="en-US"/>
        </w:rPr>
        <w:instrText xml:space="preserve"> ADDIN EN.CITE </w:instrText>
      </w:r>
      <w:r w:rsidR="00D44520" w:rsidRPr="001C3BC1">
        <w:rPr>
          <w:rFonts w:ascii="Arial" w:hAnsi="Arial" w:cs="Arial"/>
          <w:color w:val="7030A0"/>
          <w:sz w:val="18"/>
          <w:szCs w:val="18"/>
          <w:highlight w:val="yellow"/>
          <w:u w:color="000080"/>
          <w:lang w:val="en-US"/>
        </w:rPr>
        <w:fldChar w:fldCharType="begin">
          <w:fldData xml:space="preserve">PEVuZE5vdGU+PENpdGU+PEF1dGhvcj5TdHJvYmVsPC9BdXRob3I+PFllYXI+MjAxNDwvWWVhcj48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</w:fldData>
        </w:fldChar>
      </w:r>
      <w:r w:rsidR="00D44520" w:rsidRPr="001C3BC1">
        <w:rPr>
          <w:rFonts w:ascii="Arial" w:hAnsi="Arial" w:cs="Arial"/>
          <w:color w:val="7030A0"/>
          <w:sz w:val="18"/>
          <w:szCs w:val="18"/>
          <w:highlight w:val="yellow"/>
          <w:u w:color="000080"/>
          <w:lang w:val="en-US"/>
        </w:rPr>
        <w:instrText xml:space="preserve"> ADDIN EN.CITE.DATA </w:instrText>
      </w:r>
      <w:r w:rsidR="00D44520" w:rsidRPr="001C3BC1">
        <w:rPr>
          <w:rFonts w:ascii="Arial" w:hAnsi="Arial" w:cs="Arial"/>
          <w:color w:val="7030A0"/>
          <w:sz w:val="18"/>
          <w:szCs w:val="18"/>
          <w:highlight w:val="yellow"/>
          <w:u w:color="000080"/>
          <w:lang w:val="en-US"/>
        </w:rPr>
      </w:r>
      <w:r w:rsidR="00D44520" w:rsidRPr="001C3BC1">
        <w:rPr>
          <w:rFonts w:ascii="Arial" w:hAnsi="Arial" w:cs="Arial"/>
          <w:color w:val="7030A0"/>
          <w:sz w:val="18"/>
          <w:szCs w:val="18"/>
          <w:highlight w:val="yellow"/>
          <w:u w:color="000080"/>
          <w:lang w:val="en-US"/>
        </w:rPr>
        <w:fldChar w:fldCharType="end"/>
      </w:r>
      <w:r w:rsidR="00C173DD" w:rsidRPr="001C3BC1">
        <w:rPr>
          <w:rFonts w:ascii="Arial" w:hAnsi="Arial" w:cs="Arial"/>
          <w:color w:val="7030A0"/>
          <w:sz w:val="18"/>
          <w:szCs w:val="18"/>
          <w:highlight w:val="yellow"/>
          <w:u w:color="000080"/>
          <w:lang w:val="en-US"/>
        </w:rPr>
      </w:r>
      <w:r w:rsidR="00C173DD" w:rsidRPr="001C3BC1">
        <w:rPr>
          <w:rFonts w:ascii="Arial" w:hAnsi="Arial" w:cs="Arial"/>
          <w:color w:val="7030A0"/>
          <w:sz w:val="18"/>
          <w:szCs w:val="18"/>
          <w:highlight w:val="yellow"/>
          <w:u w:color="000080"/>
          <w:lang w:val="en-US"/>
        </w:rPr>
        <w:fldChar w:fldCharType="separate"/>
      </w:r>
      <w:r w:rsidR="00D44520" w:rsidRPr="001C3BC1">
        <w:rPr>
          <w:rFonts w:ascii="Arial" w:hAnsi="Arial" w:cs="Arial"/>
          <w:noProof/>
          <w:color w:val="7030A0"/>
          <w:sz w:val="18"/>
          <w:szCs w:val="18"/>
          <w:highlight w:val="yellow"/>
          <w:u w:color="000080"/>
          <w:lang w:val="en-US"/>
        </w:rPr>
        <w:t>[138,139]</w:t>
      </w:r>
      <w:r w:rsidR="00C173DD" w:rsidRPr="001C3BC1">
        <w:rPr>
          <w:rFonts w:ascii="Arial" w:hAnsi="Arial" w:cs="Arial"/>
          <w:color w:val="7030A0"/>
          <w:sz w:val="18"/>
          <w:szCs w:val="18"/>
          <w:highlight w:val="yellow"/>
          <w:u w:color="000080"/>
          <w:lang w:val="en-US"/>
        </w:rPr>
        <w:fldChar w:fldCharType="end"/>
      </w:r>
      <w:r w:rsidR="00F10127" w:rsidRPr="001C3BC1">
        <w:rPr>
          <w:rFonts w:ascii="Arial" w:hAnsi="Arial" w:cs="Arial"/>
          <w:color w:val="7030A0"/>
          <w:sz w:val="18"/>
          <w:szCs w:val="18"/>
          <w:highlight w:val="yellow"/>
          <w:u w:color="000080"/>
          <w:lang w:val="en-US"/>
        </w:rPr>
        <w:t xml:space="preserve"> </w:t>
      </w:r>
      <w:r w:rsidR="00393965" w:rsidRPr="001C3BC1">
        <w:rPr>
          <w:rFonts w:ascii="Arial" w:hAnsi="Arial" w:cs="Arial"/>
          <w:color w:val="7030A0"/>
          <w:sz w:val="18"/>
          <w:szCs w:val="18"/>
          <w:highlight w:val="yellow"/>
          <w:u w:color="000080"/>
          <w:lang w:val="en-US"/>
        </w:rPr>
        <w:t xml:space="preserve">have also </w:t>
      </w:r>
      <w:r w:rsidR="00980757" w:rsidRPr="001C3BC1">
        <w:rPr>
          <w:rFonts w:ascii="Arial" w:hAnsi="Arial" w:cs="Arial"/>
          <w:color w:val="7030A0"/>
          <w:sz w:val="18"/>
          <w:szCs w:val="18"/>
          <w:highlight w:val="yellow"/>
          <w:u w:color="000080"/>
          <w:lang w:val="en-US"/>
        </w:rPr>
        <w:t>envisaged</w:t>
      </w:r>
      <w:r w:rsidR="00393965" w:rsidRPr="001C3BC1">
        <w:rPr>
          <w:rFonts w:ascii="Arial" w:hAnsi="Arial" w:cs="Arial"/>
          <w:color w:val="7030A0"/>
          <w:sz w:val="18"/>
          <w:szCs w:val="18"/>
          <w:highlight w:val="yellow"/>
          <w:u w:color="000080"/>
          <w:lang w:val="en-US"/>
        </w:rPr>
        <w:t xml:space="preserve"> this </w:t>
      </w:r>
      <w:r w:rsidR="00980757" w:rsidRPr="001C3BC1">
        <w:rPr>
          <w:rFonts w:ascii="Arial" w:hAnsi="Arial" w:cs="Arial"/>
          <w:color w:val="7030A0"/>
          <w:sz w:val="18"/>
          <w:szCs w:val="18"/>
          <w:highlight w:val="yellow"/>
          <w:u w:color="000080"/>
          <w:lang w:val="en-US"/>
        </w:rPr>
        <w:t>possibility</w:t>
      </w:r>
      <w:r w:rsidR="00393965" w:rsidRPr="001C3BC1">
        <w:rPr>
          <w:rFonts w:ascii="Arial" w:hAnsi="Arial" w:cs="Arial"/>
          <w:color w:val="7030A0"/>
          <w:sz w:val="18"/>
          <w:szCs w:val="18"/>
          <w:highlight w:val="yellow"/>
          <w:u w:color="000080"/>
          <w:lang w:val="en-US"/>
        </w:rPr>
        <w:t>, as have studies that evaluated NET</w:t>
      </w:r>
      <w:r w:rsidR="00980757" w:rsidRPr="001C3BC1">
        <w:rPr>
          <w:rFonts w:ascii="Arial" w:hAnsi="Arial" w:cs="Arial"/>
          <w:color w:val="7030A0"/>
          <w:sz w:val="18"/>
          <w:szCs w:val="18"/>
          <w:highlight w:val="yellow"/>
          <w:u w:color="000080"/>
          <w:lang w:val="en-US"/>
        </w:rPr>
        <w:t>s</w:t>
      </w:r>
      <w:r w:rsidR="00393965" w:rsidRPr="001C3BC1">
        <w:rPr>
          <w:rFonts w:ascii="Arial" w:hAnsi="Arial" w:cs="Arial"/>
          <w:color w:val="7030A0"/>
          <w:sz w:val="18"/>
          <w:szCs w:val="18"/>
          <w:highlight w:val="yellow"/>
          <w:u w:color="000080"/>
          <w:lang w:val="en-US"/>
        </w:rPr>
        <w:t xml:space="preserve"> arising in other anatomical location (e.g., the thymus, the pancreas or the gastrointestinal tract) </w:t>
      </w:r>
      <w:r w:rsidR="00C173DD" w:rsidRPr="001C3BC1">
        <w:rPr>
          <w:rFonts w:ascii="Arial" w:hAnsi="Arial" w:cs="Arial"/>
          <w:color w:val="7030A0"/>
          <w:sz w:val="18"/>
          <w:szCs w:val="18"/>
          <w:highlight w:val="yellow"/>
          <w:u w:color="000080"/>
          <w:lang w:val="en-US"/>
        </w:rPr>
        <w:fldChar w:fldCharType="begin">
          <w:fldData xml:space="preserve">PEVuZE5vdGU+PENpdGU+PEF1dGhvcj5GYWJicmk8L0F1dGhvcj48WWVhcj4yMDE3PC9ZZWFyPjxS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</w:fldData>
        </w:fldChar>
      </w:r>
      <w:r w:rsidR="00D44520" w:rsidRPr="001C3BC1">
        <w:rPr>
          <w:rFonts w:ascii="Arial" w:hAnsi="Arial" w:cs="Arial"/>
          <w:color w:val="7030A0"/>
          <w:sz w:val="18"/>
          <w:szCs w:val="18"/>
          <w:highlight w:val="yellow"/>
          <w:u w:color="000080"/>
          <w:lang w:val="en-US"/>
        </w:rPr>
        <w:instrText xml:space="preserve"> ADDIN EN.CITE </w:instrText>
      </w:r>
      <w:r w:rsidR="00D44520" w:rsidRPr="001C3BC1">
        <w:rPr>
          <w:rFonts w:ascii="Arial" w:hAnsi="Arial" w:cs="Arial"/>
          <w:color w:val="7030A0"/>
          <w:sz w:val="18"/>
          <w:szCs w:val="18"/>
          <w:highlight w:val="yellow"/>
          <w:u w:color="000080"/>
          <w:lang w:val="en-US"/>
        </w:rPr>
        <w:fldChar w:fldCharType="begin">
          <w:fldData xml:space="preserve">PEVuZE5vdGU+PENpdGU+PEF1dGhvcj5GYWJicmk8L0F1dGhvcj48WWVhcj4yMDE3PC9ZZWFyPjxS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</w:fldData>
        </w:fldChar>
      </w:r>
      <w:r w:rsidR="00D44520" w:rsidRPr="001C3BC1">
        <w:rPr>
          <w:rFonts w:ascii="Arial" w:hAnsi="Arial" w:cs="Arial"/>
          <w:color w:val="7030A0"/>
          <w:sz w:val="18"/>
          <w:szCs w:val="18"/>
          <w:highlight w:val="yellow"/>
          <w:u w:color="000080"/>
          <w:lang w:val="en-US"/>
        </w:rPr>
        <w:instrText xml:space="preserve"> ADDIN EN.CITE.DATA </w:instrText>
      </w:r>
      <w:r w:rsidR="00D44520" w:rsidRPr="001C3BC1">
        <w:rPr>
          <w:rFonts w:ascii="Arial" w:hAnsi="Arial" w:cs="Arial"/>
          <w:color w:val="7030A0"/>
          <w:sz w:val="18"/>
          <w:szCs w:val="18"/>
          <w:highlight w:val="yellow"/>
          <w:u w:color="000080"/>
          <w:lang w:val="en-US"/>
        </w:rPr>
      </w:r>
      <w:r w:rsidR="00D44520" w:rsidRPr="001C3BC1">
        <w:rPr>
          <w:rFonts w:ascii="Arial" w:hAnsi="Arial" w:cs="Arial"/>
          <w:color w:val="7030A0"/>
          <w:sz w:val="18"/>
          <w:szCs w:val="18"/>
          <w:highlight w:val="yellow"/>
          <w:u w:color="000080"/>
          <w:lang w:val="en-US"/>
        </w:rPr>
        <w:fldChar w:fldCharType="end"/>
      </w:r>
      <w:r w:rsidR="00C173DD" w:rsidRPr="001C3BC1">
        <w:rPr>
          <w:rFonts w:ascii="Arial" w:hAnsi="Arial" w:cs="Arial"/>
          <w:color w:val="7030A0"/>
          <w:sz w:val="18"/>
          <w:szCs w:val="18"/>
          <w:highlight w:val="yellow"/>
          <w:u w:color="000080"/>
          <w:lang w:val="en-US"/>
        </w:rPr>
      </w:r>
      <w:r w:rsidR="00C173DD" w:rsidRPr="001C3BC1">
        <w:rPr>
          <w:rFonts w:ascii="Arial" w:hAnsi="Arial" w:cs="Arial"/>
          <w:color w:val="7030A0"/>
          <w:sz w:val="18"/>
          <w:szCs w:val="18"/>
          <w:highlight w:val="yellow"/>
          <w:u w:color="000080"/>
          <w:lang w:val="en-US"/>
        </w:rPr>
        <w:fldChar w:fldCharType="separate"/>
      </w:r>
      <w:r w:rsidR="00D44520" w:rsidRPr="001C3BC1">
        <w:rPr>
          <w:rFonts w:ascii="Arial" w:hAnsi="Arial" w:cs="Arial"/>
          <w:noProof/>
          <w:color w:val="7030A0"/>
          <w:sz w:val="18"/>
          <w:szCs w:val="18"/>
          <w:highlight w:val="yellow"/>
          <w:u w:color="000080"/>
          <w:lang w:val="en-US"/>
        </w:rPr>
        <w:t>[11,140,141]</w:t>
      </w:r>
      <w:r w:rsidR="00C173DD" w:rsidRPr="001C3BC1">
        <w:rPr>
          <w:rFonts w:ascii="Arial" w:hAnsi="Arial" w:cs="Arial"/>
          <w:color w:val="7030A0"/>
          <w:sz w:val="18"/>
          <w:szCs w:val="18"/>
          <w:highlight w:val="yellow"/>
          <w:u w:color="000080"/>
          <w:lang w:val="en-US"/>
        </w:rPr>
        <w:fldChar w:fldCharType="end"/>
      </w:r>
      <w:r w:rsidR="00783C41" w:rsidRPr="001C3BC1">
        <w:rPr>
          <w:rFonts w:ascii="Arial" w:hAnsi="Arial" w:cs="Arial"/>
          <w:color w:val="7030A0"/>
          <w:sz w:val="18"/>
          <w:szCs w:val="18"/>
          <w:highlight w:val="yellow"/>
          <w:u w:color="000080"/>
          <w:lang w:val="en-US"/>
        </w:rPr>
        <w:t xml:space="preserve">. </w:t>
      </w:r>
      <w:r w:rsidR="00980757" w:rsidRPr="001C3BC1">
        <w:rPr>
          <w:rFonts w:ascii="Arial" w:hAnsi="Arial" w:cs="Arial"/>
          <w:color w:val="7030A0"/>
          <w:sz w:val="18"/>
          <w:szCs w:val="18"/>
          <w:highlight w:val="yellow"/>
          <w:u w:color="000080"/>
          <w:lang w:val="en-US"/>
        </w:rPr>
        <w:t xml:space="preserve">It is tempting to speculate </w:t>
      </w:r>
      <w:r w:rsidR="00393965" w:rsidRPr="001C3BC1">
        <w:rPr>
          <w:rFonts w:ascii="Arial" w:hAnsi="Arial" w:cs="Arial"/>
          <w:color w:val="7030A0"/>
          <w:sz w:val="18"/>
          <w:szCs w:val="18"/>
          <w:highlight w:val="yellow"/>
          <w:u w:color="000080"/>
          <w:lang w:val="en-US"/>
        </w:rPr>
        <w:t>that in order to improve clinical management we will need to move from a histology-based analysis to a categorization based on molecular signatures</w:t>
      </w:r>
      <w:r w:rsidR="00980757" w:rsidRPr="001C3BC1">
        <w:rPr>
          <w:rFonts w:ascii="Arial" w:hAnsi="Arial" w:cs="Arial"/>
          <w:color w:val="7030A0"/>
          <w:sz w:val="18"/>
          <w:szCs w:val="18"/>
          <w:highlight w:val="yellow"/>
          <w:u w:color="000080"/>
          <w:lang w:val="en-US"/>
        </w:rPr>
        <w:t>, including the proliferation status of tumors</w:t>
      </w:r>
      <w:r w:rsidR="001359CA" w:rsidRPr="001C3BC1">
        <w:rPr>
          <w:rFonts w:ascii="Arial" w:hAnsi="Arial" w:cs="Arial"/>
          <w:color w:val="7030A0"/>
          <w:sz w:val="18"/>
          <w:szCs w:val="18"/>
          <w:highlight w:val="yellow"/>
          <w:u w:color="000080"/>
          <w:lang w:val="en-US"/>
        </w:rPr>
        <w:t xml:space="preserve"> </w:t>
      </w:r>
      <w:r w:rsidR="00942256" w:rsidRPr="001C3BC1">
        <w:rPr>
          <w:rFonts w:ascii="Arial" w:hAnsi="Arial" w:cs="Arial"/>
          <w:color w:val="7030A0"/>
          <w:sz w:val="18"/>
          <w:szCs w:val="18"/>
          <w:highlight w:val="yellow"/>
          <w:u w:color="000080"/>
          <w:lang w:val="en-US"/>
        </w:rPr>
        <w:fldChar w:fldCharType="begin"/>
      </w:r>
      <w:r w:rsidR="00942256" w:rsidRPr="001C3BC1">
        <w:rPr>
          <w:rFonts w:ascii="Arial" w:hAnsi="Arial" w:cs="Arial"/>
          <w:color w:val="7030A0"/>
          <w:sz w:val="18"/>
          <w:szCs w:val="18"/>
          <w:highlight w:val="yellow"/>
          <w:u w:color="000080"/>
          <w:lang w:val="en-US"/>
        </w:rPr>
        <w:instrText xml:space="preserve"> ADDIN EN.CITE &lt;EndNote&gt;&lt;Cite&gt;&lt;Author&gt;Pelosi&lt;/Author&gt;&lt;Year&gt;2019&lt;/Year&gt;&lt;RecNum&gt;1043&lt;/RecNum&gt;&lt;DisplayText&gt;[142]&lt;/DisplayText&gt;&lt;record&gt;&lt;rec-number&gt;1043&lt;/rec-number&gt;&lt;foreign-keys&gt;&lt;key app="EN" db-id="505wfpdfptztdyet92mp9azwsxt5zerrx0p2" timestamp="1552160214"&gt;1043&lt;/key&gt;&lt;/foreign-keys&gt;&lt;ref-type name="Journal Article"&gt;17&lt;/ref-type&gt;&lt;contributors&gt;&lt;authors&gt;&lt;author&gt;Pelosi, G&lt;/author&gt;&lt;author&gt;Massa, F&lt;/author&gt;&lt;author&gt;Gatti, G&lt;/author&gt;&lt;author&gt;Righi, L&lt;/author&gt;&lt;author&gt;Volante, M&lt;/author&gt;&lt;author&gt;Birocco, N&lt;/author&gt;&lt;author&gt;Maisonneuve, P&lt;/author&gt;&lt;author&gt;Sonzogni, A&lt;/author&gt;&lt;author&gt;Harari, S&lt;/author&gt;&lt;author&gt;Albini, A&lt;/author&gt;&lt;author&gt;Papotti, M&lt;/author&gt;&lt;/authors&gt;&lt;/contributors&gt;&lt;titles&gt;&lt;title&gt;Ki-67 Evaluation for Clinical Decision in Metastatic Lung Carcinoids: A Proof of Concept&lt;/title&gt;&lt;secondary-title&gt;Clin Med Insights Pathol&lt;/secondary-title&gt;&lt;/titles&gt;&lt;periodical&gt;&lt;full-title&gt;Clin Med Insights Pathol&lt;/full-title&gt;&lt;/periodical&gt;&lt;pages&gt;1–6&lt;/pages&gt;&lt;volume&gt;12&lt;/volume&gt;&lt;dates&gt;&lt;year&gt;2019&lt;/year&gt;&lt;/dates&gt;&lt;urls&gt;&lt;/urls&gt;&lt;/record&gt;&lt;/Cite&gt;&lt;/EndNote&gt;</w:instrText>
      </w:r>
      <w:r w:rsidR="00942256" w:rsidRPr="001C3BC1">
        <w:rPr>
          <w:rFonts w:ascii="Arial" w:hAnsi="Arial" w:cs="Arial"/>
          <w:color w:val="7030A0"/>
          <w:sz w:val="18"/>
          <w:szCs w:val="18"/>
          <w:highlight w:val="yellow"/>
          <w:u w:color="000080"/>
          <w:lang w:val="en-US"/>
        </w:rPr>
        <w:fldChar w:fldCharType="separate"/>
      </w:r>
      <w:r w:rsidR="00942256" w:rsidRPr="001C3BC1">
        <w:rPr>
          <w:rFonts w:ascii="Arial" w:hAnsi="Arial" w:cs="Arial"/>
          <w:noProof/>
          <w:color w:val="7030A0"/>
          <w:sz w:val="18"/>
          <w:szCs w:val="18"/>
          <w:highlight w:val="yellow"/>
          <w:u w:color="000080"/>
          <w:lang w:val="en-US"/>
        </w:rPr>
        <w:t>[142]</w:t>
      </w:r>
      <w:r w:rsidR="00942256" w:rsidRPr="001C3BC1">
        <w:rPr>
          <w:rFonts w:ascii="Arial" w:hAnsi="Arial" w:cs="Arial"/>
          <w:color w:val="7030A0"/>
          <w:sz w:val="18"/>
          <w:szCs w:val="18"/>
          <w:highlight w:val="yellow"/>
          <w:u w:color="000080"/>
          <w:lang w:val="en-US"/>
        </w:rPr>
        <w:fldChar w:fldCharType="end"/>
      </w:r>
      <w:r w:rsidR="00393965" w:rsidRPr="001C3BC1">
        <w:rPr>
          <w:rFonts w:ascii="Arial" w:hAnsi="Arial" w:cs="Arial"/>
          <w:color w:val="7030A0"/>
          <w:sz w:val="18"/>
          <w:szCs w:val="18"/>
          <w:highlight w:val="yellow"/>
          <w:u w:color="000080"/>
          <w:lang w:val="en-US"/>
        </w:rPr>
        <w:t xml:space="preserve">. Then for classification the premise becomes that phenotypic changes are </w:t>
      </w:r>
      <w:r w:rsidR="00B676B2" w:rsidRPr="001C3BC1">
        <w:rPr>
          <w:rFonts w:ascii="Arial" w:hAnsi="Arial" w:cs="Arial"/>
          <w:color w:val="7030A0"/>
          <w:sz w:val="18"/>
          <w:szCs w:val="18"/>
          <w:highlight w:val="yellow"/>
          <w:u w:color="000080"/>
          <w:lang w:val="en-US"/>
        </w:rPr>
        <w:t xml:space="preserve">likely to be </w:t>
      </w:r>
      <w:r w:rsidR="00393965" w:rsidRPr="001C3BC1">
        <w:rPr>
          <w:rFonts w:ascii="Arial" w:hAnsi="Arial" w:cs="Arial"/>
          <w:color w:val="7030A0"/>
          <w:sz w:val="18"/>
          <w:szCs w:val="18"/>
          <w:highlight w:val="yellow"/>
          <w:u w:color="000080"/>
          <w:lang w:val="en-US"/>
        </w:rPr>
        <w:t>driven by underlying gene alterations</w:t>
      </w:r>
      <w:r w:rsidR="00FD7544" w:rsidRPr="001C3BC1">
        <w:rPr>
          <w:rFonts w:ascii="Arial" w:hAnsi="Arial" w:cs="Arial"/>
          <w:color w:val="7030A0"/>
          <w:sz w:val="18"/>
          <w:szCs w:val="18"/>
          <w:highlight w:val="yellow"/>
          <w:u w:color="000080"/>
          <w:lang w:val="en-US"/>
        </w:rPr>
        <w:t xml:space="preserve"> </w:t>
      </w:r>
      <w:r w:rsidR="00C173DD" w:rsidRPr="001C3BC1">
        <w:rPr>
          <w:rFonts w:ascii="Arial" w:hAnsi="Arial" w:cs="Arial"/>
          <w:color w:val="7030A0"/>
          <w:sz w:val="18"/>
          <w:szCs w:val="18"/>
          <w:highlight w:val="yellow"/>
          <w:u w:color="000080"/>
          <w:lang w:val="en-US"/>
        </w:rPr>
        <w:fldChar w:fldCharType="begin">
          <w:fldData xml:space="preserve">b2YgQWR2YW5jZWQgQmlvc2NpZW5jZXMgKElBQiksIDM4MDQzLCBDUzEwMjE3LCBHcmVub2JsZSwg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</w:fldData>
        </w:fldChar>
      </w:r>
      <w:r w:rsidR="00393097" w:rsidRPr="001C3BC1">
        <w:rPr>
          <w:rFonts w:ascii="Arial" w:hAnsi="Arial" w:cs="Arial"/>
          <w:color w:val="7030A0"/>
          <w:sz w:val="18"/>
          <w:szCs w:val="18"/>
          <w:highlight w:val="yellow"/>
          <w:u w:color="000080"/>
          <w:lang w:val="en-US"/>
        </w:rPr>
        <w:instrText xml:space="preserve"> ADDIN EN.CITE </w:instrText>
      </w:r>
      <w:r w:rsidR="00393097" w:rsidRPr="001C3BC1">
        <w:rPr>
          <w:rFonts w:ascii="Arial" w:hAnsi="Arial" w:cs="Arial"/>
          <w:color w:val="7030A0"/>
          <w:sz w:val="18"/>
          <w:szCs w:val="18"/>
          <w:highlight w:val="yellow"/>
          <w:u w:color="000080"/>
          <w:lang w:val="en-US"/>
        </w:rPr>
        <w:fldChar w:fldCharType="begin">
          <w:fldData xml:space="preserve">PEVuZE5vdGU+PENpdGU+PEF1dGhvcj5EZXJrczwvQXV0aG9yPjxZZWFyPjIwMTg8L1llYXI+PFJl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==
</w:fldData>
        </w:fldChar>
      </w:r>
      <w:r w:rsidR="00393097" w:rsidRPr="001C3BC1">
        <w:rPr>
          <w:rFonts w:ascii="Arial" w:hAnsi="Arial" w:cs="Arial"/>
          <w:color w:val="7030A0"/>
          <w:sz w:val="18"/>
          <w:szCs w:val="18"/>
          <w:highlight w:val="yellow"/>
          <w:u w:color="000080"/>
          <w:lang w:val="en-US"/>
        </w:rPr>
        <w:instrText xml:space="preserve"> ADDIN EN.CITE.DATA </w:instrText>
      </w:r>
      <w:r w:rsidR="00393097" w:rsidRPr="001C3BC1">
        <w:rPr>
          <w:rFonts w:ascii="Arial" w:hAnsi="Arial" w:cs="Arial"/>
          <w:color w:val="7030A0"/>
          <w:sz w:val="18"/>
          <w:szCs w:val="18"/>
          <w:highlight w:val="yellow"/>
          <w:u w:color="000080"/>
          <w:lang w:val="en-US"/>
        </w:rPr>
      </w:r>
      <w:r w:rsidR="00393097" w:rsidRPr="001C3BC1">
        <w:rPr>
          <w:rFonts w:ascii="Arial" w:hAnsi="Arial" w:cs="Arial"/>
          <w:color w:val="7030A0"/>
          <w:sz w:val="18"/>
          <w:szCs w:val="18"/>
          <w:highlight w:val="yellow"/>
          <w:u w:color="000080"/>
          <w:lang w:val="en-US"/>
        </w:rPr>
        <w:fldChar w:fldCharType="end"/>
      </w:r>
      <w:r w:rsidR="00393097" w:rsidRPr="001C3BC1">
        <w:rPr>
          <w:rFonts w:ascii="Arial" w:hAnsi="Arial" w:cs="Arial"/>
          <w:color w:val="7030A0"/>
          <w:sz w:val="18"/>
          <w:szCs w:val="18"/>
          <w:highlight w:val="yellow"/>
          <w:u w:color="000080"/>
          <w:lang w:val="en-US"/>
        </w:rPr>
        <w:fldChar w:fldCharType="begin">
          <w:fldData xml:space="preserve">b2YgQWR2YW5jZWQgQmlvc2NpZW5jZXMgKElBQiksIDM4MDQzLCBDUzEwMjE3LCBHcmVub2JsZSwg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</w:fldData>
        </w:fldChar>
      </w:r>
      <w:r w:rsidR="00393097" w:rsidRPr="001C3BC1">
        <w:rPr>
          <w:rFonts w:ascii="Arial" w:hAnsi="Arial" w:cs="Arial"/>
          <w:color w:val="7030A0"/>
          <w:sz w:val="18"/>
          <w:szCs w:val="18"/>
          <w:highlight w:val="yellow"/>
          <w:u w:color="000080"/>
          <w:lang w:val="en-US"/>
        </w:rPr>
        <w:instrText xml:space="preserve"> ADDIN EN.CITE.DATA </w:instrText>
      </w:r>
      <w:r w:rsidR="00393097" w:rsidRPr="001C3BC1">
        <w:rPr>
          <w:rFonts w:ascii="Arial" w:hAnsi="Arial" w:cs="Arial"/>
          <w:color w:val="7030A0"/>
          <w:sz w:val="18"/>
          <w:szCs w:val="18"/>
          <w:highlight w:val="yellow"/>
          <w:u w:color="000080"/>
          <w:lang w:val="en-US"/>
        </w:rPr>
      </w:r>
      <w:r w:rsidR="00393097" w:rsidRPr="001C3BC1">
        <w:rPr>
          <w:rFonts w:ascii="Arial" w:hAnsi="Arial" w:cs="Arial"/>
          <w:color w:val="7030A0"/>
          <w:sz w:val="18"/>
          <w:szCs w:val="18"/>
          <w:highlight w:val="yellow"/>
          <w:u w:color="000080"/>
          <w:lang w:val="en-US"/>
        </w:rPr>
        <w:fldChar w:fldCharType="end"/>
      </w:r>
      <w:r w:rsidR="00C173DD" w:rsidRPr="001C3BC1">
        <w:rPr>
          <w:rFonts w:ascii="Arial" w:hAnsi="Arial" w:cs="Arial"/>
          <w:color w:val="7030A0"/>
          <w:sz w:val="18"/>
          <w:szCs w:val="18"/>
          <w:highlight w:val="yellow"/>
          <w:u w:color="000080"/>
          <w:lang w:val="en-US"/>
        </w:rPr>
      </w:r>
      <w:r w:rsidR="00C173DD" w:rsidRPr="001C3BC1">
        <w:rPr>
          <w:rFonts w:ascii="Arial" w:hAnsi="Arial" w:cs="Arial"/>
          <w:color w:val="7030A0"/>
          <w:sz w:val="18"/>
          <w:szCs w:val="18"/>
          <w:highlight w:val="yellow"/>
          <w:u w:color="000080"/>
          <w:lang w:val="en-US"/>
        </w:rPr>
        <w:fldChar w:fldCharType="separate"/>
      </w:r>
      <w:r w:rsidR="00393097" w:rsidRPr="001C3BC1">
        <w:rPr>
          <w:rFonts w:ascii="Arial" w:hAnsi="Arial" w:cs="Arial"/>
          <w:noProof/>
          <w:color w:val="7030A0"/>
          <w:sz w:val="18"/>
          <w:szCs w:val="18"/>
          <w:highlight w:val="yellow"/>
          <w:u w:color="000080"/>
          <w:lang w:val="en-US"/>
        </w:rPr>
        <w:t>[16,18,35,41-44,48,49,56,57,113]</w:t>
      </w:r>
      <w:r w:rsidR="00C173DD" w:rsidRPr="001C3BC1">
        <w:rPr>
          <w:rFonts w:ascii="Arial" w:hAnsi="Arial" w:cs="Arial"/>
          <w:color w:val="7030A0"/>
          <w:sz w:val="18"/>
          <w:szCs w:val="18"/>
          <w:highlight w:val="yellow"/>
          <w:u w:color="000080"/>
          <w:lang w:val="en-US"/>
        </w:rPr>
        <w:fldChar w:fldCharType="end"/>
      </w:r>
      <w:r w:rsidR="00393965" w:rsidRPr="001C3BC1">
        <w:rPr>
          <w:rFonts w:ascii="Arial" w:hAnsi="Arial" w:cs="Arial"/>
          <w:color w:val="7030A0"/>
          <w:sz w:val="18"/>
          <w:szCs w:val="18"/>
          <w:highlight w:val="yellow"/>
          <w:u w:color="000080"/>
          <w:lang w:val="en-US"/>
        </w:rPr>
        <w:t xml:space="preserve">, but that morphology is only one aspect of the biology of the disease and that histologic subtypes may be expected to </w:t>
      </w:r>
      <w:r w:rsidR="00B676B2" w:rsidRPr="001C3BC1">
        <w:rPr>
          <w:rFonts w:ascii="Arial" w:hAnsi="Arial" w:cs="Arial"/>
          <w:color w:val="7030A0"/>
          <w:sz w:val="18"/>
          <w:szCs w:val="18"/>
          <w:highlight w:val="yellow"/>
          <w:u w:color="000080"/>
          <w:lang w:val="en-US"/>
        </w:rPr>
        <w:t>merge</w:t>
      </w:r>
      <w:r w:rsidR="00393965" w:rsidRPr="001C3BC1">
        <w:rPr>
          <w:rFonts w:ascii="Arial" w:hAnsi="Arial" w:cs="Arial"/>
          <w:color w:val="7030A0"/>
          <w:sz w:val="18"/>
          <w:szCs w:val="18"/>
          <w:highlight w:val="yellow"/>
          <w:u w:color="000080"/>
          <w:lang w:val="en-US"/>
        </w:rPr>
        <w:t xml:space="preserve"> </w:t>
      </w:r>
      <w:r w:rsidR="00AB1181" w:rsidRPr="001C3BC1">
        <w:rPr>
          <w:rFonts w:ascii="Arial" w:hAnsi="Arial" w:cs="Arial"/>
          <w:color w:val="7030A0"/>
          <w:sz w:val="18"/>
          <w:szCs w:val="18"/>
          <w:highlight w:val="yellow"/>
          <w:u w:color="000080"/>
          <w:lang w:val="en-US"/>
        </w:rPr>
        <w:t xml:space="preserve">somewhat </w:t>
      </w:r>
      <w:r w:rsidR="00393965" w:rsidRPr="001C3BC1">
        <w:rPr>
          <w:rFonts w:ascii="Arial" w:hAnsi="Arial" w:cs="Arial"/>
          <w:color w:val="7030A0"/>
          <w:sz w:val="18"/>
          <w:szCs w:val="18"/>
          <w:highlight w:val="yellow"/>
          <w:u w:color="000080"/>
          <w:lang w:val="en-US"/>
        </w:rPr>
        <w:t>with each other.</w:t>
      </w:r>
    </w:p>
    <w:p w14:paraId="55C392A0" w14:textId="5FC05138" w:rsidR="00DD3A0E" w:rsidRPr="001C3BC1" w:rsidRDefault="009D054C" w:rsidP="006236AD">
      <w:pPr>
        <w:spacing w:line="480" w:lineRule="auto"/>
        <w:rPr>
          <w:rFonts w:ascii="Arial" w:hAnsi="Arial" w:cs="Arial"/>
          <w:color w:val="7030A0"/>
          <w:sz w:val="18"/>
          <w:szCs w:val="18"/>
          <w:shd w:val="clear" w:color="auto" w:fill="FFFFFF"/>
          <w:lang w:val="en-US"/>
        </w:rPr>
      </w:pPr>
      <w:r w:rsidRPr="001C3BC1">
        <w:rPr>
          <w:rFonts w:ascii="Arial" w:hAnsi="Arial" w:cs="Arial"/>
          <w:color w:val="7030A0"/>
          <w:sz w:val="18"/>
          <w:szCs w:val="18"/>
          <w:u w:color="000080"/>
          <w:lang w:val="en-US"/>
        </w:rPr>
        <w:tab/>
      </w:r>
      <w:r w:rsidR="0022724D" w:rsidRPr="001C3BC1">
        <w:rPr>
          <w:rFonts w:ascii="Arial" w:hAnsi="Arial" w:cs="Arial"/>
          <w:color w:val="7030A0"/>
          <w:sz w:val="18"/>
          <w:szCs w:val="18"/>
          <w:u w:color="000080"/>
          <w:lang w:val="en-US"/>
        </w:rPr>
        <w:t xml:space="preserve">We know that tumor initiating stem cells are subjected to selection as a function of the type and timing of genetic, epigenetic and/or microenvironmental alterations/interactions with resulting clone and subclone evolution </w:t>
      </w:r>
      <w:r w:rsidR="00C173DD" w:rsidRPr="001C3BC1">
        <w:rPr>
          <w:rFonts w:ascii="Arial" w:hAnsi="Arial" w:cs="Arial"/>
          <w:color w:val="7030A0"/>
          <w:sz w:val="18"/>
          <w:szCs w:val="18"/>
          <w:u w:color="000080"/>
          <w:lang w:val="en-US"/>
        </w:rPr>
        <w:fldChar w:fldCharType="begin"/>
      </w:r>
      <w:r w:rsidR="00942256" w:rsidRPr="001C3BC1">
        <w:rPr>
          <w:rFonts w:ascii="Arial" w:hAnsi="Arial" w:cs="Arial"/>
          <w:color w:val="7030A0"/>
          <w:sz w:val="18"/>
          <w:szCs w:val="18"/>
          <w:u w:color="000080"/>
          <w:lang w:val="en-US"/>
        </w:rPr>
        <w:instrText xml:space="preserve"> ADDIN EN.CITE &lt;EndNote&gt;&lt;Cite&gt;&lt;Author&gt;Russnes&lt;/Author&gt;&lt;Year&gt;2011&lt;/Year&gt;&lt;RecNum&gt;966&lt;/RecNum&gt;&lt;DisplayText&gt;[143]&lt;/DisplayText&gt;&lt;record&gt;&lt;rec-number&gt;966&lt;/rec-number&gt;&lt;foreign-keys&gt;&lt;key app="EN" db-id="505wfpdfptztdyet92mp9azwsxt5zerrx0p2" timestamp="1535737012"&gt;966&lt;/key&gt;&lt;/foreign-keys&gt;&lt;ref-type name="Journal Article"&gt;17&lt;/ref-type&gt;&lt;contributors&gt;&lt;authors&gt;&lt;author&gt;Russnes, H. G.&lt;/author&gt;&lt;author&gt;Navin, N.&lt;/author&gt;&lt;author&gt;Hicks, J.&lt;/author&gt;&lt;author&gt;Borresen-Dale, A. L.&lt;/author&gt;&lt;/authors&gt;&lt;/contributors&gt;&lt;auth-address&gt;Laboratory of Molecular Pathology, Division of Pathology, Institute for Cancer Research, Oslo University Hospital, Oslo, Norway. heg@rr-research.no&lt;/auth-address&gt;&lt;titles&gt;&lt;title&gt;Insight into the heterogeneity of breast cancer through next-generation sequencing&lt;/title&gt;&lt;secondary-title&gt;J Clin Invest&lt;/secondary-title&gt;&lt;/titles&gt;&lt;periodical&gt;&lt;full-title&gt;J Clin Invest&lt;/full-title&gt;&lt;/periodical&gt;&lt;pages&gt;3810-8&lt;/pages&gt;&lt;volume&gt;121&lt;/volume&gt;&lt;number&gt;10&lt;/number&gt;&lt;edition&gt;2011/10/04&lt;/edition&gt;&lt;keywords&gt;&lt;keyword&gt;Biomarkers, Tumor/genetics&lt;/keyword&gt;&lt;keyword&gt;Breast Neoplasms/classification/diagnosis/*genetics/therapy&lt;/keyword&gt;&lt;keyword&gt;DNA, Neoplasm/genetics&lt;/keyword&gt;&lt;keyword&gt;Female&lt;/keyword&gt;&lt;keyword&gt;Genetic Variation&lt;/keyword&gt;&lt;keyword&gt;Genome, Human&lt;/keyword&gt;&lt;keyword&gt;Humans&lt;/keyword&gt;&lt;keyword&gt;Models, Biological&lt;/keyword&gt;&lt;keyword&gt;Mutation&lt;/keyword&gt;&lt;keyword&gt;Phenotype&lt;/keyword&gt;&lt;keyword&gt;Precision Medicine&lt;/keyword&gt;&lt;keyword&gt;Prognosis&lt;/keyword&gt;&lt;keyword&gt;Sequence Analysis, DNA&lt;/keyword&gt;&lt;/keywords&gt;&lt;dates&gt;&lt;year&gt;2011&lt;/year&gt;&lt;pub-dates&gt;&lt;date&gt;Oct&lt;/date&gt;&lt;/pub-dates&gt;&lt;/dates&gt;&lt;isbn&gt;1558-8238 (Electronic)&amp;#xD;0021-9738 (Linking)&lt;/isbn&gt;&lt;accession-num&gt;21965338&lt;/accession-num&gt;&lt;urls&gt;&lt;related-urls&gt;&lt;url&gt;https://www.ncbi.nlm.nih.gov/pubmed/21965338&lt;/url&gt;&lt;/related-urls&gt;&lt;/urls&gt;&lt;custom2&gt;PMC3195464&lt;/custom2&gt;&lt;electronic-resource-num&gt;10.1172/JCI57088&lt;/electronic-resource-num&gt;&lt;/record&gt;&lt;/Cite&gt;&lt;/EndNote&gt;</w:instrText>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[143]</w:t>
      </w:r>
      <w:r w:rsidR="00C173DD" w:rsidRPr="001C3BC1">
        <w:rPr>
          <w:rFonts w:ascii="Arial" w:hAnsi="Arial" w:cs="Arial"/>
          <w:color w:val="7030A0"/>
          <w:sz w:val="18"/>
          <w:szCs w:val="18"/>
          <w:u w:color="000080"/>
          <w:lang w:val="en-US"/>
        </w:rPr>
        <w:fldChar w:fldCharType="end"/>
      </w:r>
      <w:r w:rsidRPr="001C3BC1">
        <w:rPr>
          <w:rFonts w:ascii="Arial" w:hAnsi="Arial" w:cs="Arial"/>
          <w:color w:val="7030A0"/>
          <w:sz w:val="18"/>
          <w:szCs w:val="18"/>
          <w:u w:color="000080"/>
          <w:lang w:val="en-US"/>
        </w:rPr>
        <w:t xml:space="preserve">. </w:t>
      </w:r>
      <w:r w:rsidR="0022724D" w:rsidRPr="001C3BC1">
        <w:rPr>
          <w:rFonts w:ascii="Arial" w:hAnsi="Arial" w:cs="Arial"/>
          <w:color w:val="7030A0"/>
          <w:sz w:val="18"/>
          <w:szCs w:val="18"/>
          <w:shd w:val="clear" w:color="auto" w:fill="FFFFFF"/>
          <w:lang w:val="en-US"/>
        </w:rPr>
        <w:t xml:space="preserve">Further, in lung tissue, there are probably different niches of </w:t>
      </w:r>
      <w:r w:rsidR="0022724D" w:rsidRPr="001C3BC1">
        <w:rPr>
          <w:rFonts w:ascii="Arial" w:hAnsi="Arial" w:cs="Arial"/>
          <w:color w:val="7030A0"/>
          <w:sz w:val="18"/>
          <w:szCs w:val="18"/>
          <w:lang w:val="en-US"/>
        </w:rPr>
        <w:t>stem</w:t>
      </w:r>
      <w:r w:rsidR="0022724D" w:rsidRPr="001C3BC1">
        <w:rPr>
          <w:rFonts w:ascii="Arial" w:hAnsi="Arial" w:cs="Arial"/>
          <w:color w:val="7030A0"/>
          <w:sz w:val="18"/>
          <w:szCs w:val="18"/>
          <w:shd w:val="clear" w:color="auto" w:fill="FFFFFF"/>
          <w:lang w:val="en-US"/>
        </w:rPr>
        <w:t>/progenitor </w:t>
      </w:r>
      <w:r w:rsidR="0022724D" w:rsidRPr="001C3BC1">
        <w:rPr>
          <w:rFonts w:ascii="Arial" w:hAnsi="Arial" w:cs="Arial"/>
          <w:color w:val="7030A0"/>
          <w:sz w:val="18"/>
          <w:szCs w:val="18"/>
          <w:lang w:val="en-US"/>
        </w:rPr>
        <w:t>cells</w:t>
      </w:r>
      <w:r w:rsidR="0022724D" w:rsidRPr="001C3BC1">
        <w:rPr>
          <w:rFonts w:ascii="Arial" w:hAnsi="Arial" w:cs="Arial"/>
          <w:color w:val="7030A0"/>
          <w:sz w:val="18"/>
          <w:szCs w:val="18"/>
          <w:shd w:val="clear" w:color="auto" w:fill="FFFFFF"/>
          <w:lang w:val="en-US"/>
        </w:rPr>
        <w:t xml:space="preserve"> distributed along the bronchial epithelial branches and the terminal respiratory unit that can both self-renew and produce distinct lineages of differentiated cells, with either neuroendocrine or non-neuroendocrine features </w:t>
      </w:r>
      <w:r w:rsidR="00C173DD" w:rsidRPr="001C3BC1">
        <w:rPr>
          <w:rFonts w:ascii="Arial" w:hAnsi="Arial" w:cs="Arial"/>
          <w:color w:val="7030A0"/>
          <w:sz w:val="18"/>
          <w:szCs w:val="18"/>
          <w:shd w:val="clear" w:color="auto" w:fill="FFFFFF"/>
          <w:lang w:val="en-US"/>
        </w:rPr>
        <w:fldChar w:fldCharType="begin">
          <w:fldData xml:space="preserve">PEVuZE5vdGU+PENpdGU+PEF1dGhvcj5LYWpzdHVyYTwvQXV0aG9yPjxZZWFyPjIwMTE8L1llYXI+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</w:fldData>
        </w:fldChar>
      </w:r>
      <w:r w:rsidR="00942256" w:rsidRPr="001C3BC1">
        <w:rPr>
          <w:rFonts w:ascii="Arial" w:hAnsi="Arial" w:cs="Arial"/>
          <w:color w:val="7030A0"/>
          <w:sz w:val="18"/>
          <w:szCs w:val="18"/>
          <w:shd w:val="clear" w:color="auto" w:fill="FFFFFF"/>
          <w:lang w:val="en-US"/>
        </w:rPr>
        <w:instrText xml:space="preserve"> ADDIN EN.CITE </w:instrText>
      </w:r>
      <w:r w:rsidR="00942256" w:rsidRPr="001C3BC1">
        <w:rPr>
          <w:rFonts w:ascii="Arial" w:hAnsi="Arial" w:cs="Arial"/>
          <w:color w:val="7030A0"/>
          <w:sz w:val="18"/>
          <w:szCs w:val="18"/>
          <w:shd w:val="clear" w:color="auto" w:fill="FFFFFF"/>
          <w:lang w:val="en-US"/>
        </w:rPr>
        <w:fldChar w:fldCharType="begin">
          <w:fldData xml:space="preserve">PEVuZE5vdGU+PENpdGU+PEF1dGhvcj5LYWpzdHVyYTwvQXV0aG9yPjxZZWFyPjIwMTE8L1llYXI+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</w:fldData>
        </w:fldChar>
      </w:r>
      <w:r w:rsidR="00942256" w:rsidRPr="001C3BC1">
        <w:rPr>
          <w:rFonts w:ascii="Arial" w:hAnsi="Arial" w:cs="Arial"/>
          <w:color w:val="7030A0"/>
          <w:sz w:val="18"/>
          <w:szCs w:val="18"/>
          <w:shd w:val="clear" w:color="auto" w:fill="FFFFFF"/>
          <w:lang w:val="en-US"/>
        </w:rPr>
        <w:instrText xml:space="preserve"> ADDIN EN.CITE.DATA </w:instrText>
      </w:r>
      <w:r w:rsidR="00942256" w:rsidRPr="001C3BC1">
        <w:rPr>
          <w:rFonts w:ascii="Arial" w:hAnsi="Arial" w:cs="Arial"/>
          <w:color w:val="7030A0"/>
          <w:sz w:val="18"/>
          <w:szCs w:val="18"/>
          <w:shd w:val="clear" w:color="auto" w:fill="FFFFFF"/>
          <w:lang w:val="en-US"/>
        </w:rPr>
      </w:r>
      <w:r w:rsidR="00942256"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942256" w:rsidRPr="001C3BC1">
        <w:rPr>
          <w:rFonts w:ascii="Arial" w:hAnsi="Arial" w:cs="Arial"/>
          <w:noProof/>
          <w:color w:val="7030A0"/>
          <w:sz w:val="18"/>
          <w:szCs w:val="18"/>
          <w:shd w:val="clear" w:color="auto" w:fill="FFFFFF"/>
          <w:lang w:val="en-US"/>
        </w:rPr>
        <w:t>[144-147]</w:t>
      </w:r>
      <w:r w:rsidR="00C173DD" w:rsidRPr="001C3BC1">
        <w:rPr>
          <w:rFonts w:ascii="Arial" w:hAnsi="Arial" w:cs="Arial"/>
          <w:color w:val="7030A0"/>
          <w:sz w:val="18"/>
          <w:szCs w:val="18"/>
          <w:shd w:val="clear" w:color="auto" w:fill="FFFFFF"/>
          <w:lang w:val="en-US"/>
        </w:rPr>
        <w:fldChar w:fldCharType="end"/>
      </w:r>
      <w:r w:rsidR="0051361C" w:rsidRPr="001C3BC1">
        <w:rPr>
          <w:rFonts w:ascii="Arial" w:hAnsi="Arial" w:cs="Arial"/>
          <w:color w:val="7030A0"/>
          <w:sz w:val="18"/>
          <w:szCs w:val="18"/>
          <w:shd w:val="clear" w:color="auto" w:fill="FFFFFF"/>
          <w:lang w:val="en-US"/>
        </w:rPr>
        <w:t>.</w:t>
      </w:r>
      <w:r w:rsidR="00692AD4" w:rsidRPr="001C3BC1">
        <w:rPr>
          <w:rFonts w:ascii="Arial" w:hAnsi="Arial" w:cs="Arial"/>
          <w:color w:val="7030A0"/>
          <w:sz w:val="18"/>
          <w:szCs w:val="18"/>
          <w:shd w:val="clear" w:color="auto" w:fill="FFFFFF"/>
          <w:lang w:val="en-US"/>
        </w:rPr>
        <w:t xml:space="preserve"> </w:t>
      </w:r>
      <w:r w:rsidR="00EF188E" w:rsidRPr="001C3BC1">
        <w:rPr>
          <w:rFonts w:ascii="Arial" w:hAnsi="Arial" w:cs="Arial"/>
          <w:color w:val="7030A0"/>
          <w:sz w:val="18"/>
          <w:szCs w:val="18"/>
          <w:shd w:val="clear" w:color="auto" w:fill="FFFFFF"/>
          <w:lang w:val="en-US"/>
        </w:rPr>
        <w:t>It is however also possible that d</w:t>
      </w:r>
      <w:r w:rsidR="00EF188E" w:rsidRPr="001C3BC1">
        <w:rPr>
          <w:rFonts w:ascii="Arial" w:hAnsi="Arial" w:cs="Arial"/>
          <w:color w:val="7030A0"/>
          <w:sz w:val="18"/>
          <w:szCs w:val="18"/>
          <w:lang w:val="en-US"/>
        </w:rPr>
        <w:t>istinct molecular events can lead trans</w:t>
      </w:r>
      <w:r w:rsidR="00EF188E" w:rsidRPr="001C3BC1">
        <w:rPr>
          <w:rFonts w:ascii="Arial" w:hAnsi="Arial" w:cs="Arial"/>
          <w:color w:val="7030A0"/>
          <w:sz w:val="18"/>
          <w:szCs w:val="18"/>
          <w:shd w:val="clear" w:color="auto" w:fill="FFFFFF"/>
          <w:lang w:val="en-US"/>
        </w:rPr>
        <w:t>formation and restrict tumor lineage regardless of the cell of origin</w:t>
      </w:r>
      <w:r w:rsidR="00BA1427" w:rsidRPr="001C3BC1">
        <w:rPr>
          <w:rFonts w:ascii="Arial" w:hAnsi="Arial" w:cs="Arial"/>
          <w:color w:val="7030A0"/>
          <w:sz w:val="18"/>
          <w:szCs w:val="18"/>
          <w:shd w:val="clear" w:color="auto" w:fill="FFFFFF"/>
          <w:lang w:val="en-US"/>
        </w:rPr>
        <w:t xml:space="preserve"> </w:t>
      </w:r>
      <w:r w:rsidR="00C173DD" w:rsidRPr="001C3BC1">
        <w:rPr>
          <w:rFonts w:ascii="Arial" w:hAnsi="Arial" w:cs="Arial"/>
          <w:color w:val="7030A0"/>
          <w:sz w:val="18"/>
          <w:szCs w:val="18"/>
          <w:shd w:val="clear" w:color="auto" w:fill="FFFFFF"/>
          <w:lang w:val="en-US"/>
        </w:rPr>
        <w:fldChar w:fldCharType="begin">
          <w:fldData xml:space="preserve">PEVuZE5vdGU+PENpdGU+PEF1dGhvcj5GZXJvbmU8L0F1dGhvcj48WWVhcj4yMDE2PC9ZZWFyPjxS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</w:fldData>
        </w:fldChar>
      </w:r>
      <w:r w:rsidR="00393097" w:rsidRPr="001C3BC1">
        <w:rPr>
          <w:rFonts w:ascii="Arial" w:hAnsi="Arial" w:cs="Arial"/>
          <w:color w:val="7030A0"/>
          <w:sz w:val="18"/>
          <w:szCs w:val="18"/>
          <w:shd w:val="clear" w:color="auto" w:fill="FFFFFF"/>
          <w:lang w:val="en-US"/>
        </w:rPr>
        <w:instrText xml:space="preserve"> ADDIN EN.CITE </w:instrText>
      </w:r>
      <w:r w:rsidR="00393097" w:rsidRPr="001C3BC1">
        <w:rPr>
          <w:rFonts w:ascii="Arial" w:hAnsi="Arial" w:cs="Arial"/>
          <w:color w:val="7030A0"/>
          <w:sz w:val="18"/>
          <w:szCs w:val="18"/>
          <w:shd w:val="clear" w:color="auto" w:fill="FFFFFF"/>
          <w:lang w:val="en-US"/>
        </w:rPr>
        <w:fldChar w:fldCharType="begin">
          <w:fldData xml:space="preserve">PEVuZE5vdGU+PENpdGU+PEF1dGhvcj5GZXJvbmU8L0F1dGhvcj48WWVhcj4yMDE2PC9ZZWFyPjxS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</w:fldData>
        </w:fldChar>
      </w:r>
      <w:r w:rsidR="00393097" w:rsidRPr="001C3BC1">
        <w:rPr>
          <w:rFonts w:ascii="Arial" w:hAnsi="Arial" w:cs="Arial"/>
          <w:color w:val="7030A0"/>
          <w:sz w:val="18"/>
          <w:szCs w:val="18"/>
          <w:shd w:val="clear" w:color="auto" w:fill="FFFFFF"/>
          <w:lang w:val="en-US"/>
        </w:rPr>
        <w:instrText xml:space="preserve"> ADDIN EN.CITE.DATA </w:instrText>
      </w:r>
      <w:r w:rsidR="00393097" w:rsidRPr="001C3BC1">
        <w:rPr>
          <w:rFonts w:ascii="Arial" w:hAnsi="Arial" w:cs="Arial"/>
          <w:color w:val="7030A0"/>
          <w:sz w:val="18"/>
          <w:szCs w:val="18"/>
          <w:shd w:val="clear" w:color="auto" w:fill="FFFFFF"/>
          <w:lang w:val="en-US"/>
        </w:rPr>
      </w:r>
      <w:r w:rsidR="00393097"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393097" w:rsidRPr="001C3BC1">
        <w:rPr>
          <w:rFonts w:ascii="Arial" w:hAnsi="Arial" w:cs="Arial"/>
          <w:noProof/>
          <w:color w:val="7030A0"/>
          <w:sz w:val="18"/>
          <w:szCs w:val="18"/>
          <w:shd w:val="clear" w:color="auto" w:fill="FFFFFF"/>
          <w:lang w:val="en-US"/>
        </w:rPr>
        <w:t>[65,66]</w:t>
      </w:r>
      <w:r w:rsidR="00C173DD" w:rsidRPr="001C3BC1">
        <w:rPr>
          <w:rFonts w:ascii="Arial" w:hAnsi="Arial" w:cs="Arial"/>
          <w:color w:val="7030A0"/>
          <w:sz w:val="18"/>
          <w:szCs w:val="18"/>
          <w:shd w:val="clear" w:color="auto" w:fill="FFFFFF"/>
          <w:lang w:val="en-US"/>
        </w:rPr>
        <w:fldChar w:fldCharType="end"/>
      </w:r>
      <w:r w:rsidR="00FB3B1A" w:rsidRPr="001C3BC1">
        <w:rPr>
          <w:rFonts w:ascii="Arial" w:hAnsi="Arial" w:cs="Arial"/>
          <w:color w:val="7030A0"/>
          <w:sz w:val="18"/>
          <w:szCs w:val="18"/>
          <w:shd w:val="clear" w:color="auto" w:fill="FFFFFF"/>
          <w:lang w:val="en-US"/>
        </w:rPr>
        <w:t>.</w:t>
      </w:r>
      <w:r w:rsidR="00EF188E" w:rsidRPr="001C3BC1">
        <w:rPr>
          <w:rFonts w:ascii="Arial" w:hAnsi="Arial" w:cs="Arial"/>
          <w:color w:val="7030A0"/>
          <w:sz w:val="18"/>
          <w:szCs w:val="18"/>
          <w:shd w:val="clear" w:color="auto" w:fill="FFFFFF"/>
          <w:lang w:val="en-US"/>
        </w:rPr>
        <w:t xml:space="preserve"> </w:t>
      </w:r>
      <w:r w:rsidR="00FB3B1A" w:rsidRPr="001C3BC1">
        <w:rPr>
          <w:rFonts w:ascii="Arial" w:hAnsi="Arial" w:cs="Arial"/>
          <w:color w:val="7030A0"/>
          <w:sz w:val="18"/>
          <w:szCs w:val="18"/>
          <w:highlight w:val="yellow"/>
          <w:shd w:val="clear" w:color="auto" w:fill="FFFFFF"/>
          <w:lang w:val="en-US"/>
        </w:rPr>
        <w:t>F</w:t>
      </w:r>
      <w:r w:rsidR="00EF188E" w:rsidRPr="001C3BC1">
        <w:rPr>
          <w:rFonts w:ascii="Arial" w:hAnsi="Arial" w:cs="Arial"/>
          <w:color w:val="7030A0"/>
          <w:sz w:val="18"/>
          <w:szCs w:val="18"/>
          <w:highlight w:val="yellow"/>
          <w:shd w:val="clear" w:color="auto" w:fill="FFFFFF"/>
          <w:lang w:val="en-US"/>
        </w:rPr>
        <w:t>urther</w:t>
      </w:r>
      <w:r w:rsidR="00FB3B1A" w:rsidRPr="001C3BC1">
        <w:rPr>
          <w:rFonts w:ascii="Arial" w:hAnsi="Arial" w:cs="Arial"/>
          <w:color w:val="7030A0"/>
          <w:sz w:val="18"/>
          <w:szCs w:val="18"/>
          <w:highlight w:val="yellow"/>
          <w:shd w:val="clear" w:color="auto" w:fill="FFFFFF"/>
          <w:lang w:val="en-US"/>
        </w:rPr>
        <w:t>more</w:t>
      </w:r>
      <w:r w:rsidR="00EF188E" w:rsidRPr="001C3BC1">
        <w:rPr>
          <w:rFonts w:ascii="Arial" w:hAnsi="Arial" w:cs="Arial"/>
          <w:color w:val="7030A0"/>
          <w:sz w:val="18"/>
          <w:szCs w:val="18"/>
          <w:shd w:val="clear" w:color="auto" w:fill="FFFFFF"/>
          <w:lang w:val="en-US"/>
        </w:rPr>
        <w:t xml:space="preserve">, </w:t>
      </w:r>
      <w:r w:rsidR="00EF188E" w:rsidRPr="001C3BC1">
        <w:rPr>
          <w:rFonts w:ascii="Arial" w:hAnsi="Arial" w:cs="Arial"/>
          <w:color w:val="7030A0"/>
          <w:sz w:val="18"/>
          <w:szCs w:val="18"/>
          <w:lang w:val="en-US"/>
        </w:rPr>
        <w:t>tumor fate may be determined not only at the onset of its natural history and be tuned over time by therapeutic pressure and mechanisms of trans-differentiation</w:t>
      </w:r>
      <w:r w:rsidR="00E86FC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Y051bT40NTI8L1JlY051bT48RGlzcGxheVRleHQ+WzU5LDY0LDY4LDcxLDcyLDE0OF08L0Rpc3Bs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==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Y051bT40NTI8L1JlY051bT48RGlzcGxheVRleHQ+WzU5LDY0LDY4LDcxLDcyLDE0OF08L0Rpc3Bs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==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[59,64,68,71,72,148]</w:t>
      </w:r>
      <w:r w:rsidR="00C173DD" w:rsidRPr="001C3BC1">
        <w:rPr>
          <w:rFonts w:ascii="Arial" w:hAnsi="Arial" w:cs="Arial"/>
          <w:color w:val="7030A0"/>
          <w:sz w:val="18"/>
          <w:szCs w:val="18"/>
          <w:lang w:val="en-US"/>
        </w:rPr>
        <w:fldChar w:fldCharType="end"/>
      </w:r>
      <w:r w:rsidR="00A854B7" w:rsidRPr="001C3BC1">
        <w:rPr>
          <w:rFonts w:ascii="Arial" w:hAnsi="Arial" w:cs="Arial"/>
          <w:color w:val="7030A0"/>
          <w:sz w:val="18"/>
          <w:szCs w:val="18"/>
          <w:shd w:val="clear" w:color="auto" w:fill="FFFFFF"/>
          <w:lang w:val="en-US"/>
        </w:rPr>
        <w:t>.</w:t>
      </w:r>
      <w:r w:rsidR="00444322" w:rsidRPr="001C3BC1">
        <w:rPr>
          <w:rFonts w:ascii="Arial" w:hAnsi="Arial" w:cs="Arial"/>
          <w:color w:val="7030A0"/>
          <w:sz w:val="18"/>
          <w:szCs w:val="18"/>
          <w:shd w:val="clear" w:color="auto" w:fill="FFFFFF"/>
          <w:lang w:val="en-US"/>
        </w:rPr>
        <w:t xml:space="preserve"> </w:t>
      </w:r>
      <w:r w:rsidR="00EF188E" w:rsidRPr="001C3BC1">
        <w:rPr>
          <w:rFonts w:ascii="Arial" w:hAnsi="Arial" w:cs="Arial"/>
          <w:color w:val="7030A0"/>
          <w:sz w:val="18"/>
          <w:szCs w:val="18"/>
          <w:shd w:val="clear" w:color="auto" w:fill="FFFFFF"/>
          <w:lang w:val="en-US"/>
        </w:rPr>
        <w:t xml:space="preserve">Tumor formation may also be shaped by genetic/epigenetic reprogramming in more differentiated tumor cells and after the initial transformation. This influences the final hierarchical organization of tumors by altering chromatin structure, leading to expansion of intratumor cell heterogeneity upon reprogramming </w:t>
      </w:r>
      <w:r w:rsidR="00C173DD" w:rsidRPr="001C3BC1">
        <w:rPr>
          <w:rFonts w:ascii="Arial" w:hAnsi="Arial" w:cs="Arial"/>
          <w:color w:val="7030A0"/>
          <w:sz w:val="18"/>
          <w:szCs w:val="18"/>
          <w:shd w:val="clear" w:color="auto" w:fill="FFFFFF"/>
          <w:lang w:val="en-US"/>
        </w:rPr>
        <w:fldChar w:fldCharType="begin">
          <w:fldData xml:space="preserve">PEVuZE5vdGU+PENpdGU+PEF1dGhvcj5TdXZhPC9BdXRob3I+PFllYXI+MjAxMzwvWWVhcj48UmVj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=
</w:fldData>
        </w:fldChar>
      </w:r>
      <w:r w:rsidR="00942256" w:rsidRPr="001C3BC1">
        <w:rPr>
          <w:rFonts w:ascii="Arial" w:hAnsi="Arial" w:cs="Arial"/>
          <w:color w:val="7030A0"/>
          <w:sz w:val="18"/>
          <w:szCs w:val="18"/>
          <w:shd w:val="clear" w:color="auto" w:fill="FFFFFF"/>
          <w:lang w:val="en-US"/>
        </w:rPr>
        <w:instrText xml:space="preserve"> ADDIN EN.CITE </w:instrText>
      </w:r>
      <w:r w:rsidR="00942256" w:rsidRPr="001C3BC1">
        <w:rPr>
          <w:rFonts w:ascii="Arial" w:hAnsi="Arial" w:cs="Arial"/>
          <w:color w:val="7030A0"/>
          <w:sz w:val="18"/>
          <w:szCs w:val="18"/>
          <w:shd w:val="clear" w:color="auto" w:fill="FFFFFF"/>
          <w:lang w:val="en-US"/>
        </w:rPr>
        <w:fldChar w:fldCharType="begin">
          <w:fldData xml:space="preserve">PEVuZE5vdGU+PENpdGU+PEF1dGhvcj5TdXZhPC9BdXRob3I+PFllYXI+MjAxMzwvWWVhcj48UmVj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=
</w:fldData>
        </w:fldChar>
      </w:r>
      <w:r w:rsidR="00942256" w:rsidRPr="001C3BC1">
        <w:rPr>
          <w:rFonts w:ascii="Arial" w:hAnsi="Arial" w:cs="Arial"/>
          <w:color w:val="7030A0"/>
          <w:sz w:val="18"/>
          <w:szCs w:val="18"/>
          <w:shd w:val="clear" w:color="auto" w:fill="FFFFFF"/>
          <w:lang w:val="en-US"/>
        </w:rPr>
        <w:instrText xml:space="preserve"> ADDIN EN.CITE.DATA </w:instrText>
      </w:r>
      <w:r w:rsidR="00942256" w:rsidRPr="001C3BC1">
        <w:rPr>
          <w:rFonts w:ascii="Arial" w:hAnsi="Arial" w:cs="Arial"/>
          <w:color w:val="7030A0"/>
          <w:sz w:val="18"/>
          <w:szCs w:val="18"/>
          <w:shd w:val="clear" w:color="auto" w:fill="FFFFFF"/>
          <w:lang w:val="en-US"/>
        </w:rPr>
      </w:r>
      <w:r w:rsidR="00942256"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942256" w:rsidRPr="001C3BC1">
        <w:rPr>
          <w:rFonts w:ascii="Arial" w:hAnsi="Arial" w:cs="Arial"/>
          <w:noProof/>
          <w:color w:val="7030A0"/>
          <w:sz w:val="18"/>
          <w:szCs w:val="18"/>
          <w:shd w:val="clear" w:color="auto" w:fill="FFFFFF"/>
          <w:lang w:val="en-US"/>
        </w:rPr>
        <w:t>[149,150]</w:t>
      </w:r>
      <w:r w:rsidR="00C173DD" w:rsidRPr="001C3BC1">
        <w:rPr>
          <w:rFonts w:ascii="Arial" w:hAnsi="Arial" w:cs="Arial"/>
          <w:color w:val="7030A0"/>
          <w:sz w:val="18"/>
          <w:szCs w:val="18"/>
          <w:shd w:val="clear" w:color="auto" w:fill="FFFFFF"/>
          <w:lang w:val="en-US"/>
        </w:rPr>
        <w:fldChar w:fldCharType="end"/>
      </w:r>
      <w:r w:rsidR="006F7CA9" w:rsidRPr="001C3BC1">
        <w:rPr>
          <w:rFonts w:ascii="Arial" w:hAnsi="Arial" w:cs="Arial"/>
          <w:color w:val="7030A0"/>
          <w:sz w:val="18"/>
          <w:szCs w:val="18"/>
          <w:shd w:val="clear" w:color="auto" w:fill="FFFFFF"/>
          <w:lang w:val="en-US"/>
        </w:rPr>
        <w:t>.</w:t>
      </w:r>
      <w:r w:rsidR="004752AC" w:rsidRPr="001C3BC1">
        <w:rPr>
          <w:rFonts w:ascii="Arial" w:hAnsi="Arial" w:cs="Arial"/>
          <w:color w:val="7030A0"/>
          <w:sz w:val="18"/>
          <w:szCs w:val="18"/>
          <w:shd w:val="clear" w:color="auto" w:fill="FFFFFF"/>
          <w:lang w:val="en-US"/>
        </w:rPr>
        <w:t xml:space="preserve"> </w:t>
      </w:r>
      <w:r w:rsidR="002D4174" w:rsidRPr="001C3BC1">
        <w:rPr>
          <w:rFonts w:ascii="Arial" w:hAnsi="Arial" w:cs="Arial"/>
          <w:color w:val="7030A0"/>
          <w:sz w:val="18"/>
          <w:szCs w:val="18"/>
          <w:shd w:val="clear" w:color="auto" w:fill="FFFFFF"/>
          <w:lang w:val="en-US"/>
        </w:rPr>
        <w:t>Defined</w:t>
      </w:r>
      <w:r w:rsidR="002D4174" w:rsidRPr="001C3BC1">
        <w:rPr>
          <w:rFonts w:ascii="Arial" w:hAnsi="Arial" w:cs="Arial"/>
          <w:color w:val="7030A0"/>
          <w:sz w:val="18"/>
          <w:szCs w:val="18"/>
        </w:rPr>
        <w:t xml:space="preserve"> </w:t>
      </w:r>
      <w:r w:rsidR="00EF188E" w:rsidRPr="001C3BC1">
        <w:rPr>
          <w:rFonts w:ascii="Arial" w:hAnsi="Arial" w:cs="Arial"/>
          <w:color w:val="7030A0"/>
          <w:sz w:val="18"/>
          <w:szCs w:val="18"/>
        </w:rPr>
        <w:t>cellular lineage may be associated with a unique susceptibility to malignant transformation when subjected to specific oncogenic insults and this has been captured in the term ‘cellular pliancy’. This concept emphasizes the critical role of cellular reprogramming in adult differentiated cells during tumorigenesis</w:t>
      </w:r>
      <w:r w:rsidR="004752AC" w:rsidRPr="001C3BC1">
        <w:rPr>
          <w:rFonts w:ascii="Arial" w:hAnsi="Arial" w:cs="Arial"/>
          <w:color w:val="7030A0"/>
          <w:sz w:val="18"/>
          <w:szCs w:val="18"/>
        </w:rPr>
        <w:t xml:space="preserve"> </w:t>
      </w:r>
      <w:r w:rsidR="00C173DD" w:rsidRPr="001C3BC1">
        <w:rPr>
          <w:rFonts w:ascii="Arial" w:hAnsi="Arial" w:cs="Arial"/>
          <w:color w:val="7030A0"/>
          <w:sz w:val="18"/>
          <w:szCs w:val="18"/>
        </w:rPr>
        <w:fldChar w:fldCharType="begin">
          <w:fldData xml:space="preserve">PEVuZE5vdGU+PENpdGU+PEF1dGhvcj5QdWlzaWV1eDwvQXV0aG9yPjxZZWFyPjIwMTg8L1llYXI+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</w:fldData>
        </w:fldChar>
      </w:r>
      <w:r w:rsidR="00942256" w:rsidRPr="001C3BC1">
        <w:rPr>
          <w:rFonts w:ascii="Arial" w:hAnsi="Arial" w:cs="Arial"/>
          <w:color w:val="7030A0"/>
          <w:sz w:val="18"/>
          <w:szCs w:val="18"/>
        </w:rPr>
        <w:instrText xml:space="preserve"> ADDIN EN.CITE </w:instrText>
      </w:r>
      <w:r w:rsidR="00942256" w:rsidRPr="001C3BC1">
        <w:rPr>
          <w:rFonts w:ascii="Arial" w:hAnsi="Arial" w:cs="Arial"/>
          <w:color w:val="7030A0"/>
          <w:sz w:val="18"/>
          <w:szCs w:val="18"/>
        </w:rPr>
        <w:fldChar w:fldCharType="begin">
          <w:fldData xml:space="preserve">PEVuZE5vdGU+PENpdGU+PEF1dGhvcj5QdWlzaWV1eDwvQXV0aG9yPjxZZWFyPjIwMTg8L1llYXI+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</w:fldData>
        </w:fldChar>
      </w:r>
      <w:r w:rsidR="00942256" w:rsidRPr="001C3BC1">
        <w:rPr>
          <w:rFonts w:ascii="Arial" w:hAnsi="Arial" w:cs="Arial"/>
          <w:color w:val="7030A0"/>
          <w:sz w:val="18"/>
          <w:szCs w:val="18"/>
        </w:rPr>
        <w:instrText xml:space="preserve"> ADDIN EN.CITE.DATA </w:instrText>
      </w:r>
      <w:r w:rsidR="00942256" w:rsidRPr="001C3BC1">
        <w:rPr>
          <w:rFonts w:ascii="Arial" w:hAnsi="Arial" w:cs="Arial"/>
          <w:color w:val="7030A0"/>
          <w:sz w:val="18"/>
          <w:szCs w:val="18"/>
        </w:rPr>
      </w:r>
      <w:r w:rsidR="00942256" w:rsidRPr="001C3BC1">
        <w:rPr>
          <w:rFonts w:ascii="Arial" w:hAnsi="Arial" w:cs="Arial"/>
          <w:color w:val="7030A0"/>
          <w:sz w:val="18"/>
          <w:szCs w:val="18"/>
        </w:rPr>
        <w:fldChar w:fldCharType="end"/>
      </w:r>
      <w:r w:rsidR="00C173DD" w:rsidRPr="001C3BC1">
        <w:rPr>
          <w:rFonts w:ascii="Arial" w:hAnsi="Arial" w:cs="Arial"/>
          <w:color w:val="7030A0"/>
          <w:sz w:val="18"/>
          <w:szCs w:val="18"/>
        </w:rPr>
      </w:r>
      <w:r w:rsidR="00C173DD" w:rsidRPr="001C3BC1">
        <w:rPr>
          <w:rFonts w:ascii="Arial" w:hAnsi="Arial" w:cs="Arial"/>
          <w:color w:val="7030A0"/>
          <w:sz w:val="18"/>
          <w:szCs w:val="18"/>
        </w:rPr>
        <w:fldChar w:fldCharType="separate"/>
      </w:r>
      <w:r w:rsidR="00942256" w:rsidRPr="001C3BC1">
        <w:rPr>
          <w:rFonts w:ascii="Arial" w:hAnsi="Arial" w:cs="Arial"/>
          <w:noProof/>
          <w:color w:val="7030A0"/>
          <w:sz w:val="18"/>
          <w:szCs w:val="18"/>
        </w:rPr>
        <w:t>[151]</w:t>
      </w:r>
      <w:r w:rsidR="00C173DD" w:rsidRPr="001C3BC1">
        <w:rPr>
          <w:rFonts w:ascii="Arial" w:hAnsi="Arial" w:cs="Arial"/>
          <w:color w:val="7030A0"/>
          <w:sz w:val="18"/>
          <w:szCs w:val="18"/>
        </w:rPr>
        <w:fldChar w:fldCharType="end"/>
      </w:r>
      <w:r w:rsidR="004752AC" w:rsidRPr="001C3BC1">
        <w:rPr>
          <w:rFonts w:ascii="Arial" w:hAnsi="Arial" w:cs="Arial"/>
          <w:color w:val="7030A0"/>
          <w:sz w:val="18"/>
          <w:szCs w:val="18"/>
        </w:rPr>
        <w:t>.</w:t>
      </w:r>
      <w:r w:rsidR="004752AC" w:rsidRPr="001C3BC1">
        <w:rPr>
          <w:rFonts w:ascii="Arial" w:hAnsi="Arial" w:cs="Arial"/>
          <w:color w:val="7030A0"/>
          <w:sz w:val="18"/>
          <w:szCs w:val="18"/>
          <w:shd w:val="clear" w:color="auto" w:fill="FFFFFF"/>
        </w:rPr>
        <w:t xml:space="preserve"> </w:t>
      </w:r>
      <w:r w:rsidR="0019680C" w:rsidRPr="001C3BC1">
        <w:rPr>
          <w:rFonts w:ascii="Arial" w:hAnsi="Arial" w:cs="Arial"/>
          <w:color w:val="7030A0"/>
          <w:sz w:val="18"/>
          <w:szCs w:val="18"/>
          <w:shd w:val="clear" w:color="auto" w:fill="FFFFFF"/>
          <w:lang w:val="en-US"/>
        </w:rPr>
        <w:t xml:space="preserve">Interestingly, alterations in chromatin remodeling gene are shared by most Lung-NETs of either low-intermediate or high-grade, albeit affecting different genes and with varying prevalence. These including MEN1, ARID1A, EIF1AX, PSIP1, BREBBP, EP300, MLL, CHD7, SWI/SNF complex and MYCL </w:t>
      </w:r>
      <w:r w:rsidR="00C173DD" w:rsidRPr="001C3BC1">
        <w:rPr>
          <w:rFonts w:ascii="Arial" w:hAnsi="Arial" w:cs="Arial"/>
          <w:color w:val="7030A0"/>
          <w:sz w:val="18"/>
          <w:szCs w:val="18"/>
          <w:shd w:val="clear" w:color="auto" w:fill="FFFFFF"/>
          <w:lang w:val="en-US"/>
        </w:rPr>
        <w:fldChar w:fldCharType="begin">
          <w:fldData xml:space="preserve">cj48YXV0aG9yPlJ1ZGluLCBDLiBNLjwvYXV0aG9yPjxhdXRob3I+TGFkYW55aSwgTS48L2F1dGhv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</w:fldData>
        </w:fldChar>
      </w:r>
      <w:r w:rsidR="00646B54" w:rsidRPr="001C3BC1">
        <w:rPr>
          <w:rFonts w:ascii="Arial" w:hAnsi="Arial" w:cs="Arial"/>
          <w:color w:val="7030A0"/>
          <w:sz w:val="18"/>
          <w:szCs w:val="18"/>
          <w:shd w:val="clear" w:color="auto" w:fill="FFFFFF"/>
          <w:lang w:val="en-US"/>
        </w:rPr>
        <w:instrText xml:space="preserve"> ADDIN EN.CITE </w:instrText>
      </w:r>
      <w:r w:rsidR="00646B54" w:rsidRPr="001C3BC1">
        <w:rPr>
          <w:rFonts w:ascii="Arial" w:hAnsi="Arial" w:cs="Arial"/>
          <w:color w:val="7030A0"/>
          <w:sz w:val="18"/>
          <w:szCs w:val="18"/>
          <w:shd w:val="clear" w:color="auto" w:fill="FFFFFF"/>
          <w:lang w:val="en-US"/>
        </w:rPr>
        <w:fldChar w:fldCharType="begin">
          <w:fldData xml:space="preserve">PEVuZE5vdGU+PENpdGU+PEF1dGhvcj5GZXJuYW5kZXotQ3Vlc3RhPC9BdXRob3I+PFllYXI+MjAx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==
</w:fldData>
        </w:fldChar>
      </w:r>
      <w:r w:rsidR="00646B54" w:rsidRPr="001C3BC1">
        <w:rPr>
          <w:rFonts w:ascii="Arial" w:hAnsi="Arial" w:cs="Arial"/>
          <w:color w:val="7030A0"/>
          <w:sz w:val="18"/>
          <w:szCs w:val="18"/>
          <w:shd w:val="clear" w:color="auto" w:fill="FFFFFF"/>
          <w:lang w:val="en-US"/>
        </w:rPr>
        <w:instrText xml:space="preserve"> ADDIN EN.CITE.DATA </w:instrText>
      </w:r>
      <w:r w:rsidR="00646B54" w:rsidRPr="001C3BC1">
        <w:rPr>
          <w:rFonts w:ascii="Arial" w:hAnsi="Arial" w:cs="Arial"/>
          <w:color w:val="7030A0"/>
          <w:sz w:val="18"/>
          <w:szCs w:val="18"/>
          <w:shd w:val="clear" w:color="auto" w:fill="FFFFFF"/>
          <w:lang w:val="en-US"/>
        </w:rPr>
      </w:r>
      <w:r w:rsidR="00646B54" w:rsidRPr="001C3BC1">
        <w:rPr>
          <w:rFonts w:ascii="Arial" w:hAnsi="Arial" w:cs="Arial"/>
          <w:color w:val="7030A0"/>
          <w:sz w:val="18"/>
          <w:szCs w:val="18"/>
          <w:shd w:val="clear" w:color="auto" w:fill="FFFFFF"/>
          <w:lang w:val="en-US"/>
        </w:rPr>
        <w:fldChar w:fldCharType="end"/>
      </w:r>
      <w:r w:rsidR="00646B54" w:rsidRPr="001C3BC1">
        <w:rPr>
          <w:rFonts w:ascii="Arial" w:hAnsi="Arial" w:cs="Arial"/>
          <w:color w:val="7030A0"/>
          <w:sz w:val="18"/>
          <w:szCs w:val="18"/>
          <w:shd w:val="clear" w:color="auto" w:fill="FFFFFF"/>
          <w:lang w:val="en-US"/>
        </w:rPr>
        <w:fldChar w:fldCharType="begin">
          <w:fldData xml:space="preserve">cj48YXV0aG9yPlJ1ZGluLCBDLiBNLjwvYXV0aG9yPjxhdXRob3I+TGFkYW55aSwgTS48L2F1dGhv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</w:fldData>
        </w:fldChar>
      </w:r>
      <w:r w:rsidR="00646B54" w:rsidRPr="001C3BC1">
        <w:rPr>
          <w:rFonts w:ascii="Arial" w:hAnsi="Arial" w:cs="Arial"/>
          <w:color w:val="7030A0"/>
          <w:sz w:val="18"/>
          <w:szCs w:val="18"/>
          <w:shd w:val="clear" w:color="auto" w:fill="FFFFFF"/>
          <w:lang w:val="en-US"/>
        </w:rPr>
        <w:instrText xml:space="preserve"> ADDIN EN.CITE.DATA </w:instrText>
      </w:r>
      <w:r w:rsidR="00646B54" w:rsidRPr="001C3BC1">
        <w:rPr>
          <w:rFonts w:ascii="Arial" w:hAnsi="Arial" w:cs="Arial"/>
          <w:color w:val="7030A0"/>
          <w:sz w:val="18"/>
          <w:szCs w:val="18"/>
          <w:shd w:val="clear" w:color="auto" w:fill="FFFFFF"/>
          <w:lang w:val="en-US"/>
        </w:rPr>
      </w:r>
      <w:r w:rsidR="00646B54"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646B54" w:rsidRPr="001C3BC1">
        <w:rPr>
          <w:rFonts w:ascii="Arial" w:hAnsi="Arial" w:cs="Arial"/>
          <w:noProof/>
          <w:color w:val="7030A0"/>
          <w:sz w:val="18"/>
          <w:szCs w:val="18"/>
          <w:shd w:val="clear" w:color="auto" w:fill="FFFFFF"/>
          <w:lang w:val="en-US"/>
        </w:rPr>
        <w:t>[13,14,41,43,44,46-48]</w:t>
      </w:r>
      <w:r w:rsidR="00C173DD" w:rsidRPr="001C3BC1">
        <w:rPr>
          <w:rFonts w:ascii="Arial" w:hAnsi="Arial" w:cs="Arial"/>
          <w:color w:val="7030A0"/>
          <w:sz w:val="18"/>
          <w:szCs w:val="18"/>
          <w:shd w:val="clear" w:color="auto" w:fill="FFFFFF"/>
          <w:lang w:val="en-US"/>
        </w:rPr>
        <w:fldChar w:fldCharType="end"/>
      </w:r>
      <w:r w:rsidR="002A1B06" w:rsidRPr="001C3BC1">
        <w:rPr>
          <w:rFonts w:ascii="Arial" w:hAnsi="Arial" w:cs="Arial"/>
          <w:color w:val="7030A0"/>
          <w:sz w:val="18"/>
          <w:szCs w:val="18"/>
          <w:shd w:val="clear" w:color="auto" w:fill="FFFFFF"/>
          <w:lang w:val="en-US"/>
        </w:rPr>
        <w:t xml:space="preserve">. Some </w:t>
      </w:r>
      <w:r w:rsidR="00224676" w:rsidRPr="001C3BC1">
        <w:rPr>
          <w:rFonts w:ascii="Arial" w:hAnsi="Arial" w:cs="Arial"/>
          <w:color w:val="7030A0"/>
          <w:sz w:val="18"/>
          <w:szCs w:val="18"/>
          <w:shd w:val="clear" w:color="auto" w:fill="FFFFFF"/>
          <w:lang w:val="en-US"/>
        </w:rPr>
        <w:t>alterations</w:t>
      </w:r>
      <w:r w:rsidR="002A1B06" w:rsidRPr="001C3BC1">
        <w:rPr>
          <w:rFonts w:ascii="Arial" w:hAnsi="Arial" w:cs="Arial"/>
          <w:color w:val="7030A0"/>
          <w:sz w:val="18"/>
          <w:szCs w:val="18"/>
          <w:shd w:val="clear" w:color="auto" w:fill="FFFFFF"/>
          <w:lang w:val="en-US"/>
        </w:rPr>
        <w:t xml:space="preserve"> cut across the </w:t>
      </w:r>
      <w:r w:rsidR="00022619" w:rsidRPr="001C3BC1">
        <w:rPr>
          <w:rFonts w:ascii="Arial" w:hAnsi="Arial" w:cs="Arial"/>
          <w:color w:val="7030A0"/>
          <w:sz w:val="18"/>
          <w:szCs w:val="18"/>
          <w:shd w:val="clear" w:color="auto" w:fill="FFFFFF"/>
          <w:lang w:val="en-US"/>
        </w:rPr>
        <w:t xml:space="preserve">entire </w:t>
      </w:r>
      <w:r w:rsidR="002A1B06" w:rsidRPr="001C3BC1">
        <w:rPr>
          <w:rFonts w:ascii="Arial" w:hAnsi="Arial" w:cs="Arial"/>
          <w:color w:val="7030A0"/>
          <w:sz w:val="18"/>
          <w:szCs w:val="18"/>
          <w:shd w:val="clear" w:color="auto" w:fill="FFFFFF"/>
          <w:lang w:val="en-US"/>
        </w:rPr>
        <w:t xml:space="preserve">spectrum of NET </w:t>
      </w:r>
      <w:r w:rsidR="00224676" w:rsidRPr="001C3BC1">
        <w:rPr>
          <w:rFonts w:ascii="Arial" w:hAnsi="Arial" w:cs="Arial"/>
          <w:color w:val="7030A0"/>
          <w:sz w:val="18"/>
          <w:szCs w:val="18"/>
          <w:shd w:val="clear" w:color="auto" w:fill="FFFFFF"/>
          <w:lang w:val="en-US"/>
        </w:rPr>
        <w:t xml:space="preserve">even </w:t>
      </w:r>
      <w:r w:rsidR="002A1B06" w:rsidRPr="001C3BC1">
        <w:rPr>
          <w:rFonts w:ascii="Arial" w:hAnsi="Arial" w:cs="Arial"/>
          <w:color w:val="7030A0"/>
          <w:sz w:val="18"/>
          <w:szCs w:val="18"/>
          <w:shd w:val="clear" w:color="auto" w:fill="FFFFFF"/>
          <w:lang w:val="en-US"/>
        </w:rPr>
        <w:t>at different anatomical sites</w:t>
      </w:r>
      <w:r w:rsidR="001C13FD" w:rsidRPr="001C3BC1">
        <w:rPr>
          <w:rFonts w:ascii="Arial" w:hAnsi="Arial" w:cs="Arial"/>
          <w:color w:val="7030A0"/>
          <w:sz w:val="18"/>
          <w:szCs w:val="18"/>
          <w:shd w:val="clear" w:color="auto" w:fill="FFFFFF"/>
          <w:lang w:val="en-US"/>
        </w:rPr>
        <w:t xml:space="preserve"> </w:t>
      </w:r>
      <w:r w:rsidR="00C173DD" w:rsidRPr="001C3BC1">
        <w:rPr>
          <w:rFonts w:ascii="Arial" w:hAnsi="Arial" w:cs="Arial"/>
          <w:color w:val="7030A0"/>
          <w:sz w:val="18"/>
          <w:szCs w:val="18"/>
          <w:shd w:val="clear" w:color="auto" w:fill="FFFFFF"/>
          <w:lang w:val="en-US"/>
        </w:rPr>
        <w:fldChar w:fldCharType="begin">
          <w:fldData xml:space="preserve">PEVuZE5vdGU+PENpdGU+PEF1dGhvcj5TaW1ib2xvPC9BdXRob3I+PFllYXI+MjAxNzwvWWVhcj48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</w:fldData>
        </w:fldChar>
      </w:r>
      <w:r w:rsidR="00D44520" w:rsidRPr="001C3BC1">
        <w:rPr>
          <w:rFonts w:ascii="Arial" w:hAnsi="Arial" w:cs="Arial"/>
          <w:color w:val="7030A0"/>
          <w:sz w:val="18"/>
          <w:szCs w:val="18"/>
          <w:shd w:val="clear" w:color="auto" w:fill="FFFFFF"/>
          <w:lang w:val="en-US"/>
        </w:rPr>
        <w:instrText xml:space="preserve"> ADDIN EN.CITE </w:instrText>
      </w:r>
      <w:r w:rsidR="00D44520" w:rsidRPr="001C3BC1">
        <w:rPr>
          <w:rFonts w:ascii="Arial" w:hAnsi="Arial" w:cs="Arial"/>
          <w:color w:val="7030A0"/>
          <w:sz w:val="18"/>
          <w:szCs w:val="18"/>
          <w:shd w:val="clear" w:color="auto" w:fill="FFFFFF"/>
          <w:lang w:val="en-US"/>
        </w:rPr>
        <w:fldChar w:fldCharType="begin">
          <w:fldData xml:space="preserve">PEVuZE5vdGU+PENpdGU+PEF1dGhvcj5TaW1ib2xvPC9BdXRob3I+PFllYXI+MjAxNzwvWWVhcj48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</w:fldData>
        </w:fldChar>
      </w:r>
      <w:r w:rsidR="00D44520" w:rsidRPr="001C3BC1">
        <w:rPr>
          <w:rFonts w:ascii="Arial" w:hAnsi="Arial" w:cs="Arial"/>
          <w:color w:val="7030A0"/>
          <w:sz w:val="18"/>
          <w:szCs w:val="18"/>
          <w:shd w:val="clear" w:color="auto" w:fill="FFFFFF"/>
          <w:lang w:val="en-US"/>
        </w:rPr>
        <w:instrText xml:space="preserve"> ADDIN EN.CITE.DATA </w:instrText>
      </w:r>
      <w:r w:rsidR="00D44520" w:rsidRPr="001C3BC1">
        <w:rPr>
          <w:rFonts w:ascii="Arial" w:hAnsi="Arial" w:cs="Arial"/>
          <w:color w:val="7030A0"/>
          <w:sz w:val="18"/>
          <w:szCs w:val="18"/>
          <w:shd w:val="clear" w:color="auto" w:fill="FFFFFF"/>
          <w:lang w:val="en-US"/>
        </w:rPr>
      </w:r>
      <w:r w:rsidR="00D44520"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D44520" w:rsidRPr="001C3BC1">
        <w:rPr>
          <w:rFonts w:ascii="Arial" w:hAnsi="Arial" w:cs="Arial"/>
          <w:noProof/>
          <w:color w:val="7030A0"/>
          <w:sz w:val="18"/>
          <w:szCs w:val="18"/>
          <w:shd w:val="clear" w:color="auto" w:fill="FFFFFF"/>
          <w:lang w:val="en-US"/>
        </w:rPr>
        <w:t>[14,138]</w:t>
      </w:r>
      <w:r w:rsidR="00C173DD" w:rsidRPr="001C3BC1">
        <w:rPr>
          <w:rFonts w:ascii="Arial" w:hAnsi="Arial" w:cs="Arial"/>
          <w:color w:val="7030A0"/>
          <w:sz w:val="18"/>
          <w:szCs w:val="18"/>
          <w:shd w:val="clear" w:color="auto" w:fill="FFFFFF"/>
          <w:lang w:val="en-US"/>
        </w:rPr>
        <w:fldChar w:fldCharType="end"/>
      </w:r>
      <w:r w:rsidR="00AC036E" w:rsidRPr="001C3BC1">
        <w:rPr>
          <w:rFonts w:ascii="Arial" w:hAnsi="Arial" w:cs="Arial"/>
          <w:color w:val="7030A0"/>
          <w:sz w:val="18"/>
          <w:szCs w:val="18"/>
          <w:shd w:val="clear" w:color="auto" w:fill="FFFFFF"/>
          <w:lang w:val="en-US"/>
        </w:rPr>
        <w:t>,</w:t>
      </w:r>
      <w:r w:rsidR="002A1B06" w:rsidRPr="001C3BC1">
        <w:rPr>
          <w:rFonts w:ascii="Arial" w:hAnsi="Arial" w:cs="Arial"/>
          <w:color w:val="7030A0"/>
          <w:sz w:val="18"/>
          <w:szCs w:val="18"/>
          <w:shd w:val="clear" w:color="auto" w:fill="FFFFFF"/>
          <w:lang w:val="en-US"/>
        </w:rPr>
        <w:t xml:space="preserve"> for example MYC</w:t>
      </w:r>
      <w:r w:rsidR="00224676" w:rsidRPr="001C3BC1">
        <w:rPr>
          <w:rFonts w:ascii="Arial" w:hAnsi="Arial" w:cs="Arial"/>
          <w:color w:val="7030A0"/>
          <w:sz w:val="18"/>
          <w:szCs w:val="18"/>
          <w:shd w:val="clear" w:color="auto" w:fill="FFFFFF"/>
          <w:lang w:val="en-US"/>
        </w:rPr>
        <w:t xml:space="preserve"> and MYCL</w:t>
      </w:r>
      <w:r w:rsidR="002A1B06" w:rsidRPr="001C3BC1">
        <w:rPr>
          <w:rFonts w:ascii="Arial" w:hAnsi="Arial" w:cs="Arial"/>
          <w:color w:val="7030A0"/>
          <w:sz w:val="18"/>
          <w:szCs w:val="18"/>
          <w:shd w:val="clear" w:color="auto" w:fill="FFFFFF"/>
          <w:lang w:val="en-US"/>
        </w:rPr>
        <w:t xml:space="preserve"> </w:t>
      </w:r>
      <w:r w:rsidR="00C173DD" w:rsidRPr="001C3BC1">
        <w:rPr>
          <w:rFonts w:ascii="Arial" w:hAnsi="Arial" w:cs="Arial"/>
          <w:color w:val="7030A0"/>
          <w:sz w:val="18"/>
          <w:szCs w:val="18"/>
          <w:shd w:val="clear" w:color="auto" w:fill="FFFFFF"/>
          <w:lang w:val="en-US"/>
        </w:rPr>
        <w:fldChar w:fldCharType="begin"/>
      </w:r>
      <w:r w:rsidR="00942256" w:rsidRPr="001C3BC1">
        <w:rPr>
          <w:rFonts w:ascii="Arial" w:hAnsi="Arial" w:cs="Arial"/>
          <w:color w:val="7030A0"/>
          <w:sz w:val="18"/>
          <w:szCs w:val="18"/>
          <w:shd w:val="clear" w:color="auto" w:fill="FFFFFF"/>
          <w:lang w:val="en-US"/>
        </w:rPr>
        <w:instrText xml:space="preserve"> ADDIN EN.CITE &lt;EndNote&gt;&lt;Cite&gt;&lt;Author&gt;Yoshida&lt;/Author&gt;&lt;Year&gt;2018&lt;/Year&gt;&lt;RecNum&gt;1011&lt;/RecNum&gt;&lt;DisplayText&gt;[152]&lt;/DisplayText&gt;&lt;record&gt;&lt;rec-number&gt;1011&lt;/rec-number&gt;&lt;foreign-keys&gt;&lt;key app="EN" db-id="505wfpdfptztdyet92mp9azwsxt5zerrx0p2" timestamp="1537013542"&gt;1011&lt;/key&gt;&lt;/foreign-keys&gt;&lt;ref-type name="Journal Article"&gt;17&lt;/ref-type&gt;&lt;contributors&gt;&lt;authors&gt;&lt;author&gt;Yoshida, G. J.&lt;/author&gt;&lt;/authors&gt;&lt;/contributors&gt;&lt;auth-address&gt;Department of Pathological Cell Biology, Medical Research Institute, Tokyo Medical and Dental University, 1-5-45 Yushima, Bunkyo-ku, Tokyo, 113-8510, Japan. medical21go@yahoo.co.jp.&lt;/auth-address&gt;&lt;titles&gt;&lt;title&gt;Emerging roles of Myc in stem cell biology and novel tumor therapies&lt;/title&gt;&lt;secondary-title&gt;J Exp Clin Cancer Res&lt;/secondary-title&gt;&lt;/titles&gt;&lt;periodical&gt;&lt;full-title&gt;J Exp Clin Cancer Res&lt;/full-title&gt;&lt;/periodical&gt;&lt;pages&gt;173&lt;/pages&gt;&lt;volume&gt;37&lt;/volume&gt;&lt;number&gt;1&lt;/number&gt;&lt;edition&gt;2018/07/29&lt;/edition&gt;&lt;keywords&gt;&lt;keyword&gt;CD44 variant&lt;/keyword&gt;&lt;keyword&gt;Cancer stem cells&lt;/keyword&gt;&lt;keyword&gt;Drug-repositioning&lt;/keyword&gt;&lt;keyword&gt;Epigenetics&lt;/keyword&gt;&lt;keyword&gt;Fbw7&lt;/keyword&gt;&lt;keyword&gt;Induced pluripotent stem cells&lt;/keyword&gt;&lt;keyword&gt;Metabolic reprogramming&lt;/keyword&gt;&lt;keyword&gt;Myc family&lt;/keyword&gt;&lt;keyword&gt;Neuroendocrine tumors&lt;/keyword&gt;&lt;keyword&gt;Ubiquitination&lt;/keyword&gt;&lt;/keywords&gt;&lt;dates&gt;&lt;year&gt;2018&lt;/year&gt;&lt;pub-dates&gt;&lt;date&gt;Jul 27&lt;/date&gt;&lt;/pub-dates&gt;&lt;/dates&gt;&lt;isbn&gt;1756-9966 (Electronic)&amp;#xD;0392-9078 (Linking)&lt;/isbn&gt;&lt;accession-num&gt;30053872&lt;/accession-num&gt;&lt;urls&gt;&lt;related-urls&gt;&lt;url&gt;https://www.ncbi.nlm.nih.gov/pubmed/30053872&lt;/url&gt;&lt;/related-urls&gt;&lt;/urls&gt;&lt;custom2&gt;PMC6062976&lt;/custom2&gt;&lt;electronic-resource-num&gt;10.1186/s13046-018-0835-y&lt;/electronic-resource-num&gt;&lt;/record&gt;&lt;/Cite&gt;&lt;/EndNote&gt;</w:instrText>
      </w:r>
      <w:r w:rsidR="00C173DD" w:rsidRPr="001C3BC1">
        <w:rPr>
          <w:rFonts w:ascii="Arial" w:hAnsi="Arial" w:cs="Arial"/>
          <w:color w:val="7030A0"/>
          <w:sz w:val="18"/>
          <w:szCs w:val="18"/>
          <w:shd w:val="clear" w:color="auto" w:fill="FFFFFF"/>
          <w:lang w:val="en-US"/>
        </w:rPr>
        <w:fldChar w:fldCharType="separate"/>
      </w:r>
      <w:r w:rsidR="00942256" w:rsidRPr="001C3BC1">
        <w:rPr>
          <w:rFonts w:ascii="Arial" w:hAnsi="Arial" w:cs="Arial"/>
          <w:noProof/>
          <w:color w:val="7030A0"/>
          <w:sz w:val="18"/>
          <w:szCs w:val="18"/>
          <w:shd w:val="clear" w:color="auto" w:fill="FFFFFF"/>
          <w:lang w:val="en-US"/>
        </w:rPr>
        <w:t>[152]</w:t>
      </w:r>
      <w:r w:rsidR="00C173DD" w:rsidRPr="001C3BC1">
        <w:rPr>
          <w:rFonts w:ascii="Arial" w:hAnsi="Arial" w:cs="Arial"/>
          <w:color w:val="7030A0"/>
          <w:sz w:val="18"/>
          <w:szCs w:val="18"/>
          <w:shd w:val="clear" w:color="auto" w:fill="FFFFFF"/>
          <w:lang w:val="en-US"/>
        </w:rPr>
        <w:fldChar w:fldCharType="end"/>
      </w:r>
      <w:r w:rsidR="002A1B06" w:rsidRPr="001C3BC1">
        <w:rPr>
          <w:rFonts w:ascii="Arial" w:hAnsi="Arial" w:cs="Arial"/>
          <w:color w:val="7030A0"/>
          <w:sz w:val="18"/>
          <w:szCs w:val="18"/>
          <w:shd w:val="clear" w:color="auto" w:fill="FFFFFF"/>
          <w:lang w:val="en-US"/>
        </w:rPr>
        <w:t xml:space="preserve">, </w:t>
      </w:r>
      <w:r w:rsidR="00224676" w:rsidRPr="001C3BC1">
        <w:rPr>
          <w:rFonts w:ascii="Arial" w:hAnsi="Arial" w:cs="Arial"/>
          <w:color w:val="7030A0"/>
          <w:sz w:val="18"/>
          <w:szCs w:val="18"/>
          <w:shd w:val="clear" w:color="auto" w:fill="FFFFFF"/>
          <w:lang w:val="en-US"/>
        </w:rPr>
        <w:t xml:space="preserve">whose </w:t>
      </w:r>
      <w:r w:rsidR="00D64C06" w:rsidRPr="001C3BC1">
        <w:rPr>
          <w:rFonts w:ascii="Arial" w:hAnsi="Arial" w:cs="Arial"/>
          <w:color w:val="7030A0"/>
          <w:sz w:val="18"/>
          <w:szCs w:val="18"/>
          <w:shd w:val="clear" w:color="auto" w:fill="FFFFFF"/>
          <w:lang w:val="en-US"/>
        </w:rPr>
        <w:t xml:space="preserve">amplification </w:t>
      </w:r>
      <w:r w:rsidR="00224676" w:rsidRPr="001C3BC1">
        <w:rPr>
          <w:rFonts w:ascii="Arial" w:hAnsi="Arial" w:cs="Arial"/>
          <w:color w:val="7030A0"/>
          <w:sz w:val="18"/>
          <w:szCs w:val="18"/>
          <w:shd w:val="clear" w:color="auto" w:fill="FFFFFF"/>
          <w:lang w:val="en-US"/>
        </w:rPr>
        <w:t xml:space="preserve">has </w:t>
      </w:r>
      <w:r w:rsidR="00C15CAB" w:rsidRPr="001C3BC1">
        <w:rPr>
          <w:rFonts w:ascii="Arial" w:hAnsi="Arial" w:cs="Arial"/>
          <w:color w:val="7030A0"/>
          <w:sz w:val="18"/>
          <w:szCs w:val="18"/>
          <w:shd w:val="clear" w:color="auto" w:fill="FFFFFF"/>
          <w:lang w:val="en-US"/>
        </w:rPr>
        <w:t xml:space="preserve">recently </w:t>
      </w:r>
      <w:r w:rsidR="00224676" w:rsidRPr="001C3BC1">
        <w:rPr>
          <w:rFonts w:ascii="Arial" w:hAnsi="Arial" w:cs="Arial"/>
          <w:color w:val="7030A0"/>
          <w:sz w:val="18"/>
          <w:szCs w:val="18"/>
          <w:shd w:val="clear" w:color="auto" w:fill="FFFFFF"/>
          <w:lang w:val="en-US"/>
        </w:rPr>
        <w:t>been</w:t>
      </w:r>
      <w:r w:rsidR="00D64C06" w:rsidRPr="001C3BC1">
        <w:rPr>
          <w:rFonts w:ascii="Arial" w:hAnsi="Arial" w:cs="Arial"/>
          <w:color w:val="7030A0"/>
          <w:sz w:val="18"/>
          <w:szCs w:val="18"/>
          <w:shd w:val="clear" w:color="auto" w:fill="FFFFFF"/>
          <w:lang w:val="en-US"/>
        </w:rPr>
        <w:t xml:space="preserve"> documented in TC secondarily evolving to LCNEC </w:t>
      </w:r>
      <w:r w:rsidR="00C173DD" w:rsidRPr="001C3BC1">
        <w:rPr>
          <w:rFonts w:ascii="Arial" w:hAnsi="Arial" w:cs="Arial"/>
          <w:color w:val="7030A0"/>
          <w:sz w:val="18"/>
          <w:szCs w:val="18"/>
          <w:shd w:val="clear" w:color="auto" w:fill="FFFFFF"/>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shd w:val="clear" w:color="auto" w:fill="FFFFFF"/>
          <w:lang w:val="en-US"/>
        </w:rPr>
        <w:instrText xml:space="preserve"> ADDIN EN.CITE </w:instrText>
      </w:r>
      <w:r w:rsidR="00393097" w:rsidRPr="001C3BC1">
        <w:rPr>
          <w:rFonts w:ascii="Arial" w:hAnsi="Arial" w:cs="Arial"/>
          <w:color w:val="7030A0"/>
          <w:sz w:val="18"/>
          <w:szCs w:val="18"/>
          <w:shd w:val="clear" w:color="auto" w:fill="FFFFFF"/>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shd w:val="clear" w:color="auto" w:fill="FFFFFF"/>
          <w:lang w:val="en-US"/>
        </w:rPr>
        <w:instrText xml:space="preserve"> ADDIN EN.CITE.DATA </w:instrText>
      </w:r>
      <w:r w:rsidR="00393097" w:rsidRPr="001C3BC1">
        <w:rPr>
          <w:rFonts w:ascii="Arial" w:hAnsi="Arial" w:cs="Arial"/>
          <w:color w:val="7030A0"/>
          <w:sz w:val="18"/>
          <w:szCs w:val="18"/>
          <w:shd w:val="clear" w:color="auto" w:fill="FFFFFF"/>
          <w:lang w:val="en-US"/>
        </w:rPr>
      </w:r>
      <w:r w:rsidR="00393097"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393097" w:rsidRPr="001C3BC1">
        <w:rPr>
          <w:rFonts w:ascii="Arial" w:hAnsi="Arial" w:cs="Arial"/>
          <w:noProof/>
          <w:color w:val="7030A0"/>
          <w:sz w:val="18"/>
          <w:szCs w:val="18"/>
          <w:shd w:val="clear" w:color="auto" w:fill="FFFFFF"/>
          <w:lang w:val="en-US"/>
        </w:rPr>
        <w:t>[68]</w:t>
      </w:r>
      <w:r w:rsidR="00C173DD" w:rsidRPr="001C3BC1">
        <w:rPr>
          <w:rFonts w:ascii="Arial" w:hAnsi="Arial" w:cs="Arial"/>
          <w:color w:val="7030A0"/>
          <w:sz w:val="18"/>
          <w:szCs w:val="18"/>
          <w:shd w:val="clear" w:color="auto" w:fill="FFFFFF"/>
          <w:lang w:val="en-US"/>
        </w:rPr>
        <w:fldChar w:fldCharType="end"/>
      </w:r>
      <w:r w:rsidR="00A53CD9" w:rsidRPr="001C3BC1">
        <w:rPr>
          <w:rFonts w:ascii="Arial" w:hAnsi="Arial" w:cs="Arial"/>
          <w:color w:val="7030A0"/>
          <w:sz w:val="18"/>
          <w:szCs w:val="18"/>
          <w:shd w:val="clear" w:color="auto" w:fill="FFFFFF"/>
          <w:lang w:val="en-US"/>
        </w:rPr>
        <w:t>.</w:t>
      </w:r>
      <w:r w:rsidR="000C63F9" w:rsidRPr="001C3BC1">
        <w:rPr>
          <w:rFonts w:ascii="Arial" w:hAnsi="Arial" w:cs="Arial"/>
          <w:color w:val="7030A0"/>
          <w:sz w:val="18"/>
          <w:szCs w:val="18"/>
          <w:shd w:val="clear" w:color="auto" w:fill="FFFFFF"/>
          <w:lang w:val="en-US"/>
        </w:rPr>
        <w:t xml:space="preserve"> </w:t>
      </w:r>
      <w:r w:rsidR="000C63F9" w:rsidRPr="001C3BC1">
        <w:rPr>
          <w:rFonts w:ascii="Arial" w:hAnsi="Arial" w:cs="Arial"/>
          <w:color w:val="7030A0"/>
          <w:sz w:val="18"/>
          <w:szCs w:val="18"/>
          <w:shd w:val="clear" w:color="auto" w:fill="FFFFFF"/>
        </w:rPr>
        <w:t xml:space="preserve">The metastatic progression </w:t>
      </w:r>
      <w:r w:rsidR="004B6767" w:rsidRPr="001C3BC1">
        <w:rPr>
          <w:rFonts w:ascii="Arial" w:hAnsi="Arial" w:cs="Arial"/>
          <w:color w:val="7030A0"/>
          <w:sz w:val="18"/>
          <w:szCs w:val="18"/>
          <w:shd w:val="clear" w:color="auto" w:fill="FFFFFF"/>
        </w:rPr>
        <w:t xml:space="preserve">of RB1/TP53-inactivated SCLC upon </w:t>
      </w:r>
      <w:r w:rsidR="000C63F9" w:rsidRPr="001C3BC1">
        <w:rPr>
          <w:rFonts w:ascii="Arial" w:hAnsi="Arial" w:cs="Arial"/>
          <w:color w:val="7030A0"/>
          <w:sz w:val="18"/>
          <w:szCs w:val="18"/>
          <w:shd w:val="clear" w:color="auto" w:fill="FFFFFF"/>
        </w:rPr>
        <w:t>NFIB</w:t>
      </w:r>
      <w:r w:rsidR="004B6767" w:rsidRPr="001C3BC1">
        <w:rPr>
          <w:rFonts w:ascii="Arial" w:hAnsi="Arial" w:cs="Arial"/>
          <w:color w:val="7030A0"/>
          <w:sz w:val="18"/>
          <w:szCs w:val="18"/>
          <w:shd w:val="clear" w:color="auto" w:fill="FFFFFF"/>
        </w:rPr>
        <w:t xml:space="preserve"> amplification</w:t>
      </w:r>
      <w:r w:rsidR="007C52EE" w:rsidRPr="001C3BC1">
        <w:rPr>
          <w:rFonts w:ascii="Arial" w:hAnsi="Arial" w:cs="Arial"/>
          <w:color w:val="7030A0"/>
          <w:sz w:val="18"/>
          <w:szCs w:val="18"/>
          <w:shd w:val="clear" w:color="auto" w:fill="FFFFFF"/>
        </w:rPr>
        <w:t>/</w:t>
      </w:r>
      <w:r w:rsidR="004B6767" w:rsidRPr="001C3BC1">
        <w:rPr>
          <w:rFonts w:ascii="Arial" w:hAnsi="Arial" w:cs="Arial"/>
          <w:color w:val="7030A0"/>
          <w:sz w:val="18"/>
          <w:szCs w:val="18"/>
          <w:shd w:val="clear" w:color="auto" w:fill="FFFFFF"/>
        </w:rPr>
        <w:t>over</w:t>
      </w:r>
      <w:r w:rsidR="000C63F9" w:rsidRPr="001C3BC1">
        <w:rPr>
          <w:rFonts w:ascii="Arial" w:hAnsi="Arial" w:cs="Arial"/>
          <w:color w:val="7030A0"/>
          <w:sz w:val="18"/>
          <w:szCs w:val="18"/>
          <w:shd w:val="clear" w:color="auto" w:fill="FFFFFF"/>
        </w:rPr>
        <w:t xml:space="preserve">expression </w:t>
      </w:r>
      <w:r w:rsidR="004B6767" w:rsidRPr="001C3BC1">
        <w:rPr>
          <w:rFonts w:ascii="Arial" w:hAnsi="Arial" w:cs="Arial"/>
          <w:color w:val="7030A0"/>
          <w:sz w:val="18"/>
          <w:szCs w:val="18"/>
          <w:shd w:val="clear" w:color="auto" w:fill="FFFFFF"/>
        </w:rPr>
        <w:t>or other alternative mechanisms suggest an intertumoral heterogeneity somewhat independent of the cells of origin</w:t>
      </w:r>
      <w:r w:rsidR="00414865" w:rsidRPr="001C3BC1">
        <w:rPr>
          <w:rFonts w:ascii="Arial" w:hAnsi="Arial" w:cs="Arial"/>
          <w:color w:val="7030A0"/>
          <w:sz w:val="18"/>
          <w:szCs w:val="18"/>
          <w:shd w:val="clear" w:color="auto" w:fill="FFFFFF"/>
        </w:rPr>
        <w:t xml:space="preserve"> or intrapulmonary location</w:t>
      </w:r>
      <w:r w:rsidR="004B6767" w:rsidRPr="001C3BC1">
        <w:rPr>
          <w:rFonts w:ascii="Arial" w:hAnsi="Arial" w:cs="Arial"/>
          <w:color w:val="7030A0"/>
          <w:sz w:val="18"/>
          <w:szCs w:val="18"/>
          <w:shd w:val="clear" w:color="auto" w:fill="FFFFFF"/>
        </w:rPr>
        <w:t xml:space="preserve"> </w:t>
      </w:r>
      <w:r w:rsidR="00C173DD" w:rsidRPr="001C3BC1">
        <w:rPr>
          <w:rFonts w:ascii="Arial" w:hAnsi="Arial" w:cs="Arial"/>
          <w:color w:val="7030A0"/>
          <w:sz w:val="18"/>
          <w:szCs w:val="18"/>
          <w:shd w:val="clear" w:color="auto" w:fill="FFFFFF"/>
        </w:rPr>
        <w:fldChar w:fldCharType="begin">
          <w:fldData xml:space="preserve">PEVuZE5vdGU+PENpdGU+PEF1dGhvcj5ZYW5nPC9BdXRob3I+PFllYXI+MjAxODwvWWVhcj48UmVj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</w:fldData>
        </w:fldChar>
      </w:r>
      <w:r w:rsidR="00646B54" w:rsidRPr="001C3BC1">
        <w:rPr>
          <w:rFonts w:ascii="Arial" w:hAnsi="Arial" w:cs="Arial"/>
          <w:color w:val="7030A0"/>
          <w:sz w:val="18"/>
          <w:szCs w:val="18"/>
          <w:shd w:val="clear" w:color="auto" w:fill="FFFFFF"/>
        </w:rPr>
        <w:instrText xml:space="preserve"> ADDIN EN.CITE </w:instrText>
      </w:r>
      <w:r w:rsidR="00646B54" w:rsidRPr="001C3BC1">
        <w:rPr>
          <w:rFonts w:ascii="Arial" w:hAnsi="Arial" w:cs="Arial"/>
          <w:color w:val="7030A0"/>
          <w:sz w:val="18"/>
          <w:szCs w:val="18"/>
          <w:shd w:val="clear" w:color="auto" w:fill="FFFFFF"/>
        </w:rPr>
        <w:fldChar w:fldCharType="begin">
          <w:fldData xml:space="preserve">PEVuZE5vdGU+PENpdGU+PEF1dGhvcj5ZYW5nPC9BdXRob3I+PFllYXI+MjAxODwvWWVhcj48UmVj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</w:fldData>
        </w:fldChar>
      </w:r>
      <w:r w:rsidR="00646B54" w:rsidRPr="001C3BC1">
        <w:rPr>
          <w:rFonts w:ascii="Arial" w:hAnsi="Arial" w:cs="Arial"/>
          <w:color w:val="7030A0"/>
          <w:sz w:val="18"/>
          <w:szCs w:val="18"/>
          <w:shd w:val="clear" w:color="auto" w:fill="FFFFFF"/>
        </w:rPr>
        <w:instrText xml:space="preserve"> ADDIN EN.CITE.DATA </w:instrText>
      </w:r>
      <w:r w:rsidR="00646B54" w:rsidRPr="001C3BC1">
        <w:rPr>
          <w:rFonts w:ascii="Arial" w:hAnsi="Arial" w:cs="Arial"/>
          <w:color w:val="7030A0"/>
          <w:sz w:val="18"/>
          <w:szCs w:val="18"/>
          <w:shd w:val="clear" w:color="auto" w:fill="FFFFFF"/>
        </w:rPr>
      </w:r>
      <w:r w:rsidR="00646B54" w:rsidRPr="001C3BC1">
        <w:rPr>
          <w:rFonts w:ascii="Arial" w:hAnsi="Arial" w:cs="Arial"/>
          <w:color w:val="7030A0"/>
          <w:sz w:val="18"/>
          <w:szCs w:val="18"/>
          <w:shd w:val="clear" w:color="auto" w:fill="FFFFFF"/>
        </w:rPr>
        <w:fldChar w:fldCharType="end"/>
      </w:r>
      <w:r w:rsidR="00C173DD" w:rsidRPr="001C3BC1">
        <w:rPr>
          <w:rFonts w:ascii="Arial" w:hAnsi="Arial" w:cs="Arial"/>
          <w:color w:val="7030A0"/>
          <w:sz w:val="18"/>
          <w:szCs w:val="18"/>
          <w:shd w:val="clear" w:color="auto" w:fill="FFFFFF"/>
        </w:rPr>
      </w:r>
      <w:r w:rsidR="00C173DD" w:rsidRPr="001C3BC1">
        <w:rPr>
          <w:rFonts w:ascii="Arial" w:hAnsi="Arial" w:cs="Arial"/>
          <w:color w:val="7030A0"/>
          <w:sz w:val="18"/>
          <w:szCs w:val="18"/>
          <w:shd w:val="clear" w:color="auto" w:fill="FFFFFF"/>
        </w:rPr>
        <w:fldChar w:fldCharType="separate"/>
      </w:r>
      <w:r w:rsidR="00646B54" w:rsidRPr="001C3BC1">
        <w:rPr>
          <w:rFonts w:ascii="Arial" w:hAnsi="Arial" w:cs="Arial"/>
          <w:noProof/>
          <w:color w:val="7030A0"/>
          <w:sz w:val="18"/>
          <w:szCs w:val="18"/>
          <w:shd w:val="clear" w:color="auto" w:fill="FFFFFF"/>
        </w:rPr>
        <w:t>[84]</w:t>
      </w:r>
      <w:r w:rsidR="00C173DD" w:rsidRPr="001C3BC1">
        <w:rPr>
          <w:rFonts w:ascii="Arial" w:hAnsi="Arial" w:cs="Arial"/>
          <w:color w:val="7030A0"/>
          <w:sz w:val="18"/>
          <w:szCs w:val="18"/>
          <w:shd w:val="clear" w:color="auto" w:fill="FFFFFF"/>
        </w:rPr>
        <w:fldChar w:fldCharType="end"/>
      </w:r>
      <w:r w:rsidR="004B6767" w:rsidRPr="001C3BC1">
        <w:rPr>
          <w:rFonts w:ascii="Arial" w:hAnsi="Arial" w:cs="Arial"/>
          <w:noProof/>
          <w:color w:val="7030A0"/>
          <w:sz w:val="18"/>
          <w:szCs w:val="18"/>
          <w:lang w:val="en-US"/>
        </w:rPr>
        <w:t>.</w:t>
      </w:r>
    </w:p>
    <w:p w14:paraId="75C94672" w14:textId="37A125CA" w:rsidR="004E7C53" w:rsidRPr="001C3BC1" w:rsidRDefault="00DD3A0E" w:rsidP="006236AD">
      <w:pPr>
        <w:spacing w:line="480" w:lineRule="auto"/>
        <w:rPr>
          <w:rFonts w:ascii="Arial" w:hAnsi="Arial" w:cs="Arial"/>
          <w:color w:val="7030A0"/>
          <w:sz w:val="18"/>
          <w:szCs w:val="18"/>
          <w:u w:color="000080"/>
          <w:lang w:val="en-US"/>
        </w:rPr>
      </w:pPr>
      <w:r w:rsidRPr="001C3BC1">
        <w:rPr>
          <w:rFonts w:ascii="Arial" w:hAnsi="Arial" w:cs="Arial"/>
          <w:color w:val="7030A0"/>
          <w:sz w:val="18"/>
          <w:szCs w:val="18"/>
          <w:shd w:val="clear" w:color="auto" w:fill="FFFFFF"/>
          <w:lang w:val="en-US"/>
        </w:rPr>
        <w:tab/>
      </w:r>
      <w:r w:rsidR="0019680C" w:rsidRPr="001C3BC1">
        <w:rPr>
          <w:rFonts w:ascii="Arial" w:hAnsi="Arial" w:cs="Arial"/>
          <w:color w:val="7030A0"/>
          <w:sz w:val="18"/>
          <w:szCs w:val="18"/>
          <w:shd w:val="clear" w:color="auto" w:fill="FFFFFF"/>
          <w:lang w:val="en-US"/>
        </w:rPr>
        <w:t xml:space="preserve">An overview describing </w:t>
      </w:r>
      <w:r w:rsidR="00CE007D" w:rsidRPr="001C3BC1">
        <w:rPr>
          <w:rFonts w:ascii="Arial" w:hAnsi="Arial" w:cs="Arial"/>
          <w:color w:val="7030A0"/>
          <w:sz w:val="18"/>
          <w:szCs w:val="18"/>
          <w:shd w:val="clear" w:color="auto" w:fill="FFFFFF"/>
          <w:lang w:val="en-US"/>
        </w:rPr>
        <w:t xml:space="preserve">the evolution </w:t>
      </w:r>
      <w:r w:rsidR="00D238A6" w:rsidRPr="001C3BC1">
        <w:rPr>
          <w:rFonts w:ascii="Arial" w:hAnsi="Arial" w:cs="Arial"/>
          <w:color w:val="7030A0"/>
          <w:sz w:val="18"/>
          <w:szCs w:val="18"/>
          <w:shd w:val="clear" w:color="auto" w:fill="FFFFFF"/>
          <w:lang w:val="en-US"/>
        </w:rPr>
        <w:t>of</w:t>
      </w:r>
      <w:r w:rsidR="00CE007D" w:rsidRPr="001C3BC1">
        <w:rPr>
          <w:rFonts w:ascii="Arial" w:hAnsi="Arial" w:cs="Arial"/>
          <w:color w:val="7030A0"/>
          <w:sz w:val="18"/>
          <w:szCs w:val="18"/>
          <w:shd w:val="clear" w:color="auto" w:fill="FFFFFF"/>
          <w:lang w:val="en-US"/>
        </w:rPr>
        <w:t xml:space="preserve"> cancer stem/progenitor cells, either native or</w:t>
      </w:r>
      <w:r w:rsidR="00D238A6" w:rsidRPr="001C3BC1">
        <w:rPr>
          <w:rFonts w:ascii="Arial" w:hAnsi="Arial" w:cs="Arial"/>
          <w:color w:val="7030A0"/>
          <w:sz w:val="18"/>
          <w:szCs w:val="18"/>
          <w:shd w:val="clear" w:color="auto" w:fill="FFFFFF"/>
          <w:lang w:val="en-US"/>
        </w:rPr>
        <w:t xml:space="preserve"> </w:t>
      </w:r>
      <w:r w:rsidR="00CE007D" w:rsidRPr="001C3BC1">
        <w:rPr>
          <w:rFonts w:ascii="Arial" w:hAnsi="Arial" w:cs="Arial"/>
          <w:color w:val="7030A0"/>
          <w:sz w:val="18"/>
          <w:szCs w:val="18"/>
          <w:shd w:val="clear" w:color="auto" w:fill="FFFFFF"/>
          <w:lang w:val="en-US"/>
        </w:rPr>
        <w:t>reprogramming</w:t>
      </w:r>
      <w:r w:rsidR="00D238A6" w:rsidRPr="001C3BC1">
        <w:rPr>
          <w:rFonts w:ascii="Arial" w:hAnsi="Arial" w:cs="Arial"/>
          <w:color w:val="7030A0"/>
          <w:sz w:val="18"/>
          <w:szCs w:val="18"/>
          <w:shd w:val="clear" w:color="auto" w:fill="FFFFFF"/>
          <w:lang w:val="en-US"/>
        </w:rPr>
        <w:t>-induced</w:t>
      </w:r>
      <w:r w:rsidR="00CE007D" w:rsidRPr="001C3BC1">
        <w:rPr>
          <w:rFonts w:ascii="Arial" w:hAnsi="Arial" w:cs="Arial"/>
          <w:color w:val="7030A0"/>
          <w:sz w:val="18"/>
          <w:szCs w:val="18"/>
          <w:shd w:val="clear" w:color="auto" w:fill="FFFFFF"/>
          <w:lang w:val="en-US"/>
        </w:rPr>
        <w:t xml:space="preserve">, to I-NET, P-HGNET and S-HGNET and their </w:t>
      </w:r>
      <w:r w:rsidR="00930FF6" w:rsidRPr="001C3BC1">
        <w:rPr>
          <w:rFonts w:ascii="Arial" w:hAnsi="Arial" w:cs="Arial"/>
          <w:color w:val="7030A0"/>
          <w:sz w:val="18"/>
          <w:szCs w:val="18"/>
          <w:shd w:val="clear" w:color="auto" w:fill="FFFFFF"/>
          <w:lang w:val="en-US"/>
        </w:rPr>
        <w:t>potential</w:t>
      </w:r>
      <w:r w:rsidR="00CE007D" w:rsidRPr="001C3BC1">
        <w:rPr>
          <w:rFonts w:ascii="Arial" w:hAnsi="Arial" w:cs="Arial"/>
          <w:color w:val="7030A0"/>
          <w:sz w:val="18"/>
          <w:szCs w:val="18"/>
          <w:shd w:val="clear" w:color="auto" w:fill="FFFFFF"/>
          <w:lang w:val="en-US"/>
        </w:rPr>
        <w:t xml:space="preserve"> collocation according to the natural history of Lung-NETs</w:t>
      </w:r>
      <w:r w:rsidR="00C76A52" w:rsidRPr="001C3BC1">
        <w:rPr>
          <w:rFonts w:ascii="Arial" w:hAnsi="Arial" w:cs="Arial"/>
          <w:color w:val="7030A0"/>
          <w:sz w:val="18"/>
          <w:szCs w:val="18"/>
          <w:shd w:val="clear" w:color="auto" w:fill="FFFFFF"/>
          <w:lang w:val="en-US"/>
        </w:rPr>
        <w:t>,</w:t>
      </w:r>
      <w:r w:rsidR="00CE007D" w:rsidRPr="001C3BC1">
        <w:rPr>
          <w:rFonts w:ascii="Arial" w:hAnsi="Arial" w:cs="Arial"/>
          <w:color w:val="7030A0"/>
          <w:sz w:val="18"/>
          <w:szCs w:val="18"/>
          <w:shd w:val="clear" w:color="auto" w:fill="FFFFFF"/>
          <w:lang w:val="en-US"/>
        </w:rPr>
        <w:t xml:space="preserve"> is shown in </w:t>
      </w:r>
      <w:r w:rsidR="00CE007D" w:rsidRPr="001C3BC1">
        <w:rPr>
          <w:rFonts w:ascii="Arial" w:hAnsi="Arial" w:cs="Arial"/>
          <w:b/>
          <w:color w:val="7030A0"/>
          <w:sz w:val="18"/>
          <w:szCs w:val="18"/>
          <w:shd w:val="clear" w:color="auto" w:fill="FFFFFF"/>
          <w:lang w:val="en-US"/>
        </w:rPr>
        <w:t>Figure 2</w:t>
      </w:r>
      <w:r w:rsidR="00CE007D" w:rsidRPr="001C3BC1">
        <w:rPr>
          <w:rFonts w:ascii="Arial" w:hAnsi="Arial" w:cs="Arial"/>
          <w:color w:val="7030A0"/>
          <w:sz w:val="18"/>
          <w:szCs w:val="18"/>
          <w:shd w:val="clear" w:color="auto" w:fill="FFFFFF"/>
          <w:lang w:val="en-US"/>
        </w:rPr>
        <w:t>.  I</w:t>
      </w:r>
      <w:r w:rsidR="00EA00DE" w:rsidRPr="001C3BC1">
        <w:rPr>
          <w:rFonts w:ascii="Arial" w:hAnsi="Arial" w:cs="Arial"/>
          <w:color w:val="7030A0"/>
          <w:sz w:val="18"/>
          <w:szCs w:val="18"/>
          <w:shd w:val="clear" w:color="auto" w:fill="FFFFFF"/>
          <w:lang w:val="en-US"/>
        </w:rPr>
        <w:t xml:space="preserve">t </w:t>
      </w:r>
      <w:r w:rsidR="00EB5B77" w:rsidRPr="001C3BC1">
        <w:rPr>
          <w:rFonts w:ascii="Arial" w:hAnsi="Arial" w:cs="Arial"/>
          <w:color w:val="7030A0"/>
          <w:sz w:val="18"/>
          <w:szCs w:val="18"/>
          <w:shd w:val="clear" w:color="auto" w:fill="FFFFFF"/>
          <w:lang w:val="en-US"/>
        </w:rPr>
        <w:t xml:space="preserve">is tempting to </w:t>
      </w:r>
      <w:r w:rsidR="0083684C" w:rsidRPr="001C3BC1">
        <w:rPr>
          <w:rFonts w:ascii="Arial" w:hAnsi="Arial" w:cs="Arial"/>
          <w:color w:val="7030A0"/>
          <w:sz w:val="18"/>
          <w:szCs w:val="18"/>
          <w:shd w:val="clear" w:color="auto" w:fill="FFFFFF"/>
          <w:lang w:val="en-US"/>
        </w:rPr>
        <w:t>speculate</w:t>
      </w:r>
      <w:r w:rsidR="00EB5B77" w:rsidRPr="001C3BC1">
        <w:rPr>
          <w:rFonts w:ascii="Arial" w:hAnsi="Arial" w:cs="Arial"/>
          <w:color w:val="7030A0"/>
          <w:sz w:val="18"/>
          <w:szCs w:val="18"/>
          <w:shd w:val="clear" w:color="auto" w:fill="FFFFFF"/>
          <w:lang w:val="en-US"/>
        </w:rPr>
        <w:t xml:space="preserve"> that</w:t>
      </w:r>
      <w:r w:rsidR="009245D3" w:rsidRPr="001C3BC1">
        <w:rPr>
          <w:rFonts w:ascii="Arial" w:hAnsi="Arial" w:cs="Arial"/>
          <w:color w:val="7030A0"/>
          <w:sz w:val="18"/>
          <w:szCs w:val="18"/>
          <w:shd w:val="clear" w:color="auto" w:fill="FFFFFF"/>
          <w:lang w:val="en-US"/>
        </w:rPr>
        <w:t xml:space="preserve"> </w:t>
      </w:r>
      <w:r w:rsidR="0083684C" w:rsidRPr="001C3BC1">
        <w:rPr>
          <w:rFonts w:ascii="Arial" w:hAnsi="Arial" w:cs="Arial"/>
          <w:color w:val="7030A0"/>
          <w:sz w:val="18"/>
          <w:szCs w:val="18"/>
          <w:shd w:val="clear" w:color="auto" w:fill="FFFFFF"/>
          <w:lang w:val="en-US"/>
        </w:rPr>
        <w:t xml:space="preserve">lung </w:t>
      </w:r>
      <w:r w:rsidR="005B4848" w:rsidRPr="001C3BC1">
        <w:rPr>
          <w:rFonts w:ascii="Arial" w:hAnsi="Arial" w:cs="Arial"/>
          <w:color w:val="7030A0"/>
          <w:sz w:val="18"/>
          <w:szCs w:val="18"/>
          <w:shd w:val="clear" w:color="auto" w:fill="FFFFFF"/>
          <w:lang w:val="en-US"/>
        </w:rPr>
        <w:t xml:space="preserve">cancer </w:t>
      </w:r>
      <w:r w:rsidR="00EA00DE" w:rsidRPr="001C3BC1">
        <w:rPr>
          <w:rFonts w:ascii="Arial" w:hAnsi="Arial" w:cs="Arial"/>
          <w:color w:val="7030A0"/>
          <w:sz w:val="18"/>
          <w:szCs w:val="18"/>
          <w:u w:color="000080"/>
          <w:lang w:val="en-US"/>
        </w:rPr>
        <w:t>stem cell</w:t>
      </w:r>
      <w:r w:rsidR="005B4848" w:rsidRPr="001C3BC1">
        <w:rPr>
          <w:rFonts w:ascii="Arial" w:hAnsi="Arial" w:cs="Arial"/>
          <w:color w:val="7030A0"/>
          <w:sz w:val="18"/>
          <w:szCs w:val="18"/>
          <w:u w:color="000080"/>
          <w:lang w:val="en-US"/>
        </w:rPr>
        <w:t>s</w:t>
      </w:r>
      <w:r w:rsidR="00EA00DE" w:rsidRPr="001C3BC1">
        <w:rPr>
          <w:rFonts w:ascii="Arial" w:hAnsi="Arial" w:cs="Arial"/>
          <w:color w:val="7030A0"/>
          <w:sz w:val="18"/>
          <w:szCs w:val="18"/>
          <w:u w:color="000080"/>
          <w:lang w:val="en-US"/>
        </w:rPr>
        <w:t xml:space="preserve"> </w:t>
      </w:r>
      <w:r w:rsidR="00652EF6" w:rsidRPr="001C3BC1">
        <w:rPr>
          <w:rFonts w:ascii="Arial" w:hAnsi="Arial" w:cs="Arial"/>
          <w:color w:val="7030A0"/>
          <w:sz w:val="18"/>
          <w:szCs w:val="18"/>
          <w:u w:color="000080"/>
          <w:lang w:val="en-US"/>
        </w:rPr>
        <w:t xml:space="preserve">also </w:t>
      </w:r>
      <w:r w:rsidR="0083684C" w:rsidRPr="001C3BC1">
        <w:rPr>
          <w:rFonts w:ascii="Arial" w:hAnsi="Arial" w:cs="Arial"/>
          <w:color w:val="7030A0"/>
          <w:sz w:val="18"/>
          <w:szCs w:val="18"/>
          <w:u w:color="000080"/>
          <w:lang w:val="en-US"/>
        </w:rPr>
        <w:t xml:space="preserve">independently of their </w:t>
      </w:r>
      <w:r w:rsidR="00A30377" w:rsidRPr="001C3BC1">
        <w:rPr>
          <w:rFonts w:ascii="Arial" w:hAnsi="Arial" w:cs="Arial"/>
          <w:color w:val="7030A0"/>
          <w:sz w:val="18"/>
          <w:szCs w:val="18"/>
          <w:lang w:val="en-US"/>
        </w:rPr>
        <w:t xml:space="preserve">anatomical </w:t>
      </w:r>
      <w:r w:rsidR="0083684C" w:rsidRPr="001C3BC1">
        <w:rPr>
          <w:rFonts w:ascii="Arial" w:hAnsi="Arial" w:cs="Arial"/>
          <w:color w:val="7030A0"/>
          <w:sz w:val="18"/>
          <w:szCs w:val="18"/>
          <w:lang w:val="en-US"/>
        </w:rPr>
        <w:t xml:space="preserve">location could give rise to primitive-looking neoplasms or P-HGNET </w:t>
      </w:r>
      <w:r w:rsidR="005E7863" w:rsidRPr="001C3BC1">
        <w:rPr>
          <w:rFonts w:ascii="Arial" w:hAnsi="Arial" w:cs="Arial"/>
          <w:color w:val="7030A0"/>
          <w:sz w:val="18"/>
          <w:szCs w:val="18"/>
          <w:lang w:val="en-US"/>
        </w:rPr>
        <w:t xml:space="preserve">as a function of risk factors </w:t>
      </w:r>
      <w:r w:rsidR="00C173DD" w:rsidRPr="001C3BC1">
        <w:rPr>
          <w:rFonts w:ascii="Arial" w:hAnsi="Arial" w:cs="Arial"/>
          <w:color w:val="7030A0"/>
          <w:sz w:val="18"/>
          <w:szCs w:val="18"/>
          <w:lang w:val="en-US"/>
        </w:rPr>
        <w:fldChar w:fldCharType="begin">
          <w:fldData xml:space="preserve">PEVuZE5vdGU+PENpdGU+PEF1dGhvcj5GZXJvbmU8L0F1dGhvcj48WWVhcj4yMDE2PC9ZZWFyPjxS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PEVuZE5vdGU+PENpdGU+PEF1dGhvcj5GZXJvbmU8L0F1dGhvcj48WWVhcj4yMDE2PC9ZZWFyPjxS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[65,66,144]</w:t>
      </w:r>
      <w:r w:rsidR="00C173DD" w:rsidRPr="001C3BC1">
        <w:rPr>
          <w:rFonts w:ascii="Arial" w:hAnsi="Arial" w:cs="Arial"/>
          <w:color w:val="7030A0"/>
          <w:sz w:val="18"/>
          <w:szCs w:val="18"/>
          <w:lang w:val="en-US"/>
        </w:rPr>
        <w:fldChar w:fldCharType="end"/>
      </w:r>
      <w:r w:rsidR="0083684C" w:rsidRPr="001C3BC1">
        <w:rPr>
          <w:rFonts w:ascii="Arial" w:hAnsi="Arial" w:cs="Arial"/>
          <w:color w:val="7030A0"/>
          <w:sz w:val="18"/>
          <w:szCs w:val="18"/>
          <w:lang w:val="en-US"/>
        </w:rPr>
        <w:t xml:space="preserve">. This could happen regardless of </w:t>
      </w:r>
      <w:r w:rsidR="00EA00DE" w:rsidRPr="001C3BC1">
        <w:rPr>
          <w:rFonts w:ascii="Arial" w:hAnsi="Arial" w:cs="Arial"/>
          <w:color w:val="7030A0"/>
          <w:sz w:val="18"/>
          <w:szCs w:val="18"/>
          <w:u w:color="000080"/>
          <w:lang w:val="en-US"/>
        </w:rPr>
        <w:t xml:space="preserve">intermediate </w:t>
      </w:r>
      <w:r w:rsidR="0083684C" w:rsidRPr="001C3BC1">
        <w:rPr>
          <w:rFonts w:ascii="Arial" w:hAnsi="Arial" w:cs="Arial"/>
          <w:color w:val="7030A0"/>
          <w:sz w:val="18"/>
          <w:szCs w:val="18"/>
          <w:u w:color="000080"/>
          <w:lang w:val="en-US"/>
        </w:rPr>
        <w:t xml:space="preserve">“dysplastic” </w:t>
      </w:r>
      <w:r w:rsidR="00EA00DE" w:rsidRPr="001C3BC1">
        <w:rPr>
          <w:rFonts w:ascii="Arial" w:hAnsi="Arial" w:cs="Arial"/>
          <w:color w:val="7030A0"/>
          <w:sz w:val="18"/>
          <w:szCs w:val="18"/>
          <w:u w:color="000080"/>
          <w:lang w:val="en-US"/>
        </w:rPr>
        <w:t>lesions</w:t>
      </w:r>
      <w:r w:rsidR="00EB5B77" w:rsidRPr="001C3BC1">
        <w:rPr>
          <w:rFonts w:ascii="Arial" w:hAnsi="Arial" w:cs="Arial"/>
          <w:color w:val="7030A0"/>
          <w:sz w:val="18"/>
          <w:szCs w:val="18"/>
          <w:u w:color="000080"/>
          <w:lang w:val="en-US"/>
        </w:rPr>
        <w:t xml:space="preserve"> (in humans</w:t>
      </w:r>
      <w:r w:rsidR="009245D3" w:rsidRPr="001C3BC1">
        <w:rPr>
          <w:rFonts w:ascii="Arial" w:hAnsi="Arial" w:cs="Arial"/>
          <w:color w:val="7030A0"/>
          <w:sz w:val="18"/>
          <w:szCs w:val="18"/>
          <w:u w:color="000080"/>
          <w:lang w:val="en-US"/>
        </w:rPr>
        <w:t>, preinvasive lesions are not reported</w:t>
      </w:r>
      <w:r w:rsidR="00F12DEC" w:rsidRPr="001C3BC1">
        <w:rPr>
          <w:rFonts w:ascii="Arial" w:hAnsi="Arial" w:cs="Arial"/>
          <w:color w:val="7030A0"/>
          <w:sz w:val="18"/>
          <w:szCs w:val="18"/>
          <w:u w:color="000080"/>
          <w:lang w:val="en-US"/>
        </w:rPr>
        <w:t xml:space="preserve"> </w:t>
      </w:r>
      <w:r w:rsidR="00EC26FF" w:rsidRPr="001C3BC1">
        <w:rPr>
          <w:rFonts w:ascii="Arial" w:hAnsi="Arial" w:cs="Arial"/>
          <w:color w:val="7030A0"/>
          <w:sz w:val="18"/>
          <w:szCs w:val="18"/>
          <w:u w:color="000080"/>
          <w:lang w:val="en-US"/>
        </w:rPr>
        <w:t>in</w:t>
      </w:r>
      <w:r w:rsidR="009245D3" w:rsidRPr="001C3BC1">
        <w:rPr>
          <w:rFonts w:ascii="Arial" w:hAnsi="Arial" w:cs="Arial"/>
          <w:color w:val="7030A0"/>
          <w:sz w:val="18"/>
          <w:szCs w:val="18"/>
          <w:u w:color="000080"/>
          <w:lang w:val="en-US"/>
        </w:rPr>
        <w:t xml:space="preserve"> SCLC </w:t>
      </w:r>
      <w:r w:rsidR="00FF214C" w:rsidRPr="001C3BC1">
        <w:rPr>
          <w:rFonts w:ascii="Arial" w:hAnsi="Arial" w:cs="Arial"/>
          <w:color w:val="7030A0"/>
          <w:sz w:val="18"/>
          <w:szCs w:val="18"/>
          <w:u w:color="000080"/>
          <w:lang w:val="en-US"/>
        </w:rPr>
        <w:t>or LCNEC, at variance with carcinoids</w:t>
      </w:r>
      <w:r w:rsidR="00BA1427" w:rsidRPr="001C3BC1">
        <w:rPr>
          <w:rFonts w:ascii="Arial" w:hAnsi="Arial" w:cs="Arial"/>
          <w:color w:val="7030A0"/>
          <w:sz w:val="18"/>
          <w:szCs w:val="18"/>
          <w:u w:color="000080"/>
          <w:lang w:val="en-US"/>
        </w:rPr>
        <w:t xml:space="preserve"> or mouse models</w:t>
      </w:r>
      <w:r w:rsidR="00EB5B77" w:rsidRPr="001C3BC1">
        <w:rPr>
          <w:rFonts w:ascii="Arial" w:hAnsi="Arial" w:cs="Arial"/>
          <w:color w:val="7030A0"/>
          <w:sz w:val="18"/>
          <w:szCs w:val="18"/>
          <w:u w:color="000080"/>
          <w:lang w:val="en-US"/>
        </w:rPr>
        <w:t>)</w:t>
      </w:r>
      <w:r w:rsidR="009245D3"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shd w:val="clear" w:color="auto" w:fill="FFFFFF"/>
          <w:lang w:val="en-US"/>
        </w:rPr>
        <w:fldChar w:fldCharType="begin">
          <w:fldData xml:space="preserve">PEVuZE5vdGU+PENpdGU+PEF1dGhvcj5UcmF2aXM8L0F1dGhvcj48WWVhcj4yMDE1PC9ZZWFyPjxS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</w:fldData>
        </w:fldChar>
      </w:r>
      <w:r w:rsidR="00646B54" w:rsidRPr="001C3BC1">
        <w:rPr>
          <w:rFonts w:ascii="Arial" w:hAnsi="Arial" w:cs="Arial"/>
          <w:color w:val="7030A0"/>
          <w:sz w:val="18"/>
          <w:szCs w:val="18"/>
          <w:shd w:val="clear" w:color="auto" w:fill="FFFFFF"/>
          <w:lang w:val="en-US"/>
        </w:rPr>
        <w:instrText xml:space="preserve"> ADDIN EN.CITE </w:instrText>
      </w:r>
      <w:r w:rsidR="00646B54" w:rsidRPr="001C3BC1">
        <w:rPr>
          <w:rFonts w:ascii="Arial" w:hAnsi="Arial" w:cs="Arial"/>
          <w:color w:val="7030A0"/>
          <w:sz w:val="18"/>
          <w:szCs w:val="18"/>
          <w:shd w:val="clear" w:color="auto" w:fill="FFFFFF"/>
          <w:lang w:val="en-US"/>
        </w:rPr>
        <w:fldChar w:fldCharType="begin">
          <w:fldData xml:space="preserve">PEVuZE5vdGU+PENpdGU+PEF1dGhvcj5UcmF2aXM8L0F1dGhvcj48WWVhcj4yMDE1PC9ZZWFyPjxS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</w:fldData>
        </w:fldChar>
      </w:r>
      <w:r w:rsidR="00646B54" w:rsidRPr="001C3BC1">
        <w:rPr>
          <w:rFonts w:ascii="Arial" w:hAnsi="Arial" w:cs="Arial"/>
          <w:color w:val="7030A0"/>
          <w:sz w:val="18"/>
          <w:szCs w:val="18"/>
          <w:shd w:val="clear" w:color="auto" w:fill="FFFFFF"/>
          <w:lang w:val="en-US"/>
        </w:rPr>
        <w:instrText xml:space="preserve"> ADDIN EN.CITE.DATA </w:instrText>
      </w:r>
      <w:r w:rsidR="00646B54" w:rsidRPr="001C3BC1">
        <w:rPr>
          <w:rFonts w:ascii="Arial" w:hAnsi="Arial" w:cs="Arial"/>
          <w:color w:val="7030A0"/>
          <w:sz w:val="18"/>
          <w:szCs w:val="18"/>
          <w:shd w:val="clear" w:color="auto" w:fill="FFFFFF"/>
          <w:lang w:val="en-US"/>
        </w:rPr>
      </w:r>
      <w:r w:rsidR="00646B54" w:rsidRPr="001C3BC1">
        <w:rPr>
          <w:rFonts w:ascii="Arial" w:hAnsi="Arial" w:cs="Arial"/>
          <w:color w:val="7030A0"/>
          <w:sz w:val="18"/>
          <w:szCs w:val="18"/>
          <w:shd w:val="clear" w:color="auto" w:fill="FFFFFF"/>
          <w:lang w:val="en-US"/>
        </w:rPr>
        <w:fldChar w:fldCharType="end"/>
      </w:r>
      <w:r w:rsidR="00C173DD" w:rsidRPr="001C3BC1">
        <w:rPr>
          <w:rFonts w:ascii="Arial" w:hAnsi="Arial" w:cs="Arial"/>
          <w:color w:val="7030A0"/>
          <w:sz w:val="18"/>
          <w:szCs w:val="18"/>
          <w:shd w:val="clear" w:color="auto" w:fill="FFFFFF"/>
          <w:lang w:val="en-US"/>
        </w:rPr>
      </w:r>
      <w:r w:rsidR="00C173DD" w:rsidRPr="001C3BC1">
        <w:rPr>
          <w:rFonts w:ascii="Arial" w:hAnsi="Arial" w:cs="Arial"/>
          <w:color w:val="7030A0"/>
          <w:sz w:val="18"/>
          <w:szCs w:val="18"/>
          <w:shd w:val="clear" w:color="auto" w:fill="FFFFFF"/>
          <w:lang w:val="en-US"/>
        </w:rPr>
        <w:fldChar w:fldCharType="separate"/>
      </w:r>
      <w:r w:rsidR="00646B54" w:rsidRPr="001C3BC1">
        <w:rPr>
          <w:rFonts w:ascii="Arial" w:hAnsi="Arial" w:cs="Arial"/>
          <w:noProof/>
          <w:color w:val="7030A0"/>
          <w:sz w:val="18"/>
          <w:szCs w:val="18"/>
          <w:shd w:val="clear" w:color="auto" w:fill="FFFFFF"/>
          <w:lang w:val="en-US"/>
        </w:rPr>
        <w:t>[1,116-118]</w:t>
      </w:r>
      <w:r w:rsidR="00C173DD" w:rsidRPr="001C3BC1">
        <w:rPr>
          <w:rFonts w:ascii="Arial" w:hAnsi="Arial" w:cs="Arial"/>
          <w:color w:val="7030A0"/>
          <w:sz w:val="18"/>
          <w:szCs w:val="18"/>
          <w:shd w:val="clear" w:color="auto" w:fill="FFFFFF"/>
          <w:lang w:val="en-US"/>
        </w:rPr>
        <w:fldChar w:fldCharType="end"/>
      </w:r>
      <w:r w:rsidR="00C76A52" w:rsidRPr="001C3BC1">
        <w:rPr>
          <w:rFonts w:ascii="Arial" w:hAnsi="Arial" w:cs="Arial"/>
          <w:color w:val="7030A0"/>
          <w:sz w:val="18"/>
          <w:szCs w:val="18"/>
          <w:shd w:val="clear" w:color="auto" w:fill="FFFFFF"/>
          <w:lang w:val="en-US"/>
        </w:rPr>
        <w:t xml:space="preserve">, following </w:t>
      </w:r>
      <w:r w:rsidR="00F41E3F" w:rsidRPr="001C3BC1">
        <w:rPr>
          <w:rFonts w:ascii="Arial" w:hAnsi="Arial" w:cs="Arial"/>
          <w:color w:val="7030A0"/>
          <w:sz w:val="18"/>
          <w:szCs w:val="18"/>
          <w:lang w:val="en-US"/>
        </w:rPr>
        <w:t xml:space="preserve">NOTCH inactivation, neuroendocrine lineage induction </w:t>
      </w:r>
      <w:r w:rsidR="00A30377" w:rsidRPr="001C3BC1">
        <w:rPr>
          <w:rFonts w:ascii="Arial" w:hAnsi="Arial" w:cs="Arial"/>
          <w:color w:val="7030A0"/>
          <w:sz w:val="18"/>
          <w:szCs w:val="18"/>
          <w:lang w:val="en-US"/>
        </w:rPr>
        <w:t>upon</w:t>
      </w:r>
      <w:r w:rsidR="001D0142" w:rsidRPr="001C3BC1">
        <w:rPr>
          <w:rFonts w:ascii="Arial" w:hAnsi="Arial" w:cs="Arial"/>
          <w:color w:val="7030A0"/>
          <w:sz w:val="18"/>
          <w:szCs w:val="18"/>
          <w:lang w:val="en-US"/>
        </w:rPr>
        <w:t xml:space="preserve"> </w:t>
      </w:r>
      <w:r w:rsidR="00FF214C" w:rsidRPr="001C3BC1">
        <w:rPr>
          <w:rFonts w:ascii="Arial" w:hAnsi="Arial" w:cs="Arial"/>
          <w:color w:val="7030A0"/>
          <w:sz w:val="18"/>
          <w:szCs w:val="18"/>
          <w:lang w:val="en-US"/>
        </w:rPr>
        <w:t xml:space="preserve">INSM1 and then </w:t>
      </w:r>
      <w:r w:rsidR="001D0142" w:rsidRPr="001C3BC1">
        <w:rPr>
          <w:rFonts w:ascii="Arial" w:hAnsi="Arial" w:cs="Arial"/>
          <w:color w:val="7030A0"/>
          <w:sz w:val="18"/>
          <w:szCs w:val="18"/>
          <w:lang w:val="en-US"/>
        </w:rPr>
        <w:t xml:space="preserve">ASCL1 </w:t>
      </w:r>
      <w:r w:rsidR="00F41E3F" w:rsidRPr="001C3BC1">
        <w:rPr>
          <w:rFonts w:ascii="Arial" w:hAnsi="Arial" w:cs="Arial"/>
          <w:color w:val="7030A0"/>
          <w:sz w:val="18"/>
          <w:szCs w:val="18"/>
          <w:lang w:val="en-US"/>
        </w:rPr>
        <w:t xml:space="preserve">and bi-allelic </w:t>
      </w:r>
      <w:r w:rsidR="00210BDF" w:rsidRPr="001C3BC1">
        <w:rPr>
          <w:rFonts w:ascii="Arial" w:hAnsi="Arial" w:cs="Arial"/>
          <w:color w:val="7030A0"/>
          <w:sz w:val="18"/>
          <w:szCs w:val="18"/>
          <w:lang w:val="en-US"/>
        </w:rPr>
        <w:t>inactivation</w:t>
      </w:r>
      <w:r w:rsidR="00F41E3F" w:rsidRPr="001C3BC1">
        <w:rPr>
          <w:rFonts w:ascii="Arial" w:hAnsi="Arial" w:cs="Arial"/>
          <w:color w:val="7030A0"/>
          <w:sz w:val="18"/>
          <w:szCs w:val="18"/>
          <w:u w:color="000080"/>
          <w:lang w:val="en-US"/>
        </w:rPr>
        <w:t xml:space="preserve"> </w:t>
      </w:r>
      <w:r w:rsidR="00F41E3F" w:rsidRPr="001C3BC1">
        <w:rPr>
          <w:rFonts w:ascii="Arial" w:hAnsi="Arial" w:cs="Arial"/>
          <w:color w:val="7030A0"/>
          <w:sz w:val="18"/>
          <w:szCs w:val="18"/>
          <w:lang w:val="en-US"/>
        </w:rPr>
        <w:t>of TP53 and RB1</w:t>
      </w:r>
      <w:r w:rsidR="00BA1427"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ZWNOdW0+OTMxPC9SZWNOdW0+PERpc3BsYXlUZXh0Pls1OSw3MywxNTNdPC9EaXNwbGF5VGV4dD48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ZWNOdW0+OTMxPC9SZWNOdW0+PERpc3BsYXlUZXh0Pls1OSw3MywxNTNdPC9EaXNwbGF5VGV4dD48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[59,73,153]</w:t>
      </w:r>
      <w:r w:rsidR="00C173DD" w:rsidRPr="001C3BC1">
        <w:rPr>
          <w:rFonts w:ascii="Arial" w:hAnsi="Arial" w:cs="Arial"/>
          <w:color w:val="7030A0"/>
          <w:sz w:val="18"/>
          <w:szCs w:val="18"/>
          <w:lang w:val="en-US"/>
        </w:rPr>
        <w:fldChar w:fldCharType="end"/>
      </w:r>
      <w:r w:rsidR="00F41E3F" w:rsidRPr="001C3BC1">
        <w:rPr>
          <w:rFonts w:ascii="Arial" w:hAnsi="Arial" w:cs="Arial"/>
          <w:color w:val="7030A0"/>
          <w:sz w:val="18"/>
          <w:szCs w:val="18"/>
          <w:lang w:val="en-US"/>
        </w:rPr>
        <w:t>.</w:t>
      </w:r>
      <w:r w:rsidR="00200BB5" w:rsidRPr="001C3BC1">
        <w:rPr>
          <w:rFonts w:ascii="Arial" w:hAnsi="Arial" w:cs="Arial"/>
          <w:color w:val="7030A0"/>
          <w:sz w:val="18"/>
          <w:szCs w:val="18"/>
          <w:lang w:val="en-US"/>
        </w:rPr>
        <w:t xml:space="preserve"> </w:t>
      </w:r>
      <w:r w:rsidR="00F12DEC" w:rsidRPr="001C3BC1">
        <w:rPr>
          <w:rFonts w:ascii="Arial" w:hAnsi="Arial" w:cs="Arial"/>
          <w:color w:val="7030A0"/>
          <w:sz w:val="18"/>
          <w:szCs w:val="18"/>
          <w:lang w:val="en-US"/>
        </w:rPr>
        <w:t xml:space="preserve">P-HGNRT </w:t>
      </w:r>
      <w:r w:rsidR="00973D13" w:rsidRPr="001C3BC1">
        <w:rPr>
          <w:rFonts w:ascii="Arial" w:hAnsi="Arial" w:cs="Arial"/>
          <w:color w:val="7030A0"/>
          <w:sz w:val="18"/>
          <w:szCs w:val="18"/>
          <w:lang w:val="en-US"/>
        </w:rPr>
        <w:t xml:space="preserve">are </w:t>
      </w:r>
      <w:r w:rsidR="00D27071" w:rsidRPr="001C3BC1">
        <w:rPr>
          <w:rFonts w:ascii="Arial" w:hAnsi="Arial" w:cs="Arial"/>
          <w:color w:val="7030A0"/>
          <w:sz w:val="18"/>
          <w:szCs w:val="18"/>
          <w:lang w:val="en-US"/>
        </w:rPr>
        <w:t xml:space="preserve">particularly </w:t>
      </w:r>
      <w:r w:rsidR="00973D13" w:rsidRPr="001C3BC1">
        <w:rPr>
          <w:rFonts w:ascii="Arial" w:hAnsi="Arial" w:cs="Arial"/>
          <w:color w:val="7030A0"/>
          <w:sz w:val="18"/>
          <w:szCs w:val="18"/>
          <w:lang w:val="en-US"/>
        </w:rPr>
        <w:t>enriched in</w:t>
      </w:r>
      <w:r w:rsidR="00522689" w:rsidRPr="001C3BC1">
        <w:rPr>
          <w:rFonts w:ascii="Arial" w:hAnsi="Arial" w:cs="Arial"/>
          <w:color w:val="7030A0"/>
          <w:sz w:val="18"/>
          <w:szCs w:val="18"/>
          <w:lang w:val="en-US"/>
        </w:rPr>
        <w:t xml:space="preserve"> </w:t>
      </w:r>
      <w:r w:rsidR="00973D13" w:rsidRPr="001C3BC1">
        <w:rPr>
          <w:rFonts w:ascii="Arial" w:hAnsi="Arial" w:cs="Arial"/>
          <w:color w:val="7030A0"/>
          <w:sz w:val="18"/>
          <w:szCs w:val="18"/>
          <w:lang w:val="en-US"/>
        </w:rPr>
        <w:t xml:space="preserve">cancer </w:t>
      </w:r>
      <w:r w:rsidR="00973D13" w:rsidRPr="001C3BC1">
        <w:rPr>
          <w:rFonts w:ascii="Arial" w:hAnsi="Arial" w:cs="Arial"/>
          <w:color w:val="7030A0"/>
          <w:sz w:val="18"/>
          <w:szCs w:val="18"/>
          <w:u w:color="000080"/>
          <w:lang w:val="en-US"/>
        </w:rPr>
        <w:t>stem cells</w:t>
      </w:r>
      <w:r w:rsidR="004A65AB"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r>
      <w:r w:rsidR="00942256" w:rsidRPr="001C3BC1">
        <w:rPr>
          <w:rFonts w:ascii="Arial" w:hAnsi="Arial" w:cs="Arial"/>
          <w:color w:val="7030A0"/>
          <w:sz w:val="18"/>
          <w:szCs w:val="18"/>
          <w:u w:color="000080"/>
          <w:lang w:val="en-US"/>
        </w:rPr>
        <w:instrText xml:space="preserve"> ADDIN EN.CITE &lt;EndNote&gt;&lt;Cite&gt;&lt;Author&gt;Codony-Servat&lt;/Author&gt;&lt;Year&gt;2016&lt;/Year&gt;&lt;RecNum&gt;985&lt;/RecNum&gt;&lt;DisplayText&gt;[154]&lt;/DisplayText&gt;&lt;record&gt;&lt;rec-number&gt;985&lt;/rec-number&gt;&lt;foreign-keys&gt;&lt;key app="EN" db-id="505wfpdfptztdyet92mp9azwsxt5zerrx0p2" timestamp="1535801742"&gt;985&lt;/key&gt;&lt;/foreign-keys&gt;&lt;ref-type name="Journal Article"&gt;17&lt;/ref-type&gt;&lt;contributors&gt;&lt;authors&gt;&lt;author&gt;Codony-Servat, J.&lt;/author&gt;&lt;author&gt;Verlicchi, A.&lt;/author&gt;&lt;author&gt;Rosell, R.&lt;/author&gt;&lt;/authors&gt;&lt;/contributors&gt;&lt;auth-address&gt;1 Pangaea Biotech S.L, Quiron Dexeus University Hospital, Barcelona, Spain ; 2 Santa Maria delle Croci City Hospital, Ravenna, Italy ; 3 Cancer Biology and Precision Medicine Program, Catalan Institute of Oncology, Hospital Germans Trias i Pujol, Badalona, Spain ; 4 Instituto Oncologico Dr Rosell, Quiron Dexeus University Hospital, Barcelona, Spain ; 5 Fundacion Molecular Oncology Research, Barcelona, Spain.&lt;/auth-address&gt;&lt;titles&gt;&lt;title&gt;Cancer stem cells in small cell lung cancer&lt;/title&gt;&lt;secondary-title&gt;Transl Lung Cancer Res&lt;/secondary-title&gt;&lt;/titles&gt;&lt;periodical&gt;&lt;full-title&gt;Transl Lung Cancer Res&lt;/full-title&gt;&lt;/periodical&gt;&lt;pages&gt;16-25&lt;/pages&gt;&lt;volume&gt;5&lt;/volume&gt;&lt;number&gt;1&lt;/number&gt;&lt;edition&gt;2016/03/10&lt;/edition&gt;&lt;keywords&gt;&lt;keyword&gt;Cancer stem cell (CSC)&lt;/keyword&gt;&lt;keyword&gt;chemoresistance&lt;/keyword&gt;&lt;keyword&gt;small cell lung cancer (SCLC)&lt;/keyword&gt;&lt;/keywords&gt;&lt;dates&gt;&lt;year&gt;2016&lt;/year&gt;&lt;pub-dates&gt;&lt;date&gt;Feb&lt;/date&gt;&lt;/pub-dates&gt;&lt;/dates&gt;&lt;isbn&gt;2218-6751 (Print)&amp;#xD;2218-6751 (Linking)&lt;/isbn&gt;&lt;accession-num&gt;26958490&lt;/accession-num&gt;&lt;urls&gt;&lt;related-urls&gt;&lt;url&gt;https://www.ncbi.nlm.nih.gov/pubmed/26958490&lt;/url&gt;&lt;/related-urls&gt;&lt;/urls&gt;&lt;custom2&gt;PMC4758966&lt;/custom2&gt;&lt;electronic-resource-num&gt;10.3978/j.issn.2218-6751.2016.01.01&lt;/electronic-resource-num&gt;&lt;/record&gt;&lt;/Cite&gt;&lt;/EndNote&gt;</w:instrText>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[154]</w:t>
      </w:r>
      <w:r w:rsidR="00C173DD" w:rsidRPr="001C3BC1">
        <w:rPr>
          <w:rFonts w:ascii="Arial" w:hAnsi="Arial" w:cs="Arial"/>
          <w:color w:val="7030A0"/>
          <w:sz w:val="18"/>
          <w:szCs w:val="18"/>
          <w:u w:color="000080"/>
          <w:lang w:val="en-US"/>
        </w:rPr>
        <w:fldChar w:fldCharType="end"/>
      </w:r>
      <w:r w:rsidR="0083684C" w:rsidRPr="001C3BC1">
        <w:rPr>
          <w:rFonts w:ascii="Arial" w:hAnsi="Arial" w:cs="Arial"/>
          <w:color w:val="7030A0"/>
          <w:sz w:val="18"/>
          <w:szCs w:val="18"/>
          <w:u w:color="000080"/>
          <w:lang w:val="en-US"/>
        </w:rPr>
        <w:t xml:space="preserve"> and </w:t>
      </w:r>
      <w:r w:rsidR="000247DD" w:rsidRPr="001C3BC1">
        <w:rPr>
          <w:rFonts w:ascii="Arial" w:hAnsi="Arial" w:cs="Arial"/>
          <w:color w:val="7030A0"/>
          <w:sz w:val="18"/>
          <w:szCs w:val="18"/>
          <w:u w:color="000080"/>
          <w:lang w:val="en-US"/>
        </w:rPr>
        <w:t xml:space="preserve">encompass </w:t>
      </w:r>
      <w:r w:rsidR="004C7AE8" w:rsidRPr="001C3BC1">
        <w:rPr>
          <w:rFonts w:ascii="Arial" w:hAnsi="Arial" w:cs="Arial"/>
          <w:color w:val="7030A0"/>
          <w:sz w:val="18"/>
          <w:szCs w:val="18"/>
          <w:lang w:val="en-US"/>
        </w:rPr>
        <w:t xml:space="preserve">high-neuroendocrine classical SCLC, low-neuroendocrine SCLC variants </w:t>
      </w:r>
      <w:r w:rsidR="00F12DEC" w:rsidRPr="001C3BC1">
        <w:rPr>
          <w:rFonts w:ascii="Arial" w:hAnsi="Arial" w:cs="Arial"/>
          <w:color w:val="7030A0"/>
          <w:sz w:val="18"/>
          <w:szCs w:val="18"/>
          <w:lang w:val="en-US"/>
        </w:rPr>
        <w:t xml:space="preserve">or </w:t>
      </w:r>
      <w:r w:rsidR="00973D13" w:rsidRPr="001C3BC1">
        <w:rPr>
          <w:rFonts w:ascii="Arial" w:hAnsi="Arial" w:cs="Arial"/>
          <w:color w:val="7030A0"/>
          <w:sz w:val="18"/>
          <w:szCs w:val="18"/>
          <w:u w:color="000080"/>
          <w:lang w:val="en-US"/>
        </w:rPr>
        <w:t>combined variants</w:t>
      </w:r>
      <w:r w:rsidR="00DE6961" w:rsidRPr="001C3BC1">
        <w:rPr>
          <w:rFonts w:ascii="Arial" w:hAnsi="Arial" w:cs="Arial"/>
          <w:color w:val="7030A0"/>
          <w:sz w:val="18"/>
          <w:szCs w:val="18"/>
          <w:u w:color="000080"/>
          <w:lang w:val="en-US"/>
        </w:rPr>
        <w:t xml:space="preserve"> over a background of</w:t>
      </w:r>
      <w:r w:rsidR="005E7863" w:rsidRPr="001C3BC1">
        <w:rPr>
          <w:rFonts w:ascii="Arial" w:hAnsi="Arial" w:cs="Arial"/>
          <w:color w:val="7030A0"/>
          <w:sz w:val="18"/>
          <w:szCs w:val="18"/>
          <w:u w:color="000080"/>
          <w:lang w:val="en-US"/>
        </w:rPr>
        <w:t xml:space="preserve"> highly undifferentiated cancer cells</w:t>
      </w:r>
      <w:r w:rsidR="00652FD4" w:rsidRPr="001C3BC1">
        <w:rPr>
          <w:rFonts w:ascii="Arial" w:hAnsi="Arial" w:cs="Arial"/>
          <w:color w:val="7030A0"/>
          <w:sz w:val="18"/>
          <w:szCs w:val="18"/>
          <w:u w:color="000080"/>
          <w:lang w:val="en-US"/>
        </w:rPr>
        <w:t xml:space="preserve">. </w:t>
      </w:r>
      <w:r w:rsidR="000247DD" w:rsidRPr="001C3BC1">
        <w:rPr>
          <w:rFonts w:ascii="Arial" w:hAnsi="Arial" w:cs="Arial"/>
          <w:color w:val="7030A0"/>
          <w:sz w:val="18"/>
          <w:szCs w:val="18"/>
          <w:u w:color="000080"/>
          <w:lang w:val="en-US"/>
        </w:rPr>
        <w:t xml:space="preserve">The malignancy of these early aggressive P-HGNET is exemplified by early route to widespread metastases, advanced stage at the time of diagnosis, accelerated clinical course with dismal prognosis, as classically expected for SCLC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[1]</w:t>
      </w:r>
      <w:r w:rsidR="00C173DD" w:rsidRPr="001C3BC1">
        <w:rPr>
          <w:rFonts w:ascii="Arial" w:hAnsi="Arial" w:cs="Arial"/>
          <w:color w:val="7030A0"/>
          <w:sz w:val="18"/>
          <w:szCs w:val="18"/>
          <w:u w:color="000080"/>
          <w:lang w:val="en-US"/>
        </w:rPr>
        <w:fldChar w:fldCharType="end"/>
      </w:r>
      <w:r w:rsidR="00EC26FF" w:rsidRPr="001C3BC1">
        <w:rPr>
          <w:rFonts w:ascii="Arial" w:hAnsi="Arial" w:cs="Arial"/>
          <w:color w:val="7030A0"/>
          <w:sz w:val="18"/>
          <w:szCs w:val="18"/>
          <w:u w:color="000080"/>
          <w:lang w:val="en-US"/>
        </w:rPr>
        <w:t>.</w:t>
      </w:r>
      <w:r w:rsidR="00375D12" w:rsidRPr="001C3BC1">
        <w:rPr>
          <w:rFonts w:ascii="Arial" w:hAnsi="Arial" w:cs="Arial"/>
          <w:color w:val="7030A0"/>
          <w:sz w:val="18"/>
          <w:szCs w:val="18"/>
          <w:u w:color="000080"/>
          <w:lang w:val="en-US"/>
        </w:rPr>
        <w:t xml:space="preserve"> These P-HGNET are</w:t>
      </w:r>
      <w:r w:rsidR="00EC26FF" w:rsidRPr="001C3BC1">
        <w:rPr>
          <w:rFonts w:ascii="Arial" w:hAnsi="Arial" w:cs="Arial"/>
          <w:color w:val="7030A0"/>
          <w:sz w:val="18"/>
          <w:szCs w:val="18"/>
          <w:u w:color="000080"/>
          <w:lang w:val="en-US"/>
        </w:rPr>
        <w:t xml:space="preserve"> </w:t>
      </w:r>
      <w:r w:rsidR="00375D12" w:rsidRPr="001C3BC1">
        <w:rPr>
          <w:rFonts w:ascii="Arial" w:hAnsi="Arial" w:cs="Arial"/>
          <w:color w:val="7030A0"/>
          <w:sz w:val="18"/>
          <w:szCs w:val="18"/>
          <w:u w:color="000080"/>
          <w:lang w:val="en-US"/>
        </w:rPr>
        <w:t>strong</w:t>
      </w:r>
      <w:r w:rsidR="00EC26FF" w:rsidRPr="001C3BC1">
        <w:rPr>
          <w:rFonts w:ascii="Arial" w:hAnsi="Arial" w:cs="Arial"/>
          <w:color w:val="7030A0"/>
          <w:sz w:val="18"/>
          <w:szCs w:val="18"/>
          <w:u w:color="000080"/>
          <w:lang w:val="en-US"/>
        </w:rPr>
        <w:t>ly</w:t>
      </w:r>
      <w:r w:rsidR="00375D12" w:rsidRPr="001C3BC1">
        <w:rPr>
          <w:rFonts w:ascii="Arial" w:hAnsi="Arial" w:cs="Arial"/>
          <w:color w:val="7030A0"/>
          <w:sz w:val="18"/>
          <w:szCs w:val="18"/>
          <w:u w:color="000080"/>
          <w:lang w:val="en-US"/>
        </w:rPr>
        <w:t xml:space="preserve"> associat</w:t>
      </w:r>
      <w:r w:rsidR="00EC26FF" w:rsidRPr="001C3BC1">
        <w:rPr>
          <w:rFonts w:ascii="Arial" w:hAnsi="Arial" w:cs="Arial"/>
          <w:color w:val="7030A0"/>
          <w:sz w:val="18"/>
          <w:szCs w:val="18"/>
          <w:u w:color="000080"/>
          <w:lang w:val="en-US"/>
        </w:rPr>
        <w:t>ed</w:t>
      </w:r>
      <w:r w:rsidR="00375D12" w:rsidRPr="001C3BC1">
        <w:rPr>
          <w:rFonts w:ascii="Arial" w:hAnsi="Arial" w:cs="Arial"/>
          <w:color w:val="7030A0"/>
          <w:sz w:val="18"/>
          <w:szCs w:val="18"/>
          <w:u w:color="000080"/>
          <w:lang w:val="en-US"/>
        </w:rPr>
        <w:t xml:space="preserve"> with smok</w:t>
      </w:r>
      <w:r w:rsidR="00A204AE" w:rsidRPr="001C3BC1">
        <w:rPr>
          <w:rFonts w:ascii="Arial" w:hAnsi="Arial" w:cs="Arial"/>
          <w:color w:val="7030A0"/>
          <w:sz w:val="18"/>
          <w:szCs w:val="18"/>
          <w:u w:color="000080"/>
          <w:lang w:val="en-US"/>
        </w:rPr>
        <w:t xml:space="preserve">ing habit </w:t>
      </w:r>
      <w:r w:rsidR="00F12DEC" w:rsidRPr="001C3BC1">
        <w:rPr>
          <w:rFonts w:ascii="Arial" w:hAnsi="Arial" w:cs="Arial"/>
          <w:color w:val="7030A0"/>
          <w:sz w:val="18"/>
          <w:szCs w:val="18"/>
          <w:u w:color="000080"/>
          <w:lang w:val="en-US"/>
        </w:rPr>
        <w:t>and arise in the major bronchi</w:t>
      </w:r>
      <w:r w:rsidR="00303141" w:rsidRPr="001C3BC1">
        <w:rPr>
          <w:rFonts w:ascii="Arial" w:hAnsi="Arial" w:cs="Arial"/>
          <w:color w:val="7030A0"/>
          <w:sz w:val="18"/>
          <w:szCs w:val="18"/>
          <w:u w:color="000080"/>
          <w:lang w:val="en-US"/>
        </w:rPr>
        <w:t xml:space="preserve"> as central lesions</w:t>
      </w:r>
      <w:r w:rsidR="00EC26FF" w:rsidRPr="001C3BC1">
        <w:rPr>
          <w:rFonts w:ascii="Arial" w:hAnsi="Arial" w:cs="Arial"/>
          <w:color w:val="7030A0"/>
          <w:sz w:val="18"/>
          <w:szCs w:val="18"/>
          <w:u w:color="000080"/>
          <w:lang w:val="en-US"/>
        </w:rPr>
        <w:t xml:space="preserve"> at the time of presentation</w:t>
      </w:r>
      <w:r w:rsidR="00F12DEC" w:rsidRPr="001C3BC1">
        <w:rPr>
          <w:rFonts w:ascii="Arial" w:hAnsi="Arial" w:cs="Arial"/>
          <w:color w:val="7030A0"/>
          <w:sz w:val="18"/>
          <w:szCs w:val="18"/>
          <w:u w:color="000080"/>
          <w:lang w:val="en-US"/>
        </w:rPr>
        <w:t xml:space="preserve">, </w:t>
      </w:r>
      <w:r w:rsidR="00A204AE" w:rsidRPr="001C3BC1">
        <w:rPr>
          <w:rFonts w:ascii="Arial" w:hAnsi="Arial" w:cs="Arial"/>
          <w:color w:val="7030A0"/>
          <w:sz w:val="18"/>
          <w:szCs w:val="18"/>
          <w:u w:color="000080"/>
          <w:lang w:val="en-US"/>
        </w:rPr>
        <w:t xml:space="preserve">possibly also </w:t>
      </w:r>
      <w:r w:rsidR="00EC26FF" w:rsidRPr="001C3BC1">
        <w:rPr>
          <w:rFonts w:ascii="Arial" w:hAnsi="Arial" w:cs="Arial"/>
          <w:color w:val="7030A0"/>
          <w:sz w:val="18"/>
          <w:szCs w:val="18"/>
          <w:u w:color="000080"/>
          <w:lang w:val="en-US"/>
        </w:rPr>
        <w:t xml:space="preserve">related to </w:t>
      </w:r>
      <w:r w:rsidR="004868C7" w:rsidRPr="001C3BC1">
        <w:rPr>
          <w:rFonts w:ascii="Arial" w:hAnsi="Arial" w:cs="Arial"/>
          <w:color w:val="7030A0"/>
          <w:sz w:val="18"/>
          <w:szCs w:val="18"/>
          <w:u w:color="000080"/>
          <w:lang w:val="en-US"/>
        </w:rPr>
        <w:t xml:space="preserve">a niche of bronchial-based </w:t>
      </w:r>
      <w:r w:rsidR="00B56BE2" w:rsidRPr="001C3BC1">
        <w:rPr>
          <w:rFonts w:ascii="Arial" w:hAnsi="Arial" w:cs="Arial"/>
          <w:color w:val="7030A0"/>
          <w:sz w:val="18"/>
          <w:szCs w:val="18"/>
          <w:u w:color="000080"/>
          <w:lang w:val="en-US"/>
        </w:rPr>
        <w:t xml:space="preserve">basal </w:t>
      </w:r>
      <w:r w:rsidR="004868C7" w:rsidRPr="001C3BC1">
        <w:rPr>
          <w:rFonts w:ascii="Arial" w:hAnsi="Arial" w:cs="Arial"/>
          <w:color w:val="7030A0"/>
          <w:sz w:val="18"/>
          <w:szCs w:val="18"/>
          <w:u w:color="000080"/>
          <w:lang w:val="en-US"/>
        </w:rPr>
        <w:t xml:space="preserve">stem cells </w:t>
      </w:r>
      <w:r w:rsidR="00C173DD" w:rsidRPr="001C3BC1">
        <w:rPr>
          <w:rFonts w:ascii="Arial" w:hAnsi="Arial" w:cs="Arial"/>
          <w:color w:val="7030A0"/>
          <w:sz w:val="18"/>
          <w:szCs w:val="18"/>
          <w:u w:color="000080"/>
          <w:lang w:val="en-US"/>
        </w:rPr>
        <w:fldChar w:fldCharType="begin">
          <w:fldData xml:space="preserve">PEVuZE5vdGU+PENpdGU+PEF1dGhvcj5LYWpzdHVyYTwvQXV0aG9yPjxZZWFyPjIwMTE8L1llYXI+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</w:fldData>
        </w:fldChar>
      </w:r>
      <w:r w:rsidR="00942256" w:rsidRPr="001C3BC1">
        <w:rPr>
          <w:rFonts w:ascii="Arial" w:hAnsi="Arial" w:cs="Arial"/>
          <w:color w:val="7030A0"/>
          <w:sz w:val="18"/>
          <w:szCs w:val="18"/>
          <w:u w:color="000080"/>
          <w:lang w:val="en-US"/>
        </w:rPr>
        <w:instrText xml:space="preserve"> ADDIN EN.CITE </w:instrText>
      </w:r>
      <w:r w:rsidR="00942256" w:rsidRPr="001C3BC1">
        <w:rPr>
          <w:rFonts w:ascii="Arial" w:hAnsi="Arial" w:cs="Arial"/>
          <w:color w:val="7030A0"/>
          <w:sz w:val="18"/>
          <w:szCs w:val="18"/>
          <w:u w:color="000080"/>
          <w:lang w:val="en-US"/>
        </w:rPr>
        <w:fldChar w:fldCharType="begin">
          <w:fldData xml:space="preserve">PEVuZE5vdGU+PENpdGU+PEF1dGhvcj5LYWpzdHVyYTwvQXV0aG9yPjxZZWFyPjIwMTE8L1llYXI+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</w:fldData>
        </w:fldChar>
      </w:r>
      <w:r w:rsidR="00942256" w:rsidRPr="001C3BC1">
        <w:rPr>
          <w:rFonts w:ascii="Arial" w:hAnsi="Arial" w:cs="Arial"/>
          <w:color w:val="7030A0"/>
          <w:sz w:val="18"/>
          <w:szCs w:val="18"/>
          <w:u w:color="000080"/>
          <w:lang w:val="en-US"/>
        </w:rPr>
        <w:instrText xml:space="preserve"> ADDIN EN.CITE.DATA </w:instrText>
      </w:r>
      <w:r w:rsidR="00942256" w:rsidRPr="001C3BC1">
        <w:rPr>
          <w:rFonts w:ascii="Arial" w:hAnsi="Arial" w:cs="Arial"/>
          <w:color w:val="7030A0"/>
          <w:sz w:val="18"/>
          <w:szCs w:val="18"/>
          <w:u w:color="000080"/>
          <w:lang w:val="en-US"/>
        </w:rPr>
      </w:r>
      <w:r w:rsidR="00942256"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[144]</w:t>
      </w:r>
      <w:r w:rsidR="00C173DD" w:rsidRPr="001C3BC1">
        <w:rPr>
          <w:rFonts w:ascii="Arial" w:hAnsi="Arial" w:cs="Arial"/>
          <w:color w:val="7030A0"/>
          <w:sz w:val="18"/>
          <w:szCs w:val="18"/>
          <w:u w:color="000080"/>
          <w:lang w:val="en-US"/>
        </w:rPr>
        <w:fldChar w:fldCharType="end"/>
      </w:r>
      <w:r w:rsidR="00847D1C" w:rsidRPr="001C3BC1">
        <w:rPr>
          <w:rFonts w:ascii="Arial" w:hAnsi="Arial" w:cs="Arial"/>
          <w:color w:val="7030A0"/>
          <w:sz w:val="18"/>
          <w:szCs w:val="18"/>
          <w:u w:color="000080"/>
          <w:lang w:val="en-US"/>
        </w:rPr>
        <w:t>.</w:t>
      </w:r>
      <w:r w:rsidR="00B56BE2" w:rsidRPr="001C3BC1">
        <w:rPr>
          <w:rFonts w:ascii="Arial" w:hAnsi="Arial" w:cs="Arial"/>
          <w:color w:val="7030A0"/>
          <w:sz w:val="18"/>
          <w:szCs w:val="18"/>
          <w:u w:color="000080"/>
          <w:lang w:val="en-US"/>
        </w:rPr>
        <w:t xml:space="preserve"> P-HGNET are not confined to the lung, but </w:t>
      </w:r>
      <w:r w:rsidR="009A308A" w:rsidRPr="001C3BC1">
        <w:rPr>
          <w:rFonts w:ascii="Arial" w:hAnsi="Arial" w:cs="Arial"/>
          <w:color w:val="7030A0"/>
          <w:sz w:val="18"/>
          <w:szCs w:val="18"/>
          <w:u w:color="000080"/>
          <w:lang w:val="en-US"/>
        </w:rPr>
        <w:t>homologous</w:t>
      </w:r>
      <w:r w:rsidR="00A85248" w:rsidRPr="001C3BC1">
        <w:rPr>
          <w:rFonts w:ascii="Arial" w:hAnsi="Arial" w:cs="Arial"/>
          <w:color w:val="7030A0"/>
          <w:sz w:val="18"/>
          <w:szCs w:val="18"/>
          <w:u w:color="000080"/>
          <w:lang w:val="en-US"/>
        </w:rPr>
        <w:t xml:space="preserve"> tumors with exceedingly accelerated clinical course</w:t>
      </w:r>
      <w:r w:rsidR="00D85AD8" w:rsidRPr="001C3BC1">
        <w:rPr>
          <w:rFonts w:ascii="Arial" w:hAnsi="Arial" w:cs="Arial"/>
          <w:color w:val="7030A0"/>
          <w:sz w:val="18"/>
          <w:szCs w:val="18"/>
          <w:u w:color="000080"/>
          <w:lang w:val="en-US"/>
        </w:rPr>
        <w:t xml:space="preserve">, TP53/RB1 inactivation as opposed to maintained DAXX/ATRX, down-regulation </w:t>
      </w:r>
      <w:r w:rsidR="00A204AE" w:rsidRPr="001C3BC1">
        <w:rPr>
          <w:rFonts w:ascii="Arial" w:hAnsi="Arial" w:cs="Arial"/>
          <w:color w:val="7030A0"/>
          <w:sz w:val="18"/>
          <w:szCs w:val="18"/>
          <w:u w:color="000080"/>
          <w:lang w:val="en-US"/>
        </w:rPr>
        <w:t xml:space="preserve">up </w:t>
      </w:r>
      <w:r w:rsidR="00D85AD8" w:rsidRPr="001C3BC1">
        <w:rPr>
          <w:rFonts w:ascii="Arial" w:hAnsi="Arial" w:cs="Arial"/>
          <w:color w:val="7030A0"/>
          <w:sz w:val="18"/>
          <w:szCs w:val="18"/>
          <w:u w:color="000080"/>
          <w:lang w:val="en-US"/>
        </w:rPr>
        <w:t>to virtual disappearance of SSTR2 and uniform</w:t>
      </w:r>
      <w:r w:rsidR="00522689" w:rsidRPr="001C3BC1">
        <w:rPr>
          <w:rFonts w:ascii="Arial" w:hAnsi="Arial" w:cs="Arial"/>
          <w:color w:val="7030A0"/>
          <w:sz w:val="18"/>
          <w:szCs w:val="18"/>
          <w:u w:color="000080"/>
          <w:lang w:val="en-US"/>
        </w:rPr>
        <w:t>ly</w:t>
      </w:r>
      <w:r w:rsidR="00D85AD8" w:rsidRPr="001C3BC1">
        <w:rPr>
          <w:rFonts w:ascii="Arial" w:hAnsi="Arial" w:cs="Arial"/>
          <w:color w:val="7030A0"/>
          <w:sz w:val="18"/>
          <w:szCs w:val="18"/>
          <w:u w:color="000080"/>
          <w:lang w:val="en-US"/>
        </w:rPr>
        <w:t xml:space="preserve"> high Ki-67 </w:t>
      </w:r>
      <w:r w:rsidR="00B56BE2" w:rsidRPr="001C3BC1">
        <w:rPr>
          <w:rFonts w:ascii="Arial" w:hAnsi="Arial" w:cs="Arial"/>
          <w:color w:val="7030A0"/>
          <w:sz w:val="18"/>
          <w:szCs w:val="18"/>
          <w:u w:color="000080"/>
          <w:lang w:val="en-US"/>
        </w:rPr>
        <w:t xml:space="preserve">can </w:t>
      </w:r>
      <w:r w:rsidR="00D85AD8" w:rsidRPr="001C3BC1">
        <w:rPr>
          <w:rFonts w:ascii="Arial" w:hAnsi="Arial" w:cs="Arial"/>
          <w:color w:val="7030A0"/>
          <w:sz w:val="18"/>
          <w:szCs w:val="18"/>
          <w:u w:color="000080"/>
          <w:lang w:val="en-US"/>
        </w:rPr>
        <w:t xml:space="preserve">also </w:t>
      </w:r>
      <w:r w:rsidR="00B56BE2" w:rsidRPr="001C3BC1">
        <w:rPr>
          <w:rFonts w:ascii="Arial" w:hAnsi="Arial" w:cs="Arial"/>
          <w:color w:val="7030A0"/>
          <w:sz w:val="18"/>
          <w:szCs w:val="18"/>
          <w:u w:color="000080"/>
          <w:lang w:val="en-US"/>
        </w:rPr>
        <w:t>be</w:t>
      </w:r>
      <w:r w:rsidR="00A85248" w:rsidRPr="001C3BC1">
        <w:rPr>
          <w:rFonts w:ascii="Arial" w:hAnsi="Arial" w:cs="Arial"/>
          <w:color w:val="7030A0"/>
          <w:sz w:val="18"/>
          <w:szCs w:val="18"/>
          <w:u w:color="000080"/>
          <w:lang w:val="en-US"/>
        </w:rPr>
        <w:t xml:space="preserve"> </w:t>
      </w:r>
      <w:r w:rsidR="00A204AE" w:rsidRPr="001C3BC1">
        <w:rPr>
          <w:rFonts w:ascii="Arial" w:hAnsi="Arial" w:cs="Arial"/>
          <w:color w:val="7030A0"/>
          <w:sz w:val="18"/>
          <w:szCs w:val="18"/>
          <w:u w:color="000080"/>
          <w:lang w:val="en-US"/>
        </w:rPr>
        <w:t>traced</w:t>
      </w:r>
      <w:r w:rsidR="00B56BE2" w:rsidRPr="001C3BC1">
        <w:rPr>
          <w:rFonts w:ascii="Arial" w:hAnsi="Arial" w:cs="Arial"/>
          <w:color w:val="7030A0"/>
          <w:sz w:val="18"/>
          <w:szCs w:val="18"/>
          <w:u w:color="000080"/>
          <w:lang w:val="en-US"/>
        </w:rPr>
        <w:t xml:space="preserve"> in other </w:t>
      </w:r>
      <w:r w:rsidR="00A204AE" w:rsidRPr="001C3BC1">
        <w:rPr>
          <w:rFonts w:ascii="Arial" w:hAnsi="Arial" w:cs="Arial"/>
          <w:color w:val="7030A0"/>
          <w:sz w:val="18"/>
          <w:szCs w:val="18"/>
          <w:u w:color="000080"/>
          <w:lang w:val="en-US"/>
        </w:rPr>
        <w:t xml:space="preserve">NET-developing </w:t>
      </w:r>
      <w:r w:rsidR="00B56BE2" w:rsidRPr="001C3BC1">
        <w:rPr>
          <w:rFonts w:ascii="Arial" w:hAnsi="Arial" w:cs="Arial"/>
          <w:color w:val="7030A0"/>
          <w:sz w:val="18"/>
          <w:szCs w:val="18"/>
          <w:u w:color="000080"/>
          <w:lang w:val="en-US"/>
        </w:rPr>
        <w:t>organs</w:t>
      </w:r>
      <w:r w:rsidR="00A85248" w:rsidRPr="001C3BC1">
        <w:rPr>
          <w:rFonts w:ascii="Arial" w:hAnsi="Arial" w:cs="Arial"/>
          <w:color w:val="7030A0"/>
          <w:sz w:val="18"/>
          <w:szCs w:val="18"/>
          <w:u w:color="000080"/>
          <w:lang w:val="en-US"/>
        </w:rPr>
        <w:t>, such as the pancreas</w:t>
      </w:r>
      <w:r w:rsidR="00603AB4"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PEVuZE5vdGU+PENpdGU+PEF1dGhvcj5Lb251a2lld2l0ejwvQXV0aG9yPjxZZWFyPjIwMTc8L1ll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</w:fldData>
        </w:fldChar>
      </w:r>
      <w:r w:rsidR="00942256" w:rsidRPr="001C3BC1">
        <w:rPr>
          <w:rFonts w:ascii="Arial" w:hAnsi="Arial" w:cs="Arial"/>
          <w:color w:val="7030A0"/>
          <w:sz w:val="18"/>
          <w:szCs w:val="18"/>
          <w:u w:color="000080"/>
          <w:lang w:val="en-US"/>
        </w:rPr>
        <w:instrText xml:space="preserve"> ADDIN EN.CITE </w:instrText>
      </w:r>
      <w:r w:rsidR="00942256" w:rsidRPr="001C3BC1">
        <w:rPr>
          <w:rFonts w:ascii="Arial" w:hAnsi="Arial" w:cs="Arial"/>
          <w:color w:val="7030A0"/>
          <w:sz w:val="18"/>
          <w:szCs w:val="18"/>
          <w:u w:color="000080"/>
          <w:lang w:val="en-US"/>
        </w:rPr>
        <w:fldChar w:fldCharType="begin">
          <w:fldData xml:space="preserve">PEVuZE5vdGU+PENpdGU+PEF1dGhvcj5Lb251a2lld2l0ejwvQXV0aG9yPjxZZWFyPjIwMTc8L1ll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</w:fldData>
        </w:fldChar>
      </w:r>
      <w:r w:rsidR="00942256" w:rsidRPr="001C3BC1">
        <w:rPr>
          <w:rFonts w:ascii="Arial" w:hAnsi="Arial" w:cs="Arial"/>
          <w:color w:val="7030A0"/>
          <w:sz w:val="18"/>
          <w:szCs w:val="18"/>
          <w:u w:color="000080"/>
          <w:lang w:val="en-US"/>
        </w:rPr>
        <w:instrText xml:space="preserve"> ADDIN EN.CITE.DATA </w:instrText>
      </w:r>
      <w:r w:rsidR="00942256" w:rsidRPr="001C3BC1">
        <w:rPr>
          <w:rFonts w:ascii="Arial" w:hAnsi="Arial" w:cs="Arial"/>
          <w:color w:val="7030A0"/>
          <w:sz w:val="18"/>
          <w:szCs w:val="18"/>
          <w:u w:color="000080"/>
          <w:lang w:val="en-US"/>
        </w:rPr>
      </w:r>
      <w:r w:rsidR="00942256"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[155]</w:t>
      </w:r>
      <w:r w:rsidR="00C173DD" w:rsidRPr="001C3BC1">
        <w:rPr>
          <w:rFonts w:ascii="Arial" w:hAnsi="Arial" w:cs="Arial"/>
          <w:color w:val="7030A0"/>
          <w:sz w:val="18"/>
          <w:szCs w:val="18"/>
          <w:u w:color="000080"/>
          <w:lang w:val="en-US"/>
        </w:rPr>
        <w:fldChar w:fldCharType="end"/>
      </w:r>
      <w:r w:rsidR="009A308A" w:rsidRPr="001C3BC1">
        <w:rPr>
          <w:rFonts w:ascii="Arial" w:hAnsi="Arial" w:cs="Arial"/>
          <w:color w:val="7030A0"/>
          <w:sz w:val="18"/>
          <w:szCs w:val="18"/>
          <w:u w:color="000080"/>
          <w:lang w:val="en-US"/>
        </w:rPr>
        <w:t>.</w:t>
      </w:r>
      <w:r w:rsidR="00522689" w:rsidRPr="001C3BC1">
        <w:rPr>
          <w:rFonts w:ascii="Arial" w:hAnsi="Arial" w:cs="Arial"/>
          <w:color w:val="7030A0"/>
          <w:sz w:val="18"/>
          <w:szCs w:val="18"/>
          <w:u w:color="000080"/>
          <w:lang w:val="en-US"/>
        </w:rPr>
        <w:t xml:space="preserve"> </w:t>
      </w:r>
      <w:r w:rsidR="000247DD" w:rsidRPr="001C3BC1">
        <w:rPr>
          <w:rFonts w:ascii="Arial" w:hAnsi="Arial" w:cs="Arial"/>
          <w:color w:val="7030A0"/>
          <w:sz w:val="18"/>
          <w:szCs w:val="18"/>
          <w:u w:color="000080"/>
          <w:lang w:val="en-US"/>
        </w:rPr>
        <w:t xml:space="preserve">Because of their high malignant potential, these early aggressive P-HGNET are likely to predominate </w:t>
      </w:r>
      <w:r w:rsidR="000247DD" w:rsidRPr="001C3BC1">
        <w:rPr>
          <w:rFonts w:ascii="Arial" w:eastAsia="MS Mincho" w:hAnsi="Arial" w:cs="Arial"/>
          <w:color w:val="7030A0"/>
          <w:sz w:val="18"/>
          <w:szCs w:val="18"/>
          <w:lang w:val="en-US"/>
        </w:rPr>
        <w:t xml:space="preserve">interval cancers in screening programs with low-dose computed tomography, which will </w:t>
      </w:r>
      <w:r w:rsidR="000247DD" w:rsidRPr="001C3BC1">
        <w:rPr>
          <w:rFonts w:ascii="Arial" w:hAnsi="Arial" w:cs="Arial"/>
          <w:color w:val="7030A0"/>
          <w:sz w:val="18"/>
          <w:szCs w:val="18"/>
          <w:u w:color="000080"/>
          <w:lang w:val="en-US"/>
        </w:rPr>
        <w:t>not benefit from resection due to advanced stage at diagnosis</w:t>
      </w:r>
      <w:r w:rsidR="000247DD" w:rsidRPr="001C3BC1">
        <w:rPr>
          <w:rFonts w:ascii="Arial" w:eastAsia="MS Mincho" w:hAnsi="Arial" w:cs="Arial"/>
          <w:color w:val="7030A0"/>
          <w:sz w:val="18"/>
          <w:szCs w:val="18"/>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PEVuZE5vdGU+PENpdGU+PEF1dGhvcj5TaWx2YTwvQXV0aG9yPjxZZWFyPjIwMTY8L1llYXI+PFJl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=
</w:fldData>
        </w:fldChar>
      </w:r>
      <w:r w:rsidR="00942256" w:rsidRPr="001C3BC1">
        <w:rPr>
          <w:rFonts w:ascii="Arial" w:hAnsi="Arial" w:cs="Arial"/>
          <w:color w:val="7030A0"/>
          <w:sz w:val="18"/>
          <w:szCs w:val="18"/>
          <w:u w:color="000080"/>
          <w:lang w:val="en-US"/>
        </w:rPr>
        <w:instrText xml:space="preserve"> ADDIN EN.CITE </w:instrText>
      </w:r>
      <w:r w:rsidR="00942256" w:rsidRPr="001C3BC1">
        <w:rPr>
          <w:rFonts w:ascii="Arial" w:hAnsi="Arial" w:cs="Arial"/>
          <w:color w:val="7030A0"/>
          <w:sz w:val="18"/>
          <w:szCs w:val="18"/>
          <w:u w:color="000080"/>
          <w:lang w:val="en-US"/>
        </w:rPr>
        <w:fldChar w:fldCharType="begin">
          <w:fldData xml:space="preserve">PEVuZE5vdGU+PENpdGU+PEF1dGhvcj5TaWx2YTwvQXV0aG9yPjxZZWFyPjIwMTY8L1llYXI+PFJl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=
</w:fldData>
        </w:fldChar>
      </w:r>
      <w:r w:rsidR="00942256" w:rsidRPr="001C3BC1">
        <w:rPr>
          <w:rFonts w:ascii="Arial" w:hAnsi="Arial" w:cs="Arial"/>
          <w:color w:val="7030A0"/>
          <w:sz w:val="18"/>
          <w:szCs w:val="18"/>
          <w:u w:color="000080"/>
          <w:lang w:val="en-US"/>
        </w:rPr>
        <w:instrText xml:space="preserve"> ADDIN EN.CITE.DATA </w:instrText>
      </w:r>
      <w:r w:rsidR="00942256" w:rsidRPr="001C3BC1">
        <w:rPr>
          <w:rFonts w:ascii="Arial" w:hAnsi="Arial" w:cs="Arial"/>
          <w:color w:val="7030A0"/>
          <w:sz w:val="18"/>
          <w:szCs w:val="18"/>
          <w:u w:color="000080"/>
          <w:lang w:val="en-US"/>
        </w:rPr>
      </w:r>
      <w:r w:rsidR="00942256"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[156-158]</w:t>
      </w:r>
      <w:r w:rsidR="00C173DD" w:rsidRPr="001C3BC1">
        <w:rPr>
          <w:rFonts w:ascii="Arial" w:hAnsi="Arial" w:cs="Arial"/>
          <w:color w:val="7030A0"/>
          <w:sz w:val="18"/>
          <w:szCs w:val="18"/>
          <w:u w:color="000080"/>
          <w:lang w:val="en-US"/>
        </w:rPr>
        <w:fldChar w:fldCharType="end"/>
      </w:r>
      <w:r w:rsidR="007E1DFC" w:rsidRPr="001C3BC1">
        <w:rPr>
          <w:rFonts w:ascii="Arial" w:hAnsi="Arial" w:cs="Arial"/>
          <w:color w:val="7030A0"/>
          <w:sz w:val="18"/>
          <w:szCs w:val="18"/>
          <w:shd w:val="clear" w:color="auto" w:fill="FFFFFF"/>
        </w:rPr>
        <w:t>.</w:t>
      </w:r>
      <w:r w:rsidR="00652EF6" w:rsidRPr="001C3BC1">
        <w:rPr>
          <w:rFonts w:ascii="Arial" w:hAnsi="Arial" w:cs="Arial"/>
          <w:color w:val="7030A0"/>
          <w:sz w:val="18"/>
          <w:szCs w:val="18"/>
          <w:u w:color="000080"/>
          <w:lang w:val="en-US"/>
        </w:rPr>
        <w:t xml:space="preserve"> </w:t>
      </w:r>
      <w:r w:rsidR="000247DD" w:rsidRPr="001C3BC1">
        <w:rPr>
          <w:rFonts w:ascii="Arial" w:hAnsi="Arial" w:cs="Arial"/>
          <w:color w:val="7030A0"/>
          <w:sz w:val="18"/>
          <w:szCs w:val="18"/>
          <w:u w:color="000080"/>
          <w:lang w:val="en-US"/>
        </w:rPr>
        <w:t xml:space="preserve">P-HGNET would be thus the result of clonal/sub-clonal expansion/diversification of cancer stem cells early blocked in their capability to differentiate according to site-specific genetic, epigenetic and microenvironmental alterations as has been proposed for </w:t>
      </w:r>
      <w:r w:rsidR="000247DD" w:rsidRPr="001C3BC1">
        <w:rPr>
          <w:rFonts w:ascii="Arial" w:hAnsi="Arial" w:cs="Arial"/>
          <w:color w:val="7030A0"/>
          <w:sz w:val="18"/>
          <w:szCs w:val="18"/>
          <w:shd w:val="clear" w:color="auto" w:fill="FFFFFF"/>
          <w:lang w:val="en-US"/>
        </w:rPr>
        <w:t>leukemogenesis</w:t>
      </w:r>
      <w:r w:rsidR="00745987"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r>
      <w:r w:rsidR="00942256" w:rsidRPr="001C3BC1">
        <w:rPr>
          <w:rFonts w:ascii="Arial" w:hAnsi="Arial" w:cs="Arial"/>
          <w:color w:val="7030A0"/>
          <w:sz w:val="18"/>
          <w:szCs w:val="18"/>
          <w:u w:color="000080"/>
          <w:lang w:val="en-US"/>
        </w:rPr>
        <w:instrText xml:space="preserve"> ADDIN EN.CITE &lt;EndNote&gt;&lt;Cite&gt;&lt;Author&gt;Watanabe&lt;/Author&gt;&lt;Year&gt;2017&lt;/Year&gt;&lt;RecNum&gt;978&lt;/RecNum&gt;&lt;DisplayText&gt;[159]&lt;/DisplayText&gt;&lt;record&gt;&lt;rec-number&gt;978&lt;/rec-number&gt;&lt;foreign-keys&gt;&lt;key app="EN" db-id="505wfpdfptztdyet92mp9azwsxt5zerrx0p2" timestamp="1535785966"&gt;978&lt;/key&gt;&lt;/foreign-keys&gt;&lt;ref-type name="Journal Article"&gt;17&lt;/ref-type&gt;&lt;contributors&gt;&lt;authors&gt;&lt;author&gt;Watanabe, T.&lt;/author&gt;&lt;/authors&gt;&lt;/contributors&gt;&lt;auth-address&gt;Department of Advanced Medical Innovation, St. Marianna University Graduate School of Medicine, Kanagawa, Japan; and Graduate School of Frontier Sciences, The University of Tokyo, Tokyo, Japan.&lt;/auth-address&gt;&lt;titles&gt;&lt;title&gt;Adult T-cell leukemia: molecular basis for clonal expansion and transformation of HTLV-1-infected T cells&lt;/title&gt;&lt;secondary-title&gt;Blood&lt;/secondary-title&gt;&lt;/titles&gt;&lt;periodical&gt;&lt;full-title&gt;Blood&lt;/full-title&gt;&lt;/periodical&gt;&lt;pages&gt;1071-1081&lt;/pages&gt;&lt;volume&gt;129&lt;/volume&gt;&lt;number&gt;9&lt;/number&gt;&lt;edition&gt;2017/01/25&lt;/edition&gt;&lt;keywords&gt;&lt;keyword&gt;Cell Transformation, Viral/*physiology&lt;/keyword&gt;&lt;keyword&gt;HTLV-I Infections/*complications/genetics&lt;/keyword&gt;&lt;keyword&gt;Human T-lymphotropic virus 1&lt;/keyword&gt;&lt;keyword&gt;Humans&lt;/keyword&gt;&lt;keyword&gt;Leukemia-Lymphoma, Adult T-Cell/*genetics/*virology&lt;/keyword&gt;&lt;/keywords&gt;&lt;dates&gt;&lt;year&gt;2017&lt;/year&gt;&lt;pub-dates&gt;&lt;date&gt;Mar 2&lt;/date&gt;&lt;/pub-dates&gt;&lt;/dates&gt;&lt;isbn&gt;1528-0020 (Electronic)&amp;#xD;0006-4971 (Linking)&lt;/isbn&gt;&lt;accession-num&gt;28115366&lt;/accession-num&gt;&lt;urls&gt;&lt;related-urls&gt;&lt;url&gt;https://www.ncbi.nlm.nih.gov/pubmed/28115366&lt;/url&gt;&lt;/related-urls&gt;&lt;/urls&gt;&lt;custom2&gt;PMC5374731&lt;/custom2&gt;&lt;electronic-resource-num&gt;10.1182/blood-2016-09-692574&lt;/electronic-resource-num&gt;&lt;/record&gt;&lt;/Cite&gt;&lt;/EndNote&gt;</w:instrText>
      </w:r>
      <w:r w:rsidR="00C173DD" w:rsidRPr="001C3BC1">
        <w:rPr>
          <w:rFonts w:ascii="Arial" w:hAnsi="Arial" w:cs="Arial"/>
          <w:color w:val="7030A0"/>
          <w:sz w:val="18"/>
          <w:szCs w:val="18"/>
          <w:u w:color="000080"/>
          <w:lang w:val="en-US"/>
        </w:rPr>
        <w:fldChar w:fldCharType="separate"/>
      </w:r>
      <w:r w:rsidR="00942256" w:rsidRPr="001C3BC1">
        <w:rPr>
          <w:rFonts w:ascii="Arial" w:hAnsi="Arial" w:cs="Arial"/>
          <w:noProof/>
          <w:color w:val="7030A0"/>
          <w:sz w:val="18"/>
          <w:szCs w:val="18"/>
          <w:u w:color="000080"/>
          <w:lang w:val="en-US"/>
        </w:rPr>
        <w:t>[159]</w:t>
      </w:r>
      <w:r w:rsidR="00C173DD" w:rsidRPr="001C3BC1">
        <w:rPr>
          <w:rFonts w:ascii="Arial" w:hAnsi="Arial" w:cs="Arial"/>
          <w:color w:val="7030A0"/>
          <w:sz w:val="18"/>
          <w:szCs w:val="18"/>
          <w:u w:color="000080"/>
          <w:lang w:val="en-US"/>
        </w:rPr>
        <w:fldChar w:fldCharType="end"/>
      </w:r>
      <w:r w:rsidR="00930FF6" w:rsidRPr="001C3BC1">
        <w:rPr>
          <w:rFonts w:ascii="Arial" w:hAnsi="Arial" w:cs="Arial"/>
          <w:color w:val="7030A0"/>
          <w:sz w:val="18"/>
          <w:szCs w:val="18"/>
          <w:u w:color="000080"/>
          <w:lang w:val="en-US"/>
        </w:rPr>
        <w:t xml:space="preserve"> (</w:t>
      </w:r>
      <w:r w:rsidR="00930FF6" w:rsidRPr="001C3BC1">
        <w:rPr>
          <w:rFonts w:ascii="Arial" w:hAnsi="Arial" w:cs="Arial"/>
          <w:b/>
          <w:color w:val="7030A0"/>
          <w:sz w:val="18"/>
          <w:szCs w:val="18"/>
          <w:u w:color="000080"/>
          <w:lang w:val="en-US"/>
        </w:rPr>
        <w:t>Figure 3</w:t>
      </w:r>
      <w:r w:rsidR="00930FF6" w:rsidRPr="001C3BC1">
        <w:rPr>
          <w:rFonts w:ascii="Arial" w:hAnsi="Arial" w:cs="Arial"/>
          <w:color w:val="7030A0"/>
          <w:sz w:val="18"/>
          <w:szCs w:val="18"/>
          <w:u w:color="000080"/>
          <w:lang w:val="en-US"/>
        </w:rPr>
        <w:t>).</w:t>
      </w:r>
    </w:p>
    <w:p w14:paraId="4B8DAB2B" w14:textId="47A8D1DF" w:rsidR="004B0757" w:rsidRPr="001C3BC1" w:rsidRDefault="004E7C53" w:rsidP="00871DA5">
      <w:pPr>
        <w:spacing w:line="480" w:lineRule="auto"/>
        <w:rPr>
          <w:rFonts w:ascii="Arial" w:hAnsi="Arial" w:cs="Arial"/>
          <w:noProof/>
          <w:color w:val="7030A0"/>
          <w:sz w:val="18"/>
          <w:szCs w:val="18"/>
          <w:lang w:val="en-US"/>
        </w:rPr>
      </w:pPr>
      <w:r w:rsidRPr="001C3BC1">
        <w:rPr>
          <w:rFonts w:ascii="Arial" w:hAnsi="Arial" w:cs="Arial"/>
          <w:color w:val="7030A0"/>
          <w:sz w:val="18"/>
          <w:szCs w:val="18"/>
          <w:u w:color="000080"/>
          <w:lang w:val="en-US"/>
        </w:rPr>
        <w:tab/>
      </w:r>
      <w:r w:rsidR="003F465F" w:rsidRPr="001C3BC1">
        <w:rPr>
          <w:rFonts w:ascii="Arial" w:hAnsi="Arial" w:cs="Arial"/>
          <w:color w:val="7030A0"/>
          <w:sz w:val="18"/>
          <w:szCs w:val="18"/>
          <w:u w:color="000080"/>
          <w:lang w:val="en-US"/>
        </w:rPr>
        <w:t xml:space="preserve">In turn, S-HGNET are likely to arise from neuroendocrine or non-neuroendocrine-differentiated </w:t>
      </w:r>
      <w:r w:rsidR="003F465F" w:rsidRPr="001C3BC1">
        <w:rPr>
          <w:rFonts w:ascii="Arial" w:hAnsi="Arial" w:cs="Arial"/>
          <w:color w:val="7030A0"/>
          <w:sz w:val="18"/>
          <w:szCs w:val="18"/>
          <w:lang w:val="en-US"/>
        </w:rPr>
        <w:t>cancer stem cells, also independently of their anatomical position in the lung but as a function of risk factors</w:t>
      </w:r>
      <w:r w:rsidR="008C389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PEVuZE5vdGU+PENpdGU+PEF1dGhvcj5GZXJvbmU8L0F1dGhvcj48WWVhcj4yMDE2PC9ZZWFyPjxS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PEVuZE5vdGU+PENpdGU+PEF1dGhvcj5GZXJvbmU8L0F1dGhvcj48WWVhcj4yMDE2PC9ZZWFyPjxS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[65,66,144]</w:t>
      </w:r>
      <w:r w:rsidR="00C173DD" w:rsidRPr="001C3BC1">
        <w:rPr>
          <w:rFonts w:ascii="Arial" w:hAnsi="Arial" w:cs="Arial"/>
          <w:color w:val="7030A0"/>
          <w:sz w:val="18"/>
          <w:szCs w:val="18"/>
          <w:lang w:val="en-US"/>
        </w:rPr>
        <w:fldChar w:fldCharType="end"/>
      </w:r>
      <w:r w:rsidR="008C3898" w:rsidRPr="001C3BC1">
        <w:rPr>
          <w:rFonts w:ascii="Arial" w:hAnsi="Arial" w:cs="Arial"/>
          <w:color w:val="7030A0"/>
          <w:sz w:val="18"/>
          <w:szCs w:val="18"/>
          <w:u w:color="000080"/>
          <w:lang w:val="en-US"/>
        </w:rPr>
        <w:t xml:space="preserve">, </w:t>
      </w:r>
      <w:r w:rsidR="00053A45" w:rsidRPr="001C3BC1">
        <w:rPr>
          <w:rFonts w:ascii="Arial" w:hAnsi="Arial" w:cs="Arial"/>
          <w:color w:val="7030A0"/>
          <w:sz w:val="18"/>
          <w:szCs w:val="18"/>
          <w:u w:color="000080"/>
          <w:lang w:val="en-US"/>
        </w:rPr>
        <w:t xml:space="preserve">through a variety of gene alterations. Intermediate lesions will likely be carcinoids or their ancestors (hyperplastic neuroendocrine cells/neuroepithelial bodies) or NSCLC-NED </w:t>
      </w:r>
      <w:r w:rsidR="00C173DD" w:rsidRPr="001C3BC1">
        <w:rPr>
          <w:rFonts w:ascii="Arial" w:hAnsi="Arial" w:cs="Arial"/>
          <w:color w:val="7030A0"/>
          <w:sz w:val="18"/>
          <w:szCs w:val="18"/>
          <w:u w:color="000080"/>
          <w:lang w:val="en-US"/>
        </w:rPr>
        <w:fldChar w:fldCharType="begin">
          <w:fldData xml:space="preserve">PEVuZE5vdGU+PENpdGU+PEF1dGhvcj5EZXJrczwvQXV0aG9yPjxZZWFyPjIwMTg8L1llYXI+PFJl
Y051bT45MTM8L1JlY051bT48RGlzcGxheVRleHQ+WzU0LDU5XTwvRGlzcGxheVRleHQ+PHJlY29y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bT48L3JlY29yZD48L0NpdGU+PENpdGU+PEF1dGhvcj5NZWRlcjwvQXV0aG9yPjxZZWFyPjIwMTY8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</w:fldData>
        </w:fldChar>
      </w:r>
      <w:r w:rsidR="00393097" w:rsidRPr="001C3BC1">
        <w:rPr>
          <w:rFonts w:ascii="Arial" w:hAnsi="Arial" w:cs="Arial"/>
          <w:color w:val="7030A0"/>
          <w:sz w:val="18"/>
          <w:szCs w:val="18"/>
          <w:u w:color="000080"/>
          <w:lang w:val="en-US"/>
        </w:rPr>
        <w:instrText xml:space="preserve"> ADDIN EN.CITE </w:instrText>
      </w:r>
      <w:r w:rsidR="00393097" w:rsidRPr="001C3BC1">
        <w:rPr>
          <w:rFonts w:ascii="Arial" w:hAnsi="Arial" w:cs="Arial"/>
          <w:color w:val="7030A0"/>
          <w:sz w:val="18"/>
          <w:szCs w:val="18"/>
          <w:u w:color="000080"/>
          <w:lang w:val="en-US"/>
        </w:rPr>
        <w:fldChar w:fldCharType="begin">
          <w:fldData xml:space="preserve">PEVuZE5vdGU+PENpdGU+PEF1dGhvcj5EZXJrczwvQXV0aG9yPjxZZWFyPjIwMTg8L1llYXI+PFJl
Y051bT45MTM8L1JlY051bT48RGlzcGxheVRleHQ+WzU0LDU5XTwvRGlzcGxheVRleHQ+PHJlY29y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bT48L3JlY29yZD48L0NpdGU+PENpdGU+PEF1dGhvcj5NZWRlcjwvQXV0aG9yPjxZZWFyPjIwMTY8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</w:fldData>
        </w:fldChar>
      </w:r>
      <w:r w:rsidR="00393097" w:rsidRPr="001C3BC1">
        <w:rPr>
          <w:rFonts w:ascii="Arial" w:hAnsi="Arial" w:cs="Arial"/>
          <w:color w:val="7030A0"/>
          <w:sz w:val="18"/>
          <w:szCs w:val="18"/>
          <w:u w:color="000080"/>
          <w:lang w:val="en-US"/>
        </w:rPr>
        <w:instrText xml:space="preserve"> ADDIN EN.CITE.DATA </w:instrText>
      </w:r>
      <w:r w:rsidR="00393097" w:rsidRPr="001C3BC1">
        <w:rPr>
          <w:rFonts w:ascii="Arial" w:hAnsi="Arial" w:cs="Arial"/>
          <w:color w:val="7030A0"/>
          <w:sz w:val="18"/>
          <w:szCs w:val="18"/>
          <w:u w:color="000080"/>
          <w:lang w:val="en-US"/>
        </w:rPr>
      </w:r>
      <w:r w:rsidR="00393097"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393097" w:rsidRPr="001C3BC1">
        <w:rPr>
          <w:rFonts w:ascii="Arial" w:hAnsi="Arial" w:cs="Arial"/>
          <w:noProof/>
          <w:color w:val="7030A0"/>
          <w:sz w:val="18"/>
          <w:szCs w:val="18"/>
          <w:u w:color="000080"/>
          <w:lang w:val="en-US"/>
        </w:rPr>
        <w:t>[54,59]</w:t>
      </w:r>
      <w:r w:rsidR="00C173DD" w:rsidRPr="001C3BC1">
        <w:rPr>
          <w:rFonts w:ascii="Arial" w:hAnsi="Arial" w:cs="Arial"/>
          <w:color w:val="7030A0"/>
          <w:sz w:val="18"/>
          <w:szCs w:val="18"/>
          <w:u w:color="000080"/>
          <w:lang w:val="en-US"/>
        </w:rPr>
        <w:fldChar w:fldCharType="end"/>
      </w:r>
      <w:r w:rsidR="00BF7BAD" w:rsidRPr="001C3BC1">
        <w:rPr>
          <w:rFonts w:ascii="Arial" w:hAnsi="Arial" w:cs="Arial"/>
          <w:color w:val="7030A0"/>
          <w:sz w:val="18"/>
          <w:szCs w:val="18"/>
          <w:u w:color="000080"/>
          <w:lang w:val="en-US"/>
        </w:rPr>
        <w:t xml:space="preserve">. </w:t>
      </w:r>
      <w:r w:rsidR="002A6F3E" w:rsidRPr="001C3BC1">
        <w:rPr>
          <w:rFonts w:ascii="Arial" w:hAnsi="Arial" w:cs="Arial"/>
          <w:color w:val="7030A0"/>
          <w:sz w:val="18"/>
          <w:szCs w:val="18"/>
          <w:u w:color="000080"/>
          <w:lang w:val="en-US"/>
        </w:rPr>
        <w:t>The hallmark of these S-HGNET is to present with dual cell populations showing by different levels of cell proliferation in the same tumor</w:t>
      </w:r>
      <w:r w:rsidR="00BF7BAD" w:rsidRPr="001C3BC1">
        <w:rPr>
          <w:rFonts w:ascii="Arial" w:hAnsi="Arial" w:cs="Arial"/>
          <w:color w:val="7030A0"/>
          <w:sz w:val="18"/>
          <w:szCs w:val="18"/>
          <w:u w:color="000080"/>
          <w:lang w:val="en-US"/>
        </w:rPr>
        <w:t xml:space="preserve"> </w:t>
      </w:r>
      <w:r w:rsidR="00C173DD" w:rsidRPr="001C3BC1">
        <w:rPr>
          <w:rFonts w:ascii="Arial" w:hAnsi="Arial" w:cs="Arial"/>
          <w:color w:val="7030A0"/>
          <w:sz w:val="18"/>
          <w:szCs w:val="18"/>
          <w:u w:color="000080"/>
          <w:lang w:val="en-US"/>
        </w:rPr>
        <w:fldChar w:fldCharType="begin">
          <w:fldData xml:space="preserve">PEVuZE5vdGU+PENpdGU+PEF1dGhvcj5GYWJicmk8L0F1dGhvcj48WWVhcj4yMDE3PC9ZZWFyPjxS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ZD48L0NpdGU+PENpdGU+PEF1dGhvcj5QZWxvc2k8L0F1dGhvcj48WWVhcj4yMDAzPC9ZZWFyPjxS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</w:fldData>
        </w:fldChar>
      </w:r>
      <w:r w:rsidR="00393097" w:rsidRPr="001C3BC1">
        <w:rPr>
          <w:rFonts w:ascii="Arial" w:hAnsi="Arial" w:cs="Arial"/>
          <w:color w:val="7030A0"/>
          <w:sz w:val="18"/>
          <w:szCs w:val="18"/>
          <w:u w:color="000080"/>
          <w:lang w:val="en-US"/>
        </w:rPr>
        <w:instrText xml:space="preserve"> ADDIN EN.CITE </w:instrText>
      </w:r>
      <w:r w:rsidR="00393097" w:rsidRPr="001C3BC1">
        <w:rPr>
          <w:rFonts w:ascii="Arial" w:hAnsi="Arial" w:cs="Arial"/>
          <w:color w:val="7030A0"/>
          <w:sz w:val="18"/>
          <w:szCs w:val="18"/>
          <w:u w:color="000080"/>
          <w:lang w:val="en-US"/>
        </w:rPr>
        <w:fldChar w:fldCharType="begin">
          <w:fldData xml:space="preserve">PEVuZE5vdGU+PENpdGU+PEF1dGhvcj5GYWJicmk8L0F1dGhvcj48WWVhcj4yMDE3PC9ZZWFyPjxS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</w:fldData>
        </w:fldChar>
      </w:r>
      <w:r w:rsidR="00393097" w:rsidRPr="001C3BC1">
        <w:rPr>
          <w:rFonts w:ascii="Arial" w:hAnsi="Arial" w:cs="Arial"/>
          <w:color w:val="7030A0"/>
          <w:sz w:val="18"/>
          <w:szCs w:val="18"/>
          <w:u w:color="000080"/>
          <w:lang w:val="en-US"/>
        </w:rPr>
        <w:instrText xml:space="preserve"> ADDIN EN.CITE.DATA </w:instrText>
      </w:r>
      <w:r w:rsidR="00393097" w:rsidRPr="001C3BC1">
        <w:rPr>
          <w:rFonts w:ascii="Arial" w:hAnsi="Arial" w:cs="Arial"/>
          <w:color w:val="7030A0"/>
          <w:sz w:val="18"/>
          <w:szCs w:val="18"/>
          <w:u w:color="000080"/>
          <w:lang w:val="en-US"/>
        </w:rPr>
      </w:r>
      <w:r w:rsidR="00393097" w:rsidRPr="001C3BC1">
        <w:rPr>
          <w:rFonts w:ascii="Arial" w:hAnsi="Arial" w:cs="Arial"/>
          <w:color w:val="7030A0"/>
          <w:sz w:val="18"/>
          <w:szCs w:val="18"/>
          <w:u w:color="000080"/>
          <w:lang w:val="en-US"/>
        </w:rPr>
        <w:fldChar w:fldCharType="end"/>
      </w:r>
      <w:r w:rsidR="00C173DD" w:rsidRPr="001C3BC1">
        <w:rPr>
          <w:rFonts w:ascii="Arial" w:hAnsi="Arial" w:cs="Arial"/>
          <w:color w:val="7030A0"/>
          <w:sz w:val="18"/>
          <w:szCs w:val="18"/>
          <w:u w:color="000080"/>
          <w:lang w:val="en-US"/>
        </w:rPr>
      </w:r>
      <w:r w:rsidR="00C173DD" w:rsidRPr="001C3BC1">
        <w:rPr>
          <w:rFonts w:ascii="Arial" w:hAnsi="Arial" w:cs="Arial"/>
          <w:color w:val="7030A0"/>
          <w:sz w:val="18"/>
          <w:szCs w:val="18"/>
          <w:u w:color="000080"/>
          <w:lang w:val="en-US"/>
        </w:rPr>
        <w:fldChar w:fldCharType="separate"/>
      </w:r>
      <w:r w:rsidR="00393097" w:rsidRPr="001C3BC1">
        <w:rPr>
          <w:rFonts w:ascii="Arial" w:hAnsi="Arial" w:cs="Arial"/>
          <w:noProof/>
          <w:color w:val="7030A0"/>
          <w:sz w:val="18"/>
          <w:szCs w:val="18"/>
          <w:u w:color="000080"/>
          <w:lang w:val="en-US"/>
        </w:rPr>
        <w:t>[11,14,69]</w:t>
      </w:r>
      <w:r w:rsidR="00C173DD" w:rsidRPr="001C3BC1">
        <w:rPr>
          <w:rFonts w:ascii="Arial" w:hAnsi="Arial" w:cs="Arial"/>
          <w:color w:val="7030A0"/>
          <w:sz w:val="18"/>
          <w:szCs w:val="18"/>
          <w:u w:color="000080"/>
          <w:lang w:val="en-US"/>
        </w:rPr>
        <w:fldChar w:fldCharType="end"/>
      </w:r>
      <w:r w:rsidR="00BF7BAD" w:rsidRPr="001C3BC1">
        <w:rPr>
          <w:rFonts w:ascii="Arial" w:hAnsi="Arial" w:cs="Arial"/>
          <w:color w:val="7030A0"/>
          <w:sz w:val="18"/>
          <w:szCs w:val="18"/>
          <w:u w:color="000080"/>
          <w:lang w:val="en-US"/>
        </w:rPr>
        <w:t>.</w:t>
      </w:r>
      <w:r w:rsidR="00375D12" w:rsidRPr="001C3BC1">
        <w:rPr>
          <w:rFonts w:ascii="Arial" w:hAnsi="Arial" w:cs="Arial"/>
          <w:color w:val="7030A0"/>
          <w:sz w:val="18"/>
          <w:szCs w:val="18"/>
          <w:u w:color="000080"/>
          <w:lang w:val="en-US"/>
        </w:rPr>
        <w:t xml:space="preserve"> </w:t>
      </w:r>
      <w:r w:rsidR="002A6F3E" w:rsidRPr="001C3BC1">
        <w:rPr>
          <w:rFonts w:ascii="Arial" w:hAnsi="Arial" w:cs="Arial"/>
          <w:color w:val="7030A0"/>
          <w:sz w:val="18"/>
          <w:szCs w:val="18"/>
          <w:u w:color="000080"/>
          <w:lang w:val="en-US"/>
        </w:rPr>
        <w:t xml:space="preserve">Similarly to P-HGNET, S-HGNET but can be observed in other organs where they exhibit a great variety of histological features in pure or combined forms depending on the types of cell differentiation, either neuroendocrine or non-neuroendocrine </w:t>
      </w:r>
      <w:r w:rsidR="00C173DD" w:rsidRPr="001C3BC1">
        <w:rPr>
          <w:rFonts w:ascii="Arial" w:hAnsi="Arial" w:cs="Arial"/>
          <w:color w:val="7030A0"/>
          <w:sz w:val="18"/>
          <w:szCs w:val="18"/>
          <w:u w:color="000080"/>
          <w:lang w:val="en-US"/>
        </w:rPr>
        <w:fldChar w:fldCharType="begin"/>
      </w:r>
      <w:r w:rsidR="00646B54" w:rsidRPr="001C3BC1">
        <w:rPr>
          <w:rFonts w:ascii="Arial" w:hAnsi="Arial" w:cs="Arial"/>
          <w:color w:val="7030A0"/>
          <w:sz w:val="18"/>
          <w:szCs w:val="18"/>
          <w:u w:color="000080"/>
          <w:lang w:val="en-US"/>
        </w:rPr>
        <w:instrText xml:space="preserve"> ADDIN EN.CITE &lt;EndNote&gt;&lt;Cite&gt;&lt;Author&gt;La Rosa&lt;/Author&gt;&lt;Year&gt;2016&lt;/Year&gt;&lt;RecNum&gt;373&lt;/RecNum&gt;&lt;DisplayText&gt;[96]&lt;/DisplayText&gt;&lt;record&gt;&lt;rec-number&gt;373&lt;/rec-number&gt;&lt;foreign-keys&gt;&lt;key app="EN" db-id="505wfpdfptztdyet92mp9azwsxt5zerrx0p2" timestamp="1515668600"&gt;373&lt;/key&gt;&lt;/foreign-keys&gt;&lt;ref-type name="Journal Article"&gt;17&lt;/ref-type&gt;&lt;contributors&gt;&lt;authors&gt;&lt;author&gt;La Rosa, S.&lt;/author&gt;&lt;author&gt;Sessa, F.&lt;/author&gt;&lt;author&gt;Uccella, S.&lt;/author&gt;&lt;/authors&gt;&lt;/contributors&gt;&lt;auth-address&gt;Department of Pathology, Ospedale di Circolo, viale Borri 57, 21100, Varese, Italy. stefano.larosa@asst-settelaghi.it.&amp;#xD;Department of Surgical and Morphological Sciences, University of Insubria, Varese, Italy.&lt;/auth-address&gt;&lt;titles&gt;&lt;title&gt;Mixed Neuroendocrine-Nonneuroendocrine Neoplasms (MiNENs): Unifying the Concept of a Heterogeneous Group of Neoplasms&lt;/title&gt;&lt;secondary-title&gt;Endocr Pathol&lt;/secondary-title&gt;&lt;/titles&gt;&lt;periodical&gt;&lt;full-title&gt;Endocr Pathol&lt;/full-title&gt;&lt;/periodical&gt;&lt;pages&gt;284-311&lt;/pages&gt;&lt;volume&gt;27&lt;/volume&gt;&lt;number&gt;4&lt;/number&gt;&lt;keywords&gt;&lt;keyword&gt;Female&lt;/keyword&gt;&lt;keyword&gt;Humans&lt;/keyword&gt;&lt;keyword&gt;Immunohistochemistry&lt;/keyword&gt;&lt;keyword&gt;Male&lt;/keyword&gt;&lt;keyword&gt;Neoplasms, Complex and Mixed/*classification&lt;/keyword&gt;&lt;keyword&gt;Neuroendocrine Tumors/*classification&lt;/keyword&gt;&lt;keyword&gt;*Classification&lt;/keyword&gt;&lt;keyword&gt;*Combined tumor&lt;/keyword&gt;&lt;keyword&gt;*Composite tumor&lt;/keyword&gt;&lt;keyword&gt;*Mixed adenoneuroendocrine carcinoma&lt;/keyword&gt;&lt;keyword&gt;*Mixed neoplasm&lt;/keyword&gt;&lt;keyword&gt;*Neuroendocrine&lt;/keyword&gt;&lt;/keywords&gt;&lt;dates&gt;&lt;year&gt;2016&lt;/year&gt;&lt;pub-dates&gt;&lt;date&gt;Dec&lt;/date&gt;&lt;/pub-dates&gt;&lt;/dates&gt;&lt;isbn&gt;1559-0097 (Electronic)&amp;#xD;1046-3976 (Linking)&lt;/isbn&gt;&lt;accession-num&gt;27169712&lt;/accession-num&gt;&lt;urls&gt;&lt;related-urls&gt;&lt;url&gt;https://www.ncbi.nlm.nih.gov/pubmed/27169712&lt;/url&gt;&lt;/related-urls&gt;&lt;/urls&gt;&lt;electronic-resource-num&gt;10.1007/s12022-016-9432-9&lt;/electronic-resource-num&gt;&lt;/record&gt;&lt;/Cite&gt;&lt;/EndNote&gt;</w:instrText>
      </w:r>
      <w:r w:rsidR="00C173DD" w:rsidRPr="001C3BC1">
        <w:rPr>
          <w:rFonts w:ascii="Arial" w:hAnsi="Arial" w:cs="Arial"/>
          <w:color w:val="7030A0"/>
          <w:sz w:val="18"/>
          <w:szCs w:val="18"/>
          <w:u w:color="000080"/>
          <w:lang w:val="en-US"/>
        </w:rPr>
        <w:fldChar w:fldCharType="separate"/>
      </w:r>
      <w:r w:rsidR="00646B54" w:rsidRPr="001C3BC1">
        <w:rPr>
          <w:rFonts w:ascii="Arial" w:hAnsi="Arial" w:cs="Arial"/>
          <w:noProof/>
          <w:color w:val="7030A0"/>
          <w:sz w:val="18"/>
          <w:szCs w:val="18"/>
          <w:u w:color="000080"/>
          <w:lang w:val="en-US"/>
        </w:rPr>
        <w:t>[96]</w:t>
      </w:r>
      <w:r w:rsidR="00C173DD" w:rsidRPr="001C3BC1">
        <w:rPr>
          <w:rFonts w:ascii="Arial" w:hAnsi="Arial" w:cs="Arial"/>
          <w:color w:val="7030A0"/>
          <w:sz w:val="18"/>
          <w:szCs w:val="18"/>
          <w:u w:color="000080"/>
          <w:lang w:val="en-US"/>
        </w:rPr>
        <w:fldChar w:fldCharType="end"/>
      </w:r>
      <w:r w:rsidR="003F284F" w:rsidRPr="001C3BC1">
        <w:rPr>
          <w:rFonts w:ascii="Arial" w:hAnsi="Arial" w:cs="Arial"/>
          <w:color w:val="7030A0"/>
          <w:sz w:val="18"/>
          <w:szCs w:val="18"/>
          <w:u w:color="000080"/>
          <w:lang w:val="en-US"/>
        </w:rPr>
        <w:t xml:space="preserve">. </w:t>
      </w:r>
      <w:r w:rsidR="00EF7DEE" w:rsidRPr="001C3BC1">
        <w:rPr>
          <w:rFonts w:ascii="Arial" w:hAnsi="Arial" w:cs="Arial"/>
          <w:color w:val="7030A0"/>
          <w:sz w:val="18"/>
          <w:szCs w:val="18"/>
          <w:u w:color="000080"/>
          <w:lang w:val="en-US"/>
        </w:rPr>
        <w:t xml:space="preserve">Of note, </w:t>
      </w:r>
      <w:r w:rsidR="00F04926" w:rsidRPr="001C3BC1">
        <w:rPr>
          <w:rFonts w:ascii="Arial" w:hAnsi="Arial" w:cs="Arial"/>
          <w:noProof/>
          <w:color w:val="7030A0"/>
          <w:sz w:val="18"/>
          <w:szCs w:val="18"/>
          <w:lang w:val="en-US"/>
        </w:rPr>
        <w:t>NET harboring mixture</w:t>
      </w:r>
      <w:r w:rsidR="00EF7DEE" w:rsidRPr="001C3BC1">
        <w:rPr>
          <w:rFonts w:ascii="Arial" w:hAnsi="Arial" w:cs="Arial"/>
          <w:noProof/>
          <w:color w:val="7030A0"/>
          <w:sz w:val="18"/>
          <w:szCs w:val="18"/>
          <w:lang w:val="en-US"/>
        </w:rPr>
        <w:t>s</w:t>
      </w:r>
      <w:r w:rsidR="00F04926" w:rsidRPr="001C3BC1">
        <w:rPr>
          <w:rFonts w:ascii="Arial" w:hAnsi="Arial" w:cs="Arial"/>
          <w:noProof/>
          <w:color w:val="7030A0"/>
          <w:sz w:val="18"/>
          <w:szCs w:val="18"/>
          <w:lang w:val="en-US"/>
        </w:rPr>
        <w:t xml:space="preserve"> of carcinoid-like and high grade-appearing components within the same neoplastic mass have been reportedly described in the thymus </w:t>
      </w:r>
      <w:r w:rsidR="00C173DD" w:rsidRPr="001C3BC1">
        <w:rPr>
          <w:rFonts w:ascii="Arial" w:hAnsi="Arial" w:cs="Arial"/>
          <w:noProof/>
          <w:color w:val="7030A0"/>
          <w:sz w:val="18"/>
          <w:szCs w:val="18"/>
          <w:lang w:val="en-US"/>
        </w:rPr>
        <w:fldChar w:fldCharType="begin">
          <w:fldData xml:space="preserve">PEVuZE5vdGU+PENpdGU+PEF1dGhvcj5GYWJicmk8L0F1dGhvcj48WWVhcj4yMDE3PC9ZZWFyPjxS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PEVuZE5vdGU+PENpdGU+PEF1dGhvcj5GYWJicmk8L0F1dGhvcj48WWVhcj4yMDE3PC9ZZWFyPjxS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[8,11]</w:t>
      </w:r>
      <w:r w:rsidR="00C173DD" w:rsidRPr="001C3BC1">
        <w:rPr>
          <w:rFonts w:ascii="Arial" w:hAnsi="Arial" w:cs="Arial"/>
          <w:noProof/>
          <w:color w:val="7030A0"/>
          <w:sz w:val="18"/>
          <w:szCs w:val="18"/>
          <w:lang w:val="en-US"/>
        </w:rPr>
        <w:fldChar w:fldCharType="end"/>
      </w:r>
      <w:r w:rsidR="00F04926" w:rsidRPr="001C3BC1">
        <w:rPr>
          <w:rFonts w:ascii="Arial" w:hAnsi="Arial" w:cs="Arial"/>
          <w:noProof/>
          <w:color w:val="7030A0"/>
          <w:sz w:val="18"/>
          <w:szCs w:val="18"/>
          <w:lang w:val="en-US"/>
        </w:rPr>
        <w:t xml:space="preserve"> and gastrointestinal tract </w:t>
      </w:r>
      <w:r w:rsidR="00C173DD" w:rsidRPr="001C3BC1">
        <w:rPr>
          <w:rFonts w:ascii="Arial" w:hAnsi="Arial" w:cs="Arial"/>
          <w:noProof/>
          <w:color w:val="7030A0"/>
          <w:sz w:val="18"/>
          <w:szCs w:val="18"/>
          <w:lang w:val="en-US"/>
        </w:rPr>
        <w:fldChar w:fldCharType="begin">
          <w:fldData xml:space="preserve">PEVuZE5vdGU+PENpdGU+PEF1dGhvcj5UYW5nPC9BdXRob3I+PFllYXI+MjAxNjwvWWVhcj48UmVj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=
</w:fldData>
        </w:fldChar>
      </w:r>
      <w:r w:rsidR="00942256" w:rsidRPr="001C3BC1">
        <w:rPr>
          <w:rFonts w:ascii="Arial" w:hAnsi="Arial" w:cs="Arial"/>
          <w:noProof/>
          <w:color w:val="7030A0"/>
          <w:sz w:val="18"/>
          <w:szCs w:val="18"/>
          <w:lang w:val="en-US"/>
        </w:rPr>
        <w:instrText xml:space="preserve"> ADDIN EN.CITE </w:instrText>
      </w:r>
      <w:r w:rsidR="00942256" w:rsidRPr="001C3BC1">
        <w:rPr>
          <w:rFonts w:ascii="Arial" w:hAnsi="Arial" w:cs="Arial"/>
          <w:noProof/>
          <w:color w:val="7030A0"/>
          <w:sz w:val="18"/>
          <w:szCs w:val="18"/>
          <w:lang w:val="en-US"/>
        </w:rPr>
        <w:fldChar w:fldCharType="begin">
          <w:fldData xml:space="preserve">PEVuZE5vdGU+PENpdGU+PEF1dGhvcj5UYW5nPC9BdXRob3I+PFllYXI+MjAxNjwvWWVhcj48UmVj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=
</w:fldData>
        </w:fldChar>
      </w:r>
      <w:r w:rsidR="00942256" w:rsidRPr="001C3BC1">
        <w:rPr>
          <w:rFonts w:ascii="Arial" w:hAnsi="Arial" w:cs="Arial"/>
          <w:noProof/>
          <w:color w:val="7030A0"/>
          <w:sz w:val="18"/>
          <w:szCs w:val="18"/>
          <w:lang w:val="en-US"/>
        </w:rPr>
        <w:instrText xml:space="preserve"> ADDIN EN.CITE.DATA </w:instrText>
      </w:r>
      <w:r w:rsidR="00942256" w:rsidRPr="001C3BC1">
        <w:rPr>
          <w:rFonts w:ascii="Arial" w:hAnsi="Arial" w:cs="Arial"/>
          <w:noProof/>
          <w:color w:val="7030A0"/>
          <w:sz w:val="18"/>
          <w:szCs w:val="18"/>
          <w:lang w:val="en-US"/>
        </w:rPr>
      </w:r>
      <w:r w:rsidR="00942256"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942256" w:rsidRPr="001C3BC1">
        <w:rPr>
          <w:rFonts w:ascii="Arial" w:hAnsi="Arial" w:cs="Arial"/>
          <w:noProof/>
          <w:color w:val="7030A0"/>
          <w:sz w:val="18"/>
          <w:szCs w:val="18"/>
          <w:lang w:val="en-US"/>
        </w:rPr>
        <w:t>[140,141,160]</w:t>
      </w:r>
      <w:r w:rsidR="00C173DD" w:rsidRPr="001C3BC1">
        <w:rPr>
          <w:rFonts w:ascii="Arial" w:hAnsi="Arial" w:cs="Arial"/>
          <w:noProof/>
          <w:color w:val="7030A0"/>
          <w:sz w:val="18"/>
          <w:szCs w:val="18"/>
          <w:lang w:val="en-US"/>
        </w:rPr>
        <w:fldChar w:fldCharType="end"/>
      </w:r>
      <w:r w:rsidR="00F04926" w:rsidRPr="001C3BC1">
        <w:rPr>
          <w:rFonts w:ascii="Arial" w:hAnsi="Arial" w:cs="Arial"/>
          <w:noProof/>
          <w:color w:val="7030A0"/>
          <w:sz w:val="18"/>
          <w:szCs w:val="18"/>
          <w:lang w:val="en-US"/>
        </w:rPr>
        <w:t xml:space="preserve"> as either anecdot</w:t>
      </w:r>
      <w:r w:rsidR="001342E9" w:rsidRPr="001C3BC1">
        <w:rPr>
          <w:rFonts w:ascii="Arial" w:hAnsi="Arial" w:cs="Arial"/>
          <w:noProof/>
          <w:color w:val="7030A0"/>
          <w:sz w:val="18"/>
          <w:szCs w:val="18"/>
          <w:lang w:val="en-US"/>
        </w:rPr>
        <w:t>a</w:t>
      </w:r>
      <w:r w:rsidR="00F04926" w:rsidRPr="001C3BC1">
        <w:rPr>
          <w:rFonts w:ascii="Arial" w:hAnsi="Arial" w:cs="Arial"/>
          <w:noProof/>
          <w:color w:val="7030A0"/>
          <w:sz w:val="18"/>
          <w:szCs w:val="18"/>
          <w:lang w:val="en-US"/>
        </w:rPr>
        <w:t>l cases or small tumor series</w:t>
      </w:r>
      <w:r w:rsidR="003F08FD" w:rsidRPr="001C3BC1">
        <w:rPr>
          <w:rFonts w:ascii="Arial" w:hAnsi="Arial" w:cs="Arial"/>
          <w:noProof/>
          <w:color w:val="7030A0"/>
          <w:sz w:val="18"/>
          <w:szCs w:val="18"/>
          <w:lang w:val="en-US"/>
        </w:rPr>
        <w:t>.</w:t>
      </w:r>
      <w:r w:rsidR="00F04926" w:rsidRPr="001C3BC1">
        <w:rPr>
          <w:rFonts w:ascii="Arial" w:hAnsi="Arial" w:cs="Arial"/>
          <w:noProof/>
          <w:color w:val="7030A0"/>
          <w:sz w:val="18"/>
          <w:szCs w:val="18"/>
          <w:lang w:val="en-US"/>
        </w:rPr>
        <w:t xml:space="preserve"> </w:t>
      </w:r>
      <w:r w:rsidR="003F08FD" w:rsidRPr="001C3BC1">
        <w:rPr>
          <w:rFonts w:ascii="Arial" w:hAnsi="Arial" w:cs="Arial"/>
          <w:noProof/>
          <w:color w:val="7030A0"/>
          <w:sz w:val="18"/>
          <w:szCs w:val="18"/>
          <w:lang w:val="en-US"/>
        </w:rPr>
        <w:t xml:space="preserve">Quite surprisingly, </w:t>
      </w:r>
      <w:r w:rsidR="00F04926" w:rsidRPr="001C3BC1">
        <w:rPr>
          <w:rFonts w:ascii="Arial" w:hAnsi="Arial" w:cs="Arial"/>
          <w:noProof/>
          <w:color w:val="7030A0"/>
          <w:sz w:val="18"/>
          <w:szCs w:val="18"/>
          <w:lang w:val="en-US"/>
        </w:rPr>
        <w:t xml:space="preserve">they are not </w:t>
      </w:r>
      <w:r w:rsidR="003F284F" w:rsidRPr="001C3BC1">
        <w:rPr>
          <w:rFonts w:ascii="Arial" w:hAnsi="Arial" w:cs="Arial"/>
          <w:noProof/>
          <w:color w:val="7030A0"/>
          <w:sz w:val="18"/>
          <w:szCs w:val="18"/>
          <w:lang w:val="en-US"/>
        </w:rPr>
        <w:t>mentioned</w:t>
      </w:r>
      <w:r w:rsidR="00F04926" w:rsidRPr="001C3BC1">
        <w:rPr>
          <w:rFonts w:ascii="Arial" w:hAnsi="Arial" w:cs="Arial"/>
          <w:noProof/>
          <w:color w:val="7030A0"/>
          <w:sz w:val="18"/>
          <w:szCs w:val="18"/>
          <w:lang w:val="en-US"/>
        </w:rPr>
        <w:t xml:space="preserve"> in the lung </w:t>
      </w:r>
      <w:r w:rsidR="00C173DD" w:rsidRPr="001C3BC1">
        <w:rPr>
          <w:rFonts w:ascii="Arial" w:hAnsi="Arial" w:cs="Arial"/>
          <w:noProof/>
          <w:color w:val="7030A0"/>
          <w:sz w:val="18"/>
          <w:szCs w:val="18"/>
          <w:lang w:val="en-US"/>
        </w:rPr>
        <w:fldChar w:fldCharType="begin"/>
      </w:r>
      <w:r w:rsidR="00942256" w:rsidRPr="001C3BC1">
        <w:rPr>
          <w:rFonts w:ascii="Arial" w:hAnsi="Arial" w:cs="Arial"/>
          <w:noProof/>
          <w:color w:val="7030A0"/>
          <w:sz w:val="18"/>
          <w:szCs w:val="18"/>
          <w:lang w:val="en-US"/>
        </w:rPr>
        <w:instrText xml:space="preserve"> ADDIN EN.CITE &lt;EndNote&gt;&lt;Cite&gt;&lt;Author&gt;Pelosi&lt;/Author&gt;&lt;Year&gt;2017&lt;/Year&gt;&lt;RecNum&gt;572&lt;/RecNum&gt;&lt;DisplayText&gt;[161]&lt;/DisplayText&gt;&lt;record&gt;&lt;rec-number&gt;572&lt;/rec-number&gt;&lt;foreign-keys&gt;&lt;key app="EN" db-id="505wfpdfptztdyet92mp9azwsxt5zerrx0p2" timestamp="1515668600"&gt;572&lt;/key&gt;&lt;/foreign-keys&gt;&lt;ref-type name="Journal Article"&gt;17&lt;/ref-type&gt;&lt;contributors&gt;&lt;authors&gt;&lt;author&gt;Pelosi, G&lt;/author&gt;&lt;author&gt;Scattone, A&lt;/author&gt;&lt;author&gt;Marzullo, A&lt;/author&gt;&lt;author&gt;De Palma, A.&lt;/author&gt;&lt;author&gt;Punzi, A&lt;/author&gt;&lt;author&gt;Pezzuto, F&lt;/author&gt;&lt;author&gt;Prisciandaro, E&lt;/author&gt;&lt;author&gt;Pennella, A&lt;/author&gt;&lt;author&gt;Catino, AM&lt;/author&gt;&lt;author&gt;Serio, G.&lt;/author&gt;&lt;/authors&gt;&lt;/contributors&gt;&lt;titles&gt;&lt;title&gt;Pathology grading of malignant pleural mesothelioma: A REAL evidence-based proposal (Abstract #1970)&lt;/title&gt;&lt;secondary-title&gt;Mod Pathol&lt;/secondary-title&gt;&lt;/titles&gt;&lt;periodical&gt;&lt;full-title&gt;Mod Pathol&lt;/full-title&gt;&lt;/periodical&gt;&lt;pages&gt;488A&lt;/pages&gt;&lt;volume&gt;30 (Suppl 2s)&lt;/volume&gt;&lt;dates&gt;&lt;year&gt;2017&lt;/year&gt;&lt;/dates&gt;&lt;urls&gt;&lt;/urls&gt;&lt;/record&gt;&lt;/Cite&gt;&lt;/EndNote&gt;</w:instrText>
      </w:r>
      <w:r w:rsidR="00C173DD" w:rsidRPr="001C3BC1">
        <w:rPr>
          <w:rFonts w:ascii="Arial" w:hAnsi="Arial" w:cs="Arial"/>
          <w:noProof/>
          <w:color w:val="7030A0"/>
          <w:sz w:val="18"/>
          <w:szCs w:val="18"/>
          <w:lang w:val="en-US"/>
        </w:rPr>
        <w:fldChar w:fldCharType="separate"/>
      </w:r>
      <w:r w:rsidR="00942256" w:rsidRPr="001C3BC1">
        <w:rPr>
          <w:rFonts w:ascii="Arial" w:hAnsi="Arial" w:cs="Arial"/>
          <w:noProof/>
          <w:color w:val="7030A0"/>
          <w:sz w:val="18"/>
          <w:szCs w:val="18"/>
          <w:lang w:val="en-US"/>
        </w:rPr>
        <w:t>[161]</w:t>
      </w:r>
      <w:r w:rsidR="00C173DD" w:rsidRPr="001C3BC1">
        <w:rPr>
          <w:rFonts w:ascii="Arial" w:hAnsi="Arial" w:cs="Arial"/>
          <w:noProof/>
          <w:color w:val="7030A0"/>
          <w:sz w:val="18"/>
          <w:szCs w:val="18"/>
          <w:lang w:val="en-US"/>
        </w:rPr>
        <w:fldChar w:fldCharType="end"/>
      </w:r>
      <w:r w:rsidR="00F04926" w:rsidRPr="001C3BC1">
        <w:rPr>
          <w:rFonts w:ascii="Arial" w:hAnsi="Arial" w:cs="Arial"/>
          <w:noProof/>
          <w:color w:val="7030A0"/>
          <w:sz w:val="18"/>
          <w:szCs w:val="18"/>
          <w:lang w:val="en-US"/>
        </w:rPr>
        <w:t xml:space="preserve"> nor </w:t>
      </w:r>
      <w:r w:rsidR="00F04926" w:rsidRPr="001C3BC1">
        <w:rPr>
          <w:rStyle w:val="A9"/>
          <w:rFonts w:ascii="Arial" w:hAnsi="Arial" w:cs="Arial"/>
          <w:color w:val="7030A0"/>
          <w:sz w:val="18"/>
          <w:szCs w:val="18"/>
          <w:lang w:val="en-US"/>
        </w:rPr>
        <w:t>included</w:t>
      </w:r>
      <w:r w:rsidR="00EF7DEE" w:rsidRPr="001C3BC1">
        <w:rPr>
          <w:rStyle w:val="A9"/>
          <w:rFonts w:ascii="Arial" w:hAnsi="Arial" w:cs="Arial"/>
          <w:color w:val="7030A0"/>
          <w:sz w:val="18"/>
          <w:szCs w:val="18"/>
          <w:lang w:val="en-US"/>
        </w:rPr>
        <w:t xml:space="preserve"> </w:t>
      </w:r>
      <w:r w:rsidR="00F04926" w:rsidRPr="001C3BC1">
        <w:rPr>
          <w:rStyle w:val="A9"/>
          <w:rFonts w:ascii="Arial" w:hAnsi="Arial" w:cs="Arial"/>
          <w:color w:val="7030A0"/>
          <w:sz w:val="18"/>
          <w:szCs w:val="18"/>
          <w:lang w:val="en-US"/>
        </w:rPr>
        <w:t xml:space="preserve">in the current WHO classification as forerunners of </w:t>
      </w:r>
      <w:r w:rsidR="00AE5FFB" w:rsidRPr="001C3BC1">
        <w:rPr>
          <w:rStyle w:val="A9"/>
          <w:rFonts w:ascii="Arial" w:hAnsi="Arial" w:cs="Arial"/>
          <w:color w:val="7030A0"/>
          <w:sz w:val="18"/>
          <w:szCs w:val="18"/>
          <w:lang w:val="en-US"/>
        </w:rPr>
        <w:t>HGNET</w:t>
      </w:r>
      <w:r w:rsidR="00F04926" w:rsidRPr="001C3BC1">
        <w:rPr>
          <w:rStyle w:val="A9"/>
          <w:rFonts w:ascii="Arial" w:hAnsi="Arial" w:cs="Arial"/>
          <w:color w:val="7030A0"/>
          <w:sz w:val="18"/>
          <w:szCs w:val="18"/>
          <w:lang w:val="en-US"/>
        </w:rPr>
        <w:t xml:space="preserve"> </w:t>
      </w:r>
      <w:r w:rsidR="00C173DD" w:rsidRPr="001C3BC1">
        <w:rPr>
          <w:rFonts w:ascii="Arial" w:hAnsi="Arial" w:cs="Arial"/>
          <w:noProof/>
          <w:color w:val="7030A0"/>
          <w:sz w:val="18"/>
          <w:szCs w:val="18"/>
          <w:lang w:val="en-US"/>
        </w:rPr>
        <w:fldChar w:fldCharType="begin"/>
      </w:r>
      <w:r w:rsidR="00646B54" w:rsidRPr="001C3BC1">
        <w:rPr>
          <w:rFonts w:ascii="Arial" w:hAnsi="Arial" w:cs="Arial"/>
          <w:noProof/>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noProof/>
          <w:color w:val="7030A0"/>
          <w:sz w:val="18"/>
          <w:szCs w:val="18"/>
          <w:lang w:val="en-US"/>
        </w:rPr>
        <w:fldChar w:fldCharType="end"/>
      </w:r>
      <w:r w:rsidR="00F04926" w:rsidRPr="001C3BC1">
        <w:rPr>
          <w:rFonts w:ascii="Arial" w:hAnsi="Arial" w:cs="Arial"/>
          <w:noProof/>
          <w:color w:val="7030A0"/>
          <w:sz w:val="18"/>
          <w:szCs w:val="18"/>
          <w:lang w:val="en-US"/>
        </w:rPr>
        <w:t xml:space="preserve">. </w:t>
      </w:r>
      <w:r w:rsidR="003F284F" w:rsidRPr="001C3BC1">
        <w:rPr>
          <w:rFonts w:ascii="Arial" w:hAnsi="Arial" w:cs="Arial"/>
          <w:noProof/>
          <w:color w:val="7030A0"/>
          <w:sz w:val="18"/>
          <w:szCs w:val="18"/>
          <w:lang w:val="en-US"/>
        </w:rPr>
        <w:t xml:space="preserve">Likewise, NSCLC-NED are not </w:t>
      </w:r>
      <w:r w:rsidR="00712041" w:rsidRPr="001C3BC1">
        <w:rPr>
          <w:rFonts w:ascii="Arial" w:hAnsi="Arial" w:cs="Arial"/>
          <w:noProof/>
          <w:color w:val="7030A0"/>
          <w:sz w:val="18"/>
          <w:szCs w:val="18"/>
          <w:lang w:val="en-US"/>
        </w:rPr>
        <w:t xml:space="preserve">currently </w:t>
      </w:r>
      <w:r w:rsidR="003F284F" w:rsidRPr="001C3BC1">
        <w:rPr>
          <w:rFonts w:ascii="Arial" w:hAnsi="Arial" w:cs="Arial"/>
          <w:noProof/>
          <w:color w:val="7030A0"/>
          <w:sz w:val="18"/>
          <w:szCs w:val="18"/>
          <w:lang w:val="en-US"/>
        </w:rPr>
        <w:t>accepted as independent tumor entities</w:t>
      </w:r>
      <w:r w:rsidR="00935176" w:rsidRPr="001C3BC1">
        <w:rPr>
          <w:rFonts w:ascii="Arial" w:hAnsi="Arial" w:cs="Arial"/>
          <w:noProof/>
          <w:color w:val="7030A0"/>
          <w:sz w:val="18"/>
          <w:szCs w:val="18"/>
          <w:lang w:val="en-US"/>
        </w:rPr>
        <w:t xml:space="preserve"> </w:t>
      </w:r>
      <w:r w:rsidR="00935176" w:rsidRPr="001C3BC1">
        <w:rPr>
          <w:rFonts w:ascii="Arial" w:hAnsi="Arial" w:cs="Arial"/>
          <w:noProof/>
          <w:color w:val="7030A0"/>
          <w:sz w:val="18"/>
          <w:szCs w:val="18"/>
          <w:vertAlign w:val="superscript"/>
          <w:lang w:val="en-US"/>
        </w:rPr>
        <w:t>1</w:t>
      </w:r>
      <w:r w:rsidR="00935176" w:rsidRPr="001C3BC1">
        <w:rPr>
          <w:rFonts w:ascii="Arial" w:hAnsi="Arial" w:cs="Arial"/>
          <w:noProof/>
          <w:color w:val="7030A0"/>
          <w:sz w:val="18"/>
          <w:szCs w:val="18"/>
          <w:lang w:val="en-US"/>
        </w:rPr>
        <w:t xml:space="preserve"> and </w:t>
      </w:r>
      <w:r w:rsidR="003F284F" w:rsidRPr="001C3BC1">
        <w:rPr>
          <w:rFonts w:ascii="Arial" w:hAnsi="Arial" w:cs="Arial"/>
          <w:noProof/>
          <w:color w:val="7030A0"/>
          <w:sz w:val="18"/>
          <w:szCs w:val="18"/>
          <w:lang w:val="en-US"/>
        </w:rPr>
        <w:t xml:space="preserve">combination of carcinoids with NSCLC are deemed to be </w:t>
      </w:r>
      <w:r w:rsidR="0083225A" w:rsidRPr="001C3BC1">
        <w:rPr>
          <w:rFonts w:ascii="Arial" w:hAnsi="Arial" w:cs="Arial"/>
          <w:noProof/>
          <w:color w:val="7030A0"/>
          <w:sz w:val="18"/>
          <w:szCs w:val="18"/>
          <w:lang w:val="en-US"/>
        </w:rPr>
        <w:t xml:space="preserve">only </w:t>
      </w:r>
      <w:r w:rsidR="00935176" w:rsidRPr="001C3BC1">
        <w:rPr>
          <w:rFonts w:ascii="Arial" w:hAnsi="Arial" w:cs="Arial"/>
          <w:noProof/>
          <w:color w:val="7030A0"/>
          <w:sz w:val="18"/>
          <w:szCs w:val="18"/>
          <w:lang w:val="en-US"/>
        </w:rPr>
        <w:t>anecdotal</w:t>
      </w:r>
      <w:r w:rsidR="0083225A" w:rsidRPr="001C3BC1">
        <w:rPr>
          <w:rFonts w:ascii="Arial" w:hAnsi="Arial" w:cs="Arial"/>
          <w:noProof/>
          <w:color w:val="7030A0"/>
          <w:sz w:val="18"/>
          <w:szCs w:val="18"/>
          <w:lang w:val="en-US"/>
        </w:rPr>
        <w:t xml:space="preserve"> occurrences</w:t>
      </w:r>
      <w:r w:rsidR="00935176" w:rsidRPr="001C3BC1">
        <w:rPr>
          <w:rFonts w:ascii="Arial" w:hAnsi="Arial" w:cs="Arial"/>
          <w:noProof/>
          <w:color w:val="7030A0"/>
          <w:sz w:val="18"/>
          <w:szCs w:val="18"/>
          <w:lang w:val="en-US"/>
        </w:rPr>
        <w:t xml:space="preserve"> </w:t>
      </w:r>
      <w:r w:rsidR="00C173DD" w:rsidRPr="001C3BC1">
        <w:rPr>
          <w:rFonts w:ascii="Arial" w:hAnsi="Arial" w:cs="Arial"/>
          <w:noProof/>
          <w:color w:val="7030A0"/>
          <w:sz w:val="18"/>
          <w:szCs w:val="18"/>
          <w:lang w:val="en-US"/>
        </w:rPr>
        <w:fldChar w:fldCharType="begin">
          <w:fldData xml:space="preserve">PEVuZE5vdGU+PENpdGU+PEF1dGhvcj5MYSBSb3NhPC9BdXRob3I+PFllYXI+MjAxNjwvWWVhcj48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PEVuZE5vdGU+PENpdGU+PEF1dGhvcj5MYSBSb3NhPC9BdXRob3I+PFllYXI+MjAxNjwvWWVhcj48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[96-103]</w:t>
      </w:r>
      <w:r w:rsidR="00C173DD" w:rsidRPr="001C3BC1">
        <w:rPr>
          <w:rFonts w:ascii="Arial" w:hAnsi="Arial" w:cs="Arial"/>
          <w:noProof/>
          <w:color w:val="7030A0"/>
          <w:sz w:val="18"/>
          <w:szCs w:val="18"/>
          <w:lang w:val="en-US"/>
        </w:rPr>
        <w:fldChar w:fldCharType="end"/>
      </w:r>
      <w:r w:rsidR="00935176" w:rsidRPr="001C3BC1">
        <w:rPr>
          <w:rFonts w:ascii="Arial" w:hAnsi="Arial" w:cs="Arial"/>
          <w:noProof/>
          <w:color w:val="7030A0"/>
          <w:sz w:val="18"/>
          <w:szCs w:val="18"/>
          <w:lang w:val="en-US"/>
        </w:rPr>
        <w:t xml:space="preserve">, whereas </w:t>
      </w:r>
      <w:r w:rsidR="0083225A" w:rsidRPr="001C3BC1">
        <w:rPr>
          <w:rFonts w:ascii="Arial" w:hAnsi="Arial" w:cs="Arial"/>
          <w:noProof/>
          <w:color w:val="7030A0"/>
          <w:sz w:val="18"/>
          <w:szCs w:val="18"/>
          <w:lang w:val="en-US"/>
        </w:rPr>
        <w:t xml:space="preserve">tumor </w:t>
      </w:r>
      <w:r w:rsidR="00935176" w:rsidRPr="001C3BC1">
        <w:rPr>
          <w:rFonts w:ascii="Arial" w:hAnsi="Arial" w:cs="Arial"/>
          <w:noProof/>
          <w:color w:val="7030A0"/>
          <w:sz w:val="18"/>
          <w:szCs w:val="18"/>
          <w:lang w:val="en-US"/>
        </w:rPr>
        <w:t xml:space="preserve">associations are allowed for </w:t>
      </w:r>
      <w:r w:rsidR="003F284F" w:rsidRPr="001C3BC1">
        <w:rPr>
          <w:rFonts w:ascii="Arial" w:hAnsi="Arial" w:cs="Arial"/>
          <w:noProof/>
          <w:color w:val="7030A0"/>
          <w:sz w:val="18"/>
          <w:szCs w:val="18"/>
          <w:lang w:val="en-US"/>
        </w:rPr>
        <w:t>SCLC</w:t>
      </w:r>
      <w:r w:rsidR="00324B98" w:rsidRPr="001C3BC1">
        <w:rPr>
          <w:rFonts w:ascii="Arial" w:hAnsi="Arial" w:cs="Arial"/>
          <w:noProof/>
          <w:color w:val="7030A0"/>
          <w:sz w:val="18"/>
          <w:szCs w:val="18"/>
          <w:lang w:val="en-US"/>
        </w:rPr>
        <w:t xml:space="preserve"> or </w:t>
      </w:r>
      <w:r w:rsidR="003F284F" w:rsidRPr="001C3BC1">
        <w:rPr>
          <w:rFonts w:ascii="Arial" w:hAnsi="Arial" w:cs="Arial"/>
          <w:noProof/>
          <w:color w:val="7030A0"/>
          <w:sz w:val="18"/>
          <w:szCs w:val="18"/>
          <w:lang w:val="en-US"/>
        </w:rPr>
        <w:t>LCNEC</w:t>
      </w:r>
      <w:r w:rsidR="0083225A" w:rsidRPr="001C3BC1">
        <w:rPr>
          <w:rFonts w:ascii="Arial" w:hAnsi="Arial" w:cs="Arial"/>
          <w:noProof/>
          <w:color w:val="7030A0"/>
          <w:sz w:val="18"/>
          <w:szCs w:val="18"/>
          <w:lang w:val="en-US"/>
        </w:rPr>
        <w:t xml:space="preserve"> among</w:t>
      </w:r>
      <w:r w:rsidR="003F284F" w:rsidRPr="001C3BC1">
        <w:rPr>
          <w:rFonts w:ascii="Arial" w:hAnsi="Arial" w:cs="Arial"/>
          <w:noProof/>
          <w:color w:val="7030A0"/>
          <w:sz w:val="18"/>
          <w:szCs w:val="18"/>
          <w:lang w:val="en-US"/>
        </w:rPr>
        <w:t xml:space="preserve"> </w:t>
      </w:r>
      <w:r w:rsidR="00754C00" w:rsidRPr="001C3BC1">
        <w:rPr>
          <w:rFonts w:ascii="Arial" w:hAnsi="Arial" w:cs="Arial"/>
          <w:noProof/>
          <w:color w:val="7030A0"/>
          <w:sz w:val="18"/>
          <w:szCs w:val="18"/>
          <w:lang w:val="en-US"/>
        </w:rPr>
        <w:t xml:space="preserve">them or </w:t>
      </w:r>
      <w:r w:rsidR="00AE5FFB" w:rsidRPr="001C3BC1">
        <w:rPr>
          <w:rFonts w:ascii="Arial" w:hAnsi="Arial" w:cs="Arial"/>
          <w:noProof/>
          <w:color w:val="7030A0"/>
          <w:sz w:val="18"/>
          <w:szCs w:val="18"/>
          <w:lang w:val="en-US"/>
        </w:rPr>
        <w:t xml:space="preserve">with </w:t>
      </w:r>
      <w:r w:rsidR="00E54D1F" w:rsidRPr="001C3BC1">
        <w:rPr>
          <w:rFonts w:ascii="Arial" w:hAnsi="Arial" w:cs="Arial"/>
          <w:noProof/>
          <w:color w:val="7030A0"/>
          <w:sz w:val="18"/>
          <w:szCs w:val="18"/>
          <w:lang w:val="en-US"/>
        </w:rPr>
        <w:t>NSCLC</w:t>
      </w:r>
      <w:r w:rsidR="0083225A" w:rsidRPr="001C3BC1">
        <w:rPr>
          <w:rFonts w:ascii="Arial" w:hAnsi="Arial" w:cs="Arial"/>
          <w:noProof/>
          <w:color w:val="7030A0"/>
          <w:sz w:val="18"/>
          <w:szCs w:val="18"/>
          <w:lang w:val="en-US"/>
        </w:rPr>
        <w:t xml:space="preserve"> elements</w:t>
      </w:r>
      <w:r w:rsidR="003F284F" w:rsidRPr="001C3BC1">
        <w:rPr>
          <w:rFonts w:ascii="Arial" w:hAnsi="Arial" w:cs="Arial"/>
          <w:noProof/>
          <w:color w:val="7030A0"/>
          <w:sz w:val="18"/>
          <w:szCs w:val="18"/>
          <w:lang w:val="en-US"/>
        </w:rPr>
        <w:t xml:space="preserve"> </w:t>
      </w:r>
      <w:r w:rsidR="00935176" w:rsidRPr="001C3BC1">
        <w:rPr>
          <w:rFonts w:ascii="Arial" w:hAnsi="Arial" w:cs="Arial"/>
          <w:noProof/>
          <w:color w:val="7030A0"/>
          <w:sz w:val="18"/>
          <w:szCs w:val="18"/>
          <w:lang w:val="en-US"/>
        </w:rPr>
        <w:t>but not</w:t>
      </w:r>
      <w:r w:rsidR="00DF47A8" w:rsidRPr="001C3BC1">
        <w:rPr>
          <w:rFonts w:ascii="Arial" w:hAnsi="Arial" w:cs="Arial"/>
          <w:noProof/>
          <w:color w:val="7030A0"/>
          <w:sz w:val="18"/>
          <w:szCs w:val="18"/>
          <w:lang w:val="en-US"/>
        </w:rPr>
        <w:t xml:space="preserve"> carcinoids</w:t>
      </w:r>
      <w:r w:rsidR="00935176" w:rsidRPr="001C3BC1">
        <w:rPr>
          <w:rFonts w:ascii="Arial" w:hAnsi="Arial" w:cs="Arial"/>
          <w:noProof/>
          <w:color w:val="7030A0"/>
          <w:sz w:val="18"/>
          <w:szCs w:val="18"/>
          <w:lang w:val="en-US"/>
        </w:rPr>
        <w:t xml:space="preserve"> </w:t>
      </w:r>
      <w:r w:rsidR="00C173DD"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ZWNOdW0+Nzc0PC9SZWNOdW0+PERpc3BsYXlUZXh0PlsxLDU4XTwvRGlzcGxheVRleHQ+PHJlY29y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=
</w:fldData>
        </w:fldChar>
      </w:r>
      <w:r w:rsidR="00393097" w:rsidRPr="001C3BC1">
        <w:rPr>
          <w:rFonts w:ascii="Arial" w:hAnsi="Arial" w:cs="Arial"/>
          <w:noProof/>
          <w:color w:val="7030A0"/>
          <w:sz w:val="18"/>
          <w:szCs w:val="18"/>
          <w:lang w:val="en-US"/>
        </w:rPr>
        <w:instrText xml:space="preserve"> ADDIN EN.CITE </w:instrText>
      </w:r>
      <w:r w:rsidR="00393097" w:rsidRPr="001C3BC1">
        <w:rPr>
          <w:rFonts w:ascii="Arial" w:hAnsi="Arial" w:cs="Arial"/>
          <w:noProof/>
          <w:color w:val="7030A0"/>
          <w:sz w:val="18"/>
          <w:szCs w:val="18"/>
          <w:lang w:val="en-US"/>
        </w:rPr>
        <w:fldChar w:fldCharType="begin">
          <w:fldData xml:space="preserve">PEVuZE5vdGU+PENpdGU+PEF1dGhvcj5UcmF2aXM8L0F1dGhvcj48WWVhcj4yMDE1PC9ZZWFyPjxS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=
</w:fldData>
        </w:fldChar>
      </w:r>
      <w:r w:rsidR="00393097" w:rsidRPr="001C3BC1">
        <w:rPr>
          <w:rFonts w:ascii="Arial" w:hAnsi="Arial" w:cs="Arial"/>
          <w:noProof/>
          <w:color w:val="7030A0"/>
          <w:sz w:val="18"/>
          <w:szCs w:val="18"/>
          <w:lang w:val="en-US"/>
        </w:rPr>
        <w:instrText xml:space="preserve"> ADDIN EN.CITE.DATA </w:instrText>
      </w:r>
      <w:r w:rsidR="00393097" w:rsidRPr="001C3BC1">
        <w:rPr>
          <w:rFonts w:ascii="Arial" w:hAnsi="Arial" w:cs="Arial"/>
          <w:noProof/>
          <w:color w:val="7030A0"/>
          <w:sz w:val="18"/>
          <w:szCs w:val="18"/>
          <w:lang w:val="en-US"/>
        </w:rPr>
      </w:r>
      <w:r w:rsidR="00393097"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393097" w:rsidRPr="001C3BC1">
        <w:rPr>
          <w:rFonts w:ascii="Arial" w:hAnsi="Arial" w:cs="Arial"/>
          <w:noProof/>
          <w:color w:val="7030A0"/>
          <w:sz w:val="18"/>
          <w:szCs w:val="18"/>
          <w:lang w:val="en-US"/>
        </w:rPr>
        <w:t>[1,58]</w:t>
      </w:r>
      <w:r w:rsidR="00C173DD" w:rsidRPr="001C3BC1">
        <w:rPr>
          <w:rFonts w:ascii="Arial" w:hAnsi="Arial" w:cs="Arial"/>
          <w:noProof/>
          <w:color w:val="7030A0"/>
          <w:sz w:val="18"/>
          <w:szCs w:val="18"/>
          <w:lang w:val="en-US"/>
        </w:rPr>
        <w:fldChar w:fldCharType="end"/>
      </w:r>
      <w:r w:rsidR="000C63F9" w:rsidRPr="001C3BC1">
        <w:rPr>
          <w:rFonts w:ascii="Arial" w:hAnsi="Arial" w:cs="Arial"/>
          <w:color w:val="7030A0"/>
          <w:sz w:val="18"/>
          <w:szCs w:val="18"/>
          <w:shd w:val="clear" w:color="auto" w:fill="FFFFFF"/>
        </w:rPr>
        <w:t>.</w:t>
      </w:r>
    </w:p>
    <w:p w14:paraId="59788E63" w14:textId="759D2EA0" w:rsidR="00E204C1" w:rsidRPr="001C3BC1" w:rsidRDefault="004B0757" w:rsidP="00871DA5">
      <w:pPr>
        <w:spacing w:line="480" w:lineRule="auto"/>
        <w:rPr>
          <w:rFonts w:ascii="Arial" w:hAnsi="Arial" w:cs="Arial"/>
          <w:noProof/>
          <w:color w:val="7030A0"/>
          <w:sz w:val="18"/>
          <w:szCs w:val="18"/>
          <w:lang w:val="en-US"/>
        </w:rPr>
      </w:pPr>
      <w:r w:rsidRPr="001C3BC1">
        <w:rPr>
          <w:rFonts w:ascii="Arial" w:hAnsi="Arial" w:cs="Arial"/>
          <w:color w:val="7030A0"/>
          <w:sz w:val="18"/>
          <w:szCs w:val="18"/>
          <w:u w:color="000080"/>
          <w:lang w:val="en-US"/>
        </w:rPr>
        <w:tab/>
        <w:t xml:space="preserve">The assumption that S-HGNET feature exclusively neuroendocrine components derives from </w:t>
      </w:r>
      <w:r w:rsidR="002D2424" w:rsidRPr="001C3BC1">
        <w:rPr>
          <w:rFonts w:ascii="Arial" w:hAnsi="Arial" w:cs="Arial"/>
          <w:color w:val="7030A0"/>
          <w:sz w:val="18"/>
          <w:szCs w:val="18"/>
          <w:u w:color="000080"/>
          <w:lang w:val="en-US"/>
        </w:rPr>
        <w:t xml:space="preserve">the </w:t>
      </w:r>
      <w:r w:rsidR="004D0E24" w:rsidRPr="001C3BC1">
        <w:rPr>
          <w:rFonts w:ascii="Arial" w:hAnsi="Arial" w:cs="Arial"/>
          <w:color w:val="7030A0"/>
          <w:sz w:val="18"/>
          <w:szCs w:val="18"/>
          <w:u w:color="000080"/>
          <w:lang w:val="en-US"/>
        </w:rPr>
        <w:t xml:space="preserve">observation that </w:t>
      </w:r>
      <w:r w:rsidR="00D32AEA" w:rsidRPr="001C3BC1">
        <w:rPr>
          <w:rFonts w:ascii="Arial" w:hAnsi="Arial" w:cs="Arial"/>
          <w:color w:val="7030A0"/>
          <w:sz w:val="18"/>
          <w:szCs w:val="18"/>
          <w:lang w:val="en-US"/>
        </w:rPr>
        <w:t xml:space="preserve">carcinoids and </w:t>
      </w:r>
      <w:r w:rsidR="004D0E24" w:rsidRPr="001C3BC1">
        <w:rPr>
          <w:rFonts w:ascii="Arial" w:hAnsi="Arial" w:cs="Arial"/>
          <w:color w:val="7030A0"/>
          <w:sz w:val="18"/>
          <w:szCs w:val="18"/>
          <w:lang w:val="en-US"/>
        </w:rPr>
        <w:t xml:space="preserve">full-fledged neuroendocrine </w:t>
      </w:r>
      <w:r w:rsidR="00D32AEA" w:rsidRPr="001C3BC1">
        <w:rPr>
          <w:rFonts w:ascii="Arial" w:hAnsi="Arial" w:cs="Arial"/>
          <w:color w:val="7030A0"/>
          <w:sz w:val="18"/>
          <w:szCs w:val="18"/>
          <w:u w:color="000080"/>
          <w:lang w:val="en-US"/>
        </w:rPr>
        <w:t>c</w:t>
      </w:r>
      <w:r w:rsidR="00D32AEA" w:rsidRPr="001C3BC1">
        <w:rPr>
          <w:rFonts w:ascii="Arial" w:hAnsi="Arial" w:cs="Arial"/>
          <w:color w:val="7030A0"/>
          <w:sz w:val="18"/>
          <w:szCs w:val="18"/>
          <w:lang w:val="en-US"/>
        </w:rPr>
        <w:t>arcinomas</w:t>
      </w:r>
      <w:r w:rsidR="00745987" w:rsidRPr="001C3BC1">
        <w:rPr>
          <w:rFonts w:ascii="Arial" w:hAnsi="Arial" w:cs="Arial"/>
          <w:color w:val="7030A0"/>
          <w:sz w:val="18"/>
          <w:szCs w:val="18"/>
          <w:lang w:val="en-US"/>
        </w:rPr>
        <w:t xml:space="preserve"> may present </w:t>
      </w:r>
      <w:r w:rsidR="000B09A8" w:rsidRPr="001C3BC1">
        <w:rPr>
          <w:rFonts w:ascii="Arial" w:hAnsi="Arial" w:cs="Arial"/>
          <w:color w:val="7030A0"/>
          <w:sz w:val="18"/>
          <w:szCs w:val="18"/>
          <w:lang w:val="en-US"/>
        </w:rPr>
        <w:t>with different prevalence rates of common</w:t>
      </w:r>
      <w:r w:rsidR="00D32AEA" w:rsidRPr="001C3BC1">
        <w:rPr>
          <w:rFonts w:ascii="Arial" w:hAnsi="Arial" w:cs="Arial"/>
          <w:color w:val="7030A0"/>
          <w:sz w:val="18"/>
          <w:szCs w:val="18"/>
          <w:lang w:val="en-US"/>
        </w:rPr>
        <w:t xml:space="preserve"> </w:t>
      </w:r>
      <w:r w:rsidR="000B09A8" w:rsidRPr="001C3BC1">
        <w:rPr>
          <w:rFonts w:ascii="Arial" w:hAnsi="Arial" w:cs="Arial"/>
          <w:color w:val="7030A0"/>
          <w:sz w:val="18"/>
          <w:szCs w:val="18"/>
          <w:lang w:val="en-US"/>
        </w:rPr>
        <w:t>genetic</w:t>
      </w:r>
      <w:r w:rsidR="00745987" w:rsidRPr="001C3BC1">
        <w:rPr>
          <w:rFonts w:ascii="Arial" w:hAnsi="Arial" w:cs="Arial"/>
          <w:color w:val="7030A0"/>
          <w:sz w:val="18"/>
          <w:szCs w:val="18"/>
          <w:lang w:val="en-US"/>
        </w:rPr>
        <w:t xml:space="preserve"> </w:t>
      </w:r>
      <w:r w:rsidR="000B09A8" w:rsidRPr="001C3BC1">
        <w:rPr>
          <w:rFonts w:ascii="Arial" w:hAnsi="Arial" w:cs="Arial"/>
          <w:color w:val="7030A0"/>
          <w:sz w:val="18"/>
          <w:szCs w:val="18"/>
          <w:lang w:val="en-US"/>
        </w:rPr>
        <w:t>alterations, at several anatomical sites</w:t>
      </w:r>
      <w:r w:rsidR="0084315C"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ZWNOdW0+MTU3PC9SZWNOdW0+PERpc3BsYXlUZXh0PlsxNCwxOSwxMTEsMTM1LDEzOC0xNDFdPC9E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aG9yPlZvb3J0bWFuPC9BdXRob3I+PFllYXI+MjAxMDwvWWVhcj48UmVjTnVtPjgyNDwvUmVjTnVt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</w:fldData>
        </w:fldChar>
      </w:r>
      <w:r w:rsidR="00D44520" w:rsidRPr="001C3BC1">
        <w:rPr>
          <w:rFonts w:ascii="Arial" w:hAnsi="Arial" w:cs="Arial"/>
          <w:color w:val="7030A0"/>
          <w:sz w:val="18"/>
          <w:szCs w:val="18"/>
          <w:lang w:val="en-US"/>
        </w:rPr>
        <w:instrText xml:space="preserve"> ADDIN EN.CITE </w:instrText>
      </w:r>
      <w:r w:rsidR="00D44520"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ZWNOdW0+MTU3PC9SZWNOdW0+PERpc3BsYXlUZXh0PlsxNCwxOSwxMTEsMTM1LDEzOC0xNDFdPC9E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</w:fldData>
        </w:fldChar>
      </w:r>
      <w:r w:rsidR="00D44520" w:rsidRPr="001C3BC1">
        <w:rPr>
          <w:rFonts w:ascii="Arial" w:hAnsi="Arial" w:cs="Arial"/>
          <w:color w:val="7030A0"/>
          <w:sz w:val="18"/>
          <w:szCs w:val="18"/>
          <w:lang w:val="en-US"/>
        </w:rPr>
        <w:instrText xml:space="preserve"> ADDIN EN.CITE.DATA </w:instrText>
      </w:r>
      <w:r w:rsidR="00D44520" w:rsidRPr="001C3BC1">
        <w:rPr>
          <w:rFonts w:ascii="Arial" w:hAnsi="Arial" w:cs="Arial"/>
          <w:color w:val="7030A0"/>
          <w:sz w:val="18"/>
          <w:szCs w:val="18"/>
          <w:lang w:val="en-US"/>
        </w:rPr>
      </w:r>
      <w:r w:rsidR="00D44520"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D44520" w:rsidRPr="001C3BC1">
        <w:rPr>
          <w:rFonts w:ascii="Arial" w:hAnsi="Arial" w:cs="Arial"/>
          <w:noProof/>
          <w:color w:val="7030A0"/>
          <w:sz w:val="18"/>
          <w:szCs w:val="18"/>
          <w:lang w:val="en-US"/>
        </w:rPr>
        <w:t>[14,19,111,135,138-141]</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 xml:space="preserve">. </w:t>
      </w:r>
      <w:r w:rsidR="00D537F2" w:rsidRPr="001C3BC1">
        <w:rPr>
          <w:rFonts w:ascii="Arial" w:hAnsi="Arial" w:cs="Arial"/>
          <w:color w:val="7030A0"/>
          <w:sz w:val="18"/>
          <w:szCs w:val="18"/>
          <w:lang w:val="en-US"/>
        </w:rPr>
        <w:t xml:space="preserve">In a large series of </w:t>
      </w:r>
      <w:r w:rsidR="004D0E24" w:rsidRPr="001C3BC1">
        <w:rPr>
          <w:rFonts w:ascii="Arial" w:hAnsi="Arial" w:cs="Arial"/>
          <w:color w:val="7030A0"/>
          <w:sz w:val="18"/>
          <w:szCs w:val="18"/>
          <w:lang w:val="en-US"/>
        </w:rPr>
        <w:t xml:space="preserve">148 surgically resected </w:t>
      </w:r>
      <w:r w:rsidR="00D537F2" w:rsidRPr="001C3BC1">
        <w:rPr>
          <w:rFonts w:ascii="Arial" w:hAnsi="Arial" w:cs="Arial"/>
          <w:color w:val="7030A0"/>
          <w:sz w:val="18"/>
          <w:szCs w:val="18"/>
          <w:lang w:val="en-US"/>
        </w:rPr>
        <w:t>Lung-NETs</w:t>
      </w:r>
      <w:r w:rsidR="004D0E24" w:rsidRPr="001C3BC1">
        <w:rPr>
          <w:rFonts w:ascii="Arial" w:hAnsi="Arial" w:cs="Arial"/>
          <w:color w:val="7030A0"/>
          <w:sz w:val="18"/>
          <w:szCs w:val="18"/>
          <w:lang w:val="en-US"/>
        </w:rPr>
        <w:t xml:space="preserve"> crossing </w:t>
      </w:r>
      <w:r w:rsidR="00D537F2" w:rsidRPr="001C3BC1">
        <w:rPr>
          <w:rFonts w:ascii="Arial" w:hAnsi="Arial" w:cs="Arial"/>
          <w:color w:val="7030A0"/>
          <w:sz w:val="18"/>
          <w:szCs w:val="18"/>
          <w:lang w:val="en-US"/>
        </w:rPr>
        <w:t>its</w:t>
      </w:r>
      <w:r w:rsidR="004D0E24" w:rsidRPr="001C3BC1">
        <w:rPr>
          <w:rFonts w:ascii="Arial" w:hAnsi="Arial" w:cs="Arial"/>
          <w:color w:val="7030A0"/>
          <w:sz w:val="18"/>
          <w:szCs w:val="18"/>
          <w:lang w:val="en-US"/>
        </w:rPr>
        <w:t xml:space="preserve"> entire spectrum</w:t>
      </w:r>
      <w:r w:rsidR="00D537F2" w:rsidRPr="001C3BC1">
        <w:rPr>
          <w:rFonts w:ascii="Arial" w:hAnsi="Arial" w:cs="Arial"/>
          <w:color w:val="7030A0"/>
          <w:sz w:val="18"/>
          <w:szCs w:val="18"/>
          <w:lang w:val="en-US"/>
        </w:rPr>
        <w:t xml:space="preserve">, </w:t>
      </w:r>
      <w:r w:rsidR="004D0E24" w:rsidRPr="001C3BC1">
        <w:rPr>
          <w:rFonts w:ascii="Arial" w:hAnsi="Arial" w:cs="Arial"/>
          <w:color w:val="7030A0"/>
          <w:sz w:val="18"/>
          <w:szCs w:val="18"/>
          <w:lang w:val="en-US"/>
        </w:rPr>
        <w:t xml:space="preserve">Simbolo et al. have </w:t>
      </w:r>
      <w:r w:rsidR="0001329F" w:rsidRPr="001C3BC1">
        <w:rPr>
          <w:rFonts w:ascii="Arial" w:hAnsi="Arial" w:cs="Arial"/>
          <w:color w:val="7030A0"/>
          <w:sz w:val="18"/>
          <w:szCs w:val="18"/>
          <w:lang w:val="en-US"/>
        </w:rPr>
        <w:t>found</w:t>
      </w:r>
      <w:r w:rsidR="004D0E24" w:rsidRPr="001C3BC1">
        <w:rPr>
          <w:rFonts w:ascii="Arial" w:hAnsi="Arial" w:cs="Arial"/>
          <w:color w:val="7030A0"/>
          <w:sz w:val="18"/>
          <w:szCs w:val="18"/>
          <w:lang w:val="en-US"/>
        </w:rPr>
        <w:t xml:space="preserve"> that, beyond major differences among </w:t>
      </w:r>
      <w:r w:rsidR="0001329F" w:rsidRPr="001C3BC1">
        <w:rPr>
          <w:rFonts w:ascii="Arial" w:hAnsi="Arial" w:cs="Arial"/>
          <w:color w:val="7030A0"/>
          <w:sz w:val="18"/>
          <w:szCs w:val="18"/>
          <w:lang w:val="en-US"/>
        </w:rPr>
        <w:t xml:space="preserve">the four </w:t>
      </w:r>
      <w:r w:rsidR="004D0E24" w:rsidRPr="001C3BC1">
        <w:rPr>
          <w:rFonts w:ascii="Arial" w:hAnsi="Arial" w:cs="Arial"/>
          <w:color w:val="7030A0"/>
          <w:sz w:val="18"/>
          <w:szCs w:val="18"/>
          <w:lang w:val="en-US"/>
        </w:rPr>
        <w:t>histologic variants, there were</w:t>
      </w:r>
      <w:r w:rsidR="00A25D1A" w:rsidRPr="001C3BC1">
        <w:rPr>
          <w:rFonts w:ascii="Arial" w:hAnsi="Arial" w:cs="Arial"/>
          <w:color w:val="7030A0"/>
          <w:sz w:val="18"/>
          <w:szCs w:val="18"/>
          <w:lang w:val="en-US"/>
        </w:rPr>
        <w:t xml:space="preserve"> </w:t>
      </w:r>
      <w:r w:rsidR="006D2F95" w:rsidRPr="001C3BC1">
        <w:rPr>
          <w:rFonts w:ascii="Arial" w:hAnsi="Arial" w:cs="Arial"/>
          <w:color w:val="7030A0"/>
          <w:sz w:val="18"/>
          <w:szCs w:val="18"/>
          <w:lang w:val="en-US"/>
        </w:rPr>
        <w:t>common</w:t>
      </w:r>
      <w:r w:rsidR="00D537F2" w:rsidRPr="001C3BC1">
        <w:rPr>
          <w:rFonts w:ascii="Arial" w:hAnsi="Arial" w:cs="Arial"/>
          <w:color w:val="7030A0"/>
          <w:sz w:val="18"/>
          <w:szCs w:val="18"/>
          <w:lang w:val="en-US"/>
        </w:rPr>
        <w:t xml:space="preserve"> gene </w:t>
      </w:r>
      <w:r w:rsidR="006D2F95" w:rsidRPr="001C3BC1">
        <w:rPr>
          <w:rFonts w:ascii="Arial" w:hAnsi="Arial" w:cs="Arial"/>
          <w:color w:val="7030A0"/>
          <w:sz w:val="18"/>
          <w:szCs w:val="18"/>
          <w:lang w:val="en-US"/>
        </w:rPr>
        <w:t>alterations</w:t>
      </w:r>
      <w:r w:rsidR="00D537F2" w:rsidRPr="001C3BC1">
        <w:rPr>
          <w:rFonts w:ascii="Arial" w:hAnsi="Arial" w:cs="Arial"/>
          <w:color w:val="7030A0"/>
          <w:sz w:val="18"/>
          <w:szCs w:val="18"/>
          <w:lang w:val="en-US"/>
        </w:rPr>
        <w:t xml:space="preserve"> </w:t>
      </w:r>
      <w:r w:rsidR="006D2F95" w:rsidRPr="001C3BC1">
        <w:rPr>
          <w:rFonts w:ascii="Arial" w:hAnsi="Arial" w:cs="Arial"/>
          <w:color w:val="7030A0"/>
          <w:sz w:val="18"/>
          <w:szCs w:val="18"/>
          <w:lang w:val="en-US"/>
        </w:rPr>
        <w:t xml:space="preserve">detectable </w:t>
      </w:r>
      <w:r w:rsidR="0001329F" w:rsidRPr="001C3BC1">
        <w:rPr>
          <w:rFonts w:ascii="Arial" w:hAnsi="Arial" w:cs="Arial"/>
          <w:color w:val="7030A0"/>
          <w:sz w:val="18"/>
          <w:szCs w:val="18"/>
          <w:lang w:val="en-US"/>
        </w:rPr>
        <w:t xml:space="preserve">in at least three different </w:t>
      </w:r>
      <w:r w:rsidRPr="001C3BC1">
        <w:rPr>
          <w:rFonts w:ascii="Arial" w:hAnsi="Arial" w:cs="Arial"/>
          <w:color w:val="7030A0"/>
          <w:sz w:val="18"/>
          <w:szCs w:val="18"/>
          <w:lang w:val="en-US"/>
        </w:rPr>
        <w:t>tumors, with a 40-gene signature consisting of 27 mutations and 13 CNVs</w:t>
      </w:r>
      <w:r w:rsidR="006D2F95"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color w:val="7030A0"/>
          <w:sz w:val="18"/>
          <w:szCs w:val="18"/>
          <w:lang w:val="en-US"/>
        </w:rPr>
        <w:fldChar w:fldCharType="end"/>
      </w:r>
      <w:r w:rsidR="00A25D1A" w:rsidRPr="001C3BC1">
        <w:rPr>
          <w:rFonts w:ascii="Arial" w:hAnsi="Arial" w:cs="Arial"/>
          <w:color w:val="7030A0"/>
          <w:sz w:val="18"/>
          <w:szCs w:val="18"/>
          <w:lang w:val="en-US"/>
        </w:rPr>
        <w:t xml:space="preserve">. </w:t>
      </w:r>
      <w:r w:rsidR="00377F08" w:rsidRPr="001C3BC1">
        <w:rPr>
          <w:rFonts w:ascii="Arial" w:hAnsi="Arial" w:cs="Arial"/>
          <w:color w:val="7030A0"/>
          <w:sz w:val="18"/>
          <w:szCs w:val="18"/>
          <w:lang w:val="en-US"/>
        </w:rPr>
        <w:t xml:space="preserve">Starting from this study and </w:t>
      </w:r>
      <w:r w:rsidRPr="001C3BC1">
        <w:rPr>
          <w:rFonts w:ascii="Arial" w:hAnsi="Arial" w:cs="Arial"/>
          <w:color w:val="7030A0"/>
          <w:sz w:val="18"/>
          <w:szCs w:val="18"/>
          <w:lang w:val="en-US"/>
        </w:rPr>
        <w:t>using</w:t>
      </w:r>
      <w:r w:rsidR="0001329F" w:rsidRPr="001C3BC1">
        <w:rPr>
          <w:rFonts w:ascii="Arial" w:hAnsi="Arial" w:cs="Arial"/>
          <w:color w:val="7030A0"/>
          <w:sz w:val="18"/>
          <w:szCs w:val="18"/>
          <w:lang w:val="en-US"/>
        </w:rPr>
        <w:t xml:space="preserve"> </w:t>
      </w:r>
      <w:r w:rsidR="00377F08" w:rsidRPr="001C3BC1">
        <w:rPr>
          <w:rFonts w:ascii="Arial" w:hAnsi="Arial" w:cs="Arial"/>
          <w:color w:val="7030A0"/>
          <w:sz w:val="18"/>
          <w:szCs w:val="18"/>
          <w:lang w:val="en-US"/>
        </w:rPr>
        <w:t xml:space="preserve">an </w:t>
      </w:r>
      <w:r w:rsidR="0001329F" w:rsidRPr="001C3BC1">
        <w:rPr>
          <w:rFonts w:ascii="Arial" w:hAnsi="Arial" w:cs="Arial"/>
          <w:color w:val="7030A0"/>
          <w:sz w:val="18"/>
          <w:szCs w:val="18"/>
          <w:lang w:val="en-US"/>
        </w:rPr>
        <w:t xml:space="preserve">unsupervised </w:t>
      </w:r>
      <w:r w:rsidR="00377F08" w:rsidRPr="001C3BC1">
        <w:rPr>
          <w:rFonts w:ascii="Arial" w:hAnsi="Arial" w:cs="Arial"/>
          <w:i/>
          <w:color w:val="7030A0"/>
          <w:sz w:val="18"/>
          <w:szCs w:val="18"/>
          <w:lang w:val="en-US"/>
        </w:rPr>
        <w:t>in silico</w:t>
      </w:r>
      <w:r w:rsidR="00377F08" w:rsidRPr="001C3BC1">
        <w:rPr>
          <w:rFonts w:ascii="Arial" w:hAnsi="Arial" w:cs="Arial"/>
          <w:color w:val="7030A0"/>
          <w:sz w:val="18"/>
          <w:szCs w:val="18"/>
          <w:lang w:val="en-US"/>
        </w:rPr>
        <w:t xml:space="preserve"> </w:t>
      </w:r>
      <w:r w:rsidR="0001329F" w:rsidRPr="001C3BC1">
        <w:rPr>
          <w:rFonts w:ascii="Arial" w:hAnsi="Arial" w:cs="Arial"/>
          <w:color w:val="7030A0"/>
          <w:sz w:val="18"/>
          <w:szCs w:val="18"/>
          <w:lang w:val="en-US"/>
        </w:rPr>
        <w:t>analysis, we identified six clusters, which could be organized spatially and temporally in two different groups</w:t>
      </w:r>
      <w:r w:rsidR="004E28C2" w:rsidRPr="001C3BC1">
        <w:rPr>
          <w:rFonts w:ascii="Arial" w:hAnsi="Arial" w:cs="Arial"/>
          <w:color w:val="7030A0"/>
          <w:sz w:val="18"/>
          <w:szCs w:val="18"/>
          <w:lang w:val="en-US"/>
        </w:rPr>
        <w:t>,</w:t>
      </w:r>
      <w:r w:rsidR="007C612C" w:rsidRPr="001C3BC1">
        <w:rPr>
          <w:rFonts w:ascii="Arial" w:hAnsi="Arial" w:cs="Arial"/>
          <w:color w:val="7030A0"/>
          <w:sz w:val="18"/>
          <w:szCs w:val="18"/>
          <w:lang w:val="en-US"/>
        </w:rPr>
        <w:t xml:space="preserve"> which would support an evolution of TC to LCNEC and </w:t>
      </w:r>
      <w:r w:rsidR="001F0B8D" w:rsidRPr="001C3BC1">
        <w:rPr>
          <w:rFonts w:ascii="Arial" w:hAnsi="Arial" w:cs="Arial"/>
          <w:color w:val="7030A0"/>
          <w:sz w:val="18"/>
          <w:szCs w:val="18"/>
          <w:lang w:val="en-US"/>
        </w:rPr>
        <w:t xml:space="preserve">of AC to </w:t>
      </w:r>
      <w:r w:rsidR="007C612C" w:rsidRPr="001C3BC1">
        <w:rPr>
          <w:rFonts w:ascii="Arial" w:hAnsi="Arial" w:cs="Arial"/>
          <w:color w:val="7030A0"/>
          <w:sz w:val="18"/>
          <w:szCs w:val="18"/>
          <w:lang w:val="en-US"/>
        </w:rPr>
        <w:t>SCLC</w:t>
      </w:r>
      <w:r w:rsidR="00173A00"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377F08"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In this study, TC could evolve to LCNEC with even a conversion of some SCLC-looking tumors to LCNEC, while AC were seen to precede SCLC on the basis of particular gene alterations. Briefly, these data suggest that the evolution of TC to LCNEC-featuring tumors happens through inactivation of TP53/RB1 upon deletion or mutation alongside MYC copy number gains and private KRAS mutation, in a clinical setting of predominantly male smokers. The recently described categories of carcinoids with augmented proliferation rate progression at metastatic sites</w:t>
      </w:r>
      <w:r w:rsidR="00173A00"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Y051bT45MTM8L1JlY051bT48RGlzcGxheVRleHQ+WzE1LDU0XTwvRGlzcGxheVRleHQ+PHJlY29y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bT48L3JlY29yZD48L0NpdGU+PENpdGU+PEF1dGhvcj5EZXNtZXVsZXM8L0F1dGhvcj48WWVhcj4y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Y051bT45MTM8L1JlY051bT48RGlzcGxheVRleHQ+WzE1LDU0XTwvRGlzcGxheVRleHQ+PHJlY29y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[15,54]</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 carcinoid-like LCNEC</w:t>
      </w:r>
      <w:r w:rsidR="003A08B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ZWNOdW0+MTU2PC9SZWNOdW0+PERpc3BsYXlUZXh0PlsxMSwxM108L0Rpc3BsYXlUZXh0PjxyZWNv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ZWNOdW0+MTU2PC9SZWNOdW0+PERpc3BsYXlUZXh0PlsxMSwxM108L0Rpc3BsYXlUZXh0PjxyZWNv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[11,13]</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 NSCLC-like LCNEC harboring KRAS mutation</w:t>
      </w:r>
      <w:r w:rsidR="003A08B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ZWNOdW0+OTA5PC9SZWNOdW0+PERpc3BsYXlUZXh0PlsxMyw0NCw0NV08L0Rpc3BsYXlUZXh0Pjxy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ZWNOdW0+OTA5PC9SZWNOdW0+PERpc3BsYXlUZXh0PlsxMyw0NCw0NV08L0Rpc3BsYXlUZXh0Pjxy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[13,44,45]</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 xml:space="preserve"> and the well-known low diagnostic reproducibility of LCNEC diagnosis towards either AC or SCLC</w:t>
      </w:r>
      <w:r w:rsidR="0006490A" w:rsidRPr="001C3BC1">
        <w:rPr>
          <w:rFonts w:ascii="Arial" w:hAnsi="Arial" w:cs="Arial"/>
          <w:color w:val="7030A0"/>
          <w:sz w:val="18"/>
          <w:szCs w:val="18"/>
          <w:lang w:val="en-US"/>
        </w:rPr>
        <w:t xml:space="preserve"> and vice versa</w:t>
      </w:r>
      <w:r w:rsidR="002C1EF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PEVuZE5vdGU+PENpdGU+PEF1dGhvcj5kZW4gQmFra2VyPC9BdXRob3I+PFllYXI+MjAxMzwvWWVh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PEVuZE5vdGU+PENpdGU+PEF1dGhvcj5kZW4gQmFra2VyPC9BdXRob3I+PFllYXI+MjAxMzwvWWVh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[26,27,162]</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 xml:space="preserve"> support</w:t>
      </w:r>
      <w:r w:rsidR="00523302" w:rsidRPr="001C3BC1">
        <w:rPr>
          <w:rFonts w:ascii="Arial" w:hAnsi="Arial" w:cs="Arial"/>
          <w:color w:val="7030A0"/>
          <w:sz w:val="18"/>
          <w:szCs w:val="18"/>
          <w:lang w:val="en-US"/>
        </w:rPr>
        <w:t xml:space="preserve"> indeed</w:t>
      </w:r>
      <w:r w:rsidR="00BC4B57" w:rsidRPr="001C3BC1">
        <w:rPr>
          <w:rFonts w:ascii="Arial" w:hAnsi="Arial" w:cs="Arial"/>
          <w:color w:val="7030A0"/>
          <w:sz w:val="18"/>
          <w:szCs w:val="18"/>
          <w:lang w:val="en-US"/>
        </w:rPr>
        <w:t xml:space="preserve"> these </w:t>
      </w:r>
      <w:r w:rsidR="00B5477B" w:rsidRPr="001C3BC1">
        <w:rPr>
          <w:rFonts w:ascii="Arial" w:hAnsi="Arial" w:cs="Arial"/>
          <w:color w:val="7030A0"/>
          <w:sz w:val="18"/>
          <w:szCs w:val="18"/>
          <w:lang w:val="en-US"/>
        </w:rPr>
        <w:t>findings</w:t>
      </w:r>
      <w:r w:rsidR="00BC4B57"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The evolution of AC to SCLC-featuring tumors would reflect molecular alterations such as copy number gains at of, for example, TERT, SDHA and MYCL. Mutations in RICTOR (</w:t>
      </w:r>
      <w:r w:rsidR="007B7714" w:rsidRPr="001C3BC1">
        <w:rPr>
          <w:rFonts w:ascii="Arial" w:hAnsi="Arial" w:cs="Arial"/>
          <w:color w:val="7030A0"/>
          <w:sz w:val="18"/>
          <w:szCs w:val="18"/>
          <w:shd w:val="clear" w:color="auto" w:fill="FFFFFF"/>
          <w:lang w:val="en-US"/>
        </w:rPr>
        <w:t xml:space="preserve">RPTOR independent companion of MTOR complex 2), which </w:t>
      </w:r>
      <w:r w:rsidR="007B7714" w:rsidRPr="001C3BC1">
        <w:rPr>
          <w:rFonts w:ascii="Arial" w:hAnsi="Arial" w:cs="Arial"/>
          <w:color w:val="7030A0"/>
          <w:sz w:val="18"/>
          <w:szCs w:val="18"/>
          <w:lang w:val="en-US"/>
        </w:rPr>
        <w:t>regulates hormone-dependent cell growth via AKT1 phosphorylation in a subgroup of SCLC</w:t>
      </w:r>
      <w:r w:rsidR="004F318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PEVuZE5vdGU+PENpdGU+PEF1dGhvcj5TYWtyZTwvQXV0aG9yPjxZZWFyPjIwMTc8L1llYXI+PFJl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PEVuZE5vdGU+PENpdGU+PEF1dGhvcj5TYWtyZTwvQXV0aG9yPjxZZWFyPjIwMTc8L1llYXI+PFJl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[163]</w:t>
      </w:r>
      <w:r w:rsidR="00C173DD" w:rsidRPr="001C3BC1">
        <w:rPr>
          <w:rFonts w:ascii="Arial" w:hAnsi="Arial" w:cs="Arial"/>
          <w:color w:val="7030A0"/>
          <w:sz w:val="18"/>
          <w:szCs w:val="18"/>
          <w:lang w:val="en-US"/>
        </w:rPr>
        <w:fldChar w:fldCharType="end"/>
      </w:r>
      <w:r w:rsidR="00523302" w:rsidRPr="001C3BC1">
        <w:rPr>
          <w:rFonts w:ascii="Arial" w:hAnsi="Arial" w:cs="Arial"/>
          <w:color w:val="7030A0"/>
          <w:sz w:val="18"/>
          <w:szCs w:val="18"/>
          <w:lang w:val="en-US"/>
        </w:rPr>
        <w:t xml:space="preserve">, and </w:t>
      </w:r>
      <w:r w:rsidR="00BC4B57" w:rsidRPr="001C3BC1">
        <w:rPr>
          <w:rFonts w:ascii="Arial" w:hAnsi="Arial" w:cs="Arial"/>
          <w:color w:val="7030A0"/>
          <w:sz w:val="18"/>
          <w:szCs w:val="18"/>
          <w:lang w:val="en-US"/>
        </w:rPr>
        <w:t>TP53</w:t>
      </w:r>
      <w:r w:rsidR="00523302" w:rsidRPr="001C3BC1">
        <w:rPr>
          <w:rFonts w:ascii="Arial" w:hAnsi="Arial" w:cs="Arial"/>
          <w:color w:val="7030A0"/>
          <w:sz w:val="18"/>
          <w:szCs w:val="18"/>
          <w:lang w:val="en-US"/>
        </w:rPr>
        <w:t xml:space="preserve"> </w:t>
      </w:r>
      <w:r w:rsidR="00BC4B57" w:rsidRPr="001C3BC1">
        <w:rPr>
          <w:rFonts w:ascii="Arial" w:hAnsi="Arial" w:cs="Arial"/>
          <w:color w:val="7030A0"/>
          <w:sz w:val="18"/>
          <w:szCs w:val="18"/>
          <w:lang w:val="en-US"/>
        </w:rPr>
        <w:t xml:space="preserve">and RB1 </w:t>
      </w:r>
      <w:r w:rsidR="00523302" w:rsidRPr="001C3BC1">
        <w:rPr>
          <w:rFonts w:ascii="Arial" w:hAnsi="Arial" w:cs="Arial"/>
          <w:color w:val="7030A0"/>
          <w:sz w:val="18"/>
          <w:szCs w:val="18"/>
          <w:lang w:val="en-US"/>
        </w:rPr>
        <w:t xml:space="preserve">inactivation alongside </w:t>
      </w:r>
      <w:r w:rsidR="00BC4B57" w:rsidRPr="001C3BC1">
        <w:rPr>
          <w:rFonts w:ascii="Arial" w:hAnsi="Arial" w:cs="Arial"/>
          <w:color w:val="7030A0"/>
          <w:sz w:val="18"/>
          <w:szCs w:val="18"/>
          <w:lang w:val="en-US"/>
        </w:rPr>
        <w:t>private MEN1 deletion when AC were prevalent</w:t>
      </w:r>
      <w:r w:rsidR="0006490A"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PEVuZE5vdGU+PENpdGU+PEF1dGhvcj5Td2FydHM8L0F1dGhvcj48WWVhcj4yMDExPC9ZZWFyPjxS
ZWNOdW0+NzQ2PC9SZWNOdW0+PERpc3BsYXlUZXh0PlsxNiwxOF08L0Rpc3BsYXlUZXh0PjxyZWNv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PEVuZE5vdGU+PENpdGU+PEF1dGhvcj5Td2FydHM8L0F1dGhvcj48WWVhcj4yMDExPC9ZZWFyPjxS
ZWNOdW0+NzQ2PC9SZWNOdW0+PERpc3BsYXlUZXh0PlsxNiwxOF08L0Rpc3BsYXlUZXh0PjxyZWNv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[16,18]</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were also found in predominantly male</w:t>
      </w:r>
      <w:r w:rsidR="00BC4B57"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 xml:space="preserve">The conversion of AC to SCLC-featuring tumors are consistent with reports of MYCL-amplified and TERT-overexpressing SCLC/LCNEC </w:t>
      </w:r>
      <w:r w:rsidR="00C173DD"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[44]</w:t>
      </w:r>
      <w:r w:rsidR="00C173DD" w:rsidRPr="001C3BC1">
        <w:rPr>
          <w:rFonts w:ascii="Arial" w:hAnsi="Arial" w:cs="Arial"/>
          <w:color w:val="7030A0"/>
          <w:sz w:val="18"/>
          <w:szCs w:val="18"/>
          <w:lang w:val="en-US"/>
        </w:rPr>
        <w:fldChar w:fldCharType="end"/>
      </w:r>
      <w:r w:rsidR="00C25A06" w:rsidRPr="001C3BC1">
        <w:rPr>
          <w:rFonts w:ascii="Arial" w:hAnsi="Arial" w:cs="Arial"/>
          <w:color w:val="7030A0"/>
          <w:sz w:val="18"/>
          <w:szCs w:val="18"/>
          <w:lang w:val="en-US"/>
        </w:rPr>
        <w:t xml:space="preserve"> </w:t>
      </w:r>
      <w:r w:rsidR="0081117A" w:rsidRPr="001C3BC1">
        <w:rPr>
          <w:rFonts w:ascii="Arial" w:hAnsi="Arial" w:cs="Arial"/>
          <w:color w:val="7030A0"/>
          <w:sz w:val="18"/>
          <w:szCs w:val="18"/>
          <w:lang w:val="en-US"/>
        </w:rPr>
        <w:t>or</w:t>
      </w:r>
      <w:r w:rsidR="00C25A06" w:rsidRPr="001C3BC1">
        <w:rPr>
          <w:rFonts w:ascii="Arial" w:hAnsi="Arial" w:cs="Arial"/>
          <w:color w:val="7030A0"/>
          <w:sz w:val="18"/>
          <w:szCs w:val="18"/>
          <w:lang w:val="en-US"/>
        </w:rPr>
        <w:t xml:space="preserve"> </w:t>
      </w:r>
      <w:r w:rsidR="00BC4B57" w:rsidRPr="001C3BC1">
        <w:rPr>
          <w:rFonts w:ascii="Arial" w:hAnsi="Arial" w:cs="Arial"/>
          <w:color w:val="7030A0"/>
          <w:sz w:val="18"/>
          <w:szCs w:val="18"/>
          <w:lang w:val="en-US"/>
        </w:rPr>
        <w:t xml:space="preserve">SCLC-like LCNEC as </w:t>
      </w:r>
      <w:r w:rsidR="00C25A06" w:rsidRPr="001C3BC1">
        <w:rPr>
          <w:rFonts w:ascii="Arial" w:hAnsi="Arial" w:cs="Arial"/>
          <w:color w:val="7030A0"/>
          <w:sz w:val="18"/>
          <w:szCs w:val="18"/>
          <w:lang w:val="en-US"/>
        </w:rPr>
        <w:t xml:space="preserve">recently </w:t>
      </w:r>
      <w:r w:rsidR="00BC4B57" w:rsidRPr="001C3BC1">
        <w:rPr>
          <w:rFonts w:ascii="Arial" w:hAnsi="Arial" w:cs="Arial"/>
          <w:color w:val="7030A0"/>
          <w:sz w:val="18"/>
          <w:szCs w:val="18"/>
          <w:lang w:val="en-US"/>
        </w:rPr>
        <w:t>described by others</w:t>
      </w:r>
      <w:r w:rsidR="00523302"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PEVuZE5vdGU+PENpdGU+PEF1dGhvcj5SZWtodG1hbjwvQXV0aG9yPjxZZWFyPjIwMTY8L1llYXI+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PEVuZE5vdGU+PENpdGU+PEF1dGhvcj5SZWtodG1hbjwvQXV0aG9yPjxZZWFyPjIwMTY8L1llYXI+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w:t>
      </w:r>
      <w:r w:rsidR="00C173DD" w:rsidRPr="001C3BC1">
        <w:rPr>
          <w:rFonts w:ascii="Arial" w:hAnsi="Arial" w:cs="Arial"/>
          <w:color w:val="7030A0"/>
          <w:sz w:val="18"/>
          <w:szCs w:val="18"/>
          <w:lang w:val="en-US"/>
        </w:rPr>
        <w:fldChar w:fldCharType="end"/>
      </w:r>
      <w:r w:rsidR="00BC4B57" w:rsidRPr="001C3BC1">
        <w:rPr>
          <w:rFonts w:ascii="Arial" w:hAnsi="Arial" w:cs="Arial"/>
          <w:color w:val="7030A0"/>
          <w:sz w:val="18"/>
          <w:szCs w:val="18"/>
          <w:lang w:val="en-US"/>
        </w:rPr>
        <w:t>.</w:t>
      </w:r>
      <w:r w:rsidR="00871DA5" w:rsidRPr="001C3BC1">
        <w:rPr>
          <w:rFonts w:ascii="Arial" w:hAnsi="Arial" w:cs="Arial"/>
          <w:color w:val="7030A0"/>
          <w:sz w:val="18"/>
          <w:szCs w:val="18"/>
          <w:lang w:val="en-US"/>
        </w:rPr>
        <w:t xml:space="preserve"> </w:t>
      </w:r>
      <w:r w:rsidR="00523302" w:rsidRPr="001C3BC1">
        <w:rPr>
          <w:rFonts w:ascii="Arial" w:hAnsi="Arial" w:cs="Arial"/>
          <w:color w:val="7030A0"/>
          <w:sz w:val="18"/>
          <w:szCs w:val="18"/>
          <w:lang w:val="en-US"/>
        </w:rPr>
        <w:t xml:space="preserve">Transition of TC to AC has </w:t>
      </w:r>
      <w:r w:rsidR="00500C25" w:rsidRPr="001C3BC1">
        <w:rPr>
          <w:rFonts w:ascii="Arial" w:hAnsi="Arial" w:cs="Arial"/>
          <w:color w:val="7030A0"/>
          <w:sz w:val="18"/>
          <w:szCs w:val="18"/>
          <w:lang w:val="en-US"/>
        </w:rPr>
        <w:t xml:space="preserve">also recently </w:t>
      </w:r>
      <w:r w:rsidR="00523302" w:rsidRPr="001C3BC1">
        <w:rPr>
          <w:rFonts w:ascii="Arial" w:hAnsi="Arial" w:cs="Arial"/>
          <w:color w:val="7030A0"/>
          <w:sz w:val="18"/>
          <w:szCs w:val="18"/>
          <w:lang w:val="en-US"/>
        </w:rPr>
        <w:t>been documented upon chromothrypsis</w:t>
      </w:r>
      <w:r w:rsidR="00500C25" w:rsidRPr="001C3BC1">
        <w:rPr>
          <w:rFonts w:ascii="Arial" w:hAnsi="Arial" w:cs="Arial"/>
          <w:color w:val="7030A0"/>
          <w:sz w:val="18"/>
          <w:szCs w:val="18"/>
          <w:lang w:val="en-US"/>
        </w:rPr>
        <w:t>, as a further mechanism to explain the transformation of carcinoids to LCNEC</w:t>
      </w:r>
      <w:r w:rsidR="00B67364" w:rsidRPr="001C3BC1">
        <w:rPr>
          <w:rFonts w:ascii="Arial" w:hAnsi="Arial" w:cs="Arial"/>
          <w:color w:val="7030A0"/>
          <w:sz w:val="18"/>
          <w:szCs w:val="18"/>
          <w:lang w:val="en-US"/>
        </w:rPr>
        <w:t>-</w:t>
      </w:r>
      <w:r w:rsidR="00500C25" w:rsidRPr="001C3BC1">
        <w:rPr>
          <w:rFonts w:ascii="Arial" w:hAnsi="Arial" w:cs="Arial"/>
          <w:color w:val="7030A0"/>
          <w:sz w:val="18"/>
          <w:szCs w:val="18"/>
          <w:lang w:val="en-US"/>
        </w:rPr>
        <w:t xml:space="preserve"> or SCLC</w:t>
      </w:r>
      <w:r w:rsidR="00B67364" w:rsidRPr="001C3BC1">
        <w:rPr>
          <w:rFonts w:ascii="Arial" w:hAnsi="Arial" w:cs="Arial"/>
          <w:color w:val="7030A0"/>
          <w:sz w:val="18"/>
          <w:szCs w:val="18"/>
          <w:lang w:val="en-US"/>
        </w:rPr>
        <w:t>-appearing tumors</w:t>
      </w:r>
      <w:r w:rsidR="00500C25"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color w:val="7030A0"/>
          <w:sz w:val="18"/>
          <w:szCs w:val="18"/>
          <w:lang w:val="en-US"/>
        </w:rPr>
        <w:fldChar w:fldCharType="end"/>
      </w:r>
      <w:r w:rsidR="00500C25" w:rsidRPr="001C3BC1">
        <w:rPr>
          <w:rFonts w:ascii="Arial" w:hAnsi="Arial" w:cs="Arial"/>
          <w:color w:val="7030A0"/>
          <w:sz w:val="18"/>
          <w:szCs w:val="18"/>
          <w:lang w:val="en-US"/>
        </w:rPr>
        <w:t>.</w:t>
      </w:r>
      <w:r w:rsidR="00523302"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 xml:space="preserve">These two groups showed a steady increase of the mean values of Ki-67 consistent with the prevalent histologic subtype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5B2814" w:rsidRPr="001C3BC1">
        <w:rPr>
          <w:rFonts w:ascii="Arial" w:hAnsi="Arial" w:cs="Arial"/>
          <w:color w:val="7030A0"/>
          <w:sz w:val="18"/>
          <w:szCs w:val="18"/>
          <w:lang w:val="en-US"/>
        </w:rPr>
        <w:t>.</w:t>
      </w:r>
      <w:r w:rsidR="00250AF9" w:rsidRPr="001C3BC1">
        <w:rPr>
          <w:rFonts w:ascii="Arial" w:hAnsi="Arial" w:cs="Arial"/>
          <w:color w:val="7030A0"/>
          <w:sz w:val="18"/>
          <w:szCs w:val="18"/>
          <w:lang w:val="en-US"/>
        </w:rPr>
        <w:t xml:space="preserve"> </w:t>
      </w:r>
      <w:r w:rsidR="005B2814" w:rsidRPr="001C3BC1">
        <w:rPr>
          <w:rFonts w:ascii="Arial" w:hAnsi="Arial" w:cs="Arial"/>
          <w:color w:val="7030A0"/>
          <w:sz w:val="18"/>
          <w:szCs w:val="18"/>
          <w:lang w:val="en-US"/>
        </w:rPr>
        <w:t>M</w:t>
      </w:r>
      <w:r w:rsidR="00250AF9" w:rsidRPr="001C3BC1">
        <w:rPr>
          <w:rFonts w:ascii="Arial" w:hAnsi="Arial" w:cs="Arial"/>
          <w:color w:val="7030A0"/>
          <w:sz w:val="18"/>
          <w:szCs w:val="18"/>
          <w:lang w:val="en-US"/>
        </w:rPr>
        <w:t>ost importantly</w:t>
      </w:r>
      <w:r w:rsidR="005B2814" w:rsidRPr="001C3BC1">
        <w:rPr>
          <w:rFonts w:ascii="Arial" w:hAnsi="Arial" w:cs="Arial"/>
          <w:color w:val="7030A0"/>
          <w:sz w:val="18"/>
          <w:szCs w:val="18"/>
          <w:lang w:val="en-US"/>
        </w:rPr>
        <w:t>,</w:t>
      </w:r>
      <w:r w:rsidR="00250AF9" w:rsidRPr="001C3BC1">
        <w:rPr>
          <w:rFonts w:ascii="Arial" w:hAnsi="Arial" w:cs="Arial"/>
          <w:color w:val="7030A0"/>
          <w:sz w:val="18"/>
          <w:szCs w:val="18"/>
          <w:lang w:val="en-US"/>
        </w:rPr>
        <w:t xml:space="preserve"> S-HGNET </w:t>
      </w:r>
      <w:r w:rsidR="006860C2" w:rsidRPr="001C3BC1">
        <w:rPr>
          <w:rFonts w:ascii="Arial" w:hAnsi="Arial" w:cs="Arial"/>
          <w:color w:val="7030A0"/>
          <w:sz w:val="18"/>
          <w:szCs w:val="18"/>
          <w:lang w:val="en-US"/>
        </w:rPr>
        <w:t xml:space="preserve">could be easily identified </w:t>
      </w:r>
      <w:r w:rsidR="00700821" w:rsidRPr="001C3BC1">
        <w:rPr>
          <w:rFonts w:ascii="Arial" w:hAnsi="Arial" w:cs="Arial"/>
          <w:color w:val="7030A0"/>
          <w:sz w:val="18"/>
          <w:szCs w:val="18"/>
          <w:lang w:val="en-US"/>
        </w:rPr>
        <w:t xml:space="preserve">by </w:t>
      </w:r>
      <w:r w:rsidR="005B2814" w:rsidRPr="001C3BC1">
        <w:rPr>
          <w:rFonts w:ascii="Arial" w:hAnsi="Arial" w:cs="Arial"/>
          <w:color w:val="7030A0"/>
          <w:sz w:val="18"/>
          <w:szCs w:val="18"/>
          <w:lang w:val="en-US"/>
        </w:rPr>
        <w:t xml:space="preserve">an </w:t>
      </w:r>
      <w:r w:rsidR="00700821" w:rsidRPr="001C3BC1">
        <w:rPr>
          <w:rFonts w:ascii="Arial" w:hAnsi="Arial" w:cs="Arial"/>
          <w:color w:val="7030A0"/>
          <w:sz w:val="18"/>
          <w:szCs w:val="18"/>
          <w:lang w:val="en-US"/>
        </w:rPr>
        <w:t xml:space="preserve">intra-tumor </w:t>
      </w:r>
      <w:r w:rsidR="00250AF9" w:rsidRPr="001C3BC1">
        <w:rPr>
          <w:rFonts w:ascii="Arial" w:hAnsi="Arial" w:cs="Arial"/>
          <w:color w:val="7030A0"/>
          <w:sz w:val="18"/>
          <w:szCs w:val="18"/>
          <w:lang w:val="en-US"/>
        </w:rPr>
        <w:t>Ki-67</w:t>
      </w:r>
      <w:r w:rsidR="00700821" w:rsidRPr="001C3BC1">
        <w:rPr>
          <w:rFonts w:ascii="Arial" w:hAnsi="Arial" w:cs="Arial"/>
          <w:color w:val="7030A0"/>
          <w:sz w:val="18"/>
          <w:szCs w:val="18"/>
          <w:lang w:val="en-US"/>
        </w:rPr>
        <w:t xml:space="preserve"> </w:t>
      </w:r>
      <w:r w:rsidR="005B2814" w:rsidRPr="001C3BC1">
        <w:rPr>
          <w:rFonts w:ascii="Arial" w:hAnsi="Arial" w:cs="Arial"/>
          <w:color w:val="7030A0"/>
          <w:sz w:val="18"/>
          <w:szCs w:val="18"/>
          <w:lang w:val="en-US"/>
        </w:rPr>
        <w:t>compartmentalization</w:t>
      </w:r>
      <w:r w:rsidR="006860C2" w:rsidRPr="001C3BC1">
        <w:rPr>
          <w:rFonts w:ascii="Arial" w:hAnsi="Arial" w:cs="Arial"/>
          <w:color w:val="7030A0"/>
          <w:sz w:val="18"/>
          <w:szCs w:val="18"/>
          <w:lang w:val="en-US"/>
        </w:rPr>
        <w:t xml:space="preserve">, </w:t>
      </w:r>
      <w:r w:rsidR="007B7714" w:rsidRPr="001C3BC1">
        <w:rPr>
          <w:rFonts w:ascii="Arial" w:hAnsi="Arial" w:cs="Arial"/>
          <w:color w:val="7030A0"/>
          <w:sz w:val="18"/>
          <w:szCs w:val="18"/>
          <w:lang w:val="en-US"/>
        </w:rPr>
        <w:t>whereas mitotic count and morphologic traits were by and large unhelpful because of close intermingling of high- and low-grade components (once again indicative of tumor cells in transition rather than in collision)</w:t>
      </w:r>
      <w:r w:rsidR="006860C2"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250AF9" w:rsidRPr="001C3BC1">
        <w:rPr>
          <w:rFonts w:ascii="Arial" w:hAnsi="Arial" w:cs="Arial"/>
          <w:color w:val="7030A0"/>
          <w:sz w:val="18"/>
          <w:szCs w:val="18"/>
          <w:lang w:val="en-US"/>
        </w:rPr>
        <w:t>.</w:t>
      </w:r>
    </w:p>
    <w:p w14:paraId="7E8A4144" w14:textId="0DE4C9F7" w:rsidR="009432F9" w:rsidRPr="001C3BC1" w:rsidRDefault="00E204C1" w:rsidP="00871DA5">
      <w:pPr>
        <w:spacing w:line="480" w:lineRule="auto"/>
        <w:rPr>
          <w:rFonts w:ascii="Arial" w:hAnsi="Arial" w:cs="Arial"/>
          <w:color w:val="7030A0"/>
          <w:sz w:val="18"/>
          <w:szCs w:val="18"/>
          <w:shd w:val="clear" w:color="auto" w:fill="FFFFFF"/>
          <w:lang w:val="en-US"/>
        </w:rPr>
      </w:pPr>
      <w:r w:rsidRPr="001C3BC1">
        <w:rPr>
          <w:rFonts w:ascii="Arial" w:hAnsi="Arial" w:cs="Arial"/>
          <w:color w:val="7030A0"/>
          <w:sz w:val="18"/>
          <w:szCs w:val="18"/>
          <w:lang w:val="en-US"/>
        </w:rPr>
        <w:tab/>
      </w:r>
      <w:r w:rsidR="00F95597" w:rsidRPr="001C3BC1">
        <w:rPr>
          <w:rFonts w:ascii="Arial" w:hAnsi="Arial" w:cs="Arial"/>
          <w:color w:val="7030A0"/>
          <w:sz w:val="18"/>
          <w:szCs w:val="18"/>
          <w:lang w:val="en-US"/>
        </w:rPr>
        <w:t xml:space="preserve">Neuroendocrine tumors </w:t>
      </w:r>
      <w:r w:rsidR="00F95597" w:rsidRPr="001C3BC1">
        <w:rPr>
          <w:rFonts w:ascii="Arial" w:eastAsia="MS Mincho" w:hAnsi="Arial" w:cs="Arial"/>
          <w:color w:val="7030A0"/>
          <w:sz w:val="18"/>
          <w:szCs w:val="18"/>
          <w:lang w:val="en-US"/>
        </w:rPr>
        <w:t xml:space="preserve">with combined features ranging from well-differentiated carcinoid to </w:t>
      </w:r>
      <w:r w:rsidR="00F95597" w:rsidRPr="001C3BC1">
        <w:rPr>
          <w:rFonts w:ascii="Arial" w:hAnsi="Arial" w:cs="Arial"/>
          <w:color w:val="7030A0"/>
          <w:sz w:val="18"/>
          <w:szCs w:val="18"/>
          <w:lang w:val="en-US"/>
        </w:rPr>
        <w:t xml:space="preserve">poorly differentiated carcinoma have been described in the thymus </w:t>
      </w:r>
      <w:r w:rsidR="00C173DD"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Y051bT40NzM8L1JlY051bT48RGlzcGxheVRleHQ+WzgsOV08L0Rpc3BsYXlUZXh0PjxyZWNvcmQ+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Y051bT40NzM8L1JlY051bT48RGlzcGxheVRleHQ+WzgsOV08L0Rpc3BsYXlUZXh0PjxyZWNvcmQ+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[8,9]</w:t>
      </w:r>
      <w:r w:rsidR="00C173DD" w:rsidRPr="001C3BC1">
        <w:rPr>
          <w:rFonts w:ascii="Arial" w:hAnsi="Arial" w:cs="Arial"/>
          <w:color w:val="7030A0"/>
          <w:sz w:val="18"/>
          <w:szCs w:val="18"/>
          <w:lang w:val="en-US"/>
        </w:rPr>
        <w:fldChar w:fldCharType="end"/>
      </w:r>
      <w:r w:rsidR="00144F58" w:rsidRPr="001C3BC1">
        <w:rPr>
          <w:rFonts w:ascii="Arial" w:hAnsi="Arial" w:cs="Arial"/>
          <w:color w:val="7030A0"/>
          <w:sz w:val="18"/>
          <w:szCs w:val="18"/>
          <w:lang w:val="en-US"/>
        </w:rPr>
        <w:t xml:space="preserve"> and the pancreas </w:t>
      </w:r>
      <w:r w:rsidR="00C173DD" w:rsidRPr="001C3BC1">
        <w:rPr>
          <w:rFonts w:ascii="Arial" w:hAnsi="Arial" w:cs="Arial"/>
          <w:color w:val="7030A0"/>
          <w:sz w:val="18"/>
          <w:szCs w:val="18"/>
          <w:lang w:val="en-US"/>
        </w:rPr>
        <w:fldChar w:fldCharType="begin">
          <w:fldData xml:space="preserve">PEVuZE5vdGU+PENpdGU+PEF1dGhvcj5CYXN0dXJrPC9BdXRob3I+PFllYXI+MjAxNDwvWWVhcj48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=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PEVuZE5vdGU+PENpdGU+PEF1dGhvcj5CYXN0dXJrPC9BdXRob3I+PFllYXI+MjAxNDwvWWVhcj48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=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[140,160,164]</w:t>
      </w:r>
      <w:r w:rsidR="00C173DD" w:rsidRPr="001C3BC1">
        <w:rPr>
          <w:rFonts w:ascii="Arial" w:hAnsi="Arial" w:cs="Arial"/>
          <w:color w:val="7030A0"/>
          <w:sz w:val="18"/>
          <w:szCs w:val="18"/>
          <w:lang w:val="en-US"/>
        </w:rPr>
        <w:fldChar w:fldCharType="end"/>
      </w:r>
      <w:r w:rsidR="00385591" w:rsidRPr="001C3BC1">
        <w:rPr>
          <w:rFonts w:ascii="Arial" w:hAnsi="Arial" w:cs="Arial"/>
          <w:color w:val="7030A0"/>
          <w:sz w:val="18"/>
          <w:szCs w:val="18"/>
          <w:lang w:val="en-US"/>
        </w:rPr>
        <w:t xml:space="preserve">, </w:t>
      </w:r>
      <w:r w:rsidR="00F95597" w:rsidRPr="001C3BC1">
        <w:rPr>
          <w:rFonts w:ascii="Arial" w:hAnsi="Arial" w:cs="Arial"/>
          <w:color w:val="7030A0"/>
          <w:sz w:val="18"/>
          <w:szCs w:val="18"/>
          <w:lang w:val="en-US"/>
        </w:rPr>
        <w:t>but this did not led to a change in nomenclature of catego</w:t>
      </w:r>
      <w:r w:rsidR="00E4196F" w:rsidRPr="001C3BC1">
        <w:rPr>
          <w:rFonts w:ascii="Arial" w:hAnsi="Arial" w:cs="Arial"/>
          <w:color w:val="7030A0"/>
          <w:sz w:val="18"/>
          <w:szCs w:val="18"/>
          <w:lang w:val="en-US"/>
        </w:rPr>
        <w:t xml:space="preserve">rization. </w:t>
      </w:r>
      <w:r w:rsidR="00F95597" w:rsidRPr="001C3BC1">
        <w:rPr>
          <w:rFonts w:ascii="Arial" w:hAnsi="Arial" w:cs="Arial"/>
          <w:color w:val="7030A0"/>
          <w:sz w:val="18"/>
          <w:szCs w:val="18"/>
          <w:lang w:val="en-US"/>
        </w:rPr>
        <w:t xml:space="preserve">We can trace these </w:t>
      </w:r>
      <w:r w:rsidR="00F95597" w:rsidRPr="001C3BC1">
        <w:rPr>
          <w:rFonts w:ascii="Arial" w:hAnsi="Arial" w:cs="Arial"/>
          <w:i/>
          <w:color w:val="7030A0"/>
          <w:sz w:val="18"/>
          <w:szCs w:val="18"/>
          <w:lang w:val="en-US"/>
        </w:rPr>
        <w:t>ante litteram</w:t>
      </w:r>
      <w:r w:rsidR="00F95597" w:rsidRPr="001C3BC1">
        <w:rPr>
          <w:rFonts w:ascii="Arial" w:hAnsi="Arial" w:cs="Arial"/>
          <w:color w:val="7030A0"/>
          <w:sz w:val="18"/>
          <w:szCs w:val="18"/>
          <w:lang w:val="en-US"/>
        </w:rPr>
        <w:t xml:space="preserve"> </w:t>
      </w:r>
      <w:r w:rsidR="001C2D32" w:rsidRPr="001C3BC1">
        <w:rPr>
          <w:rFonts w:ascii="Arial" w:hAnsi="Arial" w:cs="Arial"/>
          <w:color w:val="7030A0"/>
          <w:sz w:val="18"/>
          <w:szCs w:val="18"/>
          <w:lang w:val="en-US"/>
        </w:rPr>
        <w:t>examples of</w:t>
      </w:r>
      <w:r w:rsidR="00E61F12" w:rsidRPr="001C3BC1">
        <w:rPr>
          <w:rFonts w:ascii="Arial" w:hAnsi="Arial" w:cs="Arial"/>
          <w:color w:val="7030A0"/>
          <w:sz w:val="18"/>
          <w:szCs w:val="18"/>
          <w:lang w:val="en-US"/>
        </w:rPr>
        <w:t xml:space="preserve"> neuroendocrine </w:t>
      </w:r>
      <w:r w:rsidR="001C2D32" w:rsidRPr="001C3BC1">
        <w:rPr>
          <w:rFonts w:ascii="Arial" w:hAnsi="Arial" w:cs="Arial"/>
          <w:color w:val="7030A0"/>
          <w:sz w:val="18"/>
          <w:szCs w:val="18"/>
          <w:lang w:val="en-US"/>
        </w:rPr>
        <w:t xml:space="preserve">S-HGNET </w:t>
      </w:r>
      <w:r w:rsidR="00FF7479" w:rsidRPr="001C3BC1">
        <w:rPr>
          <w:rFonts w:ascii="Arial" w:hAnsi="Arial" w:cs="Arial"/>
          <w:color w:val="7030A0"/>
          <w:sz w:val="18"/>
          <w:szCs w:val="18"/>
          <w:lang w:val="en-US"/>
        </w:rPr>
        <w:t xml:space="preserve">at different anatomical sites </w:t>
      </w:r>
      <w:r w:rsidR="00D32AEA" w:rsidRPr="001C3BC1">
        <w:rPr>
          <w:rFonts w:ascii="Arial" w:hAnsi="Arial" w:cs="Arial"/>
          <w:color w:val="7030A0"/>
          <w:sz w:val="18"/>
          <w:szCs w:val="18"/>
          <w:lang w:val="en-US"/>
        </w:rPr>
        <w:t xml:space="preserve">under </w:t>
      </w:r>
      <w:r w:rsidR="001C2D32" w:rsidRPr="001C3BC1">
        <w:rPr>
          <w:rFonts w:ascii="Arial" w:hAnsi="Arial" w:cs="Arial"/>
          <w:color w:val="7030A0"/>
          <w:sz w:val="18"/>
          <w:szCs w:val="18"/>
          <w:lang w:val="en-US"/>
        </w:rPr>
        <w:t>several terms, such as</w:t>
      </w:r>
      <w:r w:rsidR="00D32AEA" w:rsidRPr="001C3BC1">
        <w:rPr>
          <w:rFonts w:ascii="Arial" w:hAnsi="Arial" w:cs="Arial"/>
          <w:color w:val="7030A0"/>
          <w:sz w:val="18"/>
          <w:szCs w:val="18"/>
          <w:lang w:val="en-US"/>
        </w:rPr>
        <w:t xml:space="preserve"> (i) high-grade</w:t>
      </w:r>
      <w:r w:rsidR="00CA3DBF" w:rsidRPr="001C3BC1">
        <w:rPr>
          <w:rFonts w:ascii="Arial" w:hAnsi="Arial" w:cs="Arial"/>
          <w:color w:val="7030A0"/>
          <w:sz w:val="18"/>
          <w:szCs w:val="18"/>
          <w:lang w:val="en-US"/>
        </w:rPr>
        <w:t xml:space="preserve"> </w:t>
      </w:r>
      <w:r w:rsidR="00D32AEA" w:rsidRPr="001C3BC1">
        <w:rPr>
          <w:rFonts w:ascii="Arial" w:hAnsi="Arial" w:cs="Arial"/>
          <w:color w:val="7030A0"/>
          <w:sz w:val="18"/>
          <w:szCs w:val="18"/>
          <w:lang w:val="en-US"/>
        </w:rPr>
        <w:t>NE carcinoma with carcinoid morphology</w:t>
      </w:r>
      <w:r w:rsidR="00FF7479"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&lt;EndNote&gt;&lt;Cite&gt;&lt;Author&gt;Quinn&lt;/Author&gt;&lt;Year&gt;2017&lt;/Year&gt;&lt;RecNum&gt;603&lt;/RecNum&gt;&lt;DisplayText&gt;[10]&lt;/DisplayText&gt;&lt;record&gt;&lt;rec-number&gt;603&lt;/rec-number&gt;&lt;foreign-keys&gt;&lt;key app="EN" db-id="505wfpdfptztdyet92mp9azwsxt5zerrx0p2" timestamp="1515668600"&gt;603&lt;/key&gt;&lt;/foreign-keys&gt;&lt;ref-type name="Journal Article"&gt;17&lt;/ref-type&gt;&lt;contributors&gt;&lt;authors&gt;&lt;author&gt;Quinn, A. M.&lt;/author&gt;&lt;author&gt;Chaturvedi, A.&lt;/author&gt;&lt;author&gt;Nonaka, D.&lt;/author&gt;&lt;/authors&gt;&lt;/contributors&gt;&lt;auth-address&gt;*Department of Histopathology, The University Hospital of South Manchester NHS Foundation Trust daggerDepartment of Histopathology, The Christie NHS Foundation Trust double daggerInstitute of Cancer Sciences, The University of Manchester, Manchester, UK.&lt;/auth-address&gt;&lt;titles&gt;&lt;title&gt;High-grade Neuroendocrine Carcinoma of the Lung With Carcinoid Morphology: A Study of 12 Cases&lt;/title&gt;&lt;secondary-title&gt;Am J Surg Pathol&lt;/secondary-title&gt;&lt;/titles&gt;&lt;periodical&gt;&lt;full-title&gt;Am J Surg Pathol&lt;/full-title&gt;&lt;/periodical&gt;&lt;pages&gt;263-270&lt;/pages&gt;&lt;volume&gt;41&lt;/volume&gt;&lt;number&gt;2&lt;/number&gt;&lt;dates&gt;&lt;year&gt;2017&lt;/year&gt;&lt;pub-dates&gt;&lt;date&gt;Feb&lt;/date&gt;&lt;/pub-dates&gt;&lt;/dates&gt;&lt;isbn&gt;1532-0979 (Electronic)&amp;#xD;0147-5185 (Linking)&lt;/isbn&gt;&lt;accession-num&gt;27879513&lt;/accession-num&gt;&lt;urls&gt;&lt;related-urls&gt;&lt;url&gt;https://www.ncbi.nlm.nih.gov/pubmed/27879513&lt;/url&gt;&lt;/related-urls&gt;&lt;/urls&gt;&lt;electronic-resource-num&gt;10.1097/PAS.0000000000000767&lt;/electronic-resource-num&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[10]</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 (ii) secondary high-grade NET</w:t>
      </w:r>
      <w:r w:rsidR="00FF7479"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 (iii) well differentiated NET with a morphologically apparent high-grade component</w:t>
      </w:r>
      <w:r w:rsidR="00FF7479"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&lt;EndNote&gt;&lt;Cite&gt;&lt;Author&gt;Tang&lt;/Author&gt;&lt;Year&gt;2016&lt;/Year&gt;&lt;RecNum&gt;762&lt;/RecNum&gt;&lt;DisplayText&gt;[160]&lt;/DisplayText&gt;&lt;record&gt;&lt;rec-number&gt;762&lt;/rec-number&gt;&lt;foreign-keys&gt;&lt;key app="EN" db-id="505wfpdfptztdyet92mp9azwsxt5zerrx0p2" timestamp="1515668600"&gt;762&lt;/key&gt;&lt;/foreign-keys&gt;&lt;ref-type name="Journal Article"&gt;17&lt;/ref-type&gt;&lt;contributors&gt;&lt;authors&gt;&lt;author&gt;Tang, L. H.&lt;/author&gt;&lt;author&gt;Untch, B. R.&lt;/author&gt;&lt;author&gt;Reidy, D. L.&lt;/author&gt;&lt;author&gt;O&amp;apos;Reilly, E.&lt;/author&gt;&lt;author&gt;Dhall, D.&lt;/author&gt;&lt;author&gt;Jih, L.&lt;/author&gt;&lt;author&gt;Basturk, O.&lt;/author&gt;&lt;author&gt;Allen, P. J.&lt;/author&gt;&lt;author&gt;Klimstra, D. S.&lt;/author&gt;&lt;/authors&gt;&lt;/contributors&gt;&lt;auth-address&gt;Department of Pathology, Memorial Sloan Kettering Cancer Center, New York, New York. tangl@mskcc.org.&amp;#xD;Department of Surgery, Memorial Sloan Kettering Cancer Center, New York, New York.&amp;#xD;Department of Medicine, Memorial Sloan Kettering Cancer Center, New York, New York.&amp;#xD;Department of Pathology, Cedars-Sinai Medical Center, Los Angeles, California.&amp;#xD;Department of Pathology, Memorial Sloan Kettering Cancer Center, New York, New York.&lt;/auth-address&gt;&lt;titles&gt;&lt;title&gt;Well-Differentiated Neuroendocrine Tumors with a Morphologically Apparent High-Grade Component: A Pathway Distinct from Poorly Differentiated Neuroendocrine Carcinomas&lt;/title&gt;&lt;secondary-title&gt;Clin Cancer Res&lt;/secondary-title&gt;&lt;/titles&gt;&lt;periodical&gt;&lt;full-title&gt;Clin Cancer Res&lt;/full-title&gt;&lt;/periodical&gt;&lt;pages&gt;1011-7&lt;/pages&gt;&lt;volume&gt;22&lt;/volume&gt;&lt;number&gt;4&lt;/number&gt;&lt;dates&gt;&lt;year&gt;2016&lt;/year&gt;&lt;pub-dates&gt;&lt;date&gt;Feb 15&lt;/date&gt;&lt;/pub-dates&gt;&lt;/dates&gt;&lt;isbn&gt;1078-0432 (Print)&amp;#xD;1078-0432 (Linking)&lt;/isbn&gt;&lt;accession-num&gt;26482044&lt;/accession-num&gt;&lt;urls&gt;&lt;related-urls&gt;&lt;url&gt;http://www.ncbi.nlm.nih.gov/pubmed/26482044&lt;/url&gt;&lt;/related-urls&gt;&lt;/urls&gt;&lt;electronic-resource-num&gt;10.1158/1078-0432.CCR-15-0548&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[160]</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w:t>
      </w:r>
      <w:r w:rsidR="00DA636B" w:rsidRPr="001C3BC1">
        <w:rPr>
          <w:rFonts w:ascii="Arial" w:hAnsi="Arial" w:cs="Arial"/>
          <w:color w:val="7030A0"/>
          <w:sz w:val="18"/>
          <w:szCs w:val="18"/>
          <w:lang w:val="en-US"/>
        </w:rPr>
        <w:t xml:space="preserve"> (iv) poorly differentiated neuroendocrine carcinoma with </w:t>
      </w:r>
      <w:r w:rsidR="00DA225B" w:rsidRPr="001C3BC1">
        <w:rPr>
          <w:rFonts w:ascii="Arial" w:eastAsia="MS Mincho" w:hAnsi="Arial" w:cs="Arial"/>
          <w:color w:val="7030A0"/>
          <w:sz w:val="18"/>
          <w:szCs w:val="18"/>
          <w:lang w:val="en-US"/>
        </w:rPr>
        <w:t xml:space="preserve">regions demonstrating features of well differentiated </w:t>
      </w:r>
      <w:r w:rsidR="00DA636B" w:rsidRPr="001C3BC1">
        <w:rPr>
          <w:rFonts w:ascii="Arial" w:eastAsia="MS Mincho" w:hAnsi="Arial" w:cs="Arial"/>
          <w:color w:val="7030A0"/>
          <w:sz w:val="18"/>
          <w:szCs w:val="18"/>
          <w:lang w:val="en-US"/>
        </w:rPr>
        <w:t xml:space="preserve">neuroendocrine tumor </w:t>
      </w:r>
      <w:r w:rsidR="00C173DD" w:rsidRPr="001C3BC1">
        <w:rPr>
          <w:rFonts w:ascii="Arial" w:eastAsia="MS Mincho" w:hAnsi="Arial" w:cs="Arial"/>
          <w:color w:val="7030A0"/>
          <w:sz w:val="18"/>
          <w:szCs w:val="18"/>
          <w:lang w:val="en-US"/>
        </w:rPr>
        <w:fldChar w:fldCharType="begin">
          <w:fldData xml:space="preserve">PEVuZE5vdGU+PENpdGU+PEF1dGhvcj5CYXN0dXJrPC9BdXRob3I+PFllYXI+MjAxNDwvWWVhcj48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=
</w:fldData>
        </w:fldChar>
      </w:r>
      <w:r w:rsidR="00942256" w:rsidRPr="001C3BC1">
        <w:rPr>
          <w:rFonts w:ascii="Arial" w:eastAsia="MS Mincho" w:hAnsi="Arial" w:cs="Arial"/>
          <w:color w:val="7030A0"/>
          <w:sz w:val="18"/>
          <w:szCs w:val="18"/>
          <w:lang w:val="en-US"/>
        </w:rPr>
        <w:instrText xml:space="preserve"> ADDIN EN.CITE </w:instrText>
      </w:r>
      <w:r w:rsidR="00942256" w:rsidRPr="001C3BC1">
        <w:rPr>
          <w:rFonts w:ascii="Arial" w:eastAsia="MS Mincho" w:hAnsi="Arial" w:cs="Arial"/>
          <w:color w:val="7030A0"/>
          <w:sz w:val="18"/>
          <w:szCs w:val="18"/>
          <w:lang w:val="en-US"/>
        </w:rPr>
        <w:fldChar w:fldCharType="begin">
          <w:fldData xml:space="preserve">PEVuZE5vdGU+PENpdGU+PEF1dGhvcj5CYXN0dXJrPC9BdXRob3I+PFllYXI+MjAxNDwvWWVhcj48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=
</w:fldData>
        </w:fldChar>
      </w:r>
      <w:r w:rsidR="00942256" w:rsidRPr="001C3BC1">
        <w:rPr>
          <w:rFonts w:ascii="Arial" w:eastAsia="MS Mincho" w:hAnsi="Arial" w:cs="Arial"/>
          <w:color w:val="7030A0"/>
          <w:sz w:val="18"/>
          <w:szCs w:val="18"/>
          <w:lang w:val="en-US"/>
        </w:rPr>
        <w:instrText xml:space="preserve"> ADDIN EN.CITE.DATA </w:instrText>
      </w:r>
      <w:r w:rsidR="00942256" w:rsidRPr="001C3BC1">
        <w:rPr>
          <w:rFonts w:ascii="Arial" w:eastAsia="MS Mincho" w:hAnsi="Arial" w:cs="Arial"/>
          <w:color w:val="7030A0"/>
          <w:sz w:val="18"/>
          <w:szCs w:val="18"/>
          <w:lang w:val="en-US"/>
        </w:rPr>
      </w:r>
      <w:r w:rsidR="00942256"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942256" w:rsidRPr="001C3BC1">
        <w:rPr>
          <w:rFonts w:ascii="Arial" w:eastAsia="MS Mincho" w:hAnsi="Arial" w:cs="Arial"/>
          <w:noProof/>
          <w:color w:val="7030A0"/>
          <w:sz w:val="18"/>
          <w:szCs w:val="18"/>
          <w:lang w:val="en-US"/>
        </w:rPr>
        <w:t>[164]</w:t>
      </w:r>
      <w:r w:rsidR="00C173DD" w:rsidRPr="001C3BC1">
        <w:rPr>
          <w:rFonts w:ascii="Arial" w:eastAsia="MS Mincho" w:hAnsi="Arial" w:cs="Arial"/>
          <w:color w:val="7030A0"/>
          <w:sz w:val="18"/>
          <w:szCs w:val="18"/>
          <w:lang w:val="en-US"/>
        </w:rPr>
        <w:fldChar w:fldCharType="end"/>
      </w:r>
      <w:r w:rsidR="00DA225B" w:rsidRPr="001C3BC1">
        <w:rPr>
          <w:rFonts w:ascii="Arial" w:eastAsia="MS Mincho" w:hAnsi="Arial" w:cs="Arial"/>
          <w:color w:val="7030A0"/>
          <w:sz w:val="18"/>
          <w:szCs w:val="18"/>
          <w:lang w:val="en-US"/>
        </w:rPr>
        <w:t>,</w:t>
      </w:r>
      <w:r w:rsidR="00DA636B" w:rsidRPr="001C3BC1">
        <w:rPr>
          <w:rFonts w:ascii="Arial" w:hAnsi="Arial" w:cs="Arial"/>
          <w:color w:val="7030A0"/>
          <w:sz w:val="18"/>
          <w:szCs w:val="18"/>
          <w:lang w:val="en-US"/>
        </w:rPr>
        <w:t xml:space="preserve"> </w:t>
      </w:r>
      <w:r w:rsidR="00D32AEA" w:rsidRPr="001C3BC1">
        <w:rPr>
          <w:rFonts w:ascii="Arial" w:hAnsi="Arial" w:cs="Arial"/>
          <w:color w:val="7030A0"/>
          <w:sz w:val="18"/>
          <w:szCs w:val="18"/>
          <w:lang w:val="en-US"/>
        </w:rPr>
        <w:t>(v) transformed</w:t>
      </w:r>
      <w:r w:rsidR="00CA3DBF" w:rsidRPr="001C3BC1">
        <w:rPr>
          <w:rFonts w:ascii="Arial" w:hAnsi="Arial" w:cs="Arial"/>
          <w:color w:val="7030A0"/>
          <w:sz w:val="18"/>
          <w:szCs w:val="18"/>
          <w:lang w:val="en-US"/>
        </w:rPr>
        <w:t xml:space="preserve"> </w:t>
      </w:r>
      <w:r w:rsidR="00D32AEA" w:rsidRPr="001C3BC1">
        <w:rPr>
          <w:rFonts w:ascii="Arial" w:hAnsi="Arial" w:cs="Arial"/>
          <w:color w:val="7030A0"/>
          <w:sz w:val="18"/>
          <w:szCs w:val="18"/>
          <w:lang w:val="en-US"/>
        </w:rPr>
        <w:t>or mixed grade NET</w:t>
      </w:r>
      <w:r w:rsidR="00DA636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&lt;EndNote&gt;&lt;Cite&gt;&lt;Author&gt;Tang&lt;/Author&gt;&lt;Year&gt;2016&lt;/Year&gt;&lt;RecNum&gt;762&lt;/RecNum&gt;&lt;DisplayText&gt;[160]&lt;/DisplayText&gt;&lt;record&gt;&lt;rec-number&gt;762&lt;/rec-number&gt;&lt;foreign-keys&gt;&lt;key app="EN" db-id="505wfpdfptztdyet92mp9azwsxt5zerrx0p2" timestamp="1515668600"&gt;762&lt;/key&gt;&lt;/foreign-keys&gt;&lt;ref-type name="Journal Article"&gt;17&lt;/ref-type&gt;&lt;contributors&gt;&lt;authors&gt;&lt;author&gt;Tang, L. H.&lt;/author&gt;&lt;author&gt;Untch, B. R.&lt;/author&gt;&lt;author&gt;Reidy, D. L.&lt;/author&gt;&lt;author&gt;O&amp;apos;Reilly, E.&lt;/author&gt;&lt;author&gt;Dhall, D.&lt;/author&gt;&lt;author&gt;Jih, L.&lt;/author&gt;&lt;author&gt;Basturk, O.&lt;/author&gt;&lt;author&gt;Allen, P. J.&lt;/author&gt;&lt;author&gt;Klimstra, D. S.&lt;/author&gt;&lt;/authors&gt;&lt;/contributors&gt;&lt;auth-address&gt;Department of Pathology, Memorial Sloan Kettering Cancer Center, New York, New York. tangl@mskcc.org.&amp;#xD;Department of Surgery, Memorial Sloan Kettering Cancer Center, New York, New York.&amp;#xD;Department of Medicine, Memorial Sloan Kettering Cancer Center, New York, New York.&amp;#xD;Department of Pathology, Cedars-Sinai Medical Center, Los Angeles, California.&amp;#xD;Department of Pathology, Memorial Sloan Kettering Cancer Center, New York, New York.&lt;/auth-address&gt;&lt;titles&gt;&lt;title&gt;Well-Differentiated Neuroendocrine Tumors with a Morphologically Apparent High-Grade Component: A Pathway Distinct from Poorly Differentiated Neuroendocrine Carcinomas&lt;/title&gt;&lt;secondary-title&gt;Clin Cancer Res&lt;/secondary-title&gt;&lt;/titles&gt;&lt;periodical&gt;&lt;full-title&gt;Clin Cancer Res&lt;/full-title&gt;&lt;/periodical&gt;&lt;pages&gt;1011-7&lt;/pages&gt;&lt;volume&gt;22&lt;/volume&gt;&lt;number&gt;4&lt;/number&gt;&lt;dates&gt;&lt;year&gt;2016&lt;/year&gt;&lt;pub-dates&gt;&lt;date&gt;Feb 15&lt;/date&gt;&lt;/pub-dates&gt;&lt;/dates&gt;&lt;isbn&gt;1078-0432 (Print)&amp;#xD;1078-0432 (Linking)&lt;/isbn&gt;&lt;accession-num&gt;26482044&lt;/accession-num&gt;&lt;urls&gt;&lt;related-urls&gt;&lt;url&gt;http://www.ncbi.nlm.nih.gov/pubmed/26482044&lt;/url&gt;&lt;/related-urls&gt;&lt;/urls&gt;&lt;electronic-resource-num&gt;10.1158/1078-0432.CCR-15-0548&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[160]</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 (v</w:t>
      </w:r>
      <w:r w:rsidR="00DA636B" w:rsidRPr="001C3BC1">
        <w:rPr>
          <w:rFonts w:ascii="Arial" w:hAnsi="Arial" w:cs="Arial"/>
          <w:color w:val="7030A0"/>
          <w:sz w:val="18"/>
          <w:szCs w:val="18"/>
          <w:lang w:val="en-US"/>
        </w:rPr>
        <w:t>i</w:t>
      </w:r>
      <w:r w:rsidR="00D32AEA" w:rsidRPr="001C3BC1">
        <w:rPr>
          <w:rFonts w:ascii="Arial" w:hAnsi="Arial" w:cs="Arial"/>
          <w:color w:val="7030A0"/>
          <w:sz w:val="18"/>
          <w:szCs w:val="18"/>
          <w:lang w:val="en-US"/>
        </w:rPr>
        <w:t>) well-differentiated NET with high-grade (G3) progression</w:t>
      </w:r>
      <w:r w:rsidR="00DA636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D44520" w:rsidRPr="001C3BC1">
        <w:rPr>
          <w:rFonts w:ascii="Arial" w:hAnsi="Arial" w:cs="Arial"/>
          <w:color w:val="7030A0"/>
          <w:sz w:val="18"/>
          <w:szCs w:val="18"/>
          <w:lang w:val="en-US"/>
        </w:rPr>
        <w:instrText xml:space="preserve"> ADDIN EN.CITE &lt;EndNote&gt;&lt;Cite&gt;&lt;Author&gt;Tang&lt;/Author&gt;&lt;Year&gt;2016&lt;/Year&gt;&lt;RecNum&gt;760&lt;/RecNum&gt;&lt;DisplayText&gt;[140]&lt;/DisplayText&gt;&lt;record&gt;&lt;rec-number&gt;760&lt;/rec-number&gt;&lt;foreign-keys&gt;&lt;key app="EN" db-id="505wfpdfptztdyet92mp9azwsxt5zerrx0p2" timestamp="1515668600"&gt;760&lt;/key&gt;&lt;/foreign-keys&gt;&lt;ref-type name="Journal Article"&gt;17&lt;/ref-type&gt;&lt;contributors&gt;&lt;authors&gt;&lt;author&gt;Tang, L. H.&lt;/author&gt;&lt;author&gt;Basturk, O.&lt;/author&gt;&lt;author&gt;Sue, J. J.&lt;/author&gt;&lt;author&gt;Klimstra, D. S.&lt;/author&gt;&lt;/authors&gt;&lt;/contributors&gt;&lt;auth-address&gt;Department of Pathology, Memorial Sloan Kettering Cancer Center, New York, NY.&lt;/auth-address&gt;&lt;titles&gt;&lt;title&gt;A Practical Approach to the Classification of WHO Grade 3 (G3) Well-differentiated Neuroendocrine Tumor (WD-NET) and Poorly Differentiated Neuroendocrine Carcinoma (PD-NEC) of the Pancreas&lt;/title&gt;&lt;secondary-title&gt;Am J Surg Pathol&lt;/secondary-title&gt;&lt;/titles&gt;&lt;periodical&gt;&lt;full-title&gt;Am J Surg Pathol&lt;/full-title&gt;&lt;/periodical&gt;&lt;dates&gt;&lt;year&gt;2016&lt;/year&gt;&lt;pub-dates&gt;&lt;date&gt;Jun 1&lt;/date&gt;&lt;/pub-dates&gt;&lt;/dates&gt;&lt;isbn&gt;1532-0979 (Electronic)&amp;#xD;0147-5185 (Linking)&lt;/isbn&gt;&lt;accession-num&gt;27259015&lt;/accession-num&gt;&lt;urls&gt;&lt;related-urls&gt;&lt;url&gt;http://www.ncbi.nlm.nih.gov/pubmed/27259015&lt;/url&gt;&lt;/related-urls&gt;&lt;/urls&gt;&lt;electronic-resource-num&gt;10.1097/PAS.0000000000000662&lt;/electronic-resource-num&gt;&lt;/record&gt;&lt;/Cite&gt;&lt;/EndNote&gt;</w:instrText>
      </w:r>
      <w:r w:rsidR="00C173DD" w:rsidRPr="001C3BC1">
        <w:rPr>
          <w:rFonts w:ascii="Arial" w:hAnsi="Arial" w:cs="Arial"/>
          <w:color w:val="7030A0"/>
          <w:sz w:val="18"/>
          <w:szCs w:val="18"/>
          <w:lang w:val="en-US"/>
        </w:rPr>
        <w:fldChar w:fldCharType="separate"/>
      </w:r>
      <w:r w:rsidR="00D44520" w:rsidRPr="001C3BC1">
        <w:rPr>
          <w:rFonts w:ascii="Arial" w:hAnsi="Arial" w:cs="Arial"/>
          <w:noProof/>
          <w:color w:val="7030A0"/>
          <w:sz w:val="18"/>
          <w:szCs w:val="18"/>
          <w:lang w:val="en-US"/>
        </w:rPr>
        <w:t>[140]</w:t>
      </w:r>
      <w:r w:rsidR="00C173DD" w:rsidRPr="001C3BC1">
        <w:rPr>
          <w:rFonts w:ascii="Arial" w:hAnsi="Arial" w:cs="Arial"/>
          <w:color w:val="7030A0"/>
          <w:sz w:val="18"/>
          <w:szCs w:val="18"/>
          <w:lang w:val="en-US"/>
        </w:rPr>
        <w:fldChar w:fldCharType="end"/>
      </w:r>
      <w:r w:rsidR="00D32AEA" w:rsidRPr="001C3BC1">
        <w:rPr>
          <w:rFonts w:ascii="Arial" w:hAnsi="Arial" w:cs="Arial"/>
          <w:color w:val="7030A0"/>
          <w:sz w:val="18"/>
          <w:szCs w:val="18"/>
          <w:lang w:val="en-US"/>
        </w:rPr>
        <w:t>, (vi</w:t>
      </w:r>
      <w:r w:rsidR="00A0315B" w:rsidRPr="001C3BC1">
        <w:rPr>
          <w:rFonts w:ascii="Arial" w:hAnsi="Arial" w:cs="Arial"/>
          <w:color w:val="7030A0"/>
          <w:sz w:val="18"/>
          <w:szCs w:val="18"/>
          <w:lang w:val="en-US"/>
        </w:rPr>
        <w:t>i</w:t>
      </w:r>
      <w:r w:rsidR="00D32AEA" w:rsidRPr="001C3BC1">
        <w:rPr>
          <w:rFonts w:ascii="Arial" w:hAnsi="Arial" w:cs="Arial"/>
          <w:color w:val="7030A0"/>
          <w:sz w:val="18"/>
          <w:szCs w:val="18"/>
          <w:lang w:val="en-US"/>
        </w:rPr>
        <w:t>) carcinoid-like</w:t>
      </w:r>
      <w:r w:rsidR="001C2D32" w:rsidRPr="001C3BC1">
        <w:rPr>
          <w:rFonts w:ascii="Arial" w:hAnsi="Arial" w:cs="Arial"/>
          <w:color w:val="7030A0"/>
          <w:sz w:val="18"/>
          <w:szCs w:val="18"/>
          <w:lang w:val="en-US"/>
        </w:rPr>
        <w:t xml:space="preserve"> LCNEC with MEN1 mutation</w:t>
      </w:r>
      <w:r w:rsidR="00A0315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PEVuZE5vdGU+PENpdGU+PEF1dGhvcj5EZWJlbGVua288L0F1dGhvcj48WWVhcj4yMDAwPC9ZZWFy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PEVuZE5vdGU+PENpdGU+PEF1dGhvcj5EZWJlbGVua288L0F1dGhvcj48WWVhcj4yMDAwPC9ZZWFy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[12-14]</w:t>
      </w:r>
      <w:r w:rsidR="00C173DD" w:rsidRPr="001C3BC1">
        <w:rPr>
          <w:rFonts w:ascii="Arial" w:hAnsi="Arial" w:cs="Arial"/>
          <w:color w:val="7030A0"/>
          <w:sz w:val="18"/>
          <w:szCs w:val="18"/>
          <w:lang w:val="en-US"/>
        </w:rPr>
        <w:fldChar w:fldCharType="end"/>
      </w:r>
      <w:r w:rsidR="001C2D32" w:rsidRPr="001C3BC1">
        <w:rPr>
          <w:rFonts w:ascii="Arial" w:hAnsi="Arial" w:cs="Arial"/>
          <w:color w:val="7030A0"/>
          <w:sz w:val="18"/>
          <w:szCs w:val="18"/>
          <w:lang w:val="en-US"/>
        </w:rPr>
        <w:t>, (vii</w:t>
      </w:r>
      <w:r w:rsidR="004B7040" w:rsidRPr="001C3BC1">
        <w:rPr>
          <w:rFonts w:ascii="Arial" w:hAnsi="Arial" w:cs="Arial"/>
          <w:color w:val="7030A0"/>
          <w:sz w:val="18"/>
          <w:szCs w:val="18"/>
          <w:lang w:val="en-US"/>
        </w:rPr>
        <w:t>i</w:t>
      </w:r>
      <w:r w:rsidR="001C2D32" w:rsidRPr="001C3BC1">
        <w:rPr>
          <w:rFonts w:ascii="Arial" w:hAnsi="Arial" w:cs="Arial"/>
          <w:color w:val="7030A0"/>
          <w:sz w:val="18"/>
          <w:szCs w:val="18"/>
          <w:lang w:val="en-US"/>
        </w:rPr>
        <w:t>) carcinoid</w:t>
      </w:r>
      <w:r w:rsidR="00CA3DBF" w:rsidRPr="001C3BC1">
        <w:rPr>
          <w:rFonts w:ascii="Arial" w:hAnsi="Arial" w:cs="Arial"/>
          <w:color w:val="7030A0"/>
          <w:sz w:val="18"/>
          <w:szCs w:val="18"/>
          <w:lang w:val="en-US"/>
        </w:rPr>
        <w:t xml:space="preserve"> or NET with proliferation rate </w:t>
      </w:r>
      <w:r w:rsidR="004B7040" w:rsidRPr="001C3BC1">
        <w:rPr>
          <w:rFonts w:ascii="Arial" w:hAnsi="Arial" w:cs="Arial"/>
          <w:color w:val="7030A0"/>
          <w:sz w:val="18"/>
          <w:szCs w:val="18"/>
          <w:lang w:val="en-US"/>
        </w:rPr>
        <w:t>or K</w:t>
      </w:r>
      <w:r w:rsidR="00B530C7" w:rsidRPr="001C3BC1">
        <w:rPr>
          <w:rFonts w:ascii="Arial" w:hAnsi="Arial" w:cs="Arial"/>
          <w:color w:val="7030A0"/>
          <w:sz w:val="18"/>
          <w:szCs w:val="18"/>
          <w:lang w:val="en-US"/>
        </w:rPr>
        <w:t>i</w:t>
      </w:r>
      <w:r w:rsidR="004B7040" w:rsidRPr="001C3BC1">
        <w:rPr>
          <w:rFonts w:ascii="Arial" w:hAnsi="Arial" w:cs="Arial"/>
          <w:color w:val="7030A0"/>
          <w:sz w:val="18"/>
          <w:szCs w:val="18"/>
          <w:lang w:val="en-US"/>
        </w:rPr>
        <w:t xml:space="preserve">-67 </w:t>
      </w:r>
      <w:r w:rsidR="001C2D32" w:rsidRPr="001C3BC1">
        <w:rPr>
          <w:rFonts w:ascii="Arial" w:hAnsi="Arial" w:cs="Arial"/>
          <w:color w:val="7030A0"/>
          <w:sz w:val="18"/>
          <w:szCs w:val="18"/>
          <w:lang w:val="en-US"/>
        </w:rPr>
        <w:t>progression at metastatic sites</w:t>
      </w:r>
      <w:r w:rsidR="00AD68E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PEVuZE5vdGU+PENpdGU+PEF1dGhvcj5EZXNtZXVsZXM8L0F1dGhvcj48WWVhcj4yMDE3PC9ZZWFy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PEVuZE5vdGU+PENpdGU+PEF1dGhvcj5EZXNtZXVsZXM8L0F1dGhvcj48WWVhcj4yMDE3PC9ZZWFy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[15,165]</w:t>
      </w:r>
      <w:r w:rsidR="00C173DD" w:rsidRPr="001C3BC1">
        <w:rPr>
          <w:rFonts w:ascii="Arial" w:hAnsi="Arial" w:cs="Arial"/>
          <w:color w:val="7030A0"/>
          <w:sz w:val="18"/>
          <w:szCs w:val="18"/>
          <w:lang w:val="en-US"/>
        </w:rPr>
        <w:fldChar w:fldCharType="end"/>
      </w:r>
      <w:r w:rsidR="001C2D32" w:rsidRPr="001C3BC1">
        <w:rPr>
          <w:rFonts w:ascii="Arial" w:hAnsi="Arial" w:cs="Arial"/>
          <w:color w:val="7030A0"/>
          <w:sz w:val="18"/>
          <w:szCs w:val="18"/>
          <w:lang w:val="en-US"/>
        </w:rPr>
        <w:t>, (</w:t>
      </w:r>
      <w:r w:rsidR="004B7040" w:rsidRPr="001C3BC1">
        <w:rPr>
          <w:rFonts w:ascii="Arial" w:hAnsi="Arial" w:cs="Arial"/>
          <w:color w:val="7030A0"/>
          <w:sz w:val="18"/>
          <w:szCs w:val="18"/>
          <w:lang w:val="en-US"/>
        </w:rPr>
        <w:t>ix</w:t>
      </w:r>
      <w:r w:rsidR="001C2D32" w:rsidRPr="001C3BC1">
        <w:rPr>
          <w:rFonts w:ascii="Arial" w:hAnsi="Arial" w:cs="Arial"/>
          <w:color w:val="7030A0"/>
          <w:sz w:val="18"/>
          <w:szCs w:val="18"/>
          <w:lang w:val="en-US"/>
        </w:rPr>
        <w:t>) progression of pulmonary carcinoid tumors</w:t>
      </w:r>
      <w:r w:rsidR="004B7040"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PEVuZE5vdGU+PENpdGU+PEF1dGhvcj5Td2FydHM8L0F1dGhvcj48WWVhcj4yMDExPC9ZZWFyPjxS
ZWNOdW0+NzQ2PC9SZWNOdW0+PERpc3BsYXlUZXh0PlsxNi0xOV08L0Rpc3BsYXlUZXh0PjxyZWNv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L0F1dGhvcj48WWVhcj4yMDEzPC9ZZWFyPjxSZWNOdW0+NzQ3PC9SZWNOdW0+PHJlY29yZD48cmVj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Z3VhZ2U+PC9yZWNvcmQ+PC9DaXRlPjxDaXRlPjxBdXRob3I+U3dhcnRzPC9BdXRob3I+PFllYXI+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==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PEVuZE5vdGU+PENpdGU+PEF1dGhvcj5Td2FydHM8L0F1dGhvcj48WWVhcj4yMDExPC9ZZWFyPjxS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==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[16-19]</w:t>
      </w:r>
      <w:r w:rsidR="00C173DD" w:rsidRPr="001C3BC1">
        <w:rPr>
          <w:rFonts w:ascii="Arial" w:hAnsi="Arial" w:cs="Arial"/>
          <w:color w:val="7030A0"/>
          <w:sz w:val="18"/>
          <w:szCs w:val="18"/>
          <w:lang w:val="en-US"/>
        </w:rPr>
        <w:fldChar w:fldCharType="end"/>
      </w:r>
      <w:r w:rsidR="001C2D32" w:rsidRPr="001C3BC1">
        <w:rPr>
          <w:rFonts w:ascii="Arial" w:hAnsi="Arial" w:cs="Arial"/>
          <w:color w:val="7030A0"/>
          <w:sz w:val="18"/>
          <w:szCs w:val="18"/>
          <w:lang w:val="en-US"/>
        </w:rPr>
        <w:t>,</w:t>
      </w:r>
      <w:r w:rsidR="00CA3DBF" w:rsidRPr="001C3BC1">
        <w:rPr>
          <w:rFonts w:ascii="Arial" w:hAnsi="Arial" w:cs="Arial"/>
          <w:color w:val="7030A0"/>
          <w:sz w:val="18"/>
          <w:szCs w:val="18"/>
          <w:lang w:val="en-US"/>
        </w:rPr>
        <w:t xml:space="preserve"> </w:t>
      </w:r>
      <w:r w:rsidR="001C2D32" w:rsidRPr="001C3BC1">
        <w:rPr>
          <w:rFonts w:ascii="Arial" w:hAnsi="Arial" w:cs="Arial"/>
          <w:color w:val="7030A0"/>
          <w:sz w:val="18"/>
          <w:szCs w:val="18"/>
          <w:lang w:val="en-US"/>
        </w:rPr>
        <w:t xml:space="preserve">(x) </w:t>
      </w:r>
      <w:r w:rsidR="004B7040" w:rsidRPr="001C3BC1">
        <w:rPr>
          <w:rFonts w:ascii="Arial" w:hAnsi="Arial" w:cs="Arial"/>
          <w:color w:val="7030A0"/>
          <w:sz w:val="18"/>
          <w:szCs w:val="18"/>
          <w:lang w:val="en-US"/>
        </w:rPr>
        <w:t>neuroendocrine</w:t>
      </w:r>
      <w:r w:rsidR="001C2D32" w:rsidRPr="001C3BC1">
        <w:rPr>
          <w:rFonts w:ascii="Arial" w:hAnsi="Arial" w:cs="Arial"/>
          <w:color w:val="7030A0"/>
          <w:sz w:val="18"/>
          <w:szCs w:val="18"/>
          <w:lang w:val="en-US"/>
        </w:rPr>
        <w:t xml:space="preserve"> carcinoma with combined features ranging from well-differentiated (carcinoid) to small cell carcinoma</w:t>
      </w:r>
      <w:r w:rsidR="004B7040"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Y051bT40NzM8L1JlY051bT48RGlzcGxheVRleHQ+WzhdPC9EaXNwbGF5VGV4dD48cmVjb3JkPjxy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PEVuZE5vdGU+PENpdGU+PEF1dGhvcj5Nb3JhbjwvQXV0aG9yPjxZZWFyPjIwMDA8L1llYXI+PFJl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[8]</w:t>
      </w:r>
      <w:r w:rsidR="00C173DD" w:rsidRPr="001C3BC1">
        <w:rPr>
          <w:rFonts w:ascii="Arial" w:hAnsi="Arial" w:cs="Arial"/>
          <w:color w:val="7030A0"/>
          <w:sz w:val="18"/>
          <w:szCs w:val="18"/>
          <w:lang w:val="en-US"/>
        </w:rPr>
        <w:fldChar w:fldCharType="end"/>
      </w:r>
      <w:r w:rsidR="00F23634" w:rsidRPr="001C3BC1">
        <w:rPr>
          <w:rFonts w:ascii="Arial" w:hAnsi="Arial" w:cs="Arial"/>
          <w:color w:val="7030A0"/>
          <w:sz w:val="18"/>
          <w:szCs w:val="18"/>
          <w:lang w:val="en-US"/>
        </w:rPr>
        <w:t xml:space="preserve">, (xi) </w:t>
      </w:r>
      <w:r w:rsidR="00F23634" w:rsidRPr="001C3BC1">
        <w:rPr>
          <w:rStyle w:val="highlight"/>
          <w:rFonts w:ascii="Arial" w:hAnsi="Arial" w:cs="Arial"/>
          <w:color w:val="7030A0"/>
          <w:sz w:val="18"/>
          <w:szCs w:val="18"/>
          <w:lang w:val="en-US"/>
        </w:rPr>
        <w:t>oat-cell carcinoma</w:t>
      </w:r>
      <w:r w:rsidR="00F23634" w:rsidRPr="001C3BC1">
        <w:rPr>
          <w:rFonts w:ascii="Arial" w:hAnsi="Arial" w:cs="Arial"/>
          <w:color w:val="7030A0"/>
          <w:sz w:val="18"/>
          <w:szCs w:val="18"/>
          <w:shd w:val="clear" w:color="auto" w:fill="FFFFFF"/>
          <w:lang w:val="en-US"/>
        </w:rPr>
        <w:t xml:space="preserve"> in transition from a carcinoid tumor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&lt;EndNote&gt;&lt;Cite&gt;&lt;Author&gt;Wick&lt;/Author&gt;&lt;Year&gt;1982&lt;/Year&gt;&lt;RecNum&gt;847&lt;/RecNum&gt;&lt;DisplayText&gt;[9]&lt;/DisplayText&gt;&lt;record&gt;&lt;rec-number&gt;847&lt;/rec-number&gt;&lt;foreign-keys&gt;&lt;key app="EN" db-id="505wfpdfptztdyet92mp9azwsxt5zerrx0p2" timestamp="1515668600"&gt;847&lt;/key&gt;&lt;/foreign-keys&gt;&lt;ref-type name="Journal Article"&gt;17&lt;/ref-type&gt;&lt;contributors&gt;&lt;authors&gt;&lt;author&gt;Wick, M. R.&lt;/author&gt;&lt;author&gt;Scheithauer, B. W.&lt;/author&gt;&lt;/authors&gt;&lt;/contributors&gt;&lt;titles&gt;&lt;title&gt;Oat-cell carcinoma of the thymus&lt;/title&gt;&lt;secondary-title&gt;Cancer&lt;/secondary-title&gt;&lt;/titles&gt;&lt;periodical&gt;&lt;full-title&gt;Cancer&lt;/full-title&gt;&lt;/periodical&gt;&lt;pages&gt;1652-7&lt;/pages&gt;&lt;volume&gt;49&lt;/volume&gt;&lt;number&gt;8&lt;/number&gt;&lt;keywords&gt;&lt;keyword&gt;Adult&lt;/keyword&gt;&lt;keyword&gt;Carcinoid Tumor/pathology&lt;/keyword&gt;&lt;keyword&gt;Carcinoma, Small Cell/*pathology/ultrastructure&lt;/keyword&gt;&lt;keyword&gt;Cell Nucleus/pathology&lt;/keyword&gt;&lt;keyword&gt;Cytoplasm/pathology&lt;/keyword&gt;&lt;keyword&gt;Cytoplasmic Granules/ultrastructure&lt;/keyword&gt;&lt;keyword&gt;Cytoskeleton/ultrastructure&lt;/keyword&gt;&lt;keyword&gt;Desmosomes/ultrastructure&lt;/keyword&gt;&lt;keyword&gt;Humans&lt;/keyword&gt;&lt;keyword&gt;Male&lt;/keyword&gt;&lt;keyword&gt;Mediastinal Neoplasms/ultrastructure&lt;/keyword&gt;&lt;keyword&gt;Microscopy, Electron&lt;/keyword&gt;&lt;keyword&gt;Neoplasm Invasiveness&lt;/keyword&gt;&lt;keyword&gt;Thymus Neoplasms/*pathology/ultrastructure&lt;/keyword&gt;&lt;/keywords&gt;&lt;dates&gt;&lt;year&gt;1982&lt;/year&gt;&lt;pub-dates&gt;&lt;date&gt;Apr 15&lt;/date&gt;&lt;/pub-dates&gt;&lt;/dates&gt;&lt;isbn&gt;0008-543X (Print)&amp;#xD;0008-543X (Linking)&lt;/isbn&gt;&lt;accession-num&gt;6279270&lt;/accession-num&gt;&lt;urls&gt;&lt;related-urls&gt;&lt;url&gt;http://www.ncbi.nlm.nih.gov/pubmed/6279270&lt;/url&gt;&lt;/related-urls&gt;&lt;/urls&gt;&lt;/record&gt;&lt;/Cite&gt;&lt;/EndNote&gt;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[9]</w:t>
      </w:r>
      <w:r w:rsidR="00C173DD" w:rsidRPr="001C3BC1">
        <w:rPr>
          <w:rFonts w:ascii="Arial" w:hAnsi="Arial" w:cs="Arial"/>
          <w:color w:val="7030A0"/>
          <w:sz w:val="18"/>
          <w:szCs w:val="18"/>
          <w:lang w:val="en-US"/>
        </w:rPr>
        <w:fldChar w:fldCharType="end"/>
      </w:r>
      <w:r w:rsidR="00F23634" w:rsidRPr="001C3BC1">
        <w:rPr>
          <w:rFonts w:ascii="Arial" w:hAnsi="Arial" w:cs="Arial"/>
          <w:color w:val="7030A0"/>
          <w:sz w:val="18"/>
          <w:szCs w:val="18"/>
          <w:lang w:val="en-US"/>
        </w:rPr>
        <w:t>,</w:t>
      </w:r>
      <w:r w:rsidR="00871DA5" w:rsidRPr="001C3BC1">
        <w:rPr>
          <w:rFonts w:ascii="Arial" w:hAnsi="Arial" w:cs="Arial"/>
          <w:color w:val="7030A0"/>
          <w:sz w:val="18"/>
          <w:szCs w:val="18"/>
          <w:lang w:val="en-US"/>
        </w:rPr>
        <w:t xml:space="preserve"> (xii) peripheral small-cell carcinoma of the lung resembling carcinoid tumor</w:t>
      </w:r>
      <w:r w:rsidR="00121F4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&lt;EndNote&gt;&lt;Cite&gt;&lt;Author&gt;Mark&lt;/Author&gt;&lt;Year&gt;1985&lt;/Year&gt;&lt;RecNum&gt;1009&lt;/RecNum&gt;&lt;DisplayText&gt;[20]&lt;/DisplayText&gt;&lt;record&gt;&lt;rec-number&gt;1009&lt;/rec-number&gt;&lt;foreign-keys&gt;&lt;key app="EN" db-id="505wfpdfptztdyet92mp9azwsxt5zerrx0p2" timestamp="1536749513"&gt;1009&lt;/key&gt;&lt;/foreign-keys&gt;&lt;ref-type name="Journal Article"&gt;17&lt;/ref-type&gt;&lt;contributors&gt;&lt;authors&gt;&lt;author&gt;Mark, E. J.&lt;/author&gt;&lt;author&gt;Ramirez, J. F.&lt;/author&gt;&lt;/authors&gt;&lt;/contributors&gt;&lt;titles&gt;&lt;title&gt;Peripheral small-cell carcinoma of the lung resembling carcinoid tumor. A clinical and pathologic study of 14 cases&lt;/title&gt;&lt;secondary-title&gt;Arch Pathol Lab Med&lt;/secondary-title&gt;&lt;/titles&gt;&lt;periodical&gt;&lt;full-title&gt;Arch Pathol Lab Med&lt;/full-title&gt;&lt;/periodical&gt;&lt;pages&gt;263-9&lt;/pages&gt;&lt;volume&gt;109&lt;/volume&gt;&lt;number&gt;3&lt;/number&gt;&lt;edition&gt;1985/03/01&lt;/edition&gt;&lt;keywords&gt;&lt;keyword&gt;Carcinoid Tumor/*pathology&lt;/keyword&gt;&lt;keyword&gt;Carcinoma, Small Cell/*pathology&lt;/keyword&gt;&lt;keyword&gt;Diagnosis, Differential&lt;/keyword&gt;&lt;keyword&gt;Female&lt;/keyword&gt;&lt;keyword&gt;Humans&lt;/keyword&gt;&lt;keyword&gt;Lung Neoplasms/*pathology&lt;/keyword&gt;&lt;keyword&gt;Male&lt;/keyword&gt;&lt;keyword&gt;Middle Aged&lt;/keyword&gt;&lt;/keywords&gt;&lt;dates&gt;&lt;year&gt;1985&lt;/year&gt;&lt;pub-dates&gt;&lt;date&gt;Mar&lt;/date&gt;&lt;/pub-dates&gt;&lt;/dates&gt;&lt;isbn&gt;0003-9985 (Print)&amp;#xD;0003-9985 (Linking)&lt;/isbn&gt;&lt;accession-num&gt;2983637&lt;/accession-num&gt;&lt;urls&gt;&lt;related-urls&gt;&lt;url&gt;https://www.ncbi.nlm.nih.gov/pubmed/2983637&lt;/url&gt;&lt;/related-urls&gt;&lt;/urls&gt;&lt;/record&gt;&lt;/Cite&gt;&lt;/EndNote&gt;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[20]</w:t>
      </w:r>
      <w:r w:rsidR="00C173DD" w:rsidRPr="001C3BC1">
        <w:rPr>
          <w:rFonts w:ascii="Arial" w:hAnsi="Arial" w:cs="Arial"/>
          <w:color w:val="7030A0"/>
          <w:sz w:val="18"/>
          <w:szCs w:val="18"/>
          <w:lang w:val="en-US"/>
        </w:rPr>
        <w:fldChar w:fldCharType="end"/>
      </w:r>
      <w:r w:rsidR="00871DA5" w:rsidRPr="001C3BC1">
        <w:rPr>
          <w:rFonts w:ascii="Arial" w:hAnsi="Arial" w:cs="Arial"/>
          <w:color w:val="7030A0"/>
          <w:sz w:val="18"/>
          <w:szCs w:val="18"/>
          <w:lang w:val="en-US"/>
        </w:rPr>
        <w:t xml:space="preserve"> </w:t>
      </w:r>
      <w:r w:rsidR="001C2D32" w:rsidRPr="001C3BC1">
        <w:rPr>
          <w:rFonts w:ascii="Arial" w:hAnsi="Arial" w:cs="Arial"/>
          <w:color w:val="7030A0"/>
          <w:sz w:val="18"/>
          <w:szCs w:val="18"/>
          <w:lang w:val="en-US"/>
        </w:rPr>
        <w:t>and (x</w:t>
      </w:r>
      <w:r w:rsidR="00F23634" w:rsidRPr="001C3BC1">
        <w:rPr>
          <w:rFonts w:ascii="Arial" w:hAnsi="Arial" w:cs="Arial"/>
          <w:color w:val="7030A0"/>
          <w:sz w:val="18"/>
          <w:szCs w:val="18"/>
          <w:lang w:val="en-US"/>
        </w:rPr>
        <w:t>ii</w:t>
      </w:r>
      <w:r w:rsidR="00871DA5" w:rsidRPr="001C3BC1">
        <w:rPr>
          <w:rFonts w:ascii="Arial" w:hAnsi="Arial" w:cs="Arial"/>
          <w:color w:val="7030A0"/>
          <w:sz w:val="18"/>
          <w:szCs w:val="18"/>
          <w:lang w:val="en-US"/>
        </w:rPr>
        <w:t>i</w:t>
      </w:r>
      <w:r w:rsidR="001C2D32" w:rsidRPr="001C3BC1">
        <w:rPr>
          <w:rFonts w:ascii="Arial" w:hAnsi="Arial" w:cs="Arial"/>
          <w:color w:val="7030A0"/>
          <w:sz w:val="18"/>
          <w:szCs w:val="18"/>
          <w:lang w:val="en-US"/>
        </w:rPr>
        <w:t>) the recent</w:t>
      </w:r>
      <w:r w:rsidR="00F30F1C" w:rsidRPr="001C3BC1">
        <w:rPr>
          <w:rFonts w:ascii="Arial" w:hAnsi="Arial" w:cs="Arial"/>
          <w:color w:val="7030A0"/>
          <w:sz w:val="18"/>
          <w:szCs w:val="18"/>
          <w:lang w:val="en-US"/>
        </w:rPr>
        <w:t xml:space="preserve"> </w:t>
      </w:r>
      <w:r w:rsidR="001C2D32" w:rsidRPr="001C3BC1">
        <w:rPr>
          <w:rFonts w:ascii="Arial" w:hAnsi="Arial" w:cs="Arial"/>
          <w:color w:val="7030A0"/>
          <w:sz w:val="18"/>
          <w:szCs w:val="18"/>
          <w:lang w:val="en-US"/>
        </w:rPr>
        <w:t>category of G3 NET</w:t>
      </w:r>
      <w:r w:rsidR="00EC48FA" w:rsidRPr="001C3BC1">
        <w:rPr>
          <w:rFonts w:ascii="Arial" w:hAnsi="Arial" w:cs="Arial"/>
          <w:color w:val="7030A0"/>
          <w:sz w:val="18"/>
          <w:szCs w:val="18"/>
          <w:lang w:val="en-US"/>
        </w:rPr>
        <w:t xml:space="preserve"> in the pancreas</w:t>
      </w:r>
      <w:r w:rsidR="00F2363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PEVuZE5vdGU+PENpdGU+PEF1dGhvcj5MbG95ZDwvQXV0aG9yPjxZZWFyPjIwMTc8L1llYXI+PFJl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PEVuZE5vdGU+PENpdGU+PEF1dGhvcj5MbG95ZDwvQXV0aG9yPjxZZWFyPjIwMTc8L1llYXI+PFJl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[7,166]</w:t>
      </w:r>
      <w:r w:rsidR="00C173DD" w:rsidRPr="001C3BC1">
        <w:rPr>
          <w:rFonts w:ascii="Arial" w:hAnsi="Arial" w:cs="Arial"/>
          <w:color w:val="7030A0"/>
          <w:sz w:val="18"/>
          <w:szCs w:val="18"/>
          <w:lang w:val="en-US"/>
        </w:rPr>
        <w:fldChar w:fldCharType="end"/>
      </w:r>
      <w:r w:rsidR="00F23634" w:rsidRPr="001C3BC1">
        <w:rPr>
          <w:rFonts w:ascii="Arial" w:hAnsi="Arial" w:cs="Arial"/>
          <w:color w:val="7030A0"/>
          <w:sz w:val="18"/>
          <w:szCs w:val="18"/>
          <w:lang w:val="en-US"/>
        </w:rPr>
        <w:t>.</w:t>
      </w:r>
      <w:r w:rsidR="00032A22" w:rsidRPr="001C3BC1">
        <w:rPr>
          <w:rFonts w:ascii="Arial" w:hAnsi="Arial" w:cs="Arial"/>
          <w:color w:val="7030A0"/>
          <w:sz w:val="18"/>
          <w:szCs w:val="18"/>
          <w:lang w:val="en-US"/>
        </w:rPr>
        <w:t xml:space="preserve">  </w:t>
      </w:r>
      <w:r w:rsidR="008C3388" w:rsidRPr="001C3BC1">
        <w:rPr>
          <w:rFonts w:ascii="Arial" w:hAnsi="Arial" w:cs="Arial"/>
          <w:color w:val="7030A0"/>
          <w:sz w:val="18"/>
          <w:szCs w:val="18"/>
          <w:lang w:val="en-US"/>
        </w:rPr>
        <w:t xml:space="preserve">As an aside, the latter diagnostic category </w:t>
      </w:r>
      <w:r w:rsidR="00C173DD" w:rsidRPr="001C3BC1">
        <w:rPr>
          <w:rFonts w:ascii="Arial" w:hAnsi="Arial" w:cs="Arial"/>
          <w:color w:val="7030A0"/>
          <w:sz w:val="18"/>
          <w:szCs w:val="18"/>
          <w:lang w:val="en-US"/>
        </w:rPr>
        <w:fldChar w:fldCharType="begin">
          <w:fldData xml:space="preserve">PEVuZE5vdGU+PENpdGU+PEF1dGhvcj5Jbnphbmk8L0F1dGhvcj48WWVhcj4yMDE4PC9ZZWFyPjxS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PEVuZE5vdGU+PENpdGU+PEF1dGhvcj5Jbnphbmk8L0F1dGhvcj48WWVhcj4yMDE4PC9ZZWFyPjxS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[167]</w:t>
      </w:r>
      <w:r w:rsidR="00C173DD" w:rsidRPr="001C3BC1">
        <w:rPr>
          <w:rFonts w:ascii="Arial" w:hAnsi="Arial" w:cs="Arial"/>
          <w:color w:val="7030A0"/>
          <w:sz w:val="18"/>
          <w:szCs w:val="18"/>
          <w:lang w:val="en-US"/>
        </w:rPr>
        <w:fldChar w:fldCharType="end"/>
      </w:r>
      <w:r w:rsidR="00032A22" w:rsidRPr="001C3BC1">
        <w:rPr>
          <w:rFonts w:ascii="Arial" w:hAnsi="Arial" w:cs="Arial"/>
          <w:color w:val="7030A0"/>
          <w:sz w:val="18"/>
          <w:szCs w:val="18"/>
          <w:lang w:val="en-US"/>
        </w:rPr>
        <w:t xml:space="preserve"> suffers from the same </w:t>
      </w:r>
      <w:r w:rsidR="003B35A8" w:rsidRPr="001C3BC1">
        <w:rPr>
          <w:rFonts w:ascii="Arial" w:hAnsi="Arial" w:cs="Arial"/>
          <w:color w:val="7030A0"/>
          <w:sz w:val="18"/>
          <w:szCs w:val="18"/>
          <w:lang w:val="en-US"/>
        </w:rPr>
        <w:t xml:space="preserve">issues of morphologic </w:t>
      </w:r>
      <w:r w:rsidR="00032A22" w:rsidRPr="001C3BC1">
        <w:rPr>
          <w:rFonts w:ascii="Arial" w:hAnsi="Arial" w:cs="Arial"/>
          <w:color w:val="7030A0"/>
          <w:sz w:val="18"/>
          <w:szCs w:val="18"/>
          <w:lang w:val="en-US"/>
        </w:rPr>
        <w:t xml:space="preserve">reproducibility </w:t>
      </w:r>
      <w:r w:rsidR="003B35A8" w:rsidRPr="001C3BC1">
        <w:rPr>
          <w:rFonts w:ascii="Arial" w:hAnsi="Arial" w:cs="Arial"/>
          <w:color w:val="7030A0"/>
          <w:sz w:val="18"/>
          <w:szCs w:val="18"/>
          <w:lang w:val="en-US"/>
        </w:rPr>
        <w:t>in the separation</w:t>
      </w:r>
      <w:r w:rsidR="00032A22" w:rsidRPr="001C3BC1">
        <w:rPr>
          <w:rFonts w:ascii="Arial" w:hAnsi="Arial" w:cs="Arial"/>
          <w:color w:val="7030A0"/>
          <w:sz w:val="18"/>
          <w:szCs w:val="18"/>
          <w:lang w:val="en-US"/>
        </w:rPr>
        <w:t xml:space="preserve"> of well-differentiated</w:t>
      </w:r>
      <w:r w:rsidR="003B35A8" w:rsidRPr="001C3BC1">
        <w:rPr>
          <w:rFonts w:ascii="Arial" w:hAnsi="Arial" w:cs="Arial"/>
          <w:color w:val="7030A0"/>
          <w:sz w:val="18"/>
          <w:szCs w:val="18"/>
          <w:lang w:val="en-US"/>
        </w:rPr>
        <w:t xml:space="preserve"> </w:t>
      </w:r>
      <w:r w:rsidR="007A0608" w:rsidRPr="001C3BC1">
        <w:rPr>
          <w:rFonts w:ascii="Arial" w:hAnsi="Arial" w:cs="Arial"/>
          <w:color w:val="7030A0"/>
          <w:sz w:val="18"/>
          <w:szCs w:val="18"/>
          <w:lang w:val="en-US"/>
        </w:rPr>
        <w:t xml:space="preserve">G2 NET </w:t>
      </w:r>
      <w:r w:rsidR="00EC48FA" w:rsidRPr="001C3BC1">
        <w:rPr>
          <w:rFonts w:ascii="Arial" w:hAnsi="Arial" w:cs="Arial"/>
          <w:color w:val="7030A0"/>
          <w:sz w:val="18"/>
          <w:szCs w:val="18"/>
          <w:lang w:val="en-US"/>
        </w:rPr>
        <w:t>vs. G3 NET vs.</w:t>
      </w:r>
      <w:r w:rsidR="007A0608" w:rsidRPr="001C3BC1">
        <w:rPr>
          <w:rFonts w:ascii="Arial" w:hAnsi="Arial" w:cs="Arial"/>
          <w:color w:val="7030A0"/>
          <w:sz w:val="18"/>
          <w:szCs w:val="18"/>
          <w:lang w:val="en-US"/>
        </w:rPr>
        <w:t xml:space="preserve"> </w:t>
      </w:r>
      <w:r w:rsidR="003B35A8" w:rsidRPr="001C3BC1">
        <w:rPr>
          <w:rFonts w:ascii="Arial" w:hAnsi="Arial" w:cs="Arial"/>
          <w:color w:val="7030A0"/>
          <w:sz w:val="18"/>
          <w:szCs w:val="18"/>
          <w:lang w:val="en-US"/>
        </w:rPr>
        <w:t xml:space="preserve">poorly differentiated carcinoma </w:t>
      </w:r>
      <w:r w:rsidR="00D969A1" w:rsidRPr="001C3BC1">
        <w:rPr>
          <w:rFonts w:ascii="Arial" w:hAnsi="Arial" w:cs="Arial"/>
          <w:color w:val="7030A0"/>
          <w:sz w:val="18"/>
          <w:szCs w:val="18"/>
          <w:lang w:val="en-US"/>
        </w:rPr>
        <w:t>as Lung-NET</w:t>
      </w:r>
      <w:r w:rsidR="00D736AE" w:rsidRPr="001C3BC1">
        <w:rPr>
          <w:rFonts w:ascii="Arial" w:hAnsi="Arial" w:cs="Arial"/>
          <w:color w:val="7030A0"/>
          <w:sz w:val="18"/>
          <w:szCs w:val="18"/>
          <w:lang w:val="en-US"/>
        </w:rPr>
        <w:t>s</w:t>
      </w:r>
      <w:r w:rsidR="00DB417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PEVuZE5vdGU+PENpdGU+PEF1dGhvcj5TaWdlbDwvQXV0aG9yPjxZZWFyPjIwMTg8L1llYXI+PFJl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PEVuZE5vdGU+PENpdGU+PEF1dGhvcj5TaWdlbDwvQXV0aG9yPjxZZWFyPjIwMTg8L1llYXI+PFJl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[168,169]</w:t>
      </w:r>
      <w:r w:rsidR="00C173DD" w:rsidRPr="001C3BC1">
        <w:rPr>
          <w:rFonts w:ascii="Arial" w:hAnsi="Arial" w:cs="Arial"/>
          <w:color w:val="7030A0"/>
          <w:sz w:val="18"/>
          <w:szCs w:val="18"/>
          <w:lang w:val="en-US"/>
        </w:rPr>
        <w:fldChar w:fldCharType="end"/>
      </w:r>
      <w:r w:rsidR="00D969A1" w:rsidRPr="001C3BC1">
        <w:rPr>
          <w:rFonts w:ascii="Arial" w:hAnsi="Arial" w:cs="Arial"/>
          <w:color w:val="7030A0"/>
          <w:sz w:val="18"/>
          <w:szCs w:val="18"/>
          <w:lang w:val="en-US"/>
        </w:rPr>
        <w:t xml:space="preserve">, whereas Ki-67 successes to a greater extent, independently of anatomical location </w:t>
      </w:r>
      <w:r w:rsidR="00C173DD" w:rsidRPr="001C3BC1">
        <w:rPr>
          <w:rFonts w:ascii="Arial" w:hAnsi="Arial" w:cs="Arial"/>
          <w:color w:val="7030A0"/>
          <w:sz w:val="18"/>
          <w:szCs w:val="18"/>
          <w:lang w:val="en-US"/>
        </w:rPr>
        <w:fldChar w:fldCharType="begin">
          <w:fldData xml:space="preserve">PEVuZE5vdGU+PENpdGU+PEF1dGhvcj5DYXJsaW5mYW50ZTwvQXV0aG9yPjxZZWFyPjIwMTQ8L1ll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PEVuZE5vdGU+PENpdGU+PEF1dGhvcj5DYXJsaW5mYW50ZTwvQXV0aG9yPjxZZWFyPjIwMTQ8L1ll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[111,170]</w:t>
      </w:r>
      <w:r w:rsidR="00C173DD" w:rsidRPr="001C3BC1">
        <w:rPr>
          <w:rFonts w:ascii="Arial" w:hAnsi="Arial" w:cs="Arial"/>
          <w:color w:val="7030A0"/>
          <w:sz w:val="18"/>
          <w:szCs w:val="18"/>
          <w:lang w:val="en-US"/>
        </w:rPr>
        <w:fldChar w:fldCharType="end"/>
      </w:r>
      <w:r w:rsidR="00922795" w:rsidRPr="001C3BC1">
        <w:rPr>
          <w:rFonts w:ascii="Arial" w:hAnsi="Arial" w:cs="Arial"/>
          <w:color w:val="7030A0"/>
          <w:sz w:val="18"/>
          <w:szCs w:val="18"/>
          <w:lang w:val="en-US"/>
        </w:rPr>
        <w:t>.</w:t>
      </w:r>
      <w:r w:rsidR="00D42393" w:rsidRPr="001C3BC1">
        <w:rPr>
          <w:rFonts w:ascii="Arial" w:hAnsi="Arial" w:cs="Arial"/>
          <w:color w:val="7030A0"/>
          <w:sz w:val="18"/>
          <w:szCs w:val="18"/>
          <w:lang w:val="en-US"/>
        </w:rPr>
        <w:t xml:space="preserve"> </w:t>
      </w:r>
      <w:r w:rsidR="000700CA" w:rsidRPr="001C3BC1">
        <w:rPr>
          <w:rFonts w:ascii="Arial" w:hAnsi="Arial" w:cs="Arial"/>
          <w:color w:val="7030A0"/>
          <w:sz w:val="18"/>
          <w:szCs w:val="18"/>
          <w:lang w:val="en-US"/>
        </w:rPr>
        <w:t xml:space="preserve">The concept of evolution of carcinoids to SCLC-appearing HGNET can be even traced in the old English literature on Lung-NETs thus confirming that this is an underdiagnosed but longer-known phenomenon </w:t>
      </w:r>
      <w:r w:rsidR="000700CA" w:rsidRPr="001C3BC1">
        <w:rPr>
          <w:rFonts w:ascii="Arial" w:hAnsi="Arial" w:cs="Arial"/>
          <w:color w:val="7030A0"/>
          <w:sz w:val="18"/>
          <w:szCs w:val="18"/>
          <w:lang w:val="en-US"/>
        </w:rPr>
        <w:fldChar w:fldCharType="begin">
          <w:fldData xml:space="preserve">PEVuZE5vdGU+PENpdGU+PEF1dGhvcj5QYWxhZHVndTwvQXV0aG9yPjxZZWFyPjE5ODU8L1llYXI+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PEVuZE5vdGU+PENpdGU+PEF1dGhvcj5QYWxhZHVndTwvQXV0aG9yPjxZZWFyPjE5ODU8L1llYXI+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0700CA" w:rsidRPr="001C3BC1">
        <w:rPr>
          <w:rFonts w:ascii="Arial" w:hAnsi="Arial" w:cs="Arial"/>
          <w:color w:val="7030A0"/>
          <w:sz w:val="18"/>
          <w:szCs w:val="18"/>
          <w:lang w:val="en-US"/>
        </w:rPr>
      </w:r>
      <w:r w:rsidR="000700CA"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[20,171]</w:t>
      </w:r>
      <w:r w:rsidR="000700CA" w:rsidRPr="001C3BC1">
        <w:rPr>
          <w:rFonts w:ascii="Arial" w:hAnsi="Arial" w:cs="Arial"/>
          <w:color w:val="7030A0"/>
          <w:sz w:val="18"/>
          <w:szCs w:val="18"/>
          <w:lang w:val="en-US"/>
        </w:rPr>
        <w:fldChar w:fldCharType="end"/>
      </w:r>
      <w:r w:rsidR="000700CA" w:rsidRPr="001C3BC1">
        <w:rPr>
          <w:rFonts w:ascii="Arial" w:hAnsi="Arial" w:cs="Arial"/>
          <w:color w:val="7030A0"/>
          <w:sz w:val="18"/>
          <w:szCs w:val="18"/>
          <w:lang w:val="en-US"/>
        </w:rPr>
        <w:t xml:space="preserve">. A schematic representation on the development of Lung-NETs according to basal-like and luminal-type evolution of P-HGNET, S-HGNET and I-NET, respectively, is shown in </w:t>
      </w:r>
      <w:r w:rsidR="000700CA" w:rsidRPr="001C3BC1">
        <w:rPr>
          <w:rFonts w:ascii="Arial" w:hAnsi="Arial" w:cs="Arial"/>
          <w:b/>
          <w:color w:val="7030A0"/>
          <w:sz w:val="18"/>
          <w:szCs w:val="18"/>
          <w:lang w:val="en-US"/>
        </w:rPr>
        <w:t>Figure 3</w:t>
      </w:r>
      <w:r w:rsidR="001D1873" w:rsidRPr="001C3BC1">
        <w:rPr>
          <w:rFonts w:ascii="Arial" w:hAnsi="Arial" w:cs="Arial"/>
          <w:color w:val="7030A0"/>
          <w:sz w:val="18"/>
          <w:szCs w:val="18"/>
          <w:lang w:val="en-US"/>
        </w:rPr>
        <w:t xml:space="preserve">.  </w:t>
      </w:r>
    </w:p>
    <w:p w14:paraId="16B89463" w14:textId="522E6689" w:rsidR="00AA0FC9" w:rsidRPr="001C3BC1" w:rsidRDefault="009432F9"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CA3DBF" w:rsidRPr="001C3BC1">
        <w:rPr>
          <w:rFonts w:ascii="Arial" w:hAnsi="Arial" w:cs="Arial"/>
          <w:color w:val="7030A0"/>
          <w:sz w:val="18"/>
          <w:szCs w:val="18"/>
          <w:lang w:val="en-US"/>
        </w:rPr>
        <w:t xml:space="preserve">At this point, the </w:t>
      </w:r>
      <w:r w:rsidR="001C2D32" w:rsidRPr="001C3BC1">
        <w:rPr>
          <w:rFonts w:ascii="Arial" w:hAnsi="Arial" w:cs="Arial"/>
          <w:color w:val="7030A0"/>
          <w:sz w:val="18"/>
          <w:szCs w:val="18"/>
          <w:lang w:val="en-US"/>
        </w:rPr>
        <w:t>question is: how frequent is this phenomenon</w:t>
      </w:r>
      <w:r w:rsidRPr="001C3BC1">
        <w:rPr>
          <w:rFonts w:ascii="Arial" w:hAnsi="Arial" w:cs="Arial"/>
          <w:color w:val="7030A0"/>
          <w:sz w:val="18"/>
          <w:szCs w:val="18"/>
          <w:lang w:val="en-US"/>
        </w:rPr>
        <w:t xml:space="preserve"> that never was described in the lung</w:t>
      </w:r>
      <w:r w:rsidR="00EC48FA" w:rsidRPr="001C3BC1">
        <w:rPr>
          <w:rFonts w:ascii="Arial" w:hAnsi="Arial" w:cs="Arial"/>
          <w:color w:val="7030A0"/>
          <w:sz w:val="18"/>
          <w:szCs w:val="18"/>
          <w:lang w:val="en-US"/>
        </w:rPr>
        <w:t xml:space="preserve"> previously</w:t>
      </w:r>
      <w:r w:rsidR="001C2D32"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We found that about 70% of HGNET </w:t>
      </w:r>
      <w:r w:rsidR="00A0299D" w:rsidRPr="001C3BC1">
        <w:rPr>
          <w:rFonts w:ascii="Arial" w:hAnsi="Arial" w:cs="Arial"/>
          <w:color w:val="7030A0"/>
          <w:sz w:val="18"/>
          <w:szCs w:val="18"/>
          <w:lang w:val="en-US"/>
        </w:rPr>
        <w:t>fulfilled</w:t>
      </w:r>
      <w:r w:rsidRPr="001C3BC1">
        <w:rPr>
          <w:rFonts w:ascii="Arial" w:hAnsi="Arial" w:cs="Arial"/>
          <w:color w:val="7030A0"/>
          <w:sz w:val="18"/>
          <w:szCs w:val="18"/>
          <w:lang w:val="en-US"/>
        </w:rPr>
        <w:t xml:space="preserve"> this tumor category</w:t>
      </w:r>
      <w:r w:rsidR="004B76A8" w:rsidRPr="001C3BC1">
        <w:rPr>
          <w:rFonts w:ascii="Arial" w:hAnsi="Arial" w:cs="Arial"/>
          <w:color w:val="7030A0"/>
          <w:sz w:val="18"/>
          <w:szCs w:val="18"/>
          <w:lang w:val="en-US"/>
        </w:rPr>
        <w:t xml:space="preserve"> (among 148 surgically resected specimens belonging to all histological variants)</w:t>
      </w:r>
      <w:r w:rsidR="004D67E1"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likely </w:t>
      </w:r>
      <w:r w:rsidR="001C2D32" w:rsidRPr="001C3BC1">
        <w:rPr>
          <w:rFonts w:ascii="Arial" w:hAnsi="Arial" w:cs="Arial"/>
          <w:color w:val="7030A0"/>
          <w:sz w:val="18"/>
          <w:szCs w:val="18"/>
          <w:lang w:val="en-US"/>
        </w:rPr>
        <w:t xml:space="preserve">as a result of </w:t>
      </w:r>
      <w:r w:rsidR="00A0299D" w:rsidRPr="001C3BC1">
        <w:rPr>
          <w:rFonts w:ascii="Arial" w:hAnsi="Arial" w:cs="Arial"/>
          <w:color w:val="7030A0"/>
          <w:sz w:val="18"/>
          <w:szCs w:val="18"/>
          <w:lang w:val="en-US"/>
        </w:rPr>
        <w:t>spontaneous</w:t>
      </w:r>
      <w:r w:rsidR="001C2D32" w:rsidRPr="001C3BC1">
        <w:rPr>
          <w:rFonts w:ascii="Arial" w:hAnsi="Arial" w:cs="Arial"/>
          <w:color w:val="7030A0"/>
          <w:sz w:val="18"/>
          <w:szCs w:val="18"/>
          <w:lang w:val="en-US"/>
        </w:rPr>
        <w:t xml:space="preserve"> natural history </w:t>
      </w:r>
      <w:r w:rsidRPr="001C3BC1">
        <w:rPr>
          <w:rFonts w:ascii="Arial" w:hAnsi="Arial" w:cs="Arial"/>
          <w:color w:val="7030A0"/>
          <w:sz w:val="18"/>
          <w:szCs w:val="18"/>
          <w:lang w:val="en-US"/>
        </w:rPr>
        <w:t xml:space="preserve">(none of </w:t>
      </w:r>
      <w:r w:rsidR="002431A0" w:rsidRPr="001C3BC1">
        <w:rPr>
          <w:rFonts w:ascii="Arial" w:hAnsi="Arial" w:cs="Arial"/>
          <w:color w:val="7030A0"/>
          <w:sz w:val="18"/>
          <w:szCs w:val="18"/>
          <w:lang w:val="en-US"/>
        </w:rPr>
        <w:t>the</w:t>
      </w:r>
      <w:r w:rsidRPr="001C3BC1">
        <w:rPr>
          <w:rFonts w:ascii="Arial" w:hAnsi="Arial" w:cs="Arial"/>
          <w:color w:val="7030A0"/>
          <w:sz w:val="18"/>
          <w:szCs w:val="18"/>
          <w:lang w:val="en-US"/>
        </w:rPr>
        <w:t xml:space="preserve"> patients </w:t>
      </w:r>
      <w:r w:rsidR="002431A0" w:rsidRPr="001C3BC1">
        <w:rPr>
          <w:rFonts w:ascii="Arial" w:hAnsi="Arial" w:cs="Arial"/>
          <w:color w:val="7030A0"/>
          <w:sz w:val="18"/>
          <w:szCs w:val="18"/>
          <w:lang w:val="en-US"/>
        </w:rPr>
        <w:t>we studied underwent neoadjuvant therapies)</w:t>
      </w:r>
      <w:r w:rsidR="00F30F1C"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2431A0" w:rsidRPr="001C3BC1">
        <w:rPr>
          <w:rFonts w:ascii="Arial" w:hAnsi="Arial" w:cs="Arial"/>
          <w:color w:val="7030A0"/>
          <w:sz w:val="18"/>
          <w:szCs w:val="18"/>
          <w:lang w:val="en-US"/>
        </w:rPr>
        <w:t>.</w:t>
      </w:r>
      <w:r w:rsidR="00F30F1C" w:rsidRPr="001C3BC1">
        <w:rPr>
          <w:rFonts w:ascii="Arial" w:hAnsi="Arial" w:cs="Arial"/>
          <w:color w:val="7030A0"/>
          <w:sz w:val="18"/>
          <w:szCs w:val="18"/>
          <w:lang w:val="en-US"/>
        </w:rPr>
        <w:t xml:space="preserve"> T</w:t>
      </w:r>
      <w:r w:rsidR="003F1B9A" w:rsidRPr="001C3BC1">
        <w:rPr>
          <w:rFonts w:ascii="Arial" w:hAnsi="Arial" w:cs="Arial"/>
          <w:color w:val="7030A0"/>
          <w:sz w:val="18"/>
          <w:szCs w:val="18"/>
          <w:lang w:val="en-US"/>
        </w:rPr>
        <w:t xml:space="preserve">hese </w:t>
      </w:r>
      <w:r w:rsidR="001700C5" w:rsidRPr="001C3BC1">
        <w:rPr>
          <w:rFonts w:ascii="Arial" w:hAnsi="Arial" w:cs="Arial"/>
          <w:color w:val="7030A0"/>
          <w:sz w:val="18"/>
          <w:szCs w:val="18"/>
          <w:lang w:val="en-US"/>
        </w:rPr>
        <w:t xml:space="preserve">S-HGNET </w:t>
      </w:r>
      <w:r w:rsidR="003F1B9A" w:rsidRPr="001C3BC1">
        <w:rPr>
          <w:rFonts w:ascii="Arial" w:hAnsi="Arial" w:cs="Arial"/>
          <w:color w:val="7030A0"/>
          <w:sz w:val="18"/>
          <w:szCs w:val="18"/>
          <w:lang w:val="en-US"/>
        </w:rPr>
        <w:t xml:space="preserve">showing neuroendocrine components are different from P-HGNET by </w:t>
      </w:r>
      <w:r w:rsidR="001C2D32" w:rsidRPr="001C3BC1">
        <w:rPr>
          <w:rFonts w:ascii="Arial" w:hAnsi="Arial" w:cs="Arial"/>
          <w:color w:val="7030A0"/>
          <w:sz w:val="18"/>
          <w:szCs w:val="18"/>
          <w:lang w:val="en-US"/>
        </w:rPr>
        <w:t>show</w:t>
      </w:r>
      <w:r w:rsidR="003F1B9A" w:rsidRPr="001C3BC1">
        <w:rPr>
          <w:rFonts w:ascii="Arial" w:hAnsi="Arial" w:cs="Arial"/>
          <w:color w:val="7030A0"/>
          <w:sz w:val="18"/>
          <w:szCs w:val="18"/>
          <w:lang w:val="en-US"/>
        </w:rPr>
        <w:t>ing</w:t>
      </w:r>
      <w:r w:rsidR="001C2D32" w:rsidRPr="001C3BC1">
        <w:rPr>
          <w:rFonts w:ascii="Arial" w:hAnsi="Arial" w:cs="Arial"/>
          <w:color w:val="7030A0"/>
          <w:sz w:val="18"/>
          <w:szCs w:val="18"/>
          <w:lang w:val="en-US"/>
        </w:rPr>
        <w:t xml:space="preserve"> </w:t>
      </w:r>
      <w:r w:rsidR="007A2B96" w:rsidRPr="001C3BC1">
        <w:rPr>
          <w:rFonts w:ascii="Arial" w:hAnsi="Arial" w:cs="Arial"/>
          <w:color w:val="7030A0"/>
          <w:sz w:val="18"/>
          <w:szCs w:val="18"/>
          <w:lang w:val="en-US"/>
        </w:rPr>
        <w:t>longer</w:t>
      </w:r>
      <w:r w:rsidR="001C2D32" w:rsidRPr="001C3BC1">
        <w:rPr>
          <w:rFonts w:ascii="Arial" w:hAnsi="Arial" w:cs="Arial"/>
          <w:color w:val="7030A0"/>
          <w:sz w:val="18"/>
          <w:szCs w:val="18"/>
          <w:lang w:val="en-US"/>
        </w:rPr>
        <w:t xml:space="preserve"> </w:t>
      </w:r>
      <w:r w:rsidR="007A2B96" w:rsidRPr="001C3BC1">
        <w:rPr>
          <w:rFonts w:ascii="Arial" w:hAnsi="Arial" w:cs="Arial"/>
          <w:color w:val="7030A0"/>
          <w:sz w:val="18"/>
          <w:szCs w:val="18"/>
          <w:lang w:val="en-US"/>
        </w:rPr>
        <w:t>survival</w:t>
      </w:r>
      <w:r w:rsidR="003F1B9A" w:rsidRPr="001C3BC1">
        <w:rPr>
          <w:rFonts w:ascii="Arial" w:hAnsi="Arial" w:cs="Arial"/>
          <w:color w:val="7030A0"/>
          <w:sz w:val="18"/>
          <w:szCs w:val="18"/>
          <w:lang w:val="en-US"/>
        </w:rPr>
        <w:t>,</w:t>
      </w:r>
      <w:r w:rsidR="001C2D32" w:rsidRPr="001C3BC1">
        <w:rPr>
          <w:rFonts w:ascii="Arial" w:hAnsi="Arial" w:cs="Arial"/>
          <w:color w:val="7030A0"/>
          <w:sz w:val="18"/>
          <w:szCs w:val="18"/>
          <w:lang w:val="en-US"/>
        </w:rPr>
        <w:t xml:space="preserve"> clinical </w:t>
      </w:r>
      <w:r w:rsidR="003F1B9A" w:rsidRPr="001C3BC1">
        <w:rPr>
          <w:rFonts w:ascii="Arial" w:hAnsi="Arial" w:cs="Arial"/>
          <w:color w:val="7030A0"/>
          <w:sz w:val="18"/>
          <w:szCs w:val="18"/>
          <w:lang w:val="en-US"/>
        </w:rPr>
        <w:t xml:space="preserve">presentation of tumors </w:t>
      </w:r>
      <w:r w:rsidR="00521443" w:rsidRPr="001C3BC1">
        <w:rPr>
          <w:rFonts w:ascii="Arial" w:hAnsi="Arial" w:cs="Arial"/>
          <w:color w:val="7030A0"/>
          <w:sz w:val="18"/>
          <w:szCs w:val="18"/>
          <w:lang w:val="en-US"/>
        </w:rPr>
        <w:t xml:space="preserve">being </w:t>
      </w:r>
      <w:r w:rsidR="003F1B9A" w:rsidRPr="001C3BC1">
        <w:rPr>
          <w:rFonts w:ascii="Arial" w:hAnsi="Arial" w:cs="Arial"/>
          <w:color w:val="7030A0"/>
          <w:sz w:val="18"/>
          <w:szCs w:val="18"/>
          <w:lang w:val="en-US"/>
        </w:rPr>
        <w:t xml:space="preserve">amenable of surgery </w:t>
      </w:r>
      <w:r w:rsidR="001700C5" w:rsidRPr="001C3BC1">
        <w:rPr>
          <w:rFonts w:ascii="Arial" w:hAnsi="Arial" w:cs="Arial"/>
          <w:color w:val="7030A0"/>
          <w:sz w:val="18"/>
          <w:szCs w:val="18"/>
          <w:lang w:val="en-US"/>
        </w:rPr>
        <w:t xml:space="preserve">and morphologic </w:t>
      </w:r>
      <w:r w:rsidR="003F1B9A" w:rsidRPr="001C3BC1">
        <w:rPr>
          <w:rFonts w:ascii="Arial" w:hAnsi="Arial" w:cs="Arial"/>
          <w:color w:val="7030A0"/>
          <w:sz w:val="18"/>
          <w:szCs w:val="18"/>
          <w:lang w:val="en-US"/>
        </w:rPr>
        <w:t>appearance</w:t>
      </w:r>
      <w:r w:rsidR="001700C5" w:rsidRPr="001C3BC1">
        <w:rPr>
          <w:rFonts w:ascii="Arial" w:hAnsi="Arial" w:cs="Arial"/>
          <w:color w:val="7030A0"/>
          <w:sz w:val="18"/>
          <w:szCs w:val="18"/>
          <w:lang w:val="en-US"/>
        </w:rPr>
        <w:t xml:space="preserve">, </w:t>
      </w:r>
      <w:r w:rsidR="00F30F1C" w:rsidRPr="001C3BC1">
        <w:rPr>
          <w:rFonts w:ascii="Arial" w:hAnsi="Arial" w:cs="Arial"/>
          <w:color w:val="7030A0"/>
          <w:sz w:val="18"/>
          <w:szCs w:val="18"/>
          <w:lang w:val="en-US"/>
        </w:rPr>
        <w:t>different precursor cancer stem cells</w:t>
      </w:r>
      <w:r w:rsidR="003F1B9A" w:rsidRPr="001C3BC1">
        <w:rPr>
          <w:rFonts w:ascii="Arial" w:hAnsi="Arial" w:cs="Arial"/>
          <w:color w:val="7030A0"/>
          <w:sz w:val="18"/>
          <w:szCs w:val="18"/>
          <w:lang w:val="en-US"/>
        </w:rPr>
        <w:t xml:space="preserve"> </w:t>
      </w:r>
      <w:r w:rsidR="007A2B96" w:rsidRPr="001C3BC1">
        <w:rPr>
          <w:rFonts w:ascii="Arial" w:hAnsi="Arial" w:cs="Arial"/>
          <w:color w:val="7030A0"/>
          <w:sz w:val="18"/>
          <w:szCs w:val="18"/>
          <w:lang w:val="en-US"/>
        </w:rPr>
        <w:t xml:space="preserve">and </w:t>
      </w:r>
      <w:r w:rsidR="003F1B9A" w:rsidRPr="001C3BC1">
        <w:rPr>
          <w:rFonts w:ascii="Arial" w:hAnsi="Arial" w:cs="Arial"/>
          <w:color w:val="7030A0"/>
          <w:sz w:val="18"/>
          <w:szCs w:val="18"/>
          <w:lang w:val="en-US"/>
        </w:rPr>
        <w:t>different</w:t>
      </w:r>
      <w:r w:rsidR="001700C5" w:rsidRPr="001C3BC1">
        <w:rPr>
          <w:rFonts w:ascii="Arial" w:hAnsi="Arial" w:cs="Arial"/>
          <w:color w:val="7030A0"/>
          <w:sz w:val="18"/>
          <w:szCs w:val="18"/>
          <w:lang w:val="en-US"/>
        </w:rPr>
        <w:t xml:space="preserve"> molecular traits</w:t>
      </w:r>
      <w:r w:rsidR="007A2B96" w:rsidRPr="001C3BC1">
        <w:rPr>
          <w:rFonts w:ascii="Arial" w:hAnsi="Arial" w:cs="Arial"/>
          <w:color w:val="7030A0"/>
          <w:sz w:val="18"/>
          <w:szCs w:val="18"/>
          <w:lang w:val="en-US"/>
        </w:rPr>
        <w:t>.</w:t>
      </w:r>
      <w:r w:rsidR="00EC48FA" w:rsidRPr="001C3BC1">
        <w:rPr>
          <w:rFonts w:ascii="Arial" w:hAnsi="Arial" w:cs="Arial"/>
          <w:color w:val="7030A0"/>
          <w:sz w:val="18"/>
          <w:szCs w:val="18"/>
          <w:lang w:val="en-US"/>
        </w:rPr>
        <w:t xml:space="preserve"> </w:t>
      </w:r>
      <w:r w:rsidR="00521443" w:rsidRPr="001C3BC1">
        <w:rPr>
          <w:rFonts w:ascii="Arial" w:hAnsi="Arial" w:cs="Arial"/>
          <w:color w:val="7030A0"/>
          <w:sz w:val="18"/>
          <w:szCs w:val="18"/>
          <w:lang w:val="en-US"/>
        </w:rPr>
        <w:t>Beyond th</w:t>
      </w:r>
      <w:r w:rsidR="00EC48FA" w:rsidRPr="001C3BC1">
        <w:rPr>
          <w:rFonts w:ascii="Arial" w:hAnsi="Arial" w:cs="Arial"/>
          <w:color w:val="7030A0"/>
          <w:sz w:val="18"/>
          <w:szCs w:val="18"/>
          <w:lang w:val="en-US"/>
        </w:rPr>
        <w:t>e</w:t>
      </w:r>
      <w:r w:rsidR="00521443" w:rsidRPr="001C3BC1">
        <w:rPr>
          <w:rFonts w:ascii="Arial" w:hAnsi="Arial" w:cs="Arial"/>
          <w:color w:val="7030A0"/>
          <w:sz w:val="18"/>
          <w:szCs w:val="18"/>
          <w:lang w:val="en-US"/>
        </w:rPr>
        <w:t xml:space="preserve"> category </w:t>
      </w:r>
      <w:r w:rsidR="00EC48FA" w:rsidRPr="001C3BC1">
        <w:rPr>
          <w:rFonts w:ascii="Arial" w:hAnsi="Arial" w:cs="Arial"/>
          <w:color w:val="7030A0"/>
          <w:sz w:val="18"/>
          <w:szCs w:val="18"/>
          <w:lang w:val="en-US"/>
        </w:rPr>
        <w:t xml:space="preserve">of S-HGNET </w:t>
      </w:r>
      <w:r w:rsidR="00521443" w:rsidRPr="001C3BC1">
        <w:rPr>
          <w:rFonts w:ascii="Arial" w:hAnsi="Arial" w:cs="Arial"/>
          <w:color w:val="7030A0"/>
          <w:sz w:val="18"/>
          <w:szCs w:val="18"/>
          <w:lang w:val="en-US"/>
        </w:rPr>
        <w:t>featuring neuroendocrine elements only, there are also</w:t>
      </w:r>
      <w:r w:rsidR="00B663A2" w:rsidRPr="001C3BC1">
        <w:rPr>
          <w:rFonts w:ascii="Arial" w:hAnsi="Arial" w:cs="Arial"/>
          <w:color w:val="7030A0"/>
          <w:sz w:val="18"/>
          <w:szCs w:val="18"/>
          <w:lang w:val="en-US"/>
        </w:rPr>
        <w:t xml:space="preserve"> </w:t>
      </w:r>
      <w:r w:rsidR="00521443" w:rsidRPr="001C3BC1">
        <w:rPr>
          <w:rFonts w:ascii="Arial" w:hAnsi="Arial" w:cs="Arial"/>
          <w:color w:val="7030A0"/>
          <w:sz w:val="18"/>
          <w:szCs w:val="18"/>
          <w:lang w:val="en-US"/>
        </w:rPr>
        <w:t xml:space="preserve">other </w:t>
      </w:r>
      <w:r w:rsidR="00CC3819" w:rsidRPr="001C3BC1">
        <w:rPr>
          <w:rFonts w:ascii="Arial" w:hAnsi="Arial" w:cs="Arial"/>
          <w:color w:val="7030A0"/>
          <w:sz w:val="18"/>
          <w:szCs w:val="18"/>
          <w:lang w:val="en-US"/>
        </w:rPr>
        <w:t xml:space="preserve">S-HGNET </w:t>
      </w:r>
      <w:r w:rsidR="00B663A2" w:rsidRPr="001C3BC1">
        <w:rPr>
          <w:rFonts w:ascii="Arial" w:hAnsi="Arial" w:cs="Arial"/>
          <w:color w:val="7030A0"/>
          <w:sz w:val="18"/>
          <w:szCs w:val="18"/>
          <w:lang w:val="en-US"/>
        </w:rPr>
        <w:t>likely originat</w:t>
      </w:r>
      <w:r w:rsidR="00521443" w:rsidRPr="001C3BC1">
        <w:rPr>
          <w:rFonts w:ascii="Arial" w:hAnsi="Arial" w:cs="Arial"/>
          <w:color w:val="7030A0"/>
          <w:sz w:val="18"/>
          <w:szCs w:val="18"/>
          <w:lang w:val="en-US"/>
        </w:rPr>
        <w:t>ing</w:t>
      </w:r>
      <w:r w:rsidR="00B663A2" w:rsidRPr="001C3BC1">
        <w:rPr>
          <w:rFonts w:ascii="Arial" w:hAnsi="Arial" w:cs="Arial"/>
          <w:color w:val="7030A0"/>
          <w:sz w:val="18"/>
          <w:szCs w:val="18"/>
          <w:lang w:val="en-US"/>
        </w:rPr>
        <w:t xml:space="preserve"> from </w:t>
      </w:r>
      <w:r w:rsidR="00521443" w:rsidRPr="001C3BC1">
        <w:rPr>
          <w:rFonts w:ascii="Arial" w:hAnsi="Arial" w:cs="Arial"/>
          <w:color w:val="7030A0"/>
          <w:sz w:val="18"/>
          <w:szCs w:val="18"/>
          <w:lang w:val="en-US"/>
        </w:rPr>
        <w:t xml:space="preserve">NSCLC-related </w:t>
      </w:r>
      <w:r w:rsidR="005448C5" w:rsidRPr="001C3BC1">
        <w:rPr>
          <w:rFonts w:ascii="Arial" w:hAnsi="Arial" w:cs="Arial"/>
          <w:color w:val="7030A0"/>
          <w:sz w:val="18"/>
          <w:szCs w:val="18"/>
          <w:lang w:val="en-US"/>
        </w:rPr>
        <w:t>cancer stem cells</w:t>
      </w:r>
      <w:r w:rsidR="00521443" w:rsidRPr="001C3BC1">
        <w:rPr>
          <w:rFonts w:ascii="Arial" w:hAnsi="Arial" w:cs="Arial"/>
          <w:color w:val="7030A0"/>
          <w:sz w:val="18"/>
          <w:szCs w:val="18"/>
          <w:lang w:val="en-US"/>
        </w:rPr>
        <w:t xml:space="preserve">/intermediate precursors undergoing neuroendocrine differentiation (NSCLC-NED)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[59,69]</w:t>
      </w:r>
      <w:r w:rsidR="00C173DD" w:rsidRPr="001C3BC1">
        <w:rPr>
          <w:rFonts w:ascii="Arial" w:hAnsi="Arial" w:cs="Arial"/>
          <w:color w:val="7030A0"/>
          <w:sz w:val="18"/>
          <w:szCs w:val="18"/>
          <w:lang w:val="en-US"/>
        </w:rPr>
        <w:fldChar w:fldCharType="end"/>
      </w:r>
      <w:r w:rsidR="00710B11" w:rsidRPr="001C3BC1">
        <w:rPr>
          <w:rFonts w:ascii="Arial" w:hAnsi="Arial" w:cs="Arial"/>
          <w:color w:val="7030A0"/>
          <w:sz w:val="18"/>
          <w:szCs w:val="18"/>
          <w:lang w:val="en-US"/>
        </w:rPr>
        <w:t xml:space="preserve">, which </w:t>
      </w:r>
      <w:r w:rsidR="00521443" w:rsidRPr="001C3BC1">
        <w:rPr>
          <w:rFonts w:ascii="Arial" w:hAnsi="Arial" w:cs="Arial"/>
          <w:color w:val="7030A0"/>
          <w:sz w:val="18"/>
          <w:szCs w:val="18"/>
          <w:lang w:val="en-US"/>
        </w:rPr>
        <w:t xml:space="preserve">could </w:t>
      </w:r>
      <w:r w:rsidR="00710B11" w:rsidRPr="001C3BC1">
        <w:rPr>
          <w:rFonts w:ascii="Arial" w:hAnsi="Arial" w:cs="Arial"/>
          <w:color w:val="7030A0"/>
          <w:sz w:val="18"/>
          <w:szCs w:val="18"/>
          <w:lang w:val="en-US"/>
        </w:rPr>
        <w:t xml:space="preserve">evolve to </w:t>
      </w:r>
      <w:r w:rsidR="00521443" w:rsidRPr="001C3BC1">
        <w:rPr>
          <w:rFonts w:ascii="Arial" w:hAnsi="Arial" w:cs="Arial"/>
          <w:color w:val="7030A0"/>
          <w:sz w:val="18"/>
          <w:szCs w:val="18"/>
          <w:lang w:val="en-US"/>
        </w:rPr>
        <w:t xml:space="preserve">secondary </w:t>
      </w:r>
      <w:r w:rsidR="00CC3819" w:rsidRPr="001C3BC1">
        <w:rPr>
          <w:rFonts w:ascii="Arial" w:hAnsi="Arial" w:cs="Arial"/>
          <w:color w:val="7030A0"/>
          <w:sz w:val="18"/>
          <w:szCs w:val="18"/>
          <w:lang w:val="en-US"/>
        </w:rPr>
        <w:t>LCNEC</w:t>
      </w:r>
      <w:r w:rsidR="00710B11" w:rsidRPr="001C3BC1">
        <w:rPr>
          <w:rFonts w:ascii="Arial" w:hAnsi="Arial" w:cs="Arial"/>
          <w:color w:val="7030A0"/>
          <w:sz w:val="18"/>
          <w:szCs w:val="18"/>
          <w:lang w:val="en-US"/>
        </w:rPr>
        <w:t>-</w:t>
      </w:r>
      <w:r w:rsidR="00521443" w:rsidRPr="001C3BC1">
        <w:rPr>
          <w:rFonts w:ascii="Arial" w:hAnsi="Arial" w:cs="Arial"/>
          <w:color w:val="7030A0"/>
          <w:sz w:val="18"/>
          <w:szCs w:val="18"/>
          <w:lang w:val="en-US"/>
        </w:rPr>
        <w:t xml:space="preserve"> </w:t>
      </w:r>
      <w:r w:rsidR="00CC3819" w:rsidRPr="001C3BC1">
        <w:rPr>
          <w:rFonts w:ascii="Arial" w:hAnsi="Arial" w:cs="Arial"/>
          <w:color w:val="7030A0"/>
          <w:sz w:val="18"/>
          <w:szCs w:val="18"/>
          <w:lang w:val="en-US"/>
        </w:rPr>
        <w:t>o</w:t>
      </w:r>
      <w:r w:rsidR="00710B11" w:rsidRPr="001C3BC1">
        <w:rPr>
          <w:rFonts w:ascii="Arial" w:hAnsi="Arial" w:cs="Arial"/>
          <w:color w:val="7030A0"/>
          <w:sz w:val="18"/>
          <w:szCs w:val="18"/>
          <w:lang w:val="en-US"/>
        </w:rPr>
        <w:t>r</w:t>
      </w:r>
      <w:r w:rsidR="00CC3819" w:rsidRPr="001C3BC1">
        <w:rPr>
          <w:rFonts w:ascii="Arial" w:hAnsi="Arial" w:cs="Arial"/>
          <w:color w:val="7030A0"/>
          <w:sz w:val="18"/>
          <w:szCs w:val="18"/>
          <w:lang w:val="en-US"/>
        </w:rPr>
        <w:t xml:space="preserve"> SCLC</w:t>
      </w:r>
      <w:r w:rsidR="00710B11" w:rsidRPr="001C3BC1">
        <w:rPr>
          <w:rFonts w:ascii="Arial" w:hAnsi="Arial" w:cs="Arial"/>
          <w:color w:val="7030A0"/>
          <w:sz w:val="18"/>
          <w:szCs w:val="18"/>
          <w:lang w:val="en-US"/>
        </w:rPr>
        <w:t>-featuring lesions</w:t>
      </w:r>
      <w:r w:rsidR="00521443"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Y051bT40NTI8L1JlY051bT48RGlzcGxheVRleHQ+WzU5LDY5XTwvRGlzcGxheVRleHQ+PHJlY29y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[59,69]</w:t>
      </w:r>
      <w:r w:rsidR="00C173DD" w:rsidRPr="001C3BC1">
        <w:rPr>
          <w:rFonts w:ascii="Arial" w:hAnsi="Arial" w:cs="Arial"/>
          <w:color w:val="7030A0"/>
          <w:sz w:val="18"/>
          <w:szCs w:val="18"/>
          <w:lang w:val="en-US"/>
        </w:rPr>
        <w:fldChar w:fldCharType="end"/>
      </w:r>
      <w:r w:rsidR="00710B11" w:rsidRPr="001C3BC1">
        <w:rPr>
          <w:rFonts w:ascii="Arial" w:hAnsi="Arial" w:cs="Arial"/>
          <w:color w:val="7030A0"/>
          <w:sz w:val="18"/>
          <w:szCs w:val="18"/>
          <w:lang w:val="en-US"/>
        </w:rPr>
        <w:t>, in either pure or combined forms</w:t>
      </w:r>
      <w:r w:rsidR="00AA0FC9" w:rsidRPr="001C3BC1">
        <w:rPr>
          <w:rFonts w:ascii="Arial" w:hAnsi="Arial" w:cs="Arial"/>
          <w:color w:val="7030A0"/>
          <w:sz w:val="18"/>
          <w:szCs w:val="18"/>
          <w:lang w:val="en-US"/>
        </w:rPr>
        <w:t xml:space="preserve"> as currently classified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color w:val="7030A0"/>
          <w:sz w:val="18"/>
          <w:szCs w:val="18"/>
          <w:lang w:val="en-US"/>
        </w:rPr>
        <w:fldChar w:fldCharType="end"/>
      </w:r>
      <w:r w:rsidR="00710B11" w:rsidRPr="001C3BC1">
        <w:rPr>
          <w:rFonts w:ascii="Arial" w:hAnsi="Arial" w:cs="Arial"/>
          <w:color w:val="7030A0"/>
          <w:sz w:val="18"/>
          <w:szCs w:val="18"/>
          <w:lang w:val="en-US"/>
        </w:rPr>
        <w:t>.</w:t>
      </w:r>
    </w:p>
    <w:p w14:paraId="20418C3F" w14:textId="09AE9BF7" w:rsidR="006513CE" w:rsidRPr="001C3BC1" w:rsidRDefault="00AA0FC9" w:rsidP="006236AD">
      <w:pPr>
        <w:spacing w:line="480" w:lineRule="auto"/>
        <w:rPr>
          <w:rFonts w:ascii="Arial" w:eastAsia="MS Mincho" w:hAnsi="Arial" w:cs="Arial"/>
          <w:color w:val="7030A0"/>
          <w:sz w:val="18"/>
          <w:szCs w:val="18"/>
          <w:lang w:val="en-US"/>
        </w:rPr>
      </w:pPr>
      <w:r w:rsidRPr="001C3BC1">
        <w:rPr>
          <w:rFonts w:ascii="Arial" w:hAnsi="Arial" w:cs="Arial"/>
          <w:color w:val="7030A0"/>
          <w:sz w:val="18"/>
          <w:szCs w:val="18"/>
          <w:lang w:val="en-US"/>
        </w:rPr>
        <w:tab/>
      </w:r>
      <w:r w:rsidR="00BA0047" w:rsidRPr="001C3BC1">
        <w:rPr>
          <w:rFonts w:ascii="Arial" w:hAnsi="Arial" w:cs="Arial"/>
          <w:color w:val="7030A0"/>
          <w:sz w:val="18"/>
          <w:szCs w:val="18"/>
          <w:lang w:val="en-US"/>
        </w:rPr>
        <w:t>Increasing p</w:t>
      </w:r>
      <w:r w:rsidR="001F586D" w:rsidRPr="001C3BC1">
        <w:rPr>
          <w:rFonts w:ascii="Arial" w:hAnsi="Arial" w:cs="Arial"/>
          <w:color w:val="7030A0"/>
          <w:sz w:val="18"/>
          <w:szCs w:val="18"/>
          <w:lang w:val="en-US"/>
        </w:rPr>
        <w:t>eripheral location in the lung of most LCNEC</w:t>
      </w:r>
      <w:r w:rsidRPr="001C3BC1">
        <w:rPr>
          <w:rFonts w:ascii="Arial" w:hAnsi="Arial" w:cs="Arial"/>
          <w:color w:val="7030A0"/>
          <w:sz w:val="18"/>
          <w:szCs w:val="18"/>
          <w:lang w:val="en-US"/>
        </w:rPr>
        <w:t xml:space="preserve"> but even “operable” SCLC </w:t>
      </w:r>
      <w:r w:rsidR="00C173DD" w:rsidRPr="001C3BC1">
        <w:rPr>
          <w:rFonts w:ascii="Arial" w:hAnsi="Arial" w:cs="Arial"/>
          <w:color w:val="7030A0"/>
          <w:sz w:val="18"/>
          <w:szCs w:val="18"/>
          <w:lang w:val="en-US"/>
        </w:rPr>
        <w:fldChar w:fldCharType="begin">
          <w:fldData xml:space="preserve">PEVuZE5vdGU+PENpdGU+PEF1dGhvcj5Bc2FtdXJhPC9BdXRob3I+PFllYXI+MjAwNjwvWWVhcj48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=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PEVuZE5vdGU+PENpdGU+PEF1dGhvcj5Bc2FtdXJhPC9BdXRob3I+PFllYXI+MjAwNjwvWWVhcj48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=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[1,54,133,172]</w:t>
      </w:r>
      <w:r w:rsidR="00C173DD" w:rsidRPr="001C3BC1">
        <w:rPr>
          <w:rFonts w:ascii="Arial" w:hAnsi="Arial" w:cs="Arial"/>
          <w:color w:val="7030A0"/>
          <w:sz w:val="18"/>
          <w:szCs w:val="18"/>
          <w:lang w:val="en-US"/>
        </w:rPr>
        <w:fldChar w:fldCharType="end"/>
      </w:r>
      <w:r w:rsidR="001F586D" w:rsidRPr="001C3BC1">
        <w:rPr>
          <w:rFonts w:ascii="Arial" w:hAnsi="Arial" w:cs="Arial"/>
          <w:color w:val="7030A0"/>
          <w:sz w:val="18"/>
          <w:szCs w:val="18"/>
          <w:lang w:val="en-US"/>
        </w:rPr>
        <w:t>, organoid feature</w:t>
      </w:r>
      <w:r w:rsidR="005C4386" w:rsidRPr="001C3BC1">
        <w:rPr>
          <w:rFonts w:ascii="Arial" w:hAnsi="Arial" w:cs="Arial"/>
          <w:color w:val="7030A0"/>
          <w:sz w:val="18"/>
          <w:szCs w:val="18"/>
          <w:lang w:val="en-US"/>
        </w:rPr>
        <w:t>s</w:t>
      </w:r>
      <w:r w:rsidR="001F586D"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and richness in </w:t>
      </w:r>
      <w:r w:rsidR="00BA4232" w:rsidRPr="001C3BC1">
        <w:rPr>
          <w:rFonts w:ascii="Arial" w:hAnsi="Arial" w:cs="Arial"/>
          <w:color w:val="7030A0"/>
          <w:sz w:val="18"/>
          <w:szCs w:val="18"/>
          <w:lang w:val="en-US"/>
        </w:rPr>
        <w:t xml:space="preserve">cytoplasmic </w:t>
      </w:r>
      <w:r w:rsidRPr="001C3BC1">
        <w:rPr>
          <w:rFonts w:ascii="Arial" w:hAnsi="Arial" w:cs="Arial"/>
          <w:color w:val="7030A0"/>
          <w:sz w:val="18"/>
          <w:szCs w:val="18"/>
          <w:lang w:val="en-US"/>
        </w:rPr>
        <w:t>neuroendocrine</w:t>
      </w:r>
      <w:r w:rsidR="000C63F9" w:rsidRPr="001C3BC1">
        <w:rPr>
          <w:rFonts w:ascii="Arial" w:hAnsi="Arial" w:cs="Arial"/>
          <w:color w:val="7030A0"/>
          <w:sz w:val="18"/>
          <w:szCs w:val="18"/>
          <w:lang w:val="en-US"/>
        </w:rPr>
        <w:t>/epithelial (keratins)</w:t>
      </w:r>
      <w:r w:rsidRPr="001C3BC1">
        <w:rPr>
          <w:rFonts w:ascii="Arial" w:hAnsi="Arial" w:cs="Arial"/>
          <w:color w:val="7030A0"/>
          <w:sz w:val="18"/>
          <w:szCs w:val="18"/>
          <w:lang w:val="en-US"/>
        </w:rPr>
        <w:t xml:space="preserve"> markers </w:t>
      </w:r>
      <w:r w:rsidR="001F586D" w:rsidRPr="001C3BC1">
        <w:rPr>
          <w:rFonts w:ascii="Arial" w:hAnsi="Arial" w:cs="Arial"/>
          <w:color w:val="7030A0"/>
          <w:sz w:val="18"/>
          <w:szCs w:val="18"/>
          <w:lang w:val="en-US"/>
        </w:rPr>
        <w:t xml:space="preserve">of SCLC </w:t>
      </w:r>
      <w:r w:rsidR="005C4386" w:rsidRPr="001C3BC1">
        <w:rPr>
          <w:rFonts w:ascii="Arial" w:hAnsi="Arial" w:cs="Arial"/>
          <w:color w:val="7030A0"/>
          <w:sz w:val="18"/>
          <w:szCs w:val="18"/>
          <w:lang w:val="en-US"/>
        </w:rPr>
        <w:t xml:space="preserve">undergoing </w:t>
      </w:r>
      <w:r w:rsidR="00BA0047" w:rsidRPr="001C3BC1">
        <w:rPr>
          <w:rFonts w:ascii="Arial" w:hAnsi="Arial" w:cs="Arial"/>
          <w:color w:val="7030A0"/>
          <w:sz w:val="18"/>
          <w:szCs w:val="18"/>
          <w:lang w:val="en-US"/>
        </w:rPr>
        <w:t xml:space="preserve">therapeutic </w:t>
      </w:r>
      <w:r w:rsidR="005C4386" w:rsidRPr="001C3BC1">
        <w:rPr>
          <w:rFonts w:ascii="Arial" w:hAnsi="Arial" w:cs="Arial"/>
          <w:color w:val="7030A0"/>
          <w:sz w:val="18"/>
          <w:szCs w:val="18"/>
          <w:lang w:val="en-US"/>
        </w:rPr>
        <w:t xml:space="preserve">resection </w:t>
      </w:r>
      <w:r w:rsidR="00BA4232" w:rsidRPr="001C3BC1">
        <w:rPr>
          <w:rFonts w:ascii="Arial" w:hAnsi="Arial" w:cs="Arial"/>
          <w:color w:val="7030A0"/>
          <w:sz w:val="18"/>
          <w:szCs w:val="18"/>
          <w:lang w:val="en-US"/>
        </w:rPr>
        <w:t xml:space="preserve">(G. Pelosi, personal observations) </w:t>
      </w:r>
      <w:r w:rsidR="001F586D" w:rsidRPr="001C3BC1">
        <w:rPr>
          <w:rFonts w:ascii="Arial" w:hAnsi="Arial" w:cs="Arial"/>
          <w:color w:val="7030A0"/>
          <w:sz w:val="18"/>
          <w:szCs w:val="18"/>
          <w:lang w:val="en-US"/>
        </w:rPr>
        <w:t>and molecular</w:t>
      </w:r>
      <w:r w:rsidR="00BA0047"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PEVuZE5vdGU+PENpdGU+PEF1dGhvcj5SZWtodG1hbjwvQXV0aG9yPjxZZWFyPjIwMTY8L1llYXI+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PEVuZE5vdGU+PENpdGU+PEF1dGhvcj5SZWtodG1hbjwvQXV0aG9yPjxZZWFyPjIwMTY8L1llYXI+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w:t>
      </w:r>
      <w:r w:rsidR="00C173DD" w:rsidRPr="001C3BC1">
        <w:rPr>
          <w:rFonts w:ascii="Arial" w:hAnsi="Arial" w:cs="Arial"/>
          <w:color w:val="7030A0"/>
          <w:sz w:val="18"/>
          <w:szCs w:val="18"/>
          <w:lang w:val="en-US"/>
        </w:rPr>
        <w:fldChar w:fldCharType="end"/>
      </w:r>
      <w:r w:rsidRPr="001C3BC1">
        <w:rPr>
          <w:rFonts w:ascii="Arial" w:hAnsi="Arial" w:cs="Arial"/>
          <w:color w:val="7030A0"/>
          <w:sz w:val="18"/>
          <w:szCs w:val="18"/>
          <w:lang w:val="en-US"/>
        </w:rPr>
        <w:t>/phenotypical</w:t>
      </w:r>
      <w:r w:rsidR="00BA0047"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&lt;EndNote&gt;&lt;Cite&gt;&lt;Author&gt;Rekhtman&lt;/Author&gt;&lt;Year&gt;2018&lt;/Year&gt;&lt;RecNum&gt;981&lt;/RecNum&gt;&lt;DisplayText&gt;[173]&lt;/DisplayText&gt;&lt;record&gt;&lt;rec-number&gt;981&lt;/rec-number&gt;&lt;foreign-keys&gt;&lt;key app="EN" db-id="505wfpdfptztdyet92mp9azwsxt5zerrx0p2" timestamp="1535794540"&gt;981&lt;/key&gt;&lt;/foreign-keys&gt;&lt;ref-type name="Journal Article"&gt;17&lt;/ref-type&gt;&lt;contributors&gt;&lt;authors&gt;&lt;author&gt;Rekhtman, N.&lt;/author&gt;&lt;author&gt;Pietanza, C. M.&lt;/author&gt;&lt;author&gt;Sabari, J.&lt;/author&gt;&lt;author&gt;Montecalvo, J.&lt;/author&gt;&lt;author&gt;Wang, H.&lt;/author&gt;&lt;author&gt;Habeeb, O.&lt;/author&gt;&lt;author&gt;Kadota, K.&lt;/author&gt;&lt;author&gt;Adusumilli, P.&lt;/author&gt;&lt;author&gt;Rudin, C. M.&lt;/author&gt;&lt;author&gt;Ladanyi, M.&lt;/author&gt;&lt;author&gt;Travis, W. D.&lt;/author&gt;&lt;author&gt;Joubert, P.&lt;/author&gt;&lt;/authors&gt;&lt;/contributors&gt;&lt;auth-address&gt;Department of Pathology, Memorial Sloan Kettering Cancer Center, New York, NY, USA.&amp;#xD;Thoracic Oncology Service, Department of Medicine, Division of Solid Tumor Oncology, Memorial Sloan Kettering Cancer Center, New York, NY, USA.&amp;#xD;Department of Thoracic Surgery, Memorial Sloan Kettering Cancer Center, New York, NY, USA.&amp;#xD;Human Oncology and Pathogenesis Program, Memorial Sloan Kettering Cancer Center, New York, NY, USA.&lt;/auth-address&gt;&lt;titles&gt;&lt;title&gt;Pulmonary large cell neuroendocrine carcinoma with adenocarcinoma-like features: napsin A expression and genomic alterations&lt;/title&gt;&lt;secondary-title&gt;Mod Pathol&lt;/secondary-title&gt;&lt;/titles&gt;&lt;periodical&gt;&lt;full-title&gt;Mod Pathol&lt;/full-title&gt;&lt;/periodical&gt;&lt;pages&gt;111-121&lt;/pages&gt;&lt;volume&gt;31&lt;/volume&gt;&lt;number&gt;1&lt;/number&gt;&lt;edition&gt;2017/09/09&lt;/edition&gt;&lt;dates&gt;&lt;year&gt;2018&lt;/year&gt;&lt;pub-dates&gt;&lt;date&gt;Jan&lt;/date&gt;&lt;/pub-dates&gt;&lt;/dates&gt;&lt;isbn&gt;1530-0285 (Electronic)&amp;#xD;0893-3952 (Linking)&lt;/isbn&gt;&lt;accession-num&gt;28884744&lt;/accession-num&gt;&lt;urls&gt;&lt;related-urls&gt;&lt;url&gt;https://www.ncbi.nlm.nih.gov/pubmed/28884744&lt;/url&gt;&lt;/related-urls&gt;&lt;/urls&gt;&lt;custom2&gt;PMC5937126&lt;/custom2&gt;&lt;electronic-resource-num&gt;10.1038/modpathol.2017.110&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[173]</w:t>
      </w:r>
      <w:r w:rsidR="00C173DD" w:rsidRPr="001C3BC1">
        <w:rPr>
          <w:rFonts w:ascii="Arial" w:hAnsi="Arial" w:cs="Arial"/>
          <w:color w:val="7030A0"/>
          <w:sz w:val="18"/>
          <w:szCs w:val="18"/>
          <w:lang w:val="en-US"/>
        </w:rPr>
        <w:fldChar w:fldCharType="end"/>
      </w:r>
      <w:r w:rsidR="001F586D" w:rsidRPr="001C3BC1">
        <w:rPr>
          <w:rFonts w:ascii="Arial" w:hAnsi="Arial" w:cs="Arial"/>
          <w:color w:val="7030A0"/>
          <w:sz w:val="18"/>
          <w:szCs w:val="18"/>
          <w:lang w:val="en-US"/>
        </w:rPr>
        <w:t xml:space="preserve"> similarities </w:t>
      </w:r>
      <w:r w:rsidRPr="001C3BC1">
        <w:rPr>
          <w:rFonts w:ascii="Arial" w:hAnsi="Arial" w:cs="Arial"/>
          <w:color w:val="7030A0"/>
          <w:sz w:val="18"/>
          <w:szCs w:val="18"/>
          <w:lang w:val="en-US"/>
        </w:rPr>
        <w:t xml:space="preserve">of LCNEC </w:t>
      </w:r>
      <w:r w:rsidR="001F586D" w:rsidRPr="001C3BC1">
        <w:rPr>
          <w:rFonts w:ascii="Arial" w:hAnsi="Arial" w:cs="Arial"/>
          <w:color w:val="7030A0"/>
          <w:sz w:val="18"/>
          <w:szCs w:val="18"/>
          <w:lang w:val="en-US"/>
        </w:rPr>
        <w:t>to NSCLC</w:t>
      </w:r>
      <w:r w:rsidR="00BA0047"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would </w:t>
      </w:r>
      <w:r w:rsidR="001F586D" w:rsidRPr="001C3BC1">
        <w:rPr>
          <w:rFonts w:ascii="Arial" w:hAnsi="Arial" w:cs="Arial"/>
          <w:color w:val="7030A0"/>
          <w:sz w:val="18"/>
          <w:szCs w:val="18"/>
          <w:lang w:val="en-US"/>
        </w:rPr>
        <w:t xml:space="preserve">support the view that S-HGNET </w:t>
      </w:r>
      <w:r w:rsidR="005C4386" w:rsidRPr="001C3BC1">
        <w:rPr>
          <w:rFonts w:ascii="Arial" w:hAnsi="Arial" w:cs="Arial"/>
          <w:color w:val="7030A0"/>
          <w:sz w:val="18"/>
          <w:szCs w:val="18"/>
          <w:lang w:val="en-US"/>
        </w:rPr>
        <w:t xml:space="preserve">as a whole </w:t>
      </w:r>
      <w:r w:rsidR="001F586D" w:rsidRPr="001C3BC1">
        <w:rPr>
          <w:rFonts w:ascii="Arial" w:hAnsi="Arial" w:cs="Arial"/>
          <w:color w:val="7030A0"/>
          <w:sz w:val="18"/>
          <w:szCs w:val="18"/>
          <w:lang w:val="en-US"/>
        </w:rPr>
        <w:t xml:space="preserve">are </w:t>
      </w:r>
      <w:r w:rsidR="00BA0047" w:rsidRPr="001C3BC1">
        <w:rPr>
          <w:rFonts w:ascii="Arial" w:hAnsi="Arial" w:cs="Arial"/>
          <w:color w:val="7030A0"/>
          <w:sz w:val="18"/>
          <w:szCs w:val="18"/>
          <w:lang w:val="en-US"/>
        </w:rPr>
        <w:t xml:space="preserve">really </w:t>
      </w:r>
      <w:r w:rsidR="001F586D" w:rsidRPr="001C3BC1">
        <w:rPr>
          <w:rFonts w:ascii="Arial" w:hAnsi="Arial" w:cs="Arial"/>
          <w:color w:val="7030A0"/>
          <w:sz w:val="18"/>
          <w:szCs w:val="18"/>
          <w:lang w:val="en-US"/>
        </w:rPr>
        <w:t xml:space="preserve">evolving tumors </w:t>
      </w:r>
      <w:r w:rsidR="005C4386" w:rsidRPr="001C3BC1">
        <w:rPr>
          <w:rFonts w:ascii="Arial" w:hAnsi="Arial" w:cs="Arial"/>
          <w:color w:val="7030A0"/>
          <w:sz w:val="18"/>
          <w:szCs w:val="18"/>
          <w:lang w:val="en-US"/>
        </w:rPr>
        <w:t xml:space="preserve">in transition </w:t>
      </w:r>
      <w:r w:rsidR="001F586D" w:rsidRPr="001C3BC1">
        <w:rPr>
          <w:rFonts w:ascii="Arial" w:hAnsi="Arial" w:cs="Arial"/>
          <w:color w:val="7030A0"/>
          <w:sz w:val="18"/>
          <w:szCs w:val="18"/>
          <w:lang w:val="en-US"/>
        </w:rPr>
        <w:t>from pre-existing carcinoids</w:t>
      </w:r>
      <w:r w:rsidR="00BA0047" w:rsidRPr="001C3BC1">
        <w:rPr>
          <w:rFonts w:ascii="Arial" w:hAnsi="Arial" w:cs="Arial"/>
          <w:color w:val="7030A0"/>
          <w:sz w:val="18"/>
          <w:szCs w:val="18"/>
          <w:lang w:val="en-US"/>
        </w:rPr>
        <w:t xml:space="preserve"> </w:t>
      </w:r>
      <w:r w:rsidR="00EC48FA" w:rsidRPr="001C3BC1">
        <w:rPr>
          <w:rFonts w:ascii="Arial" w:hAnsi="Arial" w:cs="Arial"/>
          <w:color w:val="7030A0"/>
          <w:sz w:val="18"/>
          <w:szCs w:val="18"/>
          <w:lang w:val="en-US"/>
        </w:rPr>
        <w:t>or</w:t>
      </w:r>
      <w:r w:rsidR="001F586D" w:rsidRPr="001C3BC1">
        <w:rPr>
          <w:rFonts w:ascii="Arial" w:hAnsi="Arial" w:cs="Arial"/>
          <w:color w:val="7030A0"/>
          <w:sz w:val="18"/>
          <w:szCs w:val="18"/>
          <w:lang w:val="en-US"/>
        </w:rPr>
        <w:t xml:space="preserve"> </w:t>
      </w:r>
      <w:r w:rsidR="00E56481" w:rsidRPr="001C3BC1">
        <w:rPr>
          <w:rFonts w:ascii="Arial" w:hAnsi="Arial" w:cs="Arial"/>
          <w:color w:val="7030A0"/>
          <w:sz w:val="18"/>
          <w:szCs w:val="18"/>
          <w:lang w:val="en-US"/>
        </w:rPr>
        <w:t>NSCLC</w:t>
      </w:r>
      <w:r w:rsidR="00BA0047" w:rsidRPr="001C3BC1">
        <w:rPr>
          <w:rFonts w:ascii="Arial" w:hAnsi="Arial" w:cs="Arial"/>
          <w:color w:val="7030A0"/>
          <w:sz w:val="18"/>
          <w:szCs w:val="18"/>
          <w:lang w:val="en-US"/>
        </w:rPr>
        <w:t xml:space="preserve"> or their </w:t>
      </w:r>
      <w:r w:rsidR="00EC48FA" w:rsidRPr="001C3BC1">
        <w:rPr>
          <w:rFonts w:ascii="Arial" w:hAnsi="Arial" w:cs="Arial"/>
          <w:color w:val="7030A0"/>
          <w:sz w:val="18"/>
          <w:szCs w:val="18"/>
          <w:lang w:val="en-US"/>
        </w:rPr>
        <w:t xml:space="preserve">relevant </w:t>
      </w:r>
      <w:r w:rsidR="00BA0047" w:rsidRPr="001C3BC1">
        <w:rPr>
          <w:rFonts w:ascii="Arial" w:hAnsi="Arial" w:cs="Arial"/>
          <w:color w:val="7030A0"/>
          <w:sz w:val="18"/>
          <w:szCs w:val="18"/>
          <w:lang w:val="en-US"/>
        </w:rPr>
        <w:t>precursors</w:t>
      </w:r>
      <w:r w:rsidR="00E56481" w:rsidRPr="001C3BC1">
        <w:rPr>
          <w:rFonts w:ascii="Arial" w:hAnsi="Arial" w:cs="Arial"/>
          <w:color w:val="7030A0"/>
          <w:sz w:val="18"/>
          <w:szCs w:val="18"/>
          <w:lang w:val="en-US"/>
        </w:rPr>
        <w:t>.</w:t>
      </w:r>
      <w:r w:rsidR="005A24AA"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We could see </w:t>
      </w:r>
      <w:r w:rsidR="005C4386" w:rsidRPr="001C3BC1">
        <w:rPr>
          <w:rFonts w:ascii="Arial" w:hAnsi="Arial" w:cs="Arial"/>
          <w:color w:val="7030A0"/>
          <w:sz w:val="18"/>
          <w:szCs w:val="18"/>
          <w:lang w:val="en-US"/>
        </w:rPr>
        <w:t xml:space="preserve">these </w:t>
      </w:r>
      <w:r w:rsidRPr="001C3BC1">
        <w:rPr>
          <w:rFonts w:ascii="Arial" w:hAnsi="Arial" w:cs="Arial"/>
          <w:color w:val="7030A0"/>
          <w:sz w:val="18"/>
          <w:szCs w:val="18"/>
          <w:lang w:val="en-US"/>
        </w:rPr>
        <w:t>sub</w:t>
      </w:r>
      <w:r w:rsidR="00710B11" w:rsidRPr="001C3BC1">
        <w:rPr>
          <w:rFonts w:ascii="Arial" w:hAnsi="Arial" w:cs="Arial"/>
          <w:color w:val="7030A0"/>
          <w:sz w:val="18"/>
          <w:szCs w:val="18"/>
          <w:lang w:val="en-US"/>
        </w:rPr>
        <w:t>types of S-HGNET</w:t>
      </w:r>
      <w:r w:rsidRPr="001C3BC1">
        <w:rPr>
          <w:rFonts w:ascii="Arial" w:hAnsi="Arial" w:cs="Arial"/>
          <w:color w:val="7030A0"/>
          <w:sz w:val="18"/>
          <w:szCs w:val="18"/>
          <w:lang w:val="en-US"/>
        </w:rPr>
        <w:t xml:space="preserve"> as the result</w:t>
      </w:r>
      <w:r w:rsidR="00710B11"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of </w:t>
      </w:r>
      <w:r w:rsidR="00710B11" w:rsidRPr="001C3BC1">
        <w:rPr>
          <w:rFonts w:ascii="Arial" w:hAnsi="Arial" w:cs="Arial"/>
          <w:color w:val="7030A0"/>
          <w:sz w:val="18"/>
          <w:szCs w:val="18"/>
          <w:lang w:val="en-US"/>
        </w:rPr>
        <w:t>luminal</w:t>
      </w:r>
      <w:r w:rsidRPr="001C3BC1">
        <w:rPr>
          <w:rFonts w:ascii="Arial" w:hAnsi="Arial" w:cs="Arial"/>
          <w:color w:val="7030A0"/>
          <w:sz w:val="18"/>
          <w:szCs w:val="18"/>
          <w:lang w:val="en-US"/>
        </w:rPr>
        <w:t>-type</w:t>
      </w:r>
      <w:r w:rsidR="00710B11" w:rsidRPr="001C3BC1">
        <w:rPr>
          <w:rFonts w:ascii="Arial" w:hAnsi="Arial" w:cs="Arial"/>
          <w:color w:val="7030A0"/>
          <w:sz w:val="18"/>
          <w:szCs w:val="18"/>
          <w:lang w:val="en-US"/>
        </w:rPr>
        <w:t xml:space="preserve"> </w:t>
      </w:r>
      <w:r w:rsidR="00A0299D" w:rsidRPr="001C3BC1">
        <w:rPr>
          <w:rFonts w:ascii="Arial" w:hAnsi="Arial" w:cs="Arial"/>
          <w:color w:val="7030A0"/>
          <w:sz w:val="18"/>
          <w:szCs w:val="18"/>
          <w:lang w:val="en-US"/>
        </w:rPr>
        <w:t xml:space="preserve">or differentiating </w:t>
      </w:r>
      <w:r w:rsidRPr="001C3BC1">
        <w:rPr>
          <w:rFonts w:ascii="Arial" w:hAnsi="Arial" w:cs="Arial"/>
          <w:color w:val="7030A0"/>
          <w:sz w:val="18"/>
          <w:szCs w:val="18"/>
          <w:lang w:val="en-US"/>
        </w:rPr>
        <w:t>tumors</w:t>
      </w:r>
      <w:r w:rsidR="00F74F62" w:rsidRPr="001C3BC1">
        <w:rPr>
          <w:rFonts w:ascii="Arial" w:hAnsi="Arial" w:cs="Arial"/>
          <w:color w:val="7030A0"/>
          <w:sz w:val="18"/>
          <w:szCs w:val="18"/>
          <w:lang w:val="en-US"/>
        </w:rPr>
        <w:t xml:space="preserve">, which variably </w:t>
      </w:r>
      <w:r w:rsidR="00710B11" w:rsidRPr="001C3BC1">
        <w:rPr>
          <w:rFonts w:ascii="Arial" w:hAnsi="Arial" w:cs="Arial"/>
          <w:color w:val="7030A0"/>
          <w:sz w:val="18"/>
          <w:szCs w:val="18"/>
          <w:lang w:val="en-US"/>
        </w:rPr>
        <w:t xml:space="preserve">retain glandular (TTF1, napsin-A), squamous (p40) and neuroendocrine </w:t>
      </w:r>
      <w:r w:rsidR="005A24AA" w:rsidRPr="001C3BC1">
        <w:rPr>
          <w:rFonts w:ascii="Arial" w:hAnsi="Arial" w:cs="Arial"/>
          <w:color w:val="7030A0"/>
          <w:sz w:val="18"/>
          <w:szCs w:val="18"/>
          <w:lang w:val="en-US"/>
        </w:rPr>
        <w:t xml:space="preserve">cell lineage </w:t>
      </w:r>
      <w:r w:rsidR="00710B11" w:rsidRPr="001C3BC1">
        <w:rPr>
          <w:rFonts w:ascii="Arial" w:hAnsi="Arial" w:cs="Arial"/>
          <w:color w:val="7030A0"/>
          <w:sz w:val="18"/>
          <w:szCs w:val="18"/>
          <w:lang w:val="en-US"/>
        </w:rPr>
        <w:t>(chromogranin A, synaptophysin,</w:t>
      </w:r>
      <w:r w:rsidR="00A0299D" w:rsidRPr="001C3BC1">
        <w:rPr>
          <w:rFonts w:ascii="Arial" w:hAnsi="Arial" w:cs="Arial"/>
          <w:color w:val="7030A0"/>
          <w:sz w:val="18"/>
          <w:szCs w:val="18"/>
          <w:lang w:val="en-US"/>
        </w:rPr>
        <w:t xml:space="preserve"> </w:t>
      </w:r>
      <w:r w:rsidR="00710B11" w:rsidRPr="001C3BC1">
        <w:rPr>
          <w:rFonts w:ascii="Arial" w:hAnsi="Arial" w:cs="Arial"/>
          <w:color w:val="7030A0"/>
          <w:sz w:val="18"/>
          <w:szCs w:val="18"/>
          <w:lang w:val="en-US"/>
        </w:rPr>
        <w:t>hormonal substances)</w:t>
      </w:r>
      <w:r w:rsidR="00A0299D" w:rsidRPr="001C3BC1">
        <w:rPr>
          <w:rFonts w:ascii="Arial" w:hAnsi="Arial" w:cs="Arial"/>
          <w:color w:val="7030A0"/>
          <w:sz w:val="18"/>
          <w:szCs w:val="18"/>
          <w:lang w:val="en-US"/>
        </w:rPr>
        <w:t xml:space="preserve"> markers</w:t>
      </w:r>
      <w:r w:rsidR="00710B11" w:rsidRPr="001C3BC1">
        <w:rPr>
          <w:rFonts w:ascii="Arial" w:hAnsi="Arial" w:cs="Arial"/>
          <w:color w:val="7030A0"/>
          <w:sz w:val="18"/>
          <w:szCs w:val="18"/>
          <w:lang w:val="en-US"/>
        </w:rPr>
        <w:t>.</w:t>
      </w:r>
      <w:r w:rsidR="00C20CF0" w:rsidRPr="001C3BC1">
        <w:rPr>
          <w:rFonts w:ascii="Arial" w:hAnsi="Arial" w:cs="Arial"/>
          <w:color w:val="7030A0"/>
          <w:sz w:val="18"/>
          <w:szCs w:val="18"/>
          <w:lang w:val="en-US"/>
        </w:rPr>
        <w:t xml:space="preserve"> </w:t>
      </w:r>
      <w:r w:rsidR="00ED4238" w:rsidRPr="001C3BC1">
        <w:rPr>
          <w:rFonts w:ascii="Arial" w:hAnsi="Arial" w:cs="Arial"/>
          <w:color w:val="7030A0"/>
          <w:sz w:val="18"/>
          <w:szCs w:val="18"/>
          <w:lang w:val="en-US"/>
        </w:rPr>
        <w:t>TTF1 amplification and/or expression has been</w:t>
      </w:r>
      <w:r w:rsidR="006513CE" w:rsidRPr="001C3BC1">
        <w:rPr>
          <w:rFonts w:ascii="Arial" w:hAnsi="Arial" w:cs="Arial"/>
          <w:color w:val="7030A0"/>
          <w:sz w:val="18"/>
          <w:szCs w:val="18"/>
          <w:lang w:val="en-US"/>
        </w:rPr>
        <w:t xml:space="preserve"> documented in LCNEC </w:t>
      </w:r>
      <w:r w:rsidR="00C173DD"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PEVuZE5vdGU+PENpdGU+PEF1dGhvcj5HZW9yZ2U8L0F1dGhvcj48WWVhcj4yMDE4PC9ZZWFyPjxS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=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[44]</w:t>
      </w:r>
      <w:r w:rsidR="00C173DD" w:rsidRPr="001C3BC1">
        <w:rPr>
          <w:rFonts w:ascii="Arial" w:hAnsi="Arial" w:cs="Arial"/>
          <w:color w:val="7030A0"/>
          <w:sz w:val="18"/>
          <w:szCs w:val="18"/>
          <w:lang w:val="en-US"/>
        </w:rPr>
        <w:fldChar w:fldCharType="end"/>
      </w:r>
      <w:r w:rsidR="006513CE" w:rsidRPr="001C3BC1">
        <w:rPr>
          <w:rFonts w:ascii="Arial" w:hAnsi="Arial" w:cs="Arial"/>
          <w:color w:val="7030A0"/>
          <w:sz w:val="18"/>
          <w:szCs w:val="18"/>
          <w:lang w:val="en-US"/>
        </w:rPr>
        <w:t xml:space="preserve"> and SCLC </w:t>
      </w:r>
      <w:r w:rsidR="00C173DD"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ZWNOdW0+OTMxPC9SZWNOdW0+PERpc3BsYXlUZXh0Pls3MywxNzRdPC9EaXNwbGF5VGV4dD48cmVj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ZWNOdW0+OTMxPC9SZWNOdW0+PERpc3BsYXlUZXh0Pls3MywxNzRdPC9EaXNwbGF5VGV4dD48cmVj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[73,174]</w:t>
      </w:r>
      <w:r w:rsidR="00C173DD" w:rsidRPr="001C3BC1">
        <w:rPr>
          <w:rFonts w:ascii="Arial" w:hAnsi="Arial" w:cs="Arial"/>
          <w:color w:val="7030A0"/>
          <w:sz w:val="18"/>
          <w:szCs w:val="18"/>
          <w:lang w:val="en-US"/>
        </w:rPr>
        <w:fldChar w:fldCharType="end"/>
      </w:r>
      <w:r w:rsidR="006513CE" w:rsidRPr="001C3BC1">
        <w:rPr>
          <w:rFonts w:ascii="Arial" w:hAnsi="Arial" w:cs="Arial"/>
          <w:color w:val="7030A0"/>
          <w:sz w:val="18"/>
          <w:szCs w:val="18"/>
          <w:lang w:val="en-US"/>
        </w:rPr>
        <w:t xml:space="preserve">, with a functional link to regulatory axis </w:t>
      </w:r>
      <w:r w:rsidR="006513CE" w:rsidRPr="001C3BC1">
        <w:rPr>
          <w:rFonts w:ascii="Arial" w:eastAsia="MS Mincho" w:hAnsi="Arial" w:cs="Arial"/>
          <w:color w:val="7030A0"/>
          <w:sz w:val="18"/>
          <w:szCs w:val="18"/>
          <w:lang w:val="en-US"/>
        </w:rPr>
        <w:t xml:space="preserve">ASCL1/TTF-1/NFIB </w:t>
      </w:r>
      <w:r w:rsidR="00CD0A7C" w:rsidRPr="001C3BC1">
        <w:rPr>
          <w:rFonts w:ascii="Arial" w:eastAsia="MS Mincho" w:hAnsi="Arial" w:cs="Arial"/>
          <w:color w:val="7030A0"/>
          <w:sz w:val="18"/>
          <w:szCs w:val="18"/>
          <w:lang w:val="en-US"/>
        </w:rPr>
        <w:t xml:space="preserve">in parallel with neuroendocrine differentiation </w:t>
      </w:r>
      <w:r w:rsidR="00B21223" w:rsidRPr="001C3BC1">
        <w:rPr>
          <w:rFonts w:ascii="Arial" w:eastAsia="MS Mincho" w:hAnsi="Arial" w:cs="Arial"/>
          <w:color w:val="7030A0"/>
          <w:sz w:val="18"/>
          <w:szCs w:val="18"/>
          <w:lang w:val="en-US"/>
        </w:rPr>
        <w:t xml:space="preserve">in SCLC </w:t>
      </w:r>
      <w:r w:rsidR="006513CE" w:rsidRPr="001C3BC1">
        <w:rPr>
          <w:rFonts w:ascii="Arial" w:eastAsia="MS Mincho" w:hAnsi="Arial" w:cs="Arial"/>
          <w:color w:val="7030A0"/>
          <w:sz w:val="18"/>
          <w:szCs w:val="18"/>
          <w:lang w:val="en-US"/>
        </w:rPr>
        <w:t xml:space="preserve">contributing to </w:t>
      </w:r>
      <w:r w:rsidR="00B21223" w:rsidRPr="001C3BC1">
        <w:rPr>
          <w:rFonts w:ascii="Arial" w:eastAsia="MS Mincho" w:hAnsi="Arial" w:cs="Arial"/>
          <w:color w:val="7030A0"/>
          <w:sz w:val="18"/>
          <w:szCs w:val="18"/>
          <w:lang w:val="en-US"/>
        </w:rPr>
        <w:t>its</w:t>
      </w:r>
      <w:r w:rsidR="006513CE" w:rsidRPr="001C3BC1">
        <w:rPr>
          <w:rFonts w:ascii="Arial" w:eastAsia="MS Mincho" w:hAnsi="Arial" w:cs="Arial"/>
          <w:color w:val="7030A0"/>
          <w:sz w:val="18"/>
          <w:szCs w:val="18"/>
          <w:lang w:val="en-US"/>
        </w:rPr>
        <w:t xml:space="preserve"> </w:t>
      </w:r>
      <w:r w:rsidR="002D0DEA" w:rsidRPr="001C3BC1">
        <w:rPr>
          <w:rFonts w:ascii="Arial" w:eastAsia="MS Mincho" w:hAnsi="Arial" w:cs="Arial"/>
          <w:color w:val="7030A0"/>
          <w:sz w:val="18"/>
          <w:szCs w:val="18"/>
          <w:lang w:val="en-US"/>
        </w:rPr>
        <w:t xml:space="preserve">metastatic potential </w:t>
      </w:r>
      <w:r w:rsidR="00C173DD" w:rsidRPr="001C3BC1">
        <w:rPr>
          <w:rFonts w:ascii="Arial" w:eastAsia="MS Mincho" w:hAnsi="Arial" w:cs="Arial"/>
          <w:color w:val="7030A0"/>
          <w:sz w:val="18"/>
          <w:szCs w:val="18"/>
          <w:lang w:val="en-US"/>
        </w:rPr>
        <w:fldChar w:fldCharType="begin"/>
      </w:r>
      <w:r w:rsidR="00942256" w:rsidRPr="001C3BC1">
        <w:rPr>
          <w:rFonts w:ascii="Arial" w:eastAsia="MS Mincho" w:hAnsi="Arial" w:cs="Arial"/>
          <w:color w:val="7030A0"/>
          <w:sz w:val="18"/>
          <w:szCs w:val="18"/>
          <w:lang w:val="en-US"/>
        </w:rPr>
        <w:instrText xml:space="preserve"> ADDIN EN.CITE &lt;EndNote&gt;&lt;Cite&gt;&lt;Author&gt;Horie&lt;/Author&gt;&lt;Year&gt;2018&lt;/Year&gt;&lt;RecNum&gt;983&lt;/RecNum&gt;&lt;DisplayText&gt;[175]&lt;/DisplayText&gt;&lt;record&gt;&lt;rec-number&gt;983&lt;/rec-number&gt;&lt;foreign-keys&gt;&lt;key app="EN" db-id="505wfpdfptztdyet92mp9azwsxt5zerrx0p2" timestamp="1535798169"&gt;983&lt;/key&gt;&lt;/foreign-keys&gt;&lt;ref-type name="Journal Article"&gt;17&lt;/ref-type&gt;&lt;contributors&gt;&lt;authors&gt;&lt;author&gt;Horie, M.&lt;/author&gt;&lt;author&gt;Miyashita, N.&lt;/author&gt;&lt;author&gt;Mattsson, J. S. M.&lt;/author&gt;&lt;author&gt;Mikami, Y.&lt;/author&gt;&lt;author&gt;Sandelin, M.&lt;/author&gt;&lt;author&gt;Brunnstrom, H.&lt;/author&gt;&lt;author&gt;Micke, P.&lt;/author&gt;&lt;author&gt;Nagase, T.&lt;/author&gt;&lt;author&gt;Saito, A.&lt;/author&gt;&lt;/authors&gt;&lt;/contributors&gt;&lt;auth-address&gt;Department of Respiratory Medicine, Graduate School of Medicine, The University of Tokyo, 7-3-1 Hongo, Bunkyo-ku, Tokyo, Japan.&amp;#xD;Division for Health Service Promotion, The University of Tokyo, 7-3-1 Hongo, Bunkyo-ku, Tokyo, Japan.&amp;#xD;Division of Genomic Technologies (DGT), RIKEN Center for Life Science Technologies, 1-7-22 Suehiro-cho, Tsurumi-ku, Yokohama, Kanagawa, Japan.&amp;#xD;Department of Immunology, Genetics and Pathology, Uppsala University, Uppsala, Sweden.&amp;#xD;Lund University, Laboratory Medicine Region Skane, Department of Clinical Sciences Lund, Pathology, Lund, Sweden.&lt;/auth-address&gt;&lt;titles&gt;&lt;title&gt;An integrative transcriptome analysis reveals a functional role for thyroid transcription factor-1 in small cell lung cancer&lt;/title&gt;&lt;secondary-title&gt;J Pathol&lt;/secondary-title&gt;&lt;/titles&gt;&lt;periodical&gt;&lt;full-title&gt;J Pathol&lt;/full-title&gt;&lt;/periodical&gt;&lt;edition&gt;2018/06/08&lt;/edition&gt;&lt;keywords&gt;&lt;keyword&gt;Ascl1&lt;/keyword&gt;&lt;keyword&gt;Nfib&lt;/keyword&gt;&lt;keyword&gt;Sclc&lt;/keyword&gt;&lt;keyword&gt;Ttf-1&lt;/keyword&gt;&lt;keyword&gt;neuroendocrine differentiation&lt;/keyword&gt;&lt;/keywords&gt;&lt;dates&gt;&lt;year&gt;2018&lt;/year&gt;&lt;pub-dates&gt;&lt;date&gt;Jun 7&lt;/date&gt;&lt;/pub-dates&gt;&lt;/dates&gt;&lt;isbn&gt;1096-9896 (Electronic)&amp;#xD;0022-3417 (Linking)&lt;/isbn&gt;&lt;accession-num&gt;29876935&lt;/accession-num&gt;&lt;urls&gt;&lt;related-urls&gt;&lt;url&gt;https://www.ncbi.nlm.nih.gov/pubmed/29876935&lt;/url&gt;&lt;/related-urls&gt;&lt;/urls&gt;&lt;electronic-resource-num&gt;10.1002/path.5109&lt;/electronic-resource-num&gt;&lt;/record&gt;&lt;/Cite&gt;&lt;/EndNote&gt;</w:instrText>
      </w:r>
      <w:r w:rsidR="00C173DD" w:rsidRPr="001C3BC1">
        <w:rPr>
          <w:rFonts w:ascii="Arial" w:eastAsia="MS Mincho" w:hAnsi="Arial" w:cs="Arial"/>
          <w:color w:val="7030A0"/>
          <w:sz w:val="18"/>
          <w:szCs w:val="18"/>
          <w:lang w:val="en-US"/>
        </w:rPr>
        <w:fldChar w:fldCharType="separate"/>
      </w:r>
      <w:r w:rsidR="00942256" w:rsidRPr="001C3BC1">
        <w:rPr>
          <w:rFonts w:ascii="Arial" w:eastAsia="MS Mincho" w:hAnsi="Arial" w:cs="Arial"/>
          <w:noProof/>
          <w:color w:val="7030A0"/>
          <w:sz w:val="18"/>
          <w:szCs w:val="18"/>
          <w:lang w:val="en-US"/>
        </w:rPr>
        <w:t>[175]</w:t>
      </w:r>
      <w:r w:rsidR="00C173DD" w:rsidRPr="001C3BC1">
        <w:rPr>
          <w:rFonts w:ascii="Arial" w:eastAsia="MS Mincho" w:hAnsi="Arial" w:cs="Arial"/>
          <w:color w:val="7030A0"/>
          <w:sz w:val="18"/>
          <w:szCs w:val="18"/>
          <w:lang w:val="en-US"/>
        </w:rPr>
        <w:fldChar w:fldCharType="end"/>
      </w:r>
      <w:r w:rsidR="006513CE" w:rsidRPr="001C3BC1">
        <w:rPr>
          <w:rFonts w:ascii="Arial" w:eastAsia="MS Mincho" w:hAnsi="Arial" w:cs="Arial"/>
          <w:color w:val="7030A0"/>
          <w:sz w:val="18"/>
          <w:szCs w:val="18"/>
          <w:lang w:val="en-US"/>
        </w:rPr>
        <w:t>.</w:t>
      </w:r>
      <w:r w:rsidR="002D0DEA" w:rsidRPr="001C3BC1">
        <w:rPr>
          <w:rFonts w:ascii="Arial" w:eastAsia="MS Mincho" w:hAnsi="Arial" w:cs="Arial"/>
          <w:color w:val="7030A0"/>
          <w:sz w:val="18"/>
          <w:szCs w:val="18"/>
          <w:lang w:val="en-US"/>
        </w:rPr>
        <w:t xml:space="preserve"> </w:t>
      </w:r>
      <w:r w:rsidR="007D41B2" w:rsidRPr="001C3BC1">
        <w:rPr>
          <w:rFonts w:ascii="Arial" w:eastAsia="MS Mincho" w:hAnsi="Arial" w:cs="Arial"/>
          <w:color w:val="7030A0"/>
          <w:sz w:val="18"/>
          <w:szCs w:val="18"/>
          <w:lang w:val="en-US"/>
        </w:rPr>
        <w:t>The meaning of</w:t>
      </w:r>
      <w:r w:rsidR="002D0DEA" w:rsidRPr="001C3BC1">
        <w:rPr>
          <w:rFonts w:ascii="Arial" w:eastAsia="MS Mincho" w:hAnsi="Arial" w:cs="Arial"/>
          <w:color w:val="7030A0"/>
          <w:sz w:val="18"/>
          <w:szCs w:val="18"/>
          <w:lang w:val="en-US"/>
        </w:rPr>
        <w:t xml:space="preserve"> TTF1 </w:t>
      </w:r>
      <w:r w:rsidR="007D41B2" w:rsidRPr="001C3BC1">
        <w:rPr>
          <w:rFonts w:ascii="Arial" w:eastAsia="MS Mincho" w:hAnsi="Arial" w:cs="Arial"/>
          <w:color w:val="7030A0"/>
          <w:sz w:val="18"/>
          <w:szCs w:val="18"/>
          <w:lang w:val="en-US"/>
        </w:rPr>
        <w:t xml:space="preserve">expression in </w:t>
      </w:r>
      <w:r w:rsidR="002D0DEA" w:rsidRPr="001C3BC1">
        <w:rPr>
          <w:rFonts w:ascii="Arial" w:eastAsia="MS Mincho" w:hAnsi="Arial" w:cs="Arial"/>
          <w:color w:val="7030A0"/>
          <w:sz w:val="18"/>
          <w:szCs w:val="18"/>
          <w:lang w:val="en-US"/>
        </w:rPr>
        <w:t>LCNEC</w:t>
      </w:r>
      <w:r w:rsidR="00B21223" w:rsidRPr="001C3BC1">
        <w:rPr>
          <w:rFonts w:ascii="Arial" w:eastAsia="MS Mincho" w:hAnsi="Arial" w:cs="Arial"/>
          <w:color w:val="7030A0"/>
          <w:sz w:val="18"/>
          <w:szCs w:val="18"/>
          <w:lang w:val="en-US"/>
        </w:rPr>
        <w:t xml:space="preserve"> as a marker of </w:t>
      </w:r>
      <w:r w:rsidR="007D41B2" w:rsidRPr="001C3BC1">
        <w:rPr>
          <w:rFonts w:ascii="Arial" w:eastAsia="MS Mincho" w:hAnsi="Arial" w:cs="Arial"/>
          <w:color w:val="7030A0"/>
          <w:sz w:val="18"/>
          <w:szCs w:val="18"/>
          <w:lang w:val="en-US"/>
        </w:rPr>
        <w:t xml:space="preserve">either </w:t>
      </w:r>
      <w:r w:rsidR="00B21223" w:rsidRPr="001C3BC1">
        <w:rPr>
          <w:rFonts w:ascii="Arial" w:eastAsia="MS Mincho" w:hAnsi="Arial" w:cs="Arial"/>
          <w:color w:val="7030A0"/>
          <w:sz w:val="18"/>
          <w:szCs w:val="18"/>
          <w:lang w:val="en-US"/>
        </w:rPr>
        <w:t xml:space="preserve">glandular or neuroendocrine differentiation </w:t>
      </w:r>
      <w:r w:rsidR="00CB6C28" w:rsidRPr="001C3BC1">
        <w:rPr>
          <w:rFonts w:ascii="Arial" w:eastAsia="MS Mincho" w:hAnsi="Arial" w:cs="Arial"/>
          <w:color w:val="7030A0"/>
          <w:sz w:val="18"/>
          <w:szCs w:val="18"/>
          <w:lang w:val="en-US"/>
        </w:rPr>
        <w:t>requires</w:t>
      </w:r>
      <w:r w:rsidR="007D41B2" w:rsidRPr="001C3BC1">
        <w:rPr>
          <w:rFonts w:ascii="Arial" w:eastAsia="MS Mincho" w:hAnsi="Arial" w:cs="Arial"/>
          <w:color w:val="7030A0"/>
          <w:sz w:val="18"/>
          <w:szCs w:val="18"/>
          <w:lang w:val="en-US"/>
        </w:rPr>
        <w:t xml:space="preserve"> further investigation</w:t>
      </w:r>
      <w:r w:rsidR="006960F2" w:rsidRPr="001C3BC1">
        <w:rPr>
          <w:rFonts w:ascii="Arial" w:eastAsia="MS Mincho" w:hAnsi="Arial" w:cs="Arial"/>
          <w:color w:val="7030A0"/>
          <w:sz w:val="18"/>
          <w:szCs w:val="18"/>
          <w:lang w:val="en-US"/>
        </w:rPr>
        <w:t>.</w:t>
      </w:r>
      <w:r w:rsidR="00551FE6" w:rsidRPr="001C3BC1">
        <w:rPr>
          <w:rFonts w:ascii="Arial" w:eastAsia="MS Mincho" w:hAnsi="Arial" w:cs="Arial"/>
          <w:color w:val="7030A0"/>
          <w:sz w:val="18"/>
          <w:szCs w:val="18"/>
          <w:lang w:val="en-US"/>
        </w:rPr>
        <w:t xml:space="preserve"> These S-HGNET are expected to run a better clinical course even when featuring apparently hopeless </w:t>
      </w:r>
      <w:r w:rsidR="003A386C" w:rsidRPr="001C3BC1">
        <w:rPr>
          <w:rFonts w:ascii="Arial" w:eastAsia="MS Mincho" w:hAnsi="Arial" w:cs="Arial"/>
          <w:color w:val="7030A0"/>
          <w:sz w:val="18"/>
          <w:szCs w:val="18"/>
          <w:lang w:val="en-US"/>
        </w:rPr>
        <w:t xml:space="preserve">microscopic </w:t>
      </w:r>
      <w:r w:rsidR="00551FE6" w:rsidRPr="001C3BC1">
        <w:rPr>
          <w:rFonts w:ascii="Arial" w:eastAsia="MS Mincho" w:hAnsi="Arial" w:cs="Arial"/>
          <w:color w:val="7030A0"/>
          <w:sz w:val="18"/>
          <w:szCs w:val="18"/>
          <w:lang w:val="en-US"/>
        </w:rPr>
        <w:t>presentation of SCLC, especially if peripherally located</w:t>
      </w:r>
      <w:r w:rsidR="003A386C" w:rsidRPr="001C3BC1">
        <w:rPr>
          <w:rFonts w:ascii="Arial" w:eastAsia="MS Mincho" w:hAnsi="Arial" w:cs="Arial"/>
          <w:color w:val="7030A0"/>
          <w:sz w:val="18"/>
          <w:szCs w:val="18"/>
          <w:lang w:val="en-US"/>
        </w:rPr>
        <w:t xml:space="preserve"> where</w:t>
      </w:r>
      <w:r w:rsidR="00A87215" w:rsidRPr="001C3BC1">
        <w:rPr>
          <w:rFonts w:ascii="Arial" w:eastAsia="MS Mincho" w:hAnsi="Arial" w:cs="Arial"/>
          <w:color w:val="7030A0"/>
          <w:sz w:val="18"/>
          <w:szCs w:val="18"/>
          <w:lang w:val="en-US"/>
        </w:rPr>
        <w:t xml:space="preserve"> </w:t>
      </w:r>
      <w:r w:rsidR="00642AB7" w:rsidRPr="001C3BC1">
        <w:rPr>
          <w:rFonts w:ascii="Arial" w:eastAsia="MS Mincho" w:hAnsi="Arial" w:cs="Arial"/>
          <w:color w:val="7030A0"/>
          <w:sz w:val="18"/>
          <w:szCs w:val="18"/>
          <w:lang w:val="en-US"/>
        </w:rPr>
        <w:t xml:space="preserve">they </w:t>
      </w:r>
      <w:r w:rsidR="00B530C7" w:rsidRPr="001C3BC1">
        <w:rPr>
          <w:rFonts w:ascii="Arial" w:eastAsia="MS Mincho" w:hAnsi="Arial" w:cs="Arial"/>
          <w:color w:val="7030A0"/>
          <w:sz w:val="18"/>
          <w:szCs w:val="18"/>
          <w:lang w:val="en-US"/>
        </w:rPr>
        <w:t xml:space="preserve">also </w:t>
      </w:r>
      <w:r w:rsidR="00973BC4" w:rsidRPr="001C3BC1">
        <w:rPr>
          <w:rFonts w:ascii="Arial" w:eastAsia="MS Mincho" w:hAnsi="Arial" w:cs="Arial"/>
          <w:color w:val="7030A0"/>
          <w:sz w:val="18"/>
          <w:szCs w:val="18"/>
          <w:lang w:val="en-US"/>
        </w:rPr>
        <w:t xml:space="preserve">show </w:t>
      </w:r>
      <w:r w:rsidR="00D515D7" w:rsidRPr="001C3BC1">
        <w:rPr>
          <w:rFonts w:ascii="Arial" w:eastAsia="MS Mincho" w:hAnsi="Arial" w:cs="Arial"/>
          <w:color w:val="7030A0"/>
          <w:sz w:val="18"/>
          <w:szCs w:val="18"/>
          <w:lang w:val="en-US"/>
        </w:rPr>
        <w:t xml:space="preserve">an </w:t>
      </w:r>
      <w:r w:rsidR="00973BC4" w:rsidRPr="001C3BC1">
        <w:rPr>
          <w:rFonts w:ascii="Arial" w:eastAsia="MS Mincho" w:hAnsi="Arial" w:cs="Arial"/>
          <w:color w:val="7030A0"/>
          <w:sz w:val="18"/>
          <w:szCs w:val="18"/>
          <w:lang w:val="en-US"/>
        </w:rPr>
        <w:t xml:space="preserve">increased association with interstitial lung disease </w:t>
      </w:r>
      <w:r w:rsidR="00C173DD" w:rsidRPr="001C3BC1">
        <w:rPr>
          <w:rFonts w:ascii="Arial" w:eastAsia="MS Mincho" w:hAnsi="Arial" w:cs="Arial"/>
          <w:color w:val="7030A0"/>
          <w:sz w:val="18"/>
          <w:szCs w:val="18"/>
          <w:lang w:val="en-US"/>
        </w:rPr>
        <w:fldChar w:fldCharType="begin">
          <w:fldData xml:space="preserve">PEVuZE5vdGU+PENpdGU+PEF1dGhvcj5LYW5hamk8L0F1dGhvcj48WWVhcj4yMDE3PC9ZZWFyPjxS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</w:fldData>
        </w:fldChar>
      </w:r>
      <w:r w:rsidR="00942256" w:rsidRPr="001C3BC1">
        <w:rPr>
          <w:rFonts w:ascii="Arial" w:eastAsia="MS Mincho" w:hAnsi="Arial" w:cs="Arial"/>
          <w:color w:val="7030A0"/>
          <w:sz w:val="18"/>
          <w:szCs w:val="18"/>
          <w:lang w:val="en-US"/>
        </w:rPr>
        <w:instrText xml:space="preserve"> ADDIN EN.CITE </w:instrText>
      </w:r>
      <w:r w:rsidR="00942256" w:rsidRPr="001C3BC1">
        <w:rPr>
          <w:rFonts w:ascii="Arial" w:eastAsia="MS Mincho" w:hAnsi="Arial" w:cs="Arial"/>
          <w:color w:val="7030A0"/>
          <w:sz w:val="18"/>
          <w:szCs w:val="18"/>
          <w:lang w:val="en-US"/>
        </w:rPr>
        <w:fldChar w:fldCharType="begin">
          <w:fldData xml:space="preserve">PEVuZE5vdGU+PENpdGU+PEF1dGhvcj5LYW5hamk8L0F1dGhvcj48WWVhcj4yMDE3PC9ZZWFyPjxS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</w:fldData>
        </w:fldChar>
      </w:r>
      <w:r w:rsidR="00942256" w:rsidRPr="001C3BC1">
        <w:rPr>
          <w:rFonts w:ascii="Arial" w:eastAsia="MS Mincho" w:hAnsi="Arial" w:cs="Arial"/>
          <w:color w:val="7030A0"/>
          <w:sz w:val="18"/>
          <w:szCs w:val="18"/>
          <w:lang w:val="en-US"/>
        </w:rPr>
        <w:instrText xml:space="preserve"> ADDIN EN.CITE.DATA </w:instrText>
      </w:r>
      <w:r w:rsidR="00942256" w:rsidRPr="001C3BC1">
        <w:rPr>
          <w:rFonts w:ascii="Arial" w:eastAsia="MS Mincho" w:hAnsi="Arial" w:cs="Arial"/>
          <w:color w:val="7030A0"/>
          <w:sz w:val="18"/>
          <w:szCs w:val="18"/>
          <w:lang w:val="en-US"/>
        </w:rPr>
      </w:r>
      <w:r w:rsidR="00942256" w:rsidRPr="001C3BC1">
        <w:rPr>
          <w:rFonts w:ascii="Arial" w:eastAsia="MS Mincho" w:hAnsi="Arial" w:cs="Arial"/>
          <w:color w:val="7030A0"/>
          <w:sz w:val="18"/>
          <w:szCs w:val="18"/>
          <w:lang w:val="en-US"/>
        </w:rPr>
        <w:fldChar w:fldCharType="end"/>
      </w:r>
      <w:r w:rsidR="00C173DD" w:rsidRPr="001C3BC1">
        <w:rPr>
          <w:rFonts w:ascii="Arial" w:eastAsia="MS Mincho" w:hAnsi="Arial" w:cs="Arial"/>
          <w:color w:val="7030A0"/>
          <w:sz w:val="18"/>
          <w:szCs w:val="18"/>
          <w:lang w:val="en-US"/>
        </w:rPr>
      </w:r>
      <w:r w:rsidR="00C173DD" w:rsidRPr="001C3BC1">
        <w:rPr>
          <w:rFonts w:ascii="Arial" w:eastAsia="MS Mincho" w:hAnsi="Arial" w:cs="Arial"/>
          <w:color w:val="7030A0"/>
          <w:sz w:val="18"/>
          <w:szCs w:val="18"/>
          <w:lang w:val="en-US"/>
        </w:rPr>
        <w:fldChar w:fldCharType="separate"/>
      </w:r>
      <w:r w:rsidR="00942256" w:rsidRPr="001C3BC1">
        <w:rPr>
          <w:rFonts w:ascii="Arial" w:eastAsia="MS Mincho" w:hAnsi="Arial" w:cs="Arial"/>
          <w:noProof/>
          <w:color w:val="7030A0"/>
          <w:sz w:val="18"/>
          <w:szCs w:val="18"/>
          <w:lang w:val="en-US"/>
        </w:rPr>
        <w:t>[176,177]</w:t>
      </w:r>
      <w:r w:rsidR="00C173DD" w:rsidRPr="001C3BC1">
        <w:rPr>
          <w:rFonts w:ascii="Arial" w:eastAsia="MS Mincho" w:hAnsi="Arial" w:cs="Arial"/>
          <w:color w:val="7030A0"/>
          <w:sz w:val="18"/>
          <w:szCs w:val="18"/>
          <w:lang w:val="en-US"/>
        </w:rPr>
        <w:fldChar w:fldCharType="end"/>
      </w:r>
      <w:r w:rsidR="00AC34AC" w:rsidRPr="001C3BC1">
        <w:rPr>
          <w:rFonts w:ascii="Arial" w:eastAsia="MS Mincho" w:hAnsi="Arial" w:cs="Arial"/>
          <w:color w:val="7030A0"/>
          <w:sz w:val="18"/>
          <w:szCs w:val="18"/>
          <w:lang w:val="en-US"/>
        </w:rPr>
        <w:t>.</w:t>
      </w:r>
    </w:p>
    <w:p w14:paraId="119F6F43" w14:textId="7CD5DA35" w:rsidR="009026B6" w:rsidRPr="001C3BC1" w:rsidRDefault="003C5F68"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t>Lastly, there would be a third category of Lung-NETs that in our study accounted for about 32% of</w:t>
      </w:r>
      <w:r w:rsidR="005E492C" w:rsidRPr="001C3BC1">
        <w:rPr>
          <w:rFonts w:ascii="Arial" w:hAnsi="Arial" w:cs="Arial"/>
          <w:color w:val="7030A0"/>
          <w:sz w:val="18"/>
          <w:szCs w:val="18"/>
          <w:lang w:val="en-US"/>
        </w:rPr>
        <w:t xml:space="preserve"> 148 surgically resected tumors belonging to all histologic variants</w:t>
      </w:r>
      <w:r w:rsidRPr="001C3BC1">
        <w:rPr>
          <w:rFonts w:ascii="Arial" w:hAnsi="Arial" w:cs="Arial"/>
          <w:color w:val="7030A0"/>
          <w:sz w:val="18"/>
          <w:szCs w:val="18"/>
          <w:lang w:val="en-US"/>
        </w:rPr>
        <w:t xml:space="preserve">, mostly </w:t>
      </w:r>
      <w:r w:rsidR="007B10C2" w:rsidRPr="001C3BC1">
        <w:rPr>
          <w:rFonts w:ascii="Arial" w:hAnsi="Arial" w:cs="Arial"/>
          <w:color w:val="7030A0"/>
          <w:sz w:val="18"/>
          <w:szCs w:val="18"/>
          <w:lang w:val="en-US"/>
        </w:rPr>
        <w:t>encompassing</w:t>
      </w:r>
      <w:r w:rsidRPr="001C3BC1">
        <w:rPr>
          <w:rFonts w:ascii="Arial" w:hAnsi="Arial" w:cs="Arial"/>
          <w:color w:val="7030A0"/>
          <w:sz w:val="18"/>
          <w:szCs w:val="18"/>
          <w:lang w:val="en-US"/>
        </w:rPr>
        <w:t xml:space="preserve"> TC and AC, which apparently escaped any clustering by using the 40-gene signature</w:t>
      </w:r>
      <w:r w:rsidR="007B10C2"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Pr="001C3BC1">
        <w:rPr>
          <w:rFonts w:ascii="Arial" w:hAnsi="Arial" w:cs="Arial"/>
          <w:color w:val="7030A0"/>
          <w:sz w:val="18"/>
          <w:szCs w:val="18"/>
          <w:lang w:val="en-US"/>
        </w:rPr>
        <w:t>. These</w:t>
      </w:r>
      <w:r w:rsidR="000B4AB8" w:rsidRPr="001C3BC1">
        <w:rPr>
          <w:rFonts w:ascii="Arial" w:hAnsi="Arial" w:cs="Arial"/>
          <w:color w:val="7030A0"/>
          <w:sz w:val="18"/>
          <w:szCs w:val="18"/>
          <w:lang w:val="en-US"/>
        </w:rPr>
        <w:t xml:space="preserve"> I-NET </w:t>
      </w:r>
      <w:r w:rsidRPr="001C3BC1">
        <w:rPr>
          <w:rFonts w:ascii="Arial" w:hAnsi="Arial" w:cs="Arial"/>
          <w:color w:val="7030A0"/>
          <w:sz w:val="18"/>
          <w:szCs w:val="18"/>
          <w:lang w:val="en-US"/>
        </w:rPr>
        <w:t xml:space="preserve">occurred predominantly in women, </w:t>
      </w:r>
      <w:r w:rsidR="000B4AB8" w:rsidRPr="001C3BC1">
        <w:rPr>
          <w:rFonts w:ascii="Arial" w:hAnsi="Arial" w:cs="Arial"/>
          <w:color w:val="7030A0"/>
          <w:sz w:val="18"/>
          <w:szCs w:val="18"/>
          <w:lang w:val="en-US"/>
        </w:rPr>
        <w:t>less</w:t>
      </w:r>
      <w:r w:rsidRPr="001C3BC1">
        <w:rPr>
          <w:rFonts w:ascii="Arial" w:hAnsi="Arial" w:cs="Arial"/>
          <w:color w:val="7030A0"/>
          <w:sz w:val="18"/>
          <w:szCs w:val="18"/>
          <w:lang w:val="en-US"/>
        </w:rPr>
        <w:t xml:space="preserve"> smokers</w:t>
      </w:r>
      <w:r w:rsidR="000B4AB8" w:rsidRPr="001C3BC1">
        <w:rPr>
          <w:rFonts w:ascii="Arial" w:hAnsi="Arial" w:cs="Arial"/>
          <w:color w:val="7030A0"/>
          <w:sz w:val="18"/>
          <w:szCs w:val="18"/>
          <w:lang w:val="en-US"/>
        </w:rPr>
        <w:t xml:space="preserve"> and </w:t>
      </w:r>
      <w:r w:rsidRPr="001C3BC1">
        <w:rPr>
          <w:rFonts w:ascii="Arial" w:hAnsi="Arial" w:cs="Arial"/>
          <w:color w:val="7030A0"/>
          <w:sz w:val="18"/>
          <w:szCs w:val="18"/>
          <w:lang w:val="en-US"/>
        </w:rPr>
        <w:t>younger</w:t>
      </w:r>
      <w:r w:rsidR="00B439A9" w:rsidRPr="001C3BC1">
        <w:rPr>
          <w:rFonts w:ascii="Arial" w:hAnsi="Arial" w:cs="Arial"/>
          <w:color w:val="7030A0"/>
          <w:sz w:val="18"/>
          <w:szCs w:val="18"/>
          <w:lang w:val="en-US"/>
        </w:rPr>
        <w:t xml:space="preserve"> patients</w:t>
      </w:r>
      <w:r w:rsidR="000B4AB8" w:rsidRPr="001C3BC1">
        <w:rPr>
          <w:rFonts w:ascii="Arial" w:hAnsi="Arial" w:cs="Arial"/>
          <w:color w:val="7030A0"/>
          <w:sz w:val="18"/>
          <w:szCs w:val="18"/>
          <w:lang w:val="en-US"/>
        </w:rPr>
        <w:t xml:space="preserve"> with</w:t>
      </w:r>
      <w:r w:rsidRPr="001C3BC1">
        <w:rPr>
          <w:rFonts w:ascii="Arial" w:hAnsi="Arial" w:cs="Arial"/>
          <w:color w:val="7030A0"/>
          <w:sz w:val="18"/>
          <w:szCs w:val="18"/>
          <w:lang w:val="en-US"/>
        </w:rPr>
        <w:t xml:space="preserve"> early stage of disease. It is known that carcinoids with indolent behavior are more frequent in women, nonsmokers</w:t>
      </w:r>
      <w:r w:rsidR="000B4AB8" w:rsidRPr="001C3BC1">
        <w:rPr>
          <w:rFonts w:ascii="Arial" w:hAnsi="Arial" w:cs="Arial"/>
          <w:color w:val="7030A0"/>
          <w:sz w:val="18"/>
          <w:szCs w:val="18"/>
          <w:lang w:val="en-US"/>
        </w:rPr>
        <w:t xml:space="preserve"> and</w:t>
      </w:r>
      <w:r w:rsidRPr="001C3BC1">
        <w:rPr>
          <w:rFonts w:ascii="Arial" w:hAnsi="Arial" w:cs="Arial"/>
          <w:color w:val="7030A0"/>
          <w:sz w:val="18"/>
          <w:szCs w:val="18"/>
          <w:lang w:val="en-US"/>
        </w:rPr>
        <w:t xml:space="preserve"> run a favorable clinical course </w:t>
      </w:r>
      <w:r w:rsidR="00C173DD"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UmVjTnVtPjE3NDwvUmVjTnVtPjxEaXNwbGF5VGV4dD5bMSwzMl08L0Rpc3BsYXlUZXh0PjxyZWNv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UmVjTnVtPjE3NDwvUmVjTnVtPjxEaXNwbGF5VGV4dD5bMSwzMl08L0Rpc3BsYXlUZXh0PjxyZWNv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[1,32]</w:t>
      </w:r>
      <w:r w:rsidR="00C173DD" w:rsidRPr="001C3BC1">
        <w:rPr>
          <w:rFonts w:ascii="Arial" w:hAnsi="Arial" w:cs="Arial"/>
          <w:color w:val="7030A0"/>
          <w:sz w:val="18"/>
          <w:szCs w:val="18"/>
          <w:lang w:val="en-US"/>
        </w:rPr>
        <w:fldChar w:fldCharType="end"/>
      </w:r>
      <w:r w:rsidR="00CC417B"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even after </w:t>
      </w:r>
      <w:r w:rsidR="007131AF" w:rsidRPr="001C3BC1">
        <w:rPr>
          <w:rFonts w:ascii="Arial" w:hAnsi="Arial" w:cs="Arial"/>
          <w:color w:val="7030A0"/>
          <w:sz w:val="18"/>
          <w:szCs w:val="18"/>
          <w:lang w:val="en-US"/>
        </w:rPr>
        <w:t>limited</w:t>
      </w:r>
      <w:r w:rsidRPr="001C3BC1">
        <w:rPr>
          <w:rFonts w:ascii="Arial" w:hAnsi="Arial" w:cs="Arial"/>
          <w:color w:val="7030A0"/>
          <w:sz w:val="18"/>
          <w:szCs w:val="18"/>
          <w:lang w:val="en-US"/>
        </w:rPr>
        <w:t xml:space="preserve"> </w:t>
      </w:r>
      <w:r w:rsidR="007131AF" w:rsidRPr="001C3BC1">
        <w:rPr>
          <w:rFonts w:ascii="Arial" w:hAnsi="Arial" w:cs="Arial"/>
          <w:color w:val="7030A0"/>
          <w:sz w:val="18"/>
          <w:szCs w:val="18"/>
          <w:lang w:val="en-US"/>
        </w:rPr>
        <w:t xml:space="preserve">resection </w:t>
      </w:r>
      <w:r w:rsidR="00C173DD"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UmVjTnVtPjE3NDwvUmVjTnVtPjxEaXNwbGF5VGV4dD5bMSwzMl08L0Rpc3BsYXlUZXh0PjxyZWNv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UmVjTnVtPjE3NDwvUmVjTnVtPjxEaXNwbGF5VGV4dD5bMSwzMl08L0Rpc3BsYXlUZXh0PjxyZWNv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[1,32]</w:t>
      </w:r>
      <w:r w:rsidR="00C173DD" w:rsidRPr="001C3BC1">
        <w:rPr>
          <w:rFonts w:ascii="Arial" w:hAnsi="Arial" w:cs="Arial"/>
          <w:color w:val="7030A0"/>
          <w:sz w:val="18"/>
          <w:szCs w:val="18"/>
          <w:lang w:val="en-US"/>
        </w:rPr>
        <w:fldChar w:fldCharType="end"/>
      </w:r>
      <w:r w:rsidR="007131AF" w:rsidRPr="001C3BC1">
        <w:rPr>
          <w:rFonts w:ascii="Arial" w:hAnsi="Arial" w:cs="Arial"/>
          <w:color w:val="7030A0"/>
          <w:sz w:val="18"/>
          <w:szCs w:val="18"/>
          <w:lang w:val="en-US"/>
        </w:rPr>
        <w:t xml:space="preserve"> or </w:t>
      </w:r>
      <w:r w:rsidR="00535AB5" w:rsidRPr="001C3BC1">
        <w:rPr>
          <w:rFonts w:ascii="Arial" w:hAnsi="Arial" w:cs="Arial"/>
          <w:color w:val="7030A0"/>
          <w:sz w:val="18"/>
          <w:szCs w:val="18"/>
          <w:lang w:val="en-US"/>
        </w:rPr>
        <w:t>laser ablation in TC</w:t>
      </w:r>
      <w:r w:rsidR="00103B3B"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PEVuZE5vdGU+PENpdGU+PEF1dGhvcj5EYWxhcjwvQXV0aG9yPjxZZWFyPjIwMTY8L1llYXI+PFJl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PEVuZE5vdGU+PENpdGU+PEF1dGhvcj5EYWxhcjwvQXV0aG9yPjxZZWFyPjIwMTY8L1llYXI+PFJl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[80]</w:t>
      </w:r>
      <w:r w:rsidR="00C173DD" w:rsidRPr="001C3BC1">
        <w:rPr>
          <w:rFonts w:ascii="Arial" w:hAnsi="Arial" w:cs="Arial"/>
          <w:color w:val="7030A0"/>
          <w:sz w:val="18"/>
          <w:szCs w:val="18"/>
          <w:lang w:val="en-US"/>
        </w:rPr>
        <w:fldChar w:fldCharType="end"/>
      </w:r>
      <w:r w:rsidRPr="001C3BC1">
        <w:rPr>
          <w:rFonts w:ascii="Arial" w:hAnsi="Arial" w:cs="Arial"/>
          <w:color w:val="7030A0"/>
          <w:sz w:val="18"/>
          <w:szCs w:val="18"/>
          <w:lang w:val="en-US"/>
        </w:rPr>
        <w:t>.</w:t>
      </w:r>
      <w:r w:rsidR="000E5118"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This also emphasizes that male gender </w:t>
      </w:r>
      <w:r w:rsidR="000E5118" w:rsidRPr="001C3BC1">
        <w:rPr>
          <w:rFonts w:ascii="Arial" w:hAnsi="Arial" w:cs="Arial"/>
          <w:color w:val="7030A0"/>
          <w:sz w:val="18"/>
          <w:szCs w:val="18"/>
          <w:lang w:val="en-US"/>
        </w:rPr>
        <w:t>is</w:t>
      </w:r>
      <w:r w:rsidRPr="001C3BC1">
        <w:rPr>
          <w:rFonts w:ascii="Arial" w:hAnsi="Arial" w:cs="Arial"/>
          <w:color w:val="7030A0"/>
          <w:sz w:val="18"/>
          <w:szCs w:val="18"/>
          <w:lang w:val="en-US"/>
        </w:rPr>
        <w:t xml:space="preserve"> </w:t>
      </w:r>
      <w:r w:rsidR="009B0889" w:rsidRPr="001C3BC1">
        <w:rPr>
          <w:rFonts w:ascii="Arial" w:hAnsi="Arial" w:cs="Arial"/>
          <w:color w:val="7030A0"/>
          <w:sz w:val="18"/>
          <w:szCs w:val="18"/>
          <w:lang w:val="en-US"/>
        </w:rPr>
        <w:t xml:space="preserve">probably </w:t>
      </w:r>
      <w:r w:rsidRPr="001C3BC1">
        <w:rPr>
          <w:rFonts w:ascii="Arial" w:hAnsi="Arial" w:cs="Arial"/>
          <w:color w:val="7030A0"/>
          <w:sz w:val="18"/>
          <w:szCs w:val="18"/>
          <w:lang w:val="en-US"/>
        </w:rPr>
        <w:t>a</w:t>
      </w:r>
      <w:r w:rsidR="000B4AB8"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risk factor for </w:t>
      </w:r>
      <w:r w:rsidR="000E5118" w:rsidRPr="001C3BC1">
        <w:rPr>
          <w:rFonts w:ascii="Arial" w:hAnsi="Arial" w:cs="Arial"/>
          <w:color w:val="7030A0"/>
          <w:sz w:val="18"/>
          <w:szCs w:val="18"/>
          <w:lang w:val="en-US"/>
        </w:rPr>
        <w:t xml:space="preserve">adverse survival of TC </w:t>
      </w:r>
      <w:r w:rsidR="00C173DD"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PEVuZE5vdGU+PENpdGU+PEF1dGhvcj5GaWxvc3NvPC9BdXRob3I+PFllYXI+MjAxNTwvWWVhcj48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[32]</w:t>
      </w:r>
      <w:r w:rsidR="00C173DD" w:rsidRPr="001C3BC1">
        <w:rPr>
          <w:rFonts w:ascii="Arial" w:hAnsi="Arial" w:cs="Arial"/>
          <w:color w:val="7030A0"/>
          <w:sz w:val="18"/>
          <w:szCs w:val="18"/>
          <w:lang w:val="en-US"/>
        </w:rPr>
        <w:fldChar w:fldCharType="end"/>
      </w:r>
      <w:r w:rsidR="000E5118" w:rsidRPr="001C3BC1">
        <w:rPr>
          <w:rFonts w:ascii="Arial" w:hAnsi="Arial" w:cs="Arial"/>
          <w:color w:val="7030A0"/>
          <w:sz w:val="18"/>
          <w:szCs w:val="18"/>
          <w:lang w:val="en-US"/>
        </w:rPr>
        <w:t xml:space="preserve"> or</w:t>
      </w:r>
      <w:r w:rsidRPr="001C3BC1">
        <w:rPr>
          <w:rFonts w:ascii="Arial" w:hAnsi="Arial" w:cs="Arial"/>
          <w:color w:val="7030A0"/>
          <w:sz w:val="18"/>
          <w:szCs w:val="18"/>
          <w:lang w:val="en-US"/>
        </w:rPr>
        <w:t xml:space="preserve"> </w:t>
      </w:r>
      <w:r w:rsidR="00692AD4" w:rsidRPr="001C3BC1">
        <w:rPr>
          <w:rFonts w:ascii="Arial" w:hAnsi="Arial" w:cs="Arial"/>
          <w:color w:val="7030A0"/>
          <w:sz w:val="18"/>
          <w:szCs w:val="18"/>
          <w:lang w:val="en-US"/>
        </w:rPr>
        <w:t xml:space="preserve">the </w:t>
      </w:r>
      <w:r w:rsidRPr="001C3BC1">
        <w:rPr>
          <w:rFonts w:ascii="Arial" w:hAnsi="Arial" w:cs="Arial"/>
          <w:color w:val="7030A0"/>
          <w:sz w:val="18"/>
          <w:szCs w:val="18"/>
          <w:lang w:val="en-US"/>
        </w:rPr>
        <w:t>development of life-</w:t>
      </w:r>
      <w:r w:rsidRPr="001C3BC1">
        <w:rPr>
          <w:rFonts w:ascii="Arial" w:hAnsi="Arial" w:cs="Arial"/>
          <w:color w:val="7030A0"/>
          <w:sz w:val="18"/>
          <w:szCs w:val="18"/>
          <w:shd w:val="clear" w:color="auto" w:fill="FFFFFF"/>
          <w:lang w:val="en-US"/>
        </w:rPr>
        <w:t>threatening</w:t>
      </w:r>
      <w:r w:rsidRPr="001C3BC1">
        <w:rPr>
          <w:rFonts w:ascii="Arial" w:hAnsi="Arial" w:cs="Arial"/>
          <w:color w:val="7030A0"/>
          <w:sz w:val="18"/>
          <w:szCs w:val="18"/>
          <w:lang w:val="en-US"/>
        </w:rPr>
        <w:t xml:space="preserve"> </w:t>
      </w:r>
      <w:r w:rsidR="000E5118" w:rsidRPr="001C3BC1">
        <w:rPr>
          <w:rFonts w:ascii="Arial" w:hAnsi="Arial" w:cs="Arial"/>
          <w:color w:val="7030A0"/>
          <w:sz w:val="18"/>
          <w:szCs w:val="18"/>
          <w:lang w:val="en-US"/>
        </w:rPr>
        <w:t>S-</w:t>
      </w:r>
      <w:r w:rsidRPr="001C3BC1">
        <w:rPr>
          <w:rFonts w:ascii="Arial" w:hAnsi="Arial" w:cs="Arial"/>
          <w:color w:val="7030A0"/>
          <w:sz w:val="18"/>
          <w:szCs w:val="18"/>
          <w:lang w:val="en-US"/>
        </w:rPr>
        <w:t>HGNET</w:t>
      </w:r>
      <w:r w:rsidR="000E511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Pr="001C3BC1">
        <w:rPr>
          <w:rFonts w:ascii="Arial" w:hAnsi="Arial" w:cs="Arial"/>
          <w:color w:val="7030A0"/>
          <w:sz w:val="18"/>
          <w:szCs w:val="18"/>
          <w:lang w:val="en-US"/>
        </w:rPr>
        <w:t xml:space="preserve">, as </w:t>
      </w:r>
      <w:r w:rsidR="000B4AB8" w:rsidRPr="001C3BC1">
        <w:rPr>
          <w:rFonts w:ascii="Arial" w:hAnsi="Arial" w:cs="Arial"/>
          <w:color w:val="7030A0"/>
          <w:sz w:val="18"/>
          <w:szCs w:val="18"/>
          <w:lang w:val="en-US"/>
        </w:rPr>
        <w:t>suggested</w:t>
      </w:r>
      <w:r w:rsidRPr="001C3BC1">
        <w:rPr>
          <w:rFonts w:ascii="Arial" w:hAnsi="Arial" w:cs="Arial"/>
          <w:color w:val="7030A0"/>
          <w:sz w:val="18"/>
          <w:szCs w:val="18"/>
          <w:lang w:val="en-US"/>
        </w:rPr>
        <w:t xml:space="preserve"> by the better prognosis </w:t>
      </w:r>
      <w:r w:rsidR="009B0889" w:rsidRPr="001C3BC1">
        <w:rPr>
          <w:rFonts w:ascii="Arial" w:hAnsi="Arial" w:cs="Arial"/>
          <w:color w:val="7030A0"/>
          <w:sz w:val="18"/>
          <w:szCs w:val="18"/>
          <w:lang w:val="en-US"/>
        </w:rPr>
        <w:t xml:space="preserve">of SCLC </w:t>
      </w:r>
      <w:r w:rsidRPr="001C3BC1">
        <w:rPr>
          <w:rFonts w:ascii="Arial" w:hAnsi="Arial" w:cs="Arial"/>
          <w:color w:val="7030A0"/>
          <w:sz w:val="18"/>
          <w:szCs w:val="18"/>
          <w:lang w:val="en-US"/>
        </w:rPr>
        <w:t>in female</w:t>
      </w:r>
      <w:r w:rsidR="00275B29" w:rsidRPr="001C3BC1">
        <w:rPr>
          <w:rFonts w:ascii="Arial" w:hAnsi="Arial" w:cs="Arial"/>
          <w:color w:val="7030A0"/>
          <w:sz w:val="18"/>
          <w:szCs w:val="18"/>
          <w:lang w:val="en-US"/>
        </w:rPr>
        <w:t>s</w:t>
      </w:r>
      <w:r w:rsidR="009B0889"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&lt;EndNote&gt;&lt;Cite&gt;&lt;Author&gt;Govindan&lt;/Author&gt;&lt;Year&gt;2006&lt;/Year&gt;&lt;RecNum&gt;929&lt;/RecNum&gt;&lt;DisplayText&gt;[77]&lt;/DisplayText&gt;&lt;record&gt;&lt;rec-number&gt;929&lt;/rec-number&gt;&lt;foreign-keys&gt;&lt;key app="EN" db-id="505wfpdfptztdyet92mp9azwsxt5zerrx0p2" timestamp="1535496389"&gt;929&lt;/key&gt;&lt;/foreign-keys&gt;&lt;ref-type name="Journal Article"&gt;17&lt;/ref-type&gt;&lt;contributors&gt;&lt;authors&gt;&lt;author&gt;Govindan, R.&lt;/author&gt;&lt;author&gt;Page, N.&lt;/author&gt;&lt;author&gt;Morgensztern, D.&lt;/author&gt;&lt;author&gt;Read, W.&lt;/author&gt;&lt;author&gt;Tierney, R.&lt;/author&gt;&lt;author&gt;Vlahiotis, A.&lt;/author&gt;&lt;author&gt;Spitznagel, E. L.&lt;/author&gt;&lt;author&gt;Piccirillo, J.&lt;/author&gt;&lt;/authors&gt;&lt;/contributors&gt;&lt;auth-address&gt;Department of Internal Medicine, Washington University School of Medicine, St Louis, MO 63110, USA. rgovinda@im.wustl.edu&lt;/auth-address&gt;&lt;titles&gt;&lt;title&gt;Changing epidemiology of small-cell lung cancer in the United States over the last 30 years: analysis of the surveillance, epidemiologic, and end results database&lt;/title&gt;&lt;secondary-title&gt;J Clin Oncol&lt;/secondary-title&gt;&lt;/titles&gt;&lt;periodical&gt;&lt;full-title&gt;J Clin Oncol&lt;/full-title&gt;&lt;/periodical&gt;&lt;pages&gt;4539-44&lt;/pages&gt;&lt;volume&gt;24&lt;/volume&gt;&lt;number&gt;28&lt;/number&gt;&lt;edition&gt;2006/09/30&lt;/edition&gt;&lt;keywords&gt;&lt;keyword&gt;Carcinoma, Small Cell/*epidemiology/mortality&lt;/keyword&gt;&lt;keyword&gt;Cohort Studies&lt;/keyword&gt;&lt;keyword&gt;Female&lt;/keyword&gt;&lt;keyword&gt;Humans&lt;/keyword&gt;&lt;keyword&gt;Incidence&lt;/keyword&gt;&lt;keyword&gt;Lung Neoplasms/*epidemiology/mortality&lt;/keyword&gt;&lt;keyword&gt;Male&lt;/keyword&gt;&lt;keyword&gt;Models, Statistical&lt;/keyword&gt;&lt;keyword&gt;SEER Program&lt;/keyword&gt;&lt;keyword&gt;Smoking&lt;/keyword&gt;&lt;keyword&gt;Treatment Outcome&lt;/keyword&gt;&lt;keyword&gt;United States&lt;/keyword&gt;&lt;/keywords&gt;&lt;dates&gt;&lt;year&gt;2006&lt;/year&gt;&lt;pub-dates&gt;&lt;date&gt;Oct 1&lt;/date&gt;&lt;/pub-dates&gt;&lt;/dates&gt;&lt;isbn&gt;1527-7755 (Electronic)&amp;#xD;0732-183X (Linking)&lt;/isbn&gt;&lt;accession-num&gt;17008692&lt;/accession-num&gt;&lt;urls&gt;&lt;related-urls&gt;&lt;url&gt;https://www.ncbi.nlm.nih.gov/pubmed/17008692&lt;/url&gt;&lt;/related-urls&gt;&lt;/urls&gt;&lt;electronic-resource-num&gt;10.1200/JCO.2005.04.4859&lt;/electronic-resource-num&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[77]</w:t>
      </w:r>
      <w:r w:rsidR="00C173DD" w:rsidRPr="001C3BC1">
        <w:rPr>
          <w:rFonts w:ascii="Arial" w:hAnsi="Arial" w:cs="Arial"/>
          <w:color w:val="7030A0"/>
          <w:sz w:val="18"/>
          <w:szCs w:val="18"/>
          <w:lang w:val="en-US"/>
        </w:rPr>
        <w:fldChar w:fldCharType="end"/>
      </w:r>
      <w:r w:rsidRPr="001C3BC1">
        <w:rPr>
          <w:rFonts w:ascii="Arial" w:hAnsi="Arial" w:cs="Arial"/>
          <w:color w:val="7030A0"/>
          <w:sz w:val="18"/>
          <w:szCs w:val="18"/>
          <w:lang w:val="en-US"/>
        </w:rPr>
        <w:t>.</w:t>
      </w:r>
      <w:r w:rsidR="009026B6" w:rsidRPr="001C3BC1">
        <w:rPr>
          <w:rFonts w:ascii="Arial" w:hAnsi="Arial" w:cs="Arial"/>
          <w:color w:val="7030A0"/>
          <w:sz w:val="18"/>
          <w:szCs w:val="18"/>
          <w:lang w:val="en-US"/>
        </w:rPr>
        <w:t xml:space="preserve"> I-NET would account for 5% of Lung-NETs as a whole and about </w:t>
      </w:r>
      <w:r w:rsidR="007B5253" w:rsidRPr="001C3BC1">
        <w:rPr>
          <w:rFonts w:ascii="Arial" w:hAnsi="Arial" w:cs="Arial"/>
          <w:color w:val="7030A0"/>
          <w:sz w:val="18"/>
          <w:szCs w:val="18"/>
          <w:lang w:val="en-US"/>
        </w:rPr>
        <w:t>1</w:t>
      </w:r>
      <w:r w:rsidR="009026B6" w:rsidRPr="001C3BC1">
        <w:rPr>
          <w:rFonts w:ascii="Arial" w:hAnsi="Arial" w:cs="Arial"/>
          <w:color w:val="7030A0"/>
          <w:sz w:val="18"/>
          <w:szCs w:val="18"/>
          <w:lang w:val="en-US"/>
        </w:rPr>
        <w:t>% of lung cancer</w:t>
      </w:r>
      <w:r w:rsidR="0082384F" w:rsidRPr="001C3BC1">
        <w:rPr>
          <w:rFonts w:ascii="Arial" w:hAnsi="Arial" w:cs="Arial"/>
          <w:color w:val="7030A0"/>
          <w:sz w:val="18"/>
          <w:szCs w:val="18"/>
          <w:lang w:val="en-US"/>
        </w:rPr>
        <w:t>.</w:t>
      </w:r>
      <w:r w:rsidR="00164974" w:rsidRPr="001C3BC1">
        <w:rPr>
          <w:rFonts w:ascii="Arial" w:hAnsi="Arial" w:cs="Arial"/>
          <w:color w:val="7030A0"/>
          <w:sz w:val="18"/>
          <w:szCs w:val="18"/>
          <w:lang w:val="en-US"/>
        </w:rPr>
        <w:t xml:space="preserve"> I-NET are likely to derive from a neuroendocrine stem cell niche of </w:t>
      </w:r>
      <w:r w:rsidR="00164974" w:rsidRPr="001C3BC1">
        <w:rPr>
          <w:rFonts w:ascii="Arial" w:hAnsi="Arial" w:cs="Arial"/>
          <w:iCs/>
          <w:color w:val="7030A0"/>
          <w:sz w:val="18"/>
          <w:szCs w:val="18"/>
          <w:lang w:val="en-US"/>
        </w:rPr>
        <w:t>preinvasive lesions (NECH or DIPNECH</w:t>
      </w:r>
      <w:r w:rsidR="00164974" w:rsidRPr="001C3BC1">
        <w:rPr>
          <w:rFonts w:ascii="Arial" w:hAnsi="Arial" w:cs="Arial"/>
          <w:color w:val="7030A0"/>
          <w:sz w:val="18"/>
          <w:szCs w:val="18"/>
          <w:lang w:val="en-US"/>
        </w:rPr>
        <w:t>)</w:t>
      </w:r>
      <w:r w:rsidR="00564813" w:rsidRPr="001C3BC1">
        <w:rPr>
          <w:rFonts w:ascii="Arial" w:hAnsi="Arial" w:cs="Arial"/>
          <w:color w:val="7030A0"/>
          <w:sz w:val="18"/>
          <w:szCs w:val="18"/>
          <w:lang w:val="en-US"/>
        </w:rPr>
        <w:t xml:space="preserve"> through chromatin remodeling gene/epigenetic alteration</w:t>
      </w:r>
      <w:r w:rsidR="00257592" w:rsidRPr="001C3BC1">
        <w:rPr>
          <w:rFonts w:ascii="Arial" w:hAnsi="Arial" w:cs="Arial"/>
          <w:color w:val="7030A0"/>
          <w:sz w:val="18"/>
          <w:szCs w:val="18"/>
          <w:lang w:val="en-US"/>
        </w:rPr>
        <w:t xml:space="preserve"> mechanisms</w:t>
      </w:r>
      <w:r w:rsidR="00564813" w:rsidRPr="001C3BC1">
        <w:rPr>
          <w:rFonts w:ascii="Arial" w:hAnsi="Arial" w:cs="Arial"/>
          <w:color w:val="7030A0"/>
          <w:sz w:val="18"/>
          <w:szCs w:val="18"/>
          <w:lang w:val="en-US"/>
        </w:rPr>
        <w:t>,</w:t>
      </w:r>
      <w:r w:rsidR="004B15DB" w:rsidRPr="001C3BC1">
        <w:rPr>
          <w:rFonts w:ascii="Arial" w:hAnsi="Arial" w:cs="Arial"/>
          <w:color w:val="7030A0"/>
          <w:sz w:val="18"/>
          <w:szCs w:val="18"/>
          <w:lang w:val="en-US"/>
        </w:rPr>
        <w:t xml:space="preserve"> are </w:t>
      </w:r>
      <w:r w:rsidR="00257592" w:rsidRPr="001C3BC1">
        <w:rPr>
          <w:rFonts w:ascii="Arial" w:hAnsi="Arial" w:cs="Arial"/>
          <w:color w:val="7030A0"/>
          <w:sz w:val="18"/>
          <w:szCs w:val="18"/>
          <w:lang w:val="en-US"/>
        </w:rPr>
        <w:t xml:space="preserve">usually </w:t>
      </w:r>
      <w:r w:rsidR="004B15DB" w:rsidRPr="001C3BC1">
        <w:rPr>
          <w:rFonts w:ascii="Arial" w:hAnsi="Arial" w:cs="Arial"/>
          <w:color w:val="7030A0"/>
          <w:sz w:val="18"/>
          <w:szCs w:val="18"/>
          <w:lang w:val="en-US"/>
        </w:rPr>
        <w:t>operable at the onset (diagnosis on resection specimens)</w:t>
      </w:r>
      <w:r w:rsidR="00B32574" w:rsidRPr="001C3BC1">
        <w:rPr>
          <w:rFonts w:ascii="Arial" w:hAnsi="Arial" w:cs="Arial"/>
          <w:color w:val="7030A0"/>
          <w:sz w:val="18"/>
          <w:szCs w:val="18"/>
          <w:lang w:val="en-US"/>
        </w:rPr>
        <w:t xml:space="preserve">. They fulfill histological criteria for TC, low malignant AC with scant mitoses and no necrosis and present with low and uniform distribution of Ki-67 </w:t>
      </w:r>
      <w:r w:rsidR="00B32574"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B32574" w:rsidRPr="001C3BC1">
        <w:rPr>
          <w:rFonts w:ascii="Arial" w:hAnsi="Arial" w:cs="Arial"/>
          <w:color w:val="7030A0"/>
          <w:sz w:val="18"/>
          <w:szCs w:val="18"/>
          <w:lang w:val="en-US"/>
        </w:rPr>
        <w:instrText xml:space="preserve"> ADDIN EN.CITE </w:instrText>
      </w:r>
      <w:r w:rsidR="00B32574" w:rsidRPr="001C3BC1">
        <w:rPr>
          <w:rFonts w:ascii="Arial" w:hAnsi="Arial" w:cs="Arial"/>
          <w:color w:val="7030A0"/>
          <w:sz w:val="18"/>
          <w:szCs w:val="18"/>
          <w:lang w:val="en-US"/>
        </w:rPr>
        <w:fldChar w:fldCharType="begin">
          <w:fldData xml:space="preserve">PEVuZE5vdGU+PENpdGU+PEF1dGhvcj5GYWJicmk8L0F1dGhvcj48WWVhcj4yMDE3PC9ZZWFyPjxS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</w:fldData>
        </w:fldChar>
      </w:r>
      <w:r w:rsidR="00B32574" w:rsidRPr="001C3BC1">
        <w:rPr>
          <w:rFonts w:ascii="Arial" w:hAnsi="Arial" w:cs="Arial"/>
          <w:color w:val="7030A0"/>
          <w:sz w:val="18"/>
          <w:szCs w:val="18"/>
          <w:lang w:val="en-US"/>
        </w:rPr>
        <w:instrText xml:space="preserve"> ADDIN EN.CITE.DATA </w:instrText>
      </w:r>
      <w:r w:rsidR="00B32574" w:rsidRPr="001C3BC1">
        <w:rPr>
          <w:rFonts w:ascii="Arial" w:hAnsi="Arial" w:cs="Arial"/>
          <w:color w:val="7030A0"/>
          <w:sz w:val="18"/>
          <w:szCs w:val="18"/>
          <w:lang w:val="en-US"/>
        </w:rPr>
      </w:r>
      <w:r w:rsidR="00B32574" w:rsidRPr="001C3BC1">
        <w:rPr>
          <w:rFonts w:ascii="Arial" w:hAnsi="Arial" w:cs="Arial"/>
          <w:color w:val="7030A0"/>
          <w:sz w:val="18"/>
          <w:szCs w:val="18"/>
          <w:lang w:val="en-US"/>
        </w:rPr>
        <w:fldChar w:fldCharType="end"/>
      </w:r>
      <w:r w:rsidR="00B32574" w:rsidRPr="001C3BC1">
        <w:rPr>
          <w:rFonts w:ascii="Arial" w:hAnsi="Arial" w:cs="Arial"/>
          <w:color w:val="7030A0"/>
          <w:sz w:val="18"/>
          <w:szCs w:val="18"/>
          <w:lang w:val="en-US"/>
        </w:rPr>
      </w:r>
      <w:r w:rsidR="00B32574" w:rsidRPr="001C3BC1">
        <w:rPr>
          <w:rFonts w:ascii="Arial" w:hAnsi="Arial" w:cs="Arial"/>
          <w:color w:val="7030A0"/>
          <w:sz w:val="18"/>
          <w:szCs w:val="18"/>
          <w:lang w:val="en-US"/>
        </w:rPr>
        <w:fldChar w:fldCharType="separate"/>
      </w:r>
      <w:r w:rsidR="00B32574" w:rsidRPr="001C3BC1">
        <w:rPr>
          <w:rFonts w:ascii="Arial" w:hAnsi="Arial" w:cs="Arial"/>
          <w:noProof/>
          <w:color w:val="7030A0"/>
          <w:sz w:val="18"/>
          <w:szCs w:val="18"/>
          <w:lang w:val="en-US"/>
        </w:rPr>
        <w:t>[111]</w:t>
      </w:r>
      <w:r w:rsidR="00B32574" w:rsidRPr="001C3BC1">
        <w:rPr>
          <w:rFonts w:ascii="Arial" w:hAnsi="Arial" w:cs="Arial"/>
          <w:color w:val="7030A0"/>
          <w:sz w:val="18"/>
          <w:szCs w:val="18"/>
          <w:lang w:val="en-US"/>
        </w:rPr>
        <w:fldChar w:fldCharType="end"/>
      </w:r>
      <w:r w:rsidR="00B32574" w:rsidRPr="001C3BC1">
        <w:rPr>
          <w:rFonts w:ascii="Arial" w:hAnsi="Arial" w:cs="Arial"/>
          <w:color w:val="7030A0"/>
          <w:sz w:val="18"/>
          <w:szCs w:val="18"/>
          <w:lang w:val="en-US"/>
        </w:rPr>
        <w:t xml:space="preserve">. </w:t>
      </w:r>
      <w:r w:rsidR="004B15DB" w:rsidRPr="001C3BC1">
        <w:rPr>
          <w:rFonts w:ascii="Arial" w:hAnsi="Arial" w:cs="Arial"/>
          <w:color w:val="7030A0"/>
          <w:sz w:val="18"/>
          <w:szCs w:val="18"/>
          <w:lang w:val="en-US"/>
        </w:rPr>
        <w:t>They do not express PD-L1 expression</w:t>
      </w:r>
      <w:r w:rsidR="002D3E8B" w:rsidRPr="001C3BC1">
        <w:rPr>
          <w:rFonts w:ascii="Arial" w:hAnsi="Arial" w:cs="Arial"/>
          <w:color w:val="7030A0"/>
          <w:sz w:val="18"/>
          <w:szCs w:val="18"/>
          <w:lang w:val="en-US"/>
        </w:rPr>
        <w:t xml:space="preserve"> </w:t>
      </w:r>
      <w:r w:rsidR="00441D70" w:rsidRPr="001C3BC1">
        <w:rPr>
          <w:rFonts w:ascii="Arial" w:hAnsi="Arial" w:cs="Arial"/>
          <w:color w:val="7030A0"/>
          <w:sz w:val="18"/>
          <w:szCs w:val="18"/>
          <w:lang w:val="en-US"/>
        </w:rPr>
        <w:fldChar w:fldCharType="begin">
          <w:fldData xml:space="preserve">PEVuZE5vdGU+PENpdGU+PEF1dGhvcj5Uc3VydW9rYTwvQXV0aG9yPjxZZWFyPjIwMTc8L1llYXI+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==
</w:fldData>
        </w:fldChar>
      </w:r>
      <w:r w:rsidR="00441D70" w:rsidRPr="001C3BC1">
        <w:rPr>
          <w:rFonts w:ascii="Arial" w:hAnsi="Arial" w:cs="Arial"/>
          <w:color w:val="7030A0"/>
          <w:sz w:val="18"/>
          <w:szCs w:val="18"/>
          <w:lang w:val="en-US"/>
        </w:rPr>
        <w:instrText xml:space="preserve"> ADDIN EN.CITE </w:instrText>
      </w:r>
      <w:r w:rsidR="00441D70" w:rsidRPr="001C3BC1">
        <w:rPr>
          <w:rFonts w:ascii="Arial" w:hAnsi="Arial" w:cs="Arial"/>
          <w:color w:val="7030A0"/>
          <w:sz w:val="18"/>
          <w:szCs w:val="18"/>
          <w:lang w:val="en-US"/>
        </w:rPr>
        <w:fldChar w:fldCharType="begin">
          <w:fldData xml:space="preserve">PEVuZE5vdGU+PENpdGU+PEF1dGhvcj5Uc3VydW9rYTwvQXV0aG9yPjxZZWFyPjIwMTc8L1llYXI+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==
</w:fldData>
        </w:fldChar>
      </w:r>
      <w:r w:rsidR="00441D70" w:rsidRPr="001C3BC1">
        <w:rPr>
          <w:rFonts w:ascii="Arial" w:hAnsi="Arial" w:cs="Arial"/>
          <w:color w:val="7030A0"/>
          <w:sz w:val="18"/>
          <w:szCs w:val="18"/>
          <w:lang w:val="en-US"/>
        </w:rPr>
        <w:instrText xml:space="preserve"> ADDIN EN.CITE.DATA </w:instrText>
      </w:r>
      <w:r w:rsidR="00441D70" w:rsidRPr="001C3BC1">
        <w:rPr>
          <w:rFonts w:ascii="Arial" w:hAnsi="Arial" w:cs="Arial"/>
          <w:color w:val="7030A0"/>
          <w:sz w:val="18"/>
          <w:szCs w:val="18"/>
          <w:lang w:val="en-US"/>
        </w:rPr>
      </w:r>
      <w:r w:rsidR="00441D70" w:rsidRPr="001C3BC1">
        <w:rPr>
          <w:rFonts w:ascii="Arial" w:hAnsi="Arial" w:cs="Arial"/>
          <w:color w:val="7030A0"/>
          <w:sz w:val="18"/>
          <w:szCs w:val="18"/>
          <w:lang w:val="en-US"/>
        </w:rPr>
        <w:fldChar w:fldCharType="end"/>
      </w:r>
      <w:r w:rsidR="00441D70" w:rsidRPr="001C3BC1">
        <w:rPr>
          <w:rFonts w:ascii="Arial" w:hAnsi="Arial" w:cs="Arial"/>
          <w:color w:val="7030A0"/>
          <w:sz w:val="18"/>
          <w:szCs w:val="18"/>
          <w:lang w:val="en-US"/>
        </w:rPr>
      </w:r>
      <w:r w:rsidR="00441D70" w:rsidRPr="001C3BC1">
        <w:rPr>
          <w:rFonts w:ascii="Arial" w:hAnsi="Arial" w:cs="Arial"/>
          <w:color w:val="7030A0"/>
          <w:sz w:val="18"/>
          <w:szCs w:val="18"/>
          <w:lang w:val="en-US"/>
        </w:rPr>
        <w:fldChar w:fldCharType="separate"/>
      </w:r>
      <w:r w:rsidR="00441D70" w:rsidRPr="001C3BC1">
        <w:rPr>
          <w:rFonts w:ascii="Arial" w:hAnsi="Arial" w:cs="Arial"/>
          <w:noProof/>
          <w:color w:val="7030A0"/>
          <w:sz w:val="18"/>
          <w:szCs w:val="18"/>
          <w:lang w:val="en-US"/>
        </w:rPr>
        <w:t>[128]</w:t>
      </w:r>
      <w:r w:rsidR="00441D70" w:rsidRPr="001C3BC1">
        <w:rPr>
          <w:rFonts w:ascii="Arial" w:hAnsi="Arial" w:cs="Arial"/>
          <w:color w:val="7030A0"/>
          <w:sz w:val="18"/>
          <w:szCs w:val="18"/>
          <w:lang w:val="en-US"/>
        </w:rPr>
        <w:fldChar w:fldCharType="end"/>
      </w:r>
      <w:r w:rsidR="004C096A" w:rsidRPr="001C3BC1">
        <w:rPr>
          <w:rFonts w:ascii="Arial" w:hAnsi="Arial" w:cs="Arial"/>
          <w:color w:val="7030A0"/>
          <w:sz w:val="18"/>
          <w:szCs w:val="18"/>
          <w:lang w:val="en-US"/>
        </w:rPr>
        <w:t xml:space="preserve">, whereas data on </w:t>
      </w:r>
      <w:r w:rsidR="004B15DB" w:rsidRPr="001C3BC1">
        <w:rPr>
          <w:rFonts w:ascii="Arial" w:hAnsi="Arial" w:cs="Arial"/>
          <w:color w:val="7030A0"/>
          <w:sz w:val="18"/>
          <w:szCs w:val="18"/>
          <w:lang w:val="en-US"/>
        </w:rPr>
        <w:t>genetic heterogeneity between primary vs. metastases</w:t>
      </w:r>
      <w:r w:rsidR="004C096A" w:rsidRPr="001C3BC1">
        <w:rPr>
          <w:rFonts w:ascii="Arial" w:hAnsi="Arial" w:cs="Arial"/>
          <w:color w:val="7030A0"/>
          <w:sz w:val="18"/>
          <w:szCs w:val="18"/>
          <w:lang w:val="en-US"/>
        </w:rPr>
        <w:t xml:space="preserve"> are still lacking</w:t>
      </w:r>
      <w:r w:rsidR="002D3E8B" w:rsidRPr="001C3BC1">
        <w:rPr>
          <w:rFonts w:ascii="Arial" w:hAnsi="Arial" w:cs="Arial"/>
          <w:color w:val="7030A0"/>
          <w:sz w:val="18"/>
          <w:szCs w:val="18"/>
          <w:lang w:val="en-US"/>
        </w:rPr>
        <w:t xml:space="preserve"> likely </w:t>
      </w:r>
      <w:r w:rsidR="004B15DB" w:rsidRPr="001C3BC1">
        <w:rPr>
          <w:rFonts w:ascii="Arial" w:hAnsi="Arial" w:cs="Arial"/>
          <w:color w:val="7030A0"/>
          <w:sz w:val="18"/>
          <w:szCs w:val="18"/>
          <w:lang w:val="en-US"/>
        </w:rPr>
        <w:t xml:space="preserve">due to </w:t>
      </w:r>
      <w:r w:rsidR="002D3E8B" w:rsidRPr="001C3BC1">
        <w:rPr>
          <w:rFonts w:ascii="Arial" w:hAnsi="Arial" w:cs="Arial"/>
          <w:color w:val="7030A0"/>
          <w:sz w:val="18"/>
          <w:szCs w:val="18"/>
          <w:lang w:val="en-US"/>
        </w:rPr>
        <w:t xml:space="preserve">the </w:t>
      </w:r>
      <w:r w:rsidR="004B15DB" w:rsidRPr="001C3BC1">
        <w:rPr>
          <w:rFonts w:ascii="Arial" w:hAnsi="Arial" w:cs="Arial"/>
          <w:color w:val="7030A0"/>
          <w:sz w:val="18"/>
          <w:szCs w:val="18"/>
          <w:lang w:val="en-US"/>
        </w:rPr>
        <w:t xml:space="preserve">rarity of </w:t>
      </w:r>
      <w:r w:rsidR="002D3E8B" w:rsidRPr="001C3BC1">
        <w:rPr>
          <w:rFonts w:ascii="Arial" w:hAnsi="Arial" w:cs="Arial"/>
          <w:color w:val="7030A0"/>
          <w:sz w:val="18"/>
          <w:szCs w:val="18"/>
          <w:lang w:val="en-US"/>
        </w:rPr>
        <w:t>metasta</w:t>
      </w:r>
      <w:r w:rsidR="00233387" w:rsidRPr="001C3BC1">
        <w:rPr>
          <w:rFonts w:ascii="Arial" w:hAnsi="Arial" w:cs="Arial"/>
          <w:color w:val="7030A0"/>
          <w:sz w:val="18"/>
          <w:szCs w:val="18"/>
          <w:lang w:val="en-US"/>
        </w:rPr>
        <w:t xml:space="preserve">ses </w:t>
      </w:r>
      <w:r w:rsidR="002D3E8B" w:rsidRPr="001C3BC1">
        <w:rPr>
          <w:rFonts w:ascii="Arial" w:hAnsi="Arial" w:cs="Arial"/>
          <w:color w:val="7030A0"/>
          <w:sz w:val="18"/>
          <w:szCs w:val="18"/>
          <w:lang w:val="en-US"/>
        </w:rPr>
        <w:t>in</w:t>
      </w:r>
      <w:r w:rsidR="004B15DB" w:rsidRPr="001C3BC1">
        <w:rPr>
          <w:rFonts w:ascii="Arial" w:hAnsi="Arial" w:cs="Arial"/>
          <w:color w:val="7030A0"/>
          <w:sz w:val="18"/>
          <w:szCs w:val="18"/>
          <w:lang w:val="en-US"/>
        </w:rPr>
        <w:t xml:space="preserve"> these tumors.</w:t>
      </w:r>
    </w:p>
    <w:p w14:paraId="7C6A427C" w14:textId="29306798" w:rsidR="00031597" w:rsidRPr="001C3BC1" w:rsidRDefault="00D543C5"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5F12E0" w:rsidRPr="001C3BC1">
        <w:rPr>
          <w:rFonts w:ascii="Arial" w:hAnsi="Arial" w:cs="Arial"/>
          <w:color w:val="7030A0"/>
          <w:sz w:val="18"/>
          <w:szCs w:val="18"/>
          <w:lang w:val="en-US"/>
        </w:rPr>
        <w:t>Of note, t</w:t>
      </w:r>
      <w:r w:rsidR="00362457" w:rsidRPr="001C3BC1">
        <w:rPr>
          <w:rFonts w:ascii="Arial" w:hAnsi="Arial" w:cs="Arial"/>
          <w:color w:val="7030A0"/>
          <w:sz w:val="18"/>
          <w:szCs w:val="18"/>
          <w:lang w:val="en-US"/>
        </w:rPr>
        <w:t>he</w:t>
      </w:r>
      <w:r w:rsidR="003C5F68" w:rsidRPr="001C3BC1">
        <w:rPr>
          <w:rFonts w:ascii="Arial" w:hAnsi="Arial" w:cs="Arial"/>
          <w:color w:val="7030A0"/>
          <w:sz w:val="18"/>
          <w:szCs w:val="18"/>
          <w:lang w:val="en-US"/>
        </w:rPr>
        <w:t xml:space="preserve"> general </w:t>
      </w:r>
      <w:r w:rsidR="00362457" w:rsidRPr="001C3BC1">
        <w:rPr>
          <w:rFonts w:ascii="Arial" w:hAnsi="Arial" w:cs="Arial"/>
          <w:color w:val="7030A0"/>
          <w:sz w:val="18"/>
          <w:szCs w:val="18"/>
          <w:lang w:val="en-US"/>
        </w:rPr>
        <w:t>outlook</w:t>
      </w:r>
      <w:r w:rsidR="003C5F68" w:rsidRPr="001C3BC1">
        <w:rPr>
          <w:rFonts w:ascii="Arial" w:hAnsi="Arial" w:cs="Arial"/>
          <w:color w:val="7030A0"/>
          <w:sz w:val="18"/>
          <w:szCs w:val="18"/>
          <w:lang w:val="en-US"/>
        </w:rPr>
        <w:t xml:space="preserve"> we </w:t>
      </w:r>
      <w:r w:rsidR="005F12E0" w:rsidRPr="001C3BC1">
        <w:rPr>
          <w:rFonts w:ascii="Arial" w:hAnsi="Arial" w:cs="Arial"/>
          <w:color w:val="7030A0"/>
          <w:sz w:val="18"/>
          <w:szCs w:val="18"/>
          <w:lang w:val="en-US"/>
        </w:rPr>
        <w:t xml:space="preserve">herein </w:t>
      </w:r>
      <w:r w:rsidR="003C5F68" w:rsidRPr="001C3BC1">
        <w:rPr>
          <w:rFonts w:ascii="Arial" w:hAnsi="Arial" w:cs="Arial"/>
          <w:color w:val="7030A0"/>
          <w:sz w:val="18"/>
          <w:szCs w:val="18"/>
          <w:lang w:val="en-US"/>
        </w:rPr>
        <w:t xml:space="preserve">describe </w:t>
      </w:r>
      <w:r w:rsidR="0077655D" w:rsidRPr="001C3BC1">
        <w:rPr>
          <w:rFonts w:ascii="Arial" w:hAnsi="Arial" w:cs="Arial"/>
          <w:color w:val="7030A0"/>
          <w:sz w:val="18"/>
          <w:szCs w:val="18"/>
          <w:lang w:val="en-US"/>
        </w:rPr>
        <w:t xml:space="preserve">is also reflected </w:t>
      </w:r>
      <w:r w:rsidR="003C5F68" w:rsidRPr="001C3BC1">
        <w:rPr>
          <w:rFonts w:ascii="Arial" w:hAnsi="Arial" w:cs="Arial"/>
          <w:color w:val="7030A0"/>
          <w:sz w:val="18"/>
          <w:szCs w:val="18"/>
          <w:lang w:val="en-US"/>
        </w:rPr>
        <w:t>by other non-neuroendocrine tumors</w:t>
      </w:r>
      <w:r w:rsidR="0077655D" w:rsidRPr="001C3BC1">
        <w:rPr>
          <w:rFonts w:ascii="Arial" w:hAnsi="Arial" w:cs="Arial"/>
          <w:color w:val="7030A0"/>
          <w:sz w:val="18"/>
          <w:szCs w:val="18"/>
          <w:lang w:val="en-US"/>
        </w:rPr>
        <w:t>, where a dual pattern of tumorigenesis with basal-</w:t>
      </w:r>
      <w:r w:rsidR="007436D4" w:rsidRPr="001C3BC1">
        <w:rPr>
          <w:rFonts w:ascii="Arial" w:hAnsi="Arial" w:cs="Arial"/>
          <w:color w:val="7030A0"/>
          <w:sz w:val="18"/>
          <w:szCs w:val="18"/>
          <w:lang w:val="en-US"/>
        </w:rPr>
        <w:t>like</w:t>
      </w:r>
      <w:r w:rsidR="0077655D" w:rsidRPr="001C3BC1">
        <w:rPr>
          <w:rFonts w:ascii="Arial" w:hAnsi="Arial" w:cs="Arial"/>
          <w:color w:val="7030A0"/>
          <w:sz w:val="18"/>
          <w:szCs w:val="18"/>
          <w:lang w:val="en-US"/>
        </w:rPr>
        <w:t xml:space="preserve"> and differentiating/luminal</w:t>
      </w:r>
      <w:r w:rsidR="007436D4" w:rsidRPr="001C3BC1">
        <w:rPr>
          <w:rFonts w:ascii="Arial" w:hAnsi="Arial" w:cs="Arial"/>
          <w:color w:val="7030A0"/>
          <w:sz w:val="18"/>
          <w:szCs w:val="18"/>
          <w:lang w:val="en-US"/>
        </w:rPr>
        <w:t>-like</w:t>
      </w:r>
      <w:r w:rsidR="0077655D" w:rsidRPr="001C3BC1">
        <w:rPr>
          <w:rFonts w:ascii="Arial" w:hAnsi="Arial" w:cs="Arial"/>
          <w:color w:val="7030A0"/>
          <w:sz w:val="18"/>
          <w:szCs w:val="18"/>
          <w:lang w:val="en-US"/>
        </w:rPr>
        <w:t xml:space="preserve"> </w:t>
      </w:r>
      <w:r w:rsidR="005F12E0" w:rsidRPr="001C3BC1">
        <w:rPr>
          <w:rFonts w:ascii="Arial" w:hAnsi="Arial" w:cs="Arial"/>
          <w:color w:val="7030A0"/>
          <w:sz w:val="18"/>
          <w:szCs w:val="18"/>
          <w:lang w:val="en-US"/>
        </w:rPr>
        <w:t>features may be envisaged</w:t>
      </w:r>
      <w:r w:rsidR="00603FB9" w:rsidRPr="001C3BC1">
        <w:rPr>
          <w:rFonts w:ascii="Arial" w:hAnsi="Arial" w:cs="Arial"/>
          <w:color w:val="7030A0"/>
          <w:sz w:val="18"/>
          <w:szCs w:val="18"/>
          <w:lang w:val="en-US"/>
        </w:rPr>
        <w:t>, with different clinical aggressiveness</w:t>
      </w:r>
      <w:r w:rsidR="005F12E0" w:rsidRPr="001C3BC1">
        <w:rPr>
          <w:rFonts w:ascii="Arial" w:hAnsi="Arial" w:cs="Arial"/>
          <w:color w:val="7030A0"/>
          <w:sz w:val="18"/>
          <w:szCs w:val="18"/>
          <w:lang w:val="en-US"/>
        </w:rPr>
        <w:t xml:space="preserve">. </w:t>
      </w:r>
      <w:r w:rsidR="007436D4" w:rsidRPr="001C3BC1">
        <w:rPr>
          <w:rFonts w:ascii="Arial" w:hAnsi="Arial" w:cs="Arial"/>
          <w:color w:val="7030A0"/>
          <w:sz w:val="18"/>
          <w:szCs w:val="18"/>
          <w:lang w:val="en-US"/>
        </w:rPr>
        <w:t>They include</w:t>
      </w:r>
      <w:r w:rsidR="00151C89" w:rsidRPr="001C3BC1">
        <w:rPr>
          <w:rFonts w:ascii="Arial" w:hAnsi="Arial" w:cs="Arial"/>
          <w:color w:val="7030A0"/>
          <w:sz w:val="18"/>
          <w:szCs w:val="18"/>
          <w:lang w:val="en-US"/>
        </w:rPr>
        <w:t>:</w:t>
      </w:r>
      <w:r w:rsidR="007436D4" w:rsidRPr="001C3BC1">
        <w:rPr>
          <w:rFonts w:ascii="Arial" w:hAnsi="Arial" w:cs="Arial"/>
          <w:color w:val="7030A0"/>
          <w:sz w:val="18"/>
          <w:szCs w:val="18"/>
          <w:lang w:val="en-US"/>
        </w:rPr>
        <w:t xml:space="preserve"> </w:t>
      </w:r>
      <w:r w:rsidR="003C5F68" w:rsidRPr="001C3BC1">
        <w:rPr>
          <w:rFonts w:ascii="Arial" w:hAnsi="Arial" w:cs="Arial"/>
          <w:color w:val="7030A0"/>
          <w:sz w:val="18"/>
          <w:szCs w:val="18"/>
          <w:lang w:val="en-US"/>
        </w:rPr>
        <w:t>i)</w:t>
      </w:r>
      <w:r w:rsidR="00362457" w:rsidRPr="001C3BC1">
        <w:rPr>
          <w:rFonts w:ascii="Arial" w:hAnsi="Arial" w:cs="Arial"/>
          <w:color w:val="7030A0"/>
          <w:sz w:val="18"/>
          <w:szCs w:val="18"/>
          <w:lang w:val="en-US"/>
        </w:rPr>
        <w:t xml:space="preserve"> the bre</w:t>
      </w:r>
      <w:r w:rsidR="0077655D" w:rsidRPr="001C3BC1">
        <w:rPr>
          <w:rFonts w:ascii="Arial" w:hAnsi="Arial" w:cs="Arial"/>
          <w:color w:val="7030A0"/>
          <w:sz w:val="18"/>
          <w:szCs w:val="18"/>
          <w:lang w:val="en-US"/>
        </w:rPr>
        <w:t>a</w:t>
      </w:r>
      <w:r w:rsidR="00362457" w:rsidRPr="001C3BC1">
        <w:rPr>
          <w:rFonts w:ascii="Arial" w:hAnsi="Arial" w:cs="Arial"/>
          <w:color w:val="7030A0"/>
          <w:sz w:val="18"/>
          <w:szCs w:val="18"/>
          <w:lang w:val="en-US"/>
        </w:rPr>
        <w:t>st</w:t>
      </w:r>
      <w:r w:rsidR="0077655D" w:rsidRPr="001C3BC1">
        <w:rPr>
          <w:rFonts w:ascii="Arial" w:hAnsi="Arial" w:cs="Arial"/>
          <w:color w:val="7030A0"/>
          <w:sz w:val="18"/>
          <w:szCs w:val="18"/>
          <w:lang w:val="en-US"/>
        </w:rPr>
        <w:t>,</w:t>
      </w:r>
      <w:r w:rsidR="00362457" w:rsidRPr="001C3BC1">
        <w:rPr>
          <w:rFonts w:ascii="Arial" w:hAnsi="Arial" w:cs="Arial"/>
          <w:color w:val="7030A0"/>
          <w:sz w:val="18"/>
          <w:szCs w:val="18"/>
          <w:lang w:val="en-US"/>
        </w:rPr>
        <w:t xml:space="preserve"> with triple negative</w:t>
      </w:r>
      <w:r w:rsidR="0077655D" w:rsidRPr="001C3BC1">
        <w:rPr>
          <w:rFonts w:ascii="Arial" w:hAnsi="Arial" w:cs="Arial"/>
          <w:color w:val="7030A0"/>
          <w:sz w:val="18"/>
          <w:szCs w:val="18"/>
          <w:lang w:val="en-US"/>
        </w:rPr>
        <w:t>/</w:t>
      </w:r>
      <w:r w:rsidR="00362457" w:rsidRPr="001C3BC1">
        <w:rPr>
          <w:rFonts w:ascii="Arial" w:hAnsi="Arial" w:cs="Arial"/>
          <w:color w:val="7030A0"/>
          <w:sz w:val="18"/>
          <w:szCs w:val="18"/>
          <w:lang w:val="en-US"/>
        </w:rPr>
        <w:t>basal-like vs luminal/Her-2 enriched tumors</w:t>
      </w:r>
      <w:r w:rsidR="007436D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&lt;EndNote&gt;&lt;Cite&gt;&lt;Author&gt;Russnes&lt;/Author&gt;&lt;Year&gt;2011&lt;/Year&gt;&lt;RecNum&gt;966&lt;/RecNum&gt;&lt;DisplayText&gt;[143]&lt;/DisplayText&gt;&lt;record&gt;&lt;rec-number&gt;966&lt;/rec-number&gt;&lt;foreign-keys&gt;&lt;key app="EN" db-id="505wfpdfptztdyet92mp9azwsxt5zerrx0p2" timestamp="1535737012"&gt;966&lt;/key&gt;&lt;/foreign-keys&gt;&lt;ref-type name="Journal Article"&gt;17&lt;/ref-type&gt;&lt;contributors&gt;&lt;authors&gt;&lt;author&gt;Russnes, H. G.&lt;/author&gt;&lt;author&gt;Navin, N.&lt;/author&gt;&lt;author&gt;Hicks, J.&lt;/author&gt;&lt;author&gt;Borresen-Dale, A. L.&lt;/author&gt;&lt;/authors&gt;&lt;/contributors&gt;&lt;auth-address&gt;Laboratory of Molecular Pathology, Division of Pathology, Institute for Cancer Research, Oslo University Hospital, Oslo, Norway. heg@rr-research.no&lt;/auth-address&gt;&lt;titles&gt;&lt;title&gt;Insight into the heterogeneity of breast cancer through next-generation sequencing&lt;/title&gt;&lt;secondary-title&gt;J Clin Invest&lt;/secondary-title&gt;&lt;/titles&gt;&lt;periodical&gt;&lt;full-title&gt;J Clin Invest&lt;/full-title&gt;&lt;/periodical&gt;&lt;pages&gt;3810-8&lt;/pages&gt;&lt;volume&gt;121&lt;/volume&gt;&lt;number&gt;10&lt;/number&gt;&lt;edition&gt;2011/10/04&lt;/edition&gt;&lt;keywords&gt;&lt;keyword&gt;Biomarkers, Tumor/genetics&lt;/keyword&gt;&lt;keyword&gt;Breast Neoplasms/classification/diagnosis/*genetics/therapy&lt;/keyword&gt;&lt;keyword&gt;DNA, Neoplasm/genetics&lt;/keyword&gt;&lt;keyword&gt;Female&lt;/keyword&gt;&lt;keyword&gt;Genetic Variation&lt;/keyword&gt;&lt;keyword&gt;Genome, Human&lt;/keyword&gt;&lt;keyword&gt;Humans&lt;/keyword&gt;&lt;keyword&gt;Models, Biological&lt;/keyword&gt;&lt;keyword&gt;Mutation&lt;/keyword&gt;&lt;keyword&gt;Phenotype&lt;/keyword&gt;&lt;keyword&gt;Precision Medicine&lt;/keyword&gt;&lt;keyword&gt;Prognosis&lt;/keyword&gt;&lt;keyword&gt;Sequence Analysis, DNA&lt;/keyword&gt;&lt;/keywords&gt;&lt;dates&gt;&lt;year&gt;2011&lt;/year&gt;&lt;pub-dates&gt;&lt;date&gt;Oct&lt;/date&gt;&lt;/pub-dates&gt;&lt;/dates&gt;&lt;isbn&gt;1558-8238 (Electronic)&amp;#xD;0021-9738 (Linking)&lt;/isbn&gt;&lt;accession-num&gt;21965338&lt;/accession-num&gt;&lt;urls&gt;&lt;related-urls&gt;&lt;url&gt;https://www.ncbi.nlm.nih.gov/pubmed/21965338&lt;/url&gt;&lt;/related-urls&gt;&lt;/urls&gt;&lt;custom2&gt;PMC3195464&lt;/custom2&gt;&lt;electronic-resource-num&gt;10.1172/JCI57088&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[143]</w:t>
      </w:r>
      <w:r w:rsidR="00C173DD" w:rsidRPr="001C3BC1">
        <w:rPr>
          <w:rFonts w:ascii="Arial" w:hAnsi="Arial" w:cs="Arial"/>
          <w:color w:val="7030A0"/>
          <w:sz w:val="18"/>
          <w:szCs w:val="18"/>
          <w:lang w:val="en-US"/>
        </w:rPr>
        <w:fldChar w:fldCharType="end"/>
      </w:r>
      <w:r w:rsidR="00362457" w:rsidRPr="001C3BC1">
        <w:rPr>
          <w:rFonts w:ascii="Arial" w:hAnsi="Arial" w:cs="Arial"/>
          <w:color w:val="7030A0"/>
          <w:sz w:val="18"/>
          <w:szCs w:val="18"/>
          <w:lang w:val="en-US"/>
        </w:rPr>
        <w:t xml:space="preserve">; </w:t>
      </w:r>
      <w:r w:rsidR="003C5F68" w:rsidRPr="001C3BC1">
        <w:rPr>
          <w:rFonts w:ascii="Arial" w:hAnsi="Arial" w:cs="Arial"/>
          <w:color w:val="7030A0"/>
          <w:sz w:val="18"/>
          <w:szCs w:val="18"/>
          <w:lang w:val="en-US"/>
        </w:rPr>
        <w:t>ii)</w:t>
      </w:r>
      <w:r w:rsidR="00362457" w:rsidRPr="001C3BC1">
        <w:rPr>
          <w:rFonts w:ascii="Arial" w:hAnsi="Arial" w:cs="Arial"/>
          <w:color w:val="7030A0"/>
          <w:sz w:val="18"/>
          <w:szCs w:val="18"/>
          <w:lang w:val="en-US"/>
        </w:rPr>
        <w:t xml:space="preserve"> the central nervous system</w:t>
      </w:r>
      <w:r w:rsidR="0077655D" w:rsidRPr="001C3BC1">
        <w:rPr>
          <w:rFonts w:ascii="Arial" w:hAnsi="Arial" w:cs="Arial"/>
          <w:color w:val="7030A0"/>
          <w:sz w:val="18"/>
          <w:szCs w:val="18"/>
          <w:lang w:val="en-US"/>
        </w:rPr>
        <w:t xml:space="preserve">, </w:t>
      </w:r>
      <w:r w:rsidR="00362457" w:rsidRPr="001C3BC1">
        <w:rPr>
          <w:rFonts w:ascii="Arial" w:hAnsi="Arial" w:cs="Arial"/>
          <w:color w:val="7030A0"/>
          <w:sz w:val="18"/>
          <w:szCs w:val="18"/>
          <w:lang w:val="en-US"/>
        </w:rPr>
        <w:t>with primary</w:t>
      </w:r>
      <w:r w:rsidR="0077655D" w:rsidRPr="001C3BC1">
        <w:rPr>
          <w:rFonts w:ascii="Arial" w:hAnsi="Arial" w:cs="Arial"/>
          <w:color w:val="7030A0"/>
          <w:sz w:val="18"/>
          <w:szCs w:val="18"/>
          <w:lang w:val="en-US"/>
        </w:rPr>
        <w:t xml:space="preserve"> vs. </w:t>
      </w:r>
      <w:r w:rsidR="00362457" w:rsidRPr="001C3BC1">
        <w:rPr>
          <w:rFonts w:ascii="Arial" w:hAnsi="Arial" w:cs="Arial"/>
          <w:color w:val="7030A0"/>
          <w:sz w:val="18"/>
          <w:szCs w:val="18"/>
          <w:lang w:val="en-US"/>
        </w:rPr>
        <w:t>secondary glioblastoma</w:t>
      </w:r>
      <w:r w:rsidR="00F954B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&lt;EndNote&gt;&lt;Cite&gt;&lt;Author&gt;Ohgaki&lt;/Author&gt;&lt;Year&gt;2014&lt;/Year&gt;&lt;RecNum&gt;517&lt;/RecNum&gt;&lt;DisplayText&gt;[178]&lt;/DisplayText&gt;&lt;record&gt;&lt;rec-number&gt;517&lt;/rec-number&gt;&lt;foreign-keys&gt;&lt;key app="EN" db-id="505wfpdfptztdyet92mp9azwsxt5zerrx0p2" timestamp="1515668600"&gt;517&lt;/key&gt;&lt;/foreign-keys&gt;&lt;ref-type name="Journal Article"&gt;17&lt;/ref-type&gt;&lt;contributors&gt;&lt;authors&gt;&lt;author&gt;Ohgaki, H.&lt;/author&gt;&lt;author&gt;Burger, P.&lt;/author&gt;&lt;author&gt;Kleihues, P.&lt;/author&gt;&lt;/authors&gt;&lt;/contributors&gt;&lt;auth-address&gt;Authors&amp;apos; Affiliations: Molecular Pathology Section, International Agency for Research on Cancer, Lyon, France; Department of Pathology, Johns Hopkins University, Baltimore, Maryland; and Faculty of Medicine, University of Zurich, Zurich, Switzerland.&lt;/auth-address&gt;&lt;titles&gt;&lt;title&gt;Definition of primary and secondary glioblastoma--response&lt;/title&gt;&lt;secondary-title&gt;Clin Cancer Res&lt;/secondary-title&gt;&lt;/titles&gt;&lt;periodical&gt;&lt;full-title&gt;Clin Cancer Res&lt;/full-title&gt;&lt;/periodical&gt;&lt;pages&gt;2013&lt;/pages&gt;&lt;volume&gt;20&lt;/volume&gt;&lt;number&gt;7&lt;/number&gt;&lt;keywords&gt;&lt;keyword&gt;Brain Neoplasms/*genetics&lt;/keyword&gt;&lt;keyword&gt;Glioblastoma/*genetics/*secondary&lt;/keyword&gt;&lt;keyword&gt;Humans&lt;/keyword&gt;&lt;keyword&gt;Isocitrate Dehydrogenase/*genetics&lt;/keyword&gt;&lt;keyword&gt;Oligodendroglioma/*genetics&lt;/keyword&gt;&lt;/keywords&gt;&lt;dates&gt;&lt;year&gt;2014&lt;/year&gt;&lt;pub-dates&gt;&lt;date&gt;Apr 1&lt;/date&gt;&lt;/pub-dates&gt;&lt;/dates&gt;&lt;isbn&gt;1078-0432 (Print)&amp;#xD;1078-0432 (Linking)&lt;/isbn&gt;&lt;accession-num&gt;24557936&lt;/accession-num&gt;&lt;urls&gt;&lt;related-urls&gt;&lt;url&gt;http://www.ncbi.nlm.nih.gov/pubmed/24557936&lt;/url&gt;&lt;/related-urls&gt;&lt;/urls&gt;&lt;custom2&gt;PMC4695998&lt;/custom2&gt;&lt;electronic-resource-num&gt;10.1158/1078-0432.CCR-14-0238&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[178]</w:t>
      </w:r>
      <w:r w:rsidR="00C173DD" w:rsidRPr="001C3BC1">
        <w:rPr>
          <w:rFonts w:ascii="Arial" w:hAnsi="Arial" w:cs="Arial"/>
          <w:color w:val="7030A0"/>
          <w:sz w:val="18"/>
          <w:szCs w:val="18"/>
          <w:lang w:val="en-US"/>
        </w:rPr>
        <w:fldChar w:fldCharType="end"/>
      </w:r>
      <w:r w:rsidR="00362457" w:rsidRPr="001C3BC1">
        <w:rPr>
          <w:rFonts w:ascii="Arial" w:hAnsi="Arial" w:cs="Arial"/>
          <w:color w:val="7030A0"/>
          <w:sz w:val="18"/>
          <w:szCs w:val="18"/>
          <w:lang w:val="en-US"/>
        </w:rPr>
        <w:t xml:space="preserve">; </w:t>
      </w:r>
      <w:r w:rsidR="003C5F68" w:rsidRPr="001C3BC1">
        <w:rPr>
          <w:rFonts w:ascii="Arial" w:hAnsi="Arial" w:cs="Arial"/>
          <w:color w:val="7030A0"/>
          <w:sz w:val="18"/>
          <w:szCs w:val="18"/>
          <w:lang w:val="en-US"/>
        </w:rPr>
        <w:t>iii)</w:t>
      </w:r>
      <w:r w:rsidR="00362457" w:rsidRPr="001C3BC1">
        <w:rPr>
          <w:rFonts w:ascii="Arial" w:hAnsi="Arial" w:cs="Arial"/>
          <w:color w:val="7030A0"/>
          <w:sz w:val="18"/>
          <w:szCs w:val="18"/>
          <w:lang w:val="en-US"/>
        </w:rPr>
        <w:t xml:space="preserve"> the urinary bladder, with </w:t>
      </w:r>
      <w:r w:rsidR="00F954B1" w:rsidRPr="001C3BC1">
        <w:rPr>
          <w:rFonts w:ascii="Arial" w:hAnsi="Arial" w:cs="Arial"/>
          <w:color w:val="7030A0"/>
          <w:sz w:val="18"/>
          <w:szCs w:val="18"/>
          <w:lang w:val="en-US"/>
        </w:rPr>
        <w:t xml:space="preserve">high-grade </w:t>
      </w:r>
      <w:r w:rsidR="00362457" w:rsidRPr="001C3BC1">
        <w:rPr>
          <w:rFonts w:ascii="Arial" w:hAnsi="Arial" w:cs="Arial"/>
          <w:color w:val="7030A0"/>
          <w:sz w:val="18"/>
          <w:szCs w:val="18"/>
          <w:lang w:val="en-US"/>
        </w:rPr>
        <w:t xml:space="preserve">non-papillary/in situ carcinoma vs. </w:t>
      </w:r>
      <w:r w:rsidR="00151C89" w:rsidRPr="001C3BC1">
        <w:rPr>
          <w:rFonts w:ascii="Arial" w:hAnsi="Arial" w:cs="Arial"/>
          <w:color w:val="7030A0"/>
          <w:sz w:val="18"/>
          <w:szCs w:val="18"/>
          <w:lang w:val="en-US"/>
        </w:rPr>
        <w:t>low- to high-grade</w:t>
      </w:r>
      <w:r w:rsidR="00F954B1" w:rsidRPr="001C3BC1">
        <w:rPr>
          <w:rFonts w:ascii="Arial" w:hAnsi="Arial" w:cs="Arial"/>
          <w:color w:val="7030A0"/>
          <w:sz w:val="18"/>
          <w:szCs w:val="18"/>
          <w:lang w:val="en-US"/>
        </w:rPr>
        <w:t xml:space="preserve"> </w:t>
      </w:r>
      <w:r w:rsidR="00362457" w:rsidRPr="001C3BC1">
        <w:rPr>
          <w:rFonts w:ascii="Arial" w:hAnsi="Arial" w:cs="Arial"/>
          <w:color w:val="7030A0"/>
          <w:sz w:val="18"/>
          <w:szCs w:val="18"/>
          <w:lang w:val="en-US"/>
        </w:rPr>
        <w:t xml:space="preserve">papillary/noninvasive </w:t>
      </w:r>
      <w:r w:rsidR="0077655D" w:rsidRPr="001C3BC1">
        <w:rPr>
          <w:rFonts w:ascii="Arial" w:hAnsi="Arial" w:cs="Arial"/>
          <w:color w:val="7030A0"/>
          <w:sz w:val="18"/>
          <w:szCs w:val="18"/>
          <w:lang w:val="en-US"/>
        </w:rPr>
        <w:t xml:space="preserve">urothelial </w:t>
      </w:r>
      <w:r w:rsidR="00362457" w:rsidRPr="001C3BC1">
        <w:rPr>
          <w:rFonts w:ascii="Arial" w:hAnsi="Arial" w:cs="Arial"/>
          <w:color w:val="7030A0"/>
          <w:sz w:val="18"/>
          <w:szCs w:val="18"/>
          <w:lang w:val="en-US"/>
        </w:rPr>
        <w:t>carcinoma</w:t>
      </w:r>
      <w:r w:rsidR="00F954B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&lt;EndNote&gt;&lt;Cite&gt;&lt;Author&gt;Castillo-Martin&lt;/Author&gt;&lt;Year&gt;2010&lt;/Year&gt;&lt;RecNum&gt;987&lt;/RecNum&gt;&lt;DisplayText&gt;[179]&lt;/DisplayText&gt;&lt;record&gt;&lt;rec-number&gt;987&lt;/rec-number&gt;&lt;foreign-keys&gt;&lt;key app="EN" db-id="505wfpdfptztdyet92mp9azwsxt5zerrx0p2" timestamp="1535803469"&gt;987&lt;/key&gt;&lt;/foreign-keys&gt;&lt;ref-type name="Journal Article"&gt;17&lt;/ref-type&gt;&lt;contributors&gt;&lt;authors&gt;&lt;author&gt;Castillo-Martin, M.&lt;/author&gt;&lt;author&gt;Domingo-Domenech, J.&lt;/author&gt;&lt;author&gt;Karni-Schmidt, O.&lt;/author&gt;&lt;author&gt;Matos, T.&lt;/author&gt;&lt;author&gt;Cordon-Cardo, C.&lt;/author&gt;&lt;/authors&gt;&lt;/contributors&gt;&lt;auth-address&gt;Department of Pathology, Herbert Irving Comprehensive Cancer Center, Columbia University Medical Center, New York, NY 10032, USA.&lt;/auth-address&gt;&lt;titles&gt;&lt;title&gt;Molecular pathways of urothelial development and bladder tumorigenesis&lt;/title&gt;&lt;secondary-title&gt;Urol Oncol&lt;/secondary-title&gt;&lt;/titles&gt;&lt;periodical&gt;&lt;full-title&gt;Urol Oncol&lt;/full-title&gt;&lt;/periodical&gt;&lt;pages&gt;401-8&lt;/pages&gt;&lt;volume&gt;28&lt;/volume&gt;&lt;number&gt;4&lt;/number&gt;&lt;edition&gt;2010/07/09&lt;/edition&gt;&lt;keywords&gt;&lt;keyword&gt;Animals&lt;/keyword&gt;&lt;keyword&gt;Cell Transformation, Neoplastic&lt;/keyword&gt;&lt;keyword&gt;Genes, Tumor Suppressor/physiology&lt;/keyword&gt;&lt;keyword&gt;Humans&lt;/keyword&gt;&lt;keyword&gt;Neoplasm Invasiveness&lt;/keyword&gt;&lt;keyword&gt;Oncogenes/physiology&lt;/keyword&gt;&lt;keyword&gt;Urinary Bladder Neoplasms/*genetics/pathology&lt;/keyword&gt;&lt;keyword&gt;Urothelium/cytology/pathology&lt;/keyword&gt;&lt;/keywords&gt;&lt;dates&gt;&lt;year&gt;2010&lt;/year&gt;&lt;pub-dates&gt;&lt;date&gt;Jul-Aug&lt;/date&gt;&lt;/pub-dates&gt;&lt;/dates&gt;&lt;isbn&gt;1873-2496 (Electronic)&amp;#xD;1078-1439 (Linking)&lt;/isbn&gt;&lt;accession-num&gt;20610278&lt;/accession-num&gt;&lt;urls&gt;&lt;related-urls&gt;&lt;url&gt;https://www.ncbi.nlm.nih.gov/pubmed/20610278&lt;/url&gt;&lt;/related-urls&gt;&lt;/urls&gt;&lt;electronic-resource-num&gt;10.1016/j.urolonc.2009.04.019&lt;/electronic-resource-num&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[179]</w:t>
      </w:r>
      <w:r w:rsidR="00C173DD" w:rsidRPr="001C3BC1">
        <w:rPr>
          <w:rFonts w:ascii="Arial" w:hAnsi="Arial" w:cs="Arial"/>
          <w:color w:val="7030A0"/>
          <w:sz w:val="18"/>
          <w:szCs w:val="18"/>
          <w:lang w:val="en-US"/>
        </w:rPr>
        <w:fldChar w:fldCharType="end"/>
      </w:r>
      <w:r w:rsidR="00362457" w:rsidRPr="001C3BC1">
        <w:rPr>
          <w:rFonts w:ascii="Arial" w:hAnsi="Arial" w:cs="Arial"/>
          <w:color w:val="7030A0"/>
          <w:sz w:val="18"/>
          <w:szCs w:val="18"/>
          <w:lang w:val="en-US"/>
        </w:rPr>
        <w:t xml:space="preserve">; </w:t>
      </w:r>
      <w:r w:rsidR="003C5F68" w:rsidRPr="001C3BC1">
        <w:rPr>
          <w:rFonts w:ascii="Arial" w:hAnsi="Arial" w:cs="Arial"/>
          <w:color w:val="7030A0"/>
          <w:sz w:val="18"/>
          <w:szCs w:val="18"/>
          <w:lang w:val="en-US"/>
        </w:rPr>
        <w:t xml:space="preserve">iv) </w:t>
      </w:r>
      <w:r w:rsidR="00362457" w:rsidRPr="001C3BC1">
        <w:rPr>
          <w:rFonts w:ascii="Arial" w:hAnsi="Arial" w:cs="Arial"/>
          <w:color w:val="7030A0"/>
          <w:sz w:val="18"/>
          <w:szCs w:val="18"/>
          <w:lang w:val="en-US"/>
        </w:rPr>
        <w:t xml:space="preserve">the endometrium, </w:t>
      </w:r>
      <w:r w:rsidR="00151C89" w:rsidRPr="001C3BC1">
        <w:rPr>
          <w:rFonts w:ascii="Arial" w:hAnsi="Arial" w:cs="Arial"/>
          <w:color w:val="7030A0"/>
          <w:sz w:val="18"/>
          <w:szCs w:val="18"/>
          <w:lang w:val="en-US"/>
        </w:rPr>
        <w:t xml:space="preserve">with </w:t>
      </w:r>
      <w:r w:rsidR="00F954B1" w:rsidRPr="001C3BC1">
        <w:rPr>
          <w:rFonts w:ascii="Arial" w:hAnsi="Arial" w:cs="Arial"/>
          <w:color w:val="7030A0"/>
          <w:sz w:val="18"/>
          <w:szCs w:val="18"/>
          <w:lang w:val="en-US"/>
        </w:rPr>
        <w:t xml:space="preserve">high-grade </w:t>
      </w:r>
      <w:r w:rsidR="00362457" w:rsidRPr="001C3BC1">
        <w:rPr>
          <w:rFonts w:ascii="Arial" w:hAnsi="Arial" w:cs="Arial"/>
          <w:color w:val="7030A0"/>
          <w:sz w:val="18"/>
          <w:szCs w:val="18"/>
          <w:lang w:val="en-US"/>
        </w:rPr>
        <w:t xml:space="preserve">non endometrioid </w:t>
      </w:r>
      <w:r w:rsidR="00003D27" w:rsidRPr="001C3BC1">
        <w:rPr>
          <w:rFonts w:ascii="Arial" w:hAnsi="Arial" w:cs="Arial"/>
          <w:color w:val="7030A0"/>
          <w:sz w:val="18"/>
          <w:szCs w:val="18"/>
          <w:lang w:val="en-US"/>
        </w:rPr>
        <w:t xml:space="preserve">carcinoma </w:t>
      </w:r>
      <w:r w:rsidR="0077655D" w:rsidRPr="001C3BC1">
        <w:rPr>
          <w:rFonts w:ascii="Arial" w:hAnsi="Arial" w:cs="Arial"/>
          <w:color w:val="7030A0"/>
          <w:sz w:val="18"/>
          <w:szCs w:val="18"/>
          <w:lang w:val="en-US"/>
        </w:rPr>
        <w:t>(type II</w:t>
      </w:r>
      <w:r w:rsidR="00003D27" w:rsidRPr="001C3BC1">
        <w:rPr>
          <w:rFonts w:ascii="Arial" w:hAnsi="Arial" w:cs="Arial"/>
          <w:color w:val="7030A0"/>
          <w:sz w:val="18"/>
          <w:szCs w:val="18"/>
          <w:lang w:val="en-US"/>
        </w:rPr>
        <w:t xml:space="preserve">, including serous </w:t>
      </w:r>
      <w:r w:rsidR="00151C89" w:rsidRPr="001C3BC1">
        <w:rPr>
          <w:rFonts w:ascii="Arial" w:hAnsi="Arial" w:cs="Arial"/>
          <w:color w:val="7030A0"/>
          <w:sz w:val="18"/>
          <w:szCs w:val="18"/>
          <w:lang w:val="en-US"/>
        </w:rPr>
        <w:t xml:space="preserve">high-grade </w:t>
      </w:r>
      <w:r w:rsidR="00003D27" w:rsidRPr="001C3BC1">
        <w:rPr>
          <w:rFonts w:ascii="Arial" w:hAnsi="Arial" w:cs="Arial"/>
          <w:color w:val="7030A0"/>
          <w:sz w:val="18"/>
          <w:szCs w:val="18"/>
          <w:lang w:val="en-US"/>
        </w:rPr>
        <w:t>and malignant mixed m</w:t>
      </w:r>
      <w:r w:rsidR="00A1674D" w:rsidRPr="001C3BC1">
        <w:rPr>
          <w:rFonts w:ascii="Arial" w:hAnsi="Arial" w:cs="Arial"/>
          <w:color w:val="7030A0"/>
          <w:sz w:val="18"/>
          <w:szCs w:val="18"/>
          <w:lang w:val="en-US"/>
        </w:rPr>
        <w:t>ü</w:t>
      </w:r>
      <w:r w:rsidR="00003D27" w:rsidRPr="001C3BC1">
        <w:rPr>
          <w:rFonts w:ascii="Arial" w:hAnsi="Arial" w:cs="Arial"/>
          <w:color w:val="7030A0"/>
          <w:sz w:val="18"/>
          <w:szCs w:val="18"/>
          <w:lang w:val="en-US"/>
        </w:rPr>
        <w:t>llerian tumor</w:t>
      </w:r>
      <w:r w:rsidR="00B947BB" w:rsidRPr="001C3BC1">
        <w:rPr>
          <w:rFonts w:ascii="Arial" w:hAnsi="Arial" w:cs="Arial"/>
          <w:color w:val="7030A0"/>
          <w:sz w:val="18"/>
          <w:szCs w:val="18"/>
          <w:lang w:val="en-US"/>
        </w:rPr>
        <w:t>/MMMT</w:t>
      </w:r>
      <w:r w:rsidR="00003D27" w:rsidRPr="001C3BC1">
        <w:rPr>
          <w:rFonts w:ascii="Arial" w:hAnsi="Arial" w:cs="Arial"/>
          <w:color w:val="7030A0"/>
          <w:sz w:val="18"/>
          <w:szCs w:val="18"/>
          <w:lang w:val="en-US"/>
        </w:rPr>
        <w:t>) vs. G1 to G3 endometrioid carcinoma (type I)</w:t>
      </w:r>
      <w:r w:rsidR="001D578C"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PEVuZE5vdGU+PENpdGU+PEF1dGhvcj5TZXRpYXdhbjwvQXV0aG9yPjxZZWFyPjIwMTM8L1llYXI+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PEVuZE5vdGU+PENpdGU+PEF1dGhvcj5TZXRpYXdhbjwvQXV0aG9yPjxZZWFyPjIwMTM8L1llYXI+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[180]</w:t>
      </w:r>
      <w:r w:rsidR="00C173DD" w:rsidRPr="001C3BC1">
        <w:rPr>
          <w:rFonts w:ascii="Arial" w:hAnsi="Arial" w:cs="Arial"/>
          <w:color w:val="7030A0"/>
          <w:sz w:val="18"/>
          <w:szCs w:val="18"/>
          <w:lang w:val="en-US"/>
        </w:rPr>
        <w:fldChar w:fldCharType="end"/>
      </w:r>
      <w:r w:rsidR="00362457" w:rsidRPr="001C3BC1">
        <w:rPr>
          <w:rFonts w:ascii="Arial" w:hAnsi="Arial" w:cs="Arial"/>
          <w:color w:val="7030A0"/>
          <w:sz w:val="18"/>
          <w:szCs w:val="18"/>
          <w:lang w:val="en-US"/>
        </w:rPr>
        <w:t>;</w:t>
      </w:r>
      <w:r w:rsidR="0077655D" w:rsidRPr="001C3BC1">
        <w:rPr>
          <w:rFonts w:ascii="Arial" w:hAnsi="Arial" w:cs="Arial"/>
          <w:color w:val="7030A0"/>
          <w:sz w:val="18"/>
          <w:szCs w:val="18"/>
          <w:lang w:val="en-US"/>
        </w:rPr>
        <w:t xml:space="preserve"> </w:t>
      </w:r>
      <w:r w:rsidR="001E7E49" w:rsidRPr="001C3BC1">
        <w:rPr>
          <w:rFonts w:ascii="Arial" w:hAnsi="Arial" w:cs="Arial"/>
          <w:color w:val="7030A0"/>
          <w:sz w:val="18"/>
          <w:szCs w:val="18"/>
          <w:lang w:val="en-US"/>
        </w:rPr>
        <w:t>v)</w:t>
      </w:r>
      <w:r w:rsidR="0077655D" w:rsidRPr="001C3BC1">
        <w:rPr>
          <w:rFonts w:ascii="Arial" w:hAnsi="Arial" w:cs="Arial"/>
          <w:color w:val="7030A0"/>
          <w:sz w:val="18"/>
          <w:szCs w:val="18"/>
          <w:lang w:val="en-US"/>
        </w:rPr>
        <w:t xml:space="preserve"> t</w:t>
      </w:r>
      <w:r w:rsidR="00003D27" w:rsidRPr="001C3BC1">
        <w:rPr>
          <w:rFonts w:ascii="Arial" w:hAnsi="Arial" w:cs="Arial"/>
          <w:color w:val="7030A0"/>
          <w:sz w:val="18"/>
          <w:szCs w:val="18"/>
          <w:lang w:val="en-US"/>
        </w:rPr>
        <w:t>he ovary/tubes,</w:t>
      </w:r>
      <w:r w:rsidR="0077655D" w:rsidRPr="001C3BC1">
        <w:rPr>
          <w:rFonts w:ascii="Arial" w:hAnsi="Arial" w:cs="Arial"/>
          <w:color w:val="7030A0"/>
          <w:sz w:val="18"/>
          <w:szCs w:val="18"/>
          <w:lang w:val="en-US"/>
        </w:rPr>
        <w:t xml:space="preserve"> with type II </w:t>
      </w:r>
      <w:r w:rsidR="00D556E5" w:rsidRPr="001C3BC1">
        <w:rPr>
          <w:rFonts w:ascii="Arial" w:hAnsi="Arial" w:cs="Arial"/>
          <w:color w:val="7030A0"/>
          <w:sz w:val="18"/>
          <w:szCs w:val="18"/>
          <w:lang w:val="en-US"/>
        </w:rPr>
        <w:t xml:space="preserve">carcinoma </w:t>
      </w:r>
      <w:r w:rsidR="00B947BB" w:rsidRPr="001C3BC1">
        <w:rPr>
          <w:rFonts w:ascii="Arial" w:hAnsi="Arial" w:cs="Arial"/>
          <w:color w:val="7030A0"/>
          <w:sz w:val="18"/>
          <w:szCs w:val="18"/>
          <w:lang w:val="en-US"/>
        </w:rPr>
        <w:t>(serous high</w:t>
      </w:r>
      <w:r w:rsidR="00D556E5" w:rsidRPr="001C3BC1">
        <w:rPr>
          <w:rFonts w:ascii="Arial" w:hAnsi="Arial" w:cs="Arial"/>
          <w:color w:val="7030A0"/>
          <w:sz w:val="18"/>
          <w:szCs w:val="18"/>
          <w:lang w:val="en-US"/>
        </w:rPr>
        <w:t>-</w:t>
      </w:r>
      <w:r w:rsidR="00B947BB" w:rsidRPr="001C3BC1">
        <w:rPr>
          <w:rFonts w:ascii="Arial" w:hAnsi="Arial" w:cs="Arial"/>
          <w:color w:val="7030A0"/>
          <w:sz w:val="18"/>
          <w:szCs w:val="18"/>
          <w:lang w:val="en-US"/>
        </w:rPr>
        <w:t>grade, MMMT, transitional</w:t>
      </w:r>
      <w:r w:rsidR="00D556E5" w:rsidRPr="001C3BC1">
        <w:rPr>
          <w:rFonts w:ascii="Arial" w:hAnsi="Arial" w:cs="Arial"/>
          <w:color w:val="7030A0"/>
          <w:sz w:val="18"/>
          <w:szCs w:val="18"/>
          <w:lang w:val="en-US"/>
        </w:rPr>
        <w:t xml:space="preserve"> cell carcinoma</w:t>
      </w:r>
      <w:r w:rsidR="00B947BB" w:rsidRPr="001C3BC1">
        <w:rPr>
          <w:rFonts w:ascii="Arial" w:hAnsi="Arial" w:cs="Arial"/>
          <w:color w:val="7030A0"/>
          <w:sz w:val="18"/>
          <w:szCs w:val="18"/>
          <w:lang w:val="en-US"/>
        </w:rPr>
        <w:t>)</w:t>
      </w:r>
      <w:r w:rsidR="001D578C" w:rsidRPr="001C3BC1">
        <w:rPr>
          <w:rFonts w:ascii="Arial" w:hAnsi="Arial" w:cs="Arial"/>
          <w:color w:val="7030A0"/>
          <w:sz w:val="18"/>
          <w:szCs w:val="18"/>
          <w:lang w:val="en-US"/>
        </w:rPr>
        <w:t xml:space="preserve"> vs. type I carcinoma (low-grade serous, mucinous, endometrioid, Brenner tumor)</w:t>
      </w:r>
      <w:r w:rsidR="00003D27"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PEVuZE5vdGU+PENpdGU+PEF1dGhvcj5LdXJtYW48L0F1dGhvcj48WWVhcj4yMDEwPC9ZZWFyPjxS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PEVuZE5vdGU+PENpdGU+PEF1dGhvcj5LdXJtYW48L0F1dGhvcj48WWVhcj4yMDEwPC9ZZWFyPjxS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[181]</w:t>
      </w:r>
      <w:r w:rsidR="00C173DD" w:rsidRPr="001C3BC1">
        <w:rPr>
          <w:rFonts w:ascii="Arial" w:hAnsi="Arial" w:cs="Arial"/>
          <w:color w:val="7030A0"/>
          <w:sz w:val="18"/>
          <w:szCs w:val="18"/>
          <w:lang w:val="en-US"/>
        </w:rPr>
        <w:fldChar w:fldCharType="end"/>
      </w:r>
      <w:r w:rsidR="0077655D" w:rsidRPr="001C3BC1">
        <w:rPr>
          <w:rFonts w:ascii="Arial" w:hAnsi="Arial" w:cs="Arial"/>
          <w:color w:val="7030A0"/>
          <w:sz w:val="18"/>
          <w:szCs w:val="18"/>
          <w:lang w:val="en-US"/>
        </w:rPr>
        <w:t>.</w:t>
      </w:r>
    </w:p>
    <w:p w14:paraId="03AD74D5" w14:textId="77777777" w:rsidR="00031597" w:rsidRPr="001C3BC1" w:rsidRDefault="00031597" w:rsidP="006236AD">
      <w:pPr>
        <w:spacing w:line="480" w:lineRule="auto"/>
        <w:rPr>
          <w:rFonts w:ascii="Arial" w:hAnsi="Arial" w:cs="Arial"/>
          <w:b/>
          <w:color w:val="7030A0"/>
          <w:sz w:val="18"/>
          <w:szCs w:val="18"/>
          <w:lang w:val="en-US"/>
        </w:rPr>
      </w:pPr>
    </w:p>
    <w:p w14:paraId="5CA33C96" w14:textId="799BE09B" w:rsidR="00031597" w:rsidRPr="001C3BC1" w:rsidRDefault="008B3451" w:rsidP="006236AD">
      <w:pPr>
        <w:spacing w:line="480" w:lineRule="auto"/>
        <w:rPr>
          <w:rFonts w:ascii="Arial" w:hAnsi="Arial" w:cs="Arial"/>
          <w:color w:val="7030A0"/>
          <w:sz w:val="18"/>
          <w:szCs w:val="18"/>
          <w:lang w:val="en-US"/>
        </w:rPr>
      </w:pPr>
      <w:r w:rsidRPr="001C3BC1">
        <w:rPr>
          <w:rFonts w:ascii="Arial" w:hAnsi="Arial" w:cs="Arial"/>
          <w:b/>
          <w:color w:val="7030A0"/>
          <w:sz w:val="18"/>
          <w:szCs w:val="18"/>
          <w:lang w:val="en-US"/>
        </w:rPr>
        <w:t xml:space="preserve">5. Differential traits of </w:t>
      </w:r>
      <w:r w:rsidR="00355734" w:rsidRPr="001C3BC1">
        <w:rPr>
          <w:rFonts w:ascii="Arial" w:hAnsi="Arial" w:cs="Arial"/>
          <w:b/>
          <w:color w:val="7030A0"/>
          <w:sz w:val="18"/>
          <w:szCs w:val="18"/>
          <w:lang w:val="en-US"/>
        </w:rPr>
        <w:t>Lung-NETs</w:t>
      </w:r>
    </w:p>
    <w:p w14:paraId="5B6AC785" w14:textId="7E672DD2" w:rsidR="00B54F1D" w:rsidRPr="001C3BC1" w:rsidRDefault="00031597"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152EA8" w:rsidRPr="001C3BC1">
        <w:rPr>
          <w:rFonts w:ascii="Arial" w:hAnsi="Arial" w:cs="Arial"/>
          <w:color w:val="7030A0"/>
          <w:sz w:val="18"/>
          <w:szCs w:val="18"/>
          <w:lang w:val="en-US"/>
        </w:rPr>
        <w:t xml:space="preserve">There are </w:t>
      </w:r>
      <w:r w:rsidR="00EA32F6" w:rsidRPr="001C3BC1">
        <w:rPr>
          <w:rFonts w:ascii="Arial" w:hAnsi="Arial" w:cs="Arial"/>
          <w:color w:val="7030A0"/>
          <w:sz w:val="18"/>
          <w:szCs w:val="18"/>
          <w:lang w:val="en-US"/>
        </w:rPr>
        <w:t xml:space="preserve">previous </w:t>
      </w:r>
      <w:r w:rsidR="00152EA8" w:rsidRPr="001C3BC1">
        <w:rPr>
          <w:rFonts w:ascii="Arial" w:hAnsi="Arial" w:cs="Arial"/>
          <w:color w:val="7030A0"/>
          <w:sz w:val="18"/>
          <w:szCs w:val="18"/>
          <w:lang w:val="en-US"/>
        </w:rPr>
        <w:t>observations by Meder et al</w:t>
      </w:r>
      <w:r w:rsidR="00AE0396" w:rsidRPr="001C3BC1">
        <w:rPr>
          <w:rFonts w:ascii="Arial" w:hAnsi="Arial" w:cs="Arial"/>
          <w:color w:val="7030A0"/>
          <w:sz w:val="18"/>
          <w:szCs w:val="18"/>
          <w:lang w:val="en-US"/>
        </w:rPr>
        <w:t>.</w:t>
      </w:r>
      <w:r w:rsidR="007E17C7" w:rsidRPr="001C3BC1">
        <w:rPr>
          <w:rFonts w:ascii="Arial" w:hAnsi="Arial" w:cs="Arial"/>
          <w:color w:val="7030A0"/>
          <w:sz w:val="18"/>
          <w:szCs w:val="18"/>
          <w:lang w:val="en-US"/>
        </w:rPr>
        <w:t xml:space="preserve"> confirm</w:t>
      </w:r>
      <w:r w:rsidR="00EA32F6" w:rsidRPr="001C3BC1">
        <w:rPr>
          <w:rFonts w:ascii="Arial" w:hAnsi="Arial" w:cs="Arial"/>
          <w:color w:val="7030A0"/>
          <w:sz w:val="18"/>
          <w:szCs w:val="18"/>
          <w:lang w:val="en-US"/>
        </w:rPr>
        <w:t>ing</w:t>
      </w:r>
      <w:r w:rsidR="007E17C7" w:rsidRPr="001C3BC1">
        <w:rPr>
          <w:rFonts w:ascii="Arial" w:hAnsi="Arial" w:cs="Arial"/>
          <w:color w:val="7030A0"/>
          <w:sz w:val="18"/>
          <w:szCs w:val="18"/>
          <w:lang w:val="en-US"/>
        </w:rPr>
        <w:t xml:space="preserve"> </w:t>
      </w:r>
      <w:r w:rsidR="004B4968" w:rsidRPr="001C3BC1">
        <w:rPr>
          <w:rFonts w:ascii="Arial" w:hAnsi="Arial" w:cs="Arial"/>
          <w:color w:val="7030A0"/>
          <w:sz w:val="18"/>
          <w:szCs w:val="18"/>
          <w:lang w:val="en-US"/>
        </w:rPr>
        <w:t>th</w:t>
      </w:r>
      <w:r w:rsidR="00EA32F6" w:rsidRPr="001C3BC1">
        <w:rPr>
          <w:rFonts w:ascii="Arial" w:hAnsi="Arial" w:cs="Arial"/>
          <w:color w:val="7030A0"/>
          <w:sz w:val="18"/>
          <w:szCs w:val="18"/>
          <w:lang w:val="en-US"/>
        </w:rPr>
        <w:t>ese</w:t>
      </w:r>
      <w:r w:rsidR="004B4968" w:rsidRPr="001C3BC1">
        <w:rPr>
          <w:rFonts w:ascii="Arial" w:hAnsi="Arial" w:cs="Arial"/>
          <w:color w:val="7030A0"/>
          <w:sz w:val="18"/>
          <w:szCs w:val="18"/>
          <w:lang w:val="en-US"/>
        </w:rPr>
        <w:t xml:space="preserve"> model</w:t>
      </w:r>
      <w:r w:rsidR="00EA32F6" w:rsidRPr="001C3BC1">
        <w:rPr>
          <w:rFonts w:ascii="Arial" w:hAnsi="Arial" w:cs="Arial"/>
          <w:color w:val="7030A0"/>
          <w:sz w:val="18"/>
          <w:szCs w:val="18"/>
          <w:lang w:val="en-US"/>
        </w:rPr>
        <w:t>s</w:t>
      </w:r>
      <w:r w:rsidR="004B4968" w:rsidRPr="001C3BC1">
        <w:rPr>
          <w:rFonts w:ascii="Arial" w:hAnsi="Arial" w:cs="Arial"/>
          <w:color w:val="7030A0"/>
          <w:sz w:val="18"/>
          <w:szCs w:val="18"/>
          <w:lang w:val="en-US"/>
        </w:rPr>
        <w:t xml:space="preserve"> of P</w:t>
      </w:r>
      <w:r w:rsidR="00ED3169" w:rsidRPr="001C3BC1">
        <w:rPr>
          <w:rFonts w:ascii="Arial" w:hAnsi="Arial" w:cs="Arial"/>
          <w:color w:val="7030A0"/>
          <w:sz w:val="18"/>
          <w:szCs w:val="18"/>
          <w:lang w:val="en-US"/>
        </w:rPr>
        <w:t xml:space="preserve">-HGNET and </w:t>
      </w:r>
      <w:r w:rsidR="004B4968" w:rsidRPr="001C3BC1">
        <w:rPr>
          <w:rFonts w:ascii="Arial" w:hAnsi="Arial" w:cs="Arial"/>
          <w:color w:val="7030A0"/>
          <w:sz w:val="18"/>
          <w:szCs w:val="18"/>
          <w:lang w:val="en-US"/>
        </w:rPr>
        <w:t xml:space="preserve">S-HGNET </w:t>
      </w:r>
      <w:r w:rsidR="00EA32F6" w:rsidRPr="001C3BC1">
        <w:rPr>
          <w:rFonts w:ascii="Arial" w:hAnsi="Arial" w:cs="Arial"/>
          <w:color w:val="7030A0"/>
          <w:sz w:val="18"/>
          <w:szCs w:val="18"/>
          <w:lang w:val="en-US"/>
        </w:rPr>
        <w:t xml:space="preserve">being </w:t>
      </w:r>
      <w:r w:rsidR="00AE0396" w:rsidRPr="001C3BC1">
        <w:rPr>
          <w:rFonts w:ascii="Arial" w:hAnsi="Arial" w:cs="Arial"/>
          <w:color w:val="7030A0"/>
          <w:sz w:val="18"/>
          <w:szCs w:val="18"/>
          <w:lang w:val="en-US"/>
        </w:rPr>
        <w:t xml:space="preserve">derived from non-neuroendocrine cancer stem cells </w:t>
      </w:r>
      <w:r w:rsidR="00EA32F6" w:rsidRPr="001C3BC1">
        <w:rPr>
          <w:rFonts w:ascii="Arial" w:hAnsi="Arial" w:cs="Arial"/>
          <w:color w:val="7030A0"/>
          <w:sz w:val="18"/>
          <w:szCs w:val="18"/>
          <w:lang w:val="en-US"/>
        </w:rPr>
        <w:t>or</w:t>
      </w:r>
      <w:r w:rsidR="00AE0396" w:rsidRPr="001C3BC1">
        <w:rPr>
          <w:rFonts w:ascii="Arial" w:hAnsi="Arial" w:cs="Arial"/>
          <w:color w:val="7030A0"/>
          <w:sz w:val="18"/>
          <w:szCs w:val="18"/>
          <w:lang w:val="en-US"/>
        </w:rPr>
        <w:t xml:space="preserve"> NSCLC-NED</w:t>
      </w:r>
      <w:r w:rsidR="00557811" w:rsidRPr="001C3BC1">
        <w:rPr>
          <w:rFonts w:ascii="Arial" w:hAnsi="Arial" w:cs="Arial"/>
          <w:color w:val="7030A0"/>
          <w:sz w:val="18"/>
          <w:szCs w:val="18"/>
          <w:lang w:val="en-US"/>
        </w:rPr>
        <w:t>,</w:t>
      </w:r>
      <w:r w:rsidR="00EA32F6" w:rsidRPr="001C3BC1">
        <w:rPr>
          <w:rFonts w:ascii="Arial" w:hAnsi="Arial" w:cs="Arial"/>
          <w:color w:val="7030A0"/>
          <w:sz w:val="18"/>
          <w:szCs w:val="18"/>
          <w:lang w:val="en-US"/>
        </w:rPr>
        <w:t xml:space="preserve"> </w:t>
      </w:r>
      <w:r w:rsidR="008476BE" w:rsidRPr="001C3BC1">
        <w:rPr>
          <w:rFonts w:ascii="Arial" w:hAnsi="Arial" w:cs="Arial"/>
          <w:color w:val="7030A0"/>
          <w:sz w:val="18"/>
          <w:szCs w:val="18"/>
          <w:lang w:val="en-US"/>
        </w:rPr>
        <w:t xml:space="preserve">respectively, </w:t>
      </w:r>
      <w:r w:rsidR="00EA32F6" w:rsidRPr="001C3BC1">
        <w:rPr>
          <w:rFonts w:ascii="Arial" w:hAnsi="Arial" w:cs="Arial"/>
          <w:color w:val="7030A0"/>
          <w:sz w:val="18"/>
          <w:szCs w:val="18"/>
          <w:lang w:val="en-US"/>
        </w:rPr>
        <w:t xml:space="preserve">which were based </w:t>
      </w:r>
      <w:r w:rsidR="00557811" w:rsidRPr="001C3BC1">
        <w:rPr>
          <w:rFonts w:ascii="Arial" w:hAnsi="Arial" w:cs="Arial"/>
          <w:color w:val="7030A0"/>
          <w:sz w:val="18"/>
          <w:szCs w:val="18"/>
          <w:lang w:val="en-US"/>
        </w:rPr>
        <w:t xml:space="preserve">on </w:t>
      </w:r>
      <w:r w:rsidR="00AE0396" w:rsidRPr="001C3BC1">
        <w:rPr>
          <w:rFonts w:ascii="Arial" w:hAnsi="Arial" w:cs="Arial"/>
          <w:color w:val="7030A0"/>
          <w:sz w:val="18"/>
          <w:szCs w:val="18"/>
          <w:lang w:val="en-US"/>
        </w:rPr>
        <w:t xml:space="preserve">both </w:t>
      </w:r>
      <w:r w:rsidR="007E17C7" w:rsidRPr="001C3BC1">
        <w:rPr>
          <w:rFonts w:ascii="Arial" w:hAnsi="Arial" w:cs="Arial"/>
          <w:color w:val="7030A0"/>
          <w:sz w:val="18"/>
          <w:szCs w:val="18"/>
          <w:lang w:val="en-US"/>
        </w:rPr>
        <w:t xml:space="preserve">experimental </w:t>
      </w:r>
      <w:r w:rsidR="00AE0396" w:rsidRPr="001C3BC1">
        <w:rPr>
          <w:rFonts w:ascii="Arial" w:hAnsi="Arial" w:cs="Arial"/>
          <w:color w:val="7030A0"/>
          <w:sz w:val="18"/>
          <w:szCs w:val="18"/>
          <w:lang w:val="en-US"/>
        </w:rPr>
        <w:t>models</w:t>
      </w:r>
      <w:r w:rsidR="007E17C7" w:rsidRPr="001C3BC1">
        <w:rPr>
          <w:rFonts w:ascii="Arial" w:hAnsi="Arial" w:cs="Arial"/>
          <w:color w:val="7030A0"/>
          <w:sz w:val="18"/>
          <w:szCs w:val="18"/>
          <w:lang w:val="en-US"/>
        </w:rPr>
        <w:t xml:space="preserve"> and </w:t>
      </w:r>
      <w:r w:rsidR="00AE0396" w:rsidRPr="001C3BC1">
        <w:rPr>
          <w:rFonts w:ascii="Arial" w:hAnsi="Arial" w:cs="Arial"/>
          <w:color w:val="7030A0"/>
          <w:sz w:val="18"/>
          <w:szCs w:val="18"/>
          <w:lang w:val="en-US"/>
        </w:rPr>
        <w:t xml:space="preserve">a </w:t>
      </w:r>
      <w:r w:rsidR="007E17C7" w:rsidRPr="001C3BC1">
        <w:rPr>
          <w:rFonts w:ascii="Arial" w:hAnsi="Arial" w:cs="Arial"/>
          <w:color w:val="7030A0"/>
          <w:sz w:val="18"/>
          <w:szCs w:val="18"/>
          <w:lang w:val="en-US"/>
        </w:rPr>
        <w:t xml:space="preserve">clinical series </w:t>
      </w:r>
      <w:r w:rsidR="004B4968" w:rsidRPr="001C3BC1">
        <w:rPr>
          <w:rFonts w:ascii="Arial" w:hAnsi="Arial" w:cs="Arial"/>
          <w:color w:val="7030A0"/>
          <w:sz w:val="18"/>
          <w:szCs w:val="18"/>
          <w:lang w:val="en-US"/>
        </w:rPr>
        <w:t>of 35 SCLC, 28 extrapulmonary small cell carcinomas, 19 pulmonary LCNEC and 33 pulmonary adenocarcinoma</w:t>
      </w:r>
      <w:r w:rsidR="00557811" w:rsidRPr="001C3BC1">
        <w:rPr>
          <w:rFonts w:ascii="Arial" w:hAnsi="Arial" w:cs="Arial"/>
          <w:color w:val="7030A0"/>
          <w:sz w:val="18"/>
          <w:szCs w:val="18"/>
          <w:lang w:val="en-US"/>
        </w:rPr>
        <w:t>s</w:t>
      </w:r>
      <w:r w:rsidR="00AE039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PEVuZE5vdGU+PENpdGU+PEF1dGhvcj5NZWRlcjwvQXV0aG9yPjxZZWFyPjIwMTY8L1llYXI+PFJl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[59]</w:t>
      </w:r>
      <w:r w:rsidR="00C173DD" w:rsidRPr="001C3BC1">
        <w:rPr>
          <w:rFonts w:ascii="Arial" w:hAnsi="Arial" w:cs="Arial"/>
          <w:color w:val="7030A0"/>
          <w:sz w:val="18"/>
          <w:szCs w:val="18"/>
          <w:lang w:val="en-US"/>
        </w:rPr>
        <w:fldChar w:fldCharType="end"/>
      </w:r>
      <w:r w:rsidR="00AE0396" w:rsidRPr="001C3BC1">
        <w:rPr>
          <w:rFonts w:ascii="Arial" w:hAnsi="Arial" w:cs="Arial"/>
          <w:color w:val="7030A0"/>
          <w:sz w:val="18"/>
          <w:szCs w:val="18"/>
          <w:lang w:val="en-US"/>
        </w:rPr>
        <w:t xml:space="preserve">. </w:t>
      </w:r>
      <w:r w:rsidR="00557811" w:rsidRPr="001C3BC1">
        <w:rPr>
          <w:rFonts w:ascii="Arial" w:hAnsi="Arial" w:cs="Arial"/>
          <w:color w:val="7030A0"/>
          <w:sz w:val="18"/>
          <w:szCs w:val="18"/>
          <w:lang w:val="en-US"/>
        </w:rPr>
        <w:t xml:space="preserve"> </w:t>
      </w:r>
      <w:r w:rsidR="000C63F9" w:rsidRPr="001C3BC1">
        <w:rPr>
          <w:rFonts w:ascii="Arial" w:hAnsi="Arial" w:cs="Arial"/>
          <w:color w:val="7030A0"/>
          <w:sz w:val="18"/>
          <w:szCs w:val="18"/>
          <w:lang w:val="en-US"/>
        </w:rPr>
        <w:t>However, the</w:t>
      </w:r>
      <w:r w:rsidR="00557811" w:rsidRPr="001C3BC1">
        <w:rPr>
          <w:rFonts w:ascii="Arial" w:hAnsi="Arial" w:cs="Arial"/>
          <w:color w:val="7030A0"/>
          <w:sz w:val="18"/>
          <w:szCs w:val="18"/>
          <w:lang w:val="en-US"/>
        </w:rPr>
        <w:t xml:space="preserve"> concept of S-HGNET</w:t>
      </w:r>
      <w:r w:rsidR="00EA32F6" w:rsidRPr="001C3BC1">
        <w:rPr>
          <w:rFonts w:ascii="Arial" w:hAnsi="Arial" w:cs="Arial"/>
          <w:color w:val="7030A0"/>
          <w:sz w:val="18"/>
          <w:szCs w:val="18"/>
          <w:lang w:val="en-US"/>
        </w:rPr>
        <w:t xml:space="preserve"> derived from the evolution of pre</w:t>
      </w:r>
      <w:r w:rsidR="00B530C7" w:rsidRPr="001C3BC1">
        <w:rPr>
          <w:rFonts w:ascii="Arial" w:hAnsi="Arial" w:cs="Arial"/>
          <w:color w:val="7030A0"/>
          <w:sz w:val="18"/>
          <w:szCs w:val="18"/>
          <w:lang w:val="en-US"/>
        </w:rPr>
        <w:t>-</w:t>
      </w:r>
      <w:r w:rsidR="00EA32F6" w:rsidRPr="001C3BC1">
        <w:rPr>
          <w:rFonts w:ascii="Arial" w:hAnsi="Arial" w:cs="Arial"/>
          <w:color w:val="7030A0"/>
          <w:sz w:val="18"/>
          <w:szCs w:val="18"/>
          <w:lang w:val="en-US"/>
        </w:rPr>
        <w:t>existing neuroendocrine tumors</w:t>
      </w:r>
      <w:r w:rsidR="00557811" w:rsidRPr="001C3BC1">
        <w:rPr>
          <w:rFonts w:ascii="Arial" w:hAnsi="Arial" w:cs="Arial"/>
          <w:color w:val="7030A0"/>
          <w:sz w:val="18"/>
          <w:szCs w:val="18"/>
          <w:lang w:val="en-US"/>
        </w:rPr>
        <w:t xml:space="preserve"> </w:t>
      </w:r>
      <w:r w:rsidR="00EA32F6" w:rsidRPr="001C3BC1">
        <w:rPr>
          <w:rFonts w:ascii="Arial" w:hAnsi="Arial" w:cs="Arial"/>
          <w:color w:val="7030A0"/>
          <w:sz w:val="18"/>
          <w:szCs w:val="18"/>
          <w:lang w:val="en-US"/>
        </w:rPr>
        <w:t xml:space="preserve">of lower grade </w:t>
      </w:r>
      <w:r w:rsidR="00A02865" w:rsidRPr="001C3BC1">
        <w:rPr>
          <w:rFonts w:ascii="Arial" w:hAnsi="Arial" w:cs="Arial"/>
          <w:color w:val="7030A0"/>
          <w:sz w:val="18"/>
          <w:szCs w:val="18"/>
          <w:lang w:val="en-US"/>
        </w:rPr>
        <w:t>was</w:t>
      </w:r>
      <w:r w:rsidR="00557811" w:rsidRPr="001C3BC1">
        <w:rPr>
          <w:rFonts w:ascii="Arial" w:hAnsi="Arial" w:cs="Arial"/>
          <w:color w:val="7030A0"/>
          <w:sz w:val="18"/>
          <w:szCs w:val="18"/>
          <w:lang w:val="en-US"/>
        </w:rPr>
        <w:t xml:space="preserve"> documented </w:t>
      </w:r>
      <w:r w:rsidR="00EA32F6" w:rsidRPr="001C3BC1">
        <w:rPr>
          <w:rFonts w:ascii="Arial" w:hAnsi="Arial" w:cs="Arial"/>
          <w:color w:val="7030A0"/>
          <w:sz w:val="18"/>
          <w:szCs w:val="18"/>
          <w:lang w:val="en-US"/>
        </w:rPr>
        <w:t xml:space="preserve">for the first time </w:t>
      </w:r>
      <w:r w:rsidR="00557811" w:rsidRPr="001C3BC1">
        <w:rPr>
          <w:rFonts w:ascii="Arial" w:hAnsi="Arial" w:cs="Arial"/>
          <w:color w:val="7030A0"/>
          <w:sz w:val="18"/>
          <w:szCs w:val="18"/>
          <w:lang w:val="en-US"/>
        </w:rPr>
        <w:t>in the thymus</w:t>
      </w:r>
      <w:r w:rsidR="000016B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PEVuZE5vdGU+PENpdGU+PEF1dGhvcj5GYWJicmk8L0F1dGhvcj48WWVhcj4yMDE3PC9ZZWFyPjxS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==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[11]</w:t>
      </w:r>
      <w:r w:rsidR="00C173DD" w:rsidRPr="001C3BC1">
        <w:rPr>
          <w:rFonts w:ascii="Arial" w:hAnsi="Arial" w:cs="Arial"/>
          <w:color w:val="7030A0"/>
          <w:sz w:val="18"/>
          <w:szCs w:val="18"/>
          <w:lang w:val="en-US"/>
        </w:rPr>
        <w:fldChar w:fldCharType="end"/>
      </w:r>
      <w:r w:rsidR="000016B6" w:rsidRPr="001C3BC1">
        <w:rPr>
          <w:rFonts w:ascii="Arial" w:hAnsi="Arial" w:cs="Arial"/>
          <w:color w:val="7030A0"/>
          <w:sz w:val="18"/>
          <w:szCs w:val="18"/>
          <w:lang w:val="en-US"/>
        </w:rPr>
        <w:t xml:space="preserve"> </w:t>
      </w:r>
      <w:r w:rsidR="00557811" w:rsidRPr="001C3BC1">
        <w:rPr>
          <w:rFonts w:ascii="Arial" w:hAnsi="Arial" w:cs="Arial"/>
          <w:color w:val="7030A0"/>
          <w:sz w:val="18"/>
          <w:szCs w:val="18"/>
          <w:lang w:val="en-US"/>
        </w:rPr>
        <w:t>and</w:t>
      </w:r>
      <w:r w:rsidR="007E17C7" w:rsidRPr="001C3BC1">
        <w:rPr>
          <w:rFonts w:ascii="Arial" w:hAnsi="Arial" w:cs="Arial"/>
          <w:color w:val="7030A0"/>
          <w:sz w:val="18"/>
          <w:szCs w:val="18"/>
          <w:lang w:val="en-US"/>
        </w:rPr>
        <w:t xml:space="preserve"> </w:t>
      </w:r>
      <w:r w:rsidR="00EA32F6" w:rsidRPr="001C3BC1">
        <w:rPr>
          <w:rFonts w:ascii="Arial" w:hAnsi="Arial" w:cs="Arial"/>
          <w:color w:val="7030A0"/>
          <w:sz w:val="18"/>
          <w:szCs w:val="18"/>
          <w:lang w:val="en-US"/>
        </w:rPr>
        <w:t xml:space="preserve">in </w:t>
      </w:r>
      <w:r w:rsidR="004B4968" w:rsidRPr="001C3BC1">
        <w:rPr>
          <w:rFonts w:ascii="Arial" w:hAnsi="Arial" w:cs="Arial"/>
          <w:color w:val="7030A0"/>
          <w:sz w:val="18"/>
          <w:szCs w:val="18"/>
          <w:lang w:val="en-US"/>
        </w:rPr>
        <w:t>the</w:t>
      </w:r>
      <w:r w:rsidR="007E17C7" w:rsidRPr="001C3BC1">
        <w:rPr>
          <w:rFonts w:ascii="Arial" w:hAnsi="Arial" w:cs="Arial"/>
          <w:color w:val="7030A0"/>
          <w:sz w:val="18"/>
          <w:szCs w:val="18"/>
          <w:lang w:val="en-US"/>
        </w:rPr>
        <w:t xml:space="preserve"> large</w:t>
      </w:r>
      <w:r w:rsidR="004B4968" w:rsidRPr="001C3BC1">
        <w:rPr>
          <w:rFonts w:ascii="Arial" w:hAnsi="Arial" w:cs="Arial"/>
          <w:color w:val="7030A0"/>
          <w:sz w:val="18"/>
          <w:szCs w:val="18"/>
          <w:lang w:val="en-US"/>
        </w:rPr>
        <w:t>st</w:t>
      </w:r>
      <w:r w:rsidR="007E17C7" w:rsidRPr="001C3BC1">
        <w:rPr>
          <w:rFonts w:ascii="Arial" w:hAnsi="Arial" w:cs="Arial"/>
          <w:color w:val="7030A0"/>
          <w:sz w:val="18"/>
          <w:szCs w:val="18"/>
          <w:lang w:val="en-US"/>
        </w:rPr>
        <w:t xml:space="preserve"> series of</w:t>
      </w:r>
      <w:r w:rsidR="000114C2" w:rsidRPr="001C3BC1">
        <w:rPr>
          <w:rFonts w:ascii="Arial" w:hAnsi="Arial" w:cs="Arial"/>
          <w:color w:val="7030A0"/>
          <w:sz w:val="18"/>
          <w:szCs w:val="18"/>
          <w:lang w:val="en-US"/>
        </w:rPr>
        <w:t xml:space="preserve"> </w:t>
      </w:r>
      <w:r w:rsidR="007E17C7" w:rsidRPr="001C3BC1">
        <w:rPr>
          <w:rFonts w:ascii="Arial" w:hAnsi="Arial" w:cs="Arial"/>
          <w:color w:val="7030A0"/>
          <w:sz w:val="18"/>
          <w:szCs w:val="18"/>
          <w:lang w:val="en-US"/>
        </w:rPr>
        <w:t>Lung-NET</w:t>
      </w:r>
      <w:r w:rsidR="00B72209" w:rsidRPr="001C3BC1">
        <w:rPr>
          <w:rFonts w:ascii="Arial" w:hAnsi="Arial" w:cs="Arial"/>
          <w:color w:val="7030A0"/>
          <w:sz w:val="18"/>
          <w:szCs w:val="18"/>
          <w:lang w:val="en-US"/>
        </w:rPr>
        <w:t xml:space="preserve"> </w:t>
      </w:r>
      <w:r w:rsidR="00557811" w:rsidRPr="001C3BC1">
        <w:rPr>
          <w:rFonts w:ascii="Arial" w:hAnsi="Arial" w:cs="Arial"/>
          <w:color w:val="7030A0"/>
          <w:sz w:val="18"/>
          <w:szCs w:val="18"/>
          <w:lang w:val="en-US"/>
        </w:rPr>
        <w:t>thus far studied</w:t>
      </w:r>
      <w:r w:rsidR="00A02865" w:rsidRPr="001C3BC1">
        <w:rPr>
          <w:rFonts w:ascii="Arial" w:hAnsi="Arial" w:cs="Arial"/>
          <w:color w:val="7030A0"/>
          <w:sz w:val="18"/>
          <w:szCs w:val="18"/>
          <w:lang w:val="en-US"/>
        </w:rPr>
        <w:t xml:space="preserve"> comparatively</w:t>
      </w:r>
      <w:r w:rsidR="00557811" w:rsidRPr="001C3BC1">
        <w:rPr>
          <w:rFonts w:ascii="Arial" w:hAnsi="Arial" w:cs="Arial"/>
          <w:color w:val="7030A0"/>
          <w:sz w:val="18"/>
          <w:szCs w:val="18"/>
          <w:lang w:val="en-US"/>
        </w:rPr>
        <w:t xml:space="preserve">, </w:t>
      </w:r>
      <w:r w:rsidR="00A02865" w:rsidRPr="001C3BC1">
        <w:rPr>
          <w:rFonts w:ascii="Arial" w:hAnsi="Arial" w:cs="Arial"/>
          <w:color w:val="7030A0"/>
          <w:sz w:val="18"/>
          <w:szCs w:val="18"/>
          <w:lang w:val="en-US"/>
        </w:rPr>
        <w:t xml:space="preserve">encompassing all the four histologic variants to avoid selection biases </w:t>
      </w:r>
      <w:r w:rsidR="00C173DD"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color w:val="7030A0"/>
          <w:sz w:val="18"/>
          <w:szCs w:val="18"/>
          <w:lang w:val="en-US"/>
        </w:rPr>
        <w:fldChar w:fldCharType="end"/>
      </w:r>
      <w:r w:rsidR="004B4968" w:rsidRPr="001C3BC1">
        <w:rPr>
          <w:rFonts w:ascii="Arial" w:hAnsi="Arial" w:cs="Arial"/>
          <w:color w:val="7030A0"/>
          <w:sz w:val="18"/>
          <w:szCs w:val="18"/>
          <w:lang w:val="en-US"/>
        </w:rPr>
        <w:t xml:space="preserve">. </w:t>
      </w:r>
      <w:r w:rsidR="00A02865" w:rsidRPr="001C3BC1">
        <w:rPr>
          <w:rFonts w:ascii="Arial" w:hAnsi="Arial" w:cs="Arial"/>
          <w:color w:val="7030A0"/>
          <w:sz w:val="18"/>
          <w:szCs w:val="18"/>
          <w:lang w:val="en-US"/>
        </w:rPr>
        <w:t xml:space="preserve">Derks et al arrived at a similar conclusions in a recently published review article on the cells of origin in Lung-NETs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[54]</w:t>
      </w:r>
      <w:r w:rsidR="00C173DD" w:rsidRPr="001C3BC1">
        <w:rPr>
          <w:rFonts w:ascii="Arial" w:hAnsi="Arial" w:cs="Arial"/>
          <w:color w:val="7030A0"/>
          <w:sz w:val="18"/>
          <w:szCs w:val="18"/>
          <w:lang w:val="en-US"/>
        </w:rPr>
        <w:fldChar w:fldCharType="end"/>
      </w:r>
      <w:r w:rsidR="00763711" w:rsidRPr="001C3BC1">
        <w:rPr>
          <w:rFonts w:ascii="Arial" w:hAnsi="Arial" w:cs="Arial"/>
          <w:color w:val="7030A0"/>
          <w:sz w:val="18"/>
          <w:szCs w:val="18"/>
          <w:lang w:val="en-US"/>
        </w:rPr>
        <w:t xml:space="preserve">. </w:t>
      </w:r>
      <w:r w:rsidR="00A02865" w:rsidRPr="001C3BC1">
        <w:rPr>
          <w:rFonts w:ascii="Arial" w:hAnsi="Arial" w:cs="Arial"/>
          <w:color w:val="7030A0"/>
          <w:sz w:val="18"/>
          <w:szCs w:val="18"/>
          <w:lang w:val="en-US"/>
        </w:rPr>
        <w:t xml:space="preserve">Here the authors propose that TC and AC likely derive from normal neuroendocrine cells/neuroendocrine bodies through the intermediate steps of neuroendocrine cell hyperplasia and neuroendocrine tumorlets, also reappraising previous observations </w:t>
      </w:r>
      <w:r w:rsidR="00C173DD" w:rsidRPr="001C3BC1">
        <w:rPr>
          <w:rFonts w:ascii="Arial" w:hAnsi="Arial" w:cs="Arial"/>
          <w:color w:val="7030A0"/>
          <w:sz w:val="18"/>
          <w:szCs w:val="18"/>
          <w:lang w:val="en-US"/>
        </w:rPr>
        <w:fldChar w:fldCharType="begin">
          <w:fldData xml:space="preserve">PEVuZE5vdGU+PENpdGU+PEF1dGhvcj5SaXp2aTwvQXV0aG9yPjxZZWFyPjIwMDk8L1llYXI+PFJl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=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PEVuZE5vdGU+PENpdGU+PEF1dGhvcj5SaXp2aTwvQXV0aG9yPjxZZWFyPjIwMDk8L1llYXI+PFJl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=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[182]</w:t>
      </w:r>
      <w:r w:rsidR="00C173DD" w:rsidRPr="001C3BC1">
        <w:rPr>
          <w:rFonts w:ascii="Arial" w:hAnsi="Arial" w:cs="Arial"/>
          <w:color w:val="7030A0"/>
          <w:sz w:val="18"/>
          <w:szCs w:val="18"/>
          <w:lang w:val="en-US"/>
        </w:rPr>
        <w:fldChar w:fldCharType="end"/>
      </w:r>
      <w:r w:rsidR="00A02865" w:rsidRPr="001C3BC1">
        <w:rPr>
          <w:rFonts w:ascii="Arial" w:hAnsi="Arial" w:cs="Arial"/>
          <w:color w:val="7030A0"/>
          <w:sz w:val="18"/>
          <w:szCs w:val="18"/>
          <w:lang w:val="en-US"/>
        </w:rPr>
        <w:t xml:space="preserve">. </w:t>
      </w:r>
      <w:r w:rsidR="00EC7E2B" w:rsidRPr="001C3BC1">
        <w:rPr>
          <w:rFonts w:ascii="Arial" w:hAnsi="Arial" w:cs="Arial"/>
          <w:color w:val="7030A0"/>
          <w:sz w:val="18"/>
          <w:szCs w:val="18"/>
          <w:lang w:val="en-US"/>
        </w:rPr>
        <w:t xml:space="preserve">LCNEC </w:t>
      </w:r>
      <w:r w:rsidR="00A02865" w:rsidRPr="001C3BC1">
        <w:rPr>
          <w:rFonts w:ascii="Arial" w:hAnsi="Arial" w:cs="Arial"/>
          <w:color w:val="7030A0"/>
          <w:sz w:val="18"/>
          <w:szCs w:val="18"/>
          <w:lang w:val="en-US"/>
        </w:rPr>
        <w:t xml:space="preserve">would then arise </w:t>
      </w:r>
      <w:r w:rsidR="0068208F" w:rsidRPr="001C3BC1">
        <w:rPr>
          <w:rFonts w:ascii="Arial" w:hAnsi="Arial" w:cs="Arial"/>
          <w:color w:val="7030A0"/>
          <w:sz w:val="18"/>
          <w:szCs w:val="18"/>
          <w:lang w:val="en-US"/>
        </w:rPr>
        <w:t xml:space="preserve">from NSCLC </w:t>
      </w:r>
      <w:r w:rsidR="004A7E00" w:rsidRPr="001C3BC1">
        <w:rPr>
          <w:rFonts w:ascii="Arial" w:hAnsi="Arial" w:cs="Arial"/>
          <w:color w:val="7030A0"/>
          <w:sz w:val="18"/>
          <w:szCs w:val="18"/>
          <w:lang w:val="en-US"/>
        </w:rPr>
        <w:t xml:space="preserve">through NSCLC-NED and, occasionally, </w:t>
      </w:r>
      <w:r w:rsidR="00641C49" w:rsidRPr="001C3BC1">
        <w:rPr>
          <w:rFonts w:ascii="Arial" w:hAnsi="Arial" w:cs="Arial"/>
          <w:color w:val="7030A0"/>
          <w:sz w:val="18"/>
          <w:szCs w:val="18"/>
          <w:lang w:val="en-US"/>
        </w:rPr>
        <w:t xml:space="preserve">from </w:t>
      </w:r>
      <w:r w:rsidR="004A7E00" w:rsidRPr="001C3BC1">
        <w:rPr>
          <w:rFonts w:ascii="Arial" w:hAnsi="Arial" w:cs="Arial"/>
          <w:color w:val="7030A0"/>
          <w:sz w:val="18"/>
          <w:szCs w:val="18"/>
          <w:lang w:val="en-US"/>
        </w:rPr>
        <w:t>neuroendocrine cell hyperplasia</w:t>
      </w:r>
      <w:r w:rsidR="00641C49" w:rsidRPr="001C3BC1">
        <w:rPr>
          <w:rFonts w:ascii="Arial" w:hAnsi="Arial" w:cs="Arial"/>
          <w:color w:val="7030A0"/>
          <w:sz w:val="18"/>
          <w:szCs w:val="18"/>
          <w:lang w:val="en-US"/>
        </w:rPr>
        <w:t xml:space="preserve"> or neuroendocrine </w:t>
      </w:r>
      <w:r w:rsidR="004A7E00" w:rsidRPr="001C3BC1">
        <w:rPr>
          <w:rFonts w:ascii="Arial" w:hAnsi="Arial" w:cs="Arial"/>
          <w:color w:val="7030A0"/>
          <w:sz w:val="18"/>
          <w:szCs w:val="18"/>
          <w:lang w:val="en-US"/>
        </w:rPr>
        <w:t xml:space="preserve">bodies, </w:t>
      </w:r>
      <w:r w:rsidR="00A02865" w:rsidRPr="001C3BC1">
        <w:rPr>
          <w:rFonts w:ascii="Arial" w:hAnsi="Arial" w:cs="Arial"/>
          <w:color w:val="7030A0"/>
          <w:sz w:val="18"/>
          <w:szCs w:val="18"/>
          <w:lang w:val="en-US"/>
        </w:rPr>
        <w:t xml:space="preserve">whereas SCLC would arise from neuroepithelial cell hyperplasia and neuroendocrine bodies, NSCLC and/or NSCLC-NED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[54]</w:t>
      </w:r>
      <w:r w:rsidR="00C173DD" w:rsidRPr="001C3BC1">
        <w:rPr>
          <w:rFonts w:ascii="Arial" w:hAnsi="Arial" w:cs="Arial"/>
          <w:color w:val="7030A0"/>
          <w:sz w:val="18"/>
          <w:szCs w:val="18"/>
          <w:lang w:val="en-US"/>
        </w:rPr>
        <w:fldChar w:fldCharType="end"/>
      </w:r>
      <w:r w:rsidR="004A7E00" w:rsidRPr="001C3BC1">
        <w:rPr>
          <w:rFonts w:ascii="Arial" w:hAnsi="Arial" w:cs="Arial"/>
          <w:color w:val="7030A0"/>
          <w:sz w:val="18"/>
          <w:szCs w:val="18"/>
          <w:lang w:val="en-US"/>
        </w:rPr>
        <w:t>.</w:t>
      </w:r>
      <w:r w:rsidR="00964BCF" w:rsidRPr="001C3BC1">
        <w:rPr>
          <w:rFonts w:ascii="Arial" w:hAnsi="Arial" w:cs="Arial"/>
          <w:color w:val="7030A0"/>
          <w:sz w:val="18"/>
          <w:szCs w:val="18"/>
          <w:lang w:val="en-US"/>
        </w:rPr>
        <w:t xml:space="preserve"> </w:t>
      </w:r>
      <w:r w:rsidR="004A7E00" w:rsidRPr="001C3BC1">
        <w:rPr>
          <w:rFonts w:ascii="Arial" w:hAnsi="Arial" w:cs="Arial"/>
          <w:color w:val="7030A0"/>
          <w:sz w:val="18"/>
          <w:szCs w:val="18"/>
          <w:lang w:val="en-US"/>
        </w:rPr>
        <w:t xml:space="preserve">Development of LCNEC or SCLC from </w:t>
      </w:r>
      <w:r w:rsidR="00F4564C" w:rsidRPr="001C3BC1">
        <w:rPr>
          <w:rFonts w:ascii="Arial" w:hAnsi="Arial" w:cs="Arial"/>
          <w:color w:val="7030A0"/>
          <w:sz w:val="18"/>
          <w:szCs w:val="18"/>
          <w:lang w:val="en-US"/>
        </w:rPr>
        <w:t xml:space="preserve">NSCLC </w:t>
      </w:r>
      <w:r w:rsidR="00641C49" w:rsidRPr="001C3BC1">
        <w:rPr>
          <w:rFonts w:ascii="Arial" w:hAnsi="Arial" w:cs="Arial"/>
          <w:color w:val="7030A0"/>
          <w:sz w:val="18"/>
          <w:szCs w:val="18"/>
          <w:lang w:val="en-US"/>
        </w:rPr>
        <w:t>and/</w:t>
      </w:r>
      <w:r w:rsidR="00F4564C" w:rsidRPr="001C3BC1">
        <w:rPr>
          <w:rFonts w:ascii="Arial" w:hAnsi="Arial" w:cs="Arial"/>
          <w:color w:val="7030A0"/>
          <w:sz w:val="18"/>
          <w:szCs w:val="18"/>
          <w:lang w:val="en-US"/>
        </w:rPr>
        <w:t xml:space="preserve">or NSCLC-NED </w:t>
      </w:r>
      <w:r w:rsidR="002D3266" w:rsidRPr="001C3BC1">
        <w:rPr>
          <w:rFonts w:ascii="Arial" w:hAnsi="Arial" w:cs="Arial"/>
          <w:color w:val="7030A0"/>
          <w:sz w:val="18"/>
          <w:szCs w:val="18"/>
          <w:lang w:val="en-US"/>
        </w:rPr>
        <w:t>could</w:t>
      </w:r>
      <w:r w:rsidR="00F4564C" w:rsidRPr="001C3BC1">
        <w:rPr>
          <w:rFonts w:ascii="Arial" w:hAnsi="Arial" w:cs="Arial"/>
          <w:color w:val="7030A0"/>
          <w:sz w:val="18"/>
          <w:szCs w:val="18"/>
          <w:lang w:val="en-US"/>
        </w:rPr>
        <w:t xml:space="preserve"> occur either </w:t>
      </w:r>
      <w:r w:rsidR="004A7E00" w:rsidRPr="001C3BC1">
        <w:rPr>
          <w:rFonts w:ascii="Arial" w:hAnsi="Arial" w:cs="Arial"/>
          <w:color w:val="7030A0"/>
          <w:sz w:val="18"/>
          <w:szCs w:val="18"/>
          <w:lang w:val="en-US"/>
        </w:rPr>
        <w:t xml:space="preserve">spontaneously or </w:t>
      </w:r>
      <w:r w:rsidR="002D3266" w:rsidRPr="001C3BC1">
        <w:rPr>
          <w:rFonts w:ascii="Arial" w:hAnsi="Arial" w:cs="Arial"/>
          <w:color w:val="7030A0"/>
          <w:sz w:val="18"/>
          <w:szCs w:val="18"/>
          <w:lang w:val="en-US"/>
        </w:rPr>
        <w:t xml:space="preserve">induced </w:t>
      </w:r>
      <w:r w:rsidR="004A7E00" w:rsidRPr="001C3BC1">
        <w:rPr>
          <w:rFonts w:ascii="Arial" w:hAnsi="Arial" w:cs="Arial"/>
          <w:color w:val="7030A0"/>
          <w:sz w:val="18"/>
          <w:szCs w:val="18"/>
          <w:lang w:val="en-US"/>
        </w:rPr>
        <w:t>by tyrosine kinase inhibitor</w:t>
      </w:r>
      <w:r w:rsidR="002D3266" w:rsidRPr="001C3BC1">
        <w:rPr>
          <w:rFonts w:ascii="Arial" w:hAnsi="Arial" w:cs="Arial"/>
          <w:color w:val="7030A0"/>
          <w:sz w:val="18"/>
          <w:szCs w:val="18"/>
          <w:lang w:val="en-US"/>
        </w:rPr>
        <w:t xml:space="preserve"> treatment</w:t>
      </w:r>
      <w:r w:rsidR="00641C49" w:rsidRPr="001C3BC1">
        <w:rPr>
          <w:rFonts w:ascii="Arial" w:hAnsi="Arial" w:cs="Arial"/>
          <w:color w:val="7030A0"/>
          <w:sz w:val="18"/>
          <w:szCs w:val="18"/>
          <w:lang w:val="en-US"/>
        </w:rPr>
        <w:t xml:space="preserve"> through mechanisms of trans-differentiation of EGFR-mutated adenocarcinoma to LCNEC- or SCLC-appearing tumors</w:t>
      </w:r>
      <w:r w:rsidR="00964BCF"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Y051bT45MTM8L1JlY051bT48RGlzcGxheVRleHQ+WzU0LDcxLDcyLDE4M108L0Rpc3BsYXlUZXh0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Y051bT45MTM8L1JlY051bT48RGlzcGxheVRleHQ+WzU0LDcxLDcyLDE4M108L0Rpc3BsYXlUZXh0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[54,71,72,183]</w:t>
      </w:r>
      <w:r w:rsidR="00C173DD" w:rsidRPr="001C3BC1">
        <w:rPr>
          <w:rFonts w:ascii="Arial" w:hAnsi="Arial" w:cs="Arial"/>
          <w:color w:val="7030A0"/>
          <w:sz w:val="18"/>
          <w:szCs w:val="18"/>
          <w:lang w:val="en-US"/>
        </w:rPr>
        <w:fldChar w:fldCharType="end"/>
      </w:r>
      <w:r w:rsidR="004A7E00" w:rsidRPr="001C3BC1">
        <w:rPr>
          <w:rFonts w:ascii="Arial" w:hAnsi="Arial" w:cs="Arial"/>
          <w:color w:val="7030A0"/>
          <w:sz w:val="18"/>
          <w:szCs w:val="18"/>
          <w:lang w:val="en-US"/>
        </w:rPr>
        <w:t>.</w:t>
      </w:r>
      <w:r w:rsidR="002D3266" w:rsidRPr="001C3BC1">
        <w:rPr>
          <w:rFonts w:ascii="Arial" w:hAnsi="Arial" w:cs="Arial"/>
          <w:color w:val="7030A0"/>
          <w:sz w:val="18"/>
          <w:szCs w:val="18"/>
          <w:lang w:val="en-US"/>
        </w:rPr>
        <w:t xml:space="preserve"> In turn, </w:t>
      </w:r>
      <w:r w:rsidR="004A7E00" w:rsidRPr="001C3BC1">
        <w:rPr>
          <w:rFonts w:ascii="Arial" w:hAnsi="Arial" w:cs="Arial"/>
          <w:color w:val="7030A0"/>
          <w:sz w:val="18"/>
          <w:szCs w:val="18"/>
          <w:lang w:val="en-US"/>
        </w:rPr>
        <w:t xml:space="preserve">TC/AC </w:t>
      </w:r>
      <w:r w:rsidR="00641C49" w:rsidRPr="001C3BC1">
        <w:rPr>
          <w:rFonts w:ascii="Arial" w:hAnsi="Arial" w:cs="Arial"/>
          <w:color w:val="7030A0"/>
          <w:sz w:val="18"/>
          <w:szCs w:val="18"/>
          <w:lang w:val="en-US"/>
        </w:rPr>
        <w:t>could</w:t>
      </w:r>
      <w:r w:rsidR="004A7E00" w:rsidRPr="001C3BC1">
        <w:rPr>
          <w:rFonts w:ascii="Arial" w:hAnsi="Arial" w:cs="Arial"/>
          <w:color w:val="7030A0"/>
          <w:sz w:val="18"/>
          <w:szCs w:val="18"/>
          <w:lang w:val="en-US"/>
        </w:rPr>
        <w:t xml:space="preserve"> </w:t>
      </w:r>
      <w:r w:rsidR="002D3266" w:rsidRPr="001C3BC1">
        <w:rPr>
          <w:rFonts w:ascii="Arial" w:hAnsi="Arial" w:cs="Arial"/>
          <w:color w:val="7030A0"/>
          <w:sz w:val="18"/>
          <w:szCs w:val="18"/>
          <w:lang w:val="en-US"/>
        </w:rPr>
        <w:t xml:space="preserve">further </w:t>
      </w:r>
      <w:r w:rsidR="004A7E00" w:rsidRPr="001C3BC1">
        <w:rPr>
          <w:rFonts w:ascii="Arial" w:hAnsi="Arial" w:cs="Arial"/>
          <w:color w:val="7030A0"/>
          <w:sz w:val="18"/>
          <w:szCs w:val="18"/>
          <w:lang w:val="en-US"/>
        </w:rPr>
        <w:t>progress to carcinoids with increased proliferative capabilities</w:t>
      </w:r>
      <w:r w:rsidR="006126C2" w:rsidRPr="001C3BC1">
        <w:rPr>
          <w:rFonts w:ascii="Arial" w:hAnsi="Arial" w:cs="Arial"/>
          <w:color w:val="7030A0"/>
          <w:sz w:val="18"/>
          <w:szCs w:val="18"/>
          <w:lang w:val="en-US"/>
        </w:rPr>
        <w:t xml:space="preserve"> </w:t>
      </w:r>
      <w:r w:rsidR="00641C49" w:rsidRPr="001C3BC1">
        <w:rPr>
          <w:rFonts w:ascii="Arial" w:hAnsi="Arial" w:cs="Arial"/>
          <w:color w:val="7030A0"/>
          <w:sz w:val="18"/>
          <w:szCs w:val="18"/>
          <w:lang w:val="en-US"/>
        </w:rPr>
        <w:t xml:space="preserve">either in the lung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&lt;EndNote&gt;&lt;Cite&gt;&lt;Author&gt;Quinn&lt;/Author&gt;&lt;Year&gt;2017&lt;/Year&gt;&lt;RecNum&gt;603&lt;/RecNum&gt;&lt;DisplayText&gt;[10]&lt;/DisplayText&gt;&lt;record&gt;&lt;rec-number&gt;603&lt;/rec-number&gt;&lt;foreign-keys&gt;&lt;key app="EN" db-id="505wfpdfptztdyet92mp9azwsxt5zerrx0p2" timestamp="1515668600"&gt;603&lt;/key&gt;&lt;/foreign-keys&gt;&lt;ref-type name="Journal Article"&gt;17&lt;/ref-type&gt;&lt;contributors&gt;&lt;authors&gt;&lt;author&gt;Quinn, A. M.&lt;/author&gt;&lt;author&gt;Chaturvedi, A.&lt;/author&gt;&lt;author&gt;Nonaka, D.&lt;/author&gt;&lt;/authors&gt;&lt;/contributors&gt;&lt;auth-address&gt;*Department of Histopathology, The University Hospital of South Manchester NHS Foundation Trust daggerDepartment of Histopathology, The Christie NHS Foundation Trust double daggerInstitute of Cancer Sciences, The University of Manchester, Manchester, UK.&lt;/auth-address&gt;&lt;titles&gt;&lt;title&gt;High-grade Neuroendocrine Carcinoma of the Lung With Carcinoid Morphology: A Study of 12 Cases&lt;/title&gt;&lt;secondary-title&gt;Am J Surg Pathol&lt;/secondary-title&gt;&lt;/titles&gt;&lt;periodical&gt;&lt;full-title&gt;Am J Surg Pathol&lt;/full-title&gt;&lt;/periodical&gt;&lt;pages&gt;263-270&lt;/pages&gt;&lt;volume&gt;41&lt;/volume&gt;&lt;number&gt;2&lt;/number&gt;&lt;dates&gt;&lt;year&gt;2017&lt;/year&gt;&lt;pub-dates&gt;&lt;date&gt;Feb&lt;/date&gt;&lt;/pub-dates&gt;&lt;/dates&gt;&lt;isbn&gt;1532-0979 (Electronic)&amp;#xD;0147-5185 (Linking)&lt;/isbn&gt;&lt;accession-num&gt;27879513&lt;/accession-num&gt;&lt;urls&gt;&lt;related-urls&gt;&lt;url&gt;https://www.ncbi.nlm.nih.gov/pubmed/27879513&lt;/url&gt;&lt;/related-urls&gt;&lt;/urls&gt;&lt;electronic-resource-num&gt;10.1097/PAS.0000000000000767&lt;/electronic-resource-num&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[10]</w:t>
      </w:r>
      <w:r w:rsidR="00C173DD" w:rsidRPr="001C3BC1">
        <w:rPr>
          <w:rFonts w:ascii="Arial" w:hAnsi="Arial" w:cs="Arial"/>
          <w:color w:val="7030A0"/>
          <w:sz w:val="18"/>
          <w:szCs w:val="18"/>
          <w:lang w:val="en-US"/>
        </w:rPr>
        <w:fldChar w:fldCharType="end"/>
      </w:r>
      <w:r w:rsidR="00641C49" w:rsidRPr="001C3BC1">
        <w:rPr>
          <w:rFonts w:ascii="Arial" w:hAnsi="Arial" w:cs="Arial"/>
          <w:color w:val="7030A0"/>
          <w:sz w:val="18"/>
          <w:szCs w:val="18"/>
          <w:lang w:val="en-US"/>
        </w:rPr>
        <w:t xml:space="preserve"> or metastatic sites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&lt;EndNote&gt;&lt;Cite&gt;&lt;Author&gt;Desmeules&lt;/Author&gt;&lt;Year&gt;2017&lt;/Year&gt;&lt;RecNum&gt;130&lt;/RecNum&gt;&lt;DisplayText&gt;[15]&lt;/DisplayText&gt;&lt;record&gt;&lt;rec-number&gt;130&lt;/rec-number&gt;&lt;foreign-keys&gt;&lt;key app="EN" db-id="505wfpdfptztdyet92mp9azwsxt5zerrx0p2" timestamp="1515668600"&gt;130&lt;/key&gt;&lt;/foreign-keys&gt;&lt;ref-type name="Journal Article"&gt;17&lt;/ref-type&gt;&lt;contributors&gt;&lt;authors&gt;&lt;author&gt;Desmeules, P&lt;/author&gt;&lt;author&gt;Sabari, JK&lt;/author&gt;&lt;author&gt;Santos-Zabala, M. L.&lt;/author&gt;&lt;author&gt;Litvak, A. M.&lt;/author&gt;&lt;author&gt;Pietanza, M. C.&lt;/author&gt;&lt;author&gt;Poirier, J. T.&lt;/author&gt;&lt;author&gt;Rudin, C. M.&lt;/author&gt;&lt;author&gt;Klimstra, D. S.&lt;/author&gt;&lt;author&gt;Travis, W&lt;/author&gt;&lt;author&gt;Rekhtman, N&lt;/author&gt;&lt;/authors&gt;&lt;/contributors&gt;&lt;titles&gt;&lt;title&gt;Metastatic lung carcinoid tumors: evidence of proliferation rate progression at metastatic sites (Abstract #1911)&lt;/title&gt;&lt;secondary-title&gt;Mod Pathol&lt;/secondary-title&gt;&lt;/titles&gt;&lt;periodical&gt;&lt;full-title&gt;Mod Pathol&lt;/full-title&gt;&lt;/periodical&gt;&lt;pages&gt;475A&lt;/pages&gt;&lt;volume&gt;30&lt;/volume&gt;&lt;number&gt;Supplement 2s&lt;/number&gt;&lt;dates&gt;&lt;year&gt;2017&lt;/year&gt;&lt;/dates&gt;&lt;urls&gt;&lt;/urls&gt;&lt;/record&gt;&lt;/Cite&gt;&lt;/EndNote&gt;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[15]</w:t>
      </w:r>
      <w:r w:rsidR="00C173DD" w:rsidRPr="001C3BC1">
        <w:rPr>
          <w:rFonts w:ascii="Arial" w:hAnsi="Arial" w:cs="Arial"/>
          <w:color w:val="7030A0"/>
          <w:sz w:val="18"/>
          <w:szCs w:val="18"/>
          <w:lang w:val="en-US"/>
        </w:rPr>
        <w:fldChar w:fldCharType="end"/>
      </w:r>
      <w:r w:rsidR="002D3266" w:rsidRPr="001C3BC1">
        <w:rPr>
          <w:rFonts w:ascii="Arial" w:hAnsi="Arial" w:cs="Arial"/>
          <w:color w:val="7030A0"/>
          <w:sz w:val="18"/>
          <w:szCs w:val="18"/>
          <w:lang w:val="en-US"/>
        </w:rPr>
        <w:t>. According to this scheme, carcinoids, SCLC and, occasionally, LCNEC would stem from the bronchial epithelium branch in the larger airways</w:t>
      </w:r>
      <w:r w:rsidR="00475921" w:rsidRPr="001C3BC1">
        <w:rPr>
          <w:rFonts w:ascii="Arial" w:hAnsi="Arial" w:cs="Arial"/>
          <w:color w:val="7030A0"/>
          <w:sz w:val="18"/>
          <w:szCs w:val="18"/>
          <w:lang w:val="en-US"/>
        </w:rPr>
        <w:t xml:space="preserve">, </w:t>
      </w:r>
      <w:r w:rsidR="00A52DDA" w:rsidRPr="001C3BC1">
        <w:rPr>
          <w:rFonts w:ascii="Arial" w:hAnsi="Arial" w:cs="Arial"/>
          <w:color w:val="7030A0"/>
          <w:sz w:val="18"/>
          <w:szCs w:val="18"/>
          <w:lang w:val="en-US"/>
        </w:rPr>
        <w:t xml:space="preserve">staying true to the neuroendocrine cell lineage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[54]</w:t>
      </w:r>
      <w:r w:rsidR="00C173DD" w:rsidRPr="001C3BC1">
        <w:rPr>
          <w:rFonts w:ascii="Arial" w:hAnsi="Arial" w:cs="Arial"/>
          <w:color w:val="7030A0"/>
          <w:sz w:val="18"/>
          <w:szCs w:val="18"/>
          <w:lang w:val="en-US"/>
        </w:rPr>
        <w:fldChar w:fldCharType="end"/>
      </w:r>
      <w:r w:rsidR="002D3266" w:rsidRPr="001C3BC1">
        <w:rPr>
          <w:rFonts w:ascii="Arial" w:hAnsi="Arial" w:cs="Arial"/>
          <w:color w:val="7030A0"/>
          <w:sz w:val="18"/>
          <w:szCs w:val="18"/>
          <w:lang w:val="en-US"/>
        </w:rPr>
        <w:t xml:space="preserve">. Conversely, most </w:t>
      </w:r>
      <w:r w:rsidR="004E278A" w:rsidRPr="001C3BC1">
        <w:rPr>
          <w:rFonts w:ascii="Arial" w:hAnsi="Arial" w:cs="Arial"/>
          <w:color w:val="7030A0"/>
          <w:sz w:val="18"/>
          <w:szCs w:val="18"/>
          <w:lang w:val="en-US"/>
        </w:rPr>
        <w:t xml:space="preserve">if not all LCNEC </w:t>
      </w:r>
      <w:r w:rsidR="002D3266" w:rsidRPr="001C3BC1">
        <w:rPr>
          <w:rFonts w:ascii="Arial" w:hAnsi="Arial" w:cs="Arial"/>
          <w:color w:val="7030A0"/>
          <w:sz w:val="18"/>
          <w:szCs w:val="18"/>
          <w:lang w:val="en-US"/>
        </w:rPr>
        <w:t>would stem from the terminal respiratory unit in the smallest peripheral airways or even alveolar spaces</w:t>
      </w:r>
      <w:r w:rsidR="004E278A" w:rsidRPr="001C3BC1">
        <w:rPr>
          <w:rFonts w:ascii="Arial" w:hAnsi="Arial" w:cs="Arial"/>
          <w:color w:val="7030A0"/>
          <w:sz w:val="18"/>
          <w:szCs w:val="18"/>
          <w:lang w:val="en-US"/>
        </w:rPr>
        <w:t xml:space="preserve"> </w:t>
      </w:r>
      <w:r w:rsidR="002D3266" w:rsidRPr="001C3BC1">
        <w:rPr>
          <w:rFonts w:ascii="Arial" w:hAnsi="Arial" w:cs="Arial"/>
          <w:color w:val="7030A0"/>
          <w:sz w:val="18"/>
          <w:szCs w:val="18"/>
          <w:lang w:val="en-US"/>
        </w:rPr>
        <w:t xml:space="preserve">through a </w:t>
      </w:r>
      <w:r w:rsidR="00C353AF" w:rsidRPr="001C3BC1">
        <w:rPr>
          <w:rFonts w:ascii="Arial" w:hAnsi="Arial" w:cs="Arial"/>
          <w:color w:val="7030A0"/>
          <w:sz w:val="18"/>
          <w:szCs w:val="18"/>
          <w:lang w:val="en-US"/>
        </w:rPr>
        <w:t>non-</w:t>
      </w:r>
      <w:r w:rsidR="002D3266" w:rsidRPr="001C3BC1">
        <w:rPr>
          <w:rFonts w:ascii="Arial" w:hAnsi="Arial" w:cs="Arial"/>
          <w:color w:val="7030A0"/>
          <w:sz w:val="18"/>
          <w:szCs w:val="18"/>
          <w:lang w:val="en-US"/>
        </w:rPr>
        <w:t>neuroendocrine cell lineage</w:t>
      </w:r>
      <w:r w:rsidR="0047592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PEVuZE5vdGU+PENpdGU+PEF1dGhvcj5EZXJrczwvQXV0aG9yPjxZZWFyPjIwMTg8L1llYXI+PFJl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[54]</w:t>
      </w:r>
      <w:r w:rsidR="00C173DD" w:rsidRPr="001C3BC1">
        <w:rPr>
          <w:rFonts w:ascii="Arial" w:hAnsi="Arial" w:cs="Arial"/>
          <w:color w:val="7030A0"/>
          <w:sz w:val="18"/>
          <w:szCs w:val="18"/>
          <w:lang w:val="en-US"/>
        </w:rPr>
        <w:fldChar w:fldCharType="end"/>
      </w:r>
      <w:r w:rsidR="00C353AF" w:rsidRPr="001C3BC1">
        <w:rPr>
          <w:rFonts w:ascii="Arial" w:hAnsi="Arial" w:cs="Arial"/>
          <w:color w:val="7030A0"/>
          <w:sz w:val="18"/>
          <w:szCs w:val="18"/>
          <w:lang w:val="en-US"/>
        </w:rPr>
        <w:t xml:space="preserve">. </w:t>
      </w:r>
      <w:r w:rsidR="00A52DDA" w:rsidRPr="001C3BC1">
        <w:rPr>
          <w:rFonts w:ascii="Arial" w:hAnsi="Arial" w:cs="Arial"/>
          <w:color w:val="7030A0"/>
          <w:sz w:val="18"/>
          <w:szCs w:val="18"/>
          <w:lang w:val="en-US"/>
        </w:rPr>
        <w:t xml:space="preserve">It is perhaps noteworthy at this point that neuroepithelial bodies are thought to function as a component of the stem cell/progenitor niche incorporating club cell variants, which have been implicated in the development of neuroendocrine cell proliferations (hyperplasia and neoplasia) </w:t>
      </w:r>
      <w:r w:rsidR="00C173DD" w:rsidRPr="001C3BC1">
        <w:rPr>
          <w:rFonts w:ascii="Arial" w:hAnsi="Arial" w:cs="Arial"/>
          <w:color w:val="7030A0"/>
          <w:sz w:val="18"/>
          <w:szCs w:val="18"/>
          <w:lang w:val="en-US"/>
        </w:rPr>
        <w:fldChar w:fldCharType="begin">
          <w:fldData xml:space="preserve">PEVuZE5vdGU+PENpdGU+PEF1dGhvcj5Ob2d1Y2hpPC9BdXRob3I+PFllYXI+MjAxNTwvWWVhcj48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==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PEVuZE5vdGU+PENpdGU+PEF1dGhvcj5Ob2d1Y2hpPC9BdXRob3I+PFllYXI+MjAxNTwvWWVhcj48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==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[145,184]</w:t>
      </w:r>
      <w:r w:rsidR="00C173DD" w:rsidRPr="001C3BC1">
        <w:rPr>
          <w:rFonts w:ascii="Arial" w:hAnsi="Arial" w:cs="Arial"/>
          <w:color w:val="7030A0"/>
          <w:sz w:val="18"/>
          <w:szCs w:val="18"/>
          <w:lang w:val="en-US"/>
        </w:rPr>
        <w:fldChar w:fldCharType="end"/>
      </w:r>
      <w:r w:rsidR="00411F59" w:rsidRPr="001C3BC1">
        <w:rPr>
          <w:rFonts w:ascii="Arial" w:hAnsi="Arial" w:cs="Arial"/>
          <w:color w:val="7030A0"/>
          <w:sz w:val="18"/>
          <w:szCs w:val="18"/>
          <w:lang w:val="en-US"/>
        </w:rPr>
        <w:t>.</w:t>
      </w:r>
      <w:r w:rsidR="008E46E6" w:rsidRPr="001C3BC1">
        <w:rPr>
          <w:rFonts w:ascii="Arial" w:hAnsi="Arial" w:cs="Arial"/>
          <w:color w:val="7030A0"/>
          <w:sz w:val="18"/>
          <w:szCs w:val="18"/>
          <w:lang w:val="en-US"/>
        </w:rPr>
        <w:t xml:space="preserve"> </w:t>
      </w:r>
      <w:r w:rsidR="000F0E32" w:rsidRPr="001C3BC1">
        <w:rPr>
          <w:rFonts w:ascii="Arial" w:hAnsi="Arial" w:cs="Arial"/>
          <w:color w:val="7030A0"/>
          <w:sz w:val="18"/>
          <w:szCs w:val="18"/>
          <w:lang w:val="en-US"/>
        </w:rPr>
        <w:t xml:space="preserve">According to this scheme of histogenesis, there would be no crossover of different lesions along the entire spectrum of Lung-NETs, with TC/AC on the one hand and LCNEC/SCLC on the other hand making up two separate and unrelated tumor groups </w:t>
      </w:r>
      <w:r w:rsidR="00C173DD" w:rsidRPr="001C3BC1">
        <w:rPr>
          <w:rFonts w:ascii="Arial" w:hAnsi="Arial" w:cs="Arial"/>
          <w:color w:val="7030A0"/>
          <w:sz w:val="18"/>
          <w:szCs w:val="18"/>
          <w:lang w:val="en-US"/>
        </w:rPr>
        <w:fldChar w:fldCharType="begin">
          <w:fldData xml:space="preserve">PEVuZE5vdGU+PENpdGU+PEF1dGhvcj5EZXJrczwvQXV0aG9yPjxZZWFyPjIwMTg8L1llYXI+PFJl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</w:fldData>
        </w:fldChar>
      </w:r>
      <w:r w:rsidR="00393097" w:rsidRPr="001C3BC1">
        <w:rPr>
          <w:rFonts w:ascii="Arial" w:hAnsi="Arial" w:cs="Arial"/>
          <w:color w:val="7030A0"/>
          <w:sz w:val="18"/>
          <w:szCs w:val="18"/>
          <w:lang w:val="en-US"/>
        </w:rPr>
        <w:instrText xml:space="preserve"> ADDIN EN.CITE </w:instrText>
      </w:r>
      <w:r w:rsidR="00393097" w:rsidRPr="001C3BC1">
        <w:rPr>
          <w:rFonts w:ascii="Arial" w:hAnsi="Arial" w:cs="Arial"/>
          <w:color w:val="7030A0"/>
          <w:sz w:val="18"/>
          <w:szCs w:val="18"/>
          <w:lang w:val="en-US"/>
        </w:rPr>
        <w:fldChar w:fldCharType="begin">
          <w:fldData xml:space="preserve">PEVuZE5vdGU+PENpdGU+PEF1dGhvcj5EZXJrczwvQXV0aG9yPjxZZWFyPjIwMTg8L1llYXI+PFJl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</w:fldData>
        </w:fldChar>
      </w:r>
      <w:r w:rsidR="00393097" w:rsidRPr="001C3BC1">
        <w:rPr>
          <w:rFonts w:ascii="Arial" w:hAnsi="Arial" w:cs="Arial"/>
          <w:color w:val="7030A0"/>
          <w:sz w:val="18"/>
          <w:szCs w:val="18"/>
          <w:lang w:val="en-US"/>
        </w:rPr>
        <w:instrText xml:space="preserve"> ADDIN EN.CITE.DATA </w:instrText>
      </w:r>
      <w:r w:rsidR="00393097" w:rsidRPr="001C3BC1">
        <w:rPr>
          <w:rFonts w:ascii="Arial" w:hAnsi="Arial" w:cs="Arial"/>
          <w:color w:val="7030A0"/>
          <w:sz w:val="18"/>
          <w:szCs w:val="18"/>
          <w:lang w:val="en-US"/>
        </w:rPr>
      </w:r>
      <w:r w:rsidR="00393097"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[57]</w:t>
      </w:r>
      <w:r w:rsidR="00C173DD" w:rsidRPr="001C3BC1">
        <w:rPr>
          <w:rFonts w:ascii="Arial" w:hAnsi="Arial" w:cs="Arial"/>
          <w:color w:val="7030A0"/>
          <w:sz w:val="18"/>
          <w:szCs w:val="18"/>
          <w:lang w:val="en-US"/>
        </w:rPr>
        <w:fldChar w:fldCharType="end"/>
      </w:r>
      <w:r w:rsidR="008E46E6" w:rsidRPr="001C3BC1">
        <w:rPr>
          <w:rFonts w:ascii="Arial" w:hAnsi="Arial" w:cs="Arial"/>
          <w:color w:val="7030A0"/>
          <w:sz w:val="18"/>
          <w:szCs w:val="18"/>
          <w:lang w:val="en-US"/>
        </w:rPr>
        <w:t>.</w:t>
      </w:r>
    </w:p>
    <w:p w14:paraId="318F4A52" w14:textId="66381ED3" w:rsidR="00BD0D3E" w:rsidRPr="001C3BC1" w:rsidRDefault="00B54F1D" w:rsidP="002057D4">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r>
      <w:r w:rsidR="005E773F" w:rsidRPr="001C3BC1">
        <w:rPr>
          <w:rFonts w:ascii="Arial" w:hAnsi="Arial" w:cs="Arial"/>
          <w:color w:val="7030A0"/>
          <w:sz w:val="18"/>
          <w:szCs w:val="18"/>
          <w:lang w:val="en-US"/>
        </w:rPr>
        <w:t xml:space="preserve">This proposal is appealing as it simplifies </w:t>
      </w:r>
      <w:r w:rsidRPr="001C3BC1">
        <w:rPr>
          <w:rFonts w:ascii="Arial" w:hAnsi="Arial" w:cs="Arial"/>
          <w:color w:val="7030A0"/>
          <w:sz w:val="18"/>
          <w:szCs w:val="18"/>
          <w:lang w:val="en-US"/>
        </w:rPr>
        <w:t>the vision on Lung-NET development</w:t>
      </w:r>
      <w:r w:rsidR="006814B3" w:rsidRPr="001C3BC1">
        <w:rPr>
          <w:rFonts w:ascii="Arial" w:hAnsi="Arial" w:cs="Arial"/>
          <w:color w:val="7030A0"/>
          <w:sz w:val="18"/>
          <w:szCs w:val="18"/>
          <w:lang w:val="en-US"/>
        </w:rPr>
        <w:t xml:space="preserve"> by a great deal</w:t>
      </w:r>
      <w:r w:rsidR="003A411E" w:rsidRPr="001C3BC1">
        <w:rPr>
          <w:rFonts w:ascii="Arial" w:hAnsi="Arial" w:cs="Arial"/>
          <w:color w:val="7030A0"/>
          <w:sz w:val="18"/>
          <w:szCs w:val="18"/>
          <w:lang w:val="en-US"/>
        </w:rPr>
        <w:t>.  However, t</w:t>
      </w:r>
      <w:r w:rsidR="00E65BA8" w:rsidRPr="001C3BC1">
        <w:rPr>
          <w:rFonts w:ascii="Arial" w:hAnsi="Arial" w:cs="Arial"/>
          <w:color w:val="7030A0"/>
          <w:sz w:val="18"/>
          <w:szCs w:val="18"/>
          <w:lang w:val="en-US"/>
        </w:rPr>
        <w:t xml:space="preserve">he lack of consensus on </w:t>
      </w:r>
      <w:r w:rsidR="00457A19" w:rsidRPr="001C3BC1">
        <w:rPr>
          <w:rFonts w:ascii="Arial" w:hAnsi="Arial" w:cs="Arial"/>
          <w:color w:val="7030A0"/>
          <w:sz w:val="18"/>
          <w:szCs w:val="18"/>
          <w:lang w:val="en-US"/>
        </w:rPr>
        <w:t>quantitative</w:t>
      </w:r>
      <w:r w:rsidR="00271DE4" w:rsidRPr="001C3BC1">
        <w:rPr>
          <w:rFonts w:ascii="Arial" w:hAnsi="Arial" w:cs="Arial"/>
          <w:color w:val="7030A0"/>
          <w:sz w:val="18"/>
          <w:szCs w:val="18"/>
          <w:lang w:val="en-US"/>
        </w:rPr>
        <w:t xml:space="preserve"> </w:t>
      </w:r>
      <w:r w:rsidR="00457A19" w:rsidRPr="001C3BC1">
        <w:rPr>
          <w:rFonts w:ascii="Arial" w:hAnsi="Arial" w:cs="Arial"/>
          <w:color w:val="7030A0"/>
          <w:sz w:val="18"/>
          <w:szCs w:val="18"/>
          <w:lang w:val="en-US"/>
        </w:rPr>
        <w:t xml:space="preserve">and qualitative </w:t>
      </w:r>
      <w:r w:rsidR="00271DE4" w:rsidRPr="001C3BC1">
        <w:rPr>
          <w:rFonts w:ascii="Arial" w:hAnsi="Arial" w:cs="Arial"/>
          <w:color w:val="7030A0"/>
          <w:sz w:val="18"/>
          <w:szCs w:val="18"/>
          <w:lang w:val="en-US"/>
        </w:rPr>
        <w:t>criteria for</w:t>
      </w:r>
      <w:r w:rsidR="00457A19" w:rsidRPr="001C3BC1">
        <w:rPr>
          <w:rFonts w:ascii="Arial" w:hAnsi="Arial" w:cs="Arial"/>
          <w:color w:val="7030A0"/>
          <w:sz w:val="18"/>
          <w:szCs w:val="18"/>
          <w:lang w:val="en-US"/>
        </w:rPr>
        <w:t xml:space="preserve"> </w:t>
      </w:r>
      <w:r w:rsidR="00F325AD" w:rsidRPr="001C3BC1">
        <w:rPr>
          <w:rFonts w:ascii="Arial" w:hAnsi="Arial" w:cs="Arial"/>
          <w:color w:val="7030A0"/>
          <w:sz w:val="18"/>
          <w:szCs w:val="18"/>
          <w:lang w:val="en-US"/>
        </w:rPr>
        <w:t xml:space="preserve">diagnosing </w:t>
      </w:r>
      <w:r w:rsidR="00457A19" w:rsidRPr="001C3BC1">
        <w:rPr>
          <w:rFonts w:ascii="Arial" w:hAnsi="Arial" w:cs="Arial"/>
          <w:color w:val="7030A0"/>
          <w:sz w:val="18"/>
          <w:szCs w:val="18"/>
          <w:lang w:val="en-US"/>
        </w:rPr>
        <w:t>neuroendocrine cell hyperplasia and</w:t>
      </w:r>
      <w:r w:rsidR="00271DE4" w:rsidRPr="001C3BC1">
        <w:rPr>
          <w:rFonts w:ascii="Arial" w:hAnsi="Arial" w:cs="Arial"/>
          <w:color w:val="7030A0"/>
          <w:sz w:val="18"/>
          <w:szCs w:val="18"/>
          <w:lang w:val="en-US"/>
        </w:rPr>
        <w:t xml:space="preserve"> </w:t>
      </w:r>
      <w:r w:rsidR="00457A19" w:rsidRPr="001C3BC1">
        <w:rPr>
          <w:rFonts w:ascii="Arial" w:hAnsi="Arial" w:cs="Arial"/>
          <w:color w:val="7030A0"/>
          <w:sz w:val="18"/>
          <w:szCs w:val="18"/>
          <w:lang w:val="en-US"/>
        </w:rPr>
        <w:t xml:space="preserve">DIPNECH </w:t>
      </w:r>
      <w:r w:rsidR="00C173DD" w:rsidRPr="001C3BC1">
        <w:rPr>
          <w:rFonts w:ascii="Arial" w:hAnsi="Arial" w:cs="Arial"/>
          <w:color w:val="7030A0"/>
          <w:sz w:val="18"/>
          <w:szCs w:val="18"/>
          <w:lang w:val="en-US"/>
        </w:rPr>
        <w:fldChar w:fldCharType="begin">
          <w:fldData xml:space="preserve">PEVuZE5vdGU+PENpdGU+PEF1dGhvcj5NYXJjaGV2c2t5PC9BdXRob3I+PFllYXI+MjAxNTwvWWVh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PEVuZE5vdGU+PENpdGU+PEF1dGhvcj5NYXJjaGV2c2t5PC9BdXRob3I+PFllYXI+MjAxNTwvWWVh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[185-187]</w:t>
      </w:r>
      <w:r w:rsidR="00C173DD" w:rsidRPr="001C3BC1">
        <w:rPr>
          <w:rFonts w:ascii="Arial" w:hAnsi="Arial" w:cs="Arial"/>
          <w:color w:val="7030A0"/>
          <w:sz w:val="18"/>
          <w:szCs w:val="18"/>
          <w:lang w:val="en-US"/>
        </w:rPr>
        <w:fldChar w:fldCharType="end"/>
      </w:r>
      <w:r w:rsidR="004278A5" w:rsidRPr="001C3BC1">
        <w:rPr>
          <w:rFonts w:ascii="Arial" w:hAnsi="Arial" w:cs="Arial"/>
          <w:color w:val="7030A0"/>
          <w:sz w:val="18"/>
          <w:szCs w:val="18"/>
          <w:lang w:val="en-US"/>
        </w:rPr>
        <w:t xml:space="preserve"> as preinvasive </w:t>
      </w:r>
      <w:r w:rsidR="00F325AD" w:rsidRPr="001C3BC1">
        <w:rPr>
          <w:rFonts w:ascii="Arial" w:hAnsi="Arial" w:cs="Arial"/>
          <w:color w:val="7030A0"/>
          <w:sz w:val="18"/>
          <w:szCs w:val="18"/>
          <w:lang w:val="en-US"/>
        </w:rPr>
        <w:t xml:space="preserve">lesions </w:t>
      </w:r>
      <w:r w:rsidR="00AC4D6A" w:rsidRPr="001C3BC1">
        <w:rPr>
          <w:rFonts w:ascii="Arial" w:hAnsi="Arial" w:cs="Arial"/>
          <w:color w:val="7030A0"/>
          <w:sz w:val="18"/>
          <w:szCs w:val="18"/>
          <w:lang w:val="en-US"/>
        </w:rPr>
        <w:t>at risk to</w:t>
      </w:r>
      <w:r w:rsidR="00E65BA8" w:rsidRPr="001C3BC1">
        <w:rPr>
          <w:rFonts w:ascii="Arial" w:hAnsi="Arial" w:cs="Arial"/>
          <w:color w:val="7030A0"/>
          <w:sz w:val="18"/>
          <w:szCs w:val="18"/>
          <w:lang w:val="en-US"/>
        </w:rPr>
        <w:t xml:space="preserve"> </w:t>
      </w:r>
      <w:r w:rsidR="00AC4D6A" w:rsidRPr="001C3BC1">
        <w:rPr>
          <w:rFonts w:ascii="Arial" w:hAnsi="Arial" w:cs="Arial"/>
          <w:color w:val="7030A0"/>
          <w:sz w:val="18"/>
          <w:szCs w:val="18"/>
          <w:lang w:val="en-US"/>
        </w:rPr>
        <w:t xml:space="preserve">develop </w:t>
      </w:r>
      <w:r w:rsidR="00E65BA8" w:rsidRPr="001C3BC1">
        <w:rPr>
          <w:rFonts w:ascii="Arial" w:hAnsi="Arial" w:cs="Arial"/>
          <w:color w:val="7030A0"/>
          <w:sz w:val="18"/>
          <w:szCs w:val="18"/>
          <w:lang w:val="en-US"/>
        </w:rPr>
        <w:t>carcinoid</w:t>
      </w:r>
      <w:r w:rsidR="00457A19" w:rsidRPr="001C3BC1">
        <w:rPr>
          <w:rFonts w:ascii="Arial" w:hAnsi="Arial" w:cs="Arial"/>
          <w:color w:val="7030A0"/>
          <w:sz w:val="18"/>
          <w:szCs w:val="18"/>
          <w:lang w:val="en-US"/>
        </w:rPr>
        <w:t>s</w:t>
      </w:r>
      <w:r w:rsidR="00E65BA8"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PEVuZE5vdGU+PENpdGU+PEF1dGhvcj5Hb3NuZXk8L0F1dGhvcj48WWVhcj4yMDExPC9ZZWFyPjxS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PEVuZE5vdGU+PENpdGU+PEF1dGhvcj5Hb3NuZXk8L0F1dGhvcj48WWVhcj4yMDExPC9ZZWFyPjxS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[187,188]</w:t>
      </w:r>
      <w:r w:rsidR="00C173DD" w:rsidRPr="001C3BC1">
        <w:rPr>
          <w:rFonts w:ascii="Arial" w:hAnsi="Arial" w:cs="Arial"/>
          <w:color w:val="7030A0"/>
          <w:sz w:val="18"/>
          <w:szCs w:val="18"/>
          <w:lang w:val="en-US"/>
        </w:rPr>
        <w:fldChar w:fldCharType="end"/>
      </w:r>
      <w:r w:rsidR="00B83192" w:rsidRPr="001C3BC1">
        <w:rPr>
          <w:rFonts w:ascii="Arial" w:hAnsi="Arial" w:cs="Arial"/>
          <w:color w:val="7030A0"/>
          <w:sz w:val="18"/>
          <w:szCs w:val="18"/>
          <w:lang w:val="en-US"/>
        </w:rPr>
        <w:t xml:space="preserve"> </w:t>
      </w:r>
      <w:r w:rsidR="00E65BA8" w:rsidRPr="001C3BC1">
        <w:rPr>
          <w:rFonts w:ascii="Arial" w:hAnsi="Arial" w:cs="Arial"/>
          <w:color w:val="7030A0"/>
          <w:sz w:val="18"/>
          <w:szCs w:val="18"/>
          <w:lang w:val="en-US"/>
        </w:rPr>
        <w:t xml:space="preserve">and </w:t>
      </w:r>
      <w:r w:rsidR="00F325AD" w:rsidRPr="001C3BC1">
        <w:rPr>
          <w:rFonts w:ascii="Arial" w:hAnsi="Arial" w:cs="Arial"/>
          <w:color w:val="7030A0"/>
          <w:sz w:val="18"/>
          <w:szCs w:val="18"/>
          <w:lang w:val="en-US"/>
        </w:rPr>
        <w:t>the exclusively dimensional</w:t>
      </w:r>
      <w:r w:rsidR="000E7C8A" w:rsidRPr="001C3BC1">
        <w:rPr>
          <w:rFonts w:ascii="Arial" w:hAnsi="Arial" w:cs="Arial"/>
          <w:color w:val="7030A0"/>
          <w:sz w:val="18"/>
          <w:szCs w:val="18"/>
          <w:lang w:val="en-US"/>
        </w:rPr>
        <w:t xml:space="preserve"> </w:t>
      </w:r>
      <w:r w:rsidR="008E46E6" w:rsidRPr="001C3BC1">
        <w:rPr>
          <w:rFonts w:ascii="Arial" w:hAnsi="Arial" w:cs="Arial"/>
          <w:color w:val="7030A0"/>
          <w:sz w:val="18"/>
          <w:szCs w:val="18"/>
          <w:lang w:val="en-US"/>
        </w:rPr>
        <w:t xml:space="preserve">parameter </w:t>
      </w:r>
      <w:r w:rsidR="004278A5" w:rsidRPr="001C3BC1">
        <w:rPr>
          <w:rFonts w:ascii="Arial" w:hAnsi="Arial" w:cs="Arial"/>
          <w:color w:val="7030A0"/>
          <w:sz w:val="18"/>
          <w:szCs w:val="18"/>
          <w:lang w:val="en-US"/>
        </w:rPr>
        <w:t xml:space="preserve">(5-mm cut-off) </w:t>
      </w:r>
      <w:r w:rsidR="008E46E6" w:rsidRPr="001C3BC1">
        <w:rPr>
          <w:rFonts w:ascii="Arial" w:hAnsi="Arial" w:cs="Arial"/>
          <w:color w:val="7030A0"/>
          <w:sz w:val="18"/>
          <w:szCs w:val="18"/>
          <w:lang w:val="en-US"/>
        </w:rPr>
        <w:t xml:space="preserve">for </w:t>
      </w:r>
      <w:r w:rsidR="004278A5" w:rsidRPr="001C3BC1">
        <w:rPr>
          <w:rFonts w:ascii="Arial" w:hAnsi="Arial" w:cs="Arial"/>
          <w:color w:val="7030A0"/>
          <w:sz w:val="18"/>
          <w:szCs w:val="18"/>
          <w:lang w:val="en-US"/>
        </w:rPr>
        <w:t xml:space="preserve">distinguishing </w:t>
      </w:r>
      <w:r w:rsidR="00AC4D6A" w:rsidRPr="001C3BC1">
        <w:rPr>
          <w:rFonts w:ascii="Arial" w:hAnsi="Arial" w:cs="Arial"/>
          <w:color w:val="7030A0"/>
          <w:sz w:val="18"/>
          <w:szCs w:val="18"/>
          <w:lang w:val="en-US"/>
        </w:rPr>
        <w:t xml:space="preserve">neuroendocrine tumorlets </w:t>
      </w:r>
      <w:r w:rsidR="008E46E6" w:rsidRPr="001C3BC1">
        <w:rPr>
          <w:rFonts w:ascii="Arial" w:hAnsi="Arial" w:cs="Arial"/>
          <w:color w:val="7030A0"/>
          <w:sz w:val="18"/>
          <w:szCs w:val="18"/>
          <w:lang w:val="en-US"/>
        </w:rPr>
        <w:t>from</w:t>
      </w:r>
      <w:r w:rsidR="00AC4D6A" w:rsidRPr="001C3BC1">
        <w:rPr>
          <w:rFonts w:ascii="Arial" w:hAnsi="Arial" w:cs="Arial"/>
          <w:color w:val="7030A0"/>
          <w:sz w:val="18"/>
          <w:szCs w:val="18"/>
          <w:lang w:val="en-US"/>
        </w:rPr>
        <w:t xml:space="preserve"> </w:t>
      </w:r>
      <w:r w:rsidR="008E46E6" w:rsidRPr="001C3BC1">
        <w:rPr>
          <w:rFonts w:ascii="Arial" w:hAnsi="Arial" w:cs="Arial"/>
          <w:color w:val="7030A0"/>
          <w:sz w:val="18"/>
          <w:szCs w:val="18"/>
          <w:lang w:val="en-US"/>
        </w:rPr>
        <w:t xml:space="preserve">small </w:t>
      </w:r>
      <w:r w:rsidR="00AC4D6A" w:rsidRPr="001C3BC1">
        <w:rPr>
          <w:rFonts w:ascii="Arial" w:hAnsi="Arial" w:cs="Arial"/>
          <w:color w:val="7030A0"/>
          <w:sz w:val="18"/>
          <w:szCs w:val="18"/>
          <w:lang w:val="en-US"/>
        </w:rPr>
        <w:t>carcinoid</w:t>
      </w:r>
      <w:r w:rsidR="00457A19" w:rsidRPr="001C3BC1">
        <w:rPr>
          <w:rFonts w:ascii="Arial" w:hAnsi="Arial" w:cs="Arial"/>
          <w:color w:val="7030A0"/>
          <w:sz w:val="18"/>
          <w:szCs w:val="18"/>
          <w:lang w:val="en-US"/>
        </w:rPr>
        <w:t>s</w:t>
      </w:r>
      <w:r w:rsidR="00B83192"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646B54" w:rsidRPr="001C3BC1">
        <w:rPr>
          <w:rFonts w:ascii="Arial" w:hAnsi="Arial" w:cs="Arial"/>
          <w:color w:val="7030A0"/>
          <w:sz w:val="18"/>
          <w:szCs w:val="18"/>
          <w:lang w:val="en-US"/>
        </w:rPr>
        <w:instrText xml:space="preserve"> ADDIN EN.CITE &lt;EndNote&gt;&lt;Cite&gt;&lt;Author&gt;Travis&lt;/Author&gt;&lt;Year&gt;2015&lt;/Year&gt;&lt;RecNum&gt;774&lt;/RecNum&gt;&lt;DisplayText&gt;[1]&lt;/DisplayText&gt;&lt;record&gt;&lt;rec-number&gt;774&lt;/rec-number&gt;&lt;foreign-keys&gt;&lt;key app="EN" db-id="505wfpdfptztdyet92mp9azwsxt5zerrx0p2" timestamp="1515668600"&gt;774&lt;/key&gt;&lt;/foreign-keys&gt;&lt;ref-type name="Book"&gt;6&lt;/ref-type&gt;&lt;contributors&gt;&lt;authors&gt;&lt;author&gt;Travis, WD&lt;/author&gt;&lt;author&gt;Brambilla, E.&lt;/author&gt;&lt;author&gt;Burke, AP&lt;/author&gt;&lt;author&gt;Marx, A&lt;/author&gt;&lt;author&gt;Nicholson, AG&lt;/author&gt;&lt;/authors&gt;&lt;secondary-authors&gt;&lt;author&gt;Bosman, FT&lt;/author&gt;&lt;author&gt;Jaffe, ES&lt;/author&gt;&lt;author&gt;Lakhani, SR&lt;/author&gt;&lt;author&gt;Ohgaki, H&lt;/author&gt;&lt;/secondary-authors&gt;&lt;/contributors&gt;&lt;titles&gt;&lt;title&gt;WHO Classification of Tumours of the Lung, Pleura, Thymus and Heart&lt;/title&gt;&lt;secondary-title&gt;World Health Organization Classification of Tumours&lt;/secondary-title&gt;&lt;/titles&gt;&lt;volume&gt;7&lt;/volume&gt;&lt;edition&gt;Fourth Ed.&lt;/edition&gt;&lt;dates&gt;&lt;year&gt;2015&lt;/year&gt;&lt;/dates&gt;&lt;pub-location&gt;Lyon&lt;/pub-location&gt;&lt;publisher&gt;IARC Press&lt;/publisher&gt;&lt;urls&gt;&lt;/urls&gt;&lt;/record&gt;&lt;/Cite&gt;&lt;/EndNote&gt;</w:instrText>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w:t>
      </w:r>
      <w:r w:rsidR="00C173DD" w:rsidRPr="001C3BC1">
        <w:rPr>
          <w:rFonts w:ascii="Arial" w:hAnsi="Arial" w:cs="Arial"/>
          <w:color w:val="7030A0"/>
          <w:sz w:val="18"/>
          <w:szCs w:val="18"/>
          <w:lang w:val="en-US"/>
        </w:rPr>
        <w:fldChar w:fldCharType="end"/>
      </w:r>
      <w:r w:rsidR="002057D4" w:rsidRPr="001C3BC1">
        <w:rPr>
          <w:rFonts w:ascii="Arial" w:hAnsi="Arial" w:cs="Arial"/>
          <w:color w:val="7030A0"/>
          <w:sz w:val="18"/>
          <w:szCs w:val="18"/>
          <w:lang w:val="en-US"/>
        </w:rPr>
        <w:t xml:space="preserve">. </w:t>
      </w:r>
      <w:r w:rsidR="004278A5" w:rsidRPr="001C3BC1">
        <w:rPr>
          <w:rFonts w:ascii="Arial" w:hAnsi="Arial" w:cs="Arial"/>
          <w:color w:val="7030A0"/>
          <w:sz w:val="18"/>
          <w:szCs w:val="18"/>
          <w:lang w:val="en-US"/>
        </w:rPr>
        <w:t>Therefore</w:t>
      </w:r>
      <w:r w:rsidR="002057D4" w:rsidRPr="001C3BC1">
        <w:rPr>
          <w:rFonts w:ascii="Arial" w:hAnsi="Arial" w:cs="Arial"/>
          <w:color w:val="7030A0"/>
          <w:sz w:val="18"/>
          <w:szCs w:val="18"/>
          <w:lang w:val="en-US"/>
        </w:rPr>
        <w:t>,</w:t>
      </w:r>
      <w:r w:rsidR="002057D4" w:rsidRPr="001C3BC1" w:rsidDel="009556F3">
        <w:rPr>
          <w:rFonts w:ascii="Arial" w:hAnsi="Arial" w:cs="Arial"/>
          <w:color w:val="7030A0"/>
          <w:sz w:val="18"/>
          <w:szCs w:val="18"/>
          <w:lang w:val="en-US"/>
        </w:rPr>
        <w:t xml:space="preserve"> </w:t>
      </w:r>
      <w:r w:rsidR="002057D4" w:rsidRPr="001C3BC1">
        <w:rPr>
          <w:rFonts w:ascii="Arial" w:hAnsi="Arial" w:cs="Arial"/>
          <w:color w:val="7030A0"/>
          <w:sz w:val="18"/>
          <w:szCs w:val="18"/>
          <w:lang w:val="en-US"/>
        </w:rPr>
        <w:t>caution is needed before attributing the histogenesis of Lung-NETs (and probably everywhere) so definitively. On the one hand, a</w:t>
      </w:r>
      <w:r w:rsidR="006814B3" w:rsidRPr="001C3BC1">
        <w:rPr>
          <w:rFonts w:ascii="Arial" w:hAnsi="Arial" w:cs="Arial"/>
          <w:color w:val="7030A0"/>
          <w:sz w:val="18"/>
          <w:szCs w:val="18"/>
          <w:lang w:val="en-US"/>
        </w:rPr>
        <w:t xml:space="preserve"> </w:t>
      </w:r>
      <w:r w:rsidR="00C353AF" w:rsidRPr="001C3BC1">
        <w:rPr>
          <w:rFonts w:ascii="Arial" w:hAnsi="Arial" w:cs="Arial"/>
          <w:color w:val="7030A0"/>
          <w:sz w:val="18"/>
          <w:szCs w:val="18"/>
          <w:lang w:val="en-US"/>
        </w:rPr>
        <w:t xml:space="preserve">rigid </w:t>
      </w:r>
      <w:r w:rsidR="00AC4D6A" w:rsidRPr="001C3BC1">
        <w:rPr>
          <w:rFonts w:ascii="Arial" w:hAnsi="Arial" w:cs="Arial"/>
          <w:color w:val="7030A0"/>
          <w:sz w:val="18"/>
          <w:szCs w:val="18"/>
          <w:lang w:val="en-US"/>
        </w:rPr>
        <w:t>attribution</w:t>
      </w:r>
      <w:r w:rsidR="00C353AF" w:rsidRPr="001C3BC1">
        <w:rPr>
          <w:rFonts w:ascii="Arial" w:hAnsi="Arial" w:cs="Arial"/>
          <w:color w:val="7030A0"/>
          <w:sz w:val="18"/>
          <w:szCs w:val="18"/>
          <w:lang w:val="en-US"/>
        </w:rPr>
        <w:t xml:space="preserve"> of </w:t>
      </w:r>
      <w:r w:rsidR="00AC4D6A" w:rsidRPr="001C3BC1">
        <w:rPr>
          <w:rFonts w:ascii="Arial" w:hAnsi="Arial" w:cs="Arial"/>
          <w:color w:val="7030A0"/>
          <w:sz w:val="18"/>
          <w:szCs w:val="18"/>
          <w:lang w:val="en-US"/>
        </w:rPr>
        <w:t>purported</w:t>
      </w:r>
      <w:r w:rsidR="00C353AF" w:rsidRPr="001C3BC1">
        <w:rPr>
          <w:rFonts w:ascii="Arial" w:hAnsi="Arial" w:cs="Arial"/>
          <w:color w:val="7030A0"/>
          <w:sz w:val="18"/>
          <w:szCs w:val="18"/>
          <w:lang w:val="en-US"/>
        </w:rPr>
        <w:t xml:space="preserve"> cells of origin </w:t>
      </w:r>
      <w:r w:rsidR="006814B3" w:rsidRPr="001C3BC1">
        <w:rPr>
          <w:rFonts w:ascii="Arial" w:hAnsi="Arial" w:cs="Arial"/>
          <w:color w:val="7030A0"/>
          <w:sz w:val="18"/>
          <w:szCs w:val="18"/>
          <w:lang w:val="en-US"/>
        </w:rPr>
        <w:t>is</w:t>
      </w:r>
      <w:r w:rsidRPr="001C3BC1">
        <w:rPr>
          <w:rFonts w:ascii="Arial" w:hAnsi="Arial" w:cs="Arial"/>
          <w:color w:val="7030A0"/>
          <w:sz w:val="18"/>
          <w:szCs w:val="18"/>
          <w:lang w:val="en-US"/>
        </w:rPr>
        <w:t xml:space="preserve"> </w:t>
      </w:r>
      <w:r w:rsidR="00F325AD" w:rsidRPr="001C3BC1">
        <w:rPr>
          <w:rFonts w:ascii="Arial" w:hAnsi="Arial" w:cs="Arial"/>
          <w:color w:val="7030A0"/>
          <w:sz w:val="18"/>
          <w:szCs w:val="18"/>
          <w:lang w:val="en-US"/>
        </w:rPr>
        <w:t xml:space="preserve">not strictly </w:t>
      </w:r>
      <w:r w:rsidR="00A81863" w:rsidRPr="001C3BC1">
        <w:rPr>
          <w:rFonts w:ascii="Arial" w:hAnsi="Arial" w:cs="Arial"/>
          <w:color w:val="7030A0"/>
          <w:sz w:val="18"/>
          <w:szCs w:val="18"/>
          <w:lang w:val="en-US"/>
        </w:rPr>
        <w:t>necessary</w:t>
      </w:r>
      <w:r w:rsidRPr="001C3BC1">
        <w:rPr>
          <w:rFonts w:ascii="Arial" w:hAnsi="Arial" w:cs="Arial"/>
          <w:color w:val="7030A0"/>
          <w:sz w:val="18"/>
          <w:szCs w:val="18"/>
          <w:lang w:val="en-US"/>
        </w:rPr>
        <w:t xml:space="preserve">, as </w:t>
      </w:r>
      <w:r w:rsidR="00B21082" w:rsidRPr="001C3BC1">
        <w:rPr>
          <w:rFonts w:ascii="Arial" w:hAnsi="Arial" w:cs="Arial"/>
          <w:color w:val="7030A0"/>
          <w:sz w:val="18"/>
          <w:szCs w:val="18"/>
          <w:lang w:val="en-US"/>
        </w:rPr>
        <w:t xml:space="preserve">the </w:t>
      </w:r>
      <w:r w:rsidRPr="001C3BC1">
        <w:rPr>
          <w:rFonts w:ascii="Arial" w:hAnsi="Arial" w:cs="Arial"/>
          <w:color w:val="7030A0"/>
          <w:sz w:val="18"/>
          <w:szCs w:val="18"/>
          <w:lang w:val="en-US"/>
        </w:rPr>
        <w:t xml:space="preserve">tumor ultimate fate and behavior </w:t>
      </w:r>
      <w:r w:rsidR="00F325AD" w:rsidRPr="001C3BC1">
        <w:rPr>
          <w:rFonts w:ascii="Arial" w:hAnsi="Arial" w:cs="Arial"/>
          <w:color w:val="7030A0"/>
          <w:sz w:val="18"/>
          <w:szCs w:val="18"/>
          <w:lang w:val="en-US"/>
        </w:rPr>
        <w:t xml:space="preserve">of tumors </w:t>
      </w:r>
      <w:r w:rsidRPr="001C3BC1">
        <w:rPr>
          <w:rFonts w:ascii="Arial" w:hAnsi="Arial" w:cs="Arial"/>
          <w:color w:val="7030A0"/>
          <w:sz w:val="18"/>
          <w:szCs w:val="18"/>
          <w:lang w:val="en-US"/>
        </w:rPr>
        <w:t xml:space="preserve">could </w:t>
      </w:r>
      <w:r w:rsidR="00B21082" w:rsidRPr="001C3BC1">
        <w:rPr>
          <w:rFonts w:ascii="Arial" w:hAnsi="Arial" w:cs="Arial"/>
          <w:color w:val="7030A0"/>
          <w:sz w:val="18"/>
          <w:szCs w:val="18"/>
          <w:lang w:val="en-US"/>
        </w:rPr>
        <w:t xml:space="preserve">be </w:t>
      </w:r>
      <w:r w:rsidR="005B021C" w:rsidRPr="001C3BC1">
        <w:rPr>
          <w:rFonts w:ascii="Arial" w:hAnsi="Arial" w:cs="Arial"/>
          <w:color w:val="7030A0"/>
          <w:sz w:val="18"/>
          <w:szCs w:val="18"/>
          <w:lang w:val="en-US"/>
        </w:rPr>
        <w:t xml:space="preserve">rather </w:t>
      </w:r>
      <w:r w:rsidR="00B21082" w:rsidRPr="001C3BC1">
        <w:rPr>
          <w:rFonts w:ascii="Arial" w:hAnsi="Arial" w:cs="Arial"/>
          <w:color w:val="7030A0"/>
          <w:sz w:val="18"/>
          <w:szCs w:val="18"/>
          <w:lang w:val="en-US"/>
        </w:rPr>
        <w:t>driven by underlying gene</w:t>
      </w:r>
      <w:r w:rsidR="00201377" w:rsidRPr="001C3BC1">
        <w:rPr>
          <w:rFonts w:ascii="Arial" w:hAnsi="Arial" w:cs="Arial"/>
          <w:color w:val="7030A0"/>
          <w:sz w:val="18"/>
          <w:szCs w:val="18"/>
          <w:lang w:val="en-US"/>
        </w:rPr>
        <w:t xml:space="preserve"> </w:t>
      </w:r>
      <w:r w:rsidR="00B21082" w:rsidRPr="001C3BC1">
        <w:rPr>
          <w:rFonts w:ascii="Arial" w:hAnsi="Arial" w:cs="Arial"/>
          <w:color w:val="7030A0"/>
          <w:sz w:val="18"/>
          <w:szCs w:val="18"/>
          <w:lang w:val="en-US"/>
        </w:rPr>
        <w:t>signatures</w:t>
      </w:r>
      <w:r w:rsidR="00457A19" w:rsidRPr="001C3BC1">
        <w:rPr>
          <w:rFonts w:ascii="Arial" w:hAnsi="Arial" w:cs="Arial"/>
          <w:color w:val="7030A0"/>
          <w:sz w:val="18"/>
          <w:szCs w:val="18"/>
          <w:lang w:val="en-US"/>
        </w:rPr>
        <w:t xml:space="preserve"> during the natural history of di</w:t>
      </w:r>
      <w:r w:rsidR="005B021C" w:rsidRPr="001C3BC1">
        <w:rPr>
          <w:rFonts w:ascii="Arial" w:hAnsi="Arial" w:cs="Arial"/>
          <w:color w:val="7030A0"/>
          <w:sz w:val="18"/>
          <w:szCs w:val="18"/>
          <w:lang w:val="en-US"/>
        </w:rPr>
        <w:t>sease</w:t>
      </w:r>
      <w:r w:rsidR="002057D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PEVuZE5vdGU+PENpdGU+PEF1dGhvcj5CaWFuY2hpPC9BdXRob3I+PFllYXI+MjAwNzwvWWVhcj48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PEVuZE5vdGU+PENpdGU+PEF1dGhvcj5CaWFuY2hpPC9BdXRob3I+PFllYXI+MjAwNzwvWWVhcj48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[60-65,148]</w:t>
      </w:r>
      <w:r w:rsidR="00C173DD" w:rsidRPr="001C3BC1">
        <w:rPr>
          <w:rFonts w:ascii="Arial" w:hAnsi="Arial" w:cs="Arial"/>
          <w:color w:val="7030A0"/>
          <w:sz w:val="18"/>
          <w:szCs w:val="18"/>
          <w:lang w:val="en-US"/>
        </w:rPr>
        <w:fldChar w:fldCharType="end"/>
      </w:r>
      <w:r w:rsidR="00686151" w:rsidRPr="001C3BC1">
        <w:rPr>
          <w:rFonts w:ascii="Arial" w:hAnsi="Arial" w:cs="Arial"/>
          <w:color w:val="7030A0"/>
          <w:sz w:val="18"/>
          <w:szCs w:val="18"/>
          <w:lang w:val="en-US"/>
        </w:rPr>
        <w:t>.</w:t>
      </w:r>
      <w:r w:rsidR="00B21082" w:rsidRPr="001C3BC1">
        <w:rPr>
          <w:rFonts w:ascii="Arial" w:hAnsi="Arial" w:cs="Arial"/>
          <w:color w:val="7030A0"/>
          <w:sz w:val="18"/>
          <w:szCs w:val="18"/>
          <w:lang w:val="en-US"/>
        </w:rPr>
        <w:t xml:space="preserve"> </w:t>
      </w:r>
      <w:r w:rsidR="002057D4" w:rsidRPr="001C3BC1">
        <w:rPr>
          <w:rFonts w:ascii="Arial" w:hAnsi="Arial" w:cs="Arial"/>
          <w:color w:val="7030A0"/>
          <w:sz w:val="18"/>
          <w:szCs w:val="18"/>
          <w:lang w:val="en-US"/>
        </w:rPr>
        <w:t>As already noted</w:t>
      </w:r>
      <w:r w:rsidR="00E32118" w:rsidRPr="001C3BC1">
        <w:rPr>
          <w:rFonts w:ascii="Arial" w:hAnsi="Arial" w:cs="Arial"/>
          <w:color w:val="7030A0"/>
          <w:sz w:val="18"/>
          <w:szCs w:val="18"/>
          <w:lang w:val="en-US"/>
        </w:rPr>
        <w:t xml:space="preserve">, chromothripsis mechanisms </w:t>
      </w:r>
      <w:r w:rsidR="002057D4" w:rsidRPr="001C3BC1">
        <w:rPr>
          <w:rFonts w:ascii="Arial" w:hAnsi="Arial" w:cs="Arial"/>
          <w:color w:val="7030A0"/>
          <w:sz w:val="18"/>
          <w:szCs w:val="18"/>
          <w:lang w:val="en-US"/>
        </w:rPr>
        <w:t xml:space="preserve">can </w:t>
      </w:r>
      <w:r w:rsidR="006814B3" w:rsidRPr="001C3BC1">
        <w:rPr>
          <w:rFonts w:ascii="Arial" w:hAnsi="Arial" w:cs="Arial"/>
          <w:color w:val="7030A0"/>
          <w:sz w:val="18"/>
          <w:szCs w:val="18"/>
          <w:lang w:val="en-US"/>
        </w:rPr>
        <w:t xml:space="preserve">induce </w:t>
      </w:r>
      <w:r w:rsidR="00E32118" w:rsidRPr="001C3BC1">
        <w:rPr>
          <w:rFonts w:ascii="Arial" w:hAnsi="Arial" w:cs="Arial"/>
          <w:color w:val="7030A0"/>
          <w:sz w:val="18"/>
          <w:szCs w:val="18"/>
          <w:lang w:val="en-US"/>
        </w:rPr>
        <w:t>development of AC from TC</w:t>
      </w:r>
      <w:r w:rsidR="006814B3" w:rsidRPr="001C3BC1">
        <w:rPr>
          <w:rFonts w:ascii="Arial" w:hAnsi="Arial" w:cs="Arial"/>
          <w:color w:val="7030A0"/>
          <w:sz w:val="18"/>
          <w:szCs w:val="18"/>
          <w:lang w:val="en-US"/>
        </w:rPr>
        <w:t>,</w:t>
      </w:r>
      <w:r w:rsidR="00492B43" w:rsidRPr="001C3BC1">
        <w:rPr>
          <w:rFonts w:ascii="Arial" w:hAnsi="Arial" w:cs="Arial"/>
          <w:color w:val="7030A0"/>
          <w:sz w:val="18"/>
          <w:szCs w:val="18"/>
          <w:lang w:val="en-US"/>
        </w:rPr>
        <w:t xml:space="preserve"> </w:t>
      </w:r>
      <w:r w:rsidR="00134940" w:rsidRPr="001C3BC1">
        <w:rPr>
          <w:rFonts w:ascii="Arial" w:hAnsi="Arial" w:cs="Arial"/>
          <w:color w:val="7030A0"/>
          <w:sz w:val="18"/>
          <w:szCs w:val="18"/>
          <w:lang w:val="en-US"/>
        </w:rPr>
        <w:t>regardless of the cells of origin</w:t>
      </w:r>
      <w:r w:rsidR="0068615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color w:val="7030A0"/>
          <w:sz w:val="18"/>
          <w:szCs w:val="18"/>
          <w:lang w:val="en-US"/>
        </w:rPr>
        <w:fldChar w:fldCharType="end"/>
      </w:r>
      <w:r w:rsidR="00E32118" w:rsidRPr="001C3BC1">
        <w:rPr>
          <w:rFonts w:ascii="Arial" w:hAnsi="Arial" w:cs="Arial"/>
          <w:color w:val="7030A0"/>
          <w:sz w:val="18"/>
          <w:szCs w:val="18"/>
          <w:lang w:val="en-US"/>
        </w:rPr>
        <w:t xml:space="preserve">, suggesting that </w:t>
      </w:r>
      <w:r w:rsidR="00F325AD" w:rsidRPr="001C3BC1">
        <w:rPr>
          <w:rFonts w:ascii="Arial" w:hAnsi="Arial" w:cs="Arial"/>
          <w:color w:val="7030A0"/>
          <w:sz w:val="18"/>
          <w:szCs w:val="18"/>
          <w:lang w:val="en-US"/>
        </w:rPr>
        <w:t xml:space="preserve">even </w:t>
      </w:r>
      <w:r w:rsidR="00E32118" w:rsidRPr="001C3BC1">
        <w:rPr>
          <w:rFonts w:ascii="Arial" w:hAnsi="Arial" w:cs="Arial"/>
          <w:color w:val="7030A0"/>
          <w:sz w:val="18"/>
          <w:szCs w:val="18"/>
          <w:lang w:val="en-US"/>
        </w:rPr>
        <w:t>genetic/epigenetic alterations m</w:t>
      </w:r>
      <w:r w:rsidR="00F325AD" w:rsidRPr="001C3BC1">
        <w:rPr>
          <w:rFonts w:ascii="Arial" w:hAnsi="Arial" w:cs="Arial"/>
          <w:color w:val="7030A0"/>
          <w:sz w:val="18"/>
          <w:szCs w:val="18"/>
          <w:lang w:val="en-US"/>
        </w:rPr>
        <w:t>ight</w:t>
      </w:r>
      <w:r w:rsidR="00E32118" w:rsidRPr="001C3BC1">
        <w:rPr>
          <w:rFonts w:ascii="Arial" w:hAnsi="Arial" w:cs="Arial"/>
          <w:color w:val="7030A0"/>
          <w:sz w:val="18"/>
          <w:szCs w:val="18"/>
          <w:lang w:val="en-US"/>
        </w:rPr>
        <w:t xml:space="preserve"> be functionally relevant</w:t>
      </w:r>
      <w:r w:rsidR="006814B3"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PEVuZE5vdGU+PENpdGU+PEF1dGhvcj5CaWFuY2hpPC9BdXRob3I+PFllYXI+MjAwNzwvWWVhcj48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PEVuZE5vdGU+PENpdGU+PEF1dGhvcj5CaWFuY2hpPC9BdXRob3I+PFllYXI+MjAwNzwvWWVhcj48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[60-65,148]</w:t>
      </w:r>
      <w:r w:rsidR="00C173DD" w:rsidRPr="001C3BC1">
        <w:rPr>
          <w:rFonts w:ascii="Arial" w:hAnsi="Arial" w:cs="Arial"/>
          <w:color w:val="7030A0"/>
          <w:sz w:val="18"/>
          <w:szCs w:val="18"/>
          <w:lang w:val="en-US"/>
        </w:rPr>
        <w:fldChar w:fldCharType="end"/>
      </w:r>
      <w:r w:rsidR="00E32118" w:rsidRPr="001C3BC1">
        <w:rPr>
          <w:rFonts w:ascii="Arial" w:hAnsi="Arial" w:cs="Arial"/>
          <w:color w:val="7030A0"/>
          <w:sz w:val="18"/>
          <w:szCs w:val="18"/>
          <w:lang w:val="en-US"/>
        </w:rPr>
        <w:t>.</w:t>
      </w:r>
      <w:r w:rsidR="006814B3" w:rsidRPr="001C3BC1">
        <w:rPr>
          <w:rFonts w:ascii="Arial" w:hAnsi="Arial" w:cs="Arial"/>
          <w:color w:val="7030A0"/>
          <w:sz w:val="18"/>
          <w:szCs w:val="18"/>
          <w:lang w:val="en-US"/>
        </w:rPr>
        <w:t xml:space="preserve"> </w:t>
      </w:r>
      <w:r w:rsidR="002057D4" w:rsidRPr="001C3BC1">
        <w:rPr>
          <w:rFonts w:ascii="Arial" w:hAnsi="Arial" w:cs="Arial"/>
          <w:color w:val="7030A0"/>
          <w:sz w:val="18"/>
          <w:szCs w:val="18"/>
          <w:lang w:val="en-US"/>
        </w:rPr>
        <w:t>The role of the particular stem cell niches then be defined by risk factors, either exogenous or endogenous, by genetic, epigenetic and microenvironmental influences at the level of an individual patient’s tumor. An unexplored aspect of Lung-NETs is the duration of the preclinical phase of their natural history, when the tumor is born, develops, induces a microenvironment and expresses its biological potentials according to a continuous interplay with environmental and host organism factors. A small number of studies offer insights: t</w:t>
      </w:r>
      <w:r w:rsidR="002057D4" w:rsidRPr="001C3BC1">
        <w:rPr>
          <w:rFonts w:ascii="Arial" w:hAnsi="Arial" w:cs="Arial"/>
          <w:color w:val="7030A0"/>
          <w:sz w:val="18"/>
          <w:szCs w:val="18"/>
          <w:shd w:val="clear" w:color="auto" w:fill="FFFFFF"/>
          <w:lang w:val="en-US"/>
        </w:rPr>
        <w:t>umor volume doubling time on imaging of AC was on average 79.6 months and six times shorter than that of TC</w:t>
      </w:r>
      <w:r w:rsidR="002C3DD1"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&lt;EndNote&gt;&lt;Cite&gt;&lt;Author&gt;DeCaro&lt;/Author&gt;&lt;Year&gt;1983&lt;/Year&gt;&lt;RecNum&gt;1007&lt;/RecNum&gt;&lt;DisplayText&gt;[189]&lt;/DisplayText&gt;&lt;record&gt;&lt;rec-number&gt;1007&lt;/rec-number&gt;&lt;foreign-keys&gt;&lt;key app="EN" db-id="505wfpdfptztdyet92mp9azwsxt5zerrx0p2" timestamp="1536747679"&gt;1007&lt;/key&gt;&lt;/foreign-keys&gt;&lt;ref-type name="Journal Article"&gt;17&lt;/ref-type&gt;&lt;contributors&gt;&lt;authors&gt;&lt;author&gt;DeCaro, L. F.&lt;/author&gt;&lt;author&gt;Paladugu, R.&lt;/author&gt;&lt;author&gt;Benfield, J. R.&lt;/author&gt;&lt;author&gt;Lovisatti, L.&lt;/author&gt;&lt;author&gt;Pak, H.&lt;/author&gt;&lt;author&gt;Teplitz, R. L.&lt;/author&gt;&lt;/authors&gt;&lt;/contributors&gt;&lt;titles&gt;&lt;title&gt;Typical and atypical carcinoids within the pulmonary APUD tumor spectrum&lt;/title&gt;&lt;secondary-title&gt;J Thorac Cardiovasc Surg&lt;/secondary-title&gt;&lt;/titles&gt;&lt;periodical&gt;&lt;full-title&gt;J Thorac Cardiovasc Surg&lt;/full-title&gt;&lt;/periodical&gt;&lt;pages&gt;528-36&lt;/pages&gt;&lt;volume&gt;86&lt;/volume&gt;&lt;number&gt;4&lt;/number&gt;&lt;edition&gt;1983/10/01&lt;/edition&gt;&lt;keywords&gt;&lt;keyword&gt;Adenocarcinoma/pathology&lt;/keyword&gt;&lt;keyword&gt;Adult&lt;/keyword&gt;&lt;keyword&gt;Aged&lt;/keyword&gt;&lt;keyword&gt;Apudoma/*pathology&lt;/keyword&gt;&lt;keyword&gt;Carcinoid Tumor/*pathology&lt;/keyword&gt;&lt;keyword&gt;DNA, Neoplasm/analysis&lt;/keyword&gt;&lt;keyword&gt;Female&lt;/keyword&gt;&lt;keyword&gt;Humans&lt;/keyword&gt;&lt;keyword&gt;Lung Neoplasms/*pathology&lt;/keyword&gt;&lt;keyword&gt;Male&lt;/keyword&gt;&lt;keyword&gt;Middle Aged&lt;/keyword&gt;&lt;keyword&gt;Neoplasm Staging&lt;/keyword&gt;&lt;keyword&gt;Neoplasms, Multiple Primary/*pathology&lt;/keyword&gt;&lt;/keywords&gt;&lt;dates&gt;&lt;year&gt;1983&lt;/year&gt;&lt;pub-dates&gt;&lt;date&gt;Oct&lt;/date&gt;&lt;/pub-dates&gt;&lt;/dates&gt;&lt;isbn&gt;0022-5223 (Print)&amp;#xD;0022-5223 (Linking)&lt;/isbn&gt;&lt;accession-num&gt;6621081&lt;/accession-num&gt;&lt;urls&gt;&lt;related-urls&gt;&lt;url&gt;https://www.ncbi.nlm.nih.gov/pubmed/6621081&lt;/url&gt;&lt;/related-urls&gt;&lt;/urls&gt;&lt;/record&gt;&lt;/Cite&gt;&lt;/EndNote&gt;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[189]</w:t>
      </w:r>
      <w:r w:rsidR="00C173DD" w:rsidRPr="001C3BC1">
        <w:rPr>
          <w:rFonts w:ascii="Arial" w:hAnsi="Arial" w:cs="Arial"/>
          <w:color w:val="7030A0"/>
          <w:sz w:val="18"/>
          <w:szCs w:val="18"/>
          <w:lang w:val="en-US"/>
        </w:rPr>
        <w:fldChar w:fldCharType="end"/>
      </w:r>
      <w:r w:rsidR="00053EA2" w:rsidRPr="001C3BC1">
        <w:rPr>
          <w:rFonts w:ascii="Arial" w:hAnsi="Arial" w:cs="Arial"/>
          <w:color w:val="7030A0"/>
          <w:sz w:val="18"/>
          <w:szCs w:val="18"/>
          <w:lang w:val="en-US"/>
        </w:rPr>
        <w:t xml:space="preserve"> </w:t>
      </w:r>
      <w:r w:rsidR="002057D4" w:rsidRPr="001C3BC1">
        <w:rPr>
          <w:rFonts w:ascii="Arial" w:hAnsi="Arial" w:cs="Arial"/>
          <w:color w:val="7030A0"/>
          <w:sz w:val="18"/>
          <w:szCs w:val="18"/>
          <w:lang w:val="en-US"/>
        </w:rPr>
        <w:t xml:space="preserve">and that SCLC took 29 days to double, 2.8 years to reach one centimeter (time of diagnosis) and 3.2 years to reach 10 cm (time of death) </w:t>
      </w:r>
      <w:r w:rsidR="006C71D4"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942256" w:rsidRPr="001C3BC1">
        <w:rPr>
          <w:rFonts w:ascii="Arial" w:hAnsi="Arial" w:cs="Arial"/>
          <w:color w:val="7030A0"/>
          <w:sz w:val="18"/>
          <w:szCs w:val="18"/>
          <w:lang w:val="en-US"/>
        </w:rPr>
        <w:instrText xml:space="preserve"> ADDIN EN.CITE &lt;EndNote&gt;&lt;Cite&gt;&lt;Author&gt;Geddes&lt;/Author&gt;&lt;Year&gt;1979&lt;/Year&gt;&lt;RecNum&gt;1008&lt;/RecNum&gt;&lt;DisplayText&gt;[190]&lt;/DisplayText&gt;&lt;record&gt;&lt;rec-number&gt;1008&lt;/rec-number&gt;&lt;foreign-keys&gt;&lt;key app="EN" db-id="505wfpdfptztdyet92mp9azwsxt5zerrx0p2" timestamp="1536749135"&gt;1008&lt;/key&gt;&lt;/foreign-keys&gt;&lt;ref-type name="Journal Article"&gt;17&lt;/ref-type&gt;&lt;contributors&gt;&lt;authors&gt;&lt;author&gt;Geddes, D. M.&lt;/author&gt;&lt;/authors&gt;&lt;/contributors&gt;&lt;titles&gt;&lt;title&gt;The natural history of lung cancer: a review based on rates of tumour growth&lt;/title&gt;&lt;secondary-title&gt;Br J Dis Chest&lt;/secondary-title&gt;&lt;/titles&gt;&lt;periodical&gt;&lt;full-title&gt;Br J Dis Chest&lt;/full-title&gt;&lt;/periodical&gt;&lt;pages&gt;1-17&lt;/pages&gt;&lt;volume&gt;73&lt;/volume&gt;&lt;number&gt;1&lt;/number&gt;&lt;edition&gt;1979/01/01&lt;/edition&gt;&lt;keywords&gt;&lt;keyword&gt;Age Factors&lt;/keyword&gt;&lt;keyword&gt;Animals&lt;/keyword&gt;&lt;keyword&gt;Humans&lt;/keyword&gt;&lt;keyword&gt;Lung Neoplasms/mortality/*pathology/therapy&lt;/keyword&gt;&lt;keyword&gt;*Models, Biological&lt;/keyword&gt;&lt;keyword&gt;Neoplasm Metastasis&lt;/keyword&gt;&lt;keyword&gt;Neoplasm Recurrence, Local&lt;/keyword&gt;&lt;keyword&gt;Neoplasm Staging&lt;/keyword&gt;&lt;keyword&gt;Smoking/complications&lt;/keyword&gt;&lt;keyword&gt;Time Factors&lt;/keyword&gt;&lt;/keywords&gt;&lt;dates&gt;&lt;year&gt;1979&lt;/year&gt;&lt;pub-dates&gt;&lt;date&gt;Jan&lt;/date&gt;&lt;/pub-dates&gt;&lt;/dates&gt;&lt;isbn&gt;0007-0971 (Print)&amp;#xD;0007-0971 (Linking)&lt;/isbn&gt;&lt;accession-num&gt;435370&lt;/accession-num&gt;&lt;urls&gt;&lt;related-urls&gt;&lt;url&gt;https://www.ncbi.nlm.nih.gov/pubmed/435370&lt;/url&gt;&lt;/related-urls&gt;&lt;/urls&gt;&lt;/record&gt;&lt;/Cite&gt;&lt;/EndNote&gt;</w:instrText>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[190]</w:t>
      </w:r>
      <w:r w:rsidR="00C173DD" w:rsidRPr="001C3BC1">
        <w:rPr>
          <w:rFonts w:ascii="Arial" w:hAnsi="Arial" w:cs="Arial"/>
          <w:color w:val="7030A0"/>
          <w:sz w:val="18"/>
          <w:szCs w:val="18"/>
          <w:lang w:val="en-US"/>
        </w:rPr>
        <w:fldChar w:fldCharType="end"/>
      </w:r>
      <w:r w:rsidR="006E7D7E" w:rsidRPr="001C3BC1">
        <w:rPr>
          <w:rFonts w:ascii="Arial" w:hAnsi="Arial" w:cs="Arial"/>
          <w:color w:val="7030A0"/>
          <w:sz w:val="18"/>
          <w:szCs w:val="18"/>
          <w:lang w:val="en-US"/>
        </w:rPr>
        <w:t xml:space="preserve">, </w:t>
      </w:r>
      <w:r w:rsidR="002057D4" w:rsidRPr="001C3BC1">
        <w:rPr>
          <w:rFonts w:ascii="Arial" w:hAnsi="Arial" w:cs="Arial"/>
          <w:color w:val="7030A0"/>
          <w:sz w:val="18"/>
          <w:szCs w:val="18"/>
          <w:lang w:val="en-US"/>
        </w:rPr>
        <w:t>by and large the duration of the biological preclinical phase for Lung-NETs to develop still remains largely unclear.</w:t>
      </w:r>
    </w:p>
    <w:p w14:paraId="4F7BB08F" w14:textId="77777777" w:rsidR="002057D4" w:rsidRPr="001C3BC1" w:rsidRDefault="002057D4" w:rsidP="002057D4">
      <w:pPr>
        <w:spacing w:line="480" w:lineRule="auto"/>
        <w:rPr>
          <w:rFonts w:ascii="Arial" w:hAnsi="Arial" w:cs="Arial"/>
          <w:color w:val="7030A0"/>
          <w:sz w:val="18"/>
          <w:szCs w:val="18"/>
          <w:lang w:val="en-US"/>
        </w:rPr>
      </w:pPr>
    </w:p>
    <w:p w14:paraId="777448AA" w14:textId="24B4EB22" w:rsidR="00390147" w:rsidRPr="001C3BC1" w:rsidRDefault="007B0DDA" w:rsidP="006236AD">
      <w:pPr>
        <w:autoSpaceDE w:val="0"/>
        <w:autoSpaceDN w:val="0"/>
        <w:adjustRightInd w:val="0"/>
        <w:spacing w:line="480" w:lineRule="auto"/>
        <w:rPr>
          <w:rFonts w:ascii="Arial" w:hAnsi="Arial" w:cs="Arial"/>
          <w:b/>
          <w:color w:val="7030A0"/>
          <w:sz w:val="18"/>
          <w:szCs w:val="18"/>
          <w:lang w:val="en-US"/>
        </w:rPr>
      </w:pPr>
      <w:r w:rsidRPr="001C3BC1">
        <w:rPr>
          <w:rFonts w:ascii="Arial" w:hAnsi="Arial" w:cs="Arial"/>
          <w:b/>
          <w:color w:val="7030A0"/>
          <w:sz w:val="18"/>
          <w:szCs w:val="18"/>
          <w:lang w:val="en-US"/>
        </w:rPr>
        <w:t xml:space="preserve">5.1 </w:t>
      </w:r>
      <w:r w:rsidR="00134940" w:rsidRPr="001C3BC1">
        <w:rPr>
          <w:rFonts w:ascii="Arial" w:hAnsi="Arial" w:cs="Arial"/>
          <w:b/>
          <w:color w:val="7030A0"/>
          <w:sz w:val="18"/>
          <w:szCs w:val="18"/>
          <w:lang w:val="en-US"/>
        </w:rPr>
        <w:t>Summ</w:t>
      </w:r>
      <w:r w:rsidR="00B11CF1" w:rsidRPr="001C3BC1">
        <w:rPr>
          <w:rFonts w:ascii="Arial" w:hAnsi="Arial" w:cs="Arial"/>
          <w:b/>
          <w:color w:val="7030A0"/>
          <w:sz w:val="18"/>
          <w:szCs w:val="18"/>
          <w:lang w:val="en-US"/>
        </w:rPr>
        <w:t>ary of</w:t>
      </w:r>
      <w:r w:rsidR="00134940" w:rsidRPr="001C3BC1">
        <w:rPr>
          <w:rFonts w:ascii="Arial" w:hAnsi="Arial" w:cs="Arial"/>
          <w:b/>
          <w:color w:val="7030A0"/>
          <w:sz w:val="18"/>
          <w:szCs w:val="18"/>
          <w:lang w:val="en-US"/>
        </w:rPr>
        <w:t xml:space="preserve"> the m</w:t>
      </w:r>
      <w:r w:rsidR="00492B43" w:rsidRPr="001C3BC1">
        <w:rPr>
          <w:rFonts w:ascii="Arial" w:hAnsi="Arial" w:cs="Arial"/>
          <w:b/>
          <w:color w:val="7030A0"/>
          <w:sz w:val="18"/>
          <w:szCs w:val="18"/>
          <w:lang w:val="en-US"/>
        </w:rPr>
        <w:t xml:space="preserve">ain traits of </w:t>
      </w:r>
      <w:r w:rsidR="00390147" w:rsidRPr="001C3BC1">
        <w:rPr>
          <w:rFonts w:ascii="Arial" w:hAnsi="Arial" w:cs="Arial"/>
          <w:b/>
          <w:color w:val="7030A0"/>
          <w:sz w:val="18"/>
          <w:szCs w:val="18"/>
          <w:lang w:val="en-US"/>
        </w:rPr>
        <w:t>P-HGNET</w:t>
      </w:r>
    </w:p>
    <w:p w14:paraId="5C7B2F1D" w14:textId="4DB7DE7C" w:rsidR="009026B6"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9026B6" w:rsidRPr="001C3BC1">
        <w:rPr>
          <w:rFonts w:ascii="Arial" w:hAnsi="Arial" w:cs="Arial"/>
          <w:color w:val="7030A0"/>
          <w:sz w:val="18"/>
          <w:szCs w:val="18"/>
          <w:lang w:val="en-US"/>
        </w:rPr>
        <w:t>they account for 70</w:t>
      </w:r>
      <w:r w:rsidR="007B5253" w:rsidRPr="001C3BC1">
        <w:rPr>
          <w:rFonts w:ascii="Arial" w:hAnsi="Arial" w:cs="Arial"/>
          <w:color w:val="7030A0"/>
          <w:sz w:val="18"/>
          <w:szCs w:val="18"/>
          <w:lang w:val="en-US"/>
        </w:rPr>
        <w:t>-75</w:t>
      </w:r>
      <w:r w:rsidR="009026B6" w:rsidRPr="001C3BC1">
        <w:rPr>
          <w:rFonts w:ascii="Arial" w:hAnsi="Arial" w:cs="Arial"/>
          <w:color w:val="7030A0"/>
          <w:sz w:val="18"/>
          <w:szCs w:val="18"/>
          <w:lang w:val="en-US"/>
        </w:rPr>
        <w:t xml:space="preserve">% of Lung-NETs as a whole and about 13% of lung cancer; </w:t>
      </w:r>
    </w:p>
    <w:p w14:paraId="45CB6AC9" w14:textId="126D44A3" w:rsidR="006A47F1"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i/>
          <w:color w:val="7030A0"/>
          <w:sz w:val="18"/>
          <w:szCs w:val="18"/>
          <w:lang w:val="en-US"/>
        </w:rPr>
        <w:t xml:space="preserve">- </w:t>
      </w:r>
      <w:r w:rsidR="00770AEB" w:rsidRPr="001C3BC1">
        <w:rPr>
          <w:rFonts w:ascii="Arial" w:hAnsi="Arial" w:cs="Arial"/>
          <w:i/>
          <w:color w:val="7030A0"/>
          <w:sz w:val="18"/>
          <w:szCs w:val="18"/>
          <w:lang w:val="en-US"/>
        </w:rPr>
        <w:t>d</w:t>
      </w:r>
      <w:r w:rsidR="00202EAA" w:rsidRPr="001C3BC1">
        <w:rPr>
          <w:rFonts w:ascii="Arial" w:hAnsi="Arial" w:cs="Arial"/>
          <w:i/>
          <w:color w:val="7030A0"/>
          <w:sz w:val="18"/>
          <w:szCs w:val="18"/>
          <w:lang w:val="en-US"/>
        </w:rPr>
        <w:t>e novo</w:t>
      </w:r>
      <w:r w:rsidR="00202EAA" w:rsidRPr="001C3BC1">
        <w:rPr>
          <w:rFonts w:ascii="Arial" w:hAnsi="Arial" w:cs="Arial"/>
          <w:color w:val="7030A0"/>
          <w:sz w:val="18"/>
          <w:szCs w:val="18"/>
          <w:lang w:val="en-US"/>
        </w:rPr>
        <w:t xml:space="preserve"> </w:t>
      </w:r>
      <w:r w:rsidR="00D80956" w:rsidRPr="001C3BC1">
        <w:rPr>
          <w:rFonts w:ascii="Arial" w:hAnsi="Arial" w:cs="Arial"/>
          <w:color w:val="7030A0"/>
          <w:sz w:val="18"/>
          <w:szCs w:val="18"/>
          <w:lang w:val="en-US"/>
        </w:rPr>
        <w:t xml:space="preserve">or basal-like </w:t>
      </w:r>
      <w:r w:rsidR="006A47F1" w:rsidRPr="001C3BC1">
        <w:rPr>
          <w:rFonts w:ascii="Arial" w:hAnsi="Arial" w:cs="Arial"/>
          <w:color w:val="7030A0"/>
          <w:sz w:val="18"/>
          <w:szCs w:val="18"/>
          <w:lang w:val="en-US"/>
        </w:rPr>
        <w:t xml:space="preserve">mechanisms of </w:t>
      </w:r>
      <w:r w:rsidR="00202EAA" w:rsidRPr="001C3BC1">
        <w:rPr>
          <w:rFonts w:ascii="Arial" w:hAnsi="Arial" w:cs="Arial"/>
          <w:color w:val="7030A0"/>
          <w:sz w:val="18"/>
          <w:szCs w:val="18"/>
          <w:lang w:val="en-US"/>
        </w:rPr>
        <w:t>carcinogenesis with no intermediate/dysplastic lesions</w:t>
      </w:r>
      <w:r w:rsidR="006A47F1" w:rsidRPr="001C3BC1">
        <w:rPr>
          <w:rFonts w:ascii="Arial" w:hAnsi="Arial" w:cs="Arial"/>
          <w:color w:val="7030A0"/>
          <w:sz w:val="18"/>
          <w:szCs w:val="18"/>
          <w:lang w:val="en-US"/>
        </w:rPr>
        <w:t xml:space="preserve"> via devastating genetic alterations</w:t>
      </w:r>
      <w:r w:rsidR="00D80956" w:rsidRPr="001C3BC1">
        <w:rPr>
          <w:rFonts w:ascii="Arial" w:hAnsi="Arial" w:cs="Arial"/>
          <w:color w:val="7030A0"/>
          <w:sz w:val="18"/>
          <w:szCs w:val="18"/>
          <w:lang w:val="en-US"/>
        </w:rPr>
        <w:t xml:space="preserve"> (</w:t>
      </w:r>
      <w:r w:rsidR="00AF77E5" w:rsidRPr="001C3BC1">
        <w:rPr>
          <w:rFonts w:ascii="Arial" w:hAnsi="Arial" w:cs="Arial"/>
          <w:color w:val="7030A0"/>
          <w:sz w:val="18"/>
          <w:szCs w:val="18"/>
          <w:lang w:val="en-US"/>
        </w:rPr>
        <w:t xml:space="preserve">see details in the legend of </w:t>
      </w:r>
      <w:r w:rsidR="00D80956" w:rsidRPr="001C3BC1">
        <w:rPr>
          <w:rFonts w:ascii="Arial" w:hAnsi="Arial" w:cs="Arial"/>
          <w:b/>
          <w:color w:val="7030A0"/>
          <w:sz w:val="18"/>
          <w:szCs w:val="18"/>
          <w:lang w:val="en-US"/>
        </w:rPr>
        <w:t>Figure 3</w:t>
      </w:r>
      <w:r w:rsidR="00D80956" w:rsidRPr="001C3BC1">
        <w:rPr>
          <w:rFonts w:ascii="Arial" w:hAnsi="Arial" w:cs="Arial"/>
          <w:color w:val="7030A0"/>
          <w:sz w:val="18"/>
          <w:szCs w:val="18"/>
          <w:lang w:val="en-US"/>
        </w:rPr>
        <w:t>)</w:t>
      </w:r>
      <w:r w:rsidR="006A47F1" w:rsidRPr="001C3BC1">
        <w:rPr>
          <w:rFonts w:ascii="Arial" w:hAnsi="Arial" w:cs="Arial"/>
          <w:color w:val="7030A0"/>
          <w:sz w:val="18"/>
          <w:szCs w:val="18"/>
          <w:lang w:val="en-US"/>
        </w:rPr>
        <w:t>. E</w:t>
      </w:r>
      <w:r w:rsidR="00202EAA" w:rsidRPr="001C3BC1">
        <w:rPr>
          <w:rFonts w:ascii="Arial" w:hAnsi="Arial" w:cs="Arial"/>
          <w:color w:val="7030A0"/>
          <w:sz w:val="18"/>
          <w:szCs w:val="18"/>
          <w:lang w:val="en-US"/>
        </w:rPr>
        <w:t xml:space="preserve">ven </w:t>
      </w:r>
      <w:r w:rsidR="00B11CF1" w:rsidRPr="001C3BC1">
        <w:rPr>
          <w:rFonts w:ascii="Arial" w:hAnsi="Arial" w:cs="Arial"/>
          <w:color w:val="7030A0"/>
          <w:sz w:val="18"/>
          <w:szCs w:val="18"/>
          <w:lang w:val="en-US"/>
        </w:rPr>
        <w:t>in situ lesions are present</w:t>
      </w:r>
      <w:r w:rsidR="006A47F1" w:rsidRPr="001C3BC1">
        <w:rPr>
          <w:rFonts w:ascii="Arial" w:hAnsi="Arial" w:cs="Arial"/>
          <w:color w:val="7030A0"/>
          <w:sz w:val="18"/>
          <w:szCs w:val="18"/>
          <w:lang w:val="en-US"/>
        </w:rPr>
        <w:t xml:space="preserve">, </w:t>
      </w:r>
      <w:r w:rsidR="00202EAA" w:rsidRPr="001C3BC1">
        <w:rPr>
          <w:rFonts w:ascii="Arial" w:hAnsi="Arial" w:cs="Arial"/>
          <w:color w:val="7030A0"/>
          <w:sz w:val="18"/>
          <w:szCs w:val="18"/>
          <w:lang w:val="en-US"/>
        </w:rPr>
        <w:t>as documente</w:t>
      </w:r>
      <w:r w:rsidR="0058414C" w:rsidRPr="001C3BC1">
        <w:rPr>
          <w:rFonts w:ascii="Arial" w:hAnsi="Arial" w:cs="Arial"/>
          <w:color w:val="7030A0"/>
          <w:sz w:val="18"/>
          <w:szCs w:val="18"/>
          <w:lang w:val="en-US"/>
        </w:rPr>
        <w:t>d</w:t>
      </w:r>
      <w:r w:rsidR="00202EAA" w:rsidRPr="001C3BC1">
        <w:rPr>
          <w:rFonts w:ascii="Arial" w:hAnsi="Arial" w:cs="Arial"/>
          <w:color w:val="7030A0"/>
          <w:sz w:val="18"/>
          <w:szCs w:val="18"/>
          <w:lang w:val="en-US"/>
        </w:rPr>
        <w:t xml:space="preserve"> experimentally</w:t>
      </w:r>
      <w:r w:rsidR="006A47F1" w:rsidRPr="001C3BC1">
        <w:rPr>
          <w:rFonts w:ascii="Arial" w:hAnsi="Arial" w:cs="Arial"/>
          <w:color w:val="7030A0"/>
          <w:sz w:val="18"/>
          <w:szCs w:val="18"/>
          <w:lang w:val="en-US"/>
        </w:rPr>
        <w:t xml:space="preserve"> in mouse models</w:t>
      </w:r>
      <w:r w:rsidR="00851EBB" w:rsidRPr="001C3BC1">
        <w:rPr>
          <w:rFonts w:ascii="Arial" w:hAnsi="Arial" w:cs="Arial"/>
          <w:color w:val="7030A0"/>
          <w:sz w:val="18"/>
          <w:szCs w:val="18"/>
          <w:lang w:val="en-US"/>
        </w:rPr>
        <w:t xml:space="preserve"> but not in humans</w:t>
      </w:r>
      <w:r w:rsidR="0069247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ZWNOdW0+OTMxPC9SZWNOdW0+PERpc3BsYXlUZXh0Pls3M108L0Rpc3BsYXlUZXh0PjxyZWNvcmQ+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</w:fldData>
        </w:fldChar>
      </w:r>
      <w:r w:rsidR="00646B54" w:rsidRPr="001C3BC1">
        <w:rPr>
          <w:rFonts w:ascii="Arial" w:hAnsi="Arial" w:cs="Arial"/>
          <w:color w:val="7030A0"/>
          <w:sz w:val="18"/>
          <w:szCs w:val="18"/>
          <w:lang w:val="en-US"/>
        </w:rPr>
        <w:instrText xml:space="preserve"> ADDIN EN.CITE </w:instrText>
      </w:r>
      <w:r w:rsidR="00646B54" w:rsidRPr="001C3BC1">
        <w:rPr>
          <w:rFonts w:ascii="Arial" w:hAnsi="Arial" w:cs="Arial"/>
          <w:color w:val="7030A0"/>
          <w:sz w:val="18"/>
          <w:szCs w:val="18"/>
          <w:lang w:val="en-US"/>
        </w:rPr>
        <w:fldChar w:fldCharType="begin">
          <w:fldData xml:space="preserve">PEVuZE5vdGU+PENpdGU+PEF1dGhvcj5HYXpkYXI8L0F1dGhvcj48WWVhcj4yMDE3PC9ZZWFyPjxS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</w:fldData>
        </w:fldChar>
      </w:r>
      <w:r w:rsidR="00646B54" w:rsidRPr="001C3BC1">
        <w:rPr>
          <w:rFonts w:ascii="Arial" w:hAnsi="Arial" w:cs="Arial"/>
          <w:color w:val="7030A0"/>
          <w:sz w:val="18"/>
          <w:szCs w:val="18"/>
          <w:lang w:val="en-US"/>
        </w:rPr>
        <w:instrText xml:space="preserve"> ADDIN EN.CITE.DATA </w:instrText>
      </w:r>
      <w:r w:rsidR="00646B54" w:rsidRPr="001C3BC1">
        <w:rPr>
          <w:rFonts w:ascii="Arial" w:hAnsi="Arial" w:cs="Arial"/>
          <w:color w:val="7030A0"/>
          <w:sz w:val="18"/>
          <w:szCs w:val="18"/>
          <w:lang w:val="en-US"/>
        </w:rPr>
      </w:r>
      <w:r w:rsidR="00646B54"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646B54" w:rsidRPr="001C3BC1">
        <w:rPr>
          <w:rFonts w:ascii="Arial" w:hAnsi="Arial" w:cs="Arial"/>
          <w:noProof/>
          <w:color w:val="7030A0"/>
          <w:sz w:val="18"/>
          <w:szCs w:val="18"/>
          <w:lang w:val="en-US"/>
        </w:rPr>
        <w:t>[73]</w:t>
      </w:r>
      <w:r w:rsidR="00C173DD" w:rsidRPr="001C3BC1">
        <w:rPr>
          <w:rFonts w:ascii="Arial" w:hAnsi="Arial" w:cs="Arial"/>
          <w:color w:val="7030A0"/>
          <w:sz w:val="18"/>
          <w:szCs w:val="18"/>
          <w:lang w:val="en-US"/>
        </w:rPr>
        <w:fldChar w:fldCharType="end"/>
      </w:r>
      <w:r w:rsidR="006A47F1" w:rsidRPr="001C3BC1">
        <w:rPr>
          <w:rFonts w:ascii="Arial" w:hAnsi="Arial" w:cs="Arial"/>
          <w:color w:val="7030A0"/>
          <w:sz w:val="18"/>
          <w:szCs w:val="18"/>
          <w:lang w:val="en-US"/>
        </w:rPr>
        <w:t>,</w:t>
      </w:r>
      <w:r w:rsidR="00390147" w:rsidRPr="001C3BC1">
        <w:rPr>
          <w:rFonts w:ascii="Arial" w:hAnsi="Arial" w:cs="Arial"/>
          <w:color w:val="7030A0"/>
          <w:sz w:val="18"/>
          <w:szCs w:val="18"/>
          <w:lang w:val="en-US"/>
        </w:rPr>
        <w:t xml:space="preserve"> </w:t>
      </w:r>
      <w:r w:rsidR="006A47F1" w:rsidRPr="001C3BC1">
        <w:rPr>
          <w:rFonts w:ascii="Arial" w:hAnsi="Arial" w:cs="Arial"/>
          <w:color w:val="7030A0"/>
          <w:sz w:val="18"/>
          <w:szCs w:val="18"/>
          <w:lang w:val="en-US"/>
        </w:rPr>
        <w:t>they</w:t>
      </w:r>
      <w:r w:rsidR="00390147" w:rsidRPr="001C3BC1">
        <w:rPr>
          <w:rFonts w:ascii="Arial" w:hAnsi="Arial" w:cs="Arial"/>
          <w:color w:val="7030A0"/>
          <w:sz w:val="18"/>
          <w:szCs w:val="18"/>
          <w:lang w:val="en-US"/>
        </w:rPr>
        <w:t xml:space="preserve"> </w:t>
      </w:r>
      <w:r w:rsidR="00DD3A0E" w:rsidRPr="001C3BC1">
        <w:rPr>
          <w:rFonts w:ascii="Arial" w:hAnsi="Arial" w:cs="Arial"/>
          <w:color w:val="7030A0"/>
          <w:sz w:val="18"/>
          <w:szCs w:val="18"/>
          <w:lang w:val="en-US"/>
        </w:rPr>
        <w:t>feature</w:t>
      </w:r>
      <w:r w:rsidR="006A47F1" w:rsidRPr="001C3BC1">
        <w:rPr>
          <w:rFonts w:ascii="Arial" w:hAnsi="Arial" w:cs="Arial"/>
          <w:color w:val="7030A0"/>
          <w:sz w:val="18"/>
          <w:szCs w:val="18"/>
          <w:lang w:val="en-US"/>
        </w:rPr>
        <w:t xml:space="preserve"> undifferentiated tumor cells</w:t>
      </w:r>
      <w:r w:rsidR="00692476" w:rsidRPr="001C3BC1">
        <w:rPr>
          <w:rFonts w:ascii="Arial" w:hAnsi="Arial" w:cs="Arial"/>
          <w:color w:val="7030A0"/>
          <w:sz w:val="18"/>
          <w:szCs w:val="18"/>
          <w:lang w:val="en-US"/>
        </w:rPr>
        <w:t>;</w:t>
      </w:r>
    </w:p>
    <w:p w14:paraId="593C2066" w14:textId="5A1A53B2" w:rsidR="00C6172F"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o</w:t>
      </w:r>
      <w:r w:rsidR="006B21C5" w:rsidRPr="001C3BC1">
        <w:rPr>
          <w:rFonts w:ascii="Arial" w:hAnsi="Arial" w:cs="Arial"/>
          <w:color w:val="7030A0"/>
          <w:sz w:val="18"/>
          <w:szCs w:val="18"/>
          <w:lang w:val="en-US"/>
        </w:rPr>
        <w:t xml:space="preserve">rigin from cancer stem cells </w:t>
      </w:r>
      <w:r w:rsidR="004426A6" w:rsidRPr="001C3BC1">
        <w:rPr>
          <w:rFonts w:ascii="Arial" w:hAnsi="Arial" w:cs="Arial"/>
          <w:color w:val="7030A0"/>
          <w:sz w:val="18"/>
          <w:szCs w:val="18"/>
          <w:lang w:val="en-US"/>
        </w:rPr>
        <w:t xml:space="preserve">out of a </w:t>
      </w:r>
      <w:r w:rsidR="00DF64C5" w:rsidRPr="001C3BC1">
        <w:rPr>
          <w:rFonts w:ascii="Arial" w:hAnsi="Arial" w:cs="Arial"/>
          <w:color w:val="7030A0"/>
          <w:sz w:val="18"/>
          <w:szCs w:val="18"/>
          <w:lang w:val="en-US"/>
        </w:rPr>
        <w:t>neuroendocrine</w:t>
      </w:r>
      <w:r w:rsidR="004426A6" w:rsidRPr="001C3BC1">
        <w:rPr>
          <w:rFonts w:ascii="Arial" w:hAnsi="Arial" w:cs="Arial"/>
          <w:color w:val="7030A0"/>
          <w:sz w:val="18"/>
          <w:szCs w:val="18"/>
          <w:lang w:val="en-US"/>
        </w:rPr>
        <w:t xml:space="preserve"> niche, with early differentiation block </w:t>
      </w:r>
      <w:r w:rsidR="008B4F01" w:rsidRPr="001C3BC1">
        <w:rPr>
          <w:rFonts w:ascii="Arial" w:hAnsi="Arial" w:cs="Arial"/>
          <w:color w:val="7030A0"/>
          <w:sz w:val="18"/>
          <w:szCs w:val="18"/>
          <w:lang w:val="en-US"/>
        </w:rPr>
        <w:t xml:space="preserve">to </w:t>
      </w:r>
      <w:r w:rsidR="00770AEB" w:rsidRPr="001C3BC1">
        <w:rPr>
          <w:rFonts w:ascii="Arial" w:hAnsi="Arial" w:cs="Arial"/>
          <w:color w:val="7030A0"/>
          <w:sz w:val="18"/>
          <w:szCs w:val="18"/>
          <w:lang w:val="en-US"/>
        </w:rPr>
        <w:t xml:space="preserve">model </w:t>
      </w:r>
      <w:r w:rsidR="00113320" w:rsidRPr="001C3BC1">
        <w:rPr>
          <w:rFonts w:ascii="Arial" w:hAnsi="Arial" w:cs="Arial"/>
          <w:color w:val="7030A0"/>
          <w:sz w:val="18"/>
          <w:szCs w:val="18"/>
          <w:lang w:val="en-US"/>
        </w:rPr>
        <w:t xml:space="preserve">high-neuroendocrine classical SCLC (usually with </w:t>
      </w:r>
      <w:r w:rsidR="00DD3A0E" w:rsidRPr="001C3BC1">
        <w:rPr>
          <w:rFonts w:ascii="Arial" w:hAnsi="Arial" w:cs="Arial"/>
          <w:color w:val="7030A0"/>
          <w:sz w:val="18"/>
          <w:szCs w:val="18"/>
          <w:lang w:val="en-US"/>
        </w:rPr>
        <w:t xml:space="preserve">primitive-appearing </w:t>
      </w:r>
      <w:r w:rsidR="00770AEB" w:rsidRPr="001C3BC1">
        <w:rPr>
          <w:rFonts w:ascii="Arial" w:hAnsi="Arial" w:cs="Arial"/>
          <w:color w:val="7030A0"/>
          <w:sz w:val="18"/>
          <w:szCs w:val="18"/>
          <w:lang w:val="en-US"/>
        </w:rPr>
        <w:t>basal-like</w:t>
      </w:r>
      <w:r w:rsidR="005B3E51" w:rsidRPr="001C3BC1">
        <w:rPr>
          <w:rFonts w:ascii="Arial" w:hAnsi="Arial" w:cs="Arial"/>
          <w:color w:val="7030A0"/>
          <w:sz w:val="18"/>
          <w:szCs w:val="18"/>
          <w:lang w:val="en-US"/>
        </w:rPr>
        <w:t xml:space="preserve"> </w:t>
      </w:r>
      <w:r w:rsidR="00113320" w:rsidRPr="001C3BC1">
        <w:rPr>
          <w:rFonts w:ascii="Arial" w:hAnsi="Arial" w:cs="Arial"/>
          <w:color w:val="7030A0"/>
          <w:sz w:val="18"/>
          <w:szCs w:val="18"/>
          <w:lang w:val="en-US"/>
        </w:rPr>
        <w:t>cells), low-neuroendocrine SCLC variants with lack or bare expression of neuroendocrine markers (usually intermediate to larger cells sometimes resembling NSCLC/LCNEC</w:t>
      </w:r>
      <w:r w:rsidR="00692476" w:rsidRPr="001C3BC1">
        <w:rPr>
          <w:rFonts w:ascii="Arial" w:hAnsi="Arial" w:cs="Arial"/>
          <w:color w:val="7030A0"/>
          <w:sz w:val="18"/>
          <w:szCs w:val="18"/>
          <w:lang w:val="en-US"/>
        </w:rPr>
        <w:t xml:space="preserve"> or high-grade hematologic malignancies</w:t>
      </w:r>
      <w:r w:rsidR="00113320" w:rsidRPr="001C3BC1">
        <w:rPr>
          <w:rFonts w:ascii="Arial" w:hAnsi="Arial" w:cs="Arial"/>
          <w:color w:val="7030A0"/>
          <w:sz w:val="18"/>
          <w:szCs w:val="18"/>
          <w:lang w:val="en-US"/>
        </w:rPr>
        <w:t xml:space="preserve">) and </w:t>
      </w:r>
      <w:r w:rsidR="00113320" w:rsidRPr="001C3BC1">
        <w:rPr>
          <w:rFonts w:ascii="Arial" w:hAnsi="Arial" w:cs="Arial"/>
          <w:color w:val="7030A0"/>
          <w:sz w:val="18"/>
          <w:szCs w:val="18"/>
          <w:u w:color="000080"/>
          <w:lang w:val="en-US"/>
        </w:rPr>
        <w:t>combined variants</w:t>
      </w:r>
      <w:r w:rsidR="00DE7B4E" w:rsidRPr="001C3BC1">
        <w:rPr>
          <w:rFonts w:ascii="Arial" w:hAnsi="Arial" w:cs="Arial"/>
          <w:color w:val="7030A0"/>
          <w:sz w:val="18"/>
          <w:szCs w:val="18"/>
          <w:u w:color="000080"/>
          <w:lang w:val="en-US"/>
        </w:rPr>
        <w:t xml:space="preserve"> (</w:t>
      </w:r>
      <w:r w:rsidR="00DE7B4E" w:rsidRPr="001C3BC1">
        <w:rPr>
          <w:rFonts w:ascii="Arial" w:hAnsi="Arial" w:cs="Arial"/>
          <w:b/>
          <w:color w:val="7030A0"/>
          <w:sz w:val="18"/>
          <w:szCs w:val="18"/>
          <w:u w:color="000080"/>
          <w:lang w:val="en-US"/>
        </w:rPr>
        <w:t>Figure 3</w:t>
      </w:r>
      <w:r w:rsidR="00DE7B4E" w:rsidRPr="001C3BC1">
        <w:rPr>
          <w:rFonts w:ascii="Arial" w:hAnsi="Arial" w:cs="Arial"/>
          <w:color w:val="7030A0"/>
          <w:sz w:val="18"/>
          <w:szCs w:val="18"/>
          <w:u w:color="000080"/>
          <w:lang w:val="en-US"/>
        </w:rPr>
        <w:t>)</w:t>
      </w:r>
      <w:r w:rsidR="00113320" w:rsidRPr="001C3BC1">
        <w:rPr>
          <w:rFonts w:ascii="Arial" w:hAnsi="Arial" w:cs="Arial"/>
          <w:color w:val="7030A0"/>
          <w:sz w:val="18"/>
          <w:szCs w:val="18"/>
          <w:u w:color="000080"/>
          <w:lang w:val="en-US"/>
        </w:rPr>
        <w:t>;</w:t>
      </w:r>
    </w:p>
    <w:p w14:paraId="5F185288" w14:textId="71F8B808" w:rsidR="00D54C2A"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D54C2A" w:rsidRPr="001C3BC1">
        <w:rPr>
          <w:rFonts w:ascii="Arial" w:hAnsi="Arial" w:cs="Arial"/>
          <w:color w:val="7030A0"/>
          <w:sz w:val="18"/>
          <w:szCs w:val="18"/>
          <w:lang w:val="en-US"/>
        </w:rPr>
        <w:t xml:space="preserve">tumors enriched in cancer </w:t>
      </w:r>
      <w:r w:rsidR="00D54C2A" w:rsidRPr="001C3BC1">
        <w:rPr>
          <w:rFonts w:ascii="Arial" w:hAnsi="Arial" w:cs="Arial"/>
          <w:color w:val="7030A0"/>
          <w:sz w:val="18"/>
          <w:szCs w:val="18"/>
          <w:u w:color="000080"/>
          <w:lang w:val="en-US"/>
        </w:rPr>
        <w:t xml:space="preserve">stem cells responsible for </w:t>
      </w:r>
      <w:r w:rsidR="00104B39" w:rsidRPr="001C3BC1">
        <w:rPr>
          <w:rFonts w:ascii="Arial" w:hAnsi="Arial" w:cs="Arial"/>
          <w:color w:val="7030A0"/>
          <w:sz w:val="18"/>
          <w:szCs w:val="18"/>
          <w:u w:color="000080"/>
          <w:lang w:val="en-US"/>
        </w:rPr>
        <w:t xml:space="preserve">multidivergent differentiation highlighted by </w:t>
      </w:r>
      <w:r w:rsidR="00D54C2A" w:rsidRPr="001C3BC1">
        <w:rPr>
          <w:rFonts w:ascii="Arial" w:hAnsi="Arial" w:cs="Arial"/>
          <w:color w:val="7030A0"/>
          <w:sz w:val="18"/>
          <w:szCs w:val="18"/>
          <w:u w:color="000080"/>
          <w:lang w:val="en-US"/>
        </w:rPr>
        <w:t>combined variants</w:t>
      </w:r>
      <w:r w:rsidR="00D54C2A" w:rsidRPr="001C3BC1">
        <w:rPr>
          <w:rFonts w:ascii="Arial" w:hAnsi="Arial" w:cs="Arial"/>
          <w:color w:val="7030A0"/>
          <w:sz w:val="18"/>
          <w:szCs w:val="18"/>
          <w:lang w:val="en-US"/>
        </w:rPr>
        <w:t>;</w:t>
      </w:r>
    </w:p>
    <w:p w14:paraId="37D17A18" w14:textId="6D8792F4" w:rsidR="00BC3868"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e</w:t>
      </w:r>
      <w:r w:rsidR="00D54C2A" w:rsidRPr="001C3BC1">
        <w:rPr>
          <w:rFonts w:ascii="Arial" w:hAnsi="Arial" w:cs="Arial"/>
          <w:color w:val="7030A0"/>
          <w:sz w:val="18"/>
          <w:szCs w:val="18"/>
          <w:lang w:val="en-US"/>
        </w:rPr>
        <w:t>pidemiologic association with heavy smokers</w:t>
      </w:r>
      <w:r w:rsidR="00FB0268" w:rsidRPr="001C3BC1">
        <w:rPr>
          <w:rFonts w:ascii="Arial" w:hAnsi="Arial" w:cs="Arial"/>
          <w:color w:val="7030A0"/>
          <w:sz w:val="18"/>
          <w:szCs w:val="18"/>
          <w:lang w:val="en-US"/>
        </w:rPr>
        <w:t>, male patients</w:t>
      </w:r>
      <w:r w:rsidR="00D54C2A" w:rsidRPr="001C3BC1">
        <w:rPr>
          <w:rFonts w:ascii="Arial" w:hAnsi="Arial" w:cs="Arial"/>
          <w:color w:val="7030A0"/>
          <w:sz w:val="18"/>
          <w:szCs w:val="18"/>
          <w:lang w:val="en-US"/>
        </w:rPr>
        <w:t xml:space="preserve"> and central location of tumors in close relationship with </w:t>
      </w:r>
      <w:r w:rsidR="00297B54" w:rsidRPr="001C3BC1">
        <w:rPr>
          <w:rFonts w:ascii="Arial" w:hAnsi="Arial" w:cs="Arial"/>
          <w:color w:val="7030A0"/>
          <w:sz w:val="18"/>
          <w:szCs w:val="18"/>
          <w:lang w:val="en-US"/>
        </w:rPr>
        <w:t xml:space="preserve">the </w:t>
      </w:r>
      <w:r w:rsidR="00D54C2A" w:rsidRPr="001C3BC1">
        <w:rPr>
          <w:rFonts w:ascii="Arial" w:hAnsi="Arial" w:cs="Arial"/>
          <w:color w:val="7030A0"/>
          <w:sz w:val="18"/>
          <w:szCs w:val="18"/>
          <w:lang w:val="en-US"/>
        </w:rPr>
        <w:t>largest airways;</w:t>
      </w:r>
    </w:p>
    <w:p w14:paraId="4B9BB71D" w14:textId="58DEC3D7" w:rsidR="00BC3868"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 xml:space="preserve">bi-allelic TP53 and RB1 inactivation, NOTCH pathway silencing, and neuroendocrine cell lineage </w:t>
      </w:r>
      <w:r w:rsidR="00671282" w:rsidRPr="001C3BC1">
        <w:rPr>
          <w:rFonts w:ascii="Arial" w:hAnsi="Arial" w:cs="Arial"/>
          <w:color w:val="7030A0"/>
          <w:sz w:val="18"/>
          <w:szCs w:val="18"/>
          <w:lang w:val="en-US"/>
        </w:rPr>
        <w:t>activation</w:t>
      </w:r>
      <w:r w:rsidR="00BC3868" w:rsidRPr="001C3BC1">
        <w:rPr>
          <w:rFonts w:ascii="Arial" w:hAnsi="Arial" w:cs="Arial"/>
          <w:color w:val="7030A0"/>
          <w:sz w:val="18"/>
          <w:szCs w:val="18"/>
          <w:lang w:val="en-US"/>
        </w:rPr>
        <w:t xml:space="preserve"> by INSM1 </w:t>
      </w:r>
      <w:r w:rsidR="00FB0268" w:rsidRPr="001C3BC1">
        <w:rPr>
          <w:rFonts w:ascii="Arial" w:hAnsi="Arial" w:cs="Arial"/>
          <w:color w:val="7030A0"/>
          <w:sz w:val="18"/>
          <w:szCs w:val="18"/>
          <w:lang w:val="en-US"/>
        </w:rPr>
        <w:t xml:space="preserve">and ASCL1 </w:t>
      </w:r>
      <w:r w:rsidR="00BC3868" w:rsidRPr="001C3BC1">
        <w:rPr>
          <w:rFonts w:ascii="Arial" w:hAnsi="Arial" w:cs="Arial"/>
          <w:color w:val="7030A0"/>
          <w:sz w:val="18"/>
          <w:szCs w:val="18"/>
          <w:lang w:val="en-US"/>
        </w:rPr>
        <w:t>expression;</w:t>
      </w:r>
      <w:r w:rsidR="00BC2232" w:rsidRPr="001C3BC1">
        <w:rPr>
          <w:rFonts w:ascii="Arial" w:hAnsi="Arial" w:cs="Arial"/>
          <w:color w:val="7030A0"/>
          <w:sz w:val="18"/>
          <w:szCs w:val="18"/>
          <w:lang w:val="en-US"/>
        </w:rPr>
        <w:t xml:space="preserve"> SCLC variants downregulate neuroendocrine markers and their inducers and upregulate NOTCH signaling;</w:t>
      </w:r>
    </w:p>
    <w:p w14:paraId="430A9E79" w14:textId="6586F6FD" w:rsidR="00BC3868"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 xml:space="preserve">even intra-tumor distribution of </w:t>
      </w:r>
      <w:r w:rsidR="00390147" w:rsidRPr="001C3BC1">
        <w:rPr>
          <w:rFonts w:ascii="Arial" w:hAnsi="Arial" w:cs="Arial"/>
          <w:color w:val="7030A0"/>
          <w:sz w:val="18"/>
          <w:szCs w:val="18"/>
          <w:lang w:val="en-US"/>
        </w:rPr>
        <w:t>Ki-67</w:t>
      </w:r>
      <w:r w:rsidR="00BC3868" w:rsidRPr="001C3BC1">
        <w:rPr>
          <w:rFonts w:ascii="Arial" w:hAnsi="Arial" w:cs="Arial"/>
          <w:color w:val="7030A0"/>
          <w:sz w:val="18"/>
          <w:szCs w:val="18"/>
          <w:lang w:val="en-US"/>
        </w:rPr>
        <w:t>, frequently approaching 100%;</w:t>
      </w:r>
    </w:p>
    <w:p w14:paraId="51256063" w14:textId="6D12B289" w:rsidR="00BC3868"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 xml:space="preserve">diagnosis </w:t>
      </w:r>
      <w:r w:rsidR="00FB0268" w:rsidRPr="001C3BC1">
        <w:rPr>
          <w:rFonts w:ascii="Arial" w:hAnsi="Arial" w:cs="Arial"/>
          <w:color w:val="7030A0"/>
          <w:sz w:val="18"/>
          <w:szCs w:val="18"/>
          <w:lang w:val="en-US"/>
        </w:rPr>
        <w:t>on</w:t>
      </w:r>
      <w:r w:rsidR="00BC3868" w:rsidRPr="001C3BC1">
        <w:rPr>
          <w:rFonts w:ascii="Arial" w:hAnsi="Arial" w:cs="Arial"/>
          <w:color w:val="7030A0"/>
          <w:sz w:val="18"/>
          <w:szCs w:val="18"/>
          <w:lang w:val="en-US"/>
        </w:rPr>
        <w:t xml:space="preserve"> cytology/biopsy samples, as most </w:t>
      </w:r>
      <w:r w:rsidR="00FB0268" w:rsidRPr="001C3BC1">
        <w:rPr>
          <w:rFonts w:ascii="Arial" w:hAnsi="Arial" w:cs="Arial"/>
          <w:color w:val="7030A0"/>
          <w:sz w:val="18"/>
          <w:szCs w:val="18"/>
          <w:lang w:val="en-US"/>
        </w:rPr>
        <w:t xml:space="preserve">of </w:t>
      </w:r>
      <w:r w:rsidR="00BC3868" w:rsidRPr="001C3BC1">
        <w:rPr>
          <w:rFonts w:ascii="Arial" w:hAnsi="Arial" w:cs="Arial"/>
          <w:color w:val="7030A0"/>
          <w:sz w:val="18"/>
          <w:szCs w:val="18"/>
          <w:lang w:val="en-US"/>
        </w:rPr>
        <w:t>patients are metastatic at the time of diagnosis;</w:t>
      </w:r>
    </w:p>
    <w:p w14:paraId="1F79769F" w14:textId="2E9BF98D" w:rsidR="006436DC"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692476" w:rsidRPr="001C3BC1">
        <w:rPr>
          <w:rFonts w:ascii="Arial" w:hAnsi="Arial" w:cs="Arial"/>
          <w:color w:val="7030A0"/>
          <w:sz w:val="18"/>
          <w:szCs w:val="18"/>
          <w:lang w:val="en-US"/>
        </w:rPr>
        <w:t xml:space="preserve">solid to diffuse pattern of growth resembling small round cell tumors, NUT carcinoma or hematologic malignancies and featuring </w:t>
      </w:r>
      <w:r w:rsidR="00BC3868" w:rsidRPr="001C3BC1">
        <w:rPr>
          <w:rFonts w:ascii="Arial" w:hAnsi="Arial" w:cs="Arial"/>
          <w:color w:val="7030A0"/>
          <w:sz w:val="18"/>
          <w:szCs w:val="18"/>
          <w:lang w:val="en-US"/>
        </w:rPr>
        <w:t>small</w:t>
      </w:r>
      <w:r w:rsidR="00692476"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basal-like, undifferenti</w:t>
      </w:r>
      <w:r w:rsidR="00107AF3" w:rsidRPr="001C3BC1">
        <w:rPr>
          <w:rFonts w:ascii="Arial" w:hAnsi="Arial" w:cs="Arial"/>
          <w:color w:val="7030A0"/>
          <w:sz w:val="18"/>
          <w:szCs w:val="18"/>
          <w:lang w:val="en-US"/>
        </w:rPr>
        <w:t>a</w:t>
      </w:r>
      <w:r w:rsidR="00BC3868" w:rsidRPr="001C3BC1">
        <w:rPr>
          <w:rFonts w:ascii="Arial" w:hAnsi="Arial" w:cs="Arial"/>
          <w:color w:val="7030A0"/>
          <w:sz w:val="18"/>
          <w:szCs w:val="18"/>
          <w:lang w:val="en-US"/>
        </w:rPr>
        <w:t>ted cells</w:t>
      </w:r>
      <w:r w:rsidR="006D4997" w:rsidRPr="001C3BC1">
        <w:rPr>
          <w:rFonts w:ascii="Arial" w:hAnsi="Arial" w:cs="Arial"/>
          <w:color w:val="7030A0"/>
          <w:sz w:val="18"/>
          <w:szCs w:val="18"/>
          <w:lang w:val="en-US"/>
        </w:rPr>
        <w:t xml:space="preserve"> with scant cytoplasm</w:t>
      </w:r>
      <w:r w:rsidR="00076B97" w:rsidRPr="001C3BC1">
        <w:rPr>
          <w:rFonts w:ascii="Arial" w:hAnsi="Arial" w:cs="Arial"/>
          <w:color w:val="7030A0"/>
          <w:sz w:val="18"/>
          <w:szCs w:val="18"/>
          <w:lang w:val="en-US"/>
        </w:rPr>
        <w:t xml:space="preserve"> and dot-like paranuclear cytokeratin immunoreactivity (</w:t>
      </w:r>
      <w:r w:rsidR="00076B97" w:rsidRPr="001C3BC1">
        <w:rPr>
          <w:rFonts w:ascii="Arial" w:hAnsi="Arial" w:cs="Arial"/>
          <w:b/>
          <w:color w:val="7030A0"/>
          <w:sz w:val="18"/>
          <w:szCs w:val="18"/>
          <w:lang w:val="en-US"/>
        </w:rPr>
        <w:t>Figure 4 A-B</w:t>
      </w:r>
      <w:r w:rsidR="00076B97" w:rsidRPr="001C3BC1">
        <w:rPr>
          <w:rFonts w:ascii="Arial" w:hAnsi="Arial" w:cs="Arial"/>
          <w:color w:val="7030A0"/>
          <w:sz w:val="18"/>
          <w:szCs w:val="18"/>
          <w:lang w:val="en-US"/>
        </w:rPr>
        <w:t>)</w:t>
      </w:r>
      <w:r w:rsidR="006436DC" w:rsidRPr="001C3BC1">
        <w:rPr>
          <w:rFonts w:ascii="Arial" w:hAnsi="Arial" w:cs="Arial"/>
          <w:color w:val="7030A0"/>
          <w:sz w:val="18"/>
          <w:szCs w:val="18"/>
          <w:lang w:val="en-US"/>
        </w:rPr>
        <w:t xml:space="preserve">; SCLC variants feature </w:t>
      </w:r>
      <w:r w:rsidR="00692476" w:rsidRPr="001C3BC1">
        <w:rPr>
          <w:rFonts w:ascii="Arial" w:hAnsi="Arial" w:cs="Arial"/>
          <w:color w:val="7030A0"/>
          <w:sz w:val="18"/>
          <w:szCs w:val="18"/>
          <w:lang w:val="en-US"/>
        </w:rPr>
        <w:t xml:space="preserve">intermediate to </w:t>
      </w:r>
      <w:r w:rsidR="006436DC" w:rsidRPr="001C3BC1">
        <w:rPr>
          <w:rFonts w:ascii="Arial" w:hAnsi="Arial" w:cs="Arial"/>
          <w:color w:val="7030A0"/>
          <w:sz w:val="18"/>
          <w:szCs w:val="18"/>
          <w:lang w:val="en-US"/>
        </w:rPr>
        <w:t>larger cells;</w:t>
      </w:r>
      <w:r w:rsidR="00692476" w:rsidRPr="001C3BC1">
        <w:rPr>
          <w:rFonts w:ascii="Arial" w:hAnsi="Arial" w:cs="Arial"/>
          <w:color w:val="7030A0"/>
          <w:sz w:val="18"/>
          <w:szCs w:val="18"/>
          <w:lang w:val="en-US"/>
        </w:rPr>
        <w:t xml:space="preserve"> combined variants associate with NSCLC components in a background of diffuse pattern of growth</w:t>
      </w:r>
      <w:r w:rsidR="00F9254C" w:rsidRPr="001C3BC1">
        <w:rPr>
          <w:rFonts w:ascii="Arial" w:hAnsi="Arial" w:cs="Arial"/>
          <w:color w:val="7030A0"/>
          <w:sz w:val="18"/>
          <w:szCs w:val="18"/>
          <w:lang w:val="en-US"/>
        </w:rPr>
        <w:t xml:space="preserve"> (</w:t>
      </w:r>
      <w:r w:rsidR="00F9254C" w:rsidRPr="001C3BC1">
        <w:rPr>
          <w:rFonts w:ascii="Arial" w:hAnsi="Arial" w:cs="Arial"/>
          <w:b/>
          <w:color w:val="7030A0"/>
          <w:sz w:val="18"/>
          <w:szCs w:val="18"/>
          <w:lang w:val="en-US"/>
        </w:rPr>
        <w:t>Figure 4 E</w:t>
      </w:r>
      <w:r w:rsidR="00F9254C" w:rsidRPr="001C3BC1">
        <w:rPr>
          <w:rFonts w:ascii="Arial" w:hAnsi="Arial" w:cs="Arial"/>
          <w:color w:val="7030A0"/>
          <w:sz w:val="18"/>
          <w:szCs w:val="18"/>
          <w:lang w:val="en-US"/>
        </w:rPr>
        <w:t>)</w:t>
      </w:r>
      <w:r w:rsidR="00692476" w:rsidRPr="001C3BC1">
        <w:rPr>
          <w:rFonts w:ascii="Arial" w:hAnsi="Arial" w:cs="Arial"/>
          <w:color w:val="7030A0"/>
          <w:sz w:val="18"/>
          <w:szCs w:val="18"/>
          <w:lang w:val="en-US"/>
        </w:rPr>
        <w:t>;</w:t>
      </w:r>
    </w:p>
    <w:p w14:paraId="2302D6CD" w14:textId="069922A3" w:rsidR="006D4997"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BC3868" w:rsidRPr="001C3BC1">
        <w:rPr>
          <w:rFonts w:ascii="Arial" w:hAnsi="Arial" w:cs="Arial"/>
          <w:color w:val="7030A0"/>
          <w:sz w:val="18"/>
          <w:szCs w:val="18"/>
          <w:lang w:val="en-US"/>
        </w:rPr>
        <w:t xml:space="preserve">low </w:t>
      </w:r>
      <w:r w:rsidR="00390147" w:rsidRPr="001C3BC1">
        <w:rPr>
          <w:rFonts w:ascii="Arial" w:hAnsi="Arial" w:cs="Arial"/>
          <w:color w:val="7030A0"/>
          <w:sz w:val="18"/>
          <w:szCs w:val="18"/>
          <w:lang w:val="en-US"/>
        </w:rPr>
        <w:t>muta</w:t>
      </w:r>
      <w:r w:rsidR="006D4997" w:rsidRPr="001C3BC1">
        <w:rPr>
          <w:rFonts w:ascii="Arial" w:hAnsi="Arial" w:cs="Arial"/>
          <w:color w:val="7030A0"/>
          <w:sz w:val="18"/>
          <w:szCs w:val="18"/>
          <w:lang w:val="en-US"/>
        </w:rPr>
        <w:t xml:space="preserve">tional heterogeneity between primaries and related metastases, either synchronous or metachronous, indicative of highly effective carcinogenesis with low </w:t>
      </w:r>
      <w:r w:rsidR="00A97E34" w:rsidRPr="001C3BC1">
        <w:rPr>
          <w:rFonts w:ascii="Arial" w:hAnsi="Arial" w:cs="Arial"/>
          <w:color w:val="7030A0"/>
          <w:sz w:val="18"/>
          <w:szCs w:val="18"/>
          <w:lang w:val="en-US"/>
        </w:rPr>
        <w:t xml:space="preserve">levels of </w:t>
      </w:r>
      <w:r w:rsidR="006D4997" w:rsidRPr="001C3BC1">
        <w:rPr>
          <w:rFonts w:ascii="Arial" w:hAnsi="Arial" w:cs="Arial"/>
          <w:color w:val="7030A0"/>
          <w:sz w:val="18"/>
          <w:szCs w:val="18"/>
          <w:lang w:val="en-US"/>
        </w:rPr>
        <w:t>c</w:t>
      </w:r>
      <w:r w:rsidR="00D73813" w:rsidRPr="001C3BC1">
        <w:rPr>
          <w:rFonts w:ascii="Arial" w:hAnsi="Arial" w:cs="Arial"/>
          <w:color w:val="7030A0"/>
          <w:sz w:val="18"/>
          <w:szCs w:val="18"/>
          <w:lang w:val="en-US"/>
        </w:rPr>
        <w:t xml:space="preserve">onditional cell </w:t>
      </w:r>
      <w:r w:rsidR="006D4997" w:rsidRPr="001C3BC1">
        <w:rPr>
          <w:rFonts w:ascii="Arial" w:hAnsi="Arial" w:cs="Arial"/>
          <w:color w:val="7030A0"/>
          <w:sz w:val="18"/>
          <w:szCs w:val="18"/>
          <w:lang w:val="en-US"/>
        </w:rPr>
        <w:t>entropy</w:t>
      </w:r>
      <w:r w:rsidR="00D73813"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r>
      <w:r w:rsidR="00393097" w:rsidRPr="001C3BC1">
        <w:rPr>
          <w:rFonts w:ascii="Arial" w:hAnsi="Arial" w:cs="Arial"/>
          <w:color w:val="7030A0"/>
          <w:sz w:val="18"/>
          <w:szCs w:val="18"/>
          <w:lang w:val="en-US"/>
        </w:rPr>
        <w:instrText xml:space="preserve"> ADDIN EN.CITE &lt;EndNote&gt;&lt;Cite&gt;&lt;Author&gt;Brandani&lt;/Author&gt;&lt;Year&gt;2013&lt;/Year&gt;&lt;RecNum&gt;921&lt;/RecNum&gt;&lt;DisplayText&gt;[67]&lt;/DisplayText&gt;&lt;record&gt;&lt;rec-number&gt;921&lt;/rec-number&gt;&lt;foreign-keys&gt;&lt;key app="EN" db-id="505wfpdfptztdyet92mp9azwsxt5zerrx0p2" timestamp="1535490294"&gt;921&lt;/key&gt;&lt;/foreign-keys&gt;&lt;ref-type name="Journal Article"&gt;17&lt;/ref-type&gt;&lt;contributors&gt;&lt;authors&gt;&lt;author&gt;Brandani, G. B.&lt;/author&gt;&lt;author&gt;Schor, M.&lt;/author&gt;&lt;author&gt;Macphee, C. E.&lt;/author&gt;&lt;author&gt;Grubmuller, H.&lt;/author&gt;&lt;author&gt;Zachariae, U.&lt;/author&gt;&lt;author&gt;Marenduzzo, D.&lt;/author&gt;&lt;/authors&gt;&lt;/contributors&gt;&lt;auth-address&gt;SUPA, School of Physics and Astronomy, University of Edinburgh, Edinburgh, Scotland, United Kingdom.&lt;/auth-address&gt;&lt;titles&gt;&lt;title&gt;Quantifying disorder through conditional entropy: an application to fluid mixing&lt;/title&gt;&lt;secondary-title&gt;PLoS One&lt;/secondary-title&gt;&lt;/titles&gt;&lt;periodical&gt;&lt;full-title&gt;PLoS One&lt;/full-title&gt;&lt;/periodical&gt;&lt;pages&gt;e65617&lt;/pages&gt;&lt;volume&gt;8&lt;/volume&gt;&lt;number&gt;6&lt;/number&gt;&lt;edition&gt;2013/06/14&lt;/edition&gt;&lt;keywords&gt;&lt;keyword&gt;Cell Membrane/*metabolism&lt;/keyword&gt;&lt;keyword&gt;*Entropy&lt;/keyword&gt;&lt;keyword&gt;*Hydrodynamics&lt;/keyword&gt;&lt;keyword&gt;Lipid Bilayers/*chemistry&lt;/keyword&gt;&lt;keyword&gt;Magnets/chemistry&lt;/keyword&gt;&lt;keyword&gt;Membrane Lipids/chemistry&lt;/keyword&gt;&lt;keyword&gt;*Microfluidics&lt;/keyword&gt;&lt;keyword&gt;Models, Molecular&lt;/keyword&gt;&lt;keyword&gt;Models, Theoretical&lt;/keyword&gt;&lt;keyword&gt;Molecular Dynamics Simulation&lt;/keyword&gt;&lt;keyword&gt;Monte Carlo Method&lt;/keyword&gt;&lt;/keywords&gt;&lt;dates&gt;&lt;year&gt;2013&lt;/year&gt;&lt;/dates&gt;&lt;isbn&gt;1932-6203 (Electronic)&amp;#xD;1932-6203 (Linking)&lt;/isbn&gt;&lt;accession-num&gt;23762401&lt;/accession-num&gt;&lt;urls&gt;&lt;related-urls&gt;&lt;url&gt;https://www.ncbi.nlm.nih.gov/pubmed/23762401&lt;/url&gt;&lt;/related-urls&gt;&lt;/urls&gt;&lt;custom2&gt;PMC3677935&lt;/custom2&gt;&lt;electronic-resource-num&gt;10.1371/journal.pone.0065617&lt;/electronic-resource-num&gt;&lt;/record&gt;&lt;/Cite&gt;&lt;/EndNote&gt;</w:instrText>
      </w:r>
      <w:r w:rsidR="00C173DD" w:rsidRPr="001C3BC1">
        <w:rPr>
          <w:rFonts w:ascii="Arial" w:hAnsi="Arial" w:cs="Arial"/>
          <w:color w:val="7030A0"/>
          <w:sz w:val="18"/>
          <w:szCs w:val="18"/>
          <w:lang w:val="en-US"/>
        </w:rPr>
        <w:fldChar w:fldCharType="separate"/>
      </w:r>
      <w:r w:rsidR="00393097" w:rsidRPr="001C3BC1">
        <w:rPr>
          <w:rFonts w:ascii="Arial" w:hAnsi="Arial" w:cs="Arial"/>
          <w:noProof/>
          <w:color w:val="7030A0"/>
          <w:sz w:val="18"/>
          <w:szCs w:val="18"/>
          <w:lang w:val="en-US"/>
        </w:rPr>
        <w:t>[67]</w:t>
      </w:r>
      <w:r w:rsidR="00C173DD" w:rsidRPr="001C3BC1">
        <w:rPr>
          <w:rFonts w:ascii="Arial" w:hAnsi="Arial" w:cs="Arial"/>
          <w:color w:val="7030A0"/>
          <w:sz w:val="18"/>
          <w:szCs w:val="18"/>
          <w:lang w:val="en-US"/>
        </w:rPr>
        <w:fldChar w:fldCharType="end"/>
      </w:r>
      <w:r w:rsidR="006D4997" w:rsidRPr="001C3BC1">
        <w:rPr>
          <w:rFonts w:ascii="Arial" w:hAnsi="Arial" w:cs="Arial"/>
          <w:color w:val="7030A0"/>
          <w:sz w:val="18"/>
          <w:szCs w:val="18"/>
          <w:lang w:val="en-US"/>
        </w:rPr>
        <w:t>;</w:t>
      </w:r>
    </w:p>
    <w:p w14:paraId="409348DE" w14:textId="16D78199" w:rsidR="00FB0268"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6D4997" w:rsidRPr="001C3BC1">
        <w:rPr>
          <w:rFonts w:ascii="Arial" w:hAnsi="Arial" w:cs="Arial"/>
          <w:color w:val="7030A0"/>
          <w:sz w:val="18"/>
          <w:szCs w:val="18"/>
          <w:lang w:val="en-US"/>
        </w:rPr>
        <w:t xml:space="preserve">low </w:t>
      </w:r>
      <w:r w:rsidR="00FB0268" w:rsidRPr="001C3BC1">
        <w:rPr>
          <w:rFonts w:ascii="Arial" w:hAnsi="Arial" w:cs="Arial"/>
          <w:color w:val="7030A0"/>
          <w:sz w:val="18"/>
          <w:szCs w:val="18"/>
          <w:lang w:val="en-US"/>
        </w:rPr>
        <w:t>or nihil expression of PD1/</w:t>
      </w:r>
      <w:r w:rsidR="00390147" w:rsidRPr="001C3BC1">
        <w:rPr>
          <w:rFonts w:ascii="Arial" w:hAnsi="Arial" w:cs="Arial"/>
          <w:color w:val="7030A0"/>
          <w:sz w:val="18"/>
          <w:szCs w:val="18"/>
          <w:lang w:val="en-US"/>
        </w:rPr>
        <w:t xml:space="preserve">PD-L1 </w:t>
      </w:r>
      <w:r w:rsidR="00FB0268" w:rsidRPr="001C3BC1">
        <w:rPr>
          <w:rFonts w:ascii="Arial" w:hAnsi="Arial" w:cs="Arial"/>
          <w:color w:val="7030A0"/>
          <w:sz w:val="18"/>
          <w:szCs w:val="18"/>
          <w:lang w:val="en-US"/>
        </w:rPr>
        <w:t>immune checkpoint</w:t>
      </w:r>
      <w:r w:rsidR="006436DC" w:rsidRPr="001C3BC1">
        <w:rPr>
          <w:rFonts w:ascii="Arial" w:hAnsi="Arial" w:cs="Arial"/>
          <w:color w:val="7030A0"/>
          <w:sz w:val="18"/>
          <w:szCs w:val="18"/>
          <w:lang w:val="en-US"/>
        </w:rPr>
        <w:t>;</w:t>
      </w:r>
    </w:p>
    <w:p w14:paraId="2F09FA30" w14:textId="0AB96738" w:rsidR="00390147"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FB0268" w:rsidRPr="001C3BC1">
        <w:rPr>
          <w:rFonts w:ascii="Arial" w:hAnsi="Arial" w:cs="Arial"/>
          <w:color w:val="7030A0"/>
          <w:sz w:val="18"/>
          <w:szCs w:val="18"/>
          <w:lang w:val="en-US"/>
        </w:rPr>
        <w:t xml:space="preserve">dismal prognosis </w:t>
      </w:r>
      <w:r w:rsidR="00076B97" w:rsidRPr="001C3BC1">
        <w:rPr>
          <w:rFonts w:ascii="Arial" w:hAnsi="Arial" w:cs="Arial"/>
          <w:color w:val="7030A0"/>
          <w:sz w:val="18"/>
          <w:szCs w:val="18"/>
          <w:lang w:val="en-US"/>
        </w:rPr>
        <w:t xml:space="preserve">with short clinical phase </w:t>
      </w:r>
      <w:r w:rsidR="00FB0268" w:rsidRPr="001C3BC1">
        <w:rPr>
          <w:rFonts w:ascii="Arial" w:hAnsi="Arial" w:cs="Arial"/>
          <w:color w:val="7030A0"/>
          <w:sz w:val="18"/>
          <w:szCs w:val="18"/>
          <w:lang w:val="en-US"/>
        </w:rPr>
        <w:t>because of</w:t>
      </w:r>
      <w:r w:rsidR="00390147" w:rsidRPr="001C3BC1">
        <w:rPr>
          <w:rFonts w:ascii="Arial" w:hAnsi="Arial" w:cs="Arial"/>
          <w:color w:val="7030A0"/>
          <w:sz w:val="18"/>
          <w:szCs w:val="18"/>
          <w:lang w:val="en-US"/>
        </w:rPr>
        <w:t xml:space="preserve"> </w:t>
      </w:r>
      <w:r w:rsidR="00FB0268" w:rsidRPr="001C3BC1">
        <w:rPr>
          <w:rFonts w:ascii="Arial" w:hAnsi="Arial" w:cs="Arial"/>
          <w:color w:val="7030A0"/>
          <w:sz w:val="18"/>
          <w:szCs w:val="18"/>
          <w:lang w:val="en-US"/>
        </w:rPr>
        <w:t>early metastasis formation</w:t>
      </w:r>
      <w:r w:rsidR="00076B97" w:rsidRPr="001C3BC1">
        <w:rPr>
          <w:rFonts w:ascii="Arial" w:hAnsi="Arial" w:cs="Arial"/>
          <w:color w:val="7030A0"/>
          <w:sz w:val="18"/>
          <w:szCs w:val="18"/>
          <w:lang w:val="en-US"/>
        </w:rPr>
        <w:t>, likely short preclinical phase of the natural history (</w:t>
      </w:r>
      <w:r w:rsidR="00076B97" w:rsidRPr="001C3BC1">
        <w:rPr>
          <w:rFonts w:ascii="Arial" w:hAnsi="Arial" w:cs="Arial"/>
          <w:b/>
          <w:color w:val="7030A0"/>
          <w:sz w:val="18"/>
          <w:szCs w:val="18"/>
          <w:lang w:val="en-US"/>
        </w:rPr>
        <w:t>Figure 2</w:t>
      </w:r>
      <w:r w:rsidR="00076B97" w:rsidRPr="001C3BC1">
        <w:rPr>
          <w:rFonts w:ascii="Arial" w:hAnsi="Arial" w:cs="Arial"/>
          <w:color w:val="7030A0"/>
          <w:sz w:val="18"/>
          <w:szCs w:val="18"/>
          <w:lang w:val="en-US"/>
        </w:rPr>
        <w:t>)</w:t>
      </w:r>
      <w:r w:rsidR="00FB0268" w:rsidRPr="001C3BC1">
        <w:rPr>
          <w:rFonts w:ascii="Arial" w:hAnsi="Arial" w:cs="Arial"/>
          <w:color w:val="7030A0"/>
          <w:sz w:val="18"/>
          <w:szCs w:val="18"/>
          <w:lang w:val="en-US"/>
        </w:rPr>
        <w:t>;</w:t>
      </w:r>
    </w:p>
    <w:p w14:paraId="3214E642" w14:textId="3791F2D6" w:rsidR="00CF1ACB" w:rsidRPr="001C3BC1" w:rsidRDefault="00D75710"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FB0268" w:rsidRPr="001C3BC1">
        <w:rPr>
          <w:rFonts w:ascii="Arial" w:hAnsi="Arial" w:cs="Arial"/>
          <w:color w:val="7030A0"/>
          <w:sz w:val="18"/>
          <w:szCs w:val="18"/>
          <w:lang w:val="en-US"/>
        </w:rPr>
        <w:t xml:space="preserve">short natural history as a function </w:t>
      </w:r>
      <w:r w:rsidR="007742B9" w:rsidRPr="001C3BC1">
        <w:rPr>
          <w:rFonts w:ascii="Arial" w:hAnsi="Arial" w:cs="Arial"/>
          <w:color w:val="7030A0"/>
          <w:sz w:val="18"/>
          <w:szCs w:val="18"/>
          <w:lang w:val="en-US"/>
        </w:rPr>
        <w:t xml:space="preserve">of devastating </w:t>
      </w:r>
      <w:r w:rsidR="00A97E34" w:rsidRPr="001C3BC1">
        <w:rPr>
          <w:rFonts w:ascii="Arial" w:hAnsi="Arial" w:cs="Arial"/>
          <w:color w:val="7030A0"/>
          <w:sz w:val="18"/>
          <w:szCs w:val="18"/>
          <w:lang w:val="en-US"/>
        </w:rPr>
        <w:t xml:space="preserve">molecular alterations; substantial uselessness of screening programs based on CT scan to reduce </w:t>
      </w:r>
      <w:r w:rsidR="006436DC" w:rsidRPr="001C3BC1">
        <w:rPr>
          <w:rFonts w:ascii="Arial" w:hAnsi="Arial" w:cs="Arial"/>
          <w:color w:val="7030A0"/>
          <w:sz w:val="18"/>
          <w:szCs w:val="18"/>
          <w:lang w:val="en-US"/>
        </w:rPr>
        <w:t xml:space="preserve">lung </w:t>
      </w:r>
      <w:r w:rsidR="00A97E34" w:rsidRPr="001C3BC1">
        <w:rPr>
          <w:rFonts w:ascii="Arial" w:hAnsi="Arial" w:cs="Arial"/>
          <w:color w:val="7030A0"/>
          <w:sz w:val="18"/>
          <w:szCs w:val="18"/>
          <w:lang w:val="en-US"/>
        </w:rPr>
        <w:t xml:space="preserve">cancer-related </w:t>
      </w:r>
      <w:r w:rsidR="004B4253" w:rsidRPr="001C3BC1">
        <w:rPr>
          <w:rFonts w:ascii="Arial" w:hAnsi="Arial" w:cs="Arial"/>
          <w:color w:val="7030A0"/>
          <w:sz w:val="18"/>
          <w:szCs w:val="18"/>
          <w:lang w:val="en-US"/>
        </w:rPr>
        <w:t>mortality</w:t>
      </w:r>
      <w:r w:rsidR="008B4F01" w:rsidRPr="001C3BC1">
        <w:rPr>
          <w:rFonts w:ascii="Arial" w:hAnsi="Arial" w:cs="Arial"/>
          <w:color w:val="7030A0"/>
          <w:sz w:val="18"/>
          <w:szCs w:val="18"/>
          <w:lang w:val="en-US"/>
        </w:rPr>
        <w:t>;</w:t>
      </w:r>
    </w:p>
    <w:p w14:paraId="146B34C9" w14:textId="396C9461" w:rsidR="008B4F01" w:rsidRPr="001C3BC1" w:rsidRDefault="008B4F01" w:rsidP="006236AD">
      <w:pPr>
        <w:pStyle w:val="ListParagraph"/>
        <w:autoSpaceDE w:val="0"/>
        <w:autoSpaceDN w:val="0"/>
        <w:adjustRightInd w:val="0"/>
        <w:spacing w:line="480" w:lineRule="auto"/>
        <w:ind w:left="0"/>
        <w:rPr>
          <w:rFonts w:ascii="Arial" w:hAnsi="Arial" w:cs="Arial"/>
          <w:color w:val="7030A0"/>
          <w:sz w:val="18"/>
          <w:szCs w:val="18"/>
          <w:lang w:val="en-US"/>
        </w:rPr>
      </w:pPr>
      <w:r w:rsidRPr="001C3BC1">
        <w:rPr>
          <w:rFonts w:ascii="Arial" w:hAnsi="Arial" w:cs="Arial"/>
          <w:color w:val="7030A0"/>
          <w:sz w:val="18"/>
          <w:szCs w:val="18"/>
          <w:lang w:val="en-US"/>
        </w:rPr>
        <w:t xml:space="preserve">This </w:t>
      </w:r>
      <w:r w:rsidR="00A674D1" w:rsidRPr="001C3BC1">
        <w:rPr>
          <w:rFonts w:ascii="Arial" w:hAnsi="Arial" w:cs="Arial"/>
          <w:color w:val="7030A0"/>
          <w:sz w:val="18"/>
          <w:szCs w:val="18"/>
          <w:lang w:val="en-US"/>
        </w:rPr>
        <w:t xml:space="preserve">mechanistic </w:t>
      </w:r>
      <w:r w:rsidRPr="001C3BC1">
        <w:rPr>
          <w:rFonts w:ascii="Arial" w:hAnsi="Arial" w:cs="Arial"/>
          <w:color w:val="7030A0"/>
          <w:sz w:val="18"/>
          <w:szCs w:val="18"/>
          <w:lang w:val="en-US"/>
        </w:rPr>
        <w:t xml:space="preserve">model </w:t>
      </w:r>
      <w:r w:rsidR="00A674D1" w:rsidRPr="001C3BC1">
        <w:rPr>
          <w:rFonts w:ascii="Arial" w:hAnsi="Arial" w:cs="Arial"/>
          <w:color w:val="7030A0"/>
          <w:sz w:val="18"/>
          <w:szCs w:val="18"/>
          <w:lang w:val="en-US"/>
        </w:rPr>
        <w:t xml:space="preserve">of </w:t>
      </w:r>
      <w:r w:rsidR="00A674D1" w:rsidRPr="001C3BC1">
        <w:rPr>
          <w:rFonts w:ascii="Arial" w:hAnsi="Arial" w:cs="Arial"/>
          <w:i/>
          <w:color w:val="7030A0"/>
          <w:sz w:val="18"/>
          <w:szCs w:val="18"/>
          <w:lang w:val="en-US"/>
        </w:rPr>
        <w:t>de novo</w:t>
      </w:r>
      <w:r w:rsidR="00A674D1" w:rsidRPr="001C3BC1">
        <w:rPr>
          <w:rFonts w:ascii="Arial" w:hAnsi="Arial" w:cs="Arial"/>
          <w:color w:val="7030A0"/>
          <w:sz w:val="18"/>
          <w:szCs w:val="18"/>
          <w:lang w:val="en-US"/>
        </w:rPr>
        <w:t xml:space="preserve"> tumorigenesis </w:t>
      </w:r>
      <w:r w:rsidR="00AA1824" w:rsidRPr="001C3BC1">
        <w:rPr>
          <w:rFonts w:ascii="Arial" w:hAnsi="Arial" w:cs="Arial"/>
          <w:color w:val="7030A0"/>
          <w:sz w:val="18"/>
          <w:szCs w:val="18"/>
          <w:lang w:val="en-US"/>
        </w:rPr>
        <w:t>is likely to h</w:t>
      </w:r>
      <w:r w:rsidR="009F6D19" w:rsidRPr="001C3BC1">
        <w:rPr>
          <w:rFonts w:ascii="Arial" w:hAnsi="Arial" w:cs="Arial"/>
          <w:color w:val="7030A0"/>
          <w:sz w:val="18"/>
          <w:szCs w:val="18"/>
          <w:lang w:val="en-US"/>
        </w:rPr>
        <w:t>o</w:t>
      </w:r>
      <w:r w:rsidR="00AA1824" w:rsidRPr="001C3BC1">
        <w:rPr>
          <w:rFonts w:ascii="Arial" w:hAnsi="Arial" w:cs="Arial"/>
          <w:color w:val="7030A0"/>
          <w:sz w:val="18"/>
          <w:szCs w:val="18"/>
          <w:lang w:val="en-US"/>
        </w:rPr>
        <w:t xml:space="preserve">ld true for other HGNET arising in extrapulmonary sites, as well as for other </w:t>
      </w:r>
      <w:r w:rsidR="003D788F" w:rsidRPr="001C3BC1">
        <w:rPr>
          <w:rFonts w:ascii="Arial" w:hAnsi="Arial" w:cs="Arial"/>
          <w:color w:val="7030A0"/>
          <w:sz w:val="18"/>
          <w:szCs w:val="18"/>
          <w:lang w:val="en-US"/>
        </w:rPr>
        <w:t xml:space="preserve">non-neuroendocrine </w:t>
      </w:r>
      <w:r w:rsidR="00AA1824" w:rsidRPr="001C3BC1">
        <w:rPr>
          <w:rFonts w:ascii="Arial" w:hAnsi="Arial" w:cs="Arial"/>
          <w:color w:val="7030A0"/>
          <w:sz w:val="18"/>
          <w:szCs w:val="18"/>
          <w:lang w:val="en-US"/>
        </w:rPr>
        <w:t>tumor types</w:t>
      </w:r>
      <w:r w:rsidR="00A674D1" w:rsidRPr="001C3BC1">
        <w:rPr>
          <w:rFonts w:ascii="Arial" w:hAnsi="Arial" w:cs="Arial"/>
          <w:color w:val="7030A0"/>
          <w:sz w:val="18"/>
          <w:szCs w:val="18"/>
          <w:lang w:val="en-US"/>
        </w:rPr>
        <w:t>, including high-</w:t>
      </w:r>
      <w:r w:rsidRPr="001C3BC1">
        <w:rPr>
          <w:rFonts w:ascii="Arial" w:hAnsi="Arial" w:cs="Arial"/>
          <w:color w:val="7030A0"/>
          <w:sz w:val="18"/>
          <w:szCs w:val="18"/>
          <w:lang w:val="en-US"/>
        </w:rPr>
        <w:t>grade non-papillary urothelial carcinoma</w:t>
      </w:r>
      <w:r w:rsidR="00AA1824" w:rsidRPr="001C3BC1">
        <w:rPr>
          <w:rFonts w:ascii="Arial" w:hAnsi="Arial" w:cs="Arial"/>
          <w:color w:val="7030A0"/>
          <w:sz w:val="18"/>
          <w:szCs w:val="18"/>
          <w:lang w:val="en-US"/>
        </w:rPr>
        <w:t>/in situ carcinoma</w:t>
      </w:r>
      <w:r w:rsidR="00A674D1" w:rsidRPr="001C3BC1">
        <w:rPr>
          <w:rFonts w:ascii="Arial" w:hAnsi="Arial" w:cs="Arial"/>
          <w:color w:val="7030A0"/>
          <w:sz w:val="18"/>
          <w:szCs w:val="18"/>
          <w:lang w:val="en-US"/>
        </w:rPr>
        <w:t>,</w:t>
      </w:r>
      <w:r w:rsidRPr="001C3BC1">
        <w:rPr>
          <w:rFonts w:ascii="Arial" w:hAnsi="Arial" w:cs="Arial"/>
          <w:color w:val="7030A0"/>
          <w:sz w:val="18"/>
          <w:szCs w:val="18"/>
          <w:lang w:val="en-US"/>
        </w:rPr>
        <w:t xml:space="preserve"> tubal/ovarian high-grade </w:t>
      </w:r>
      <w:r w:rsidR="00A674D1" w:rsidRPr="001C3BC1">
        <w:rPr>
          <w:rFonts w:ascii="Arial" w:hAnsi="Arial" w:cs="Arial"/>
          <w:color w:val="7030A0"/>
          <w:sz w:val="18"/>
          <w:szCs w:val="18"/>
          <w:lang w:val="en-US"/>
        </w:rPr>
        <w:t xml:space="preserve">serous </w:t>
      </w:r>
      <w:r w:rsidRPr="001C3BC1">
        <w:rPr>
          <w:rFonts w:ascii="Arial" w:hAnsi="Arial" w:cs="Arial"/>
          <w:color w:val="7030A0"/>
          <w:sz w:val="18"/>
          <w:szCs w:val="18"/>
          <w:lang w:val="en-US"/>
        </w:rPr>
        <w:t>carcinoma</w:t>
      </w:r>
      <w:r w:rsidR="00A674D1" w:rsidRPr="001C3BC1">
        <w:rPr>
          <w:rFonts w:ascii="Arial" w:hAnsi="Arial" w:cs="Arial"/>
          <w:color w:val="7030A0"/>
          <w:sz w:val="18"/>
          <w:szCs w:val="18"/>
          <w:lang w:val="en-US"/>
        </w:rPr>
        <w:t>, breast triple negative/basal-like carcinoma, primary glioblastoma</w:t>
      </w:r>
      <w:r w:rsidR="00AC0A40" w:rsidRPr="001C3BC1">
        <w:rPr>
          <w:rFonts w:ascii="Arial" w:hAnsi="Arial" w:cs="Arial"/>
          <w:color w:val="7030A0"/>
          <w:sz w:val="18"/>
          <w:szCs w:val="18"/>
          <w:lang w:val="en-US"/>
        </w:rPr>
        <w:t xml:space="preserve"> and</w:t>
      </w:r>
      <w:r w:rsidR="00A674D1" w:rsidRPr="001C3BC1">
        <w:rPr>
          <w:rFonts w:ascii="Arial" w:hAnsi="Arial" w:cs="Arial"/>
          <w:color w:val="7030A0"/>
          <w:sz w:val="18"/>
          <w:szCs w:val="18"/>
          <w:lang w:val="en-US"/>
        </w:rPr>
        <w:t xml:space="preserve"> uterine non-endometrioid carcinoma.</w:t>
      </w:r>
    </w:p>
    <w:p w14:paraId="66D23EDA" w14:textId="77777777" w:rsidR="00CF1ACB" w:rsidRPr="001C3BC1" w:rsidRDefault="00CF1ACB" w:rsidP="006236AD">
      <w:pPr>
        <w:autoSpaceDE w:val="0"/>
        <w:autoSpaceDN w:val="0"/>
        <w:adjustRightInd w:val="0"/>
        <w:spacing w:line="480" w:lineRule="auto"/>
        <w:rPr>
          <w:rFonts w:ascii="Arial" w:hAnsi="Arial" w:cs="Arial"/>
          <w:color w:val="7030A0"/>
          <w:sz w:val="18"/>
          <w:szCs w:val="18"/>
          <w:lang w:val="en-US"/>
        </w:rPr>
      </w:pPr>
    </w:p>
    <w:p w14:paraId="63DBD53E" w14:textId="1FF9263C" w:rsidR="00D026E9" w:rsidRPr="001C3BC1" w:rsidRDefault="00D026E9" w:rsidP="006236AD">
      <w:pPr>
        <w:autoSpaceDE w:val="0"/>
        <w:autoSpaceDN w:val="0"/>
        <w:adjustRightInd w:val="0"/>
        <w:spacing w:line="480" w:lineRule="auto"/>
        <w:rPr>
          <w:rFonts w:ascii="Arial" w:hAnsi="Arial" w:cs="Arial"/>
          <w:b/>
          <w:color w:val="7030A0"/>
          <w:sz w:val="18"/>
          <w:szCs w:val="18"/>
          <w:lang w:val="en-US"/>
        </w:rPr>
      </w:pPr>
      <w:r w:rsidRPr="001C3BC1">
        <w:rPr>
          <w:rFonts w:ascii="Arial" w:hAnsi="Arial" w:cs="Arial"/>
          <w:b/>
          <w:color w:val="7030A0"/>
          <w:sz w:val="18"/>
          <w:szCs w:val="18"/>
          <w:lang w:val="en-US"/>
        </w:rPr>
        <w:t xml:space="preserve">5.2 </w:t>
      </w:r>
      <w:r w:rsidR="001417B5" w:rsidRPr="001C3BC1">
        <w:rPr>
          <w:rFonts w:ascii="Arial" w:hAnsi="Arial" w:cs="Arial"/>
          <w:b/>
          <w:color w:val="7030A0"/>
          <w:sz w:val="18"/>
          <w:szCs w:val="18"/>
          <w:lang w:val="en-US"/>
        </w:rPr>
        <w:t>Summ</w:t>
      </w:r>
      <w:r w:rsidR="00A163CC" w:rsidRPr="001C3BC1">
        <w:rPr>
          <w:rFonts w:ascii="Arial" w:hAnsi="Arial" w:cs="Arial"/>
          <w:b/>
          <w:color w:val="7030A0"/>
          <w:sz w:val="18"/>
          <w:szCs w:val="18"/>
          <w:lang w:val="en-US"/>
        </w:rPr>
        <w:t>ary of</w:t>
      </w:r>
      <w:r w:rsidR="001417B5" w:rsidRPr="001C3BC1">
        <w:rPr>
          <w:rFonts w:ascii="Arial" w:hAnsi="Arial" w:cs="Arial"/>
          <w:b/>
          <w:color w:val="7030A0"/>
          <w:sz w:val="18"/>
          <w:szCs w:val="18"/>
          <w:lang w:val="en-US"/>
        </w:rPr>
        <w:t xml:space="preserve"> the main traits of </w:t>
      </w:r>
      <w:r w:rsidRPr="001C3BC1">
        <w:rPr>
          <w:rFonts w:ascii="Arial" w:hAnsi="Arial" w:cs="Arial"/>
          <w:b/>
          <w:color w:val="7030A0"/>
          <w:sz w:val="18"/>
          <w:szCs w:val="18"/>
          <w:lang w:val="en-US"/>
        </w:rPr>
        <w:t>S-HGNET</w:t>
      </w:r>
    </w:p>
    <w:p w14:paraId="05B7BFBC" w14:textId="051D268E" w:rsidR="009026B6"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9026B6" w:rsidRPr="001C3BC1">
        <w:rPr>
          <w:rFonts w:ascii="Arial" w:hAnsi="Arial" w:cs="Arial"/>
          <w:color w:val="7030A0"/>
          <w:sz w:val="18"/>
          <w:szCs w:val="18"/>
          <w:lang w:val="en-US"/>
        </w:rPr>
        <w:t>they account for 20</w:t>
      </w:r>
      <w:r w:rsidR="007B5253" w:rsidRPr="001C3BC1">
        <w:rPr>
          <w:rFonts w:ascii="Arial" w:hAnsi="Arial" w:cs="Arial"/>
          <w:color w:val="7030A0"/>
          <w:sz w:val="18"/>
          <w:szCs w:val="18"/>
          <w:lang w:val="en-US"/>
        </w:rPr>
        <w:t>-25</w:t>
      </w:r>
      <w:r w:rsidR="009026B6" w:rsidRPr="001C3BC1">
        <w:rPr>
          <w:rFonts w:ascii="Arial" w:hAnsi="Arial" w:cs="Arial"/>
          <w:color w:val="7030A0"/>
          <w:sz w:val="18"/>
          <w:szCs w:val="18"/>
          <w:lang w:val="en-US"/>
        </w:rPr>
        <w:t xml:space="preserve">% of Lung-NETs as a whole and about </w:t>
      </w:r>
      <w:r w:rsidR="007B5253" w:rsidRPr="001C3BC1">
        <w:rPr>
          <w:rFonts w:ascii="Arial" w:hAnsi="Arial" w:cs="Arial"/>
          <w:color w:val="7030A0"/>
          <w:sz w:val="18"/>
          <w:szCs w:val="18"/>
          <w:lang w:val="en-US"/>
        </w:rPr>
        <w:t>6</w:t>
      </w:r>
      <w:r w:rsidR="009026B6" w:rsidRPr="001C3BC1">
        <w:rPr>
          <w:rFonts w:ascii="Arial" w:hAnsi="Arial" w:cs="Arial"/>
          <w:color w:val="7030A0"/>
          <w:sz w:val="18"/>
          <w:szCs w:val="18"/>
          <w:lang w:val="en-US"/>
        </w:rPr>
        <w:t>% of lung cancer;</w:t>
      </w:r>
    </w:p>
    <w:p w14:paraId="3E848E3E" w14:textId="3B29E824" w:rsidR="00770AEB"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746591" w:rsidRPr="001C3BC1">
        <w:rPr>
          <w:rFonts w:ascii="Arial" w:hAnsi="Arial" w:cs="Arial"/>
          <w:color w:val="7030A0"/>
          <w:sz w:val="18"/>
          <w:szCs w:val="18"/>
          <w:lang w:val="en-US"/>
        </w:rPr>
        <w:t>e</w:t>
      </w:r>
      <w:r w:rsidR="00B95E0F" w:rsidRPr="001C3BC1">
        <w:rPr>
          <w:rFonts w:ascii="Arial" w:hAnsi="Arial" w:cs="Arial"/>
          <w:color w:val="7030A0"/>
          <w:sz w:val="18"/>
          <w:szCs w:val="18"/>
          <w:lang w:val="en-US"/>
        </w:rPr>
        <w:t xml:space="preserve">volution or transition carcinogenesis </w:t>
      </w:r>
      <w:r w:rsidR="00770AEB" w:rsidRPr="001C3BC1">
        <w:rPr>
          <w:rFonts w:ascii="Arial" w:hAnsi="Arial" w:cs="Arial"/>
          <w:color w:val="7030A0"/>
          <w:sz w:val="18"/>
          <w:szCs w:val="18"/>
          <w:lang w:val="en-US"/>
        </w:rPr>
        <w:t xml:space="preserve">according to </w:t>
      </w:r>
      <w:r w:rsidR="00491DF6" w:rsidRPr="001C3BC1">
        <w:rPr>
          <w:rFonts w:ascii="Arial" w:hAnsi="Arial" w:cs="Arial"/>
          <w:noProof/>
          <w:color w:val="7030A0"/>
          <w:sz w:val="18"/>
          <w:szCs w:val="18"/>
          <w:lang w:val="en-US"/>
        </w:rPr>
        <w:t xml:space="preserve">luminal-like/linear </w:t>
      </w:r>
      <w:r w:rsidR="00770AEB" w:rsidRPr="001C3BC1">
        <w:rPr>
          <w:rFonts w:ascii="Arial" w:hAnsi="Arial" w:cs="Arial"/>
          <w:color w:val="7030A0"/>
          <w:sz w:val="18"/>
          <w:szCs w:val="18"/>
          <w:lang w:val="en-US"/>
        </w:rPr>
        <w:t>mechanisms of sequential acquisition of gene alterations</w:t>
      </w:r>
      <w:r w:rsidR="003D788F" w:rsidRPr="001C3BC1">
        <w:rPr>
          <w:rFonts w:ascii="Arial" w:hAnsi="Arial" w:cs="Arial"/>
          <w:color w:val="7030A0"/>
          <w:sz w:val="18"/>
          <w:szCs w:val="18"/>
          <w:lang w:val="en-US"/>
        </w:rPr>
        <w:t xml:space="preserve"> over time</w:t>
      </w:r>
      <w:r w:rsidR="00770AEB" w:rsidRPr="001C3BC1">
        <w:rPr>
          <w:rFonts w:ascii="Arial" w:hAnsi="Arial" w:cs="Arial"/>
          <w:color w:val="7030A0"/>
          <w:sz w:val="18"/>
          <w:szCs w:val="18"/>
          <w:lang w:val="en-US"/>
        </w:rPr>
        <w:t xml:space="preserve">, </w:t>
      </w:r>
      <w:r w:rsidR="00B95E0F" w:rsidRPr="001C3BC1">
        <w:rPr>
          <w:rFonts w:ascii="Arial" w:hAnsi="Arial" w:cs="Arial"/>
          <w:color w:val="7030A0"/>
          <w:sz w:val="18"/>
          <w:szCs w:val="18"/>
          <w:lang w:val="en-US"/>
        </w:rPr>
        <w:t xml:space="preserve">with </w:t>
      </w:r>
      <w:r w:rsidR="00770AEB" w:rsidRPr="001C3BC1">
        <w:rPr>
          <w:rFonts w:ascii="Arial" w:hAnsi="Arial" w:cs="Arial"/>
          <w:color w:val="7030A0"/>
          <w:sz w:val="18"/>
          <w:szCs w:val="18"/>
          <w:lang w:val="en-US"/>
        </w:rPr>
        <w:t>possibilit</w:t>
      </w:r>
      <w:r w:rsidR="00851EBB" w:rsidRPr="001C3BC1">
        <w:rPr>
          <w:rFonts w:ascii="Arial" w:hAnsi="Arial" w:cs="Arial"/>
          <w:color w:val="7030A0"/>
          <w:sz w:val="18"/>
          <w:szCs w:val="18"/>
          <w:lang w:val="en-US"/>
        </w:rPr>
        <w:t>y</w:t>
      </w:r>
      <w:r w:rsidR="00770AEB" w:rsidRPr="001C3BC1">
        <w:rPr>
          <w:rFonts w:ascii="Arial" w:hAnsi="Arial" w:cs="Arial"/>
          <w:color w:val="7030A0"/>
          <w:sz w:val="18"/>
          <w:szCs w:val="18"/>
          <w:lang w:val="en-US"/>
        </w:rPr>
        <w:t xml:space="preserve"> of </w:t>
      </w:r>
      <w:r w:rsidR="00B95E0F" w:rsidRPr="001C3BC1">
        <w:rPr>
          <w:rFonts w:ascii="Arial" w:hAnsi="Arial" w:cs="Arial"/>
          <w:color w:val="7030A0"/>
          <w:sz w:val="18"/>
          <w:szCs w:val="18"/>
          <w:lang w:val="en-US"/>
        </w:rPr>
        <w:t xml:space="preserve">intermediate/dysplastic lesions </w:t>
      </w:r>
      <w:r w:rsidR="00770AEB" w:rsidRPr="001C3BC1">
        <w:rPr>
          <w:rFonts w:ascii="Arial" w:hAnsi="Arial" w:cs="Arial"/>
          <w:color w:val="7030A0"/>
          <w:sz w:val="18"/>
          <w:szCs w:val="18"/>
          <w:lang w:val="en-US"/>
        </w:rPr>
        <w:t xml:space="preserve">(neuroendocrine cell hyperplasia/DIPNECH, neuroepithelial bodies, carcinoids, NSCLC) </w:t>
      </w:r>
      <w:r w:rsidR="00B95E0F" w:rsidRPr="001C3BC1">
        <w:rPr>
          <w:rFonts w:ascii="Arial" w:hAnsi="Arial" w:cs="Arial"/>
          <w:color w:val="7030A0"/>
          <w:sz w:val="18"/>
          <w:szCs w:val="18"/>
          <w:lang w:val="en-US"/>
        </w:rPr>
        <w:t xml:space="preserve">via </w:t>
      </w:r>
      <w:r w:rsidR="00851EBB" w:rsidRPr="001C3BC1">
        <w:rPr>
          <w:rFonts w:ascii="Arial" w:hAnsi="Arial" w:cs="Arial"/>
          <w:color w:val="7030A0"/>
          <w:sz w:val="18"/>
          <w:szCs w:val="18"/>
          <w:lang w:val="en-US"/>
        </w:rPr>
        <w:t xml:space="preserve">less </w:t>
      </w:r>
      <w:r w:rsidR="00B95E0F" w:rsidRPr="001C3BC1">
        <w:rPr>
          <w:rFonts w:ascii="Arial" w:hAnsi="Arial" w:cs="Arial"/>
          <w:color w:val="7030A0"/>
          <w:sz w:val="18"/>
          <w:szCs w:val="18"/>
          <w:lang w:val="en-US"/>
        </w:rPr>
        <w:t>devastating genetic alterations</w:t>
      </w:r>
      <w:r w:rsidR="00076B97" w:rsidRPr="001C3BC1">
        <w:rPr>
          <w:rFonts w:ascii="Arial" w:hAnsi="Arial" w:cs="Arial"/>
          <w:color w:val="7030A0"/>
          <w:sz w:val="18"/>
          <w:szCs w:val="18"/>
          <w:lang w:val="en-US"/>
        </w:rPr>
        <w:t xml:space="preserve"> </w:t>
      </w:r>
      <w:r w:rsidR="004D185F" w:rsidRPr="001C3BC1">
        <w:rPr>
          <w:rFonts w:ascii="Arial" w:hAnsi="Arial" w:cs="Arial"/>
          <w:color w:val="7030A0"/>
          <w:sz w:val="18"/>
          <w:szCs w:val="18"/>
          <w:lang w:val="en-US"/>
        </w:rPr>
        <w:t xml:space="preserve">(see details in the legend of </w:t>
      </w:r>
      <w:r w:rsidR="004D185F" w:rsidRPr="001C3BC1">
        <w:rPr>
          <w:rFonts w:ascii="Arial" w:hAnsi="Arial" w:cs="Arial"/>
          <w:b/>
          <w:color w:val="7030A0"/>
          <w:sz w:val="18"/>
          <w:szCs w:val="18"/>
          <w:lang w:val="en-US"/>
        </w:rPr>
        <w:t>Figure 3</w:t>
      </w:r>
      <w:r w:rsidR="004D185F" w:rsidRPr="001C3BC1">
        <w:rPr>
          <w:rFonts w:ascii="Arial" w:hAnsi="Arial" w:cs="Arial"/>
          <w:color w:val="7030A0"/>
          <w:sz w:val="18"/>
          <w:szCs w:val="18"/>
          <w:lang w:val="en-US"/>
        </w:rPr>
        <w:t>)</w:t>
      </w:r>
      <w:r w:rsidR="00B95E0F" w:rsidRPr="001C3BC1">
        <w:rPr>
          <w:rFonts w:ascii="Arial" w:hAnsi="Arial" w:cs="Arial"/>
          <w:color w:val="7030A0"/>
          <w:sz w:val="18"/>
          <w:szCs w:val="18"/>
          <w:lang w:val="en-US"/>
        </w:rPr>
        <w:t>;</w:t>
      </w:r>
    </w:p>
    <w:p w14:paraId="04FB749F" w14:textId="4D25A4BB" w:rsidR="008B4F01"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8B4F01" w:rsidRPr="001C3BC1">
        <w:rPr>
          <w:rFonts w:ascii="Arial" w:hAnsi="Arial" w:cs="Arial"/>
          <w:color w:val="7030A0"/>
          <w:sz w:val="18"/>
          <w:szCs w:val="18"/>
          <w:lang w:val="en-US"/>
        </w:rPr>
        <w:t xml:space="preserve">origin from cancer stem cells within a neuroendocrine niche as carcinoids or their precursors or </w:t>
      </w:r>
      <w:r w:rsidR="008B4F01" w:rsidRPr="001C3BC1">
        <w:rPr>
          <w:rFonts w:ascii="Arial" w:eastAsia="MS Mincho" w:hAnsi="Arial" w:cs="Arial"/>
          <w:color w:val="7030A0"/>
          <w:sz w:val="18"/>
          <w:szCs w:val="18"/>
          <w:lang w:val="en-US"/>
        </w:rPr>
        <w:t>non-</w:t>
      </w:r>
      <w:r w:rsidR="00746591" w:rsidRPr="001C3BC1">
        <w:rPr>
          <w:rFonts w:ascii="Arial" w:eastAsia="MS Mincho" w:hAnsi="Arial" w:cs="Arial"/>
          <w:color w:val="7030A0"/>
          <w:sz w:val="18"/>
          <w:szCs w:val="18"/>
          <w:lang w:val="en-US"/>
        </w:rPr>
        <w:t>neuroendocrine</w:t>
      </w:r>
      <w:r w:rsidR="008B4F01" w:rsidRPr="001C3BC1">
        <w:rPr>
          <w:rFonts w:ascii="Arial" w:eastAsia="MS Mincho" w:hAnsi="Arial" w:cs="Arial"/>
          <w:color w:val="7030A0"/>
          <w:sz w:val="18"/>
          <w:szCs w:val="18"/>
          <w:lang w:val="en-US"/>
        </w:rPr>
        <w:t xml:space="preserve"> cancer stem cells acquiring neuroendocrine differentiation as NSCLC-NED, </w:t>
      </w:r>
      <w:r w:rsidR="008B4F01" w:rsidRPr="001C3BC1">
        <w:rPr>
          <w:rFonts w:ascii="Arial" w:hAnsi="Arial" w:cs="Arial"/>
          <w:color w:val="7030A0"/>
          <w:sz w:val="18"/>
          <w:szCs w:val="18"/>
          <w:lang w:val="en-US"/>
        </w:rPr>
        <w:t xml:space="preserve">with allowed </w:t>
      </w:r>
      <w:r w:rsidR="003D788F" w:rsidRPr="001C3BC1">
        <w:rPr>
          <w:rFonts w:ascii="Arial" w:hAnsi="Arial" w:cs="Arial"/>
          <w:color w:val="7030A0"/>
          <w:sz w:val="18"/>
          <w:szCs w:val="18"/>
          <w:lang w:val="en-US"/>
        </w:rPr>
        <w:t xml:space="preserve">variable </w:t>
      </w:r>
      <w:r w:rsidR="008B4F01" w:rsidRPr="001C3BC1">
        <w:rPr>
          <w:rFonts w:ascii="Arial" w:hAnsi="Arial" w:cs="Arial"/>
          <w:color w:val="7030A0"/>
          <w:sz w:val="18"/>
          <w:szCs w:val="18"/>
          <w:lang w:val="en-US"/>
        </w:rPr>
        <w:t xml:space="preserve">differentiation to model luminal-type/differentiating </w:t>
      </w:r>
      <w:r w:rsidR="003D788F" w:rsidRPr="001C3BC1">
        <w:rPr>
          <w:rFonts w:ascii="Arial" w:hAnsi="Arial" w:cs="Arial"/>
          <w:color w:val="7030A0"/>
          <w:sz w:val="18"/>
          <w:szCs w:val="18"/>
          <w:lang w:val="en-US"/>
        </w:rPr>
        <w:t>tumors</w:t>
      </w:r>
      <w:r w:rsidR="00076B97" w:rsidRPr="001C3BC1">
        <w:rPr>
          <w:rFonts w:ascii="Arial" w:hAnsi="Arial" w:cs="Arial"/>
          <w:color w:val="7030A0"/>
          <w:sz w:val="18"/>
          <w:szCs w:val="18"/>
          <w:lang w:val="en-US"/>
        </w:rPr>
        <w:t xml:space="preserve"> (</w:t>
      </w:r>
      <w:r w:rsidR="00076B97" w:rsidRPr="001C3BC1">
        <w:rPr>
          <w:rFonts w:ascii="Arial" w:hAnsi="Arial" w:cs="Arial"/>
          <w:b/>
          <w:color w:val="7030A0"/>
          <w:sz w:val="18"/>
          <w:szCs w:val="18"/>
          <w:lang w:val="en-US"/>
        </w:rPr>
        <w:t>Figure 3</w:t>
      </w:r>
      <w:r w:rsidR="00076B97" w:rsidRPr="001C3BC1">
        <w:rPr>
          <w:rFonts w:ascii="Arial" w:hAnsi="Arial" w:cs="Arial"/>
          <w:color w:val="7030A0"/>
          <w:sz w:val="18"/>
          <w:szCs w:val="18"/>
          <w:lang w:val="en-US"/>
        </w:rPr>
        <w:t>)</w:t>
      </w:r>
      <w:r w:rsidR="008B4F01" w:rsidRPr="001C3BC1">
        <w:rPr>
          <w:rFonts w:ascii="Arial" w:hAnsi="Arial" w:cs="Arial"/>
          <w:color w:val="7030A0"/>
          <w:sz w:val="18"/>
          <w:szCs w:val="18"/>
          <w:lang w:val="en-US"/>
        </w:rPr>
        <w:t>;</w:t>
      </w:r>
    </w:p>
    <w:p w14:paraId="35228176" w14:textId="4257C942" w:rsidR="004A5963"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4A5963" w:rsidRPr="001C3BC1">
        <w:rPr>
          <w:rFonts w:ascii="Arial" w:hAnsi="Arial" w:cs="Arial"/>
          <w:color w:val="7030A0"/>
          <w:sz w:val="18"/>
          <w:szCs w:val="18"/>
          <w:lang w:val="en-US"/>
        </w:rPr>
        <w:t xml:space="preserve">tumors enriched in more differentiated cancer </w:t>
      </w:r>
      <w:r w:rsidR="004A5963" w:rsidRPr="001C3BC1">
        <w:rPr>
          <w:rFonts w:ascii="Arial" w:hAnsi="Arial" w:cs="Arial"/>
          <w:color w:val="7030A0"/>
          <w:sz w:val="18"/>
          <w:szCs w:val="18"/>
          <w:u w:color="000080"/>
          <w:lang w:val="en-US"/>
        </w:rPr>
        <w:t xml:space="preserve">stem/precursors </w:t>
      </w:r>
      <w:r w:rsidR="00076B97" w:rsidRPr="001C3BC1">
        <w:rPr>
          <w:rFonts w:ascii="Arial" w:hAnsi="Arial" w:cs="Arial"/>
          <w:color w:val="7030A0"/>
          <w:sz w:val="18"/>
          <w:szCs w:val="18"/>
          <w:u w:color="000080"/>
          <w:lang w:val="en-US"/>
        </w:rPr>
        <w:t xml:space="preserve">or reprogrammed </w:t>
      </w:r>
      <w:r w:rsidR="004A5963" w:rsidRPr="001C3BC1">
        <w:rPr>
          <w:rFonts w:ascii="Arial" w:hAnsi="Arial" w:cs="Arial"/>
          <w:color w:val="7030A0"/>
          <w:sz w:val="18"/>
          <w:szCs w:val="18"/>
          <w:u w:color="000080"/>
          <w:lang w:val="en-US"/>
        </w:rPr>
        <w:t xml:space="preserve">cells responsible for </w:t>
      </w:r>
      <w:r w:rsidR="003D788F" w:rsidRPr="001C3BC1">
        <w:rPr>
          <w:rFonts w:ascii="Arial" w:hAnsi="Arial" w:cs="Arial"/>
          <w:color w:val="7030A0"/>
          <w:sz w:val="18"/>
          <w:szCs w:val="18"/>
          <w:u w:color="000080"/>
          <w:lang w:val="en-US"/>
        </w:rPr>
        <w:t xml:space="preserve">combination/mixture of </w:t>
      </w:r>
      <w:r w:rsidR="004A5963" w:rsidRPr="001C3BC1">
        <w:rPr>
          <w:rFonts w:ascii="Arial" w:hAnsi="Arial" w:cs="Arial"/>
          <w:color w:val="7030A0"/>
          <w:sz w:val="18"/>
          <w:szCs w:val="18"/>
          <w:u w:color="000080"/>
          <w:lang w:val="en-US"/>
        </w:rPr>
        <w:t xml:space="preserve">diversely graded neuroendocrine components </w:t>
      </w:r>
      <w:r w:rsidR="004A5963" w:rsidRPr="001C3BC1">
        <w:rPr>
          <w:rFonts w:ascii="Arial" w:hAnsi="Arial" w:cs="Arial"/>
          <w:color w:val="7030A0"/>
          <w:sz w:val="18"/>
          <w:szCs w:val="18"/>
          <w:lang w:val="en-US"/>
        </w:rPr>
        <w:t xml:space="preserve">or </w:t>
      </w:r>
      <w:r w:rsidR="003D788F" w:rsidRPr="001C3BC1">
        <w:rPr>
          <w:rFonts w:ascii="Arial" w:hAnsi="Arial" w:cs="Arial"/>
          <w:color w:val="7030A0"/>
          <w:sz w:val="18"/>
          <w:szCs w:val="18"/>
          <w:lang w:val="en-US"/>
        </w:rPr>
        <w:t>NSCLC</w:t>
      </w:r>
      <w:r w:rsidR="004A5963" w:rsidRPr="001C3BC1">
        <w:rPr>
          <w:rFonts w:ascii="Arial" w:hAnsi="Arial" w:cs="Arial"/>
          <w:color w:val="7030A0"/>
          <w:sz w:val="18"/>
          <w:szCs w:val="18"/>
          <w:lang w:val="en-US"/>
        </w:rPr>
        <w:t xml:space="preserve"> cell lineage</w:t>
      </w:r>
      <w:r w:rsidR="00F176FF" w:rsidRPr="001C3BC1">
        <w:rPr>
          <w:rFonts w:ascii="Arial" w:hAnsi="Arial" w:cs="Arial"/>
          <w:color w:val="7030A0"/>
          <w:sz w:val="18"/>
          <w:szCs w:val="18"/>
          <w:lang w:val="en-US"/>
        </w:rPr>
        <w:t>s</w:t>
      </w:r>
      <w:r w:rsidR="004A5963" w:rsidRPr="001C3BC1">
        <w:rPr>
          <w:rFonts w:ascii="Arial" w:hAnsi="Arial" w:cs="Arial"/>
          <w:color w:val="7030A0"/>
          <w:sz w:val="18"/>
          <w:szCs w:val="18"/>
          <w:lang w:val="en-US"/>
        </w:rPr>
        <w:t xml:space="preserve"> where </w:t>
      </w:r>
      <w:r w:rsidR="003D788F" w:rsidRPr="001C3BC1">
        <w:rPr>
          <w:rFonts w:ascii="Arial" w:hAnsi="Arial" w:cs="Arial"/>
          <w:color w:val="7030A0"/>
          <w:sz w:val="18"/>
          <w:szCs w:val="18"/>
          <w:lang w:val="en-US"/>
        </w:rPr>
        <w:t>HGNET are</w:t>
      </w:r>
      <w:r w:rsidR="004A5963" w:rsidRPr="001C3BC1">
        <w:rPr>
          <w:rFonts w:ascii="Arial" w:hAnsi="Arial" w:cs="Arial"/>
          <w:color w:val="7030A0"/>
          <w:sz w:val="18"/>
          <w:szCs w:val="18"/>
          <w:lang w:val="en-US"/>
        </w:rPr>
        <w:t xml:space="preserve"> thought to evolve </w:t>
      </w:r>
      <w:r w:rsidR="00F176FF" w:rsidRPr="001C3BC1">
        <w:rPr>
          <w:rFonts w:ascii="Arial" w:hAnsi="Arial" w:cs="Arial"/>
          <w:color w:val="7030A0"/>
          <w:sz w:val="18"/>
          <w:szCs w:val="18"/>
          <w:lang w:val="en-US"/>
        </w:rPr>
        <w:t>through</w:t>
      </w:r>
      <w:r w:rsidR="002F6D14" w:rsidRPr="001C3BC1">
        <w:rPr>
          <w:rFonts w:ascii="Arial" w:hAnsi="Arial" w:cs="Arial"/>
          <w:color w:val="7030A0"/>
          <w:sz w:val="18"/>
          <w:szCs w:val="18"/>
          <w:lang w:val="en-US"/>
        </w:rPr>
        <w:t xml:space="preserve"> additional gene alterations</w:t>
      </w:r>
      <w:r w:rsidR="003D788F" w:rsidRPr="001C3BC1">
        <w:rPr>
          <w:rFonts w:ascii="Arial" w:hAnsi="Arial" w:cs="Arial"/>
          <w:color w:val="7030A0"/>
          <w:sz w:val="18"/>
          <w:szCs w:val="18"/>
          <w:lang w:val="en-US"/>
        </w:rPr>
        <w:t xml:space="preserve"> from preexisting lesions</w:t>
      </w:r>
      <w:r w:rsidR="00076B97" w:rsidRPr="001C3BC1">
        <w:rPr>
          <w:rFonts w:ascii="Arial" w:hAnsi="Arial" w:cs="Arial"/>
          <w:color w:val="7030A0"/>
          <w:sz w:val="18"/>
          <w:szCs w:val="18"/>
          <w:lang w:val="en-US"/>
        </w:rPr>
        <w:t xml:space="preserve"> (</w:t>
      </w:r>
      <w:r w:rsidR="00076B97" w:rsidRPr="001C3BC1">
        <w:rPr>
          <w:rFonts w:ascii="Arial" w:hAnsi="Arial" w:cs="Arial"/>
          <w:b/>
          <w:color w:val="7030A0"/>
          <w:sz w:val="18"/>
          <w:szCs w:val="18"/>
          <w:lang w:val="en-US"/>
        </w:rPr>
        <w:t>Figure 3</w:t>
      </w:r>
      <w:r w:rsidR="00076B97" w:rsidRPr="001C3BC1">
        <w:rPr>
          <w:rFonts w:ascii="Arial" w:hAnsi="Arial" w:cs="Arial"/>
          <w:color w:val="7030A0"/>
          <w:sz w:val="18"/>
          <w:szCs w:val="18"/>
          <w:lang w:val="en-US"/>
        </w:rPr>
        <w:t>)</w:t>
      </w:r>
      <w:r w:rsidR="004A5963" w:rsidRPr="001C3BC1">
        <w:rPr>
          <w:rFonts w:ascii="Arial" w:hAnsi="Arial" w:cs="Arial"/>
          <w:color w:val="7030A0"/>
          <w:sz w:val="18"/>
          <w:szCs w:val="18"/>
          <w:lang w:val="en-US"/>
        </w:rPr>
        <w:t>;</w:t>
      </w:r>
    </w:p>
    <w:p w14:paraId="6D3C15F0" w14:textId="2EF9E72B" w:rsidR="004A5963"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63513C" w:rsidRPr="001C3BC1">
        <w:rPr>
          <w:rFonts w:ascii="Arial" w:hAnsi="Arial" w:cs="Arial"/>
          <w:color w:val="7030A0"/>
          <w:sz w:val="18"/>
          <w:szCs w:val="18"/>
          <w:lang w:val="en-US"/>
        </w:rPr>
        <w:t xml:space="preserve">epidemiologic association with variably smoking patients, usually males and </w:t>
      </w:r>
      <w:r w:rsidR="003D788F" w:rsidRPr="001C3BC1">
        <w:rPr>
          <w:rFonts w:ascii="Arial" w:hAnsi="Arial" w:cs="Arial"/>
          <w:color w:val="7030A0"/>
          <w:sz w:val="18"/>
          <w:szCs w:val="18"/>
          <w:lang w:val="en-US"/>
        </w:rPr>
        <w:t xml:space="preserve">with </w:t>
      </w:r>
      <w:r w:rsidR="00862574" w:rsidRPr="001C3BC1">
        <w:rPr>
          <w:rFonts w:ascii="Arial" w:hAnsi="Arial" w:cs="Arial"/>
          <w:color w:val="7030A0"/>
          <w:sz w:val="18"/>
          <w:szCs w:val="18"/>
          <w:lang w:val="en-US"/>
        </w:rPr>
        <w:t>preferential</w:t>
      </w:r>
      <w:r w:rsidR="0063513C" w:rsidRPr="001C3BC1">
        <w:rPr>
          <w:rFonts w:ascii="Arial" w:hAnsi="Arial" w:cs="Arial"/>
          <w:color w:val="7030A0"/>
          <w:sz w:val="18"/>
          <w:szCs w:val="18"/>
          <w:lang w:val="en-US"/>
        </w:rPr>
        <w:t xml:space="preserve"> peripheral </w:t>
      </w:r>
      <w:r w:rsidR="003D788F" w:rsidRPr="001C3BC1">
        <w:rPr>
          <w:rFonts w:ascii="Arial" w:hAnsi="Arial" w:cs="Arial"/>
          <w:color w:val="7030A0"/>
          <w:sz w:val="18"/>
          <w:szCs w:val="18"/>
          <w:lang w:val="en-US"/>
        </w:rPr>
        <w:t>location of lesion</w:t>
      </w:r>
      <w:r w:rsidR="00D777C7" w:rsidRPr="001C3BC1">
        <w:rPr>
          <w:rFonts w:ascii="Arial" w:hAnsi="Arial" w:cs="Arial"/>
          <w:color w:val="7030A0"/>
          <w:sz w:val="18"/>
          <w:szCs w:val="18"/>
          <w:lang w:val="en-US"/>
        </w:rPr>
        <w:t>s;</w:t>
      </w:r>
    </w:p>
    <w:p w14:paraId="0223773B" w14:textId="7226AB3D" w:rsidR="00FC3A91"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107AF3" w:rsidRPr="001C3BC1">
        <w:rPr>
          <w:rFonts w:ascii="Arial" w:hAnsi="Arial" w:cs="Arial"/>
          <w:color w:val="7030A0"/>
          <w:sz w:val="18"/>
          <w:szCs w:val="18"/>
          <w:lang w:val="en-US"/>
        </w:rPr>
        <w:t>great</w:t>
      </w:r>
      <w:r w:rsidR="0063513C" w:rsidRPr="001C3BC1">
        <w:rPr>
          <w:rFonts w:ascii="Arial" w:hAnsi="Arial" w:cs="Arial"/>
          <w:color w:val="7030A0"/>
          <w:sz w:val="18"/>
          <w:szCs w:val="18"/>
          <w:lang w:val="en-US"/>
        </w:rPr>
        <w:t xml:space="preserve"> variety of gene alterations with </w:t>
      </w:r>
      <w:r w:rsidR="00DE766D" w:rsidRPr="001C3BC1">
        <w:rPr>
          <w:rFonts w:ascii="Arial" w:hAnsi="Arial" w:cs="Arial"/>
          <w:color w:val="7030A0"/>
          <w:sz w:val="18"/>
          <w:szCs w:val="18"/>
          <w:lang w:val="en-US"/>
        </w:rPr>
        <w:t>TP53→RB1 mono/bi-allelic inactivation,</w:t>
      </w:r>
      <w:r w:rsidR="00107AF3" w:rsidRPr="001C3BC1">
        <w:rPr>
          <w:rFonts w:ascii="Arial" w:hAnsi="Arial" w:cs="Arial"/>
          <w:color w:val="7030A0"/>
          <w:sz w:val="18"/>
          <w:szCs w:val="18"/>
          <w:lang w:val="en-US"/>
        </w:rPr>
        <w:t xml:space="preserve"> NOTCH inactivation, </w:t>
      </w:r>
      <w:r w:rsidR="00DE766D" w:rsidRPr="001C3BC1">
        <w:rPr>
          <w:rFonts w:ascii="Arial" w:hAnsi="Arial" w:cs="Arial"/>
          <w:color w:val="7030A0"/>
          <w:sz w:val="18"/>
          <w:szCs w:val="18"/>
          <w:lang w:val="en-US"/>
        </w:rPr>
        <w:t>KRAS/LKB1/MEN1 mutation, MYC/MYCL/TERT/SDHA/RICTOR amplification</w:t>
      </w:r>
      <w:r w:rsidR="00107AF3" w:rsidRPr="001C3BC1">
        <w:rPr>
          <w:rFonts w:ascii="Arial" w:hAnsi="Arial" w:cs="Arial"/>
          <w:color w:val="7030A0"/>
          <w:sz w:val="18"/>
          <w:szCs w:val="18"/>
          <w:lang w:val="en-US"/>
        </w:rPr>
        <w:t xml:space="preserve"> and epithelial-mesenchymal transition;</w:t>
      </w:r>
      <w:r w:rsidR="00DE766D" w:rsidRPr="001C3BC1">
        <w:rPr>
          <w:rFonts w:ascii="Arial" w:hAnsi="Arial" w:cs="Arial"/>
          <w:color w:val="7030A0"/>
          <w:sz w:val="18"/>
          <w:szCs w:val="18"/>
          <w:lang w:val="en-US"/>
        </w:rPr>
        <w:t xml:space="preserve"> </w:t>
      </w:r>
    </w:p>
    <w:p w14:paraId="47CA490F" w14:textId="630AB613" w:rsidR="00107AF3"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107AF3" w:rsidRPr="001C3BC1">
        <w:rPr>
          <w:rFonts w:ascii="Arial" w:hAnsi="Arial" w:cs="Arial"/>
          <w:color w:val="7030A0"/>
          <w:sz w:val="18"/>
          <w:szCs w:val="18"/>
          <w:lang w:val="en-US"/>
        </w:rPr>
        <w:t>uneven distribution of Ki-67, with intra-tumor compartmentalization highlighting diversely graded tumor components</w:t>
      </w:r>
      <w:r w:rsidR="00833CDB" w:rsidRPr="001C3BC1">
        <w:rPr>
          <w:rFonts w:ascii="Arial" w:hAnsi="Arial" w:cs="Arial"/>
          <w:color w:val="7030A0"/>
          <w:sz w:val="18"/>
          <w:szCs w:val="18"/>
          <w:lang w:val="en-US"/>
        </w:rPr>
        <w:t xml:space="preserve"> (</w:t>
      </w:r>
      <w:r w:rsidR="00833CDB" w:rsidRPr="001C3BC1">
        <w:rPr>
          <w:rFonts w:ascii="Arial" w:hAnsi="Arial" w:cs="Arial"/>
          <w:b/>
          <w:color w:val="7030A0"/>
          <w:sz w:val="18"/>
          <w:szCs w:val="18"/>
          <w:lang w:val="en-US"/>
        </w:rPr>
        <w:t>Figure 5</w:t>
      </w:r>
      <w:r w:rsidR="00833CDB" w:rsidRPr="001C3BC1">
        <w:rPr>
          <w:rFonts w:ascii="Arial" w:hAnsi="Arial" w:cs="Arial"/>
          <w:color w:val="7030A0"/>
          <w:sz w:val="18"/>
          <w:szCs w:val="18"/>
          <w:lang w:val="en-US"/>
        </w:rPr>
        <w:t>)</w:t>
      </w:r>
      <w:r w:rsidR="00107AF3" w:rsidRPr="001C3BC1">
        <w:rPr>
          <w:rFonts w:ascii="Arial" w:hAnsi="Arial" w:cs="Arial"/>
          <w:color w:val="7030A0"/>
          <w:sz w:val="18"/>
          <w:szCs w:val="18"/>
          <w:lang w:val="en-US"/>
        </w:rPr>
        <w:t>;</w:t>
      </w:r>
    </w:p>
    <w:p w14:paraId="3661923A" w14:textId="0D7BD6F9" w:rsidR="00107AF3"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107AF3" w:rsidRPr="001C3BC1">
        <w:rPr>
          <w:rFonts w:ascii="Arial" w:hAnsi="Arial" w:cs="Arial"/>
          <w:color w:val="7030A0"/>
          <w:sz w:val="18"/>
          <w:szCs w:val="18"/>
          <w:lang w:val="en-US"/>
        </w:rPr>
        <w:t>diagnosis on resection specimens, as most of patients are operable at the time of diagnosis;</w:t>
      </w:r>
      <w:r w:rsidR="00403727" w:rsidRPr="001C3BC1">
        <w:rPr>
          <w:rFonts w:ascii="Arial" w:hAnsi="Arial" w:cs="Arial"/>
          <w:color w:val="7030A0"/>
          <w:sz w:val="18"/>
          <w:szCs w:val="18"/>
          <w:lang w:val="en-US"/>
        </w:rPr>
        <w:t xml:space="preserve"> these tumors are likely to make up the large majority of HGNET undergoing surgical resection</w:t>
      </w:r>
      <w:r w:rsidR="00D777C7" w:rsidRPr="001C3BC1">
        <w:rPr>
          <w:rFonts w:ascii="Arial" w:hAnsi="Arial" w:cs="Arial"/>
          <w:color w:val="7030A0"/>
          <w:sz w:val="18"/>
          <w:szCs w:val="18"/>
          <w:lang w:val="en-US"/>
        </w:rPr>
        <w:t xml:space="preserve">, where most molecular investigations have been thus far </w:t>
      </w:r>
      <w:r w:rsidR="0056211F" w:rsidRPr="001C3BC1">
        <w:rPr>
          <w:rFonts w:ascii="Arial" w:hAnsi="Arial" w:cs="Arial"/>
          <w:color w:val="7030A0"/>
          <w:sz w:val="18"/>
          <w:szCs w:val="18"/>
          <w:lang w:val="en-US"/>
        </w:rPr>
        <w:t>carried out</w:t>
      </w:r>
      <w:r w:rsidR="00403727" w:rsidRPr="001C3BC1">
        <w:rPr>
          <w:rFonts w:ascii="Arial" w:hAnsi="Arial" w:cs="Arial"/>
          <w:color w:val="7030A0"/>
          <w:sz w:val="18"/>
          <w:szCs w:val="18"/>
          <w:lang w:val="en-US"/>
        </w:rPr>
        <w:t xml:space="preserve">; </w:t>
      </w:r>
    </w:p>
    <w:p w14:paraId="58337EBB" w14:textId="189EC1A0" w:rsidR="00107AF3"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862574" w:rsidRPr="001C3BC1">
        <w:rPr>
          <w:rFonts w:ascii="Arial" w:hAnsi="Arial" w:cs="Arial"/>
          <w:color w:val="7030A0"/>
          <w:sz w:val="18"/>
          <w:szCs w:val="18"/>
          <w:lang w:val="en-US"/>
        </w:rPr>
        <w:t>organoid pattern</w:t>
      </w:r>
      <w:r w:rsidR="00491DF6" w:rsidRPr="001C3BC1">
        <w:rPr>
          <w:rFonts w:ascii="Arial" w:hAnsi="Arial" w:cs="Arial"/>
          <w:color w:val="7030A0"/>
          <w:sz w:val="18"/>
          <w:szCs w:val="18"/>
          <w:lang w:val="en-US"/>
        </w:rPr>
        <w:t>s</w:t>
      </w:r>
      <w:r w:rsidR="00862574" w:rsidRPr="001C3BC1">
        <w:rPr>
          <w:rFonts w:ascii="Arial" w:hAnsi="Arial" w:cs="Arial"/>
          <w:color w:val="7030A0"/>
          <w:sz w:val="18"/>
          <w:szCs w:val="18"/>
          <w:lang w:val="en-US"/>
        </w:rPr>
        <w:t xml:space="preserve"> of growth with </w:t>
      </w:r>
      <w:r w:rsidR="00C111A1" w:rsidRPr="001C3BC1">
        <w:rPr>
          <w:rFonts w:ascii="Arial" w:hAnsi="Arial" w:cs="Arial"/>
          <w:color w:val="7030A0"/>
          <w:sz w:val="18"/>
          <w:szCs w:val="18"/>
          <w:lang w:val="en-US"/>
        </w:rPr>
        <w:t>t</w:t>
      </w:r>
      <w:r w:rsidR="009570DE" w:rsidRPr="001C3BC1">
        <w:rPr>
          <w:rFonts w:ascii="Arial" w:hAnsi="Arial" w:cs="Arial"/>
          <w:color w:val="7030A0"/>
          <w:sz w:val="18"/>
          <w:szCs w:val="18"/>
          <w:lang w:val="en-US"/>
        </w:rPr>
        <w:t xml:space="preserve">he </w:t>
      </w:r>
      <w:r w:rsidR="00403727" w:rsidRPr="001C3BC1">
        <w:rPr>
          <w:rFonts w:ascii="Arial" w:hAnsi="Arial" w:cs="Arial"/>
          <w:color w:val="7030A0"/>
          <w:sz w:val="18"/>
          <w:szCs w:val="18"/>
          <w:lang w:val="en-US"/>
        </w:rPr>
        <w:t>great</w:t>
      </w:r>
      <w:r w:rsidR="009570DE" w:rsidRPr="001C3BC1">
        <w:rPr>
          <w:rFonts w:ascii="Arial" w:hAnsi="Arial" w:cs="Arial"/>
          <w:color w:val="7030A0"/>
          <w:sz w:val="18"/>
          <w:szCs w:val="18"/>
          <w:lang w:val="en-US"/>
        </w:rPr>
        <w:t>est</w:t>
      </w:r>
      <w:r w:rsidR="00403727" w:rsidRPr="001C3BC1">
        <w:rPr>
          <w:rFonts w:ascii="Arial" w:hAnsi="Arial" w:cs="Arial"/>
          <w:color w:val="7030A0"/>
          <w:sz w:val="18"/>
          <w:szCs w:val="18"/>
          <w:lang w:val="en-US"/>
        </w:rPr>
        <w:t xml:space="preserve"> morphologic heterogeneity</w:t>
      </w:r>
      <w:r w:rsidR="009570DE" w:rsidRPr="001C3BC1">
        <w:rPr>
          <w:rFonts w:ascii="Arial" w:hAnsi="Arial" w:cs="Arial"/>
          <w:color w:val="7030A0"/>
          <w:sz w:val="18"/>
          <w:szCs w:val="18"/>
          <w:lang w:val="en-US"/>
        </w:rPr>
        <w:t xml:space="preserve"> ever seen in lung cancer</w:t>
      </w:r>
      <w:r w:rsidR="00403727" w:rsidRPr="001C3BC1">
        <w:rPr>
          <w:rFonts w:ascii="Arial" w:hAnsi="Arial" w:cs="Arial"/>
          <w:color w:val="7030A0"/>
          <w:sz w:val="18"/>
          <w:szCs w:val="18"/>
          <w:lang w:val="en-US"/>
        </w:rPr>
        <w:t xml:space="preserve">, </w:t>
      </w:r>
      <w:r w:rsidR="00C111A1" w:rsidRPr="001C3BC1">
        <w:rPr>
          <w:rFonts w:ascii="Arial" w:hAnsi="Arial" w:cs="Arial"/>
          <w:color w:val="7030A0"/>
          <w:sz w:val="18"/>
          <w:szCs w:val="18"/>
          <w:lang w:val="en-US"/>
        </w:rPr>
        <w:t>such as</w:t>
      </w:r>
      <w:r w:rsidR="00403727" w:rsidRPr="001C3BC1">
        <w:rPr>
          <w:rFonts w:ascii="Arial" w:hAnsi="Arial" w:cs="Arial"/>
          <w:color w:val="7030A0"/>
          <w:sz w:val="18"/>
          <w:szCs w:val="18"/>
          <w:lang w:val="en-US"/>
        </w:rPr>
        <w:t xml:space="preserve"> mitotically active carcinoids, LCNEC</w:t>
      </w:r>
      <w:r w:rsidR="009570DE" w:rsidRPr="001C3BC1">
        <w:rPr>
          <w:rFonts w:ascii="Arial" w:hAnsi="Arial" w:cs="Arial"/>
          <w:color w:val="7030A0"/>
          <w:sz w:val="18"/>
          <w:szCs w:val="18"/>
          <w:lang w:val="en-US"/>
        </w:rPr>
        <w:t xml:space="preserve"> resembling NSCLC or SCLC, </w:t>
      </w:r>
      <w:r w:rsidR="003E3C4D" w:rsidRPr="001C3BC1">
        <w:rPr>
          <w:rFonts w:ascii="Arial" w:hAnsi="Arial" w:cs="Arial"/>
          <w:color w:val="7030A0"/>
          <w:sz w:val="18"/>
          <w:szCs w:val="18"/>
          <w:lang w:val="en-US"/>
        </w:rPr>
        <w:t>genuin</w:t>
      </w:r>
      <w:r w:rsidR="00E65A2D" w:rsidRPr="001C3BC1">
        <w:rPr>
          <w:rFonts w:ascii="Arial" w:hAnsi="Arial" w:cs="Arial"/>
          <w:color w:val="7030A0"/>
          <w:sz w:val="18"/>
          <w:szCs w:val="18"/>
          <w:lang w:val="en-US"/>
        </w:rPr>
        <w:t>ely appearing</w:t>
      </w:r>
      <w:r w:rsidR="009570DE" w:rsidRPr="001C3BC1">
        <w:rPr>
          <w:rFonts w:ascii="Arial" w:hAnsi="Arial" w:cs="Arial"/>
          <w:color w:val="7030A0"/>
          <w:sz w:val="18"/>
          <w:szCs w:val="18"/>
          <w:lang w:val="en-US"/>
        </w:rPr>
        <w:t xml:space="preserve"> </w:t>
      </w:r>
      <w:r w:rsidR="00403727" w:rsidRPr="001C3BC1">
        <w:rPr>
          <w:rFonts w:ascii="Arial" w:hAnsi="Arial" w:cs="Arial"/>
          <w:color w:val="7030A0"/>
          <w:sz w:val="18"/>
          <w:szCs w:val="18"/>
          <w:lang w:val="en-US"/>
        </w:rPr>
        <w:t>SCLC</w:t>
      </w:r>
      <w:r w:rsidR="00CC0A4F" w:rsidRPr="001C3BC1">
        <w:rPr>
          <w:rFonts w:ascii="Arial" w:hAnsi="Arial" w:cs="Arial"/>
          <w:color w:val="7030A0"/>
          <w:sz w:val="18"/>
          <w:szCs w:val="18"/>
          <w:lang w:val="en-US"/>
        </w:rPr>
        <w:t>, combined variants</w:t>
      </w:r>
      <w:r w:rsidR="00403727" w:rsidRPr="001C3BC1">
        <w:rPr>
          <w:rFonts w:ascii="Arial" w:hAnsi="Arial" w:cs="Arial"/>
          <w:color w:val="7030A0"/>
          <w:sz w:val="18"/>
          <w:szCs w:val="18"/>
          <w:lang w:val="en-US"/>
        </w:rPr>
        <w:t xml:space="preserve"> </w:t>
      </w:r>
      <w:r w:rsidR="009570DE" w:rsidRPr="001C3BC1">
        <w:rPr>
          <w:rFonts w:ascii="Arial" w:hAnsi="Arial" w:cs="Arial"/>
          <w:color w:val="7030A0"/>
          <w:sz w:val="18"/>
          <w:szCs w:val="18"/>
          <w:lang w:val="en-US"/>
        </w:rPr>
        <w:t>or</w:t>
      </w:r>
      <w:r w:rsidR="00403727" w:rsidRPr="001C3BC1">
        <w:rPr>
          <w:rFonts w:ascii="Arial" w:hAnsi="Arial" w:cs="Arial"/>
          <w:color w:val="7030A0"/>
          <w:sz w:val="18"/>
          <w:szCs w:val="18"/>
          <w:lang w:val="en-US"/>
        </w:rPr>
        <w:t xml:space="preserve"> </w:t>
      </w:r>
      <w:r w:rsidR="009570DE" w:rsidRPr="001C3BC1">
        <w:rPr>
          <w:rFonts w:ascii="Arial" w:hAnsi="Arial" w:cs="Arial"/>
          <w:color w:val="7030A0"/>
          <w:sz w:val="18"/>
          <w:szCs w:val="18"/>
          <w:lang w:val="en-US"/>
        </w:rPr>
        <w:t xml:space="preserve">other demanding </w:t>
      </w:r>
      <w:r w:rsidR="00E65A2D" w:rsidRPr="001C3BC1">
        <w:rPr>
          <w:rFonts w:ascii="Arial" w:hAnsi="Arial" w:cs="Arial"/>
          <w:color w:val="7030A0"/>
          <w:sz w:val="18"/>
          <w:szCs w:val="18"/>
          <w:lang w:val="en-US"/>
        </w:rPr>
        <w:t>tumors</w:t>
      </w:r>
      <w:r w:rsidR="009570DE" w:rsidRPr="001C3BC1">
        <w:rPr>
          <w:rFonts w:ascii="Arial" w:hAnsi="Arial" w:cs="Arial"/>
          <w:color w:val="7030A0"/>
          <w:sz w:val="18"/>
          <w:szCs w:val="18"/>
          <w:lang w:val="en-US"/>
        </w:rPr>
        <w:t xml:space="preserve"> </w:t>
      </w:r>
      <w:r w:rsidR="00E65A2D" w:rsidRPr="001C3BC1">
        <w:rPr>
          <w:rFonts w:ascii="Arial" w:hAnsi="Arial" w:cs="Arial"/>
          <w:color w:val="7030A0"/>
          <w:sz w:val="18"/>
          <w:szCs w:val="18"/>
          <w:lang w:val="en-US"/>
        </w:rPr>
        <w:t xml:space="preserve">histologically </w:t>
      </w:r>
      <w:r w:rsidR="00CC0A4F" w:rsidRPr="001C3BC1">
        <w:rPr>
          <w:rFonts w:ascii="Arial" w:hAnsi="Arial" w:cs="Arial"/>
          <w:color w:val="7030A0"/>
          <w:sz w:val="18"/>
          <w:szCs w:val="18"/>
          <w:lang w:val="en-US"/>
        </w:rPr>
        <w:t xml:space="preserve">sometimes </w:t>
      </w:r>
      <w:r w:rsidR="009570DE" w:rsidRPr="001C3BC1">
        <w:rPr>
          <w:rFonts w:ascii="Arial" w:hAnsi="Arial" w:cs="Arial"/>
          <w:color w:val="7030A0"/>
          <w:sz w:val="18"/>
          <w:szCs w:val="18"/>
          <w:lang w:val="en-US"/>
        </w:rPr>
        <w:t>difficult to classify</w:t>
      </w:r>
      <w:r w:rsidR="009038F1" w:rsidRPr="001C3BC1">
        <w:rPr>
          <w:rFonts w:ascii="Arial" w:hAnsi="Arial" w:cs="Arial"/>
          <w:color w:val="7030A0"/>
          <w:sz w:val="18"/>
          <w:szCs w:val="18"/>
          <w:lang w:val="en-US"/>
        </w:rPr>
        <w:t xml:space="preserve"> (</w:t>
      </w:r>
      <w:r w:rsidR="009038F1" w:rsidRPr="001C3BC1">
        <w:rPr>
          <w:rFonts w:ascii="Arial" w:hAnsi="Arial" w:cs="Arial"/>
          <w:b/>
          <w:color w:val="7030A0"/>
          <w:sz w:val="18"/>
          <w:szCs w:val="18"/>
          <w:lang w:val="en-US"/>
        </w:rPr>
        <w:t>Figure 4 C</w:t>
      </w:r>
      <w:r w:rsidR="009038F1" w:rsidRPr="001C3BC1">
        <w:rPr>
          <w:rFonts w:ascii="Arial" w:hAnsi="Arial" w:cs="Arial"/>
          <w:color w:val="7030A0"/>
          <w:sz w:val="18"/>
          <w:szCs w:val="18"/>
          <w:lang w:val="en-US"/>
        </w:rPr>
        <w:t>)</w:t>
      </w:r>
      <w:r w:rsidR="009570DE" w:rsidRPr="001C3BC1">
        <w:rPr>
          <w:rFonts w:ascii="Arial" w:hAnsi="Arial" w:cs="Arial"/>
          <w:color w:val="7030A0"/>
          <w:sz w:val="18"/>
          <w:szCs w:val="18"/>
          <w:lang w:val="en-US"/>
        </w:rPr>
        <w:t xml:space="preserve">; tumor cells show </w:t>
      </w:r>
      <w:r w:rsidR="00862574" w:rsidRPr="001C3BC1">
        <w:rPr>
          <w:rFonts w:ascii="Arial" w:hAnsi="Arial" w:cs="Arial"/>
          <w:color w:val="7030A0"/>
          <w:sz w:val="18"/>
          <w:szCs w:val="18"/>
          <w:lang w:val="en-US"/>
        </w:rPr>
        <w:t xml:space="preserve">clear </w:t>
      </w:r>
      <w:r w:rsidR="009570DE" w:rsidRPr="001C3BC1">
        <w:rPr>
          <w:rFonts w:ascii="Arial" w:hAnsi="Arial" w:cs="Arial"/>
          <w:color w:val="7030A0"/>
          <w:sz w:val="18"/>
          <w:szCs w:val="18"/>
          <w:lang w:val="en-US"/>
        </w:rPr>
        <w:t>neuroendocrine morphology</w:t>
      </w:r>
      <w:r w:rsidR="00E65A2D" w:rsidRPr="001C3BC1">
        <w:rPr>
          <w:rFonts w:ascii="Arial" w:hAnsi="Arial" w:cs="Arial"/>
          <w:color w:val="7030A0"/>
          <w:sz w:val="18"/>
          <w:szCs w:val="18"/>
          <w:lang w:val="en-US"/>
        </w:rPr>
        <w:t xml:space="preserve"> with </w:t>
      </w:r>
      <w:r w:rsidR="009570DE" w:rsidRPr="001C3BC1">
        <w:rPr>
          <w:rFonts w:ascii="Arial" w:hAnsi="Arial" w:cs="Arial"/>
          <w:color w:val="7030A0"/>
          <w:sz w:val="18"/>
          <w:szCs w:val="18"/>
          <w:lang w:val="en-US"/>
        </w:rPr>
        <w:t>organoid aggregates, ribbons</w:t>
      </w:r>
      <w:r w:rsidR="00E65A2D" w:rsidRPr="001C3BC1">
        <w:rPr>
          <w:rFonts w:ascii="Arial" w:hAnsi="Arial" w:cs="Arial"/>
          <w:color w:val="7030A0"/>
          <w:sz w:val="18"/>
          <w:szCs w:val="18"/>
          <w:lang w:val="en-US"/>
        </w:rPr>
        <w:t xml:space="preserve"> and </w:t>
      </w:r>
      <w:r w:rsidR="009570DE" w:rsidRPr="001C3BC1">
        <w:rPr>
          <w:rFonts w:ascii="Arial" w:hAnsi="Arial" w:cs="Arial"/>
          <w:color w:val="7030A0"/>
          <w:sz w:val="18"/>
          <w:szCs w:val="18"/>
          <w:lang w:val="en-US"/>
        </w:rPr>
        <w:t>trabeculae</w:t>
      </w:r>
      <w:r w:rsidR="00E65A2D" w:rsidRPr="001C3BC1">
        <w:rPr>
          <w:rFonts w:ascii="Arial" w:hAnsi="Arial" w:cs="Arial"/>
          <w:color w:val="7030A0"/>
          <w:sz w:val="18"/>
          <w:szCs w:val="18"/>
          <w:lang w:val="en-US"/>
        </w:rPr>
        <w:t xml:space="preserve">, </w:t>
      </w:r>
      <w:r w:rsidR="009570DE" w:rsidRPr="001C3BC1">
        <w:rPr>
          <w:rFonts w:ascii="Arial" w:hAnsi="Arial" w:cs="Arial"/>
          <w:color w:val="7030A0"/>
          <w:sz w:val="18"/>
          <w:szCs w:val="18"/>
          <w:lang w:val="en-US"/>
        </w:rPr>
        <w:t xml:space="preserve">variable </w:t>
      </w:r>
      <w:r w:rsidR="00E65A2D" w:rsidRPr="001C3BC1">
        <w:rPr>
          <w:rFonts w:ascii="Arial" w:hAnsi="Arial" w:cs="Arial"/>
          <w:color w:val="7030A0"/>
          <w:sz w:val="18"/>
          <w:szCs w:val="18"/>
          <w:lang w:val="en-US"/>
        </w:rPr>
        <w:t xml:space="preserve">amount of </w:t>
      </w:r>
      <w:r w:rsidR="009570DE" w:rsidRPr="001C3BC1">
        <w:rPr>
          <w:rFonts w:ascii="Arial" w:hAnsi="Arial" w:cs="Arial"/>
          <w:color w:val="7030A0"/>
          <w:sz w:val="18"/>
          <w:szCs w:val="18"/>
          <w:lang w:val="en-US"/>
        </w:rPr>
        <w:t>necrosis</w:t>
      </w:r>
      <w:r w:rsidR="00E65A2D" w:rsidRPr="001C3BC1">
        <w:rPr>
          <w:rFonts w:ascii="Arial" w:hAnsi="Arial" w:cs="Arial"/>
          <w:color w:val="7030A0"/>
          <w:sz w:val="18"/>
          <w:szCs w:val="18"/>
          <w:lang w:val="en-US"/>
        </w:rPr>
        <w:t xml:space="preserve"> and IHC expression for epithelial and neuroendocrine markers</w:t>
      </w:r>
      <w:r w:rsidR="009038F1" w:rsidRPr="001C3BC1">
        <w:rPr>
          <w:rFonts w:ascii="Arial" w:hAnsi="Arial" w:cs="Arial"/>
          <w:color w:val="7030A0"/>
          <w:sz w:val="18"/>
          <w:szCs w:val="18"/>
          <w:lang w:val="en-US"/>
        </w:rPr>
        <w:t xml:space="preserve"> (</w:t>
      </w:r>
      <w:r w:rsidR="009038F1" w:rsidRPr="001C3BC1">
        <w:rPr>
          <w:rFonts w:ascii="Arial" w:hAnsi="Arial" w:cs="Arial"/>
          <w:b/>
          <w:color w:val="7030A0"/>
          <w:sz w:val="18"/>
          <w:szCs w:val="18"/>
          <w:lang w:val="en-US"/>
        </w:rPr>
        <w:t>Figure 4 D</w:t>
      </w:r>
      <w:r w:rsidR="009038F1" w:rsidRPr="001C3BC1">
        <w:rPr>
          <w:rFonts w:ascii="Arial" w:hAnsi="Arial" w:cs="Arial"/>
          <w:color w:val="7030A0"/>
          <w:sz w:val="18"/>
          <w:szCs w:val="18"/>
          <w:lang w:val="en-US"/>
        </w:rPr>
        <w:t>)</w:t>
      </w:r>
      <w:r w:rsidR="009570DE" w:rsidRPr="001C3BC1">
        <w:rPr>
          <w:rFonts w:ascii="Arial" w:hAnsi="Arial" w:cs="Arial"/>
          <w:color w:val="7030A0"/>
          <w:sz w:val="18"/>
          <w:szCs w:val="18"/>
          <w:lang w:val="en-US"/>
        </w:rPr>
        <w:t>;</w:t>
      </w:r>
      <w:r w:rsidR="009038F1" w:rsidRPr="001C3BC1">
        <w:rPr>
          <w:rFonts w:ascii="Arial" w:hAnsi="Arial" w:cs="Arial"/>
          <w:color w:val="7030A0"/>
          <w:sz w:val="18"/>
          <w:szCs w:val="18"/>
          <w:lang w:val="en-US"/>
        </w:rPr>
        <w:t xml:space="preserve"> combined variant with NSCLC or non-NSCLC still exhibit an organoid pattern of growth by tumor cells (</w:t>
      </w:r>
      <w:r w:rsidR="009038F1" w:rsidRPr="001C3BC1">
        <w:rPr>
          <w:rFonts w:ascii="Arial" w:hAnsi="Arial" w:cs="Arial"/>
          <w:b/>
          <w:color w:val="7030A0"/>
          <w:sz w:val="18"/>
          <w:szCs w:val="18"/>
          <w:lang w:val="en-US"/>
        </w:rPr>
        <w:t>Figure 4 F</w:t>
      </w:r>
      <w:r w:rsidR="009038F1" w:rsidRPr="001C3BC1">
        <w:rPr>
          <w:rFonts w:ascii="Arial" w:hAnsi="Arial" w:cs="Arial"/>
          <w:color w:val="7030A0"/>
          <w:sz w:val="18"/>
          <w:szCs w:val="18"/>
          <w:lang w:val="en-US"/>
        </w:rPr>
        <w:t>);</w:t>
      </w:r>
    </w:p>
    <w:p w14:paraId="7BD3E46B" w14:textId="72471C1B" w:rsidR="00E65A2D"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C111A1" w:rsidRPr="001C3BC1">
        <w:rPr>
          <w:rFonts w:ascii="Arial" w:hAnsi="Arial" w:cs="Arial"/>
          <w:color w:val="7030A0"/>
          <w:sz w:val="18"/>
          <w:szCs w:val="18"/>
          <w:lang w:val="en-US"/>
        </w:rPr>
        <w:t>h</w:t>
      </w:r>
      <w:r w:rsidR="00E65A2D" w:rsidRPr="001C3BC1">
        <w:rPr>
          <w:rFonts w:ascii="Arial" w:hAnsi="Arial" w:cs="Arial"/>
          <w:color w:val="7030A0"/>
          <w:sz w:val="18"/>
          <w:szCs w:val="18"/>
          <w:lang w:val="en-US"/>
        </w:rPr>
        <w:t xml:space="preserve">igher mutational heterogeneity between primaries and metastases, either synchronous or metachronous, indicative of less effective carcinogenesis mechanisms with higher levels of cell </w:t>
      </w:r>
      <w:r w:rsidR="004C0954" w:rsidRPr="001C3BC1">
        <w:rPr>
          <w:rFonts w:ascii="Arial" w:hAnsi="Arial" w:cs="Arial"/>
          <w:color w:val="7030A0"/>
          <w:sz w:val="18"/>
          <w:szCs w:val="18"/>
          <w:lang w:val="en-US"/>
        </w:rPr>
        <w:t>disorder/</w:t>
      </w:r>
      <w:r w:rsidR="00862574" w:rsidRPr="001C3BC1">
        <w:rPr>
          <w:rFonts w:ascii="Arial" w:hAnsi="Arial" w:cs="Arial"/>
          <w:color w:val="7030A0"/>
          <w:sz w:val="18"/>
          <w:szCs w:val="18"/>
          <w:lang w:val="en-US"/>
        </w:rPr>
        <w:t xml:space="preserve">conditional </w:t>
      </w:r>
      <w:r w:rsidR="00E65A2D" w:rsidRPr="001C3BC1">
        <w:rPr>
          <w:rFonts w:ascii="Arial" w:hAnsi="Arial" w:cs="Arial"/>
          <w:color w:val="7030A0"/>
          <w:sz w:val="18"/>
          <w:szCs w:val="18"/>
          <w:lang w:val="en-US"/>
        </w:rPr>
        <w:t>entropy;</w:t>
      </w:r>
    </w:p>
    <w:p w14:paraId="527D39FE" w14:textId="123D62CF" w:rsidR="00E65A2D"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E65A2D" w:rsidRPr="001C3BC1">
        <w:rPr>
          <w:rFonts w:ascii="Arial" w:hAnsi="Arial" w:cs="Arial"/>
          <w:color w:val="7030A0"/>
          <w:sz w:val="18"/>
          <w:szCs w:val="18"/>
          <w:lang w:val="en-US"/>
        </w:rPr>
        <w:t xml:space="preserve">higher expression of PD1/PD-L1 in a fraction of </w:t>
      </w:r>
      <w:r w:rsidR="00CC0A4F" w:rsidRPr="001C3BC1">
        <w:rPr>
          <w:rFonts w:ascii="Arial" w:hAnsi="Arial" w:cs="Arial"/>
          <w:color w:val="7030A0"/>
          <w:sz w:val="18"/>
          <w:szCs w:val="18"/>
          <w:lang w:val="en-US"/>
        </w:rPr>
        <w:t xml:space="preserve">NSCLC-like </w:t>
      </w:r>
      <w:r w:rsidR="00E65A2D" w:rsidRPr="001C3BC1">
        <w:rPr>
          <w:rFonts w:ascii="Arial" w:hAnsi="Arial" w:cs="Arial"/>
          <w:color w:val="7030A0"/>
          <w:sz w:val="18"/>
          <w:szCs w:val="18"/>
          <w:lang w:val="en-US"/>
        </w:rPr>
        <w:t>LCNEC-appearing tumors</w:t>
      </w:r>
      <w:r w:rsidR="004C0954" w:rsidRPr="001C3BC1">
        <w:rPr>
          <w:rFonts w:ascii="Arial" w:hAnsi="Arial" w:cs="Arial"/>
          <w:color w:val="7030A0"/>
          <w:sz w:val="18"/>
          <w:szCs w:val="18"/>
          <w:lang w:val="en-US"/>
        </w:rPr>
        <w:t>;</w:t>
      </w:r>
    </w:p>
    <w:p w14:paraId="5C0845CC" w14:textId="37E4B408" w:rsidR="00CC0A4F"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CC0A4F" w:rsidRPr="001C3BC1">
        <w:rPr>
          <w:rFonts w:ascii="Arial" w:hAnsi="Arial" w:cs="Arial"/>
          <w:color w:val="7030A0"/>
          <w:sz w:val="18"/>
          <w:szCs w:val="18"/>
          <w:lang w:val="en-US"/>
        </w:rPr>
        <w:t xml:space="preserve">better prognosis (most patients will be resected) with </w:t>
      </w:r>
      <w:r w:rsidR="00F9254C" w:rsidRPr="001C3BC1">
        <w:rPr>
          <w:rFonts w:ascii="Arial" w:hAnsi="Arial" w:cs="Arial"/>
          <w:color w:val="7030A0"/>
          <w:sz w:val="18"/>
          <w:szCs w:val="18"/>
          <w:lang w:val="en-US"/>
        </w:rPr>
        <w:t xml:space="preserve">longer clinical phase as a function of less devastating molecular alterations leading to </w:t>
      </w:r>
      <w:r w:rsidR="00CC0A4F" w:rsidRPr="001C3BC1">
        <w:rPr>
          <w:rFonts w:ascii="Arial" w:hAnsi="Arial" w:cs="Arial"/>
          <w:color w:val="7030A0"/>
          <w:sz w:val="18"/>
          <w:szCs w:val="18"/>
          <w:lang w:val="en-US"/>
        </w:rPr>
        <w:t>belated metastasis formation</w:t>
      </w:r>
      <w:r w:rsidR="00F9254C" w:rsidRPr="001C3BC1">
        <w:rPr>
          <w:rFonts w:ascii="Arial" w:hAnsi="Arial" w:cs="Arial"/>
          <w:color w:val="7030A0"/>
          <w:sz w:val="18"/>
          <w:szCs w:val="18"/>
          <w:lang w:val="en-US"/>
        </w:rPr>
        <w:t>; likely longer preclinical phase of the natural history (</w:t>
      </w:r>
      <w:r w:rsidR="00F9254C" w:rsidRPr="001C3BC1">
        <w:rPr>
          <w:rFonts w:ascii="Arial" w:hAnsi="Arial" w:cs="Arial"/>
          <w:b/>
          <w:color w:val="7030A0"/>
          <w:sz w:val="18"/>
          <w:szCs w:val="18"/>
          <w:lang w:val="en-US"/>
        </w:rPr>
        <w:t>Figure 2</w:t>
      </w:r>
      <w:r w:rsidR="00F9254C" w:rsidRPr="001C3BC1">
        <w:rPr>
          <w:rFonts w:ascii="Arial" w:hAnsi="Arial" w:cs="Arial"/>
          <w:color w:val="7030A0"/>
          <w:sz w:val="18"/>
          <w:szCs w:val="18"/>
          <w:lang w:val="en-US"/>
        </w:rPr>
        <w:t>);</w:t>
      </w:r>
    </w:p>
    <w:p w14:paraId="446A8929" w14:textId="09E91EF0" w:rsidR="00CC0A4F" w:rsidRPr="001C3BC1" w:rsidRDefault="003C18E3" w:rsidP="00977B4A">
      <w:pPr>
        <w:pStyle w:val="ListParagraph"/>
        <w:autoSpaceDE w:val="0"/>
        <w:autoSpaceDN w:val="0"/>
        <w:adjustRightInd w:val="0"/>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4B4253" w:rsidRPr="001C3BC1">
        <w:rPr>
          <w:rFonts w:ascii="Arial" w:hAnsi="Arial" w:cs="Arial"/>
          <w:color w:val="7030A0"/>
          <w:sz w:val="18"/>
          <w:szCs w:val="18"/>
          <w:lang w:val="en-US"/>
        </w:rPr>
        <w:t>potential greater usefulness</w:t>
      </w:r>
      <w:r w:rsidR="00CC0A4F" w:rsidRPr="001C3BC1">
        <w:rPr>
          <w:rFonts w:ascii="Arial" w:hAnsi="Arial" w:cs="Arial"/>
          <w:color w:val="7030A0"/>
          <w:sz w:val="18"/>
          <w:szCs w:val="18"/>
          <w:lang w:val="en-US"/>
        </w:rPr>
        <w:t xml:space="preserve"> of screening programs based on CT scan to reduce cancer-related </w:t>
      </w:r>
      <w:r w:rsidR="004B4253" w:rsidRPr="001C3BC1">
        <w:rPr>
          <w:rFonts w:ascii="Arial" w:hAnsi="Arial" w:cs="Arial"/>
          <w:color w:val="7030A0"/>
          <w:sz w:val="18"/>
          <w:szCs w:val="18"/>
          <w:lang w:val="en-US"/>
        </w:rPr>
        <w:t>mortality</w:t>
      </w:r>
      <w:r w:rsidR="00862574" w:rsidRPr="001C3BC1">
        <w:rPr>
          <w:rFonts w:ascii="Arial" w:hAnsi="Arial" w:cs="Arial"/>
          <w:color w:val="7030A0"/>
          <w:sz w:val="18"/>
          <w:szCs w:val="18"/>
          <w:lang w:val="en-US"/>
        </w:rPr>
        <w:t>.</w:t>
      </w:r>
    </w:p>
    <w:p w14:paraId="0AAC4749" w14:textId="2C704786" w:rsidR="00CF1ACB" w:rsidRPr="001C3BC1" w:rsidRDefault="00CC0A4F" w:rsidP="004B2ECB">
      <w:pPr>
        <w:pStyle w:val="ListParagraph"/>
        <w:autoSpaceDE w:val="0"/>
        <w:autoSpaceDN w:val="0"/>
        <w:adjustRightInd w:val="0"/>
        <w:spacing w:line="480" w:lineRule="auto"/>
        <w:ind w:left="0"/>
        <w:rPr>
          <w:rFonts w:ascii="Arial" w:hAnsi="Arial" w:cs="Arial"/>
          <w:color w:val="7030A0"/>
          <w:sz w:val="18"/>
          <w:szCs w:val="18"/>
          <w:lang w:val="en-US"/>
        </w:rPr>
      </w:pPr>
      <w:r w:rsidRPr="001C3BC1">
        <w:rPr>
          <w:rFonts w:ascii="Arial" w:hAnsi="Arial" w:cs="Arial"/>
          <w:color w:val="7030A0"/>
          <w:sz w:val="18"/>
          <w:szCs w:val="18"/>
          <w:lang w:val="en-US"/>
        </w:rPr>
        <w:t xml:space="preserve">This mechanistic model of tumorigenesis </w:t>
      </w:r>
      <w:r w:rsidR="004B4253" w:rsidRPr="001C3BC1">
        <w:rPr>
          <w:rFonts w:ascii="Arial" w:hAnsi="Arial" w:cs="Arial"/>
          <w:color w:val="7030A0"/>
          <w:sz w:val="18"/>
          <w:szCs w:val="18"/>
          <w:lang w:val="en-US"/>
        </w:rPr>
        <w:t xml:space="preserve">in transition according to a linear model </w:t>
      </w:r>
      <w:r w:rsidR="004C0954" w:rsidRPr="001C3BC1">
        <w:rPr>
          <w:rFonts w:ascii="Arial" w:hAnsi="Arial" w:cs="Arial"/>
          <w:color w:val="7030A0"/>
          <w:sz w:val="18"/>
          <w:szCs w:val="18"/>
          <w:lang w:val="en-US"/>
        </w:rPr>
        <w:t>is likely to h</w:t>
      </w:r>
      <w:r w:rsidR="009F6D19" w:rsidRPr="001C3BC1">
        <w:rPr>
          <w:rFonts w:ascii="Arial" w:hAnsi="Arial" w:cs="Arial"/>
          <w:color w:val="7030A0"/>
          <w:sz w:val="18"/>
          <w:szCs w:val="18"/>
          <w:lang w:val="en-US"/>
        </w:rPr>
        <w:t>o</w:t>
      </w:r>
      <w:r w:rsidR="004C0954" w:rsidRPr="001C3BC1">
        <w:rPr>
          <w:rFonts w:ascii="Arial" w:hAnsi="Arial" w:cs="Arial"/>
          <w:color w:val="7030A0"/>
          <w:sz w:val="18"/>
          <w:szCs w:val="18"/>
          <w:lang w:val="en-US"/>
        </w:rPr>
        <w:t>ld true for other HGNET arising in extrapulmonary sites</w:t>
      </w:r>
      <w:r w:rsidRPr="001C3BC1">
        <w:rPr>
          <w:rFonts w:ascii="Arial" w:hAnsi="Arial" w:cs="Arial"/>
          <w:color w:val="7030A0"/>
          <w:sz w:val="18"/>
          <w:szCs w:val="18"/>
          <w:lang w:val="en-US"/>
        </w:rPr>
        <w:t xml:space="preserve">, </w:t>
      </w:r>
      <w:r w:rsidR="004C0954" w:rsidRPr="001C3BC1">
        <w:rPr>
          <w:rFonts w:ascii="Arial" w:hAnsi="Arial" w:cs="Arial"/>
          <w:color w:val="7030A0"/>
          <w:sz w:val="18"/>
          <w:szCs w:val="18"/>
          <w:lang w:val="en-US"/>
        </w:rPr>
        <w:t>as well as for other non-neuroendocrine tumor types, including</w:t>
      </w:r>
      <w:r w:rsidR="004B4253"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papillary urothelial carcinoma</w:t>
      </w:r>
      <w:r w:rsidR="001417B5" w:rsidRPr="001C3BC1">
        <w:rPr>
          <w:rFonts w:ascii="Arial" w:hAnsi="Arial" w:cs="Arial"/>
          <w:color w:val="7030A0"/>
          <w:sz w:val="18"/>
          <w:szCs w:val="18"/>
          <w:lang w:val="en-US"/>
        </w:rPr>
        <w:t>;</w:t>
      </w:r>
      <w:r w:rsidRPr="001C3BC1">
        <w:rPr>
          <w:rFonts w:ascii="Arial" w:hAnsi="Arial" w:cs="Arial"/>
          <w:color w:val="7030A0"/>
          <w:sz w:val="18"/>
          <w:szCs w:val="18"/>
          <w:lang w:val="en-US"/>
        </w:rPr>
        <w:t xml:space="preserve"> tubal/ovarian </w:t>
      </w:r>
      <w:r w:rsidR="004B4253" w:rsidRPr="001C3BC1">
        <w:rPr>
          <w:rFonts w:ascii="Arial" w:hAnsi="Arial" w:cs="Arial"/>
          <w:color w:val="7030A0"/>
          <w:sz w:val="18"/>
          <w:szCs w:val="18"/>
          <w:lang w:val="en-US"/>
        </w:rPr>
        <w:t xml:space="preserve">low-grade </w:t>
      </w:r>
      <w:r w:rsidRPr="001C3BC1">
        <w:rPr>
          <w:rFonts w:ascii="Arial" w:hAnsi="Arial" w:cs="Arial"/>
          <w:color w:val="7030A0"/>
          <w:sz w:val="18"/>
          <w:szCs w:val="18"/>
          <w:lang w:val="en-US"/>
        </w:rPr>
        <w:t>serous</w:t>
      </w:r>
      <w:r w:rsidR="004B4253" w:rsidRPr="001C3BC1">
        <w:rPr>
          <w:rFonts w:ascii="Arial" w:hAnsi="Arial" w:cs="Arial"/>
          <w:color w:val="7030A0"/>
          <w:sz w:val="18"/>
          <w:szCs w:val="18"/>
          <w:lang w:val="en-US"/>
        </w:rPr>
        <w:t>,</w:t>
      </w:r>
      <w:r w:rsidR="001417B5" w:rsidRPr="001C3BC1">
        <w:rPr>
          <w:rFonts w:ascii="Arial" w:hAnsi="Arial" w:cs="Arial"/>
          <w:color w:val="7030A0"/>
          <w:sz w:val="18"/>
          <w:szCs w:val="18"/>
          <w:lang w:val="en-US"/>
        </w:rPr>
        <w:t xml:space="preserve"> mucinous,</w:t>
      </w:r>
      <w:r w:rsidR="004B4253" w:rsidRPr="001C3BC1">
        <w:rPr>
          <w:rFonts w:ascii="Arial" w:hAnsi="Arial" w:cs="Arial"/>
          <w:color w:val="7030A0"/>
          <w:sz w:val="18"/>
          <w:szCs w:val="18"/>
          <w:lang w:val="en-US"/>
        </w:rPr>
        <w:t xml:space="preserve"> endometrioid </w:t>
      </w:r>
      <w:r w:rsidR="001417B5" w:rsidRPr="001C3BC1">
        <w:rPr>
          <w:rFonts w:ascii="Arial" w:hAnsi="Arial" w:cs="Arial"/>
          <w:color w:val="7030A0"/>
          <w:sz w:val="18"/>
          <w:szCs w:val="18"/>
          <w:lang w:val="en-US"/>
        </w:rPr>
        <w:t>and</w:t>
      </w:r>
      <w:r w:rsidR="004B4253" w:rsidRPr="001C3BC1">
        <w:rPr>
          <w:rFonts w:ascii="Arial" w:hAnsi="Arial" w:cs="Arial"/>
          <w:color w:val="7030A0"/>
          <w:sz w:val="18"/>
          <w:szCs w:val="18"/>
          <w:lang w:val="en-US"/>
        </w:rPr>
        <w:t xml:space="preserve"> Brenner</w:t>
      </w:r>
      <w:r w:rsidRPr="001C3BC1">
        <w:rPr>
          <w:rFonts w:ascii="Arial" w:hAnsi="Arial" w:cs="Arial"/>
          <w:color w:val="7030A0"/>
          <w:sz w:val="18"/>
          <w:szCs w:val="18"/>
          <w:lang w:val="en-US"/>
        </w:rPr>
        <w:t xml:space="preserve"> carcinoma</w:t>
      </w:r>
      <w:r w:rsidR="001417B5" w:rsidRPr="001C3BC1">
        <w:rPr>
          <w:rFonts w:ascii="Arial" w:hAnsi="Arial" w:cs="Arial"/>
          <w:color w:val="7030A0"/>
          <w:sz w:val="18"/>
          <w:szCs w:val="18"/>
          <w:lang w:val="en-US"/>
        </w:rPr>
        <w:t>;</w:t>
      </w:r>
      <w:r w:rsidRPr="001C3BC1">
        <w:rPr>
          <w:rFonts w:ascii="Arial" w:hAnsi="Arial" w:cs="Arial"/>
          <w:color w:val="7030A0"/>
          <w:sz w:val="18"/>
          <w:szCs w:val="18"/>
          <w:lang w:val="en-US"/>
        </w:rPr>
        <w:t xml:space="preserve"> breast </w:t>
      </w:r>
      <w:r w:rsidR="004B4253" w:rsidRPr="001C3BC1">
        <w:rPr>
          <w:rFonts w:ascii="Arial" w:hAnsi="Arial" w:cs="Arial"/>
          <w:color w:val="7030A0"/>
          <w:sz w:val="18"/>
          <w:szCs w:val="18"/>
          <w:lang w:val="en-US"/>
        </w:rPr>
        <w:t xml:space="preserve">luminal A/B and Her-2 enriched </w:t>
      </w:r>
      <w:r w:rsidRPr="001C3BC1">
        <w:rPr>
          <w:rFonts w:ascii="Arial" w:hAnsi="Arial" w:cs="Arial"/>
          <w:color w:val="7030A0"/>
          <w:sz w:val="18"/>
          <w:szCs w:val="18"/>
          <w:lang w:val="en-US"/>
        </w:rPr>
        <w:t>carcinoma</w:t>
      </w:r>
      <w:r w:rsidR="001417B5" w:rsidRPr="001C3BC1">
        <w:rPr>
          <w:rFonts w:ascii="Arial" w:hAnsi="Arial" w:cs="Arial"/>
          <w:color w:val="7030A0"/>
          <w:sz w:val="18"/>
          <w:szCs w:val="18"/>
          <w:lang w:val="en-US"/>
        </w:rPr>
        <w:t>;</w:t>
      </w:r>
      <w:r w:rsidRPr="001C3BC1">
        <w:rPr>
          <w:rFonts w:ascii="Arial" w:hAnsi="Arial" w:cs="Arial"/>
          <w:color w:val="7030A0"/>
          <w:sz w:val="18"/>
          <w:szCs w:val="18"/>
          <w:lang w:val="en-US"/>
        </w:rPr>
        <w:t xml:space="preserve"> </w:t>
      </w:r>
      <w:r w:rsidR="004B4253" w:rsidRPr="001C3BC1">
        <w:rPr>
          <w:rFonts w:ascii="Arial" w:hAnsi="Arial" w:cs="Arial"/>
          <w:color w:val="7030A0"/>
          <w:sz w:val="18"/>
          <w:szCs w:val="18"/>
          <w:lang w:val="en-US"/>
        </w:rPr>
        <w:t>secondary</w:t>
      </w:r>
      <w:r w:rsidRPr="001C3BC1">
        <w:rPr>
          <w:rFonts w:ascii="Arial" w:hAnsi="Arial" w:cs="Arial"/>
          <w:color w:val="7030A0"/>
          <w:sz w:val="18"/>
          <w:szCs w:val="18"/>
          <w:lang w:val="en-US"/>
        </w:rPr>
        <w:t xml:space="preserve"> glioblastoma; uterine endometrioid carcinoma</w:t>
      </w:r>
      <w:r w:rsidR="00CF1ACB" w:rsidRPr="001C3BC1">
        <w:rPr>
          <w:rFonts w:ascii="Arial" w:hAnsi="Arial" w:cs="Arial"/>
          <w:color w:val="7030A0"/>
          <w:sz w:val="18"/>
          <w:szCs w:val="18"/>
          <w:lang w:val="en-US"/>
        </w:rPr>
        <w:t>.</w:t>
      </w:r>
    </w:p>
    <w:p w14:paraId="65C8DB80" w14:textId="77777777" w:rsidR="00355734" w:rsidRPr="001C3BC1" w:rsidRDefault="00355734" w:rsidP="00355734">
      <w:pPr>
        <w:autoSpaceDE w:val="0"/>
        <w:autoSpaceDN w:val="0"/>
        <w:adjustRightInd w:val="0"/>
        <w:spacing w:line="480" w:lineRule="auto"/>
        <w:rPr>
          <w:rFonts w:ascii="Arial" w:hAnsi="Arial" w:cs="Arial"/>
          <w:b/>
          <w:color w:val="7030A0"/>
          <w:sz w:val="18"/>
          <w:szCs w:val="18"/>
          <w:lang w:val="en-US"/>
        </w:rPr>
      </w:pPr>
    </w:p>
    <w:p w14:paraId="2A963CB0" w14:textId="735F6E1E" w:rsidR="00355734" w:rsidRPr="001C3BC1" w:rsidRDefault="00355734" w:rsidP="00355734">
      <w:pPr>
        <w:autoSpaceDE w:val="0"/>
        <w:autoSpaceDN w:val="0"/>
        <w:adjustRightInd w:val="0"/>
        <w:spacing w:line="480" w:lineRule="auto"/>
        <w:rPr>
          <w:rFonts w:ascii="Arial" w:hAnsi="Arial" w:cs="Arial"/>
          <w:b/>
          <w:color w:val="7030A0"/>
          <w:sz w:val="18"/>
          <w:szCs w:val="18"/>
          <w:lang w:val="en-US"/>
        </w:rPr>
      </w:pPr>
      <w:r w:rsidRPr="001C3BC1">
        <w:rPr>
          <w:rFonts w:ascii="Arial" w:hAnsi="Arial" w:cs="Arial"/>
          <w:b/>
          <w:color w:val="7030A0"/>
          <w:sz w:val="18"/>
          <w:szCs w:val="18"/>
          <w:lang w:val="en-US"/>
        </w:rPr>
        <w:t>5.3 Summ</w:t>
      </w:r>
      <w:r w:rsidR="00A163CC" w:rsidRPr="001C3BC1">
        <w:rPr>
          <w:rFonts w:ascii="Arial" w:hAnsi="Arial" w:cs="Arial"/>
          <w:b/>
          <w:color w:val="7030A0"/>
          <w:sz w:val="18"/>
          <w:szCs w:val="18"/>
          <w:lang w:val="en-US"/>
        </w:rPr>
        <w:t>ary</w:t>
      </w:r>
      <w:r w:rsidRPr="001C3BC1">
        <w:rPr>
          <w:rFonts w:ascii="Arial" w:hAnsi="Arial" w:cs="Arial"/>
          <w:b/>
          <w:color w:val="7030A0"/>
          <w:sz w:val="18"/>
          <w:szCs w:val="18"/>
          <w:lang w:val="en-US"/>
        </w:rPr>
        <w:t xml:space="preserve"> </w:t>
      </w:r>
      <w:r w:rsidR="00A163CC" w:rsidRPr="001C3BC1">
        <w:rPr>
          <w:rFonts w:ascii="Arial" w:hAnsi="Arial" w:cs="Arial"/>
          <w:b/>
          <w:color w:val="7030A0"/>
          <w:sz w:val="18"/>
          <w:szCs w:val="18"/>
          <w:lang w:val="en-US"/>
        </w:rPr>
        <w:t>of</w:t>
      </w:r>
      <w:r w:rsidRPr="001C3BC1">
        <w:rPr>
          <w:rFonts w:ascii="Arial" w:hAnsi="Arial" w:cs="Arial"/>
          <w:b/>
          <w:color w:val="7030A0"/>
          <w:sz w:val="18"/>
          <w:szCs w:val="18"/>
          <w:lang w:val="en-US"/>
        </w:rPr>
        <w:t xml:space="preserve"> the main traits of I-NET</w:t>
      </w:r>
    </w:p>
    <w:p w14:paraId="5F2CC434" w14:textId="791C487D" w:rsidR="00AC5332"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AC5332" w:rsidRPr="001C3BC1">
        <w:rPr>
          <w:rFonts w:ascii="Arial" w:hAnsi="Arial" w:cs="Arial"/>
          <w:color w:val="7030A0"/>
          <w:sz w:val="18"/>
          <w:szCs w:val="18"/>
          <w:lang w:val="en-US"/>
        </w:rPr>
        <w:t xml:space="preserve">I-NET are likely to derive from a neuroendocrine </w:t>
      </w:r>
      <w:r w:rsidR="00AC5332" w:rsidRPr="001C3BC1">
        <w:rPr>
          <w:rFonts w:ascii="Arial" w:eastAsia="Times New Roman" w:hAnsi="Arial" w:cs="Arial"/>
          <w:color w:val="7030A0"/>
          <w:sz w:val="18"/>
          <w:szCs w:val="18"/>
          <w:lang w:val="en-US"/>
        </w:rPr>
        <w:t>stem cell niche</w:t>
      </w:r>
      <w:r w:rsidR="00AC5332" w:rsidRPr="001C3BC1">
        <w:rPr>
          <w:rFonts w:ascii="Arial" w:hAnsi="Arial" w:cs="Arial"/>
          <w:color w:val="7030A0"/>
          <w:sz w:val="18"/>
          <w:szCs w:val="18"/>
          <w:lang w:val="en-US"/>
        </w:rPr>
        <w:t xml:space="preserve"> of </w:t>
      </w:r>
      <w:r w:rsidR="00AC5332" w:rsidRPr="001C3BC1">
        <w:rPr>
          <w:rFonts w:ascii="Arial" w:eastAsia="Times New Roman" w:hAnsi="Arial" w:cs="Arial"/>
          <w:iCs/>
          <w:color w:val="7030A0"/>
          <w:sz w:val="18"/>
          <w:szCs w:val="18"/>
          <w:lang w:val="en-US"/>
        </w:rPr>
        <w:t>preinvasive lesions</w:t>
      </w:r>
      <w:r w:rsidR="00AC5332" w:rsidRPr="001C3BC1">
        <w:rPr>
          <w:rFonts w:ascii="Arial" w:hAnsi="Arial" w:cs="Arial"/>
          <w:iCs/>
          <w:color w:val="7030A0"/>
          <w:sz w:val="18"/>
          <w:szCs w:val="18"/>
          <w:lang w:val="en-US"/>
        </w:rPr>
        <w:t xml:space="preserve"> (</w:t>
      </w:r>
      <w:r w:rsidR="00AC5332" w:rsidRPr="001C3BC1">
        <w:rPr>
          <w:rFonts w:ascii="Arial" w:eastAsia="Times New Roman" w:hAnsi="Arial" w:cs="Arial"/>
          <w:iCs/>
          <w:color w:val="7030A0"/>
          <w:sz w:val="18"/>
          <w:szCs w:val="18"/>
          <w:lang w:val="en-US"/>
        </w:rPr>
        <w:t>NECH</w:t>
      </w:r>
      <w:r w:rsidR="00AC5332" w:rsidRPr="001C3BC1">
        <w:rPr>
          <w:rFonts w:ascii="Arial" w:hAnsi="Arial" w:cs="Arial"/>
          <w:iCs/>
          <w:color w:val="7030A0"/>
          <w:sz w:val="18"/>
          <w:szCs w:val="18"/>
          <w:lang w:val="en-US"/>
        </w:rPr>
        <w:t xml:space="preserve"> or</w:t>
      </w:r>
      <w:r w:rsidR="00AC5332" w:rsidRPr="001C3BC1">
        <w:rPr>
          <w:rFonts w:ascii="Arial" w:eastAsia="Times New Roman" w:hAnsi="Arial" w:cs="Arial"/>
          <w:iCs/>
          <w:color w:val="7030A0"/>
          <w:sz w:val="18"/>
          <w:szCs w:val="18"/>
          <w:lang w:val="en-US"/>
        </w:rPr>
        <w:t xml:space="preserve"> DIPNECH</w:t>
      </w:r>
      <w:r w:rsidR="00AC5332" w:rsidRPr="001C3BC1">
        <w:rPr>
          <w:rFonts w:ascii="Arial" w:eastAsia="Times New Roman" w:hAnsi="Arial" w:cs="Arial"/>
          <w:color w:val="7030A0"/>
          <w:sz w:val="18"/>
          <w:szCs w:val="18"/>
          <w:lang w:val="en-US"/>
        </w:rPr>
        <w:t>)</w:t>
      </w:r>
      <w:r w:rsidR="00AC5332" w:rsidRPr="001C3BC1">
        <w:rPr>
          <w:rFonts w:ascii="Arial" w:hAnsi="Arial" w:cs="Arial"/>
          <w:color w:val="7030A0"/>
          <w:sz w:val="18"/>
          <w:szCs w:val="18"/>
          <w:lang w:val="en-US"/>
        </w:rPr>
        <w:t xml:space="preserve"> through </w:t>
      </w:r>
      <w:r w:rsidR="00AC5332" w:rsidRPr="001C3BC1">
        <w:rPr>
          <w:rFonts w:ascii="Arial" w:eastAsia="Times New Roman" w:hAnsi="Arial" w:cs="Arial"/>
          <w:color w:val="7030A0"/>
          <w:sz w:val="18"/>
          <w:szCs w:val="18"/>
          <w:lang w:val="en-US"/>
        </w:rPr>
        <w:t>chromatin remodeling gene/epigenetic alteration</w:t>
      </w:r>
      <w:r w:rsidR="00AC5332" w:rsidRPr="001C3BC1">
        <w:rPr>
          <w:rFonts w:ascii="Arial" w:hAnsi="Arial" w:cs="Arial"/>
          <w:color w:val="7030A0"/>
          <w:sz w:val="18"/>
          <w:szCs w:val="18"/>
          <w:lang w:val="en-US"/>
        </w:rPr>
        <w:t xml:space="preserve"> mechanisms</w:t>
      </w:r>
      <w:r w:rsidR="00762EDA" w:rsidRPr="001C3BC1">
        <w:rPr>
          <w:rFonts w:ascii="Arial" w:hAnsi="Arial" w:cs="Arial"/>
          <w:color w:val="7030A0"/>
          <w:sz w:val="18"/>
          <w:szCs w:val="18"/>
          <w:lang w:val="en-US"/>
        </w:rPr>
        <w:t>;</w:t>
      </w:r>
      <w:r w:rsidR="00AC5332" w:rsidRPr="001C3BC1">
        <w:rPr>
          <w:rFonts w:ascii="Arial" w:hAnsi="Arial" w:cs="Arial"/>
          <w:color w:val="7030A0"/>
          <w:sz w:val="18"/>
          <w:szCs w:val="18"/>
          <w:lang w:val="en-US"/>
        </w:rPr>
        <w:t xml:space="preserve"> </w:t>
      </w:r>
    </w:p>
    <w:p w14:paraId="7D89400C" w14:textId="1F4E1869" w:rsidR="0084200B"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84200B" w:rsidRPr="001C3BC1">
        <w:rPr>
          <w:rFonts w:ascii="Arial" w:hAnsi="Arial" w:cs="Arial"/>
          <w:color w:val="7030A0"/>
          <w:sz w:val="18"/>
          <w:szCs w:val="18"/>
          <w:lang w:val="en-US"/>
        </w:rPr>
        <w:t xml:space="preserve">I-NET would account for 5% of Lung-NETs as a whole and about </w:t>
      </w:r>
      <w:r w:rsidR="005E492C" w:rsidRPr="001C3BC1">
        <w:rPr>
          <w:rFonts w:ascii="Arial" w:hAnsi="Arial" w:cs="Arial"/>
          <w:color w:val="7030A0"/>
          <w:sz w:val="18"/>
          <w:szCs w:val="18"/>
          <w:lang w:val="en-US"/>
        </w:rPr>
        <w:t>1</w:t>
      </w:r>
      <w:r w:rsidR="0084200B" w:rsidRPr="001C3BC1">
        <w:rPr>
          <w:rFonts w:ascii="Arial" w:hAnsi="Arial" w:cs="Arial"/>
          <w:color w:val="7030A0"/>
          <w:sz w:val="18"/>
          <w:szCs w:val="18"/>
          <w:lang w:val="en-US"/>
        </w:rPr>
        <w:t>% of all lung cancers;</w:t>
      </w:r>
    </w:p>
    <w:p w14:paraId="6A2638FB" w14:textId="3B7FCA24" w:rsidR="0084427B"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84427B" w:rsidRPr="001C3BC1">
        <w:rPr>
          <w:rFonts w:ascii="Arial" w:hAnsi="Arial" w:cs="Arial"/>
          <w:color w:val="7030A0"/>
          <w:sz w:val="18"/>
          <w:szCs w:val="18"/>
          <w:lang w:val="en-US"/>
        </w:rPr>
        <w:t>I-NET mostly encompass TC and low malignant AC</w:t>
      </w:r>
      <w:r w:rsidR="00762EDA" w:rsidRPr="001C3BC1">
        <w:rPr>
          <w:rFonts w:ascii="Arial" w:hAnsi="Arial" w:cs="Arial"/>
          <w:color w:val="7030A0"/>
          <w:sz w:val="18"/>
          <w:szCs w:val="18"/>
          <w:lang w:val="en-US"/>
        </w:rPr>
        <w:t xml:space="preserve"> (</w:t>
      </w:r>
      <w:r w:rsidR="00762EDA" w:rsidRPr="001C3BC1">
        <w:rPr>
          <w:rFonts w:ascii="Arial" w:hAnsi="Arial" w:cs="Arial"/>
          <w:b/>
          <w:color w:val="7030A0"/>
          <w:sz w:val="18"/>
          <w:szCs w:val="18"/>
          <w:lang w:val="en-US"/>
        </w:rPr>
        <w:t xml:space="preserve">Figure </w:t>
      </w:r>
      <w:r w:rsidR="00833CDB" w:rsidRPr="001C3BC1">
        <w:rPr>
          <w:rFonts w:ascii="Arial" w:hAnsi="Arial" w:cs="Arial"/>
          <w:b/>
          <w:color w:val="7030A0"/>
          <w:sz w:val="18"/>
          <w:szCs w:val="18"/>
          <w:lang w:val="en-US"/>
        </w:rPr>
        <w:t>6</w:t>
      </w:r>
      <w:r w:rsidR="00762EDA" w:rsidRPr="001C3BC1">
        <w:rPr>
          <w:rFonts w:ascii="Arial" w:hAnsi="Arial" w:cs="Arial"/>
          <w:b/>
          <w:color w:val="7030A0"/>
          <w:sz w:val="18"/>
          <w:szCs w:val="18"/>
          <w:lang w:val="en-US"/>
        </w:rPr>
        <w:t xml:space="preserve"> A-B</w:t>
      </w:r>
      <w:r w:rsidR="00762EDA" w:rsidRPr="001C3BC1">
        <w:rPr>
          <w:rFonts w:ascii="Arial" w:hAnsi="Arial" w:cs="Arial"/>
          <w:color w:val="7030A0"/>
          <w:sz w:val="18"/>
          <w:szCs w:val="18"/>
          <w:lang w:val="en-US"/>
        </w:rPr>
        <w:t>)</w:t>
      </w:r>
      <w:r w:rsidR="0084427B" w:rsidRPr="001C3BC1">
        <w:rPr>
          <w:rFonts w:ascii="Arial" w:hAnsi="Arial" w:cs="Arial"/>
          <w:color w:val="7030A0"/>
          <w:sz w:val="18"/>
          <w:szCs w:val="18"/>
          <w:lang w:val="en-US"/>
        </w:rPr>
        <w:t>, occur predominantly in women, less smokers and younger patients</w:t>
      </w:r>
      <w:r w:rsidR="00762EDA" w:rsidRPr="001C3BC1">
        <w:rPr>
          <w:rFonts w:ascii="Arial" w:hAnsi="Arial" w:cs="Arial"/>
          <w:color w:val="7030A0"/>
          <w:sz w:val="18"/>
          <w:szCs w:val="18"/>
          <w:lang w:val="en-US"/>
        </w:rPr>
        <w:t>;</w:t>
      </w:r>
    </w:p>
    <w:p w14:paraId="2D2B9023" w14:textId="6655481E" w:rsidR="0084427B"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84427B" w:rsidRPr="001C3BC1">
        <w:rPr>
          <w:rFonts w:ascii="Arial" w:hAnsi="Arial" w:cs="Arial"/>
          <w:color w:val="7030A0"/>
          <w:sz w:val="18"/>
          <w:szCs w:val="18"/>
          <w:lang w:val="en-US"/>
        </w:rPr>
        <w:t>I-NET present with early stage of disease at the time of diagnosis and favorable clinical course, even after limited resection</w:t>
      </w:r>
      <w:r w:rsidR="00762EDA" w:rsidRPr="001C3BC1">
        <w:rPr>
          <w:rFonts w:ascii="Arial" w:hAnsi="Arial" w:cs="Arial"/>
          <w:color w:val="7030A0"/>
          <w:sz w:val="18"/>
          <w:szCs w:val="18"/>
          <w:lang w:val="en-US"/>
        </w:rPr>
        <w:t>;</w:t>
      </w:r>
    </w:p>
    <w:p w14:paraId="24A3F428" w14:textId="6CDAD943" w:rsidR="005204C8"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5204C8" w:rsidRPr="001C3BC1">
        <w:rPr>
          <w:rFonts w:ascii="Arial" w:hAnsi="Arial" w:cs="Arial"/>
          <w:color w:val="7030A0"/>
          <w:sz w:val="18"/>
          <w:szCs w:val="18"/>
          <w:lang w:val="en-US"/>
        </w:rPr>
        <w:t xml:space="preserve">I-NET </w:t>
      </w:r>
      <w:r w:rsidR="00AC5332" w:rsidRPr="001C3BC1">
        <w:rPr>
          <w:rFonts w:ascii="Arial" w:hAnsi="Arial" w:cs="Arial"/>
          <w:color w:val="7030A0"/>
          <w:sz w:val="18"/>
          <w:szCs w:val="18"/>
          <w:lang w:val="en-US"/>
        </w:rPr>
        <w:t xml:space="preserve">present with </w:t>
      </w:r>
      <w:r w:rsidR="00AC5332" w:rsidRPr="001C3BC1">
        <w:rPr>
          <w:rFonts w:ascii="Arial" w:eastAsia="Times New Roman" w:hAnsi="Arial" w:cs="Arial"/>
          <w:color w:val="7030A0"/>
          <w:sz w:val="18"/>
          <w:szCs w:val="18"/>
          <w:lang w:val="en-US"/>
        </w:rPr>
        <w:t xml:space="preserve">low and </w:t>
      </w:r>
      <w:r w:rsidR="00AC5332" w:rsidRPr="001C3BC1">
        <w:rPr>
          <w:rFonts w:ascii="Arial" w:hAnsi="Arial" w:cs="Arial"/>
          <w:color w:val="7030A0"/>
          <w:sz w:val="18"/>
          <w:szCs w:val="18"/>
          <w:lang w:val="en-US"/>
        </w:rPr>
        <w:t>uniform</w:t>
      </w:r>
      <w:r w:rsidR="00AC5332" w:rsidRPr="001C3BC1">
        <w:rPr>
          <w:rFonts w:ascii="Arial" w:eastAsia="Times New Roman" w:hAnsi="Arial" w:cs="Arial"/>
          <w:color w:val="7030A0"/>
          <w:sz w:val="18"/>
          <w:szCs w:val="18"/>
          <w:lang w:val="en-US"/>
        </w:rPr>
        <w:t xml:space="preserve"> distribution of Ki-67</w:t>
      </w:r>
      <w:r w:rsidR="005204C8" w:rsidRPr="001C3BC1">
        <w:rPr>
          <w:rFonts w:ascii="Arial" w:hAnsi="Arial" w:cs="Arial"/>
          <w:color w:val="7030A0"/>
          <w:sz w:val="18"/>
          <w:szCs w:val="18"/>
          <w:lang w:val="en-US"/>
        </w:rPr>
        <w:t xml:space="preserve"> </w:t>
      </w:r>
      <w:r w:rsidR="0084200B" w:rsidRPr="001C3BC1">
        <w:rPr>
          <w:rFonts w:ascii="Arial" w:hAnsi="Arial" w:cs="Arial"/>
          <w:color w:val="7030A0"/>
          <w:sz w:val="18"/>
          <w:szCs w:val="18"/>
          <w:lang w:val="en-US"/>
        </w:rPr>
        <w:t>(</w:t>
      </w:r>
      <w:r w:rsidR="0084200B" w:rsidRPr="001C3BC1">
        <w:rPr>
          <w:rFonts w:ascii="Arial" w:hAnsi="Arial" w:cs="Arial"/>
          <w:b/>
          <w:color w:val="7030A0"/>
          <w:sz w:val="18"/>
          <w:szCs w:val="18"/>
          <w:lang w:val="en-US"/>
        </w:rPr>
        <w:t xml:space="preserve">Figure </w:t>
      </w:r>
      <w:r w:rsidR="00833CDB" w:rsidRPr="001C3BC1">
        <w:rPr>
          <w:rFonts w:ascii="Arial" w:hAnsi="Arial" w:cs="Arial"/>
          <w:b/>
          <w:color w:val="7030A0"/>
          <w:sz w:val="18"/>
          <w:szCs w:val="18"/>
          <w:lang w:val="en-US"/>
        </w:rPr>
        <w:t>6</w:t>
      </w:r>
      <w:r w:rsidR="0084200B" w:rsidRPr="001C3BC1">
        <w:rPr>
          <w:rFonts w:ascii="Arial" w:hAnsi="Arial" w:cs="Arial"/>
          <w:b/>
          <w:color w:val="7030A0"/>
          <w:sz w:val="18"/>
          <w:szCs w:val="18"/>
          <w:lang w:val="en-US"/>
        </w:rPr>
        <w:t xml:space="preserve"> C</w:t>
      </w:r>
      <w:r w:rsidR="0084200B" w:rsidRPr="001C3BC1">
        <w:rPr>
          <w:rFonts w:ascii="Arial" w:hAnsi="Arial" w:cs="Arial"/>
          <w:color w:val="7030A0"/>
          <w:sz w:val="18"/>
          <w:szCs w:val="18"/>
          <w:lang w:val="en-US"/>
        </w:rPr>
        <w:t xml:space="preserve">) </w:t>
      </w:r>
      <w:r w:rsidR="005204C8" w:rsidRPr="001C3BC1">
        <w:rPr>
          <w:rFonts w:ascii="Arial" w:hAnsi="Arial" w:cs="Arial"/>
          <w:color w:val="7030A0"/>
          <w:sz w:val="18"/>
          <w:szCs w:val="18"/>
          <w:lang w:val="en-US"/>
        </w:rPr>
        <w:t xml:space="preserve">and </w:t>
      </w:r>
      <w:r w:rsidR="00AC5332" w:rsidRPr="001C3BC1">
        <w:rPr>
          <w:rFonts w:ascii="Arial" w:hAnsi="Arial" w:cs="Arial"/>
          <w:color w:val="7030A0"/>
          <w:sz w:val="18"/>
          <w:szCs w:val="18"/>
          <w:lang w:val="en-US"/>
        </w:rPr>
        <w:t xml:space="preserve">do not express </w:t>
      </w:r>
      <w:r w:rsidR="00AC5332" w:rsidRPr="001C3BC1">
        <w:rPr>
          <w:rFonts w:ascii="Arial" w:eastAsia="Times New Roman" w:hAnsi="Arial" w:cs="Arial"/>
          <w:color w:val="7030A0"/>
          <w:sz w:val="18"/>
          <w:szCs w:val="18"/>
          <w:lang w:val="en-US"/>
        </w:rPr>
        <w:t>PD-L1</w:t>
      </w:r>
      <w:r w:rsidR="00762EDA" w:rsidRPr="001C3BC1">
        <w:rPr>
          <w:rFonts w:ascii="Arial" w:eastAsia="Times New Roman" w:hAnsi="Arial" w:cs="Arial"/>
          <w:color w:val="7030A0"/>
          <w:sz w:val="18"/>
          <w:szCs w:val="18"/>
          <w:lang w:val="en-US"/>
        </w:rPr>
        <w:t>;</w:t>
      </w:r>
    </w:p>
    <w:p w14:paraId="7D96C635" w14:textId="233244C0" w:rsidR="00AC0745" w:rsidRPr="001C3BC1" w:rsidRDefault="003C18E3" w:rsidP="00977B4A">
      <w:pPr>
        <w:pStyle w:val="ListParagraph"/>
        <w:spacing w:line="480" w:lineRule="auto"/>
        <w:ind w:left="360"/>
        <w:rPr>
          <w:rFonts w:ascii="Arial" w:hAnsi="Arial" w:cs="Arial"/>
          <w:color w:val="7030A0"/>
          <w:sz w:val="18"/>
          <w:szCs w:val="18"/>
          <w:lang w:val="en-US"/>
        </w:rPr>
      </w:pPr>
      <w:r w:rsidRPr="001C3BC1">
        <w:rPr>
          <w:rFonts w:ascii="Arial" w:hAnsi="Arial" w:cs="Arial"/>
          <w:color w:val="7030A0"/>
          <w:sz w:val="18"/>
          <w:szCs w:val="18"/>
          <w:lang w:val="en-US"/>
        </w:rPr>
        <w:t xml:space="preserve">- </w:t>
      </w:r>
      <w:r w:rsidR="005204C8" w:rsidRPr="001C3BC1">
        <w:rPr>
          <w:rFonts w:ascii="Arial" w:hAnsi="Arial" w:cs="Arial"/>
          <w:color w:val="7030A0"/>
          <w:sz w:val="18"/>
          <w:szCs w:val="18"/>
          <w:lang w:val="en-US"/>
        </w:rPr>
        <w:t>D</w:t>
      </w:r>
      <w:r w:rsidR="00AC5332" w:rsidRPr="001C3BC1">
        <w:rPr>
          <w:rFonts w:ascii="Arial" w:hAnsi="Arial" w:cs="Arial"/>
          <w:color w:val="7030A0"/>
          <w:sz w:val="18"/>
          <w:szCs w:val="18"/>
          <w:lang w:val="en-US"/>
        </w:rPr>
        <w:t xml:space="preserve">ata on </w:t>
      </w:r>
      <w:r w:rsidR="00AC5332" w:rsidRPr="001C3BC1">
        <w:rPr>
          <w:rFonts w:ascii="Arial" w:eastAsia="Times New Roman" w:hAnsi="Arial" w:cs="Arial"/>
          <w:color w:val="7030A0"/>
          <w:sz w:val="18"/>
          <w:szCs w:val="18"/>
          <w:lang w:val="en-US"/>
        </w:rPr>
        <w:t>genetic heterogeneity between primary vs. metastases</w:t>
      </w:r>
      <w:r w:rsidR="00AC5332" w:rsidRPr="001C3BC1">
        <w:rPr>
          <w:rFonts w:ascii="Arial" w:hAnsi="Arial" w:cs="Arial"/>
          <w:color w:val="7030A0"/>
          <w:sz w:val="18"/>
          <w:szCs w:val="18"/>
          <w:lang w:val="en-US"/>
        </w:rPr>
        <w:t xml:space="preserve"> </w:t>
      </w:r>
      <w:r w:rsidR="005204C8" w:rsidRPr="001C3BC1">
        <w:rPr>
          <w:rFonts w:ascii="Arial" w:hAnsi="Arial" w:cs="Arial"/>
          <w:color w:val="7030A0"/>
          <w:sz w:val="18"/>
          <w:szCs w:val="18"/>
          <w:lang w:val="en-US"/>
        </w:rPr>
        <w:t xml:space="preserve">of I-NET </w:t>
      </w:r>
      <w:r w:rsidR="00AC5332" w:rsidRPr="001C3BC1">
        <w:rPr>
          <w:rFonts w:ascii="Arial" w:hAnsi="Arial" w:cs="Arial"/>
          <w:color w:val="7030A0"/>
          <w:sz w:val="18"/>
          <w:szCs w:val="18"/>
          <w:lang w:val="en-US"/>
        </w:rPr>
        <w:t>are still lacking</w:t>
      </w:r>
      <w:r w:rsidR="005204C8" w:rsidRPr="001C3BC1">
        <w:rPr>
          <w:rFonts w:ascii="Arial" w:hAnsi="Arial" w:cs="Arial"/>
          <w:color w:val="7030A0"/>
          <w:sz w:val="18"/>
          <w:szCs w:val="18"/>
          <w:lang w:val="en-US"/>
        </w:rPr>
        <w:t>.</w:t>
      </w:r>
    </w:p>
    <w:p w14:paraId="3279E3FA" w14:textId="77777777" w:rsidR="00AC0745" w:rsidRPr="001C3BC1" w:rsidRDefault="00AC0745" w:rsidP="00AC0745">
      <w:pPr>
        <w:spacing w:line="480" w:lineRule="auto"/>
        <w:rPr>
          <w:rFonts w:ascii="Arial" w:hAnsi="Arial" w:cs="Arial"/>
          <w:color w:val="7030A0"/>
          <w:sz w:val="18"/>
          <w:szCs w:val="18"/>
          <w:lang w:val="en-US"/>
        </w:rPr>
      </w:pPr>
    </w:p>
    <w:p w14:paraId="06474F26" w14:textId="1C3EDB90" w:rsidR="008417C4" w:rsidRPr="001C3BC1" w:rsidRDefault="008417C4" w:rsidP="00AC0745">
      <w:pPr>
        <w:spacing w:line="480" w:lineRule="auto"/>
        <w:rPr>
          <w:rFonts w:ascii="Arial" w:hAnsi="Arial" w:cs="Arial"/>
          <w:color w:val="7030A0"/>
          <w:sz w:val="18"/>
          <w:szCs w:val="18"/>
          <w:lang w:val="en-US"/>
        </w:rPr>
      </w:pPr>
      <w:r w:rsidRPr="001C3BC1">
        <w:rPr>
          <w:rFonts w:ascii="Arial" w:hAnsi="Arial" w:cs="Arial"/>
          <w:b/>
          <w:color w:val="7030A0"/>
          <w:sz w:val="18"/>
          <w:szCs w:val="18"/>
          <w:lang w:val="en-US"/>
        </w:rPr>
        <w:t>6. EXPERT COMMENTARY</w:t>
      </w:r>
    </w:p>
    <w:p w14:paraId="5C1E73FE" w14:textId="3502116D" w:rsidR="008417C4" w:rsidRPr="001C3BC1" w:rsidRDefault="008417C4" w:rsidP="006236AD">
      <w:pPr>
        <w:spacing w:line="480" w:lineRule="auto"/>
        <w:rPr>
          <w:rFonts w:ascii="Arial" w:hAnsi="Arial" w:cs="Arial"/>
          <w:color w:val="7030A0"/>
          <w:sz w:val="18"/>
          <w:szCs w:val="18"/>
          <w:lang w:val="en-US"/>
        </w:rPr>
      </w:pPr>
      <w:r w:rsidRPr="001C3BC1">
        <w:rPr>
          <w:rFonts w:ascii="Arial" w:hAnsi="Arial" w:cs="Arial"/>
          <w:color w:val="7030A0"/>
          <w:sz w:val="18"/>
          <w:szCs w:val="18"/>
          <w:lang w:val="en-US"/>
        </w:rPr>
        <w:tab/>
        <w:t xml:space="preserve">Molecular characterization is expected to play an important role in the clinical </w:t>
      </w:r>
      <w:r w:rsidR="0041590E" w:rsidRPr="001C3BC1">
        <w:rPr>
          <w:rFonts w:ascii="Arial" w:hAnsi="Arial" w:cs="Arial"/>
          <w:color w:val="7030A0"/>
          <w:sz w:val="18"/>
          <w:szCs w:val="18"/>
          <w:lang w:val="en-US"/>
        </w:rPr>
        <w:t>handling</w:t>
      </w:r>
      <w:r w:rsidRPr="001C3BC1">
        <w:rPr>
          <w:rFonts w:ascii="Arial" w:hAnsi="Arial" w:cs="Arial"/>
          <w:color w:val="7030A0"/>
          <w:sz w:val="18"/>
          <w:szCs w:val="18"/>
          <w:lang w:val="en-US"/>
        </w:rPr>
        <w:t xml:space="preserve"> </w:t>
      </w:r>
      <w:r w:rsidR="001A66D5" w:rsidRPr="001C3BC1">
        <w:rPr>
          <w:rFonts w:ascii="Arial" w:hAnsi="Arial" w:cs="Arial"/>
          <w:color w:val="7030A0"/>
          <w:sz w:val="18"/>
          <w:szCs w:val="18"/>
          <w:lang w:val="en-US"/>
        </w:rPr>
        <w:t xml:space="preserve">of </w:t>
      </w:r>
      <w:r w:rsidR="00D56F0D" w:rsidRPr="001C3BC1">
        <w:rPr>
          <w:rFonts w:ascii="Arial" w:hAnsi="Arial" w:cs="Arial"/>
          <w:color w:val="7030A0"/>
          <w:sz w:val="18"/>
          <w:szCs w:val="18"/>
          <w:lang w:val="en-US"/>
        </w:rPr>
        <w:t>Lung-NET</w:t>
      </w:r>
      <w:r w:rsidR="001A66D5" w:rsidRPr="001C3BC1">
        <w:rPr>
          <w:rFonts w:ascii="Arial" w:hAnsi="Arial" w:cs="Arial"/>
          <w:color w:val="7030A0"/>
          <w:sz w:val="18"/>
          <w:szCs w:val="18"/>
          <w:lang w:val="en-US"/>
        </w:rPr>
        <w:t>s</w:t>
      </w:r>
      <w:r w:rsidR="0041590E" w:rsidRPr="001C3BC1">
        <w:rPr>
          <w:rFonts w:ascii="Arial" w:hAnsi="Arial" w:cs="Arial"/>
          <w:color w:val="7030A0"/>
          <w:sz w:val="18"/>
          <w:szCs w:val="18"/>
          <w:lang w:val="en-US"/>
        </w:rPr>
        <w:t>, not only improving</w:t>
      </w:r>
      <w:r w:rsidR="001A66D5" w:rsidRPr="001C3BC1">
        <w:rPr>
          <w:rFonts w:ascii="Arial" w:hAnsi="Arial" w:cs="Arial"/>
          <w:color w:val="7030A0"/>
          <w:sz w:val="18"/>
          <w:szCs w:val="18"/>
          <w:lang w:val="en-US"/>
        </w:rPr>
        <w:t xml:space="preserve"> o</w:t>
      </w:r>
      <w:r w:rsidRPr="001C3BC1">
        <w:rPr>
          <w:rFonts w:ascii="Arial" w:hAnsi="Arial" w:cs="Arial"/>
          <w:color w:val="7030A0"/>
          <w:sz w:val="18"/>
          <w:szCs w:val="18"/>
          <w:lang w:val="en-US"/>
        </w:rPr>
        <w:t xml:space="preserve">ur </w:t>
      </w:r>
      <w:r w:rsidR="00C93C89" w:rsidRPr="001C3BC1">
        <w:rPr>
          <w:rFonts w:ascii="Arial" w:hAnsi="Arial" w:cs="Arial"/>
          <w:color w:val="7030A0"/>
          <w:sz w:val="18"/>
          <w:szCs w:val="18"/>
          <w:lang w:val="en-US"/>
        </w:rPr>
        <w:t>knowledge</w:t>
      </w:r>
      <w:r w:rsidRPr="001C3BC1">
        <w:rPr>
          <w:rFonts w:ascii="Arial" w:hAnsi="Arial" w:cs="Arial"/>
          <w:color w:val="7030A0"/>
          <w:sz w:val="18"/>
          <w:szCs w:val="18"/>
          <w:lang w:val="en-US"/>
        </w:rPr>
        <w:t xml:space="preserve"> on </w:t>
      </w:r>
      <w:r w:rsidR="00C93C89" w:rsidRPr="001C3BC1">
        <w:rPr>
          <w:rFonts w:ascii="Arial" w:hAnsi="Arial" w:cs="Arial"/>
          <w:color w:val="7030A0"/>
          <w:sz w:val="18"/>
          <w:szCs w:val="18"/>
          <w:lang w:val="en-US"/>
        </w:rPr>
        <w:t>the</w:t>
      </w:r>
      <w:r w:rsidR="00031597" w:rsidRPr="001C3BC1">
        <w:rPr>
          <w:rFonts w:ascii="Arial" w:hAnsi="Arial" w:cs="Arial"/>
          <w:color w:val="7030A0"/>
          <w:sz w:val="18"/>
          <w:szCs w:val="18"/>
          <w:lang w:val="en-US"/>
        </w:rPr>
        <w:t>ir</w:t>
      </w:r>
      <w:r w:rsidR="00C93C89" w:rsidRPr="001C3BC1">
        <w:rPr>
          <w:rFonts w:ascii="Arial" w:hAnsi="Arial" w:cs="Arial"/>
          <w:color w:val="7030A0"/>
          <w:sz w:val="18"/>
          <w:szCs w:val="18"/>
          <w:lang w:val="en-US"/>
        </w:rPr>
        <w:t xml:space="preserve"> </w:t>
      </w:r>
      <w:r w:rsidR="00031597" w:rsidRPr="001C3BC1">
        <w:rPr>
          <w:rFonts w:ascii="Arial" w:hAnsi="Arial" w:cs="Arial"/>
          <w:color w:val="7030A0"/>
          <w:sz w:val="18"/>
          <w:szCs w:val="18"/>
          <w:lang w:val="en-US"/>
        </w:rPr>
        <w:t>biology</w:t>
      </w:r>
      <w:r w:rsidR="0041590E" w:rsidRPr="001C3BC1">
        <w:rPr>
          <w:rFonts w:ascii="Arial" w:hAnsi="Arial" w:cs="Arial"/>
          <w:color w:val="7030A0"/>
          <w:sz w:val="18"/>
          <w:szCs w:val="18"/>
          <w:lang w:val="en-US"/>
        </w:rPr>
        <w:t>,</w:t>
      </w:r>
      <w:r w:rsidRPr="001C3BC1">
        <w:rPr>
          <w:rFonts w:ascii="Arial" w:hAnsi="Arial" w:cs="Arial"/>
          <w:color w:val="7030A0"/>
          <w:sz w:val="18"/>
          <w:szCs w:val="18"/>
          <w:lang w:val="en-US"/>
        </w:rPr>
        <w:t xml:space="preserve"> </w:t>
      </w:r>
      <w:r w:rsidR="003C0862" w:rsidRPr="001C3BC1">
        <w:rPr>
          <w:rFonts w:ascii="Arial" w:hAnsi="Arial" w:cs="Arial"/>
          <w:color w:val="7030A0"/>
          <w:sz w:val="18"/>
          <w:szCs w:val="18"/>
          <w:lang w:val="en-US"/>
        </w:rPr>
        <w:t xml:space="preserve">but also </w:t>
      </w:r>
      <w:r w:rsidR="00A163CC" w:rsidRPr="001C3BC1">
        <w:rPr>
          <w:rFonts w:ascii="Arial" w:hAnsi="Arial" w:cs="Arial"/>
          <w:color w:val="7030A0"/>
          <w:sz w:val="18"/>
          <w:szCs w:val="18"/>
          <w:lang w:val="en-US"/>
        </w:rPr>
        <w:t>allow</w:t>
      </w:r>
      <w:r w:rsidR="003C0862" w:rsidRPr="001C3BC1">
        <w:rPr>
          <w:rFonts w:ascii="Arial" w:hAnsi="Arial" w:cs="Arial"/>
          <w:color w:val="7030A0"/>
          <w:sz w:val="18"/>
          <w:szCs w:val="18"/>
          <w:lang w:val="en-US"/>
        </w:rPr>
        <w:t>ing</w:t>
      </w:r>
      <w:r w:rsidR="00A163CC" w:rsidRPr="001C3BC1">
        <w:rPr>
          <w:rFonts w:ascii="Arial" w:hAnsi="Arial" w:cs="Arial"/>
          <w:color w:val="7030A0"/>
          <w:sz w:val="18"/>
          <w:szCs w:val="18"/>
          <w:lang w:val="en-US"/>
        </w:rPr>
        <w:t xml:space="preserve"> better stratification of </w:t>
      </w:r>
      <w:r w:rsidR="003C0862" w:rsidRPr="001C3BC1">
        <w:rPr>
          <w:rFonts w:ascii="Arial" w:hAnsi="Arial" w:cs="Arial"/>
          <w:color w:val="7030A0"/>
          <w:sz w:val="18"/>
          <w:szCs w:val="18"/>
          <w:lang w:val="en-US"/>
        </w:rPr>
        <w:t xml:space="preserve">patients </w:t>
      </w:r>
      <w:r w:rsidR="00A163CC" w:rsidRPr="001C3BC1">
        <w:rPr>
          <w:rFonts w:ascii="Arial" w:hAnsi="Arial" w:cs="Arial"/>
          <w:color w:val="7030A0"/>
          <w:sz w:val="18"/>
          <w:szCs w:val="18"/>
          <w:lang w:val="en-US"/>
        </w:rPr>
        <w:t>according to malignancy and identifying actionable therapy strategies</w:t>
      </w:r>
      <w:r w:rsidRPr="001C3BC1">
        <w:rPr>
          <w:rFonts w:ascii="Arial" w:hAnsi="Arial" w:cs="Arial"/>
          <w:color w:val="7030A0"/>
          <w:sz w:val="18"/>
          <w:szCs w:val="18"/>
          <w:lang w:val="en-US"/>
        </w:rPr>
        <w:t xml:space="preserve">. </w:t>
      </w:r>
      <w:r w:rsidR="00A163CC" w:rsidRPr="001C3BC1">
        <w:rPr>
          <w:rFonts w:ascii="Arial" w:hAnsi="Arial" w:cs="Arial"/>
          <w:color w:val="7030A0"/>
          <w:sz w:val="18"/>
          <w:szCs w:val="18"/>
          <w:lang w:val="en-US"/>
        </w:rPr>
        <w:t>The dichotomic separation into primary/</w:t>
      </w:r>
      <w:r w:rsidR="00A163CC" w:rsidRPr="001C3BC1">
        <w:rPr>
          <w:rFonts w:ascii="Arial" w:hAnsi="Arial" w:cs="Arial"/>
          <w:i/>
          <w:color w:val="7030A0"/>
          <w:sz w:val="18"/>
          <w:szCs w:val="18"/>
          <w:lang w:val="en-US"/>
        </w:rPr>
        <w:t>de novo</w:t>
      </w:r>
      <w:r w:rsidR="00A163CC" w:rsidRPr="001C3BC1">
        <w:rPr>
          <w:rFonts w:ascii="Arial" w:hAnsi="Arial" w:cs="Arial"/>
          <w:color w:val="7030A0"/>
          <w:sz w:val="18"/>
          <w:szCs w:val="18"/>
          <w:lang w:val="en-US"/>
        </w:rPr>
        <w:t xml:space="preserve"> and secondary/differentiating HGNET, as opposed to molecularly more stable and behaviorally indolent tumors (I-NET)</w:t>
      </w:r>
      <w:r w:rsidR="003C0862" w:rsidRPr="001C3BC1">
        <w:rPr>
          <w:rFonts w:ascii="Arial" w:hAnsi="Arial" w:cs="Arial"/>
          <w:color w:val="7030A0"/>
          <w:sz w:val="18"/>
          <w:szCs w:val="18"/>
          <w:lang w:val="en-US"/>
        </w:rPr>
        <w:t xml:space="preserve">, </w:t>
      </w:r>
      <w:r w:rsidR="00762B6D" w:rsidRPr="001C3BC1">
        <w:rPr>
          <w:rFonts w:ascii="Arial" w:hAnsi="Arial" w:cs="Arial"/>
          <w:color w:val="7030A0"/>
          <w:sz w:val="18"/>
          <w:szCs w:val="18"/>
          <w:lang w:val="en-US"/>
        </w:rPr>
        <w:t>supports</w:t>
      </w:r>
      <w:r w:rsidR="003C0862" w:rsidRPr="001C3BC1">
        <w:rPr>
          <w:rFonts w:ascii="Arial" w:hAnsi="Arial" w:cs="Arial"/>
          <w:color w:val="7030A0"/>
          <w:sz w:val="18"/>
          <w:szCs w:val="18"/>
          <w:lang w:val="en-US"/>
        </w:rPr>
        <w:t xml:space="preserve"> an unconventional tripartite classification</w:t>
      </w:r>
      <w:r w:rsidR="00505581" w:rsidRPr="001C3BC1">
        <w:rPr>
          <w:rFonts w:ascii="Arial" w:hAnsi="Arial" w:cs="Arial"/>
          <w:color w:val="7030A0"/>
          <w:sz w:val="18"/>
          <w:szCs w:val="18"/>
          <w:lang w:val="en-US"/>
        </w:rPr>
        <w:t>, which</w:t>
      </w:r>
      <w:r w:rsidR="00A163CC" w:rsidRPr="001C3BC1">
        <w:rPr>
          <w:rFonts w:ascii="Arial" w:hAnsi="Arial" w:cs="Arial"/>
          <w:color w:val="7030A0"/>
          <w:sz w:val="18"/>
          <w:szCs w:val="18"/>
          <w:lang w:val="en-US"/>
        </w:rPr>
        <w:t xml:space="preserve"> is likely to be consistent with general mechanisms</w:t>
      </w:r>
      <w:r w:rsidR="00427DD6" w:rsidRPr="001C3BC1">
        <w:rPr>
          <w:rFonts w:ascii="Arial" w:hAnsi="Arial" w:cs="Arial"/>
          <w:color w:val="7030A0"/>
          <w:sz w:val="18"/>
          <w:szCs w:val="18"/>
          <w:lang w:val="en-US"/>
        </w:rPr>
        <w:t xml:space="preserve"> of tumorigenesis as seen in </w:t>
      </w:r>
      <w:r w:rsidR="003E7DF6" w:rsidRPr="001C3BC1">
        <w:rPr>
          <w:rFonts w:ascii="Arial" w:hAnsi="Arial" w:cs="Arial"/>
          <w:color w:val="7030A0"/>
          <w:sz w:val="18"/>
          <w:szCs w:val="18"/>
          <w:lang w:val="en-US"/>
        </w:rPr>
        <w:t xml:space="preserve">neuroendocrine and non-neuroendocrine tumors of </w:t>
      </w:r>
      <w:r w:rsidR="00427DD6" w:rsidRPr="001C3BC1">
        <w:rPr>
          <w:rFonts w:ascii="Arial" w:hAnsi="Arial" w:cs="Arial"/>
          <w:color w:val="7030A0"/>
          <w:sz w:val="18"/>
          <w:szCs w:val="18"/>
          <w:lang w:val="en-US"/>
        </w:rPr>
        <w:t>other organs.</w:t>
      </w:r>
      <w:r w:rsidR="00A163CC" w:rsidRPr="001C3BC1">
        <w:rPr>
          <w:rFonts w:ascii="Arial" w:hAnsi="Arial" w:cs="Arial"/>
          <w:color w:val="7030A0"/>
          <w:sz w:val="18"/>
          <w:szCs w:val="18"/>
          <w:lang w:val="en-US"/>
        </w:rPr>
        <w:t xml:space="preserve"> </w:t>
      </w:r>
      <w:r w:rsidR="00427DD6" w:rsidRPr="001C3BC1">
        <w:rPr>
          <w:rFonts w:ascii="Arial" w:hAnsi="Arial" w:cs="Arial"/>
          <w:color w:val="7030A0"/>
          <w:sz w:val="18"/>
          <w:szCs w:val="18"/>
          <w:lang w:val="en-US"/>
        </w:rPr>
        <w:t xml:space="preserve">In particular, </w:t>
      </w:r>
      <w:r w:rsidR="00A163CC" w:rsidRPr="001C3BC1">
        <w:rPr>
          <w:rFonts w:ascii="Arial" w:hAnsi="Arial" w:cs="Arial"/>
          <w:color w:val="7030A0"/>
          <w:sz w:val="18"/>
          <w:szCs w:val="18"/>
          <w:lang w:val="en-US"/>
        </w:rPr>
        <w:t xml:space="preserve">the type and timing of stochastic molecular alterations </w:t>
      </w:r>
      <w:r w:rsidR="00427DD6" w:rsidRPr="001C3BC1">
        <w:rPr>
          <w:rFonts w:ascii="Arial" w:hAnsi="Arial" w:cs="Arial"/>
          <w:color w:val="7030A0"/>
          <w:sz w:val="18"/>
          <w:szCs w:val="18"/>
          <w:lang w:val="en-US"/>
        </w:rPr>
        <w:t xml:space="preserve">are the hallmarks of </w:t>
      </w:r>
      <w:r w:rsidR="000D103E" w:rsidRPr="001C3BC1">
        <w:rPr>
          <w:rFonts w:ascii="Arial" w:hAnsi="Arial" w:cs="Arial"/>
          <w:color w:val="7030A0"/>
          <w:sz w:val="18"/>
          <w:szCs w:val="18"/>
          <w:lang w:val="en-US"/>
        </w:rPr>
        <w:t>this</w:t>
      </w:r>
      <w:r w:rsidR="00427DD6" w:rsidRPr="001C3BC1">
        <w:rPr>
          <w:rFonts w:ascii="Arial" w:hAnsi="Arial" w:cs="Arial"/>
          <w:color w:val="7030A0"/>
          <w:sz w:val="18"/>
          <w:szCs w:val="18"/>
          <w:lang w:val="en-US"/>
        </w:rPr>
        <w:t xml:space="preserve"> </w:t>
      </w:r>
      <w:r w:rsidR="003E7DF6" w:rsidRPr="001C3BC1">
        <w:rPr>
          <w:rFonts w:ascii="Arial" w:hAnsi="Arial" w:cs="Arial"/>
          <w:color w:val="7030A0"/>
          <w:sz w:val="18"/>
          <w:szCs w:val="18"/>
          <w:lang w:val="en-US"/>
        </w:rPr>
        <w:t xml:space="preserve">innovative </w:t>
      </w:r>
      <w:r w:rsidR="00427DD6" w:rsidRPr="001C3BC1">
        <w:rPr>
          <w:rFonts w:ascii="Arial" w:hAnsi="Arial" w:cs="Arial"/>
          <w:color w:val="7030A0"/>
          <w:sz w:val="18"/>
          <w:szCs w:val="18"/>
          <w:lang w:val="en-US"/>
        </w:rPr>
        <w:t>molecular approach to Lung-NET</w:t>
      </w:r>
      <w:r w:rsidR="003E7DF6" w:rsidRPr="001C3BC1">
        <w:rPr>
          <w:rFonts w:ascii="Arial" w:hAnsi="Arial" w:cs="Arial"/>
          <w:color w:val="7030A0"/>
          <w:sz w:val="18"/>
          <w:szCs w:val="18"/>
          <w:lang w:val="en-US"/>
        </w:rPr>
        <w:t xml:space="preserve"> classification</w:t>
      </w:r>
      <w:r w:rsidR="00427DD6" w:rsidRPr="001C3BC1">
        <w:rPr>
          <w:rFonts w:ascii="Arial" w:hAnsi="Arial" w:cs="Arial"/>
          <w:color w:val="7030A0"/>
          <w:sz w:val="18"/>
          <w:szCs w:val="18"/>
          <w:lang w:val="en-US"/>
        </w:rPr>
        <w:t xml:space="preserve">, which </w:t>
      </w:r>
      <w:r w:rsidR="000D103E" w:rsidRPr="001C3BC1">
        <w:rPr>
          <w:rFonts w:ascii="Arial" w:hAnsi="Arial" w:cs="Arial"/>
          <w:color w:val="7030A0"/>
          <w:sz w:val="18"/>
          <w:szCs w:val="18"/>
          <w:lang w:val="en-US"/>
        </w:rPr>
        <w:t>are</w:t>
      </w:r>
      <w:r w:rsidR="00427DD6" w:rsidRPr="001C3BC1">
        <w:rPr>
          <w:rFonts w:ascii="Arial" w:hAnsi="Arial" w:cs="Arial"/>
          <w:color w:val="7030A0"/>
          <w:sz w:val="18"/>
          <w:szCs w:val="18"/>
          <w:lang w:val="en-US"/>
        </w:rPr>
        <w:t xml:space="preserve"> able to </w:t>
      </w:r>
      <w:r w:rsidR="00A163CC" w:rsidRPr="001C3BC1">
        <w:rPr>
          <w:rFonts w:ascii="Arial" w:hAnsi="Arial" w:cs="Arial"/>
          <w:color w:val="7030A0"/>
          <w:sz w:val="18"/>
          <w:szCs w:val="18"/>
          <w:lang w:val="en-US"/>
        </w:rPr>
        <w:t>dictate the ultimate histologic appearance and the clinical behavior.</w:t>
      </w:r>
      <w:r w:rsidR="00761175" w:rsidRPr="001C3BC1">
        <w:rPr>
          <w:rFonts w:ascii="Arial" w:hAnsi="Arial" w:cs="Arial"/>
          <w:color w:val="7030A0"/>
          <w:sz w:val="18"/>
          <w:szCs w:val="18"/>
          <w:lang w:val="en-US"/>
        </w:rPr>
        <w:t xml:space="preserve"> This distinction is likely to have direct implications</w:t>
      </w:r>
      <w:r w:rsidR="003E34D1" w:rsidRPr="001C3BC1">
        <w:rPr>
          <w:rFonts w:ascii="Arial" w:hAnsi="Arial" w:cs="Arial"/>
          <w:color w:val="7030A0"/>
          <w:sz w:val="18"/>
          <w:szCs w:val="18"/>
          <w:lang w:val="en-US"/>
        </w:rPr>
        <w:t xml:space="preserve"> in the clinical handling</w:t>
      </w:r>
      <w:r w:rsidR="003E7DF6" w:rsidRPr="001C3BC1">
        <w:rPr>
          <w:rFonts w:ascii="Arial" w:hAnsi="Arial" w:cs="Arial"/>
          <w:color w:val="7030A0"/>
          <w:sz w:val="18"/>
          <w:szCs w:val="18"/>
          <w:lang w:val="en-US"/>
        </w:rPr>
        <w:t xml:space="preserve"> of Lung-NETs</w:t>
      </w:r>
      <w:r w:rsidR="003E34D1" w:rsidRPr="001C3BC1">
        <w:rPr>
          <w:rFonts w:ascii="Arial" w:hAnsi="Arial" w:cs="Arial"/>
          <w:color w:val="7030A0"/>
          <w:sz w:val="18"/>
          <w:szCs w:val="18"/>
          <w:lang w:val="en-US"/>
        </w:rPr>
        <w:t xml:space="preserve"> </w:t>
      </w:r>
      <w:r w:rsidR="00427DD6" w:rsidRPr="001C3BC1">
        <w:rPr>
          <w:rFonts w:ascii="Arial" w:hAnsi="Arial" w:cs="Arial"/>
          <w:color w:val="7030A0"/>
          <w:sz w:val="18"/>
          <w:szCs w:val="18"/>
          <w:lang w:val="en-US"/>
        </w:rPr>
        <w:t xml:space="preserve">for personalized </w:t>
      </w:r>
      <w:r w:rsidR="003B3ED4" w:rsidRPr="001C3BC1">
        <w:rPr>
          <w:rFonts w:ascii="Arial" w:hAnsi="Arial" w:cs="Arial"/>
          <w:color w:val="7030A0"/>
          <w:sz w:val="18"/>
          <w:szCs w:val="18"/>
          <w:lang w:val="en-US"/>
        </w:rPr>
        <w:t>m</w:t>
      </w:r>
      <w:r w:rsidR="00427DD6" w:rsidRPr="001C3BC1">
        <w:rPr>
          <w:rFonts w:ascii="Arial" w:hAnsi="Arial" w:cs="Arial"/>
          <w:color w:val="7030A0"/>
          <w:sz w:val="18"/>
          <w:szCs w:val="18"/>
          <w:lang w:val="en-US"/>
        </w:rPr>
        <w:t xml:space="preserve">edicine at the </w:t>
      </w:r>
      <w:r w:rsidR="003E7DF6" w:rsidRPr="001C3BC1">
        <w:rPr>
          <w:rFonts w:ascii="Arial" w:eastAsia="Arial" w:hAnsi="Arial" w:cs="Arial"/>
          <w:bCs/>
          <w:color w:val="7030A0"/>
          <w:sz w:val="18"/>
          <w:szCs w:val="18"/>
          <w:u w:color="000080"/>
        </w:rPr>
        <w:t>level of an individual patient’s cancer</w:t>
      </w:r>
      <w:r w:rsidR="003E7DF6" w:rsidRPr="001C3BC1">
        <w:rPr>
          <w:rFonts w:ascii="Arial" w:hAnsi="Arial" w:cs="Arial"/>
          <w:color w:val="7030A0"/>
          <w:sz w:val="18"/>
          <w:szCs w:val="18"/>
          <w:lang w:val="en-US"/>
        </w:rPr>
        <w:t xml:space="preserve"> </w:t>
      </w:r>
      <w:r w:rsidR="00C173DD" w:rsidRPr="001C3BC1">
        <w:rPr>
          <w:rFonts w:ascii="Arial" w:hAnsi="Arial" w:cs="Arial"/>
          <w:color w:val="7030A0"/>
          <w:sz w:val="18"/>
          <w:szCs w:val="18"/>
          <w:lang w:val="en-US"/>
        </w:rPr>
        <w:fldChar w:fldCharType="begin">
          <w:fldData xml:space="preserve">PEVuZE5vdGU+PENpdGU+PEF1dGhvcj5DYXJuZXk8L0F1dGhvcj48WWVhcj4yMDE4PC9ZZWFyPjxS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</w:fldData>
        </w:fldChar>
      </w:r>
      <w:r w:rsidR="00942256" w:rsidRPr="001C3BC1">
        <w:rPr>
          <w:rFonts w:ascii="Arial" w:hAnsi="Arial" w:cs="Arial"/>
          <w:color w:val="7030A0"/>
          <w:sz w:val="18"/>
          <w:szCs w:val="18"/>
          <w:lang w:val="en-US"/>
        </w:rPr>
        <w:instrText xml:space="preserve"> ADDIN EN.CITE </w:instrText>
      </w:r>
      <w:r w:rsidR="00942256" w:rsidRPr="001C3BC1">
        <w:rPr>
          <w:rFonts w:ascii="Arial" w:hAnsi="Arial" w:cs="Arial"/>
          <w:color w:val="7030A0"/>
          <w:sz w:val="18"/>
          <w:szCs w:val="18"/>
          <w:lang w:val="en-US"/>
        </w:rPr>
        <w:fldChar w:fldCharType="begin">
          <w:fldData xml:space="preserve">PEVuZE5vdGU+PENpdGU+PEF1dGhvcj5DYXJuZXk8L0F1dGhvcj48WWVhcj4yMDE4PC9ZZWFyPjxS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</w:fldData>
        </w:fldChar>
      </w:r>
      <w:r w:rsidR="00942256" w:rsidRPr="001C3BC1">
        <w:rPr>
          <w:rFonts w:ascii="Arial" w:hAnsi="Arial" w:cs="Arial"/>
          <w:color w:val="7030A0"/>
          <w:sz w:val="18"/>
          <w:szCs w:val="18"/>
          <w:lang w:val="en-US"/>
        </w:rPr>
        <w:instrText xml:space="preserve"> ADDIN EN.CITE.DATA </w:instrText>
      </w:r>
      <w:r w:rsidR="00942256" w:rsidRPr="001C3BC1">
        <w:rPr>
          <w:rFonts w:ascii="Arial" w:hAnsi="Arial" w:cs="Arial"/>
          <w:color w:val="7030A0"/>
          <w:sz w:val="18"/>
          <w:szCs w:val="18"/>
          <w:lang w:val="en-US"/>
        </w:rPr>
      </w:r>
      <w:r w:rsidR="00942256" w:rsidRPr="001C3BC1">
        <w:rPr>
          <w:rFonts w:ascii="Arial" w:hAnsi="Arial" w:cs="Arial"/>
          <w:color w:val="7030A0"/>
          <w:sz w:val="18"/>
          <w:szCs w:val="18"/>
          <w:lang w:val="en-US"/>
        </w:rPr>
        <w:fldChar w:fldCharType="end"/>
      </w:r>
      <w:r w:rsidR="00C173DD" w:rsidRPr="001C3BC1">
        <w:rPr>
          <w:rFonts w:ascii="Arial" w:hAnsi="Arial" w:cs="Arial"/>
          <w:color w:val="7030A0"/>
          <w:sz w:val="18"/>
          <w:szCs w:val="18"/>
          <w:lang w:val="en-US"/>
        </w:rPr>
      </w:r>
      <w:r w:rsidR="00C173DD" w:rsidRPr="001C3BC1">
        <w:rPr>
          <w:rFonts w:ascii="Arial" w:hAnsi="Arial" w:cs="Arial"/>
          <w:color w:val="7030A0"/>
          <w:sz w:val="18"/>
          <w:szCs w:val="18"/>
          <w:lang w:val="en-US"/>
        </w:rPr>
        <w:fldChar w:fldCharType="separate"/>
      </w:r>
      <w:r w:rsidR="00942256" w:rsidRPr="001C3BC1">
        <w:rPr>
          <w:rFonts w:ascii="Arial" w:hAnsi="Arial" w:cs="Arial"/>
          <w:noProof/>
          <w:color w:val="7030A0"/>
          <w:sz w:val="18"/>
          <w:szCs w:val="18"/>
          <w:lang w:val="en-US"/>
        </w:rPr>
        <w:t>[44,82,83,191]</w:t>
      </w:r>
      <w:r w:rsidR="00C173DD" w:rsidRPr="001C3BC1">
        <w:rPr>
          <w:rFonts w:ascii="Arial" w:hAnsi="Arial" w:cs="Arial"/>
          <w:color w:val="7030A0"/>
          <w:sz w:val="18"/>
          <w:szCs w:val="18"/>
          <w:lang w:val="en-US"/>
        </w:rPr>
        <w:fldChar w:fldCharType="end"/>
      </w:r>
      <w:r w:rsidR="003E34D1" w:rsidRPr="001C3BC1">
        <w:rPr>
          <w:rFonts w:ascii="Arial" w:hAnsi="Arial" w:cs="Arial"/>
          <w:color w:val="7030A0"/>
          <w:sz w:val="18"/>
          <w:szCs w:val="18"/>
          <w:lang w:val="en-US"/>
        </w:rPr>
        <w:t>.</w:t>
      </w:r>
      <w:r w:rsidR="00A85CFB" w:rsidRPr="001C3BC1">
        <w:rPr>
          <w:rFonts w:ascii="Arial" w:hAnsi="Arial" w:cs="Arial"/>
          <w:color w:val="7030A0"/>
          <w:sz w:val="18"/>
          <w:szCs w:val="18"/>
          <w:lang w:val="en-US"/>
        </w:rPr>
        <w:t xml:space="preserve"> </w:t>
      </w:r>
      <w:r w:rsidR="00BB4F6B" w:rsidRPr="001C3BC1">
        <w:rPr>
          <w:rFonts w:ascii="Arial" w:hAnsi="Arial" w:cs="Arial"/>
          <w:color w:val="7030A0"/>
          <w:sz w:val="18"/>
          <w:szCs w:val="18"/>
          <w:lang w:val="en-US"/>
        </w:rPr>
        <w:t>This critical review of Lung-NETs</w:t>
      </w:r>
      <w:r w:rsidR="00F61DDA" w:rsidRPr="001C3BC1">
        <w:rPr>
          <w:rFonts w:ascii="Arial" w:hAnsi="Arial" w:cs="Arial"/>
          <w:color w:val="7030A0"/>
          <w:sz w:val="18"/>
          <w:szCs w:val="18"/>
          <w:lang w:val="en-US"/>
        </w:rPr>
        <w:t xml:space="preserve">, </w:t>
      </w:r>
      <w:r w:rsidR="00BB4F6B" w:rsidRPr="001C3BC1">
        <w:rPr>
          <w:rFonts w:ascii="Arial" w:hAnsi="Arial" w:cs="Arial"/>
          <w:color w:val="7030A0"/>
          <w:sz w:val="18"/>
          <w:szCs w:val="18"/>
          <w:lang w:val="en-US"/>
        </w:rPr>
        <w:t xml:space="preserve">based on currently available literature data, </w:t>
      </w:r>
      <w:r w:rsidR="00F61DDA" w:rsidRPr="001C3BC1">
        <w:rPr>
          <w:rFonts w:ascii="Arial" w:hAnsi="Arial" w:cs="Arial"/>
          <w:color w:val="7030A0"/>
          <w:sz w:val="18"/>
          <w:szCs w:val="18"/>
          <w:lang w:val="en-US"/>
        </w:rPr>
        <w:t xml:space="preserve">emphasizes once again that is </w:t>
      </w:r>
      <w:r w:rsidR="000472E8" w:rsidRPr="001C3BC1">
        <w:rPr>
          <w:rFonts w:ascii="Arial" w:hAnsi="Arial" w:cs="Arial"/>
          <w:color w:val="7030A0"/>
          <w:sz w:val="18"/>
          <w:szCs w:val="18"/>
          <w:lang w:val="en-US"/>
        </w:rPr>
        <w:t xml:space="preserve">the </w:t>
      </w:r>
      <w:r w:rsidR="00BB4F6B" w:rsidRPr="001C3BC1">
        <w:rPr>
          <w:rFonts w:ascii="Arial" w:hAnsi="Arial" w:cs="Arial"/>
          <w:color w:val="7030A0"/>
          <w:sz w:val="18"/>
          <w:szCs w:val="18"/>
          <w:lang w:val="en-US"/>
        </w:rPr>
        <w:t xml:space="preserve">tumor biology rather than </w:t>
      </w:r>
      <w:r w:rsidR="000472E8" w:rsidRPr="001C3BC1">
        <w:rPr>
          <w:rFonts w:ascii="Arial" w:hAnsi="Arial" w:cs="Arial"/>
          <w:color w:val="7030A0"/>
          <w:sz w:val="18"/>
          <w:szCs w:val="18"/>
          <w:lang w:val="en-US"/>
        </w:rPr>
        <w:t xml:space="preserve">the </w:t>
      </w:r>
      <w:r w:rsidR="00BB4F6B" w:rsidRPr="001C3BC1">
        <w:rPr>
          <w:rFonts w:ascii="Arial" w:hAnsi="Arial" w:cs="Arial"/>
          <w:color w:val="7030A0"/>
          <w:sz w:val="18"/>
          <w:szCs w:val="18"/>
          <w:lang w:val="en-US"/>
        </w:rPr>
        <w:t>tumor morphology the key factor in the clinical decision making</w:t>
      </w:r>
      <w:r w:rsidR="000472E8" w:rsidRPr="001C3BC1">
        <w:rPr>
          <w:rFonts w:ascii="Arial" w:hAnsi="Arial" w:cs="Arial"/>
          <w:color w:val="7030A0"/>
          <w:sz w:val="18"/>
          <w:szCs w:val="18"/>
          <w:lang w:val="en-US"/>
        </w:rPr>
        <w:t xml:space="preserve"> of </w:t>
      </w:r>
      <w:r w:rsidR="00FE501D" w:rsidRPr="001C3BC1">
        <w:rPr>
          <w:rFonts w:ascii="Arial" w:hAnsi="Arial" w:cs="Arial"/>
          <w:color w:val="7030A0"/>
          <w:sz w:val="18"/>
          <w:szCs w:val="18"/>
          <w:lang w:val="en-US"/>
        </w:rPr>
        <w:t>these</w:t>
      </w:r>
      <w:r w:rsidR="000472E8" w:rsidRPr="001C3BC1">
        <w:rPr>
          <w:rFonts w:ascii="Arial" w:hAnsi="Arial" w:cs="Arial"/>
          <w:color w:val="7030A0"/>
          <w:sz w:val="18"/>
          <w:szCs w:val="18"/>
          <w:lang w:val="en-US"/>
        </w:rPr>
        <w:t xml:space="preserve"> patients</w:t>
      </w:r>
      <w:r w:rsidR="00BB4F6B" w:rsidRPr="001C3BC1">
        <w:rPr>
          <w:rFonts w:ascii="Arial" w:hAnsi="Arial" w:cs="Arial"/>
          <w:color w:val="7030A0"/>
          <w:sz w:val="18"/>
          <w:szCs w:val="18"/>
          <w:lang w:val="en-US"/>
        </w:rPr>
        <w:t>.</w:t>
      </w:r>
    </w:p>
    <w:p w14:paraId="08DB29FB" w14:textId="77777777" w:rsidR="00AB677B" w:rsidRPr="001C3BC1" w:rsidRDefault="00AB677B" w:rsidP="006236AD">
      <w:pPr>
        <w:spacing w:line="480" w:lineRule="auto"/>
        <w:rPr>
          <w:rFonts w:ascii="Arial" w:hAnsi="Arial" w:cs="Arial"/>
          <w:b/>
          <w:bCs/>
          <w:color w:val="7030A0"/>
          <w:sz w:val="18"/>
          <w:szCs w:val="18"/>
          <w:lang w:val="en-US"/>
        </w:rPr>
      </w:pPr>
    </w:p>
    <w:p w14:paraId="32233104" w14:textId="15982549" w:rsidR="00E562A1" w:rsidRPr="001C3BC1" w:rsidRDefault="00977F3F" w:rsidP="006236AD">
      <w:pPr>
        <w:spacing w:line="480" w:lineRule="auto"/>
        <w:rPr>
          <w:rFonts w:ascii="Arial" w:hAnsi="Arial" w:cs="Arial"/>
          <w:b/>
          <w:bCs/>
          <w:color w:val="7030A0"/>
          <w:sz w:val="18"/>
          <w:szCs w:val="18"/>
          <w:lang w:val="en-US"/>
        </w:rPr>
      </w:pPr>
      <w:r w:rsidRPr="001C3BC1">
        <w:rPr>
          <w:rFonts w:ascii="Arial" w:hAnsi="Arial" w:cs="Arial"/>
          <w:b/>
          <w:bCs/>
          <w:color w:val="7030A0"/>
          <w:sz w:val="18"/>
          <w:szCs w:val="18"/>
          <w:lang w:val="en-US"/>
        </w:rPr>
        <w:t>7</w:t>
      </w:r>
      <w:r w:rsidR="008417C4" w:rsidRPr="001C3BC1">
        <w:rPr>
          <w:rFonts w:ascii="Arial" w:hAnsi="Arial" w:cs="Arial"/>
          <w:b/>
          <w:bCs/>
          <w:color w:val="7030A0"/>
          <w:sz w:val="18"/>
          <w:szCs w:val="18"/>
          <w:lang w:val="en-US"/>
        </w:rPr>
        <w:t>. FIVE-YEAR VIEW</w:t>
      </w:r>
    </w:p>
    <w:p w14:paraId="47223013" w14:textId="7771CFFB" w:rsidR="008417C4" w:rsidRPr="001C3BC1" w:rsidRDefault="00E562A1" w:rsidP="006236AD">
      <w:pPr>
        <w:spacing w:line="480" w:lineRule="auto"/>
        <w:rPr>
          <w:rFonts w:ascii="Arial" w:hAnsi="Arial" w:cs="Arial"/>
          <w:b/>
          <w:bCs/>
          <w:color w:val="7030A0"/>
          <w:sz w:val="18"/>
          <w:szCs w:val="18"/>
          <w:lang w:val="en-US"/>
        </w:rPr>
      </w:pPr>
      <w:r w:rsidRPr="001C3BC1">
        <w:rPr>
          <w:rFonts w:ascii="Arial" w:hAnsi="Arial" w:cs="Arial"/>
          <w:b/>
          <w:bCs/>
          <w:color w:val="7030A0"/>
          <w:sz w:val="18"/>
          <w:szCs w:val="18"/>
          <w:lang w:val="en-US"/>
        </w:rPr>
        <w:tab/>
      </w:r>
      <w:r w:rsidR="001A66D5" w:rsidRPr="001C3BC1">
        <w:rPr>
          <w:rFonts w:ascii="Arial" w:hAnsi="Arial" w:cs="Arial"/>
          <w:bCs/>
          <w:color w:val="7030A0"/>
          <w:sz w:val="18"/>
          <w:szCs w:val="18"/>
          <w:lang w:val="en-US"/>
        </w:rPr>
        <w:t>A</w:t>
      </w:r>
      <w:r w:rsidR="00CF1ACB" w:rsidRPr="001C3BC1">
        <w:rPr>
          <w:rFonts w:ascii="Arial" w:hAnsi="Arial" w:cs="Arial"/>
          <w:bCs/>
          <w:color w:val="7030A0"/>
          <w:sz w:val="18"/>
          <w:szCs w:val="18"/>
          <w:lang w:val="en-US"/>
        </w:rPr>
        <w:t xml:space="preserve"> general re-thinking of </w:t>
      </w:r>
      <w:r w:rsidR="00D56F0D" w:rsidRPr="001C3BC1">
        <w:rPr>
          <w:rFonts w:ascii="Arial" w:hAnsi="Arial" w:cs="Arial"/>
          <w:bCs/>
          <w:color w:val="7030A0"/>
          <w:sz w:val="18"/>
          <w:szCs w:val="18"/>
          <w:lang w:val="en-US"/>
        </w:rPr>
        <w:t>Lung-NET</w:t>
      </w:r>
      <w:r w:rsidR="00CF1ACB" w:rsidRPr="001C3BC1">
        <w:rPr>
          <w:rFonts w:ascii="Arial" w:hAnsi="Arial" w:cs="Arial"/>
          <w:bCs/>
          <w:color w:val="7030A0"/>
          <w:sz w:val="18"/>
          <w:szCs w:val="18"/>
          <w:lang w:val="en-US"/>
        </w:rPr>
        <w:t xml:space="preserve">s </w:t>
      </w:r>
      <w:r w:rsidR="001A66D5" w:rsidRPr="001C3BC1">
        <w:rPr>
          <w:rFonts w:ascii="Arial" w:hAnsi="Arial" w:cs="Arial"/>
          <w:bCs/>
          <w:color w:val="7030A0"/>
          <w:sz w:val="18"/>
          <w:szCs w:val="18"/>
          <w:lang w:val="en-US"/>
        </w:rPr>
        <w:t xml:space="preserve">is </w:t>
      </w:r>
      <w:r w:rsidR="00C9764B" w:rsidRPr="001C3BC1">
        <w:rPr>
          <w:rFonts w:ascii="Arial" w:hAnsi="Arial" w:cs="Arial"/>
          <w:bCs/>
          <w:color w:val="7030A0"/>
          <w:sz w:val="18"/>
          <w:szCs w:val="18"/>
          <w:lang w:val="en-US"/>
        </w:rPr>
        <w:t xml:space="preserve">biologically and </w:t>
      </w:r>
      <w:r w:rsidR="001A66D5" w:rsidRPr="001C3BC1">
        <w:rPr>
          <w:rFonts w:ascii="Arial" w:hAnsi="Arial" w:cs="Arial"/>
          <w:bCs/>
          <w:color w:val="7030A0"/>
          <w:sz w:val="18"/>
          <w:szCs w:val="18"/>
          <w:lang w:val="en-US"/>
        </w:rPr>
        <w:t xml:space="preserve">clinically warranted </w:t>
      </w:r>
      <w:r w:rsidR="00FC263E" w:rsidRPr="001C3BC1">
        <w:rPr>
          <w:rFonts w:ascii="Arial" w:hAnsi="Arial" w:cs="Arial"/>
          <w:bCs/>
          <w:color w:val="7030A0"/>
          <w:sz w:val="18"/>
          <w:szCs w:val="18"/>
          <w:lang w:val="en-US"/>
        </w:rPr>
        <w:t>to unravel</w:t>
      </w:r>
      <w:r w:rsidR="00C9764B" w:rsidRPr="001C3BC1">
        <w:rPr>
          <w:rFonts w:ascii="Arial" w:hAnsi="Arial" w:cs="Arial"/>
          <w:bCs/>
          <w:color w:val="7030A0"/>
          <w:sz w:val="18"/>
          <w:szCs w:val="18"/>
          <w:lang w:val="en-US"/>
        </w:rPr>
        <w:t xml:space="preserve"> </w:t>
      </w:r>
      <w:r w:rsidR="00FC263E" w:rsidRPr="001C3BC1">
        <w:rPr>
          <w:rFonts w:ascii="Arial" w:hAnsi="Arial" w:cs="Arial"/>
          <w:bCs/>
          <w:color w:val="7030A0"/>
          <w:sz w:val="18"/>
          <w:szCs w:val="18"/>
          <w:lang w:val="en-US"/>
        </w:rPr>
        <w:t xml:space="preserve">the clinical </w:t>
      </w:r>
      <w:r w:rsidR="002A6BC1" w:rsidRPr="001C3BC1">
        <w:rPr>
          <w:rFonts w:ascii="Arial" w:hAnsi="Arial" w:cs="Arial"/>
          <w:bCs/>
          <w:color w:val="7030A0"/>
          <w:sz w:val="18"/>
          <w:szCs w:val="18"/>
          <w:lang w:val="en-US"/>
        </w:rPr>
        <w:t xml:space="preserve">implications, </w:t>
      </w:r>
      <w:r w:rsidR="00FB6061" w:rsidRPr="001C3BC1">
        <w:rPr>
          <w:rFonts w:ascii="Arial" w:hAnsi="Arial" w:cs="Arial"/>
          <w:bCs/>
          <w:color w:val="7030A0"/>
          <w:sz w:val="18"/>
          <w:szCs w:val="18"/>
          <w:lang w:val="en-US"/>
        </w:rPr>
        <w:t xml:space="preserve">improve </w:t>
      </w:r>
      <w:r w:rsidR="002A6BC1" w:rsidRPr="001C3BC1">
        <w:rPr>
          <w:rFonts w:ascii="Arial" w:hAnsi="Arial" w:cs="Arial"/>
          <w:bCs/>
          <w:color w:val="7030A0"/>
          <w:sz w:val="18"/>
          <w:szCs w:val="18"/>
          <w:lang w:val="en-US"/>
        </w:rPr>
        <w:t>classification</w:t>
      </w:r>
      <w:r w:rsidR="00FC263E" w:rsidRPr="001C3BC1">
        <w:rPr>
          <w:rFonts w:ascii="Arial" w:hAnsi="Arial" w:cs="Arial"/>
          <w:bCs/>
          <w:color w:val="7030A0"/>
          <w:sz w:val="18"/>
          <w:szCs w:val="18"/>
          <w:lang w:val="en-US"/>
        </w:rPr>
        <w:t xml:space="preserve"> </w:t>
      </w:r>
      <w:r w:rsidR="002A6BC1" w:rsidRPr="001C3BC1">
        <w:rPr>
          <w:rFonts w:ascii="Arial" w:hAnsi="Arial" w:cs="Arial"/>
          <w:bCs/>
          <w:color w:val="7030A0"/>
          <w:sz w:val="18"/>
          <w:szCs w:val="18"/>
          <w:lang w:val="en-US"/>
        </w:rPr>
        <w:t xml:space="preserve">and </w:t>
      </w:r>
      <w:r w:rsidR="00FB6061" w:rsidRPr="001C3BC1">
        <w:rPr>
          <w:rFonts w:ascii="Arial" w:hAnsi="Arial" w:cs="Arial"/>
          <w:bCs/>
          <w:color w:val="7030A0"/>
          <w:sz w:val="18"/>
          <w:szCs w:val="18"/>
          <w:lang w:val="en-US"/>
        </w:rPr>
        <w:t xml:space="preserve">offer additional </w:t>
      </w:r>
      <w:r w:rsidR="002A6BC1" w:rsidRPr="001C3BC1">
        <w:rPr>
          <w:rFonts w:ascii="Arial" w:hAnsi="Arial" w:cs="Arial"/>
          <w:bCs/>
          <w:color w:val="7030A0"/>
          <w:sz w:val="18"/>
          <w:szCs w:val="18"/>
          <w:lang w:val="en-US"/>
        </w:rPr>
        <w:t xml:space="preserve">therapy strategies </w:t>
      </w:r>
      <w:r w:rsidR="00FB6061" w:rsidRPr="001C3BC1">
        <w:rPr>
          <w:rFonts w:ascii="Arial" w:hAnsi="Arial" w:cs="Arial"/>
          <w:bCs/>
          <w:color w:val="7030A0"/>
          <w:sz w:val="18"/>
          <w:szCs w:val="18"/>
          <w:lang w:val="en-US"/>
        </w:rPr>
        <w:t xml:space="preserve">in </w:t>
      </w:r>
      <w:r w:rsidR="00C9764B" w:rsidRPr="001C3BC1">
        <w:rPr>
          <w:rFonts w:ascii="Arial" w:hAnsi="Arial" w:cs="Arial"/>
          <w:bCs/>
          <w:color w:val="7030A0"/>
          <w:sz w:val="18"/>
          <w:szCs w:val="18"/>
          <w:lang w:val="en-US"/>
        </w:rPr>
        <w:t>di</w:t>
      </w:r>
      <w:r w:rsidR="00FC263E" w:rsidRPr="001C3BC1">
        <w:rPr>
          <w:rFonts w:ascii="Arial" w:hAnsi="Arial" w:cs="Arial"/>
          <w:bCs/>
          <w:color w:val="7030A0"/>
          <w:sz w:val="18"/>
          <w:szCs w:val="18"/>
          <w:lang w:val="en-US"/>
        </w:rPr>
        <w:t>fferent</w:t>
      </w:r>
      <w:r w:rsidR="00C9764B" w:rsidRPr="001C3BC1">
        <w:rPr>
          <w:rFonts w:ascii="Arial" w:hAnsi="Arial" w:cs="Arial"/>
          <w:bCs/>
          <w:color w:val="7030A0"/>
          <w:sz w:val="18"/>
          <w:szCs w:val="18"/>
          <w:lang w:val="en-US"/>
        </w:rPr>
        <w:t xml:space="preserve"> subsets of</w:t>
      </w:r>
      <w:r w:rsidR="00FB6061" w:rsidRPr="001C3BC1">
        <w:rPr>
          <w:rFonts w:ascii="Arial" w:hAnsi="Arial" w:cs="Arial"/>
          <w:bCs/>
          <w:color w:val="7030A0"/>
          <w:sz w:val="18"/>
          <w:szCs w:val="18"/>
          <w:lang w:val="en-US"/>
        </w:rPr>
        <w:t xml:space="preserve"> </w:t>
      </w:r>
      <w:r w:rsidR="00C9764B" w:rsidRPr="001C3BC1">
        <w:rPr>
          <w:rFonts w:ascii="Arial" w:hAnsi="Arial" w:cs="Arial"/>
          <w:bCs/>
          <w:color w:val="7030A0"/>
          <w:sz w:val="18"/>
          <w:szCs w:val="18"/>
          <w:lang w:val="en-US"/>
        </w:rPr>
        <w:t>patients</w:t>
      </w:r>
      <w:r w:rsidR="00174759" w:rsidRPr="001C3BC1">
        <w:rPr>
          <w:rFonts w:ascii="Arial" w:hAnsi="Arial" w:cs="Arial"/>
          <w:bCs/>
          <w:color w:val="7030A0"/>
          <w:sz w:val="18"/>
          <w:szCs w:val="18"/>
          <w:lang w:val="en-US"/>
        </w:rPr>
        <w:t xml:space="preserve"> (the right drug, to the right patient, at the right time)</w:t>
      </w:r>
      <w:r w:rsidR="002A6BC1" w:rsidRPr="001C3BC1">
        <w:rPr>
          <w:rFonts w:ascii="Arial" w:hAnsi="Arial" w:cs="Arial"/>
          <w:bCs/>
          <w:color w:val="7030A0"/>
          <w:sz w:val="18"/>
          <w:szCs w:val="18"/>
          <w:lang w:val="en-US"/>
        </w:rPr>
        <w:t>.</w:t>
      </w:r>
      <w:r w:rsidR="00B7688F" w:rsidRPr="001C3BC1">
        <w:rPr>
          <w:rFonts w:ascii="Arial" w:hAnsi="Arial" w:cs="Arial"/>
          <w:bCs/>
          <w:color w:val="7030A0"/>
          <w:sz w:val="18"/>
          <w:szCs w:val="18"/>
          <w:lang w:val="en-US"/>
        </w:rPr>
        <w:t xml:space="preserve"> </w:t>
      </w:r>
      <w:r w:rsidR="00174759" w:rsidRPr="001C3BC1">
        <w:rPr>
          <w:rFonts w:ascii="Arial" w:hAnsi="Arial" w:cs="Arial"/>
          <w:color w:val="7030A0"/>
          <w:sz w:val="18"/>
          <w:szCs w:val="18"/>
          <w:lang w:val="en-US"/>
        </w:rPr>
        <w:t>Improved k</w:t>
      </w:r>
      <w:r w:rsidR="00FB6061" w:rsidRPr="001C3BC1">
        <w:rPr>
          <w:rFonts w:ascii="Arial" w:hAnsi="Arial" w:cs="Arial"/>
          <w:color w:val="7030A0"/>
          <w:sz w:val="18"/>
          <w:szCs w:val="18"/>
          <w:lang w:val="en-US"/>
        </w:rPr>
        <w:t>nowledge on the</w:t>
      </w:r>
      <w:r w:rsidR="0095471F" w:rsidRPr="001C3BC1">
        <w:rPr>
          <w:rFonts w:ascii="Arial" w:hAnsi="Arial" w:cs="Arial"/>
          <w:color w:val="7030A0"/>
          <w:sz w:val="18"/>
          <w:szCs w:val="18"/>
          <w:lang w:val="en-US"/>
        </w:rPr>
        <w:t xml:space="preserve"> precise molecular mechanisms of </w:t>
      </w:r>
      <w:r w:rsidR="00B7688F" w:rsidRPr="001C3BC1">
        <w:rPr>
          <w:rFonts w:ascii="Arial" w:hAnsi="Arial" w:cs="Arial"/>
          <w:color w:val="7030A0"/>
          <w:sz w:val="18"/>
          <w:szCs w:val="18"/>
          <w:lang w:val="en-US"/>
        </w:rPr>
        <w:t xml:space="preserve">primary and secondary HGNET, as well as </w:t>
      </w:r>
      <w:r w:rsidR="00FB6061" w:rsidRPr="001C3BC1">
        <w:rPr>
          <w:rFonts w:ascii="Arial" w:hAnsi="Arial" w:cs="Arial"/>
          <w:color w:val="7030A0"/>
          <w:sz w:val="18"/>
          <w:szCs w:val="18"/>
          <w:lang w:val="en-US"/>
        </w:rPr>
        <w:t>I-</w:t>
      </w:r>
      <w:r w:rsidR="00B7688F" w:rsidRPr="001C3BC1">
        <w:rPr>
          <w:rFonts w:ascii="Arial" w:hAnsi="Arial" w:cs="Arial"/>
          <w:color w:val="7030A0"/>
          <w:sz w:val="18"/>
          <w:szCs w:val="18"/>
          <w:lang w:val="en-US"/>
        </w:rPr>
        <w:t xml:space="preserve">NET, </w:t>
      </w:r>
      <w:r w:rsidR="0095471F" w:rsidRPr="001C3BC1">
        <w:rPr>
          <w:rFonts w:ascii="Arial" w:hAnsi="Arial" w:cs="Arial"/>
          <w:color w:val="7030A0"/>
          <w:sz w:val="18"/>
          <w:szCs w:val="18"/>
          <w:lang w:val="en-US"/>
        </w:rPr>
        <w:t xml:space="preserve">will </w:t>
      </w:r>
      <w:r w:rsidR="00FB6061" w:rsidRPr="001C3BC1">
        <w:rPr>
          <w:rFonts w:ascii="Arial" w:hAnsi="Arial" w:cs="Arial"/>
          <w:color w:val="7030A0"/>
          <w:sz w:val="18"/>
          <w:szCs w:val="18"/>
          <w:lang w:val="en-US"/>
        </w:rPr>
        <w:t xml:space="preserve">be instrumental to design experimental and clinical </w:t>
      </w:r>
      <w:r w:rsidR="0095471F" w:rsidRPr="001C3BC1">
        <w:rPr>
          <w:rFonts w:ascii="Arial" w:hAnsi="Arial" w:cs="Arial"/>
          <w:color w:val="7030A0"/>
          <w:sz w:val="18"/>
          <w:szCs w:val="18"/>
          <w:lang w:val="en-US"/>
        </w:rPr>
        <w:t>studies,</w:t>
      </w:r>
      <w:r w:rsidR="001B0306" w:rsidRPr="001C3BC1">
        <w:rPr>
          <w:rFonts w:ascii="Arial" w:hAnsi="Arial" w:cs="Arial"/>
          <w:color w:val="7030A0"/>
          <w:sz w:val="18"/>
          <w:szCs w:val="18"/>
          <w:lang w:val="en-US"/>
        </w:rPr>
        <w:t xml:space="preserve"> </w:t>
      </w:r>
      <w:r w:rsidR="0095471F" w:rsidRPr="001C3BC1">
        <w:rPr>
          <w:rFonts w:ascii="Arial" w:hAnsi="Arial" w:cs="Arial"/>
          <w:color w:val="7030A0"/>
          <w:sz w:val="18"/>
          <w:szCs w:val="18"/>
          <w:lang w:val="en-US"/>
        </w:rPr>
        <w:t xml:space="preserve">also </w:t>
      </w:r>
      <w:r w:rsidR="001B0306" w:rsidRPr="001C3BC1">
        <w:rPr>
          <w:rFonts w:ascii="Arial" w:hAnsi="Arial" w:cs="Arial"/>
          <w:color w:val="7030A0"/>
          <w:sz w:val="18"/>
          <w:szCs w:val="18"/>
          <w:lang w:val="en-US"/>
        </w:rPr>
        <w:t xml:space="preserve">by means of </w:t>
      </w:r>
      <w:r w:rsidR="0095471F" w:rsidRPr="001C3BC1">
        <w:rPr>
          <w:rFonts w:ascii="Arial" w:hAnsi="Arial" w:cs="Arial"/>
          <w:color w:val="7030A0"/>
          <w:sz w:val="18"/>
          <w:szCs w:val="18"/>
          <w:lang w:val="en-US"/>
        </w:rPr>
        <w:t>in vivo and in vitro models.</w:t>
      </w:r>
      <w:r w:rsidR="00B7688F" w:rsidRPr="001C3BC1">
        <w:rPr>
          <w:rFonts w:ascii="Arial" w:hAnsi="Arial" w:cs="Arial"/>
          <w:bCs/>
          <w:color w:val="7030A0"/>
          <w:sz w:val="18"/>
          <w:szCs w:val="18"/>
          <w:lang w:val="en-US"/>
        </w:rPr>
        <w:t xml:space="preserve"> This </w:t>
      </w:r>
      <w:r w:rsidR="00174759" w:rsidRPr="001C3BC1">
        <w:rPr>
          <w:rFonts w:ascii="Arial" w:hAnsi="Arial" w:cs="Arial"/>
          <w:bCs/>
          <w:color w:val="7030A0"/>
          <w:sz w:val="18"/>
          <w:szCs w:val="18"/>
          <w:lang w:val="en-US"/>
        </w:rPr>
        <w:t xml:space="preserve">body of </w:t>
      </w:r>
      <w:r w:rsidR="00B7688F" w:rsidRPr="001C3BC1">
        <w:rPr>
          <w:rFonts w:ascii="Arial" w:hAnsi="Arial" w:cs="Arial"/>
          <w:bCs/>
          <w:color w:val="7030A0"/>
          <w:sz w:val="18"/>
          <w:szCs w:val="18"/>
          <w:lang w:val="en-US"/>
        </w:rPr>
        <w:t xml:space="preserve">information will </w:t>
      </w:r>
      <w:r w:rsidR="006F6C7B" w:rsidRPr="001C3BC1">
        <w:rPr>
          <w:rFonts w:ascii="Arial" w:hAnsi="Arial" w:cs="Arial"/>
          <w:bCs/>
          <w:color w:val="7030A0"/>
          <w:sz w:val="18"/>
          <w:szCs w:val="18"/>
          <w:lang w:val="en-US"/>
        </w:rPr>
        <w:t xml:space="preserve">get new insights into </w:t>
      </w:r>
      <w:r w:rsidR="00B7688F" w:rsidRPr="001C3BC1">
        <w:rPr>
          <w:rFonts w:ascii="Arial" w:hAnsi="Arial" w:cs="Arial"/>
          <w:bCs/>
          <w:color w:val="7030A0"/>
          <w:sz w:val="18"/>
          <w:szCs w:val="18"/>
          <w:lang w:val="en-US"/>
        </w:rPr>
        <w:t>the</w:t>
      </w:r>
      <w:r w:rsidR="00174759" w:rsidRPr="001C3BC1">
        <w:rPr>
          <w:rFonts w:ascii="Arial" w:hAnsi="Arial" w:cs="Arial"/>
          <w:bCs/>
          <w:color w:val="7030A0"/>
          <w:sz w:val="18"/>
          <w:szCs w:val="18"/>
          <w:lang w:val="en-US"/>
        </w:rPr>
        <w:t xml:space="preserve"> world</w:t>
      </w:r>
      <w:r w:rsidR="00B7688F" w:rsidRPr="001C3BC1">
        <w:rPr>
          <w:rFonts w:ascii="Arial" w:hAnsi="Arial" w:cs="Arial"/>
          <w:bCs/>
          <w:color w:val="7030A0"/>
          <w:sz w:val="18"/>
          <w:szCs w:val="18"/>
          <w:lang w:val="en-US"/>
        </w:rPr>
        <w:t xml:space="preserve"> of </w:t>
      </w:r>
      <w:r w:rsidR="00D56F0D" w:rsidRPr="001C3BC1">
        <w:rPr>
          <w:rFonts w:ascii="Arial" w:hAnsi="Arial" w:cs="Arial"/>
          <w:bCs/>
          <w:color w:val="7030A0"/>
          <w:sz w:val="18"/>
          <w:szCs w:val="18"/>
          <w:lang w:val="en-US"/>
        </w:rPr>
        <w:t>Lung-NETs</w:t>
      </w:r>
      <w:r w:rsidR="00B7688F" w:rsidRPr="001C3BC1">
        <w:rPr>
          <w:rFonts w:ascii="Arial" w:hAnsi="Arial" w:cs="Arial"/>
          <w:bCs/>
          <w:color w:val="7030A0"/>
          <w:sz w:val="18"/>
          <w:szCs w:val="18"/>
          <w:lang w:val="en-US"/>
        </w:rPr>
        <w:t xml:space="preserve">, which </w:t>
      </w:r>
      <w:r w:rsidR="006F6C7B" w:rsidRPr="001C3BC1">
        <w:rPr>
          <w:rFonts w:ascii="Arial" w:hAnsi="Arial" w:cs="Arial"/>
          <w:bCs/>
          <w:color w:val="7030A0"/>
          <w:sz w:val="18"/>
          <w:szCs w:val="18"/>
          <w:lang w:val="en-US"/>
        </w:rPr>
        <w:t xml:space="preserve">are </w:t>
      </w:r>
      <w:r w:rsidR="00B7688F" w:rsidRPr="001C3BC1">
        <w:rPr>
          <w:rFonts w:ascii="Arial" w:hAnsi="Arial" w:cs="Arial"/>
          <w:bCs/>
          <w:color w:val="7030A0"/>
          <w:sz w:val="18"/>
          <w:szCs w:val="18"/>
          <w:lang w:val="en-US"/>
        </w:rPr>
        <w:t>still too</w:t>
      </w:r>
      <w:r w:rsidR="00174759" w:rsidRPr="001C3BC1">
        <w:rPr>
          <w:rFonts w:ascii="Arial" w:hAnsi="Arial" w:cs="Arial"/>
          <w:bCs/>
          <w:color w:val="7030A0"/>
          <w:sz w:val="18"/>
          <w:szCs w:val="18"/>
          <w:lang w:val="en-US"/>
        </w:rPr>
        <w:t xml:space="preserve"> much addicted to </w:t>
      </w:r>
      <w:r w:rsidR="00B7688F" w:rsidRPr="001C3BC1">
        <w:rPr>
          <w:rFonts w:ascii="Arial" w:hAnsi="Arial" w:cs="Arial"/>
          <w:bCs/>
          <w:color w:val="7030A0"/>
          <w:sz w:val="18"/>
          <w:szCs w:val="18"/>
          <w:lang w:val="en-US"/>
        </w:rPr>
        <w:t>morphology.</w:t>
      </w:r>
    </w:p>
    <w:p w14:paraId="059B2704" w14:textId="77777777" w:rsidR="008417C4" w:rsidRPr="001C3BC1" w:rsidRDefault="008417C4" w:rsidP="006236AD">
      <w:pPr>
        <w:spacing w:line="480" w:lineRule="auto"/>
        <w:rPr>
          <w:rFonts w:ascii="Arial" w:hAnsi="Arial" w:cs="Arial"/>
          <w:b/>
          <w:bCs/>
          <w:color w:val="7030A0"/>
          <w:sz w:val="18"/>
          <w:szCs w:val="18"/>
          <w:lang w:val="en-US"/>
        </w:rPr>
      </w:pPr>
    </w:p>
    <w:p w14:paraId="74B8ADD2" w14:textId="4E911436" w:rsidR="008417C4" w:rsidRPr="001C3BC1" w:rsidRDefault="002B7222" w:rsidP="006236AD">
      <w:pPr>
        <w:spacing w:line="480" w:lineRule="auto"/>
        <w:rPr>
          <w:rFonts w:ascii="Arial" w:hAnsi="Arial" w:cs="Arial"/>
          <w:b/>
          <w:bCs/>
          <w:color w:val="7030A0"/>
          <w:sz w:val="18"/>
          <w:szCs w:val="18"/>
          <w:lang w:val="en-US"/>
        </w:rPr>
      </w:pPr>
      <w:r w:rsidRPr="001C3BC1">
        <w:rPr>
          <w:rFonts w:ascii="Arial" w:hAnsi="Arial" w:cs="Arial"/>
          <w:b/>
          <w:bCs/>
          <w:color w:val="7030A0"/>
          <w:sz w:val="18"/>
          <w:szCs w:val="18"/>
          <w:lang w:val="en-US"/>
        </w:rPr>
        <w:t>8</w:t>
      </w:r>
      <w:r w:rsidR="008417C4" w:rsidRPr="001C3BC1">
        <w:rPr>
          <w:rFonts w:ascii="Arial" w:hAnsi="Arial" w:cs="Arial"/>
          <w:b/>
          <w:bCs/>
          <w:color w:val="7030A0"/>
          <w:sz w:val="18"/>
          <w:szCs w:val="18"/>
          <w:lang w:val="en-US"/>
        </w:rPr>
        <w:t>. KEY ISSUES</w:t>
      </w:r>
    </w:p>
    <w:p w14:paraId="1F806903" w14:textId="73BC3A9A" w:rsidR="00A97E34" w:rsidRPr="001C3BC1" w:rsidRDefault="002B7222" w:rsidP="006236AD">
      <w:pPr>
        <w:spacing w:line="480" w:lineRule="auto"/>
        <w:ind w:firstLine="720"/>
        <w:rPr>
          <w:rFonts w:ascii="Arial" w:hAnsi="Arial" w:cs="Arial"/>
          <w:color w:val="7030A0"/>
          <w:sz w:val="18"/>
          <w:szCs w:val="18"/>
          <w:lang w:val="en-US"/>
        </w:rPr>
      </w:pPr>
      <w:r w:rsidRPr="001C3BC1">
        <w:rPr>
          <w:rFonts w:ascii="Arial" w:hAnsi="Arial" w:cs="Arial"/>
          <w:color w:val="7030A0"/>
          <w:sz w:val="18"/>
          <w:szCs w:val="18"/>
          <w:lang w:val="en-US"/>
        </w:rPr>
        <w:t>The current 2015 WHO classification limits the biological and clinical interpretation of Lung-NETs, which, in the era of personalized therapies, makes rethinking in these tumors unavoidable.</w:t>
      </w:r>
    </w:p>
    <w:p w14:paraId="12F021A5" w14:textId="6A4359B2" w:rsidR="00A97E34" w:rsidRPr="001C3BC1" w:rsidRDefault="00A97E34" w:rsidP="006236AD">
      <w:pPr>
        <w:spacing w:line="480" w:lineRule="auto"/>
        <w:ind w:firstLine="720"/>
        <w:rPr>
          <w:rFonts w:ascii="Arial" w:hAnsi="Arial" w:cs="Arial"/>
          <w:color w:val="7030A0"/>
          <w:sz w:val="18"/>
          <w:szCs w:val="18"/>
          <w:lang w:val="en-US"/>
        </w:rPr>
      </w:pPr>
      <w:r w:rsidRPr="001C3BC1">
        <w:rPr>
          <w:rFonts w:ascii="Arial" w:hAnsi="Arial" w:cs="Arial"/>
          <w:color w:val="7030A0"/>
          <w:sz w:val="18"/>
          <w:szCs w:val="18"/>
          <w:lang w:val="en-US"/>
        </w:rPr>
        <w:t>P</w:t>
      </w:r>
      <w:r w:rsidR="00750CF8" w:rsidRPr="001C3BC1">
        <w:rPr>
          <w:rFonts w:ascii="Arial" w:hAnsi="Arial" w:cs="Arial"/>
          <w:color w:val="7030A0"/>
          <w:sz w:val="18"/>
          <w:szCs w:val="18"/>
          <w:lang w:val="en-US"/>
        </w:rPr>
        <w:t xml:space="preserve">rimary </w:t>
      </w:r>
      <w:r w:rsidRPr="001C3BC1">
        <w:rPr>
          <w:rFonts w:ascii="Arial" w:hAnsi="Arial" w:cs="Arial"/>
          <w:color w:val="7030A0"/>
          <w:sz w:val="18"/>
          <w:szCs w:val="18"/>
          <w:lang w:val="en-US"/>
        </w:rPr>
        <w:t xml:space="preserve">HGNET is a conceptually, biologically and clinically unitary category, resulting from highly efficient molecular mechanisms </w:t>
      </w:r>
      <w:r w:rsidR="00F30F98" w:rsidRPr="001C3BC1">
        <w:rPr>
          <w:rFonts w:ascii="Arial" w:hAnsi="Arial" w:cs="Arial"/>
          <w:color w:val="7030A0"/>
          <w:sz w:val="18"/>
          <w:szCs w:val="18"/>
          <w:lang w:val="en-US"/>
        </w:rPr>
        <w:t>of tumorigenesis</w:t>
      </w:r>
      <w:r w:rsidR="00E33D15" w:rsidRPr="001C3BC1">
        <w:rPr>
          <w:rFonts w:ascii="Arial" w:hAnsi="Arial" w:cs="Arial"/>
          <w:color w:val="7030A0"/>
          <w:sz w:val="18"/>
          <w:szCs w:val="18"/>
          <w:lang w:val="en-US"/>
        </w:rPr>
        <w:t>.</w:t>
      </w:r>
      <w:r w:rsidR="00F30F98" w:rsidRPr="001C3BC1">
        <w:rPr>
          <w:rFonts w:ascii="Arial" w:hAnsi="Arial" w:cs="Arial"/>
          <w:color w:val="7030A0"/>
          <w:sz w:val="18"/>
          <w:szCs w:val="18"/>
          <w:lang w:val="en-US"/>
        </w:rPr>
        <w:t xml:space="preserve"> </w:t>
      </w:r>
      <w:r w:rsidR="00E33D15" w:rsidRPr="001C3BC1">
        <w:rPr>
          <w:rFonts w:ascii="Arial" w:hAnsi="Arial" w:cs="Arial"/>
          <w:color w:val="7030A0"/>
          <w:sz w:val="18"/>
          <w:szCs w:val="18"/>
          <w:lang w:val="en-US"/>
        </w:rPr>
        <w:t>This occurs in cancer stem cells out of a neuroendocrine niche</w:t>
      </w:r>
      <w:r w:rsidR="00750CF8" w:rsidRPr="001C3BC1">
        <w:rPr>
          <w:rFonts w:ascii="Arial" w:hAnsi="Arial" w:cs="Arial"/>
          <w:color w:val="7030A0"/>
          <w:sz w:val="18"/>
          <w:szCs w:val="18"/>
          <w:lang w:val="en-US"/>
        </w:rPr>
        <w:t>;</w:t>
      </w:r>
    </w:p>
    <w:p w14:paraId="528FA937" w14:textId="673D3B48" w:rsidR="00750CF8" w:rsidRPr="001C3BC1" w:rsidRDefault="004B4253" w:rsidP="006236AD">
      <w:pPr>
        <w:spacing w:line="480" w:lineRule="auto"/>
        <w:ind w:firstLine="720"/>
        <w:rPr>
          <w:rFonts w:ascii="Arial" w:hAnsi="Arial" w:cs="Arial"/>
          <w:color w:val="7030A0"/>
          <w:sz w:val="18"/>
          <w:szCs w:val="18"/>
          <w:lang w:val="en-US"/>
        </w:rPr>
      </w:pPr>
      <w:r w:rsidRPr="001C3BC1">
        <w:rPr>
          <w:rFonts w:ascii="Arial" w:hAnsi="Arial" w:cs="Arial"/>
          <w:color w:val="7030A0"/>
          <w:sz w:val="18"/>
          <w:szCs w:val="18"/>
          <w:lang w:val="en-US"/>
        </w:rPr>
        <w:t xml:space="preserve">Secondary HGNET is a conceptually unitary but biologically and clinically </w:t>
      </w:r>
      <w:r w:rsidR="00BC775F" w:rsidRPr="001C3BC1">
        <w:rPr>
          <w:rFonts w:ascii="Arial" w:hAnsi="Arial" w:cs="Arial"/>
          <w:color w:val="7030A0"/>
          <w:sz w:val="18"/>
          <w:szCs w:val="18"/>
          <w:lang w:val="en-US"/>
        </w:rPr>
        <w:t xml:space="preserve">more </w:t>
      </w:r>
      <w:r w:rsidRPr="001C3BC1">
        <w:rPr>
          <w:rFonts w:ascii="Arial" w:hAnsi="Arial" w:cs="Arial"/>
          <w:color w:val="7030A0"/>
          <w:sz w:val="18"/>
          <w:szCs w:val="18"/>
          <w:lang w:val="en-US"/>
        </w:rPr>
        <w:t xml:space="preserve">heterogeneous </w:t>
      </w:r>
      <w:r w:rsidR="00F2398C" w:rsidRPr="001C3BC1">
        <w:rPr>
          <w:rFonts w:ascii="Arial" w:hAnsi="Arial" w:cs="Arial"/>
          <w:color w:val="7030A0"/>
          <w:sz w:val="18"/>
          <w:szCs w:val="18"/>
          <w:lang w:val="en-US"/>
        </w:rPr>
        <w:t>category</w:t>
      </w:r>
      <w:r w:rsidR="00E33D15" w:rsidRPr="001C3BC1">
        <w:rPr>
          <w:rFonts w:ascii="Arial" w:hAnsi="Arial" w:cs="Arial"/>
          <w:color w:val="7030A0"/>
          <w:sz w:val="18"/>
          <w:szCs w:val="18"/>
          <w:lang w:val="en-US"/>
        </w:rPr>
        <w:t>. SGHNET results from a variety of different precursors and activating molecular mechanisms</w:t>
      </w:r>
      <w:r w:rsidR="00841CF1" w:rsidRPr="001C3BC1">
        <w:rPr>
          <w:rFonts w:ascii="Arial" w:hAnsi="Arial" w:cs="Arial"/>
          <w:color w:val="7030A0"/>
          <w:sz w:val="18"/>
          <w:szCs w:val="18"/>
          <w:lang w:val="en-US"/>
        </w:rPr>
        <w:t>, including genetic reprogramming</w:t>
      </w:r>
      <w:r w:rsidR="00BC775F" w:rsidRPr="001C3BC1">
        <w:rPr>
          <w:rFonts w:ascii="Arial" w:hAnsi="Arial" w:cs="Arial"/>
          <w:color w:val="7030A0"/>
          <w:sz w:val="18"/>
          <w:szCs w:val="18"/>
          <w:lang w:val="en-US"/>
        </w:rPr>
        <w:t>;</w:t>
      </w:r>
    </w:p>
    <w:p w14:paraId="45641034" w14:textId="3EA8E648" w:rsidR="00AB677B" w:rsidRPr="001C3BC1" w:rsidRDefault="00963ABC" w:rsidP="00FE6E59">
      <w:pPr>
        <w:spacing w:line="480" w:lineRule="auto"/>
        <w:ind w:firstLine="720"/>
        <w:rPr>
          <w:rFonts w:ascii="Arial" w:hAnsi="Arial" w:cs="Arial"/>
          <w:color w:val="7030A0"/>
          <w:sz w:val="18"/>
          <w:szCs w:val="18"/>
          <w:lang w:val="en-US"/>
        </w:rPr>
      </w:pPr>
      <w:r w:rsidRPr="001C3BC1">
        <w:rPr>
          <w:rFonts w:ascii="Arial" w:hAnsi="Arial" w:cs="Arial"/>
          <w:color w:val="7030A0"/>
          <w:sz w:val="18"/>
          <w:szCs w:val="18"/>
          <w:lang w:val="en-US"/>
        </w:rPr>
        <w:t>I</w:t>
      </w:r>
      <w:r w:rsidR="004B4253" w:rsidRPr="001C3BC1">
        <w:rPr>
          <w:rFonts w:ascii="Arial" w:hAnsi="Arial" w:cs="Arial"/>
          <w:color w:val="7030A0"/>
          <w:sz w:val="18"/>
          <w:szCs w:val="18"/>
          <w:lang w:val="en-US"/>
        </w:rPr>
        <w:t>ndolent</w:t>
      </w:r>
      <w:r w:rsidR="00DA5CA8" w:rsidRPr="001C3BC1">
        <w:rPr>
          <w:rFonts w:ascii="Arial" w:hAnsi="Arial" w:cs="Arial"/>
          <w:color w:val="7030A0"/>
          <w:sz w:val="18"/>
          <w:szCs w:val="18"/>
          <w:lang w:val="en-US"/>
        </w:rPr>
        <w:t>-</w:t>
      </w:r>
      <w:r w:rsidR="00331598" w:rsidRPr="001C3BC1">
        <w:rPr>
          <w:rFonts w:ascii="Arial" w:hAnsi="Arial" w:cs="Arial"/>
          <w:color w:val="7030A0"/>
          <w:sz w:val="18"/>
          <w:szCs w:val="18"/>
          <w:lang w:val="en-US"/>
        </w:rPr>
        <w:t>behaving NET</w:t>
      </w:r>
      <w:r w:rsidRPr="001C3BC1">
        <w:rPr>
          <w:rFonts w:ascii="Arial" w:hAnsi="Arial" w:cs="Arial"/>
          <w:color w:val="7030A0"/>
          <w:sz w:val="18"/>
          <w:szCs w:val="18"/>
          <w:lang w:val="en-US"/>
        </w:rPr>
        <w:t xml:space="preserve"> </w:t>
      </w:r>
      <w:r w:rsidR="005626AA" w:rsidRPr="001C3BC1">
        <w:rPr>
          <w:rFonts w:ascii="Arial" w:hAnsi="Arial" w:cs="Arial"/>
          <w:color w:val="7030A0"/>
          <w:sz w:val="18"/>
          <w:szCs w:val="18"/>
          <w:lang w:val="en-US"/>
        </w:rPr>
        <w:t>is</w:t>
      </w:r>
      <w:r w:rsidRPr="001C3BC1">
        <w:rPr>
          <w:rFonts w:ascii="Arial" w:hAnsi="Arial" w:cs="Arial"/>
          <w:color w:val="7030A0"/>
          <w:sz w:val="18"/>
          <w:szCs w:val="18"/>
          <w:lang w:val="en-US"/>
        </w:rPr>
        <w:t xml:space="preserve"> the third </w:t>
      </w:r>
      <w:r w:rsidR="005626AA" w:rsidRPr="001C3BC1">
        <w:rPr>
          <w:rFonts w:ascii="Arial" w:hAnsi="Arial" w:cs="Arial"/>
          <w:color w:val="7030A0"/>
          <w:sz w:val="18"/>
          <w:szCs w:val="18"/>
          <w:lang w:val="en-US"/>
        </w:rPr>
        <w:t>arm</w:t>
      </w:r>
      <w:r w:rsidRPr="001C3BC1">
        <w:rPr>
          <w:rFonts w:ascii="Arial" w:hAnsi="Arial" w:cs="Arial"/>
          <w:color w:val="7030A0"/>
          <w:sz w:val="18"/>
          <w:szCs w:val="18"/>
          <w:lang w:val="en-US"/>
        </w:rPr>
        <w:t xml:space="preserve"> of this </w:t>
      </w:r>
      <w:r w:rsidR="005626AA" w:rsidRPr="001C3BC1">
        <w:rPr>
          <w:rFonts w:ascii="Arial" w:hAnsi="Arial" w:cs="Arial"/>
          <w:color w:val="7030A0"/>
          <w:sz w:val="18"/>
          <w:szCs w:val="18"/>
          <w:lang w:val="en-US"/>
        </w:rPr>
        <w:t xml:space="preserve">tripartite </w:t>
      </w:r>
      <w:r w:rsidRPr="001C3BC1">
        <w:rPr>
          <w:rFonts w:ascii="Arial" w:hAnsi="Arial" w:cs="Arial"/>
          <w:color w:val="7030A0"/>
          <w:sz w:val="18"/>
          <w:szCs w:val="18"/>
          <w:lang w:val="en-US"/>
        </w:rPr>
        <w:t>alternative outlook on Lung-NETs</w:t>
      </w:r>
      <w:r w:rsidR="00331598"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which </w:t>
      </w:r>
      <w:r w:rsidR="004B4253" w:rsidRPr="001C3BC1">
        <w:rPr>
          <w:rFonts w:ascii="Arial" w:hAnsi="Arial" w:cs="Arial"/>
          <w:color w:val="7030A0"/>
          <w:sz w:val="18"/>
          <w:szCs w:val="18"/>
          <w:lang w:val="en-US"/>
        </w:rPr>
        <w:t>mostly featur</w:t>
      </w:r>
      <w:r w:rsidRPr="001C3BC1">
        <w:rPr>
          <w:rFonts w:ascii="Arial" w:hAnsi="Arial" w:cs="Arial"/>
          <w:color w:val="7030A0"/>
          <w:sz w:val="18"/>
          <w:szCs w:val="18"/>
          <w:lang w:val="en-US"/>
        </w:rPr>
        <w:t>e</w:t>
      </w:r>
      <w:r w:rsidR="004B4253" w:rsidRPr="001C3BC1">
        <w:rPr>
          <w:rFonts w:ascii="Arial" w:hAnsi="Arial" w:cs="Arial"/>
          <w:color w:val="7030A0"/>
          <w:sz w:val="18"/>
          <w:szCs w:val="18"/>
          <w:lang w:val="en-US"/>
        </w:rPr>
        <w:t xml:space="preserve"> TC and </w:t>
      </w:r>
      <w:r w:rsidR="0031726A" w:rsidRPr="001C3BC1">
        <w:rPr>
          <w:rFonts w:ascii="Arial" w:hAnsi="Arial" w:cs="Arial"/>
          <w:color w:val="7030A0"/>
          <w:sz w:val="18"/>
          <w:szCs w:val="18"/>
          <w:lang w:val="en-US"/>
        </w:rPr>
        <w:t xml:space="preserve">low malignant </w:t>
      </w:r>
      <w:r w:rsidR="004B4253" w:rsidRPr="001C3BC1">
        <w:rPr>
          <w:rFonts w:ascii="Arial" w:hAnsi="Arial" w:cs="Arial"/>
          <w:color w:val="7030A0"/>
          <w:sz w:val="18"/>
          <w:szCs w:val="18"/>
          <w:lang w:val="en-US"/>
        </w:rPr>
        <w:t>AC</w:t>
      </w:r>
      <w:r w:rsidR="00DA5CA8" w:rsidRPr="001C3BC1">
        <w:rPr>
          <w:rFonts w:ascii="Arial" w:hAnsi="Arial" w:cs="Arial"/>
          <w:color w:val="7030A0"/>
          <w:sz w:val="18"/>
          <w:szCs w:val="18"/>
          <w:lang w:val="en-US"/>
        </w:rPr>
        <w:t xml:space="preserve">, </w:t>
      </w:r>
      <w:r w:rsidRPr="001C3BC1">
        <w:rPr>
          <w:rFonts w:ascii="Arial" w:hAnsi="Arial" w:cs="Arial"/>
          <w:color w:val="7030A0"/>
          <w:sz w:val="18"/>
          <w:szCs w:val="18"/>
          <w:lang w:val="en-US"/>
        </w:rPr>
        <w:t xml:space="preserve">with </w:t>
      </w:r>
      <w:r w:rsidR="007A3DF0" w:rsidRPr="001C3BC1">
        <w:rPr>
          <w:rFonts w:ascii="Arial" w:hAnsi="Arial" w:cs="Arial"/>
          <w:color w:val="7030A0"/>
          <w:sz w:val="18"/>
          <w:szCs w:val="18"/>
          <w:lang w:val="en-US"/>
        </w:rPr>
        <w:t xml:space="preserve">their own epidemiologic, genetic, pathologic, clinical and behavioral </w:t>
      </w:r>
      <w:r w:rsidR="0031726A" w:rsidRPr="001C3BC1">
        <w:rPr>
          <w:rFonts w:ascii="Arial" w:hAnsi="Arial" w:cs="Arial"/>
          <w:color w:val="7030A0"/>
          <w:sz w:val="18"/>
          <w:szCs w:val="18"/>
          <w:lang w:val="en-US"/>
        </w:rPr>
        <w:t xml:space="preserve">specific </w:t>
      </w:r>
      <w:r w:rsidR="007A3DF0" w:rsidRPr="001C3BC1">
        <w:rPr>
          <w:rFonts w:ascii="Arial" w:hAnsi="Arial" w:cs="Arial"/>
          <w:color w:val="7030A0"/>
          <w:sz w:val="18"/>
          <w:szCs w:val="18"/>
          <w:lang w:val="en-US"/>
        </w:rPr>
        <w:t>traits.</w:t>
      </w:r>
    </w:p>
    <w:p w14:paraId="4FAB6139" w14:textId="77777777" w:rsidR="00AB677B" w:rsidRPr="001C3BC1" w:rsidRDefault="00AB677B" w:rsidP="006236AD">
      <w:pPr>
        <w:spacing w:line="480" w:lineRule="auto"/>
        <w:rPr>
          <w:rFonts w:ascii="Arial" w:hAnsi="Arial" w:cs="Arial"/>
          <w:noProof/>
          <w:color w:val="7030A0"/>
          <w:sz w:val="18"/>
          <w:szCs w:val="18"/>
          <w:lang w:val="en-US"/>
        </w:rPr>
      </w:pPr>
    </w:p>
    <w:p w14:paraId="6AFEE5C8" w14:textId="77777777" w:rsidR="001C3BC1" w:rsidRPr="001C3BC1" w:rsidRDefault="001C3BC1" w:rsidP="006236AD">
      <w:pPr>
        <w:spacing w:line="480" w:lineRule="auto"/>
        <w:rPr>
          <w:rFonts w:ascii="Arial" w:hAnsi="Arial" w:cs="Arial"/>
          <w:b/>
          <w:noProof/>
          <w:color w:val="7030A0"/>
          <w:sz w:val="18"/>
          <w:szCs w:val="18"/>
          <w:lang w:val="en-US"/>
        </w:rPr>
      </w:pPr>
    </w:p>
    <w:p w14:paraId="621E04AC" w14:textId="77777777" w:rsidR="001C3BC1" w:rsidRPr="001C3BC1" w:rsidRDefault="001C3BC1" w:rsidP="006236AD">
      <w:pPr>
        <w:spacing w:line="480" w:lineRule="auto"/>
        <w:rPr>
          <w:rFonts w:ascii="Arial" w:hAnsi="Arial" w:cs="Arial"/>
          <w:b/>
          <w:noProof/>
          <w:color w:val="7030A0"/>
          <w:sz w:val="18"/>
          <w:szCs w:val="18"/>
          <w:lang w:val="en-US"/>
        </w:rPr>
      </w:pPr>
    </w:p>
    <w:p w14:paraId="6B2DBCF9" w14:textId="4FC20A9D" w:rsidR="00B12699" w:rsidRPr="001C3BC1" w:rsidRDefault="00B12699"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FIGURE LEGENDS</w:t>
      </w:r>
    </w:p>
    <w:p w14:paraId="2B6953D4" w14:textId="77777777" w:rsidR="001C3BC1" w:rsidRPr="001C3BC1" w:rsidRDefault="00F6773D"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 xml:space="preserve"> </w:t>
      </w:r>
      <w:r w:rsidR="00C00F98" w:rsidRPr="001C3BC1">
        <w:rPr>
          <w:rFonts w:ascii="Arial" w:hAnsi="Arial" w:cs="Arial"/>
          <w:b/>
          <w:noProof/>
          <w:color w:val="7030A0"/>
          <w:sz w:val="18"/>
          <w:szCs w:val="18"/>
          <w:lang w:val="en-US"/>
        </w:rPr>
        <w:tab/>
      </w:r>
    </w:p>
    <w:p w14:paraId="3B120931" w14:textId="02C1BFF0" w:rsidR="00141F97" w:rsidRPr="001C3BC1" w:rsidRDefault="001C3BC1"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r w:rsidR="00C00F98" w:rsidRPr="001C3BC1">
        <w:rPr>
          <w:rFonts w:ascii="Arial" w:hAnsi="Arial" w:cs="Arial"/>
          <w:b/>
          <w:noProof/>
          <w:color w:val="7030A0"/>
          <w:sz w:val="18"/>
          <w:szCs w:val="18"/>
          <w:lang w:val="en-US"/>
        </w:rPr>
        <w:t xml:space="preserve">Figure 1. </w:t>
      </w:r>
      <w:r w:rsidR="003C0965" w:rsidRPr="001C3BC1">
        <w:rPr>
          <w:rFonts w:ascii="Arial" w:hAnsi="Arial" w:cs="Arial"/>
          <w:noProof/>
          <w:color w:val="7030A0"/>
          <w:sz w:val="18"/>
          <w:szCs w:val="18"/>
          <w:lang w:val="en-US"/>
        </w:rPr>
        <w:t xml:space="preserve">A reinterpretation of Lung-NETs encompasses early aggressive primary high-grade neuroendocrine tumors (P-HGNET), </w:t>
      </w:r>
      <w:r w:rsidR="00386CF2" w:rsidRPr="001C3BC1">
        <w:rPr>
          <w:rFonts w:ascii="Arial" w:hAnsi="Arial" w:cs="Arial"/>
          <w:noProof/>
          <w:color w:val="7030A0"/>
          <w:sz w:val="18"/>
          <w:szCs w:val="18"/>
          <w:lang w:val="en-US"/>
        </w:rPr>
        <w:t xml:space="preserve">less aggressive secondary high-grade neuroendocrine tumors (S-HGNET) and indolent NET (I-NET). </w:t>
      </w:r>
      <w:r w:rsidR="00013F27" w:rsidRPr="001C3BC1">
        <w:rPr>
          <w:rFonts w:ascii="Arial" w:hAnsi="Arial" w:cs="Arial"/>
          <w:noProof/>
          <w:color w:val="7030A0"/>
          <w:sz w:val="18"/>
          <w:szCs w:val="18"/>
          <w:lang w:val="en-US"/>
        </w:rPr>
        <w:t>Histologic features vary, especially in the category of S-HGNET, as does the prevalence of smoking which is an important risk factor especially in the category of P-HGNET. NETs stand for neuroendocrine tumors;  LCNEC for large cell neuroendocrine carcinoma; SCLC for small cell lung carcinoma.</w:t>
      </w:r>
    </w:p>
    <w:p w14:paraId="6CB5E776" w14:textId="77777777" w:rsidR="001C3BC1" w:rsidRPr="001C3BC1" w:rsidRDefault="00141F97"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p>
    <w:p w14:paraId="04A373F1" w14:textId="197D87DD" w:rsidR="00640A5F" w:rsidRPr="001C3BC1" w:rsidRDefault="001C3BC1" w:rsidP="006236AD">
      <w:pPr>
        <w:spacing w:line="480" w:lineRule="auto"/>
        <w:rPr>
          <w:rFonts w:ascii="Arial" w:hAnsi="Arial" w:cs="Arial"/>
          <w:noProof/>
          <w:color w:val="7030A0"/>
          <w:sz w:val="18"/>
          <w:szCs w:val="18"/>
          <w:lang w:val="en-US"/>
        </w:rPr>
      </w:pPr>
      <w:r w:rsidRPr="001C3BC1">
        <w:rPr>
          <w:rFonts w:ascii="Arial" w:hAnsi="Arial" w:cs="Arial"/>
          <w:b/>
          <w:noProof/>
          <w:color w:val="7030A0"/>
          <w:sz w:val="18"/>
          <w:szCs w:val="18"/>
          <w:lang w:val="en-US"/>
        </w:rPr>
        <w:tab/>
      </w:r>
      <w:r w:rsidR="00B12699" w:rsidRPr="001C3BC1">
        <w:rPr>
          <w:rFonts w:ascii="Arial" w:hAnsi="Arial" w:cs="Arial"/>
          <w:b/>
          <w:noProof/>
          <w:color w:val="7030A0"/>
          <w:sz w:val="18"/>
          <w:szCs w:val="18"/>
          <w:lang w:val="en-US"/>
        </w:rPr>
        <w:t>Figure 2.</w:t>
      </w:r>
      <w:r w:rsidR="00141F97" w:rsidRPr="001C3BC1">
        <w:rPr>
          <w:rFonts w:ascii="Arial" w:hAnsi="Arial" w:cs="Arial"/>
          <w:b/>
          <w:noProof/>
          <w:color w:val="7030A0"/>
          <w:sz w:val="18"/>
          <w:szCs w:val="18"/>
          <w:lang w:val="en-US"/>
        </w:rPr>
        <w:t xml:space="preserve"> </w:t>
      </w:r>
      <w:r w:rsidR="00013F27" w:rsidRPr="001C3BC1">
        <w:rPr>
          <w:rFonts w:ascii="Arial" w:hAnsi="Arial" w:cs="Arial"/>
          <w:noProof/>
          <w:color w:val="7030A0"/>
          <w:sz w:val="18"/>
          <w:szCs w:val="18"/>
          <w:lang w:val="en-US"/>
        </w:rPr>
        <w:t>Proposed derivation flowchart of Lung-NETs from transformed (yellow thunderbolts) cancer stem cells (CSC), precursor cells (PC) or reprogrammed differentiated cells (RDC) within local microenvironment (pericellular area) is shown. Indolent NET (I-NET) are low grade tumors with a long preclinical phase and low-malignant behavior resulting in long-term survival. Aggressive NET can be split into either primitive-appearing tumors represented by early aggressive primary high-grade neuroendocrine tumors (P-HGNET) that are characterized by short preclinical phase and accelerated clinical outcome with dismal prognosis, or evolving-appearing tumors represented by differentiating and belatedly less aggressive secondary high-grade neuroendocrine tumors (S-HGNET) that are characterized by variably longer preclinical phase and better survival with intermediate prognosis. NETs stand for neuroendocrine tumors;  EA stands for early aggressive.</w:t>
      </w:r>
    </w:p>
    <w:p w14:paraId="34C94B94" w14:textId="77777777" w:rsidR="001C3BC1" w:rsidRPr="001C3BC1" w:rsidRDefault="00F6773D"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p>
    <w:p w14:paraId="6E1D964B" w14:textId="29652CD5" w:rsidR="00053F36" w:rsidRPr="001C3BC1" w:rsidRDefault="001C3BC1"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r w:rsidR="00B12699" w:rsidRPr="001C3BC1">
        <w:rPr>
          <w:rFonts w:ascii="Arial" w:hAnsi="Arial" w:cs="Arial"/>
          <w:b/>
          <w:noProof/>
          <w:color w:val="7030A0"/>
          <w:sz w:val="18"/>
          <w:szCs w:val="18"/>
          <w:lang w:val="en-US"/>
        </w:rPr>
        <w:t>Figure 3.</w:t>
      </w:r>
      <w:r w:rsidR="00F6773D" w:rsidRPr="001C3BC1">
        <w:rPr>
          <w:rFonts w:ascii="Arial" w:hAnsi="Arial" w:cs="Arial"/>
          <w:b/>
          <w:noProof/>
          <w:color w:val="7030A0"/>
          <w:sz w:val="18"/>
          <w:szCs w:val="18"/>
          <w:lang w:val="en-US"/>
        </w:rPr>
        <w:t xml:space="preserve"> </w:t>
      </w:r>
      <w:r w:rsidR="00640A5F" w:rsidRPr="001C3BC1">
        <w:rPr>
          <w:rFonts w:ascii="Arial" w:hAnsi="Arial" w:cs="Arial"/>
          <w:noProof/>
          <w:color w:val="7030A0"/>
          <w:sz w:val="18"/>
          <w:szCs w:val="18"/>
          <w:lang w:val="en-US"/>
        </w:rPr>
        <w:t>R</w:t>
      </w:r>
      <w:r w:rsidR="00F6773D" w:rsidRPr="001C3BC1">
        <w:rPr>
          <w:rFonts w:ascii="Arial" w:hAnsi="Arial" w:cs="Arial"/>
          <w:noProof/>
          <w:color w:val="7030A0"/>
          <w:sz w:val="18"/>
          <w:szCs w:val="18"/>
          <w:lang w:val="en-US"/>
        </w:rPr>
        <w:t>econstruction of Lung-NET development</w:t>
      </w:r>
      <w:r w:rsidR="00640A5F" w:rsidRPr="001C3BC1">
        <w:rPr>
          <w:rFonts w:ascii="Arial" w:hAnsi="Arial" w:cs="Arial"/>
          <w:noProof/>
          <w:color w:val="7030A0"/>
          <w:sz w:val="18"/>
          <w:szCs w:val="18"/>
          <w:lang w:val="en-US"/>
        </w:rPr>
        <w:t xml:space="preserve"> according to basal-like</w:t>
      </w:r>
      <w:r w:rsidR="001144B3" w:rsidRPr="001C3BC1">
        <w:rPr>
          <w:rFonts w:ascii="Arial" w:hAnsi="Arial" w:cs="Arial"/>
          <w:noProof/>
          <w:color w:val="7030A0"/>
          <w:sz w:val="18"/>
          <w:szCs w:val="18"/>
          <w:lang w:val="en-US"/>
        </w:rPr>
        <w:t>/</w:t>
      </w:r>
      <w:r w:rsidR="00640A5F" w:rsidRPr="001C3BC1">
        <w:rPr>
          <w:rFonts w:ascii="Arial" w:hAnsi="Arial" w:cs="Arial"/>
          <w:i/>
          <w:noProof/>
          <w:color w:val="7030A0"/>
          <w:sz w:val="18"/>
          <w:szCs w:val="18"/>
          <w:lang w:val="en-US"/>
        </w:rPr>
        <w:t xml:space="preserve">de novo </w:t>
      </w:r>
      <w:r w:rsidR="001144B3" w:rsidRPr="001C3BC1">
        <w:rPr>
          <w:rFonts w:ascii="Arial" w:hAnsi="Arial" w:cs="Arial"/>
          <w:noProof/>
          <w:color w:val="7030A0"/>
          <w:sz w:val="18"/>
          <w:szCs w:val="18"/>
          <w:lang w:val="en-US"/>
        </w:rPr>
        <w:t xml:space="preserve">or luminal-like/ differentiating </w:t>
      </w:r>
      <w:r w:rsidR="00640A5F" w:rsidRPr="001C3BC1">
        <w:rPr>
          <w:rFonts w:ascii="Arial" w:hAnsi="Arial" w:cs="Arial"/>
          <w:noProof/>
          <w:color w:val="7030A0"/>
          <w:sz w:val="18"/>
          <w:szCs w:val="18"/>
          <w:lang w:val="en-US"/>
        </w:rPr>
        <w:t>mechanisms of tumorigenesis</w:t>
      </w:r>
      <w:r w:rsidR="001144B3" w:rsidRPr="001C3BC1">
        <w:rPr>
          <w:rFonts w:ascii="Arial" w:hAnsi="Arial" w:cs="Arial"/>
          <w:noProof/>
          <w:color w:val="7030A0"/>
          <w:sz w:val="18"/>
          <w:szCs w:val="18"/>
          <w:lang w:val="en-US"/>
        </w:rPr>
        <w:t xml:space="preserve"> is depicted</w:t>
      </w:r>
      <w:r w:rsidR="00D753F2" w:rsidRPr="001C3BC1">
        <w:rPr>
          <w:rFonts w:ascii="Arial" w:hAnsi="Arial" w:cs="Arial"/>
          <w:noProof/>
          <w:color w:val="7030A0"/>
          <w:sz w:val="18"/>
          <w:szCs w:val="18"/>
          <w:lang w:val="en-US"/>
        </w:rPr>
        <w:t xml:space="preserve"> from cancer stem/progenitor or reprogrammed differentiated cells, to some extent also independent of the cells of origin as a function of risk factors and microenvironment influences</w:t>
      </w:r>
      <w:r w:rsidR="001144B3" w:rsidRPr="001C3BC1">
        <w:rPr>
          <w:rFonts w:ascii="Arial" w:hAnsi="Arial" w:cs="Arial"/>
          <w:noProof/>
          <w:color w:val="7030A0"/>
          <w:sz w:val="18"/>
          <w:szCs w:val="18"/>
          <w:lang w:val="en-US"/>
        </w:rPr>
        <w:t>.</w:t>
      </w:r>
      <w:r w:rsidR="00D753F2" w:rsidRPr="001C3BC1">
        <w:rPr>
          <w:rFonts w:ascii="Arial" w:hAnsi="Arial" w:cs="Arial"/>
          <w:noProof/>
          <w:color w:val="7030A0"/>
          <w:sz w:val="18"/>
          <w:szCs w:val="18"/>
          <w:lang w:val="en-US"/>
        </w:rPr>
        <w:t xml:space="preserve"> Basal-like/</w:t>
      </w:r>
      <w:r w:rsidR="00D753F2" w:rsidRPr="001C3BC1">
        <w:rPr>
          <w:rFonts w:ascii="Arial" w:hAnsi="Arial" w:cs="Arial"/>
          <w:i/>
          <w:noProof/>
          <w:color w:val="7030A0"/>
          <w:sz w:val="18"/>
          <w:szCs w:val="18"/>
          <w:lang w:val="en-US"/>
        </w:rPr>
        <w:t>de novo</w:t>
      </w:r>
      <w:r w:rsidR="001144B3" w:rsidRPr="001C3BC1">
        <w:rPr>
          <w:rFonts w:ascii="Arial" w:hAnsi="Arial" w:cs="Arial"/>
          <w:noProof/>
          <w:color w:val="7030A0"/>
          <w:sz w:val="18"/>
          <w:szCs w:val="18"/>
          <w:lang w:val="en-US"/>
        </w:rPr>
        <w:t xml:space="preserve"> </w:t>
      </w:r>
      <w:r w:rsidR="00D753F2" w:rsidRPr="001C3BC1">
        <w:rPr>
          <w:rFonts w:ascii="Arial" w:hAnsi="Arial" w:cs="Arial"/>
          <w:noProof/>
          <w:color w:val="7030A0"/>
          <w:sz w:val="18"/>
          <w:szCs w:val="18"/>
          <w:lang w:val="en-US"/>
        </w:rPr>
        <w:t>carcinogenesis gives ri</w:t>
      </w:r>
      <w:r w:rsidR="009F6D19" w:rsidRPr="001C3BC1">
        <w:rPr>
          <w:rFonts w:ascii="Arial" w:hAnsi="Arial" w:cs="Arial"/>
          <w:noProof/>
          <w:color w:val="7030A0"/>
          <w:sz w:val="18"/>
          <w:szCs w:val="18"/>
          <w:lang w:val="en-US"/>
        </w:rPr>
        <w:t>s</w:t>
      </w:r>
      <w:r w:rsidR="00D753F2" w:rsidRPr="001C3BC1">
        <w:rPr>
          <w:rFonts w:ascii="Arial" w:hAnsi="Arial" w:cs="Arial"/>
          <w:noProof/>
          <w:color w:val="7030A0"/>
          <w:sz w:val="18"/>
          <w:szCs w:val="18"/>
          <w:lang w:val="en-US"/>
        </w:rPr>
        <w:t xml:space="preserve">e to primitive-appearing tumors cells, which precociusly become invasive with unapparent in situ carcinoma (red circles above basal membrane in black) leading to </w:t>
      </w:r>
      <w:r w:rsidR="009D0CF4" w:rsidRPr="001C3BC1">
        <w:rPr>
          <w:rFonts w:ascii="Arial" w:hAnsi="Arial" w:cs="Arial"/>
          <w:noProof/>
          <w:color w:val="7030A0"/>
          <w:sz w:val="18"/>
          <w:szCs w:val="18"/>
          <w:lang w:val="en-US"/>
        </w:rPr>
        <w:t xml:space="preserve">primary high-grade neuroendocrine tumors (P-HGNET) featuring invasive </w:t>
      </w:r>
      <w:r w:rsidR="00D753F2" w:rsidRPr="001C3BC1">
        <w:rPr>
          <w:rFonts w:ascii="Arial" w:hAnsi="Arial" w:cs="Arial"/>
          <w:noProof/>
          <w:color w:val="7030A0"/>
          <w:sz w:val="18"/>
          <w:szCs w:val="18"/>
          <w:lang w:val="en-US"/>
        </w:rPr>
        <w:t>classical SCLC (red circles)</w:t>
      </w:r>
      <w:r w:rsidR="009F72F8" w:rsidRPr="001C3BC1">
        <w:rPr>
          <w:rFonts w:ascii="Arial" w:hAnsi="Arial" w:cs="Arial"/>
          <w:noProof/>
          <w:color w:val="7030A0"/>
          <w:sz w:val="18"/>
          <w:szCs w:val="18"/>
          <w:lang w:val="en-US"/>
        </w:rPr>
        <w:t>.</w:t>
      </w:r>
      <w:r w:rsidR="009D0CF4" w:rsidRPr="001C3BC1">
        <w:rPr>
          <w:rFonts w:ascii="Arial" w:hAnsi="Arial" w:cs="Arial"/>
          <w:noProof/>
          <w:color w:val="7030A0"/>
          <w:sz w:val="18"/>
          <w:szCs w:val="18"/>
          <w:lang w:val="en-US"/>
        </w:rPr>
        <w:t xml:space="preserve"> Further alterations alongside any non-small cell lung carcinoma cell lineage cause combined variants of SCLC to form, whereas </w:t>
      </w:r>
      <w:r w:rsidR="00BC489E" w:rsidRPr="001C3BC1">
        <w:rPr>
          <w:rFonts w:ascii="Arial" w:hAnsi="Arial" w:cs="Arial"/>
          <w:noProof/>
          <w:color w:val="7030A0"/>
          <w:sz w:val="18"/>
          <w:szCs w:val="18"/>
          <w:lang w:val="en-US"/>
        </w:rPr>
        <w:t xml:space="preserve">combined </w:t>
      </w:r>
      <w:r w:rsidR="009D0CF4" w:rsidRPr="001C3BC1">
        <w:rPr>
          <w:rFonts w:ascii="Arial" w:hAnsi="Arial" w:cs="Arial"/>
          <w:noProof/>
          <w:color w:val="7030A0"/>
          <w:sz w:val="18"/>
          <w:szCs w:val="18"/>
          <w:lang w:val="en-US"/>
        </w:rPr>
        <w:t xml:space="preserve">downregulation of TTF1 and neuroendocrine traits and </w:t>
      </w:r>
      <w:r w:rsidR="009D0CF4" w:rsidRPr="001C3BC1">
        <w:rPr>
          <w:rStyle w:val="A7"/>
          <w:rFonts w:ascii="Arial" w:hAnsi="Arial" w:cs="Arial"/>
          <w:color w:val="7030A0"/>
          <w:sz w:val="18"/>
          <w:szCs w:val="18"/>
          <w:lang w:val="en-US"/>
        </w:rPr>
        <w:t xml:space="preserve">upregulation of </w:t>
      </w:r>
      <w:r w:rsidR="009D0CF4" w:rsidRPr="001C3BC1">
        <w:rPr>
          <w:rStyle w:val="A7"/>
          <w:rFonts w:ascii="Arial" w:hAnsi="Arial" w:cs="Arial"/>
          <w:i/>
          <w:iCs/>
          <w:color w:val="7030A0"/>
          <w:sz w:val="18"/>
          <w:szCs w:val="18"/>
          <w:lang w:val="en-US"/>
        </w:rPr>
        <w:t>REST</w:t>
      </w:r>
      <w:r w:rsidR="009D0CF4" w:rsidRPr="001C3BC1">
        <w:rPr>
          <w:rStyle w:val="A7"/>
          <w:rFonts w:ascii="Arial" w:hAnsi="Arial" w:cs="Arial"/>
          <w:color w:val="7030A0"/>
          <w:sz w:val="18"/>
          <w:szCs w:val="18"/>
          <w:lang w:val="en-US"/>
        </w:rPr>
        <w:t>, NOTCH and Hippo/TGFβ pathway with MYC amplification</w:t>
      </w:r>
      <w:r w:rsidR="009D0CF4" w:rsidRPr="001C3BC1">
        <w:rPr>
          <w:rFonts w:ascii="Arial" w:hAnsi="Arial" w:cs="Arial"/>
          <w:noProof/>
          <w:color w:val="7030A0"/>
          <w:sz w:val="18"/>
          <w:szCs w:val="18"/>
          <w:lang w:val="en-US"/>
        </w:rPr>
        <w:t xml:space="preserve"> are responsible for variant subtypes of SCLC to arise that are composed of intermediate (light blue polygons) or large cells (light blue circles with black nuclei). Luminal-like/</w:t>
      </w:r>
      <w:r w:rsidR="00BC489E" w:rsidRPr="001C3BC1">
        <w:rPr>
          <w:rFonts w:ascii="Arial" w:hAnsi="Arial" w:cs="Arial"/>
          <w:noProof/>
          <w:color w:val="7030A0"/>
          <w:sz w:val="18"/>
          <w:szCs w:val="18"/>
          <w:lang w:val="en-US"/>
        </w:rPr>
        <w:t>linear</w:t>
      </w:r>
      <w:r w:rsidR="009D0CF4" w:rsidRPr="001C3BC1">
        <w:rPr>
          <w:rFonts w:ascii="Arial" w:hAnsi="Arial" w:cs="Arial"/>
          <w:noProof/>
          <w:color w:val="7030A0"/>
          <w:sz w:val="18"/>
          <w:szCs w:val="18"/>
          <w:lang w:val="en-US"/>
        </w:rPr>
        <w:t xml:space="preserve"> carcinogenesis gives ri</w:t>
      </w:r>
      <w:r w:rsidR="009F6D19" w:rsidRPr="001C3BC1">
        <w:rPr>
          <w:rFonts w:ascii="Arial" w:hAnsi="Arial" w:cs="Arial"/>
          <w:noProof/>
          <w:color w:val="7030A0"/>
          <w:sz w:val="18"/>
          <w:szCs w:val="18"/>
          <w:lang w:val="en-US"/>
        </w:rPr>
        <w:t>s</w:t>
      </w:r>
      <w:r w:rsidR="009D0CF4" w:rsidRPr="001C3BC1">
        <w:rPr>
          <w:rFonts w:ascii="Arial" w:hAnsi="Arial" w:cs="Arial"/>
          <w:noProof/>
          <w:color w:val="7030A0"/>
          <w:sz w:val="18"/>
          <w:szCs w:val="18"/>
          <w:lang w:val="en-US"/>
        </w:rPr>
        <w:t xml:space="preserve">e to </w:t>
      </w:r>
      <w:r w:rsidR="00BC489E" w:rsidRPr="001C3BC1">
        <w:rPr>
          <w:rFonts w:ascii="Arial" w:hAnsi="Arial" w:cs="Arial"/>
          <w:noProof/>
          <w:color w:val="7030A0"/>
          <w:sz w:val="18"/>
          <w:szCs w:val="18"/>
          <w:lang w:val="en-US"/>
        </w:rPr>
        <w:t>organoid</w:t>
      </w:r>
      <w:r w:rsidR="009D0CF4" w:rsidRPr="001C3BC1">
        <w:rPr>
          <w:rFonts w:ascii="Arial" w:hAnsi="Arial" w:cs="Arial"/>
          <w:noProof/>
          <w:color w:val="7030A0"/>
          <w:sz w:val="18"/>
          <w:szCs w:val="18"/>
          <w:lang w:val="en-US"/>
        </w:rPr>
        <w:t xml:space="preserve">-appearing </w:t>
      </w:r>
      <w:r w:rsidR="00EA44DA" w:rsidRPr="001C3BC1">
        <w:rPr>
          <w:rFonts w:ascii="Arial" w:hAnsi="Arial" w:cs="Arial"/>
          <w:noProof/>
          <w:color w:val="7030A0"/>
          <w:sz w:val="18"/>
          <w:szCs w:val="18"/>
          <w:lang w:val="en-US"/>
        </w:rPr>
        <w:t>precursor lesions</w:t>
      </w:r>
      <w:r w:rsidR="00BC489E" w:rsidRPr="001C3BC1">
        <w:rPr>
          <w:rFonts w:ascii="Arial" w:hAnsi="Arial" w:cs="Arial"/>
          <w:noProof/>
          <w:color w:val="7030A0"/>
          <w:sz w:val="18"/>
          <w:szCs w:val="18"/>
          <w:lang w:val="en-US"/>
        </w:rPr>
        <w:t xml:space="preserve"> (pink circles)</w:t>
      </w:r>
      <w:r w:rsidR="00EA44DA" w:rsidRPr="001C3BC1">
        <w:rPr>
          <w:rFonts w:ascii="Arial" w:hAnsi="Arial" w:cs="Arial"/>
          <w:noProof/>
          <w:color w:val="7030A0"/>
          <w:sz w:val="18"/>
          <w:szCs w:val="18"/>
          <w:lang w:val="en-US"/>
        </w:rPr>
        <w:t>, such as neuroendocrine hyperplasia or DIPNECH</w:t>
      </w:r>
      <w:r w:rsidR="00F83777" w:rsidRPr="001C3BC1">
        <w:rPr>
          <w:rFonts w:ascii="Arial" w:hAnsi="Arial" w:cs="Arial"/>
          <w:noProof/>
          <w:color w:val="7030A0"/>
          <w:sz w:val="18"/>
          <w:szCs w:val="18"/>
          <w:lang w:val="en-US"/>
        </w:rPr>
        <w:t xml:space="preserve"> (green cells)</w:t>
      </w:r>
      <w:r w:rsidR="00EA44DA" w:rsidRPr="001C3BC1">
        <w:rPr>
          <w:rFonts w:ascii="Arial" w:hAnsi="Arial" w:cs="Arial"/>
          <w:noProof/>
          <w:color w:val="7030A0"/>
          <w:sz w:val="18"/>
          <w:szCs w:val="18"/>
          <w:lang w:val="en-US"/>
        </w:rPr>
        <w:t xml:space="preserve">, </w:t>
      </w:r>
      <w:r w:rsidR="00BC489E" w:rsidRPr="001C3BC1">
        <w:rPr>
          <w:rFonts w:ascii="Arial" w:hAnsi="Arial" w:cs="Arial"/>
          <w:noProof/>
          <w:color w:val="7030A0"/>
          <w:sz w:val="18"/>
          <w:szCs w:val="18"/>
          <w:lang w:val="en-US"/>
        </w:rPr>
        <w:t xml:space="preserve">able to </w:t>
      </w:r>
      <w:r w:rsidR="007022D7" w:rsidRPr="001C3BC1">
        <w:rPr>
          <w:rFonts w:ascii="Arial" w:hAnsi="Arial" w:cs="Arial"/>
          <w:noProof/>
          <w:color w:val="7030A0"/>
          <w:sz w:val="18"/>
          <w:szCs w:val="18"/>
          <w:lang w:val="en-US"/>
        </w:rPr>
        <w:t xml:space="preserve">further grow up </w:t>
      </w:r>
      <w:r w:rsidR="00BC489E" w:rsidRPr="001C3BC1">
        <w:rPr>
          <w:rFonts w:ascii="Arial" w:hAnsi="Arial" w:cs="Arial"/>
          <w:noProof/>
          <w:color w:val="7030A0"/>
          <w:sz w:val="18"/>
          <w:szCs w:val="18"/>
          <w:lang w:val="en-US"/>
        </w:rPr>
        <w:t>alonside neuroendocrine</w:t>
      </w:r>
      <w:r w:rsidR="00DD3616" w:rsidRPr="001C3BC1">
        <w:rPr>
          <w:rFonts w:ascii="Arial" w:hAnsi="Arial" w:cs="Arial"/>
          <w:noProof/>
          <w:color w:val="7030A0"/>
          <w:sz w:val="18"/>
          <w:szCs w:val="18"/>
          <w:lang w:val="en-US"/>
        </w:rPr>
        <w:t xml:space="preserve"> features</w:t>
      </w:r>
      <w:r w:rsidR="00FA28F2" w:rsidRPr="001C3BC1">
        <w:rPr>
          <w:rFonts w:ascii="Arial" w:hAnsi="Arial" w:cs="Arial"/>
          <w:noProof/>
          <w:color w:val="7030A0"/>
          <w:sz w:val="18"/>
          <w:szCs w:val="18"/>
          <w:lang w:val="en-US"/>
        </w:rPr>
        <w:t xml:space="preserve"> realizing NET-like seco</w:t>
      </w:r>
      <w:r w:rsidR="00DD3616" w:rsidRPr="001C3BC1">
        <w:rPr>
          <w:rFonts w:ascii="Arial" w:hAnsi="Arial" w:cs="Arial"/>
          <w:noProof/>
          <w:color w:val="7030A0"/>
          <w:sz w:val="18"/>
          <w:szCs w:val="18"/>
          <w:lang w:val="en-US"/>
        </w:rPr>
        <w:t>n</w:t>
      </w:r>
      <w:r w:rsidR="00FA28F2" w:rsidRPr="001C3BC1">
        <w:rPr>
          <w:rFonts w:ascii="Arial" w:hAnsi="Arial" w:cs="Arial"/>
          <w:noProof/>
          <w:color w:val="7030A0"/>
          <w:sz w:val="18"/>
          <w:szCs w:val="18"/>
          <w:lang w:val="en-US"/>
        </w:rPr>
        <w:t>d</w:t>
      </w:r>
      <w:r w:rsidR="00DD3616" w:rsidRPr="001C3BC1">
        <w:rPr>
          <w:rFonts w:ascii="Arial" w:hAnsi="Arial" w:cs="Arial"/>
          <w:noProof/>
          <w:color w:val="7030A0"/>
          <w:sz w:val="18"/>
          <w:szCs w:val="18"/>
          <w:lang w:val="en-US"/>
        </w:rPr>
        <w:t>a</w:t>
      </w:r>
      <w:r w:rsidR="00FA28F2" w:rsidRPr="001C3BC1">
        <w:rPr>
          <w:rFonts w:ascii="Arial" w:hAnsi="Arial" w:cs="Arial"/>
          <w:noProof/>
          <w:color w:val="7030A0"/>
          <w:sz w:val="18"/>
          <w:szCs w:val="18"/>
          <w:lang w:val="en-US"/>
        </w:rPr>
        <w:t>ry high-grade neuroendocrine tumors (S-HGNET)</w:t>
      </w:r>
      <w:r w:rsidR="009D0CF4" w:rsidRPr="001C3BC1">
        <w:rPr>
          <w:rFonts w:ascii="Arial" w:hAnsi="Arial" w:cs="Arial"/>
          <w:noProof/>
          <w:color w:val="7030A0"/>
          <w:sz w:val="18"/>
          <w:szCs w:val="18"/>
          <w:lang w:val="en-US"/>
        </w:rPr>
        <w:t xml:space="preserve">, </w:t>
      </w:r>
      <w:r w:rsidR="007022D7" w:rsidRPr="001C3BC1">
        <w:rPr>
          <w:rFonts w:ascii="Arial" w:hAnsi="Arial" w:cs="Arial"/>
          <w:noProof/>
          <w:color w:val="7030A0"/>
          <w:sz w:val="18"/>
          <w:szCs w:val="18"/>
          <w:lang w:val="en-US"/>
        </w:rPr>
        <w:t>where</w:t>
      </w:r>
      <w:r w:rsidR="00BC489E" w:rsidRPr="001C3BC1">
        <w:rPr>
          <w:rFonts w:ascii="Arial" w:hAnsi="Arial" w:cs="Arial"/>
          <w:noProof/>
          <w:color w:val="7030A0"/>
          <w:sz w:val="18"/>
          <w:szCs w:val="18"/>
          <w:lang w:val="en-US"/>
        </w:rPr>
        <w:t xml:space="preserve"> LCNEC </w:t>
      </w:r>
      <w:r w:rsidR="00DD3616" w:rsidRPr="001C3BC1">
        <w:rPr>
          <w:rFonts w:ascii="Arial" w:hAnsi="Arial" w:cs="Arial"/>
          <w:noProof/>
          <w:color w:val="7030A0"/>
          <w:sz w:val="18"/>
          <w:szCs w:val="18"/>
          <w:lang w:val="en-US"/>
        </w:rPr>
        <w:t xml:space="preserve">progressing from TC or its precursors </w:t>
      </w:r>
      <w:r w:rsidR="00BC489E" w:rsidRPr="001C3BC1">
        <w:rPr>
          <w:rFonts w:ascii="Arial" w:hAnsi="Arial" w:cs="Arial"/>
          <w:noProof/>
          <w:color w:val="7030A0"/>
          <w:sz w:val="18"/>
          <w:szCs w:val="18"/>
          <w:lang w:val="en-US"/>
        </w:rPr>
        <w:t xml:space="preserve">and/or AC </w:t>
      </w:r>
      <w:r w:rsidR="00E4085D" w:rsidRPr="001C3BC1">
        <w:rPr>
          <w:rFonts w:ascii="Arial" w:hAnsi="Arial" w:cs="Arial"/>
          <w:noProof/>
          <w:color w:val="7030A0"/>
          <w:sz w:val="18"/>
          <w:szCs w:val="18"/>
          <w:lang w:val="en-US"/>
        </w:rPr>
        <w:t xml:space="preserve">evolving </w:t>
      </w:r>
      <w:r w:rsidR="00BC489E" w:rsidRPr="001C3BC1">
        <w:rPr>
          <w:rFonts w:ascii="Arial" w:hAnsi="Arial" w:cs="Arial"/>
          <w:noProof/>
          <w:color w:val="7030A0"/>
          <w:sz w:val="18"/>
          <w:szCs w:val="18"/>
          <w:lang w:val="en-US"/>
        </w:rPr>
        <w:t xml:space="preserve">to SCLC </w:t>
      </w:r>
      <w:r w:rsidR="007022D7" w:rsidRPr="001C3BC1">
        <w:rPr>
          <w:rFonts w:ascii="Arial" w:hAnsi="Arial" w:cs="Arial"/>
          <w:noProof/>
          <w:color w:val="7030A0"/>
          <w:sz w:val="18"/>
          <w:szCs w:val="18"/>
          <w:lang w:val="en-US"/>
        </w:rPr>
        <w:t xml:space="preserve">are observed </w:t>
      </w:r>
      <w:r w:rsidR="00BC489E" w:rsidRPr="001C3BC1">
        <w:rPr>
          <w:rFonts w:ascii="Arial" w:hAnsi="Arial" w:cs="Arial"/>
          <w:noProof/>
          <w:color w:val="7030A0"/>
          <w:sz w:val="18"/>
          <w:szCs w:val="18"/>
          <w:lang w:val="en-US"/>
        </w:rPr>
        <w:t xml:space="preserve">(see text and reference </w:t>
      </w:r>
      <w:r w:rsidR="00853C55" w:rsidRPr="001C3BC1">
        <w:rPr>
          <w:rFonts w:ascii="Arial" w:hAnsi="Arial" w:cs="Arial"/>
          <w:noProof/>
          <w:color w:val="7030A0"/>
          <w:sz w:val="18"/>
          <w:szCs w:val="18"/>
          <w:lang w:val="en-US"/>
        </w:rPr>
        <w:t>Pelosi et al.</w:t>
      </w:r>
      <w:r w:rsidR="00C173DD" w:rsidRPr="001C3BC1">
        <w:rPr>
          <w:rFonts w:ascii="Arial" w:hAnsi="Arial" w:cs="Arial"/>
          <w:noProof/>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noProof/>
          <w:color w:val="7030A0"/>
          <w:sz w:val="18"/>
          <w:szCs w:val="18"/>
          <w:lang w:val="en-US"/>
        </w:rPr>
        <w:instrText xml:space="preserve"> ADDIN EN.CITE </w:instrText>
      </w:r>
      <w:r w:rsidR="00393097" w:rsidRPr="001C3BC1">
        <w:rPr>
          <w:rFonts w:ascii="Arial" w:hAnsi="Arial" w:cs="Arial"/>
          <w:noProof/>
          <w:color w:val="7030A0"/>
          <w:sz w:val="18"/>
          <w:szCs w:val="18"/>
          <w:lang w:val="en-US"/>
        </w:rPr>
        <w:fldChar w:fldCharType="begin">
          <w:fldData xml:space="preserve">PEVuZE5vdGU+PENpdGU+PEF1dGhvcj5QZWxvc2k8L0F1dGhvcj48WWVhcj4yMDE4PC9ZZWFyPjxS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</w:fldData>
        </w:fldChar>
      </w:r>
      <w:r w:rsidR="00393097" w:rsidRPr="001C3BC1">
        <w:rPr>
          <w:rFonts w:ascii="Arial" w:hAnsi="Arial" w:cs="Arial"/>
          <w:noProof/>
          <w:color w:val="7030A0"/>
          <w:sz w:val="18"/>
          <w:szCs w:val="18"/>
          <w:lang w:val="en-US"/>
        </w:rPr>
        <w:instrText xml:space="preserve"> ADDIN EN.CITE.DATA </w:instrText>
      </w:r>
      <w:r w:rsidR="00393097" w:rsidRPr="001C3BC1">
        <w:rPr>
          <w:rFonts w:ascii="Arial" w:hAnsi="Arial" w:cs="Arial"/>
          <w:noProof/>
          <w:color w:val="7030A0"/>
          <w:sz w:val="18"/>
          <w:szCs w:val="18"/>
          <w:lang w:val="en-US"/>
        </w:rPr>
      </w:r>
      <w:r w:rsidR="00393097"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393097" w:rsidRPr="001C3BC1">
        <w:rPr>
          <w:rFonts w:ascii="Arial" w:hAnsi="Arial" w:cs="Arial"/>
          <w:noProof/>
          <w:color w:val="7030A0"/>
          <w:sz w:val="18"/>
          <w:szCs w:val="18"/>
          <w:lang w:val="en-US"/>
        </w:rPr>
        <w:t>[68]</w:t>
      </w:r>
      <w:r w:rsidR="00C173DD" w:rsidRPr="001C3BC1">
        <w:rPr>
          <w:rFonts w:ascii="Arial" w:hAnsi="Arial" w:cs="Arial"/>
          <w:noProof/>
          <w:color w:val="7030A0"/>
          <w:sz w:val="18"/>
          <w:szCs w:val="18"/>
          <w:lang w:val="en-US"/>
        </w:rPr>
        <w:fldChar w:fldCharType="end"/>
      </w:r>
      <w:r w:rsidR="00BC489E" w:rsidRPr="001C3BC1">
        <w:rPr>
          <w:rFonts w:ascii="Arial" w:hAnsi="Arial" w:cs="Arial"/>
          <w:noProof/>
          <w:color w:val="7030A0"/>
          <w:sz w:val="18"/>
          <w:szCs w:val="18"/>
          <w:lang w:val="en-US"/>
        </w:rPr>
        <w:t xml:space="preserve"> for details).</w:t>
      </w:r>
      <w:r w:rsidR="00E4085D" w:rsidRPr="001C3BC1">
        <w:rPr>
          <w:rFonts w:ascii="Arial" w:hAnsi="Arial" w:cs="Arial"/>
          <w:noProof/>
          <w:color w:val="7030A0"/>
          <w:sz w:val="18"/>
          <w:szCs w:val="18"/>
          <w:lang w:val="en-US"/>
        </w:rPr>
        <w:t xml:space="preserve"> Transformation of TC to AC </w:t>
      </w:r>
      <w:r w:rsidR="00FA28F2" w:rsidRPr="001C3BC1">
        <w:rPr>
          <w:rFonts w:ascii="Arial" w:hAnsi="Arial" w:cs="Arial"/>
          <w:noProof/>
          <w:color w:val="7030A0"/>
          <w:sz w:val="18"/>
          <w:szCs w:val="18"/>
          <w:lang w:val="en-US"/>
        </w:rPr>
        <w:t xml:space="preserve">(asterisk) </w:t>
      </w:r>
      <w:r w:rsidR="00E4085D" w:rsidRPr="001C3BC1">
        <w:rPr>
          <w:rFonts w:ascii="Arial" w:hAnsi="Arial" w:cs="Arial"/>
          <w:noProof/>
          <w:color w:val="7030A0"/>
          <w:sz w:val="18"/>
          <w:szCs w:val="18"/>
          <w:lang w:val="en-US"/>
        </w:rPr>
        <w:t xml:space="preserve">may occur for chromotrypsis </w:t>
      </w:r>
      <w:r w:rsidR="00C173DD" w:rsidRPr="001C3BC1">
        <w:rPr>
          <w:rFonts w:ascii="Arial" w:hAnsi="Arial" w:cs="Arial"/>
          <w:noProof/>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noProof/>
          <w:color w:val="7030A0"/>
          <w:sz w:val="18"/>
          <w:szCs w:val="18"/>
          <w:lang w:val="en-US"/>
        </w:rPr>
        <w:instrText xml:space="preserve"> ADDIN EN.CITE </w:instrText>
      </w:r>
      <w:r w:rsidR="00646B54" w:rsidRPr="001C3BC1">
        <w:rPr>
          <w:rFonts w:ascii="Arial" w:hAnsi="Arial" w:cs="Arial"/>
          <w:noProof/>
          <w:color w:val="7030A0"/>
          <w:sz w:val="18"/>
          <w:szCs w:val="18"/>
          <w:lang w:val="en-US"/>
        </w:rPr>
        <w:fldChar w:fldCharType="begin">
          <w:fldData xml:space="preserve">PEVuZE5vdGU+PENpdGU+PEF1dGhvcj5TaW1ib2xvPC9BdXRob3I+PFllYXI+MjAxNzwvWWVhcj48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</w:fldData>
        </w:fldChar>
      </w:r>
      <w:r w:rsidR="00646B54" w:rsidRPr="001C3BC1">
        <w:rPr>
          <w:rFonts w:ascii="Arial" w:hAnsi="Arial" w:cs="Arial"/>
          <w:noProof/>
          <w:color w:val="7030A0"/>
          <w:sz w:val="18"/>
          <w:szCs w:val="18"/>
          <w:lang w:val="en-US"/>
        </w:rPr>
        <w:instrText xml:space="preserve"> ADDIN EN.CITE.DATA </w:instrText>
      </w:r>
      <w:r w:rsidR="00646B54" w:rsidRPr="001C3BC1">
        <w:rPr>
          <w:rFonts w:ascii="Arial" w:hAnsi="Arial" w:cs="Arial"/>
          <w:noProof/>
          <w:color w:val="7030A0"/>
          <w:sz w:val="18"/>
          <w:szCs w:val="18"/>
          <w:lang w:val="en-US"/>
        </w:rPr>
      </w:r>
      <w:r w:rsidR="00646B54" w:rsidRPr="001C3BC1">
        <w:rPr>
          <w:rFonts w:ascii="Arial" w:hAnsi="Arial" w:cs="Arial"/>
          <w:noProof/>
          <w:color w:val="7030A0"/>
          <w:sz w:val="18"/>
          <w:szCs w:val="18"/>
          <w:lang w:val="en-US"/>
        </w:rPr>
        <w:fldChar w:fldCharType="end"/>
      </w:r>
      <w:r w:rsidR="00C173DD" w:rsidRPr="001C3BC1">
        <w:rPr>
          <w:rFonts w:ascii="Arial" w:hAnsi="Arial" w:cs="Arial"/>
          <w:noProof/>
          <w:color w:val="7030A0"/>
          <w:sz w:val="18"/>
          <w:szCs w:val="18"/>
          <w:lang w:val="en-US"/>
        </w:rPr>
      </w:r>
      <w:r w:rsidR="00C173DD" w:rsidRPr="001C3BC1">
        <w:rPr>
          <w:rFonts w:ascii="Arial" w:hAnsi="Arial" w:cs="Arial"/>
          <w:noProof/>
          <w:color w:val="7030A0"/>
          <w:sz w:val="18"/>
          <w:szCs w:val="18"/>
          <w:lang w:val="en-US"/>
        </w:rPr>
        <w:fldChar w:fldCharType="separate"/>
      </w:r>
      <w:r w:rsidR="00646B54" w:rsidRPr="001C3BC1">
        <w:rPr>
          <w:rFonts w:ascii="Arial" w:hAnsi="Arial" w:cs="Arial"/>
          <w:noProof/>
          <w:color w:val="7030A0"/>
          <w:sz w:val="18"/>
          <w:szCs w:val="18"/>
          <w:lang w:val="en-US"/>
        </w:rPr>
        <w:t>[14]</w:t>
      </w:r>
      <w:r w:rsidR="00C173DD" w:rsidRPr="001C3BC1">
        <w:rPr>
          <w:rFonts w:ascii="Arial" w:hAnsi="Arial" w:cs="Arial"/>
          <w:noProof/>
          <w:color w:val="7030A0"/>
          <w:sz w:val="18"/>
          <w:szCs w:val="18"/>
          <w:lang w:val="en-US"/>
        </w:rPr>
        <w:fldChar w:fldCharType="end"/>
      </w:r>
      <w:r w:rsidR="007022D7" w:rsidRPr="001C3BC1">
        <w:rPr>
          <w:rFonts w:ascii="Arial" w:hAnsi="Arial" w:cs="Arial"/>
          <w:noProof/>
          <w:color w:val="7030A0"/>
          <w:sz w:val="18"/>
          <w:szCs w:val="18"/>
          <w:lang w:val="en-US"/>
        </w:rPr>
        <w:t xml:space="preserve">, as </w:t>
      </w:r>
      <w:r w:rsidR="00F83777" w:rsidRPr="001C3BC1">
        <w:rPr>
          <w:rFonts w:ascii="Arial" w:hAnsi="Arial" w:cs="Arial"/>
          <w:noProof/>
          <w:color w:val="7030A0"/>
          <w:sz w:val="18"/>
          <w:szCs w:val="18"/>
          <w:lang w:val="en-US"/>
        </w:rPr>
        <w:t>highlighted</w:t>
      </w:r>
      <w:r w:rsidR="007022D7" w:rsidRPr="001C3BC1">
        <w:rPr>
          <w:rFonts w:ascii="Arial" w:hAnsi="Arial" w:cs="Arial"/>
          <w:noProof/>
          <w:color w:val="7030A0"/>
          <w:sz w:val="18"/>
          <w:szCs w:val="18"/>
          <w:lang w:val="en-US"/>
        </w:rPr>
        <w:t xml:space="preserve"> in the semi-transparent yellow box</w:t>
      </w:r>
      <w:r w:rsidR="00E4085D" w:rsidRPr="001C3BC1">
        <w:rPr>
          <w:rFonts w:ascii="Arial" w:hAnsi="Arial" w:cs="Arial"/>
          <w:noProof/>
          <w:color w:val="7030A0"/>
          <w:sz w:val="18"/>
          <w:szCs w:val="18"/>
          <w:lang w:val="en-US"/>
        </w:rPr>
        <w:t>.</w:t>
      </w:r>
      <w:r w:rsidR="00BC489E" w:rsidRPr="001C3BC1">
        <w:rPr>
          <w:rFonts w:ascii="Arial" w:hAnsi="Arial" w:cs="Arial"/>
          <w:noProof/>
          <w:color w:val="7030A0"/>
          <w:sz w:val="18"/>
          <w:szCs w:val="18"/>
          <w:lang w:val="en-US"/>
        </w:rPr>
        <w:t xml:space="preserve"> </w:t>
      </w:r>
      <w:r w:rsidR="00DD3616" w:rsidRPr="001C3BC1">
        <w:rPr>
          <w:rFonts w:ascii="Arial" w:hAnsi="Arial" w:cs="Arial"/>
          <w:noProof/>
          <w:color w:val="7030A0"/>
          <w:sz w:val="18"/>
          <w:szCs w:val="18"/>
          <w:lang w:val="en-US"/>
        </w:rPr>
        <w:t>Another i</w:t>
      </w:r>
      <w:r w:rsidR="00FA28F2" w:rsidRPr="001C3BC1">
        <w:rPr>
          <w:rFonts w:ascii="Arial" w:hAnsi="Arial" w:cs="Arial"/>
          <w:noProof/>
          <w:color w:val="7030A0"/>
          <w:sz w:val="18"/>
          <w:szCs w:val="18"/>
          <w:lang w:val="en-US"/>
        </w:rPr>
        <w:t xml:space="preserve">ntermediate lesion </w:t>
      </w:r>
      <w:r w:rsidR="00DD3616" w:rsidRPr="001C3BC1">
        <w:rPr>
          <w:rFonts w:ascii="Arial" w:hAnsi="Arial" w:cs="Arial"/>
          <w:noProof/>
          <w:color w:val="7030A0"/>
          <w:sz w:val="18"/>
          <w:szCs w:val="18"/>
          <w:lang w:val="en-US"/>
        </w:rPr>
        <w:t xml:space="preserve">is </w:t>
      </w:r>
      <w:r w:rsidR="00FA28F2" w:rsidRPr="001C3BC1">
        <w:rPr>
          <w:rFonts w:ascii="Arial" w:hAnsi="Arial" w:cs="Arial"/>
          <w:noProof/>
          <w:color w:val="7030A0"/>
          <w:sz w:val="18"/>
          <w:szCs w:val="18"/>
          <w:lang w:val="en-US"/>
        </w:rPr>
        <w:t>represented by non-small cell lung cancer (NSCLC)</w:t>
      </w:r>
      <w:r w:rsidR="00DD3616" w:rsidRPr="001C3BC1">
        <w:rPr>
          <w:rFonts w:ascii="Arial" w:hAnsi="Arial" w:cs="Arial"/>
          <w:noProof/>
          <w:color w:val="7030A0"/>
          <w:sz w:val="18"/>
          <w:szCs w:val="18"/>
          <w:lang w:val="en-US"/>
        </w:rPr>
        <w:t xml:space="preserve"> and/or its precursors</w:t>
      </w:r>
      <w:r w:rsidR="00FA28F2" w:rsidRPr="001C3BC1">
        <w:rPr>
          <w:rFonts w:ascii="Arial" w:hAnsi="Arial" w:cs="Arial"/>
          <w:noProof/>
          <w:color w:val="7030A0"/>
          <w:sz w:val="18"/>
          <w:szCs w:val="18"/>
          <w:lang w:val="en-US"/>
        </w:rPr>
        <w:t xml:space="preserve">, </w:t>
      </w:r>
      <w:r w:rsidR="00DD3616" w:rsidRPr="001C3BC1">
        <w:rPr>
          <w:rFonts w:ascii="Arial" w:hAnsi="Arial" w:cs="Arial"/>
          <w:noProof/>
          <w:color w:val="7030A0"/>
          <w:sz w:val="18"/>
          <w:szCs w:val="18"/>
          <w:lang w:val="en-US"/>
        </w:rPr>
        <w:t>where</w:t>
      </w:r>
      <w:r w:rsidR="00FA28F2" w:rsidRPr="001C3BC1">
        <w:rPr>
          <w:rFonts w:ascii="Arial" w:hAnsi="Arial" w:cs="Arial"/>
          <w:noProof/>
          <w:color w:val="7030A0"/>
          <w:sz w:val="18"/>
          <w:szCs w:val="18"/>
          <w:lang w:val="en-US"/>
        </w:rPr>
        <w:t xml:space="preserve"> luminal-like </w:t>
      </w:r>
      <w:r w:rsidR="00DD3616" w:rsidRPr="001C3BC1">
        <w:rPr>
          <w:rFonts w:ascii="Arial" w:hAnsi="Arial" w:cs="Arial"/>
          <w:noProof/>
          <w:color w:val="7030A0"/>
          <w:sz w:val="18"/>
          <w:szCs w:val="18"/>
          <w:lang w:val="en-US"/>
        </w:rPr>
        <w:t>differentiation lead</w:t>
      </w:r>
      <w:r w:rsidR="009B3843" w:rsidRPr="001C3BC1">
        <w:rPr>
          <w:rFonts w:ascii="Arial" w:hAnsi="Arial" w:cs="Arial"/>
          <w:noProof/>
          <w:color w:val="7030A0"/>
          <w:sz w:val="18"/>
          <w:szCs w:val="18"/>
          <w:lang w:val="en-US"/>
        </w:rPr>
        <w:t>s</w:t>
      </w:r>
      <w:r w:rsidR="00DD3616" w:rsidRPr="001C3BC1">
        <w:rPr>
          <w:rFonts w:ascii="Arial" w:hAnsi="Arial" w:cs="Arial"/>
          <w:noProof/>
          <w:color w:val="7030A0"/>
          <w:sz w:val="18"/>
          <w:szCs w:val="18"/>
          <w:lang w:val="en-US"/>
        </w:rPr>
        <w:t xml:space="preserve"> to NSCLC-like S-HGNET</w:t>
      </w:r>
      <w:r w:rsidR="009B3843" w:rsidRPr="001C3BC1">
        <w:rPr>
          <w:rFonts w:ascii="Arial" w:hAnsi="Arial" w:cs="Arial"/>
          <w:noProof/>
          <w:color w:val="7030A0"/>
          <w:sz w:val="18"/>
          <w:szCs w:val="18"/>
          <w:lang w:val="en-US"/>
        </w:rPr>
        <w:t xml:space="preserve"> formation</w:t>
      </w:r>
      <w:r w:rsidR="00DD3616" w:rsidRPr="001C3BC1">
        <w:rPr>
          <w:rFonts w:ascii="Arial" w:hAnsi="Arial" w:cs="Arial"/>
          <w:noProof/>
          <w:color w:val="7030A0"/>
          <w:sz w:val="18"/>
          <w:szCs w:val="18"/>
          <w:lang w:val="en-US"/>
        </w:rPr>
        <w:t>, in pure or combine</w:t>
      </w:r>
      <w:r w:rsidR="000C6AD1" w:rsidRPr="001C3BC1">
        <w:rPr>
          <w:rFonts w:ascii="Arial" w:hAnsi="Arial" w:cs="Arial"/>
          <w:noProof/>
          <w:color w:val="7030A0"/>
          <w:sz w:val="18"/>
          <w:szCs w:val="18"/>
          <w:lang w:val="en-US"/>
        </w:rPr>
        <w:t>d</w:t>
      </w:r>
      <w:r w:rsidR="00DD3616" w:rsidRPr="001C3BC1">
        <w:rPr>
          <w:rFonts w:ascii="Arial" w:hAnsi="Arial" w:cs="Arial"/>
          <w:noProof/>
          <w:color w:val="7030A0"/>
          <w:sz w:val="18"/>
          <w:szCs w:val="18"/>
          <w:lang w:val="en-US"/>
        </w:rPr>
        <w:t xml:space="preserve"> variants, th</w:t>
      </w:r>
      <w:r w:rsidR="007022D7" w:rsidRPr="001C3BC1">
        <w:rPr>
          <w:rFonts w:ascii="Arial" w:hAnsi="Arial" w:cs="Arial"/>
          <w:noProof/>
          <w:color w:val="7030A0"/>
          <w:sz w:val="18"/>
          <w:szCs w:val="18"/>
          <w:lang w:val="en-US"/>
        </w:rPr>
        <w:t>r</w:t>
      </w:r>
      <w:r w:rsidR="00DD3616" w:rsidRPr="001C3BC1">
        <w:rPr>
          <w:rFonts w:ascii="Arial" w:hAnsi="Arial" w:cs="Arial"/>
          <w:noProof/>
          <w:color w:val="7030A0"/>
          <w:sz w:val="18"/>
          <w:szCs w:val="18"/>
          <w:lang w:val="en-US"/>
        </w:rPr>
        <w:t xml:space="preserve">ough the intermediate step of NSCLC with neuroendocrine differentiation (light blue </w:t>
      </w:r>
      <w:r w:rsidR="009B3843" w:rsidRPr="001C3BC1">
        <w:rPr>
          <w:rFonts w:ascii="Arial" w:hAnsi="Arial" w:cs="Arial"/>
          <w:noProof/>
          <w:color w:val="7030A0"/>
          <w:sz w:val="18"/>
          <w:szCs w:val="18"/>
          <w:lang w:val="en-US"/>
        </w:rPr>
        <w:t xml:space="preserve">circle </w:t>
      </w:r>
      <w:r w:rsidR="00DD3616" w:rsidRPr="001C3BC1">
        <w:rPr>
          <w:rFonts w:ascii="Arial" w:hAnsi="Arial" w:cs="Arial"/>
          <w:noProof/>
          <w:color w:val="7030A0"/>
          <w:sz w:val="18"/>
          <w:szCs w:val="18"/>
          <w:lang w:val="en-US"/>
        </w:rPr>
        <w:t>with yellow center</w:t>
      </w:r>
      <w:r w:rsidR="009B3843" w:rsidRPr="001C3BC1">
        <w:rPr>
          <w:rFonts w:ascii="Arial" w:hAnsi="Arial" w:cs="Arial"/>
          <w:noProof/>
          <w:color w:val="7030A0"/>
          <w:sz w:val="18"/>
          <w:szCs w:val="18"/>
          <w:lang w:val="en-US"/>
        </w:rPr>
        <w:t>s</w:t>
      </w:r>
      <w:r w:rsidR="00DD3616" w:rsidRPr="001C3BC1">
        <w:rPr>
          <w:rFonts w:ascii="Arial" w:hAnsi="Arial" w:cs="Arial"/>
          <w:noProof/>
          <w:color w:val="7030A0"/>
          <w:sz w:val="18"/>
          <w:szCs w:val="18"/>
          <w:lang w:val="en-US"/>
        </w:rPr>
        <w:t>).</w:t>
      </w:r>
      <w:r w:rsidR="00FA28F2" w:rsidRPr="001C3BC1">
        <w:rPr>
          <w:rFonts w:ascii="Arial" w:hAnsi="Arial" w:cs="Arial"/>
          <w:noProof/>
          <w:color w:val="7030A0"/>
          <w:sz w:val="18"/>
          <w:szCs w:val="18"/>
          <w:lang w:val="en-US"/>
        </w:rPr>
        <w:t xml:space="preserve"> </w:t>
      </w:r>
      <w:r w:rsidR="00EA44DA" w:rsidRPr="001C3BC1">
        <w:rPr>
          <w:rFonts w:ascii="Arial" w:hAnsi="Arial" w:cs="Arial"/>
          <w:noProof/>
          <w:color w:val="7030A0"/>
          <w:sz w:val="18"/>
          <w:szCs w:val="18"/>
          <w:lang w:val="en-US"/>
        </w:rPr>
        <w:t>Lastly, I-NET would result from luminal-l</w:t>
      </w:r>
      <w:r w:rsidR="007022D7" w:rsidRPr="001C3BC1">
        <w:rPr>
          <w:rFonts w:ascii="Arial" w:hAnsi="Arial" w:cs="Arial"/>
          <w:noProof/>
          <w:color w:val="7030A0"/>
          <w:sz w:val="18"/>
          <w:szCs w:val="18"/>
          <w:lang w:val="en-US"/>
        </w:rPr>
        <w:t>i</w:t>
      </w:r>
      <w:r w:rsidR="00EA44DA" w:rsidRPr="001C3BC1">
        <w:rPr>
          <w:rFonts w:ascii="Arial" w:hAnsi="Arial" w:cs="Arial"/>
          <w:noProof/>
          <w:color w:val="7030A0"/>
          <w:sz w:val="18"/>
          <w:szCs w:val="18"/>
          <w:lang w:val="en-US"/>
        </w:rPr>
        <w:t xml:space="preserve">ke differentation of </w:t>
      </w:r>
      <w:r w:rsidR="007022D7" w:rsidRPr="001C3BC1">
        <w:rPr>
          <w:rFonts w:ascii="Arial" w:hAnsi="Arial" w:cs="Arial"/>
          <w:noProof/>
          <w:color w:val="7030A0"/>
          <w:sz w:val="18"/>
          <w:szCs w:val="18"/>
          <w:lang w:val="en-US"/>
        </w:rPr>
        <w:t xml:space="preserve">carcinoid-precursor lesions, likely different from those </w:t>
      </w:r>
      <w:r w:rsidR="00053F36" w:rsidRPr="001C3BC1">
        <w:rPr>
          <w:rFonts w:ascii="Arial" w:hAnsi="Arial" w:cs="Arial"/>
          <w:noProof/>
          <w:color w:val="7030A0"/>
          <w:sz w:val="18"/>
          <w:szCs w:val="18"/>
          <w:lang w:val="en-US"/>
        </w:rPr>
        <w:t xml:space="preserve">where </w:t>
      </w:r>
      <w:r w:rsidR="007022D7" w:rsidRPr="001C3BC1">
        <w:rPr>
          <w:rFonts w:ascii="Arial" w:hAnsi="Arial" w:cs="Arial"/>
          <w:noProof/>
          <w:color w:val="7030A0"/>
          <w:sz w:val="18"/>
          <w:szCs w:val="18"/>
          <w:lang w:val="en-US"/>
        </w:rPr>
        <w:t>originating carcinoids in transition</w:t>
      </w:r>
      <w:r w:rsidR="00872773" w:rsidRPr="001C3BC1">
        <w:rPr>
          <w:rFonts w:ascii="Arial" w:hAnsi="Arial" w:cs="Arial"/>
          <w:noProof/>
          <w:color w:val="7030A0"/>
          <w:sz w:val="18"/>
          <w:szCs w:val="18"/>
          <w:lang w:val="en-US"/>
        </w:rPr>
        <w:t xml:space="preserve"> </w:t>
      </w:r>
      <w:r w:rsidR="00053F36" w:rsidRPr="001C3BC1">
        <w:rPr>
          <w:rFonts w:ascii="Arial" w:hAnsi="Arial" w:cs="Arial"/>
          <w:noProof/>
          <w:color w:val="7030A0"/>
          <w:sz w:val="18"/>
          <w:szCs w:val="18"/>
          <w:lang w:val="en-US"/>
        </w:rPr>
        <w:t xml:space="preserve">are from </w:t>
      </w:r>
      <w:r w:rsidR="00872773" w:rsidRPr="001C3BC1">
        <w:rPr>
          <w:rFonts w:ascii="Arial" w:hAnsi="Arial" w:cs="Arial"/>
          <w:noProof/>
          <w:color w:val="7030A0"/>
          <w:sz w:val="18"/>
          <w:szCs w:val="18"/>
          <w:lang w:val="en-US"/>
        </w:rPr>
        <w:t>(light gray box).</w:t>
      </w:r>
      <w:r w:rsidR="007022D7" w:rsidRPr="001C3BC1">
        <w:rPr>
          <w:rFonts w:ascii="Arial" w:hAnsi="Arial" w:cs="Arial"/>
          <w:noProof/>
          <w:color w:val="7030A0"/>
          <w:sz w:val="18"/>
          <w:szCs w:val="18"/>
          <w:lang w:val="en-US"/>
        </w:rPr>
        <w:t xml:space="preserve"> </w:t>
      </w:r>
      <w:r w:rsidR="00F83777" w:rsidRPr="001C3BC1">
        <w:rPr>
          <w:rFonts w:ascii="Arial" w:hAnsi="Arial" w:cs="Arial"/>
          <w:noProof/>
          <w:color w:val="7030A0"/>
          <w:sz w:val="18"/>
          <w:szCs w:val="18"/>
          <w:lang w:val="en-US"/>
        </w:rPr>
        <w:t xml:space="preserve">TC stands for typical carcinoid; AC for atypical carcinoid; LCNEC for large cell neuroendocrine carcinoma; SCLC for small cell lung carcinoma. </w:t>
      </w:r>
      <w:r w:rsidR="009F72F8" w:rsidRPr="001C3BC1">
        <w:rPr>
          <w:rFonts w:ascii="Arial" w:hAnsi="Arial" w:cs="Arial"/>
          <w:noProof/>
          <w:color w:val="7030A0"/>
          <w:sz w:val="18"/>
          <w:szCs w:val="18"/>
          <w:lang w:val="en-US"/>
        </w:rPr>
        <w:t xml:space="preserve"> </w:t>
      </w:r>
      <w:r w:rsidR="00640A5F" w:rsidRPr="001C3BC1">
        <w:rPr>
          <w:rFonts w:ascii="Arial" w:hAnsi="Arial" w:cs="Arial"/>
          <w:noProof/>
          <w:color w:val="7030A0"/>
          <w:sz w:val="18"/>
          <w:szCs w:val="18"/>
          <w:lang w:val="en-US"/>
        </w:rPr>
        <w:t xml:space="preserve"> </w:t>
      </w:r>
      <w:r w:rsidR="00F6773D" w:rsidRPr="001C3BC1">
        <w:rPr>
          <w:rFonts w:ascii="Arial" w:hAnsi="Arial" w:cs="Arial"/>
          <w:noProof/>
          <w:color w:val="7030A0"/>
          <w:sz w:val="18"/>
          <w:szCs w:val="18"/>
          <w:lang w:val="en-US"/>
        </w:rPr>
        <w:t xml:space="preserve"> </w:t>
      </w:r>
    </w:p>
    <w:p w14:paraId="21802130" w14:textId="77777777" w:rsidR="001C3BC1" w:rsidRPr="001C3BC1" w:rsidRDefault="00AF70FA"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p>
    <w:p w14:paraId="7B9D97BA" w14:textId="4B85EEE0" w:rsidR="00E07DFA" w:rsidRPr="001C3BC1" w:rsidRDefault="001C3BC1" w:rsidP="006236AD">
      <w:pPr>
        <w:spacing w:line="480" w:lineRule="auto"/>
        <w:rPr>
          <w:rFonts w:ascii="Arial" w:hAnsi="Arial" w:cs="Arial"/>
          <w:noProof/>
          <w:color w:val="7030A0"/>
          <w:sz w:val="18"/>
          <w:szCs w:val="18"/>
          <w:lang w:val="en-US"/>
        </w:rPr>
      </w:pPr>
      <w:r w:rsidRPr="001C3BC1">
        <w:rPr>
          <w:rFonts w:ascii="Arial" w:hAnsi="Arial" w:cs="Arial"/>
          <w:b/>
          <w:noProof/>
          <w:color w:val="7030A0"/>
          <w:sz w:val="18"/>
          <w:szCs w:val="18"/>
          <w:lang w:val="en-US"/>
        </w:rPr>
        <w:tab/>
      </w:r>
      <w:r w:rsidR="00B12699" w:rsidRPr="001C3BC1">
        <w:rPr>
          <w:rFonts w:ascii="Arial" w:hAnsi="Arial" w:cs="Arial"/>
          <w:b/>
          <w:noProof/>
          <w:color w:val="7030A0"/>
          <w:sz w:val="18"/>
          <w:szCs w:val="18"/>
          <w:lang w:val="en-US"/>
        </w:rPr>
        <w:t>Figure 4</w:t>
      </w:r>
      <w:r w:rsidR="00053F36" w:rsidRPr="001C3BC1">
        <w:rPr>
          <w:rFonts w:ascii="Arial" w:hAnsi="Arial" w:cs="Arial"/>
          <w:b/>
          <w:noProof/>
          <w:color w:val="7030A0"/>
          <w:sz w:val="18"/>
          <w:szCs w:val="18"/>
          <w:lang w:val="en-US"/>
        </w:rPr>
        <w:t xml:space="preserve"> A-F</w:t>
      </w:r>
      <w:r w:rsidR="00B12699" w:rsidRPr="001C3BC1">
        <w:rPr>
          <w:rFonts w:ascii="Arial" w:hAnsi="Arial" w:cs="Arial"/>
          <w:b/>
          <w:noProof/>
          <w:color w:val="7030A0"/>
          <w:sz w:val="18"/>
          <w:szCs w:val="18"/>
          <w:lang w:val="en-US"/>
        </w:rPr>
        <w:t>.</w:t>
      </w:r>
      <w:r w:rsidR="00053F36" w:rsidRPr="001C3BC1">
        <w:rPr>
          <w:rFonts w:ascii="Arial" w:hAnsi="Arial" w:cs="Arial"/>
          <w:b/>
          <w:noProof/>
          <w:color w:val="7030A0"/>
          <w:sz w:val="18"/>
          <w:szCs w:val="18"/>
          <w:lang w:val="en-US"/>
        </w:rPr>
        <w:t xml:space="preserve"> </w:t>
      </w:r>
      <w:r w:rsidR="00053F36" w:rsidRPr="001C3BC1">
        <w:rPr>
          <w:rFonts w:ascii="Arial" w:hAnsi="Arial" w:cs="Arial"/>
          <w:noProof/>
          <w:color w:val="7030A0"/>
          <w:sz w:val="18"/>
          <w:szCs w:val="18"/>
          <w:lang w:val="en-US"/>
        </w:rPr>
        <w:t>Histological details on high-grade neuroendocrine tumors are shown. Primary high-grade neuroendocrine tumors (P-HGNET) are supplied with diffuse pattern of growth</w:t>
      </w:r>
      <w:r w:rsidR="004365A5" w:rsidRPr="001C3BC1">
        <w:rPr>
          <w:rFonts w:ascii="Arial" w:hAnsi="Arial" w:cs="Arial"/>
          <w:noProof/>
          <w:color w:val="7030A0"/>
          <w:sz w:val="18"/>
          <w:szCs w:val="18"/>
          <w:lang w:val="en-US"/>
        </w:rPr>
        <w:t xml:space="preserve">, </w:t>
      </w:r>
      <w:r w:rsidR="00053F36" w:rsidRPr="001C3BC1">
        <w:rPr>
          <w:rFonts w:ascii="Arial" w:hAnsi="Arial" w:cs="Arial"/>
          <w:noProof/>
          <w:color w:val="7030A0"/>
          <w:sz w:val="18"/>
          <w:szCs w:val="18"/>
          <w:lang w:val="en-US"/>
        </w:rPr>
        <w:t>undifferentiated stem-like cancer cells (</w:t>
      </w:r>
      <w:r w:rsidR="00053F36" w:rsidRPr="001C3BC1">
        <w:rPr>
          <w:rFonts w:ascii="Arial" w:hAnsi="Arial" w:cs="Arial"/>
          <w:b/>
          <w:noProof/>
          <w:color w:val="7030A0"/>
          <w:sz w:val="18"/>
          <w:szCs w:val="18"/>
          <w:lang w:val="en-US"/>
        </w:rPr>
        <w:t>A</w:t>
      </w:r>
      <w:r w:rsidR="00053F36" w:rsidRPr="001C3BC1">
        <w:rPr>
          <w:rFonts w:ascii="Arial" w:hAnsi="Arial" w:cs="Arial"/>
          <w:noProof/>
          <w:color w:val="7030A0"/>
          <w:sz w:val="18"/>
          <w:szCs w:val="18"/>
          <w:lang w:val="en-US"/>
        </w:rPr>
        <w:t xml:space="preserve">) </w:t>
      </w:r>
      <w:r w:rsidR="004365A5" w:rsidRPr="001C3BC1">
        <w:rPr>
          <w:rFonts w:ascii="Arial" w:hAnsi="Arial" w:cs="Arial"/>
          <w:noProof/>
          <w:color w:val="7030A0"/>
          <w:sz w:val="18"/>
          <w:szCs w:val="18"/>
          <w:lang w:val="en-US"/>
        </w:rPr>
        <w:t>and</w:t>
      </w:r>
      <w:r w:rsidR="00053F36" w:rsidRPr="001C3BC1">
        <w:rPr>
          <w:rFonts w:ascii="Arial" w:hAnsi="Arial" w:cs="Arial"/>
          <w:noProof/>
          <w:color w:val="7030A0"/>
          <w:sz w:val="18"/>
          <w:szCs w:val="18"/>
          <w:lang w:val="en-US"/>
        </w:rPr>
        <w:t xml:space="preserve"> dot-like paranuclear cytokeratin decoration (</w:t>
      </w:r>
      <w:r w:rsidR="00053F36" w:rsidRPr="001C3BC1">
        <w:rPr>
          <w:rFonts w:ascii="Arial" w:hAnsi="Arial" w:cs="Arial"/>
          <w:b/>
          <w:noProof/>
          <w:color w:val="7030A0"/>
          <w:sz w:val="18"/>
          <w:szCs w:val="18"/>
          <w:lang w:val="en-US"/>
        </w:rPr>
        <w:t>B</w:t>
      </w:r>
      <w:r w:rsidR="00053F36" w:rsidRPr="001C3BC1">
        <w:rPr>
          <w:rFonts w:ascii="Arial" w:hAnsi="Arial" w:cs="Arial"/>
          <w:noProof/>
          <w:color w:val="7030A0"/>
          <w:sz w:val="18"/>
          <w:szCs w:val="18"/>
          <w:lang w:val="en-US"/>
        </w:rPr>
        <w:t>). Secondary high-grade neuroendocrine tumors are characterized by organoid pattern of growth</w:t>
      </w:r>
      <w:r w:rsidR="004365A5" w:rsidRPr="001C3BC1">
        <w:rPr>
          <w:rFonts w:ascii="Arial" w:hAnsi="Arial" w:cs="Arial"/>
          <w:noProof/>
          <w:color w:val="7030A0"/>
          <w:sz w:val="18"/>
          <w:szCs w:val="18"/>
          <w:lang w:val="en-US"/>
        </w:rPr>
        <w:t xml:space="preserve">, </w:t>
      </w:r>
      <w:r w:rsidR="00E02009" w:rsidRPr="001C3BC1">
        <w:rPr>
          <w:rFonts w:ascii="Arial" w:hAnsi="Arial" w:cs="Arial"/>
          <w:noProof/>
          <w:color w:val="7030A0"/>
          <w:sz w:val="18"/>
          <w:szCs w:val="18"/>
          <w:lang w:val="en-US"/>
        </w:rPr>
        <w:t xml:space="preserve">trabecular aggregates of more differentiated </w:t>
      </w:r>
      <w:r w:rsidR="00053F36" w:rsidRPr="001C3BC1">
        <w:rPr>
          <w:rFonts w:ascii="Arial" w:hAnsi="Arial" w:cs="Arial"/>
          <w:noProof/>
          <w:color w:val="7030A0"/>
          <w:sz w:val="18"/>
          <w:szCs w:val="18"/>
          <w:lang w:val="en-US"/>
        </w:rPr>
        <w:t>cancer cells (</w:t>
      </w:r>
      <w:r w:rsidR="00E02009" w:rsidRPr="001C3BC1">
        <w:rPr>
          <w:rFonts w:ascii="Arial" w:hAnsi="Arial" w:cs="Arial"/>
          <w:b/>
          <w:noProof/>
          <w:color w:val="7030A0"/>
          <w:sz w:val="18"/>
          <w:szCs w:val="18"/>
          <w:lang w:val="en-US"/>
        </w:rPr>
        <w:t>C</w:t>
      </w:r>
      <w:r w:rsidR="00053F36" w:rsidRPr="001C3BC1">
        <w:rPr>
          <w:rFonts w:ascii="Arial" w:hAnsi="Arial" w:cs="Arial"/>
          <w:noProof/>
          <w:color w:val="7030A0"/>
          <w:sz w:val="18"/>
          <w:szCs w:val="18"/>
          <w:lang w:val="en-US"/>
        </w:rPr>
        <w:t xml:space="preserve">) </w:t>
      </w:r>
      <w:r w:rsidR="004365A5" w:rsidRPr="001C3BC1">
        <w:rPr>
          <w:rFonts w:ascii="Arial" w:hAnsi="Arial" w:cs="Arial"/>
          <w:noProof/>
          <w:color w:val="7030A0"/>
          <w:sz w:val="18"/>
          <w:szCs w:val="18"/>
          <w:lang w:val="en-US"/>
        </w:rPr>
        <w:t>and</w:t>
      </w:r>
      <w:r w:rsidR="00053F36" w:rsidRPr="001C3BC1">
        <w:rPr>
          <w:rFonts w:ascii="Arial" w:hAnsi="Arial" w:cs="Arial"/>
          <w:noProof/>
          <w:color w:val="7030A0"/>
          <w:sz w:val="18"/>
          <w:szCs w:val="18"/>
          <w:lang w:val="en-US"/>
        </w:rPr>
        <w:t xml:space="preserve"> </w:t>
      </w:r>
      <w:r w:rsidR="004365A5" w:rsidRPr="001C3BC1">
        <w:rPr>
          <w:rFonts w:ascii="Arial" w:hAnsi="Arial" w:cs="Arial"/>
          <w:noProof/>
          <w:color w:val="7030A0"/>
          <w:sz w:val="18"/>
          <w:szCs w:val="18"/>
          <w:lang w:val="en-US"/>
        </w:rPr>
        <w:t xml:space="preserve">more </w:t>
      </w:r>
      <w:r w:rsidR="00E02009" w:rsidRPr="001C3BC1">
        <w:rPr>
          <w:rFonts w:ascii="Arial" w:hAnsi="Arial" w:cs="Arial"/>
          <w:noProof/>
          <w:color w:val="7030A0"/>
          <w:sz w:val="18"/>
          <w:szCs w:val="18"/>
          <w:lang w:val="en-US"/>
        </w:rPr>
        <w:t>abundant</w:t>
      </w:r>
      <w:r w:rsidR="00053F36" w:rsidRPr="001C3BC1">
        <w:rPr>
          <w:rFonts w:ascii="Arial" w:hAnsi="Arial" w:cs="Arial"/>
          <w:noProof/>
          <w:color w:val="7030A0"/>
          <w:sz w:val="18"/>
          <w:szCs w:val="18"/>
          <w:lang w:val="en-US"/>
        </w:rPr>
        <w:t xml:space="preserve"> </w:t>
      </w:r>
      <w:r w:rsidR="004365A5" w:rsidRPr="001C3BC1">
        <w:rPr>
          <w:rFonts w:ascii="Arial" w:hAnsi="Arial" w:cs="Arial"/>
          <w:noProof/>
          <w:color w:val="7030A0"/>
          <w:sz w:val="18"/>
          <w:szCs w:val="18"/>
          <w:lang w:val="en-US"/>
        </w:rPr>
        <w:t xml:space="preserve">cytoplasmic </w:t>
      </w:r>
      <w:r w:rsidR="00053F36" w:rsidRPr="001C3BC1">
        <w:rPr>
          <w:rFonts w:ascii="Arial" w:hAnsi="Arial" w:cs="Arial"/>
          <w:noProof/>
          <w:color w:val="7030A0"/>
          <w:sz w:val="18"/>
          <w:szCs w:val="18"/>
          <w:lang w:val="en-US"/>
        </w:rPr>
        <w:t xml:space="preserve">decoration </w:t>
      </w:r>
      <w:r w:rsidR="004365A5" w:rsidRPr="001C3BC1">
        <w:rPr>
          <w:rFonts w:ascii="Arial" w:hAnsi="Arial" w:cs="Arial"/>
          <w:noProof/>
          <w:color w:val="7030A0"/>
          <w:sz w:val="18"/>
          <w:szCs w:val="18"/>
          <w:lang w:val="en-US"/>
        </w:rPr>
        <w:t xml:space="preserve">of cytokeratins </w:t>
      </w:r>
      <w:r w:rsidR="00053F36" w:rsidRPr="001C3BC1">
        <w:rPr>
          <w:rFonts w:ascii="Arial" w:hAnsi="Arial" w:cs="Arial"/>
          <w:noProof/>
          <w:color w:val="7030A0"/>
          <w:sz w:val="18"/>
          <w:szCs w:val="18"/>
          <w:lang w:val="en-US"/>
        </w:rPr>
        <w:t>(</w:t>
      </w:r>
      <w:r w:rsidR="00E02009" w:rsidRPr="001C3BC1">
        <w:rPr>
          <w:rFonts w:ascii="Arial" w:hAnsi="Arial" w:cs="Arial"/>
          <w:b/>
          <w:noProof/>
          <w:color w:val="7030A0"/>
          <w:sz w:val="18"/>
          <w:szCs w:val="18"/>
          <w:lang w:val="en-US"/>
        </w:rPr>
        <w:t>D</w:t>
      </w:r>
      <w:r w:rsidR="00053F36" w:rsidRPr="001C3BC1">
        <w:rPr>
          <w:rFonts w:ascii="Arial" w:hAnsi="Arial" w:cs="Arial"/>
          <w:noProof/>
          <w:color w:val="7030A0"/>
          <w:sz w:val="18"/>
          <w:szCs w:val="18"/>
          <w:lang w:val="en-US"/>
        </w:rPr>
        <w:t>)</w:t>
      </w:r>
      <w:r w:rsidR="00E02009" w:rsidRPr="001C3BC1">
        <w:rPr>
          <w:rFonts w:ascii="Arial" w:hAnsi="Arial" w:cs="Arial"/>
          <w:noProof/>
          <w:color w:val="7030A0"/>
          <w:sz w:val="18"/>
          <w:szCs w:val="18"/>
          <w:lang w:val="en-US"/>
        </w:rPr>
        <w:t xml:space="preserve">. Combined variant of either tumor type, in </w:t>
      </w:r>
      <w:r w:rsidR="004365A5" w:rsidRPr="001C3BC1">
        <w:rPr>
          <w:rFonts w:ascii="Arial" w:hAnsi="Arial" w:cs="Arial"/>
          <w:noProof/>
          <w:color w:val="7030A0"/>
          <w:sz w:val="18"/>
          <w:szCs w:val="18"/>
          <w:lang w:val="en-US"/>
        </w:rPr>
        <w:t>either</w:t>
      </w:r>
      <w:r w:rsidR="00E02009" w:rsidRPr="001C3BC1">
        <w:rPr>
          <w:rFonts w:ascii="Arial" w:hAnsi="Arial" w:cs="Arial"/>
          <w:noProof/>
          <w:color w:val="7030A0"/>
          <w:sz w:val="18"/>
          <w:szCs w:val="18"/>
          <w:lang w:val="en-US"/>
        </w:rPr>
        <w:t xml:space="preserve"> case with squamous cell </w:t>
      </w:r>
      <w:r w:rsidR="004365A5" w:rsidRPr="001C3BC1">
        <w:rPr>
          <w:rFonts w:ascii="Arial" w:hAnsi="Arial" w:cs="Arial"/>
          <w:noProof/>
          <w:color w:val="7030A0"/>
          <w:sz w:val="18"/>
          <w:szCs w:val="18"/>
          <w:lang w:val="en-US"/>
        </w:rPr>
        <w:t>component</w:t>
      </w:r>
      <w:r w:rsidR="00E02009" w:rsidRPr="001C3BC1">
        <w:rPr>
          <w:rFonts w:ascii="Arial" w:hAnsi="Arial" w:cs="Arial"/>
          <w:noProof/>
          <w:color w:val="7030A0"/>
          <w:sz w:val="18"/>
          <w:szCs w:val="18"/>
          <w:lang w:val="en-US"/>
        </w:rPr>
        <w:t xml:space="preserve"> </w:t>
      </w:r>
      <w:r w:rsidR="004365A5" w:rsidRPr="001C3BC1">
        <w:rPr>
          <w:rFonts w:ascii="Arial" w:hAnsi="Arial" w:cs="Arial"/>
          <w:noProof/>
          <w:color w:val="7030A0"/>
          <w:sz w:val="18"/>
          <w:szCs w:val="18"/>
          <w:lang w:val="en-US"/>
        </w:rPr>
        <w:t xml:space="preserve">(reactivity for </w:t>
      </w:r>
      <w:r w:rsidR="00E02009" w:rsidRPr="001C3BC1">
        <w:rPr>
          <w:rFonts w:ascii="Arial" w:hAnsi="Arial" w:cs="Arial"/>
          <w:noProof/>
          <w:color w:val="7030A0"/>
          <w:sz w:val="18"/>
          <w:szCs w:val="18"/>
          <w:lang w:val="en-US"/>
        </w:rPr>
        <w:t>high weight molecular cytokeratins</w:t>
      </w:r>
      <w:r w:rsidR="004365A5" w:rsidRPr="001C3BC1">
        <w:rPr>
          <w:rFonts w:ascii="Arial" w:hAnsi="Arial" w:cs="Arial"/>
          <w:noProof/>
          <w:color w:val="7030A0"/>
          <w:sz w:val="18"/>
          <w:szCs w:val="18"/>
          <w:lang w:val="en-US"/>
        </w:rPr>
        <w:t>)</w:t>
      </w:r>
      <w:r w:rsidR="00E02009" w:rsidRPr="001C3BC1">
        <w:rPr>
          <w:rFonts w:ascii="Arial" w:hAnsi="Arial" w:cs="Arial"/>
          <w:noProof/>
          <w:color w:val="7030A0"/>
          <w:sz w:val="18"/>
          <w:szCs w:val="18"/>
          <w:lang w:val="en-US"/>
        </w:rPr>
        <w:t>, repeat the same basic patterns of growth</w:t>
      </w:r>
      <w:r w:rsidR="004365A5" w:rsidRPr="001C3BC1">
        <w:rPr>
          <w:rFonts w:ascii="Arial" w:hAnsi="Arial" w:cs="Arial"/>
          <w:noProof/>
          <w:color w:val="7030A0"/>
          <w:sz w:val="18"/>
          <w:szCs w:val="18"/>
          <w:lang w:val="en-US"/>
        </w:rPr>
        <w:t xml:space="preserve"> with</w:t>
      </w:r>
      <w:r w:rsidR="00E02009" w:rsidRPr="001C3BC1">
        <w:rPr>
          <w:rFonts w:ascii="Arial" w:hAnsi="Arial" w:cs="Arial"/>
          <w:noProof/>
          <w:color w:val="7030A0"/>
          <w:sz w:val="18"/>
          <w:szCs w:val="18"/>
          <w:lang w:val="en-US"/>
        </w:rPr>
        <w:t xml:space="preserve"> either diffuse small</w:t>
      </w:r>
      <w:r w:rsidR="004365A5" w:rsidRPr="001C3BC1">
        <w:rPr>
          <w:rFonts w:ascii="Arial" w:hAnsi="Arial" w:cs="Arial"/>
          <w:noProof/>
          <w:color w:val="7030A0"/>
          <w:sz w:val="18"/>
          <w:szCs w:val="18"/>
          <w:lang w:val="en-US"/>
        </w:rPr>
        <w:t>-szed</w:t>
      </w:r>
      <w:r w:rsidR="00E02009" w:rsidRPr="001C3BC1">
        <w:rPr>
          <w:rFonts w:ascii="Arial" w:hAnsi="Arial" w:cs="Arial"/>
          <w:noProof/>
          <w:color w:val="7030A0"/>
          <w:sz w:val="18"/>
          <w:szCs w:val="18"/>
          <w:lang w:val="en-US"/>
        </w:rPr>
        <w:t xml:space="preserve"> cancer cells (</w:t>
      </w:r>
      <w:r w:rsidR="00E02009" w:rsidRPr="001C3BC1">
        <w:rPr>
          <w:rFonts w:ascii="Arial" w:hAnsi="Arial" w:cs="Arial"/>
          <w:b/>
          <w:noProof/>
          <w:color w:val="7030A0"/>
          <w:sz w:val="18"/>
          <w:szCs w:val="18"/>
          <w:lang w:val="en-US"/>
        </w:rPr>
        <w:t>E</w:t>
      </w:r>
      <w:r w:rsidR="00E02009" w:rsidRPr="001C3BC1">
        <w:rPr>
          <w:rFonts w:ascii="Arial" w:hAnsi="Arial" w:cs="Arial"/>
          <w:noProof/>
          <w:color w:val="7030A0"/>
          <w:sz w:val="18"/>
          <w:szCs w:val="18"/>
          <w:lang w:val="en-US"/>
        </w:rPr>
        <w:t>) or organoid</w:t>
      </w:r>
      <w:r w:rsidR="004365A5" w:rsidRPr="001C3BC1">
        <w:rPr>
          <w:rFonts w:ascii="Arial" w:hAnsi="Arial" w:cs="Arial"/>
          <w:noProof/>
          <w:color w:val="7030A0"/>
          <w:sz w:val="18"/>
          <w:szCs w:val="18"/>
          <w:lang w:val="en-US"/>
        </w:rPr>
        <w:t xml:space="preserve">-appearing </w:t>
      </w:r>
      <w:r w:rsidR="00E02009" w:rsidRPr="001C3BC1">
        <w:rPr>
          <w:rFonts w:ascii="Arial" w:hAnsi="Arial" w:cs="Arial"/>
          <w:noProof/>
          <w:color w:val="7030A0"/>
          <w:sz w:val="18"/>
          <w:szCs w:val="18"/>
          <w:lang w:val="en-US"/>
        </w:rPr>
        <w:t>larg</w:t>
      </w:r>
      <w:r w:rsidR="005258D5" w:rsidRPr="001C3BC1">
        <w:rPr>
          <w:rFonts w:ascii="Arial" w:hAnsi="Arial" w:cs="Arial"/>
          <w:noProof/>
          <w:color w:val="7030A0"/>
          <w:sz w:val="18"/>
          <w:szCs w:val="18"/>
          <w:lang w:val="en-US"/>
        </w:rPr>
        <w:t>e</w:t>
      </w:r>
      <w:r w:rsidR="004365A5" w:rsidRPr="001C3BC1">
        <w:rPr>
          <w:rFonts w:ascii="Arial" w:hAnsi="Arial" w:cs="Arial"/>
          <w:noProof/>
          <w:color w:val="7030A0"/>
          <w:sz w:val="18"/>
          <w:szCs w:val="18"/>
          <w:lang w:val="en-US"/>
        </w:rPr>
        <w:t>-sized</w:t>
      </w:r>
      <w:r w:rsidR="00E02009" w:rsidRPr="001C3BC1">
        <w:rPr>
          <w:rFonts w:ascii="Arial" w:hAnsi="Arial" w:cs="Arial"/>
          <w:noProof/>
          <w:color w:val="7030A0"/>
          <w:sz w:val="18"/>
          <w:szCs w:val="18"/>
          <w:lang w:val="en-US"/>
        </w:rPr>
        <w:t xml:space="preserve"> cells (</w:t>
      </w:r>
      <w:r w:rsidR="00E02009" w:rsidRPr="001C3BC1">
        <w:rPr>
          <w:rFonts w:ascii="Arial" w:hAnsi="Arial" w:cs="Arial"/>
          <w:b/>
          <w:noProof/>
          <w:color w:val="7030A0"/>
          <w:sz w:val="18"/>
          <w:szCs w:val="18"/>
          <w:lang w:val="en-US"/>
        </w:rPr>
        <w:t>F</w:t>
      </w:r>
      <w:r w:rsidR="00E02009" w:rsidRPr="001C3BC1">
        <w:rPr>
          <w:rFonts w:ascii="Arial" w:hAnsi="Arial" w:cs="Arial"/>
          <w:noProof/>
          <w:color w:val="7030A0"/>
          <w:sz w:val="18"/>
          <w:szCs w:val="18"/>
          <w:lang w:val="en-US"/>
        </w:rPr>
        <w:t>).</w:t>
      </w:r>
    </w:p>
    <w:p w14:paraId="1EE83EB0" w14:textId="77777777" w:rsidR="001C3BC1" w:rsidRPr="001C3BC1" w:rsidRDefault="00630A9F"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p>
    <w:p w14:paraId="52BB84BB" w14:textId="4EB9A866" w:rsidR="00630A9F" w:rsidRPr="001C3BC1" w:rsidRDefault="001C3BC1"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r w:rsidR="00630A9F" w:rsidRPr="001C3BC1">
        <w:rPr>
          <w:rFonts w:ascii="Arial" w:hAnsi="Arial" w:cs="Arial"/>
          <w:b/>
          <w:noProof/>
          <w:color w:val="7030A0"/>
          <w:sz w:val="18"/>
          <w:szCs w:val="18"/>
          <w:lang w:val="en-US"/>
        </w:rPr>
        <w:t xml:space="preserve">Figure 5 A-C. </w:t>
      </w:r>
      <w:r w:rsidR="00630A9F" w:rsidRPr="001C3BC1">
        <w:rPr>
          <w:rFonts w:ascii="Arial" w:hAnsi="Arial" w:cs="Arial"/>
          <w:noProof/>
          <w:color w:val="7030A0"/>
          <w:sz w:val="18"/>
          <w:szCs w:val="18"/>
          <w:lang w:val="en-US"/>
        </w:rPr>
        <w:t xml:space="preserve">Histological details on </w:t>
      </w:r>
      <w:r w:rsidR="00B03C22" w:rsidRPr="001C3BC1">
        <w:rPr>
          <w:rFonts w:ascii="Arial" w:hAnsi="Arial" w:cs="Arial"/>
          <w:noProof/>
          <w:color w:val="7030A0"/>
          <w:sz w:val="18"/>
          <w:szCs w:val="18"/>
          <w:lang w:val="en-US"/>
        </w:rPr>
        <w:t xml:space="preserve">a case of </w:t>
      </w:r>
      <w:r w:rsidR="00630A9F" w:rsidRPr="001C3BC1">
        <w:rPr>
          <w:rFonts w:ascii="Arial" w:hAnsi="Arial" w:cs="Arial"/>
          <w:noProof/>
          <w:color w:val="7030A0"/>
          <w:sz w:val="18"/>
          <w:szCs w:val="18"/>
          <w:lang w:val="en-US"/>
        </w:rPr>
        <w:t>secondary high-grade neuroendocrine tumors</w:t>
      </w:r>
      <w:r w:rsidR="00835D69" w:rsidRPr="001C3BC1">
        <w:rPr>
          <w:rFonts w:ascii="Arial" w:hAnsi="Arial" w:cs="Arial"/>
          <w:noProof/>
          <w:color w:val="7030A0"/>
          <w:sz w:val="18"/>
          <w:szCs w:val="18"/>
          <w:lang w:val="en-US"/>
        </w:rPr>
        <w:t xml:space="preserve"> displaying </w:t>
      </w:r>
      <w:r w:rsidR="00B03C22" w:rsidRPr="001C3BC1">
        <w:rPr>
          <w:rFonts w:ascii="Arial" w:hAnsi="Arial" w:cs="Arial"/>
          <w:noProof/>
          <w:color w:val="7030A0"/>
          <w:sz w:val="18"/>
          <w:szCs w:val="18"/>
          <w:lang w:val="en-US"/>
        </w:rPr>
        <w:t>a</w:t>
      </w:r>
      <w:r w:rsidR="00835D69" w:rsidRPr="001C3BC1">
        <w:rPr>
          <w:rFonts w:ascii="Arial" w:hAnsi="Arial" w:cs="Arial"/>
          <w:noProof/>
          <w:color w:val="7030A0"/>
          <w:sz w:val="18"/>
          <w:szCs w:val="18"/>
          <w:lang w:val="en-US"/>
        </w:rPr>
        <w:t xml:space="preserve"> carcinoid-like</w:t>
      </w:r>
      <w:r w:rsidR="00B03C22" w:rsidRPr="001C3BC1">
        <w:rPr>
          <w:rFonts w:ascii="Arial" w:hAnsi="Arial" w:cs="Arial"/>
          <w:noProof/>
          <w:color w:val="7030A0"/>
          <w:sz w:val="18"/>
          <w:szCs w:val="18"/>
          <w:lang w:val="en-US"/>
        </w:rPr>
        <w:t xml:space="preserve"> organoid pattern with many mitoses (yellow asterisks) (</w:t>
      </w:r>
      <w:r w:rsidR="00B03C22" w:rsidRPr="001C3BC1">
        <w:rPr>
          <w:rFonts w:ascii="Arial" w:hAnsi="Arial" w:cs="Arial"/>
          <w:b/>
          <w:noProof/>
          <w:color w:val="7030A0"/>
          <w:sz w:val="18"/>
          <w:szCs w:val="18"/>
          <w:lang w:val="en-US"/>
        </w:rPr>
        <w:t>A</w:t>
      </w:r>
      <w:r w:rsidR="00B03C22" w:rsidRPr="001C3BC1">
        <w:rPr>
          <w:rFonts w:ascii="Arial" w:hAnsi="Arial" w:cs="Arial"/>
          <w:noProof/>
          <w:color w:val="7030A0"/>
          <w:sz w:val="18"/>
          <w:szCs w:val="18"/>
          <w:lang w:val="en-US"/>
        </w:rPr>
        <w:t>)</w:t>
      </w:r>
      <w:r w:rsidR="00835D69" w:rsidRPr="001C3BC1">
        <w:rPr>
          <w:rFonts w:ascii="Arial" w:hAnsi="Arial" w:cs="Arial"/>
          <w:noProof/>
          <w:color w:val="7030A0"/>
          <w:sz w:val="18"/>
          <w:szCs w:val="18"/>
          <w:lang w:val="en-US"/>
        </w:rPr>
        <w:t>. S</w:t>
      </w:r>
      <w:r w:rsidR="00B03C22" w:rsidRPr="001C3BC1">
        <w:rPr>
          <w:rFonts w:ascii="Arial" w:hAnsi="Arial" w:cs="Arial"/>
          <w:noProof/>
          <w:color w:val="7030A0"/>
          <w:sz w:val="18"/>
          <w:szCs w:val="18"/>
          <w:lang w:val="en-US"/>
        </w:rPr>
        <w:t>pindle small cells</w:t>
      </w:r>
      <w:r w:rsidR="00835D69" w:rsidRPr="001C3BC1">
        <w:rPr>
          <w:rFonts w:ascii="Arial" w:hAnsi="Arial" w:cs="Arial"/>
          <w:noProof/>
          <w:color w:val="7030A0"/>
          <w:sz w:val="18"/>
          <w:szCs w:val="18"/>
          <w:lang w:val="en-US"/>
        </w:rPr>
        <w:t xml:space="preserve"> were also seen</w:t>
      </w:r>
      <w:r w:rsidR="00B03C22" w:rsidRPr="001C3BC1">
        <w:rPr>
          <w:rFonts w:ascii="Arial" w:hAnsi="Arial" w:cs="Arial"/>
          <w:noProof/>
          <w:color w:val="7030A0"/>
          <w:sz w:val="18"/>
          <w:szCs w:val="18"/>
          <w:lang w:val="en-US"/>
        </w:rPr>
        <w:t xml:space="preserve"> (</w:t>
      </w:r>
      <w:r w:rsidR="00B03C22" w:rsidRPr="001C3BC1">
        <w:rPr>
          <w:rFonts w:ascii="Arial" w:hAnsi="Arial" w:cs="Arial"/>
          <w:b/>
          <w:noProof/>
          <w:color w:val="7030A0"/>
          <w:sz w:val="18"/>
          <w:szCs w:val="18"/>
          <w:lang w:val="en-US"/>
        </w:rPr>
        <w:t>B</w:t>
      </w:r>
      <w:r w:rsidR="00B03C22" w:rsidRPr="001C3BC1">
        <w:rPr>
          <w:rFonts w:ascii="Arial" w:hAnsi="Arial" w:cs="Arial"/>
          <w:noProof/>
          <w:color w:val="7030A0"/>
          <w:sz w:val="18"/>
          <w:szCs w:val="18"/>
          <w:lang w:val="en-US"/>
        </w:rPr>
        <w:t>)</w:t>
      </w:r>
      <w:r w:rsidR="00835D69" w:rsidRPr="001C3BC1">
        <w:rPr>
          <w:rFonts w:ascii="Arial" w:hAnsi="Arial" w:cs="Arial"/>
          <w:noProof/>
          <w:color w:val="7030A0"/>
          <w:sz w:val="18"/>
          <w:szCs w:val="18"/>
          <w:lang w:val="en-US"/>
        </w:rPr>
        <w:t>, which variably reacted for chrmohgranina A (</w:t>
      </w:r>
      <w:r w:rsidR="00835D69" w:rsidRPr="001C3BC1">
        <w:rPr>
          <w:rFonts w:ascii="Arial" w:hAnsi="Arial" w:cs="Arial"/>
          <w:b/>
          <w:noProof/>
          <w:color w:val="7030A0"/>
          <w:sz w:val="18"/>
          <w:szCs w:val="18"/>
          <w:lang w:val="en-US"/>
        </w:rPr>
        <w:t>B</w:t>
      </w:r>
      <w:r w:rsidR="00835D69" w:rsidRPr="001C3BC1">
        <w:rPr>
          <w:rFonts w:ascii="Arial" w:hAnsi="Arial" w:cs="Arial"/>
          <w:noProof/>
          <w:color w:val="7030A0"/>
          <w:sz w:val="18"/>
          <w:szCs w:val="18"/>
          <w:lang w:val="en-US"/>
        </w:rPr>
        <w:t>, inset)</w:t>
      </w:r>
      <w:r w:rsidR="00B03C22" w:rsidRPr="001C3BC1">
        <w:rPr>
          <w:rFonts w:ascii="Arial" w:hAnsi="Arial" w:cs="Arial"/>
          <w:noProof/>
          <w:color w:val="7030A0"/>
          <w:sz w:val="18"/>
          <w:szCs w:val="18"/>
          <w:lang w:val="en-US"/>
        </w:rPr>
        <w:t>. Ki-67 activity show</w:t>
      </w:r>
      <w:r w:rsidR="00835D69" w:rsidRPr="001C3BC1">
        <w:rPr>
          <w:rFonts w:ascii="Arial" w:hAnsi="Arial" w:cs="Arial"/>
          <w:noProof/>
          <w:color w:val="7030A0"/>
          <w:sz w:val="18"/>
          <w:szCs w:val="18"/>
          <w:lang w:val="en-US"/>
        </w:rPr>
        <w:t>ed</w:t>
      </w:r>
      <w:r w:rsidR="00B03C22" w:rsidRPr="001C3BC1">
        <w:rPr>
          <w:rFonts w:ascii="Arial" w:hAnsi="Arial" w:cs="Arial"/>
          <w:noProof/>
          <w:color w:val="7030A0"/>
          <w:sz w:val="18"/>
          <w:szCs w:val="18"/>
          <w:lang w:val="en-US"/>
        </w:rPr>
        <w:t xml:space="preserve"> an inequivocal intra-tumor heterogeneity</w:t>
      </w:r>
      <w:r w:rsidR="00835D69" w:rsidRPr="001C3BC1">
        <w:rPr>
          <w:rFonts w:ascii="Arial" w:hAnsi="Arial" w:cs="Arial"/>
          <w:noProof/>
          <w:color w:val="7030A0"/>
          <w:sz w:val="18"/>
          <w:szCs w:val="18"/>
          <w:lang w:val="en-US"/>
        </w:rPr>
        <w:t>, with close intermingling of low-proliferating (</w:t>
      </w:r>
      <w:r w:rsidR="00835D69" w:rsidRPr="001C3BC1">
        <w:rPr>
          <w:rFonts w:ascii="Arial" w:hAnsi="Arial" w:cs="Arial"/>
          <w:b/>
          <w:noProof/>
          <w:color w:val="7030A0"/>
          <w:sz w:val="18"/>
          <w:szCs w:val="18"/>
          <w:lang w:val="en-US"/>
        </w:rPr>
        <w:t>C</w:t>
      </w:r>
      <w:r w:rsidR="00835D69" w:rsidRPr="001C3BC1">
        <w:rPr>
          <w:rFonts w:ascii="Arial" w:hAnsi="Arial" w:cs="Arial"/>
          <w:noProof/>
          <w:color w:val="7030A0"/>
          <w:sz w:val="18"/>
          <w:szCs w:val="18"/>
          <w:lang w:val="en-US"/>
        </w:rPr>
        <w:t>) and high-proliferating (</w:t>
      </w:r>
      <w:r w:rsidR="00835D69" w:rsidRPr="001C3BC1">
        <w:rPr>
          <w:rFonts w:ascii="Arial" w:hAnsi="Arial" w:cs="Arial"/>
          <w:b/>
          <w:noProof/>
          <w:color w:val="7030A0"/>
          <w:sz w:val="18"/>
          <w:szCs w:val="18"/>
          <w:lang w:val="en-US"/>
        </w:rPr>
        <w:t>D</w:t>
      </w:r>
      <w:r w:rsidR="00835D69" w:rsidRPr="001C3BC1">
        <w:rPr>
          <w:rFonts w:ascii="Arial" w:hAnsi="Arial" w:cs="Arial"/>
          <w:noProof/>
          <w:color w:val="7030A0"/>
          <w:sz w:val="18"/>
          <w:szCs w:val="18"/>
          <w:lang w:val="en-US"/>
        </w:rPr>
        <w:t>) cells. Tumor cells were also nuclearly decorated for p53 (</w:t>
      </w:r>
      <w:r w:rsidR="00835D69" w:rsidRPr="001C3BC1">
        <w:rPr>
          <w:rFonts w:ascii="Arial" w:hAnsi="Arial" w:cs="Arial"/>
          <w:b/>
          <w:noProof/>
          <w:color w:val="7030A0"/>
          <w:sz w:val="18"/>
          <w:szCs w:val="18"/>
          <w:lang w:val="en-US"/>
        </w:rPr>
        <w:t>D</w:t>
      </w:r>
      <w:r w:rsidR="00835D69" w:rsidRPr="001C3BC1">
        <w:rPr>
          <w:rFonts w:ascii="Arial" w:hAnsi="Arial" w:cs="Arial"/>
          <w:noProof/>
          <w:color w:val="7030A0"/>
          <w:sz w:val="18"/>
          <w:szCs w:val="18"/>
          <w:lang w:val="en-US"/>
        </w:rPr>
        <w:t>, inset).</w:t>
      </w:r>
    </w:p>
    <w:p w14:paraId="5AE9FD3B" w14:textId="77777777" w:rsidR="001C3BC1" w:rsidRPr="001C3BC1" w:rsidRDefault="00E07DFA" w:rsidP="006236AD">
      <w:pPr>
        <w:spacing w:line="480" w:lineRule="auto"/>
        <w:rPr>
          <w:rFonts w:ascii="Arial" w:hAnsi="Arial" w:cs="Arial"/>
          <w:b/>
          <w:noProof/>
          <w:color w:val="7030A0"/>
          <w:sz w:val="18"/>
          <w:szCs w:val="18"/>
          <w:lang w:val="en-US"/>
        </w:rPr>
      </w:pPr>
      <w:r w:rsidRPr="001C3BC1">
        <w:rPr>
          <w:rFonts w:ascii="Arial" w:hAnsi="Arial" w:cs="Arial"/>
          <w:b/>
          <w:noProof/>
          <w:color w:val="7030A0"/>
          <w:sz w:val="18"/>
          <w:szCs w:val="18"/>
          <w:lang w:val="en-US"/>
        </w:rPr>
        <w:tab/>
      </w:r>
    </w:p>
    <w:p w14:paraId="2F555D78" w14:textId="5DA4B339" w:rsidR="00B12699" w:rsidRPr="001C3BC1" w:rsidRDefault="001C3BC1" w:rsidP="006236AD">
      <w:pPr>
        <w:spacing w:line="480" w:lineRule="auto"/>
        <w:rPr>
          <w:rFonts w:ascii="Arial" w:hAnsi="Arial" w:cs="Arial"/>
          <w:noProof/>
          <w:color w:val="7030A0"/>
          <w:sz w:val="18"/>
          <w:szCs w:val="18"/>
          <w:lang w:val="en-US"/>
        </w:rPr>
      </w:pPr>
      <w:r w:rsidRPr="001C3BC1">
        <w:rPr>
          <w:rFonts w:ascii="Arial" w:hAnsi="Arial" w:cs="Arial"/>
          <w:b/>
          <w:noProof/>
          <w:color w:val="7030A0"/>
          <w:sz w:val="18"/>
          <w:szCs w:val="18"/>
          <w:lang w:val="en-US"/>
        </w:rPr>
        <w:tab/>
      </w:r>
      <w:r w:rsidR="00E07DFA" w:rsidRPr="001C3BC1">
        <w:rPr>
          <w:rFonts w:ascii="Arial" w:hAnsi="Arial" w:cs="Arial"/>
          <w:b/>
          <w:noProof/>
          <w:color w:val="7030A0"/>
          <w:sz w:val="18"/>
          <w:szCs w:val="18"/>
          <w:lang w:val="en-US"/>
        </w:rPr>
        <w:t xml:space="preserve">Figure </w:t>
      </w:r>
      <w:r w:rsidR="00630A9F" w:rsidRPr="001C3BC1">
        <w:rPr>
          <w:rFonts w:ascii="Arial" w:hAnsi="Arial" w:cs="Arial"/>
          <w:b/>
          <w:noProof/>
          <w:color w:val="7030A0"/>
          <w:sz w:val="18"/>
          <w:szCs w:val="18"/>
          <w:lang w:val="en-US"/>
        </w:rPr>
        <w:t>6</w:t>
      </w:r>
      <w:r w:rsidR="00E07DFA" w:rsidRPr="001C3BC1">
        <w:rPr>
          <w:rFonts w:ascii="Arial" w:hAnsi="Arial" w:cs="Arial"/>
          <w:b/>
          <w:noProof/>
          <w:color w:val="7030A0"/>
          <w:sz w:val="18"/>
          <w:szCs w:val="18"/>
          <w:lang w:val="en-US"/>
        </w:rPr>
        <w:t xml:space="preserve"> A-C. </w:t>
      </w:r>
      <w:r w:rsidR="00E07DFA" w:rsidRPr="001C3BC1">
        <w:rPr>
          <w:rFonts w:ascii="Arial" w:hAnsi="Arial" w:cs="Arial"/>
          <w:noProof/>
          <w:color w:val="7030A0"/>
          <w:sz w:val="18"/>
          <w:szCs w:val="18"/>
          <w:lang w:val="en-US"/>
        </w:rPr>
        <w:t>Histological details on indolent neuroendocrine tumors are shown. They fulfill the histological criteria for typical carcinoid (</w:t>
      </w:r>
      <w:r w:rsidR="00E07DFA" w:rsidRPr="001C3BC1">
        <w:rPr>
          <w:rFonts w:ascii="Arial" w:hAnsi="Arial" w:cs="Arial"/>
          <w:b/>
          <w:noProof/>
          <w:color w:val="7030A0"/>
          <w:sz w:val="18"/>
          <w:szCs w:val="18"/>
          <w:lang w:val="en-US"/>
        </w:rPr>
        <w:t>A</w:t>
      </w:r>
      <w:r w:rsidR="00E07DFA" w:rsidRPr="001C3BC1">
        <w:rPr>
          <w:rFonts w:ascii="Arial" w:hAnsi="Arial" w:cs="Arial"/>
          <w:noProof/>
          <w:color w:val="7030A0"/>
          <w:sz w:val="18"/>
          <w:szCs w:val="18"/>
          <w:lang w:val="en-US"/>
        </w:rPr>
        <w:t>) or atypical carcinoid with low mitotic count (≤3 mitoses per 2 mm</w:t>
      </w:r>
      <w:r w:rsidR="00E07DFA" w:rsidRPr="001C3BC1">
        <w:rPr>
          <w:rFonts w:ascii="Arial" w:hAnsi="Arial" w:cs="Arial"/>
          <w:noProof/>
          <w:color w:val="7030A0"/>
          <w:sz w:val="18"/>
          <w:szCs w:val="18"/>
          <w:vertAlign w:val="superscript"/>
          <w:lang w:val="en-US"/>
        </w:rPr>
        <w:t>2</w:t>
      </w:r>
      <w:r w:rsidR="00E07DFA" w:rsidRPr="001C3BC1">
        <w:rPr>
          <w:rFonts w:ascii="Arial" w:hAnsi="Arial" w:cs="Arial"/>
          <w:noProof/>
          <w:color w:val="7030A0"/>
          <w:sz w:val="18"/>
          <w:szCs w:val="18"/>
          <w:lang w:val="en-US"/>
        </w:rPr>
        <w:t>) and absence of necrosis (</w:t>
      </w:r>
      <w:r w:rsidR="00E07DFA" w:rsidRPr="001C3BC1">
        <w:rPr>
          <w:rFonts w:ascii="Arial" w:hAnsi="Arial" w:cs="Arial"/>
          <w:b/>
          <w:noProof/>
          <w:color w:val="7030A0"/>
          <w:sz w:val="18"/>
          <w:szCs w:val="18"/>
          <w:lang w:val="en-US"/>
        </w:rPr>
        <w:t>B</w:t>
      </w:r>
      <w:r w:rsidR="00E07DFA" w:rsidRPr="001C3BC1">
        <w:rPr>
          <w:rFonts w:ascii="Arial" w:hAnsi="Arial" w:cs="Arial"/>
          <w:noProof/>
          <w:color w:val="7030A0"/>
          <w:sz w:val="18"/>
          <w:szCs w:val="18"/>
          <w:lang w:val="en-US"/>
        </w:rPr>
        <w:t>), with an uniform distribution of low-stained Ki-67 labeling index (</w:t>
      </w:r>
      <w:r w:rsidR="00E07DFA" w:rsidRPr="001C3BC1">
        <w:rPr>
          <w:rFonts w:ascii="Arial" w:hAnsi="Arial" w:cs="Arial"/>
          <w:b/>
          <w:noProof/>
          <w:color w:val="7030A0"/>
          <w:sz w:val="18"/>
          <w:szCs w:val="18"/>
          <w:lang w:val="en-US"/>
        </w:rPr>
        <w:t>C</w:t>
      </w:r>
      <w:r w:rsidR="00E07DFA" w:rsidRPr="001C3BC1">
        <w:rPr>
          <w:rFonts w:ascii="Arial" w:hAnsi="Arial" w:cs="Arial"/>
          <w:noProof/>
          <w:color w:val="7030A0"/>
          <w:sz w:val="18"/>
          <w:szCs w:val="18"/>
          <w:lang w:val="en-US"/>
        </w:rPr>
        <w:t>).</w:t>
      </w:r>
    </w:p>
    <w:p w14:paraId="7CF55480" w14:textId="34A619F2" w:rsidR="00A12F60" w:rsidRPr="001C3BC1" w:rsidRDefault="00A12F60" w:rsidP="006236AD">
      <w:pPr>
        <w:spacing w:line="480" w:lineRule="auto"/>
        <w:rPr>
          <w:rFonts w:ascii="Arial" w:hAnsi="Arial" w:cs="Arial"/>
          <w:noProof/>
          <w:color w:val="7030A0"/>
          <w:sz w:val="18"/>
          <w:szCs w:val="18"/>
          <w:lang w:val="en-US"/>
        </w:rPr>
      </w:pPr>
    </w:p>
    <w:p w14:paraId="633E1C1F" w14:textId="77777777" w:rsidR="001C3BC1" w:rsidRPr="001C3BC1" w:rsidRDefault="001C3BC1" w:rsidP="006236AD">
      <w:pPr>
        <w:spacing w:line="480" w:lineRule="auto"/>
        <w:rPr>
          <w:rFonts w:ascii="Arial" w:hAnsi="Arial" w:cs="Arial"/>
          <w:noProof/>
          <w:color w:val="7030A0"/>
          <w:sz w:val="18"/>
          <w:szCs w:val="18"/>
          <w:lang w:val="en-US"/>
        </w:rPr>
      </w:pPr>
    </w:p>
    <w:p w14:paraId="4BC9196D" w14:textId="77777777" w:rsidR="001C3BC1" w:rsidRPr="001C3BC1" w:rsidRDefault="001C3BC1" w:rsidP="006236AD">
      <w:pPr>
        <w:spacing w:line="480" w:lineRule="auto"/>
        <w:rPr>
          <w:rFonts w:ascii="Arial" w:hAnsi="Arial" w:cs="Arial"/>
          <w:b/>
          <w:noProof/>
          <w:color w:val="7030A0"/>
          <w:sz w:val="18"/>
          <w:szCs w:val="18"/>
          <w:lang w:val="en-US"/>
        </w:rPr>
      </w:pPr>
    </w:p>
    <w:p w14:paraId="68C091B8" w14:textId="77777777" w:rsidR="001C3BC1" w:rsidRPr="001C3BC1" w:rsidRDefault="001C3BC1" w:rsidP="006236AD">
      <w:pPr>
        <w:spacing w:line="480" w:lineRule="auto"/>
        <w:rPr>
          <w:rFonts w:ascii="Arial" w:hAnsi="Arial" w:cs="Arial"/>
          <w:b/>
          <w:noProof/>
          <w:color w:val="7030A0"/>
          <w:sz w:val="18"/>
          <w:szCs w:val="18"/>
          <w:lang w:val="en-US"/>
        </w:rPr>
      </w:pPr>
    </w:p>
    <w:p w14:paraId="1F588881" w14:textId="7CE1427C" w:rsidR="003F5642" w:rsidRPr="001C3BC1" w:rsidRDefault="003F5642" w:rsidP="006236AD">
      <w:pPr>
        <w:spacing w:line="480" w:lineRule="auto"/>
        <w:rPr>
          <w:rFonts w:ascii="Arial" w:hAnsi="Arial" w:cs="Arial"/>
          <w:b/>
          <w:color w:val="7030A0"/>
          <w:sz w:val="18"/>
          <w:szCs w:val="18"/>
          <w:lang w:val="en-US"/>
        </w:rPr>
      </w:pPr>
      <w:r w:rsidRPr="001C3BC1">
        <w:rPr>
          <w:rFonts w:ascii="Arial" w:hAnsi="Arial" w:cs="Arial"/>
          <w:b/>
          <w:noProof/>
          <w:color w:val="7030A0"/>
          <w:sz w:val="18"/>
          <w:szCs w:val="18"/>
          <w:lang w:val="en-US"/>
        </w:rPr>
        <w:t>COMPLIANCE WITH EHICAL STANDARDS</w:t>
      </w:r>
    </w:p>
    <w:p w14:paraId="38235E23" w14:textId="3EA337A8" w:rsidR="00DD0723" w:rsidRPr="001C3BC1" w:rsidRDefault="003F5642" w:rsidP="006236AD">
      <w:pPr>
        <w:spacing w:line="480" w:lineRule="auto"/>
        <w:outlineLvl w:val="0"/>
        <w:rPr>
          <w:rFonts w:ascii="Arial" w:hAnsi="Arial" w:cs="Arial"/>
          <w:noProof/>
          <w:color w:val="7030A0"/>
          <w:sz w:val="18"/>
          <w:szCs w:val="18"/>
          <w:lang w:val="en-US"/>
        </w:rPr>
      </w:pPr>
      <w:r w:rsidRPr="001C3BC1">
        <w:rPr>
          <w:rFonts w:ascii="Arial" w:hAnsi="Arial" w:cs="Arial"/>
          <w:noProof/>
          <w:color w:val="7030A0"/>
          <w:sz w:val="18"/>
          <w:szCs w:val="18"/>
          <w:lang w:val="en-US"/>
        </w:rPr>
        <w:tab/>
        <w:t>Th</w:t>
      </w:r>
      <w:r w:rsidR="00F2019E" w:rsidRPr="001C3BC1">
        <w:rPr>
          <w:rFonts w:ascii="Arial" w:hAnsi="Arial" w:cs="Arial"/>
          <w:noProof/>
          <w:color w:val="7030A0"/>
          <w:sz w:val="18"/>
          <w:szCs w:val="18"/>
          <w:lang w:val="en-US"/>
        </w:rPr>
        <w:t xml:space="preserve">is is </w:t>
      </w:r>
      <w:r w:rsidR="00EA4D7E" w:rsidRPr="001C3BC1">
        <w:rPr>
          <w:rFonts w:ascii="Arial" w:hAnsi="Arial" w:cs="Arial"/>
          <w:noProof/>
          <w:color w:val="7030A0"/>
          <w:sz w:val="18"/>
          <w:szCs w:val="18"/>
          <w:lang w:val="en-US"/>
        </w:rPr>
        <w:t xml:space="preserve">only </w:t>
      </w:r>
      <w:r w:rsidR="00F2019E" w:rsidRPr="001C3BC1">
        <w:rPr>
          <w:rFonts w:ascii="Arial" w:hAnsi="Arial" w:cs="Arial"/>
          <w:noProof/>
          <w:color w:val="7030A0"/>
          <w:sz w:val="18"/>
          <w:szCs w:val="18"/>
          <w:lang w:val="en-US"/>
        </w:rPr>
        <w:t xml:space="preserve">a review article on existing literature, which did not need </w:t>
      </w:r>
      <w:r w:rsidR="006162F6" w:rsidRPr="001C3BC1">
        <w:rPr>
          <w:rFonts w:ascii="Arial" w:hAnsi="Arial" w:cs="Arial"/>
          <w:noProof/>
          <w:color w:val="7030A0"/>
          <w:sz w:val="18"/>
          <w:szCs w:val="18"/>
          <w:lang w:val="en-US"/>
        </w:rPr>
        <w:t>any</w:t>
      </w:r>
      <w:r w:rsidR="00F2019E" w:rsidRPr="001C3BC1">
        <w:rPr>
          <w:rFonts w:ascii="Arial" w:hAnsi="Arial" w:cs="Arial"/>
          <w:noProof/>
          <w:color w:val="7030A0"/>
          <w:sz w:val="18"/>
          <w:szCs w:val="18"/>
          <w:lang w:val="en-US"/>
        </w:rPr>
        <w:t xml:space="preserve"> </w:t>
      </w:r>
      <w:r w:rsidRPr="001C3BC1">
        <w:rPr>
          <w:rFonts w:ascii="Arial" w:hAnsi="Arial" w:cs="Arial"/>
          <w:noProof/>
          <w:color w:val="7030A0"/>
          <w:sz w:val="18"/>
          <w:szCs w:val="18"/>
          <w:lang w:val="en-US"/>
        </w:rPr>
        <w:t>appr</w:t>
      </w:r>
      <w:r w:rsidR="00F2019E" w:rsidRPr="001C3BC1">
        <w:rPr>
          <w:rFonts w:ascii="Arial" w:hAnsi="Arial" w:cs="Arial"/>
          <w:noProof/>
          <w:color w:val="7030A0"/>
          <w:sz w:val="18"/>
          <w:szCs w:val="18"/>
          <w:lang w:val="en-US"/>
        </w:rPr>
        <w:t>ov</w:t>
      </w:r>
      <w:r w:rsidR="006162F6" w:rsidRPr="001C3BC1">
        <w:rPr>
          <w:rFonts w:ascii="Arial" w:hAnsi="Arial" w:cs="Arial"/>
          <w:noProof/>
          <w:color w:val="7030A0"/>
          <w:sz w:val="18"/>
          <w:szCs w:val="18"/>
          <w:lang w:val="en-US"/>
        </w:rPr>
        <w:t>al</w:t>
      </w:r>
      <w:r w:rsidR="00F2019E" w:rsidRPr="001C3BC1">
        <w:rPr>
          <w:rFonts w:ascii="Arial" w:hAnsi="Arial" w:cs="Arial"/>
          <w:noProof/>
          <w:color w:val="7030A0"/>
          <w:sz w:val="18"/>
          <w:szCs w:val="18"/>
          <w:lang w:val="en-US"/>
        </w:rPr>
        <w:t xml:space="preserve"> </w:t>
      </w:r>
      <w:r w:rsidRPr="001C3BC1">
        <w:rPr>
          <w:rFonts w:ascii="Arial" w:hAnsi="Arial" w:cs="Arial"/>
          <w:noProof/>
          <w:color w:val="7030A0"/>
          <w:sz w:val="18"/>
          <w:szCs w:val="18"/>
          <w:lang w:val="en-US"/>
        </w:rPr>
        <w:t>by Internal Review Board</w:t>
      </w:r>
      <w:r w:rsidR="00590E68" w:rsidRPr="001C3BC1">
        <w:rPr>
          <w:rFonts w:ascii="Arial" w:hAnsi="Arial" w:cs="Arial"/>
          <w:noProof/>
          <w:color w:val="7030A0"/>
          <w:sz w:val="18"/>
          <w:szCs w:val="18"/>
          <w:lang w:val="en-US"/>
        </w:rPr>
        <w:t>.</w:t>
      </w:r>
    </w:p>
    <w:p w14:paraId="3910F86E" w14:textId="77777777" w:rsidR="001C3BC1" w:rsidRPr="001C3BC1" w:rsidRDefault="001C3BC1" w:rsidP="006236AD">
      <w:pPr>
        <w:spacing w:line="480" w:lineRule="auto"/>
        <w:outlineLvl w:val="0"/>
        <w:rPr>
          <w:rFonts w:ascii="Arial" w:hAnsi="Arial" w:cs="Arial"/>
          <w:noProof/>
          <w:color w:val="7030A0"/>
          <w:sz w:val="18"/>
          <w:szCs w:val="18"/>
          <w:lang w:val="en-US"/>
        </w:rPr>
      </w:pPr>
    </w:p>
    <w:p w14:paraId="479682E6" w14:textId="2401D345" w:rsidR="002C5B06" w:rsidRPr="001C3BC1" w:rsidRDefault="002C5B06" w:rsidP="006236AD">
      <w:pPr>
        <w:spacing w:line="480" w:lineRule="auto"/>
        <w:outlineLvl w:val="0"/>
        <w:rPr>
          <w:rFonts w:ascii="Arial" w:hAnsi="Arial" w:cs="Arial"/>
          <w:b/>
          <w:noProof/>
          <w:color w:val="7030A0"/>
          <w:sz w:val="18"/>
          <w:szCs w:val="18"/>
          <w:lang w:val="en-US"/>
        </w:rPr>
      </w:pPr>
      <w:r w:rsidRPr="001C3BC1">
        <w:rPr>
          <w:rFonts w:ascii="Arial" w:hAnsi="Arial" w:cs="Arial"/>
          <w:b/>
          <w:noProof/>
          <w:color w:val="7030A0"/>
          <w:sz w:val="18"/>
          <w:szCs w:val="18"/>
          <w:lang w:val="en-US"/>
        </w:rPr>
        <w:t>ACKNOW</w:t>
      </w:r>
      <w:r w:rsidR="00B62B2A" w:rsidRPr="001C3BC1">
        <w:rPr>
          <w:rFonts w:ascii="Arial" w:hAnsi="Arial" w:cs="Arial"/>
          <w:b/>
          <w:noProof/>
          <w:color w:val="7030A0"/>
          <w:sz w:val="18"/>
          <w:szCs w:val="18"/>
          <w:lang w:val="en-US"/>
        </w:rPr>
        <w:t>LEDMENT</w:t>
      </w:r>
      <w:r w:rsidR="003471F1" w:rsidRPr="001C3BC1">
        <w:rPr>
          <w:rFonts w:ascii="Arial" w:hAnsi="Arial" w:cs="Arial"/>
          <w:b/>
          <w:noProof/>
          <w:color w:val="7030A0"/>
          <w:sz w:val="18"/>
          <w:szCs w:val="18"/>
          <w:lang w:val="en-US"/>
        </w:rPr>
        <w:t>S</w:t>
      </w:r>
    </w:p>
    <w:p w14:paraId="7512BF2D" w14:textId="25414A7F" w:rsidR="003471F1" w:rsidRPr="001C3BC1" w:rsidRDefault="003471F1" w:rsidP="006236AD">
      <w:pPr>
        <w:spacing w:line="480" w:lineRule="auto"/>
        <w:outlineLvl w:val="0"/>
        <w:rPr>
          <w:rFonts w:ascii="Arial" w:hAnsi="Arial" w:cs="Arial"/>
          <w:noProof/>
          <w:color w:val="7030A0"/>
          <w:sz w:val="18"/>
          <w:szCs w:val="18"/>
          <w:lang w:val="en-US"/>
        </w:rPr>
      </w:pPr>
      <w:r w:rsidRPr="001C3BC1">
        <w:rPr>
          <w:rFonts w:ascii="Arial" w:hAnsi="Arial" w:cs="Arial"/>
          <w:b/>
          <w:noProof/>
          <w:color w:val="7030A0"/>
          <w:sz w:val="18"/>
          <w:szCs w:val="18"/>
          <w:lang w:val="en-US"/>
        </w:rPr>
        <w:tab/>
      </w:r>
      <w:r w:rsidR="008A3C12" w:rsidRPr="001C3BC1">
        <w:rPr>
          <w:rFonts w:ascii="Arial" w:eastAsia="MS Mincho" w:hAnsi="Arial" w:cs="Arial"/>
          <w:color w:val="7030A0"/>
          <w:sz w:val="18"/>
          <w:szCs w:val="18"/>
          <w:lang w:val="en-US"/>
        </w:rPr>
        <w:t>This is an academic study with no funders. This work is dedicated to the memory of Carlotta, an extraordinarily lively girl who died an untimely death due to cancer in the prime of her life.</w:t>
      </w:r>
    </w:p>
    <w:p w14:paraId="5F420847" w14:textId="03446C4F" w:rsidR="00B62B2A" w:rsidRPr="001C3BC1" w:rsidRDefault="00B62B2A" w:rsidP="006236AD">
      <w:pPr>
        <w:spacing w:line="480" w:lineRule="auto"/>
        <w:outlineLvl w:val="0"/>
        <w:rPr>
          <w:rFonts w:ascii="Arial" w:hAnsi="Arial" w:cs="Arial"/>
          <w:noProof/>
          <w:color w:val="7030A0"/>
          <w:sz w:val="18"/>
          <w:szCs w:val="18"/>
          <w:lang w:val="en-US"/>
        </w:rPr>
      </w:pPr>
      <w:r w:rsidRPr="001C3BC1">
        <w:rPr>
          <w:rFonts w:ascii="Arial" w:hAnsi="Arial" w:cs="Arial"/>
          <w:noProof/>
          <w:color w:val="7030A0"/>
          <w:sz w:val="18"/>
          <w:szCs w:val="18"/>
          <w:lang w:val="en-US"/>
        </w:rPr>
        <w:tab/>
      </w:r>
    </w:p>
    <w:p w14:paraId="0A1ED578" w14:textId="1D2B4175" w:rsidR="003F5642" w:rsidRPr="001C3BC1" w:rsidRDefault="003F5642" w:rsidP="006236AD">
      <w:pPr>
        <w:spacing w:line="480" w:lineRule="auto"/>
        <w:outlineLvl w:val="0"/>
        <w:rPr>
          <w:rFonts w:ascii="Arial" w:hAnsi="Arial" w:cs="Arial"/>
          <w:noProof/>
          <w:color w:val="7030A0"/>
          <w:sz w:val="18"/>
          <w:szCs w:val="18"/>
          <w:lang w:val="en-US"/>
        </w:rPr>
      </w:pPr>
      <w:r w:rsidRPr="001C3BC1">
        <w:rPr>
          <w:rFonts w:ascii="Arial" w:hAnsi="Arial" w:cs="Arial"/>
          <w:b/>
          <w:noProof/>
          <w:color w:val="7030A0"/>
          <w:sz w:val="18"/>
          <w:szCs w:val="18"/>
          <w:lang w:val="en-US"/>
        </w:rPr>
        <w:t>CONFLICTS OF INTEREST</w:t>
      </w:r>
    </w:p>
    <w:p w14:paraId="277BD7DE" w14:textId="5055BE65" w:rsidR="00771F7F" w:rsidRPr="001C3BC1" w:rsidRDefault="003F5642" w:rsidP="00F7676A">
      <w:pPr>
        <w:spacing w:line="480" w:lineRule="auto"/>
        <w:ind w:firstLine="720"/>
        <w:outlineLvl w:val="0"/>
        <w:rPr>
          <w:rFonts w:ascii="Arial" w:hAnsi="Arial" w:cs="Arial"/>
          <w:noProof/>
          <w:color w:val="7030A0"/>
          <w:sz w:val="18"/>
          <w:szCs w:val="18"/>
          <w:lang w:val="en-US"/>
        </w:rPr>
      </w:pPr>
      <w:r w:rsidRPr="001C3BC1">
        <w:rPr>
          <w:rFonts w:ascii="Arial" w:hAnsi="Arial" w:cs="Arial"/>
          <w:noProof/>
          <w:color w:val="7030A0"/>
          <w:sz w:val="18"/>
          <w:szCs w:val="18"/>
          <w:lang w:val="en-US"/>
        </w:rPr>
        <w:t>The authors declare that they have no conflicts of interest.</w:t>
      </w:r>
      <w:r w:rsidR="00771F7F" w:rsidRPr="001C3BC1">
        <w:rPr>
          <w:rFonts w:ascii="Arial" w:eastAsia="MS Mincho" w:hAnsi="Arial" w:cs="Arial"/>
          <w:b/>
          <w:color w:val="7030A0"/>
          <w:sz w:val="18"/>
          <w:szCs w:val="18"/>
          <w:lang w:val="en-US"/>
        </w:rPr>
        <w:tab/>
      </w:r>
    </w:p>
    <w:p w14:paraId="30BF94E9" w14:textId="77777777" w:rsidR="005B1AE8" w:rsidRPr="001C3BC1" w:rsidRDefault="005B1AE8">
      <w:pPr>
        <w:rPr>
          <w:rFonts w:ascii="Arial" w:hAnsi="Arial" w:cs="Arial"/>
          <w:b/>
          <w:noProof/>
          <w:color w:val="7030A0"/>
          <w:sz w:val="18"/>
          <w:szCs w:val="18"/>
          <w:lang w:val="en-US"/>
        </w:rPr>
      </w:pPr>
      <w:r w:rsidRPr="001C3BC1">
        <w:rPr>
          <w:rFonts w:ascii="Arial" w:hAnsi="Arial" w:cs="Arial"/>
          <w:b/>
          <w:noProof/>
          <w:color w:val="7030A0"/>
          <w:sz w:val="18"/>
          <w:szCs w:val="18"/>
          <w:lang w:val="en-US"/>
        </w:rPr>
        <w:br w:type="page"/>
      </w:r>
    </w:p>
    <w:p w14:paraId="51D648EC" w14:textId="5FA3FA20" w:rsidR="006A30D5" w:rsidRPr="001C3BC1" w:rsidRDefault="00D141B8" w:rsidP="001C0E27">
      <w:pPr>
        <w:spacing w:line="480" w:lineRule="auto"/>
        <w:outlineLvl w:val="0"/>
        <w:rPr>
          <w:rFonts w:ascii="Arial" w:hAnsi="Arial" w:cs="Arial"/>
          <w:b/>
          <w:noProof/>
          <w:color w:val="7030A0"/>
          <w:sz w:val="18"/>
          <w:szCs w:val="18"/>
          <w:lang w:val="en-US"/>
        </w:rPr>
      </w:pPr>
      <w:r w:rsidRPr="001C3BC1">
        <w:rPr>
          <w:rFonts w:ascii="Arial" w:hAnsi="Arial" w:cs="Arial"/>
          <w:b/>
          <w:noProof/>
          <w:color w:val="7030A0"/>
          <w:sz w:val="18"/>
          <w:szCs w:val="18"/>
          <w:lang w:val="en-US"/>
        </w:rPr>
        <w:t>REFERENCES</w:t>
      </w:r>
    </w:p>
    <w:p w14:paraId="1DE42272" w14:textId="6E2456E0" w:rsidR="007E2A4A" w:rsidRPr="001C3BC1" w:rsidRDefault="007E2A4A" w:rsidP="001C0E27">
      <w:pPr>
        <w:autoSpaceDE w:val="0"/>
        <w:autoSpaceDN w:val="0"/>
        <w:adjustRightInd w:val="0"/>
        <w:spacing w:line="480" w:lineRule="auto"/>
        <w:rPr>
          <w:rFonts w:ascii="Arial" w:eastAsia="MS Mincho" w:hAnsi="Arial" w:cs="Arial"/>
          <w:b/>
          <w:color w:val="7030A0"/>
          <w:sz w:val="18"/>
          <w:szCs w:val="18"/>
          <w:lang w:val="en-US"/>
        </w:rPr>
      </w:pPr>
      <w:r w:rsidRPr="001C3BC1">
        <w:rPr>
          <w:rFonts w:ascii="Arial" w:eastAsia="MS Mincho" w:hAnsi="Arial" w:cs="Arial"/>
          <w:b/>
          <w:color w:val="7030A0"/>
          <w:sz w:val="18"/>
          <w:szCs w:val="18"/>
          <w:lang w:val="en-US"/>
        </w:rPr>
        <w:t>Papers of special note have been highlighted as either of interest (•) or of considerable interest (••) to readers.</w:t>
      </w:r>
    </w:p>
    <w:p w14:paraId="289441AD" w14:textId="77777777" w:rsidR="00942256" w:rsidRPr="001C3BC1" w:rsidRDefault="00C173DD"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b/>
          <w:noProof/>
          <w:color w:val="7030A0"/>
          <w:sz w:val="18"/>
          <w:szCs w:val="18"/>
          <w:lang w:val="en-US"/>
        </w:rPr>
        <w:fldChar w:fldCharType="begin"/>
      </w:r>
      <w:r w:rsidRPr="001C3BC1">
        <w:rPr>
          <w:rFonts w:ascii="Arial" w:hAnsi="Arial" w:cs="Arial"/>
          <w:b/>
          <w:noProof/>
          <w:color w:val="7030A0"/>
          <w:sz w:val="18"/>
          <w:szCs w:val="18"/>
        </w:rPr>
        <w:instrText xml:space="preserve"> ADDIN EN.REFLIST </w:instrText>
      </w:r>
      <w:r w:rsidRPr="001C3BC1">
        <w:rPr>
          <w:rFonts w:ascii="Arial" w:hAnsi="Arial" w:cs="Arial"/>
          <w:b/>
          <w:noProof/>
          <w:color w:val="7030A0"/>
          <w:sz w:val="18"/>
          <w:szCs w:val="18"/>
          <w:lang w:val="en-US"/>
        </w:rPr>
        <w:fldChar w:fldCharType="separate"/>
      </w:r>
      <w:r w:rsidR="00942256" w:rsidRPr="001C3BC1">
        <w:rPr>
          <w:rFonts w:ascii="Arial" w:hAnsi="Arial" w:cs="Arial"/>
          <w:noProof/>
          <w:color w:val="7030A0"/>
          <w:sz w:val="18"/>
          <w:szCs w:val="18"/>
        </w:rPr>
        <w:t>1.</w:t>
      </w:r>
      <w:r w:rsidR="00942256" w:rsidRPr="001C3BC1">
        <w:rPr>
          <w:rFonts w:ascii="Arial" w:hAnsi="Arial" w:cs="Arial"/>
          <w:noProof/>
          <w:color w:val="7030A0"/>
          <w:sz w:val="18"/>
          <w:szCs w:val="18"/>
        </w:rPr>
        <w:tab/>
        <w:t xml:space="preserve">Travis W, Brambilla E, Burke A, Marx A, Nicholson A. </w:t>
      </w:r>
      <w:r w:rsidR="00942256" w:rsidRPr="001C3BC1">
        <w:rPr>
          <w:rFonts w:ascii="Arial" w:hAnsi="Arial" w:cs="Arial"/>
          <w:i/>
          <w:noProof/>
          <w:color w:val="7030A0"/>
          <w:sz w:val="18"/>
          <w:szCs w:val="18"/>
        </w:rPr>
        <w:t xml:space="preserve">WHO Classification of Tumours of the Lung, Pleura, Thymus and Heart </w:t>
      </w:r>
      <w:r w:rsidR="00942256" w:rsidRPr="001C3BC1">
        <w:rPr>
          <w:rFonts w:ascii="Arial" w:hAnsi="Arial" w:cs="Arial"/>
          <w:noProof/>
          <w:color w:val="7030A0"/>
          <w:sz w:val="18"/>
          <w:szCs w:val="18"/>
        </w:rPr>
        <w:t>(eds. Bosman, F, Jaffe, E, Lakhani, S, Ohgaki, H) (IARC Press, Lyon, 2015).</w:t>
      </w:r>
    </w:p>
    <w:p w14:paraId="0F21114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w:t>
      </w:r>
      <w:r w:rsidRPr="001C3BC1">
        <w:rPr>
          <w:rFonts w:ascii="Arial" w:hAnsi="Arial" w:cs="Arial"/>
          <w:noProof/>
          <w:color w:val="7030A0"/>
          <w:sz w:val="18"/>
          <w:szCs w:val="18"/>
        </w:rPr>
        <w:tab/>
        <w:t>Travis WD, Brambilla E, Nicholson AG</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The 2015 World Health Organization Classification of Lung Tumors: Impact of Genetic, Clinical and Radiologic Advances Since the 2004 Classification.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10(9), 1243-1260 (2015).</w:t>
      </w:r>
    </w:p>
    <w:p w14:paraId="3984975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w:t>
      </w:r>
      <w:r w:rsidRPr="001C3BC1">
        <w:rPr>
          <w:rFonts w:ascii="Arial" w:hAnsi="Arial" w:cs="Arial"/>
          <w:noProof/>
          <w:color w:val="7030A0"/>
          <w:sz w:val="18"/>
          <w:szCs w:val="18"/>
        </w:rPr>
        <w:tab/>
        <w:t xml:space="preserve">Travis W, Brambilla E, Muller-Hermelink H, Harris C. </w:t>
      </w:r>
      <w:r w:rsidRPr="001C3BC1">
        <w:rPr>
          <w:rFonts w:ascii="Arial" w:hAnsi="Arial" w:cs="Arial"/>
          <w:i/>
          <w:noProof/>
          <w:color w:val="7030A0"/>
          <w:sz w:val="18"/>
          <w:szCs w:val="18"/>
        </w:rPr>
        <w:t xml:space="preserve">Tumours of the lung, pleura, thymus and heart </w:t>
      </w:r>
      <w:r w:rsidRPr="001C3BC1">
        <w:rPr>
          <w:rFonts w:ascii="Arial" w:hAnsi="Arial" w:cs="Arial"/>
          <w:noProof/>
          <w:color w:val="7030A0"/>
          <w:sz w:val="18"/>
          <w:szCs w:val="18"/>
        </w:rPr>
        <w:t>(ed. Cancer, IAfRo) (IARC Press, Lyon, 2004).</w:t>
      </w:r>
    </w:p>
    <w:p w14:paraId="1906394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w:t>
      </w:r>
      <w:r w:rsidRPr="001C3BC1">
        <w:rPr>
          <w:rFonts w:ascii="Arial" w:hAnsi="Arial" w:cs="Arial"/>
          <w:noProof/>
          <w:color w:val="7030A0"/>
          <w:sz w:val="18"/>
          <w:szCs w:val="18"/>
        </w:rPr>
        <w:tab/>
        <w:t xml:space="preserve">Travis W, Colby T, Corrin B, Shimosato Y, Brambilla E. </w:t>
      </w:r>
      <w:r w:rsidRPr="001C3BC1">
        <w:rPr>
          <w:rFonts w:ascii="Arial" w:hAnsi="Arial" w:cs="Arial"/>
          <w:i/>
          <w:noProof/>
          <w:color w:val="7030A0"/>
          <w:sz w:val="18"/>
          <w:szCs w:val="18"/>
        </w:rPr>
        <w:t xml:space="preserve">Hystological typing of lung and pleural tumours </w:t>
      </w:r>
      <w:r w:rsidRPr="001C3BC1">
        <w:rPr>
          <w:rFonts w:ascii="Arial" w:hAnsi="Arial" w:cs="Arial"/>
          <w:noProof/>
          <w:color w:val="7030A0"/>
          <w:sz w:val="18"/>
          <w:szCs w:val="18"/>
        </w:rPr>
        <w:t>(ed. Organization, WH) (Springer Verlag, Berlin Heidelberg New York, 1999).</w:t>
      </w:r>
    </w:p>
    <w:p w14:paraId="3A54C27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lang w:val="it-IT"/>
        </w:rPr>
        <w:t>5.</w:t>
      </w:r>
      <w:r w:rsidRPr="001C3BC1">
        <w:rPr>
          <w:rFonts w:ascii="Arial" w:hAnsi="Arial" w:cs="Arial"/>
          <w:noProof/>
          <w:color w:val="7030A0"/>
          <w:sz w:val="18"/>
          <w:szCs w:val="18"/>
          <w:lang w:val="it-IT"/>
        </w:rPr>
        <w:tab/>
        <w:t>Caplin ME, Baudin E, Ferolla P</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Pulmonary neuroendocrine (carcinoid) tumors: European Neuroendocrine Tumor Society expert consensus and recommendations for best practice for typical and atypical pulmonary carcinoids. </w:t>
      </w:r>
      <w:r w:rsidRPr="001C3BC1">
        <w:rPr>
          <w:rFonts w:ascii="Arial" w:hAnsi="Arial" w:cs="Arial"/>
          <w:i/>
          <w:noProof/>
          <w:color w:val="7030A0"/>
          <w:sz w:val="18"/>
          <w:szCs w:val="18"/>
          <w:lang w:val="it-IT"/>
        </w:rPr>
        <w:t>Ann Oncol</w:t>
      </w:r>
      <w:r w:rsidRPr="001C3BC1">
        <w:rPr>
          <w:rFonts w:ascii="Arial" w:hAnsi="Arial" w:cs="Arial"/>
          <w:noProof/>
          <w:color w:val="7030A0"/>
          <w:sz w:val="18"/>
          <w:szCs w:val="18"/>
          <w:lang w:val="it-IT"/>
        </w:rPr>
        <w:t>, 26(8), 1604-1620 (2015).</w:t>
      </w:r>
    </w:p>
    <w:p w14:paraId="6FBCD46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6.</w:t>
      </w:r>
      <w:r w:rsidRPr="001C3BC1">
        <w:rPr>
          <w:rFonts w:ascii="Arial" w:hAnsi="Arial" w:cs="Arial"/>
          <w:noProof/>
          <w:color w:val="7030A0"/>
          <w:sz w:val="18"/>
          <w:szCs w:val="18"/>
          <w:lang w:val="it-IT"/>
        </w:rPr>
        <w:tab/>
        <w:t>Rindi G, Klimstra DS, Abedi-Ardekani B</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A common classification framework for neuroendocrine neoplasms: an International Agency for Research on Cancer (IARC) and World Health Organization (WHO) expert consensus proposal. </w:t>
      </w:r>
      <w:r w:rsidRPr="001C3BC1">
        <w:rPr>
          <w:rFonts w:ascii="Arial" w:hAnsi="Arial" w:cs="Arial"/>
          <w:i/>
          <w:noProof/>
          <w:color w:val="7030A0"/>
          <w:sz w:val="18"/>
          <w:szCs w:val="18"/>
        </w:rPr>
        <w:t>Mod Pathol</w:t>
      </w:r>
      <w:r w:rsidRPr="001C3BC1">
        <w:rPr>
          <w:rFonts w:ascii="Arial" w:hAnsi="Arial" w:cs="Arial"/>
          <w:noProof/>
          <w:color w:val="7030A0"/>
          <w:sz w:val="18"/>
          <w:szCs w:val="18"/>
        </w:rPr>
        <w:t>,  (2018).</w:t>
      </w:r>
    </w:p>
    <w:p w14:paraId="00E6BC6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w:t>
      </w:r>
      <w:r w:rsidRPr="001C3BC1">
        <w:rPr>
          <w:rFonts w:ascii="Arial" w:hAnsi="Arial" w:cs="Arial"/>
          <w:noProof/>
          <w:color w:val="7030A0"/>
          <w:sz w:val="18"/>
          <w:szCs w:val="18"/>
        </w:rPr>
        <w:tab/>
        <w:t xml:space="preserve">Lloyd R, Osamura R, Klöppel G, Rosai J. </w:t>
      </w:r>
      <w:r w:rsidRPr="001C3BC1">
        <w:rPr>
          <w:rFonts w:ascii="Arial" w:hAnsi="Arial" w:cs="Arial"/>
          <w:i/>
          <w:noProof/>
          <w:color w:val="7030A0"/>
          <w:sz w:val="18"/>
          <w:szCs w:val="18"/>
        </w:rPr>
        <w:t xml:space="preserve">WHO Classification of Tumours of Endocrine Organs </w:t>
      </w:r>
      <w:r w:rsidRPr="001C3BC1">
        <w:rPr>
          <w:rFonts w:ascii="Arial" w:hAnsi="Arial" w:cs="Arial"/>
          <w:noProof/>
          <w:color w:val="7030A0"/>
          <w:sz w:val="18"/>
          <w:szCs w:val="18"/>
        </w:rPr>
        <w:t>(eds. Bosman, F, Jaffe, E, Lakhani, S, Ohgaki, H) (IARC, Lyon, 2017).</w:t>
      </w:r>
    </w:p>
    <w:p w14:paraId="3959FD7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w:t>
      </w:r>
      <w:r w:rsidRPr="001C3BC1">
        <w:rPr>
          <w:rFonts w:ascii="Arial" w:hAnsi="Arial" w:cs="Arial"/>
          <w:noProof/>
          <w:color w:val="7030A0"/>
          <w:sz w:val="18"/>
          <w:szCs w:val="18"/>
        </w:rPr>
        <w:tab/>
        <w:t xml:space="preserve">Moran CA, Suster S. Thymic neuroendocrine carcinomas with combined features ranging from well-differentiated (carcinoid) to small cell carcinoma. A clinicopathologic and immunohistochemical study of 11 cases. </w:t>
      </w:r>
      <w:r w:rsidRPr="001C3BC1">
        <w:rPr>
          <w:rFonts w:ascii="Arial" w:hAnsi="Arial" w:cs="Arial"/>
          <w:i/>
          <w:noProof/>
          <w:color w:val="7030A0"/>
          <w:sz w:val="18"/>
          <w:szCs w:val="18"/>
        </w:rPr>
        <w:t>Am J Clin Pathol</w:t>
      </w:r>
      <w:r w:rsidRPr="001C3BC1">
        <w:rPr>
          <w:rFonts w:ascii="Arial" w:hAnsi="Arial" w:cs="Arial"/>
          <w:noProof/>
          <w:color w:val="7030A0"/>
          <w:sz w:val="18"/>
          <w:szCs w:val="18"/>
        </w:rPr>
        <w:t>, 113(3), 345-350 (2000).</w:t>
      </w:r>
    </w:p>
    <w:p w14:paraId="6C1A0E1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w:t>
      </w:r>
      <w:r w:rsidRPr="001C3BC1">
        <w:rPr>
          <w:rFonts w:ascii="Arial" w:hAnsi="Arial" w:cs="Arial"/>
          <w:noProof/>
          <w:color w:val="7030A0"/>
          <w:sz w:val="18"/>
          <w:szCs w:val="18"/>
        </w:rPr>
        <w:tab/>
        <w:t xml:space="preserve">Wick MR, Scheithauer BW. Oat-cell carcinoma of the thymus. </w:t>
      </w:r>
      <w:r w:rsidRPr="001C3BC1">
        <w:rPr>
          <w:rFonts w:ascii="Arial" w:hAnsi="Arial" w:cs="Arial"/>
          <w:i/>
          <w:noProof/>
          <w:color w:val="7030A0"/>
          <w:sz w:val="18"/>
          <w:szCs w:val="18"/>
        </w:rPr>
        <w:t>Cancer</w:t>
      </w:r>
      <w:r w:rsidRPr="001C3BC1">
        <w:rPr>
          <w:rFonts w:ascii="Arial" w:hAnsi="Arial" w:cs="Arial"/>
          <w:noProof/>
          <w:color w:val="7030A0"/>
          <w:sz w:val="18"/>
          <w:szCs w:val="18"/>
        </w:rPr>
        <w:t>, 49(8), 1652-1657 (1982).</w:t>
      </w:r>
    </w:p>
    <w:p w14:paraId="496EC1C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10.</w:t>
      </w:r>
      <w:r w:rsidRPr="001C3BC1">
        <w:rPr>
          <w:rFonts w:ascii="Arial" w:hAnsi="Arial" w:cs="Arial"/>
          <w:noProof/>
          <w:color w:val="7030A0"/>
          <w:sz w:val="18"/>
          <w:szCs w:val="18"/>
        </w:rPr>
        <w:tab/>
        <w:t xml:space="preserve">Quinn AM, Chaturvedi A, Nonaka D. High-grade Neuroendocrine Carcinoma of the Lung With Carcinoid Morphology: A Study of 12 Cases. </w:t>
      </w:r>
      <w:r w:rsidRPr="001C3BC1">
        <w:rPr>
          <w:rFonts w:ascii="Arial" w:hAnsi="Arial" w:cs="Arial"/>
          <w:i/>
          <w:noProof/>
          <w:color w:val="7030A0"/>
          <w:sz w:val="18"/>
          <w:szCs w:val="18"/>
          <w:lang w:val="it-IT"/>
        </w:rPr>
        <w:t>Am J Surg Pathol</w:t>
      </w:r>
      <w:r w:rsidRPr="001C3BC1">
        <w:rPr>
          <w:rFonts w:ascii="Arial" w:hAnsi="Arial" w:cs="Arial"/>
          <w:noProof/>
          <w:color w:val="7030A0"/>
          <w:sz w:val="18"/>
          <w:szCs w:val="18"/>
          <w:lang w:val="it-IT"/>
        </w:rPr>
        <w:t>, 41(2), 263-270 (2017).</w:t>
      </w:r>
    </w:p>
    <w:p w14:paraId="0C83F9D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11.</w:t>
      </w:r>
      <w:r w:rsidRPr="001C3BC1">
        <w:rPr>
          <w:rFonts w:ascii="Arial" w:hAnsi="Arial" w:cs="Arial"/>
          <w:noProof/>
          <w:color w:val="7030A0"/>
          <w:sz w:val="18"/>
          <w:szCs w:val="18"/>
          <w:lang w:val="it-IT"/>
        </w:rPr>
        <w:tab/>
        <w:t>Fabbri A, Cossa M, Sonzogni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Thymus neuroendocrine tumors with CTNNB1 gene mutations, disarrayed ss-catenin expression, and dual intra-tumor Ki-67 labeling index compartmentalization challenge the concept of secondary high-grade neuroendocrine tumor: a paradigm shift. </w:t>
      </w:r>
      <w:r w:rsidRPr="001C3BC1">
        <w:rPr>
          <w:rFonts w:ascii="Arial" w:hAnsi="Arial" w:cs="Arial"/>
          <w:i/>
          <w:noProof/>
          <w:color w:val="7030A0"/>
          <w:sz w:val="18"/>
          <w:szCs w:val="18"/>
        </w:rPr>
        <w:t>Virchows Arch</w:t>
      </w:r>
      <w:r w:rsidRPr="001C3BC1">
        <w:rPr>
          <w:rFonts w:ascii="Arial" w:hAnsi="Arial" w:cs="Arial"/>
          <w:noProof/>
          <w:color w:val="7030A0"/>
          <w:sz w:val="18"/>
          <w:szCs w:val="18"/>
        </w:rPr>
        <w:t>, 471(1), 31-47 (2017).</w:t>
      </w:r>
    </w:p>
    <w:p w14:paraId="2FFC0A0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w:t>
      </w:r>
      <w:r w:rsidRPr="001C3BC1">
        <w:rPr>
          <w:rFonts w:ascii="Arial" w:hAnsi="Arial" w:cs="Arial"/>
          <w:noProof/>
          <w:color w:val="7030A0"/>
          <w:sz w:val="18"/>
          <w:szCs w:val="18"/>
        </w:rPr>
        <w:tab/>
        <w:t>Debelenko LV, Swalwell JI, Kelley MJ</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MEN1 gene mutation analysis of high-grade neuroendocrine lung carcinoma. </w:t>
      </w:r>
      <w:r w:rsidRPr="001C3BC1">
        <w:rPr>
          <w:rFonts w:ascii="Arial" w:hAnsi="Arial" w:cs="Arial"/>
          <w:i/>
          <w:noProof/>
          <w:color w:val="7030A0"/>
          <w:sz w:val="18"/>
          <w:szCs w:val="18"/>
        </w:rPr>
        <w:t>Genes Chromosomes Cancer</w:t>
      </w:r>
      <w:r w:rsidRPr="001C3BC1">
        <w:rPr>
          <w:rFonts w:ascii="Arial" w:hAnsi="Arial" w:cs="Arial"/>
          <w:noProof/>
          <w:color w:val="7030A0"/>
          <w:sz w:val="18"/>
          <w:szCs w:val="18"/>
        </w:rPr>
        <w:t>, 28(1), 58-65 (2000).</w:t>
      </w:r>
    </w:p>
    <w:p w14:paraId="7030529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13.</w:t>
      </w:r>
      <w:r w:rsidRPr="001C3BC1">
        <w:rPr>
          <w:rFonts w:ascii="Arial" w:hAnsi="Arial" w:cs="Arial"/>
          <w:noProof/>
          <w:color w:val="7030A0"/>
          <w:sz w:val="18"/>
          <w:szCs w:val="18"/>
        </w:rPr>
        <w:tab/>
        <w:t>Rekhtman N, Pietanza MC, Hellmann MD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Next-Generation Sequencing of Pulmonary Large Cell Neuroendocrine Carcinoma Reveals Small Cell Carcinoma-like and Non-Small Cell Carcinoma-like Subsets. </w:t>
      </w:r>
      <w:r w:rsidRPr="001C3BC1">
        <w:rPr>
          <w:rFonts w:ascii="Arial" w:hAnsi="Arial" w:cs="Arial"/>
          <w:i/>
          <w:noProof/>
          <w:color w:val="7030A0"/>
          <w:sz w:val="18"/>
          <w:szCs w:val="18"/>
          <w:lang w:val="it-IT"/>
        </w:rPr>
        <w:t>Clin Cancer Res</w:t>
      </w:r>
      <w:r w:rsidRPr="001C3BC1">
        <w:rPr>
          <w:rFonts w:ascii="Arial" w:hAnsi="Arial" w:cs="Arial"/>
          <w:noProof/>
          <w:color w:val="7030A0"/>
          <w:sz w:val="18"/>
          <w:szCs w:val="18"/>
          <w:lang w:val="it-IT"/>
        </w:rPr>
        <w:t>, 22(14), 3618-3629 (2016).</w:t>
      </w:r>
    </w:p>
    <w:p w14:paraId="3CC241E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lang w:val="it-IT"/>
        </w:rPr>
        <w:t>14.</w:t>
      </w:r>
      <w:r w:rsidRPr="001C3BC1">
        <w:rPr>
          <w:rFonts w:ascii="Arial" w:hAnsi="Arial" w:cs="Arial"/>
          <w:noProof/>
          <w:color w:val="7030A0"/>
          <w:sz w:val="18"/>
          <w:szCs w:val="18"/>
          <w:lang w:val="it-IT"/>
        </w:rPr>
        <w:tab/>
        <w:t>Simbolo M, Mafficini A, Sikora KO</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Lung neuroendocrine tumours: deep sequencing of the four World Health Organization histotypes reveals chromatin-remodelling genes as major players and a prognostic role for TERT, RB1, MEN1 and KMT2D. </w:t>
      </w:r>
      <w:r w:rsidRPr="001C3BC1">
        <w:rPr>
          <w:rFonts w:ascii="Arial" w:hAnsi="Arial" w:cs="Arial"/>
          <w:i/>
          <w:noProof/>
          <w:color w:val="7030A0"/>
          <w:sz w:val="18"/>
          <w:szCs w:val="18"/>
          <w:lang w:val="it-IT"/>
        </w:rPr>
        <w:t>J Pathol</w:t>
      </w:r>
      <w:r w:rsidRPr="001C3BC1">
        <w:rPr>
          <w:rFonts w:ascii="Arial" w:hAnsi="Arial" w:cs="Arial"/>
          <w:noProof/>
          <w:color w:val="7030A0"/>
          <w:sz w:val="18"/>
          <w:szCs w:val="18"/>
          <w:lang w:val="it-IT"/>
        </w:rPr>
        <w:t>, 241(4), 488-500 (2017).</w:t>
      </w:r>
    </w:p>
    <w:p w14:paraId="5BD368A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15.</w:t>
      </w:r>
      <w:r w:rsidRPr="001C3BC1">
        <w:rPr>
          <w:rFonts w:ascii="Arial" w:hAnsi="Arial" w:cs="Arial"/>
          <w:noProof/>
          <w:color w:val="7030A0"/>
          <w:sz w:val="18"/>
          <w:szCs w:val="18"/>
          <w:lang w:val="it-IT"/>
        </w:rPr>
        <w:tab/>
        <w:t>Desmeules P, Sabari J, Santos-Zabala ML</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Metastatic lung carcinoid tumors: evidence of proliferation rate progression at metastatic sites (Abstract #1911). </w:t>
      </w:r>
      <w:r w:rsidRPr="001C3BC1">
        <w:rPr>
          <w:rFonts w:ascii="Arial" w:hAnsi="Arial" w:cs="Arial"/>
          <w:i/>
          <w:noProof/>
          <w:color w:val="7030A0"/>
          <w:sz w:val="18"/>
          <w:szCs w:val="18"/>
        </w:rPr>
        <w:t>Mod Pathol</w:t>
      </w:r>
      <w:r w:rsidRPr="001C3BC1">
        <w:rPr>
          <w:rFonts w:ascii="Arial" w:hAnsi="Arial" w:cs="Arial"/>
          <w:noProof/>
          <w:color w:val="7030A0"/>
          <w:sz w:val="18"/>
          <w:szCs w:val="18"/>
        </w:rPr>
        <w:t>, 30(Supplement 2s), 475A (2017).</w:t>
      </w:r>
    </w:p>
    <w:p w14:paraId="7908BA8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w:t>
      </w:r>
      <w:r w:rsidRPr="001C3BC1">
        <w:rPr>
          <w:rFonts w:ascii="Arial" w:hAnsi="Arial" w:cs="Arial"/>
          <w:noProof/>
          <w:color w:val="7030A0"/>
          <w:sz w:val="18"/>
          <w:szCs w:val="18"/>
        </w:rPr>
        <w:tab/>
        <w:t>Swarts DR, Claessen SM, Jonkers YM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Deletions of 11q22.3-q25 are associated with atypical lung carcinoids and poor clinical outcome. </w:t>
      </w:r>
      <w:r w:rsidRPr="001C3BC1">
        <w:rPr>
          <w:rFonts w:ascii="Arial" w:hAnsi="Arial" w:cs="Arial"/>
          <w:i/>
          <w:noProof/>
          <w:color w:val="7030A0"/>
          <w:sz w:val="18"/>
          <w:szCs w:val="18"/>
        </w:rPr>
        <w:t>Am J Pathol</w:t>
      </w:r>
      <w:r w:rsidRPr="001C3BC1">
        <w:rPr>
          <w:rFonts w:ascii="Arial" w:hAnsi="Arial" w:cs="Arial"/>
          <w:noProof/>
          <w:color w:val="7030A0"/>
          <w:sz w:val="18"/>
          <w:szCs w:val="18"/>
        </w:rPr>
        <w:t>, 179(3), 1129-1137 (2011).</w:t>
      </w:r>
    </w:p>
    <w:p w14:paraId="4AC27E3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w:t>
      </w:r>
      <w:r w:rsidRPr="001C3BC1">
        <w:rPr>
          <w:rFonts w:ascii="Arial" w:hAnsi="Arial" w:cs="Arial"/>
          <w:noProof/>
          <w:color w:val="7030A0"/>
          <w:sz w:val="18"/>
          <w:szCs w:val="18"/>
        </w:rPr>
        <w:tab/>
        <w:t>Swarts DR, Henfling ME, Van Neste L</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CD44 and OTP are strong prognostic markers for pulmonary carcinoids. </w:t>
      </w:r>
      <w:r w:rsidRPr="001C3BC1">
        <w:rPr>
          <w:rFonts w:ascii="Arial" w:hAnsi="Arial" w:cs="Arial"/>
          <w:i/>
          <w:noProof/>
          <w:color w:val="7030A0"/>
          <w:sz w:val="18"/>
          <w:szCs w:val="18"/>
        </w:rPr>
        <w:t>Clin Cancer Res</w:t>
      </w:r>
      <w:r w:rsidRPr="001C3BC1">
        <w:rPr>
          <w:rFonts w:ascii="Arial" w:hAnsi="Arial" w:cs="Arial"/>
          <w:noProof/>
          <w:color w:val="7030A0"/>
          <w:sz w:val="18"/>
          <w:szCs w:val="18"/>
        </w:rPr>
        <w:t>, 19(8), 2197-2207 (2013).</w:t>
      </w:r>
    </w:p>
    <w:p w14:paraId="2575EB2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w:t>
      </w:r>
      <w:r w:rsidRPr="001C3BC1">
        <w:rPr>
          <w:rFonts w:ascii="Arial" w:hAnsi="Arial" w:cs="Arial"/>
          <w:noProof/>
          <w:color w:val="7030A0"/>
          <w:sz w:val="18"/>
          <w:szCs w:val="18"/>
        </w:rPr>
        <w:tab/>
        <w:t>Swarts DR, Scarpa A, Corbo V</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MEN1 Gene Mutation and Reduced Expression Are Associated With Poor Prognosis in Pulmonary Carcinoids. </w:t>
      </w:r>
      <w:r w:rsidRPr="001C3BC1">
        <w:rPr>
          <w:rFonts w:ascii="Arial" w:hAnsi="Arial" w:cs="Arial"/>
          <w:i/>
          <w:noProof/>
          <w:color w:val="7030A0"/>
          <w:sz w:val="18"/>
          <w:szCs w:val="18"/>
        </w:rPr>
        <w:t>J Clin Endocrinol Metab</w:t>
      </w:r>
      <w:r w:rsidRPr="001C3BC1">
        <w:rPr>
          <w:rFonts w:ascii="Arial" w:hAnsi="Arial" w:cs="Arial"/>
          <w:noProof/>
          <w:color w:val="7030A0"/>
          <w:sz w:val="18"/>
          <w:szCs w:val="18"/>
        </w:rPr>
        <w:t>, 99(2), E374-378 (2014).</w:t>
      </w:r>
    </w:p>
    <w:p w14:paraId="7AD68FE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19.</w:t>
      </w:r>
      <w:r w:rsidRPr="001C3BC1">
        <w:rPr>
          <w:rFonts w:ascii="Arial" w:hAnsi="Arial" w:cs="Arial"/>
          <w:noProof/>
          <w:color w:val="7030A0"/>
          <w:sz w:val="18"/>
          <w:szCs w:val="18"/>
        </w:rPr>
        <w:tab/>
        <w:t>Swarts DR, Van Neste L, Henfling ME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An exploration of pathways involved in lung carcinoid progression using gene expression profiling. </w:t>
      </w:r>
      <w:r w:rsidRPr="001C3BC1">
        <w:rPr>
          <w:rFonts w:ascii="Arial" w:hAnsi="Arial" w:cs="Arial"/>
          <w:i/>
          <w:noProof/>
          <w:color w:val="7030A0"/>
          <w:sz w:val="18"/>
          <w:szCs w:val="18"/>
        </w:rPr>
        <w:t>Carcinogenesis</w:t>
      </w:r>
      <w:r w:rsidRPr="001C3BC1">
        <w:rPr>
          <w:rFonts w:ascii="Arial" w:hAnsi="Arial" w:cs="Arial"/>
          <w:noProof/>
          <w:color w:val="7030A0"/>
          <w:sz w:val="18"/>
          <w:szCs w:val="18"/>
        </w:rPr>
        <w:t>, 34(12), 2726-2737 (2013).</w:t>
      </w:r>
    </w:p>
    <w:p w14:paraId="2DFF7C4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20.</w:t>
      </w:r>
      <w:r w:rsidRPr="001C3BC1">
        <w:rPr>
          <w:rFonts w:ascii="Arial" w:hAnsi="Arial" w:cs="Arial"/>
          <w:noProof/>
          <w:color w:val="7030A0"/>
          <w:sz w:val="18"/>
          <w:szCs w:val="18"/>
        </w:rPr>
        <w:tab/>
        <w:t xml:space="preserve">Mark EJ, Ramirez JF. Peripheral small-cell carcinoma of the lung resembling carcinoid tumor. A clinical and pathologic study of 14 cases. </w:t>
      </w:r>
      <w:r w:rsidRPr="001C3BC1">
        <w:rPr>
          <w:rFonts w:ascii="Arial" w:hAnsi="Arial" w:cs="Arial"/>
          <w:i/>
          <w:noProof/>
          <w:color w:val="7030A0"/>
          <w:sz w:val="18"/>
          <w:szCs w:val="18"/>
        </w:rPr>
        <w:t>Arch Pathol Lab Med</w:t>
      </w:r>
      <w:r w:rsidRPr="001C3BC1">
        <w:rPr>
          <w:rFonts w:ascii="Arial" w:hAnsi="Arial" w:cs="Arial"/>
          <w:noProof/>
          <w:color w:val="7030A0"/>
          <w:sz w:val="18"/>
          <w:szCs w:val="18"/>
        </w:rPr>
        <w:t>, 109(3), 263-269 (1985).</w:t>
      </w:r>
    </w:p>
    <w:p w14:paraId="561CDF5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21.</w:t>
      </w:r>
      <w:r w:rsidRPr="001C3BC1">
        <w:rPr>
          <w:rFonts w:ascii="Arial" w:hAnsi="Arial" w:cs="Arial"/>
          <w:noProof/>
          <w:color w:val="7030A0"/>
          <w:sz w:val="18"/>
          <w:szCs w:val="18"/>
        </w:rPr>
        <w:tab/>
        <w:t xml:space="preserve">Klimstra DS, Beltran H, Lilenbaum R, Bergsland E. The spectrum of neuroendocrine tumors: histologic classification, unique features and areas of overlap. </w:t>
      </w:r>
      <w:r w:rsidRPr="001C3BC1">
        <w:rPr>
          <w:rFonts w:ascii="Arial" w:hAnsi="Arial" w:cs="Arial"/>
          <w:i/>
          <w:noProof/>
          <w:color w:val="7030A0"/>
          <w:sz w:val="18"/>
          <w:szCs w:val="18"/>
        </w:rPr>
        <w:t>Am Soc Clin Oncol Educ Book</w:t>
      </w:r>
      <w:r w:rsidRPr="001C3BC1">
        <w:rPr>
          <w:rFonts w:ascii="Arial" w:hAnsi="Arial" w:cs="Arial"/>
          <w:noProof/>
          <w:color w:val="7030A0"/>
          <w:sz w:val="18"/>
          <w:szCs w:val="18"/>
        </w:rPr>
        <w:t>, 92-103 (2015).</w:t>
      </w:r>
    </w:p>
    <w:p w14:paraId="377A48F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22.</w:t>
      </w:r>
      <w:r w:rsidRPr="001C3BC1">
        <w:rPr>
          <w:rFonts w:ascii="Arial" w:hAnsi="Arial" w:cs="Arial"/>
          <w:noProof/>
          <w:color w:val="7030A0"/>
          <w:sz w:val="18"/>
          <w:szCs w:val="18"/>
        </w:rPr>
        <w:tab/>
        <w:t xml:space="preserve">Klimstra DS, Modlin IR, Coppola D, Lloyd RV, Suster S. The pathologic classification of neuroendocrine tumors: a review of nomenclature, grading, and staging systems. </w:t>
      </w:r>
      <w:r w:rsidRPr="001C3BC1">
        <w:rPr>
          <w:rFonts w:ascii="Arial" w:hAnsi="Arial" w:cs="Arial"/>
          <w:i/>
          <w:noProof/>
          <w:color w:val="7030A0"/>
          <w:sz w:val="18"/>
          <w:szCs w:val="18"/>
        </w:rPr>
        <w:t>Pancreas</w:t>
      </w:r>
      <w:r w:rsidRPr="001C3BC1">
        <w:rPr>
          <w:rFonts w:ascii="Arial" w:hAnsi="Arial" w:cs="Arial"/>
          <w:noProof/>
          <w:color w:val="7030A0"/>
          <w:sz w:val="18"/>
          <w:szCs w:val="18"/>
        </w:rPr>
        <w:t>, 39(6), 707-712 (2010).</w:t>
      </w:r>
    </w:p>
    <w:p w14:paraId="412FDE6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23.</w:t>
      </w:r>
      <w:r w:rsidRPr="001C3BC1">
        <w:rPr>
          <w:rFonts w:ascii="Arial" w:hAnsi="Arial" w:cs="Arial"/>
          <w:noProof/>
          <w:color w:val="7030A0"/>
          <w:sz w:val="18"/>
          <w:szCs w:val="18"/>
        </w:rPr>
        <w:tab/>
        <w:t xml:space="preserve">Yang Z, Tang LH, Klimstra DS. Gastroenteropancreatic neuroendocrine neoplasms: historical context and current issues. </w:t>
      </w:r>
      <w:r w:rsidRPr="001C3BC1">
        <w:rPr>
          <w:rFonts w:ascii="Arial" w:hAnsi="Arial" w:cs="Arial"/>
          <w:i/>
          <w:noProof/>
          <w:color w:val="7030A0"/>
          <w:sz w:val="18"/>
          <w:szCs w:val="18"/>
          <w:lang w:val="it-IT"/>
        </w:rPr>
        <w:t>Semin Diagn Pathol</w:t>
      </w:r>
      <w:r w:rsidRPr="001C3BC1">
        <w:rPr>
          <w:rFonts w:ascii="Arial" w:hAnsi="Arial" w:cs="Arial"/>
          <w:noProof/>
          <w:color w:val="7030A0"/>
          <w:sz w:val="18"/>
          <w:szCs w:val="18"/>
          <w:lang w:val="it-IT"/>
        </w:rPr>
        <w:t>, 30(3), 186-196 (2013).</w:t>
      </w:r>
    </w:p>
    <w:p w14:paraId="4D4458F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24.</w:t>
      </w:r>
      <w:r w:rsidRPr="001C3BC1">
        <w:rPr>
          <w:rFonts w:ascii="Arial" w:hAnsi="Arial" w:cs="Arial"/>
          <w:noProof/>
          <w:color w:val="7030A0"/>
          <w:sz w:val="18"/>
          <w:szCs w:val="18"/>
          <w:lang w:val="it-IT"/>
        </w:rPr>
        <w:tab/>
        <w:t>Pelosi G, Pattini L, Morana G</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Grading lung neuroendocrine tumors: Controversies in search of a solution. </w:t>
      </w:r>
      <w:r w:rsidRPr="001C3BC1">
        <w:rPr>
          <w:rFonts w:ascii="Arial" w:hAnsi="Arial" w:cs="Arial"/>
          <w:i/>
          <w:noProof/>
          <w:color w:val="7030A0"/>
          <w:sz w:val="18"/>
          <w:szCs w:val="18"/>
        </w:rPr>
        <w:t>Histol Histopathol</w:t>
      </w:r>
      <w:r w:rsidRPr="001C3BC1">
        <w:rPr>
          <w:rFonts w:ascii="Arial" w:hAnsi="Arial" w:cs="Arial"/>
          <w:noProof/>
          <w:color w:val="7030A0"/>
          <w:sz w:val="18"/>
          <w:szCs w:val="18"/>
        </w:rPr>
        <w:t>, 32(3), 223-241 (2017).</w:t>
      </w:r>
    </w:p>
    <w:p w14:paraId="3E54311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25.</w:t>
      </w:r>
      <w:r w:rsidRPr="001C3BC1">
        <w:rPr>
          <w:rFonts w:ascii="Arial" w:hAnsi="Arial" w:cs="Arial"/>
          <w:noProof/>
          <w:color w:val="7030A0"/>
          <w:sz w:val="18"/>
          <w:szCs w:val="18"/>
        </w:rPr>
        <w:tab/>
        <w:t>Pelosi G, Sonzogni A, Harari S</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Classification of pulmonary neuroendocrine tumors: new insights. </w:t>
      </w:r>
      <w:r w:rsidRPr="001C3BC1">
        <w:rPr>
          <w:rFonts w:ascii="Arial" w:hAnsi="Arial" w:cs="Arial"/>
          <w:i/>
          <w:noProof/>
          <w:color w:val="7030A0"/>
          <w:sz w:val="18"/>
          <w:szCs w:val="18"/>
        </w:rPr>
        <w:t>Transl Lung Cancer Res</w:t>
      </w:r>
      <w:r w:rsidRPr="001C3BC1">
        <w:rPr>
          <w:rFonts w:ascii="Arial" w:hAnsi="Arial" w:cs="Arial"/>
          <w:noProof/>
          <w:color w:val="7030A0"/>
          <w:sz w:val="18"/>
          <w:szCs w:val="18"/>
        </w:rPr>
        <w:t>, 6(5), 513-529 (2017).</w:t>
      </w:r>
    </w:p>
    <w:p w14:paraId="1F910F8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26.</w:t>
      </w:r>
      <w:r w:rsidRPr="001C3BC1">
        <w:rPr>
          <w:rFonts w:ascii="Arial" w:hAnsi="Arial" w:cs="Arial"/>
          <w:noProof/>
          <w:color w:val="7030A0"/>
          <w:sz w:val="18"/>
          <w:szCs w:val="18"/>
        </w:rPr>
        <w:tab/>
        <w:t xml:space="preserve">den Bakker MA, Thunnissen FB. Neuroendocrine tumours--challenges in the diagnosis and classification of pulmonary neuroendocrine tumours. </w:t>
      </w:r>
      <w:r w:rsidRPr="001C3BC1">
        <w:rPr>
          <w:rFonts w:ascii="Arial" w:hAnsi="Arial" w:cs="Arial"/>
          <w:i/>
          <w:noProof/>
          <w:color w:val="7030A0"/>
          <w:sz w:val="18"/>
          <w:szCs w:val="18"/>
        </w:rPr>
        <w:t>J Clin Pathol</w:t>
      </w:r>
      <w:r w:rsidRPr="001C3BC1">
        <w:rPr>
          <w:rFonts w:ascii="Arial" w:hAnsi="Arial" w:cs="Arial"/>
          <w:noProof/>
          <w:color w:val="7030A0"/>
          <w:sz w:val="18"/>
          <w:szCs w:val="18"/>
        </w:rPr>
        <w:t>, 66(10), 862-869 (2013).</w:t>
      </w:r>
    </w:p>
    <w:p w14:paraId="55F673B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27.</w:t>
      </w:r>
      <w:r w:rsidRPr="001C3BC1">
        <w:rPr>
          <w:rFonts w:ascii="Arial" w:hAnsi="Arial" w:cs="Arial"/>
          <w:noProof/>
          <w:color w:val="7030A0"/>
          <w:sz w:val="18"/>
          <w:szCs w:val="18"/>
        </w:rPr>
        <w:tab/>
        <w:t>den Bakker MA, Willemsen S, Grunberg 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Small cell carcinoma of the lung and large cell neuroendocrine carcinoma interobserver variability. </w:t>
      </w:r>
      <w:r w:rsidRPr="001C3BC1">
        <w:rPr>
          <w:rFonts w:ascii="Arial" w:hAnsi="Arial" w:cs="Arial"/>
          <w:i/>
          <w:noProof/>
          <w:color w:val="7030A0"/>
          <w:sz w:val="18"/>
          <w:szCs w:val="18"/>
        </w:rPr>
        <w:t>Histopathology</w:t>
      </w:r>
      <w:r w:rsidRPr="001C3BC1">
        <w:rPr>
          <w:rFonts w:ascii="Arial" w:hAnsi="Arial" w:cs="Arial"/>
          <w:noProof/>
          <w:color w:val="7030A0"/>
          <w:sz w:val="18"/>
          <w:szCs w:val="18"/>
        </w:rPr>
        <w:t>, 56(3), 356-363 (2010).</w:t>
      </w:r>
    </w:p>
    <w:p w14:paraId="1CD8433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28.</w:t>
      </w:r>
      <w:r w:rsidRPr="001C3BC1">
        <w:rPr>
          <w:rFonts w:ascii="Arial" w:hAnsi="Arial" w:cs="Arial"/>
          <w:noProof/>
          <w:color w:val="7030A0"/>
          <w:sz w:val="18"/>
          <w:szCs w:val="18"/>
        </w:rPr>
        <w:tab/>
        <w:t>Rindi G, Klersy C, Inzani F</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Grading the neuroendocrine tumors of the lung: an evidence-based proposal. </w:t>
      </w:r>
      <w:r w:rsidRPr="001C3BC1">
        <w:rPr>
          <w:rFonts w:ascii="Arial" w:hAnsi="Arial" w:cs="Arial"/>
          <w:i/>
          <w:noProof/>
          <w:color w:val="7030A0"/>
          <w:sz w:val="18"/>
          <w:szCs w:val="18"/>
        </w:rPr>
        <w:t>Endocr Relat Cancer</w:t>
      </w:r>
      <w:r w:rsidRPr="001C3BC1">
        <w:rPr>
          <w:rFonts w:ascii="Arial" w:hAnsi="Arial" w:cs="Arial"/>
          <w:noProof/>
          <w:color w:val="7030A0"/>
          <w:sz w:val="18"/>
          <w:szCs w:val="18"/>
        </w:rPr>
        <w:t>, 21(1), 1-16 (2014).</w:t>
      </w:r>
    </w:p>
    <w:p w14:paraId="51CC670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29.</w:t>
      </w:r>
      <w:r w:rsidRPr="001C3BC1">
        <w:rPr>
          <w:rFonts w:ascii="Arial" w:hAnsi="Arial" w:cs="Arial"/>
          <w:noProof/>
          <w:color w:val="7030A0"/>
          <w:sz w:val="18"/>
          <w:szCs w:val="18"/>
        </w:rPr>
        <w:tab/>
        <w:t>Swarts DR, van Suylen RJ, den Bakker MA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Interobserver variability for the WHO classification of pulmonary carcinoids.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38(10), 1429-1436 (2014).</w:t>
      </w:r>
    </w:p>
    <w:p w14:paraId="04D4EF8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30.</w:t>
      </w:r>
      <w:r w:rsidRPr="001C3BC1">
        <w:rPr>
          <w:rFonts w:ascii="Arial" w:hAnsi="Arial" w:cs="Arial"/>
          <w:noProof/>
          <w:color w:val="7030A0"/>
          <w:sz w:val="18"/>
          <w:szCs w:val="18"/>
        </w:rPr>
        <w:tab/>
        <w:t>Gridelli C, Rossi A, Airoma G</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Treatment of pulmonary neuroendocrine tumours: State of the art and future developments. </w:t>
      </w:r>
      <w:r w:rsidRPr="001C3BC1">
        <w:rPr>
          <w:rFonts w:ascii="Arial" w:hAnsi="Arial" w:cs="Arial"/>
          <w:i/>
          <w:noProof/>
          <w:color w:val="7030A0"/>
          <w:sz w:val="18"/>
          <w:szCs w:val="18"/>
        </w:rPr>
        <w:t>Cancer Treat Rev</w:t>
      </w:r>
      <w:r w:rsidRPr="001C3BC1">
        <w:rPr>
          <w:rFonts w:ascii="Arial" w:hAnsi="Arial" w:cs="Arial"/>
          <w:noProof/>
          <w:color w:val="7030A0"/>
          <w:sz w:val="18"/>
          <w:szCs w:val="18"/>
        </w:rPr>
        <w:t>, 39(5), 466-472 (2013).</w:t>
      </w:r>
    </w:p>
    <w:p w14:paraId="3336A35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31.</w:t>
      </w:r>
      <w:r w:rsidRPr="001C3BC1">
        <w:rPr>
          <w:rFonts w:ascii="Arial" w:hAnsi="Arial" w:cs="Arial"/>
          <w:noProof/>
          <w:color w:val="7030A0"/>
          <w:sz w:val="18"/>
          <w:szCs w:val="18"/>
        </w:rPr>
        <w:tab/>
        <w:t>Pusceddu S, Lo Russo G, Macerelli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Diagnosis and management of typical and atypical lung carcinoids. </w:t>
      </w:r>
      <w:r w:rsidRPr="001C3BC1">
        <w:rPr>
          <w:rFonts w:ascii="Arial" w:hAnsi="Arial" w:cs="Arial"/>
          <w:i/>
          <w:noProof/>
          <w:color w:val="7030A0"/>
          <w:sz w:val="18"/>
          <w:szCs w:val="18"/>
          <w:lang w:val="it-IT"/>
        </w:rPr>
        <w:t>Crit Rev Oncol Hematol</w:t>
      </w:r>
      <w:r w:rsidRPr="001C3BC1">
        <w:rPr>
          <w:rFonts w:ascii="Arial" w:hAnsi="Arial" w:cs="Arial"/>
          <w:noProof/>
          <w:color w:val="7030A0"/>
          <w:sz w:val="18"/>
          <w:szCs w:val="18"/>
          <w:lang w:val="it-IT"/>
        </w:rPr>
        <w:t>, 100, 167-176 (2016).</w:t>
      </w:r>
    </w:p>
    <w:p w14:paraId="4EA3111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32.</w:t>
      </w:r>
      <w:r w:rsidRPr="001C3BC1">
        <w:rPr>
          <w:rFonts w:ascii="Arial" w:hAnsi="Arial" w:cs="Arial"/>
          <w:noProof/>
          <w:color w:val="7030A0"/>
          <w:sz w:val="18"/>
          <w:szCs w:val="18"/>
          <w:lang w:val="it-IT"/>
        </w:rPr>
        <w:tab/>
        <w:t>Filosso PL, Guerrera F, Evangelista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Prognostic model of survival for typical bronchial carcinoid tumours: analysis of 1109 patients on behalf of the European Association of Thoracic Surgeons (ESTS) Neuroendocrine Tumours Working Groupdagger. </w:t>
      </w:r>
      <w:r w:rsidRPr="001C3BC1">
        <w:rPr>
          <w:rFonts w:ascii="Arial" w:hAnsi="Arial" w:cs="Arial"/>
          <w:i/>
          <w:noProof/>
          <w:color w:val="7030A0"/>
          <w:sz w:val="18"/>
          <w:szCs w:val="18"/>
        </w:rPr>
        <w:t>Eur J Cardiothorac Surg</w:t>
      </w:r>
      <w:r w:rsidRPr="001C3BC1">
        <w:rPr>
          <w:rFonts w:ascii="Arial" w:hAnsi="Arial" w:cs="Arial"/>
          <w:noProof/>
          <w:color w:val="7030A0"/>
          <w:sz w:val="18"/>
          <w:szCs w:val="18"/>
        </w:rPr>
        <w:t>, 48(3), 441-447 (2015).</w:t>
      </w:r>
    </w:p>
    <w:p w14:paraId="65866C0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33.</w:t>
      </w:r>
      <w:r w:rsidRPr="001C3BC1">
        <w:rPr>
          <w:rFonts w:ascii="Arial" w:hAnsi="Arial" w:cs="Arial"/>
          <w:noProof/>
          <w:color w:val="7030A0"/>
          <w:sz w:val="18"/>
          <w:szCs w:val="18"/>
        </w:rPr>
        <w:tab/>
        <w:t xml:space="preserve">Hendifar AE, Marchevsky AM, Tuli R. Neuroendocrine Tumors of the Lung: Current Challenges and Advances in the Diagnosis and Management of Well-Differentiated Disease. </w:t>
      </w:r>
      <w:r w:rsidRPr="001C3BC1">
        <w:rPr>
          <w:rFonts w:ascii="Arial" w:hAnsi="Arial" w:cs="Arial"/>
          <w:i/>
          <w:noProof/>
          <w:color w:val="7030A0"/>
          <w:sz w:val="18"/>
          <w:szCs w:val="18"/>
          <w:lang w:val="it-IT"/>
        </w:rPr>
        <w:t>J Thorac Oncol</w:t>
      </w:r>
      <w:r w:rsidRPr="001C3BC1">
        <w:rPr>
          <w:rFonts w:ascii="Arial" w:hAnsi="Arial" w:cs="Arial"/>
          <w:noProof/>
          <w:color w:val="7030A0"/>
          <w:sz w:val="18"/>
          <w:szCs w:val="18"/>
          <w:lang w:val="it-IT"/>
        </w:rPr>
        <w:t>, 12(3), 425-436 (2017).</w:t>
      </w:r>
    </w:p>
    <w:p w14:paraId="7EC961A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34.</w:t>
      </w:r>
      <w:r w:rsidRPr="001C3BC1">
        <w:rPr>
          <w:rFonts w:ascii="Arial" w:hAnsi="Arial" w:cs="Arial"/>
          <w:noProof/>
          <w:color w:val="7030A0"/>
          <w:sz w:val="18"/>
          <w:szCs w:val="18"/>
          <w:lang w:val="it-IT"/>
        </w:rPr>
        <w:tab/>
        <w:t>Pelosi G, Fabbri A, Cossa M</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What clinicians are asking pathologists when dealing with lung neuroendocrine neoplasms? </w:t>
      </w:r>
      <w:r w:rsidRPr="001C3BC1">
        <w:rPr>
          <w:rFonts w:ascii="Arial" w:hAnsi="Arial" w:cs="Arial"/>
          <w:i/>
          <w:noProof/>
          <w:color w:val="7030A0"/>
          <w:sz w:val="18"/>
          <w:szCs w:val="18"/>
        </w:rPr>
        <w:t>Semin Diagn Pathol</w:t>
      </w:r>
      <w:r w:rsidRPr="001C3BC1">
        <w:rPr>
          <w:rFonts w:ascii="Arial" w:hAnsi="Arial" w:cs="Arial"/>
          <w:noProof/>
          <w:color w:val="7030A0"/>
          <w:sz w:val="18"/>
          <w:szCs w:val="18"/>
        </w:rPr>
        <w:t>, 32(6), 469-479 (2015).</w:t>
      </w:r>
    </w:p>
    <w:p w14:paraId="2D5307C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35.</w:t>
      </w:r>
      <w:r w:rsidRPr="001C3BC1">
        <w:rPr>
          <w:rFonts w:ascii="Arial" w:hAnsi="Arial" w:cs="Arial"/>
          <w:noProof/>
          <w:color w:val="7030A0"/>
          <w:sz w:val="18"/>
          <w:szCs w:val="18"/>
        </w:rPr>
        <w:tab/>
        <w:t xml:space="preserve">Pelosi G, Papotti M, Rindi G, Scarpa A. Unraveling tumor grading and genomic landscape in lung neuroendocrine tumors. </w:t>
      </w:r>
      <w:r w:rsidRPr="001C3BC1">
        <w:rPr>
          <w:rFonts w:ascii="Arial" w:hAnsi="Arial" w:cs="Arial"/>
          <w:i/>
          <w:noProof/>
          <w:color w:val="7030A0"/>
          <w:sz w:val="18"/>
          <w:szCs w:val="18"/>
        </w:rPr>
        <w:t>Endocr Pathol</w:t>
      </w:r>
      <w:r w:rsidRPr="001C3BC1">
        <w:rPr>
          <w:rFonts w:ascii="Arial" w:hAnsi="Arial" w:cs="Arial"/>
          <w:noProof/>
          <w:color w:val="7030A0"/>
          <w:sz w:val="18"/>
          <w:szCs w:val="18"/>
        </w:rPr>
        <w:t>, 25(2), 151-164 (2014).</w:t>
      </w:r>
    </w:p>
    <w:p w14:paraId="350512A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36.</w:t>
      </w:r>
      <w:r w:rsidRPr="001C3BC1">
        <w:rPr>
          <w:rFonts w:ascii="Arial" w:hAnsi="Arial" w:cs="Arial"/>
          <w:noProof/>
          <w:color w:val="7030A0"/>
          <w:sz w:val="18"/>
          <w:szCs w:val="18"/>
        </w:rPr>
        <w:tab/>
        <w:t>Derks JL, van Suylen RJ, Thunnissen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Chemotherapy for pulmonary large cell neuroendocrine carcinomas: does the regimen matter? </w:t>
      </w:r>
      <w:r w:rsidRPr="001C3BC1">
        <w:rPr>
          <w:rFonts w:ascii="Arial" w:hAnsi="Arial" w:cs="Arial"/>
          <w:i/>
          <w:noProof/>
          <w:color w:val="7030A0"/>
          <w:sz w:val="18"/>
          <w:szCs w:val="18"/>
        </w:rPr>
        <w:t>Eur Respir J</w:t>
      </w:r>
      <w:r w:rsidRPr="001C3BC1">
        <w:rPr>
          <w:rFonts w:ascii="Arial" w:hAnsi="Arial" w:cs="Arial"/>
          <w:noProof/>
          <w:color w:val="7030A0"/>
          <w:sz w:val="18"/>
          <w:szCs w:val="18"/>
        </w:rPr>
        <w:t>, 49(6) (2017).</w:t>
      </w:r>
    </w:p>
    <w:p w14:paraId="0197ACE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37.</w:t>
      </w:r>
      <w:r w:rsidRPr="001C3BC1">
        <w:rPr>
          <w:rFonts w:ascii="Arial" w:hAnsi="Arial" w:cs="Arial"/>
          <w:noProof/>
          <w:color w:val="7030A0"/>
          <w:sz w:val="18"/>
          <w:szCs w:val="18"/>
        </w:rPr>
        <w:tab/>
        <w:t>Derks JL, Speel EJ, Thunnissen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Neuroendocrine Cancer of the Lung: A Diagnostic Puzzle.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11(3), e35-38 (2016).</w:t>
      </w:r>
    </w:p>
    <w:p w14:paraId="25C54B9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38.</w:t>
      </w:r>
      <w:r w:rsidRPr="001C3BC1">
        <w:rPr>
          <w:rFonts w:ascii="Arial" w:hAnsi="Arial" w:cs="Arial"/>
          <w:noProof/>
          <w:color w:val="7030A0"/>
          <w:sz w:val="18"/>
          <w:szCs w:val="18"/>
        </w:rPr>
        <w:tab/>
        <w:t>Shimada Y, Niho S, Ishii G</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Clinical features of unresectable high-grade lung neuroendocrine carcinoma diagnosed using biopsy specimens. </w:t>
      </w:r>
      <w:r w:rsidRPr="001C3BC1">
        <w:rPr>
          <w:rFonts w:ascii="Arial" w:hAnsi="Arial" w:cs="Arial"/>
          <w:i/>
          <w:noProof/>
          <w:color w:val="7030A0"/>
          <w:sz w:val="18"/>
          <w:szCs w:val="18"/>
        </w:rPr>
        <w:t>Lung Cancer</w:t>
      </w:r>
      <w:r w:rsidRPr="001C3BC1">
        <w:rPr>
          <w:rFonts w:ascii="Arial" w:hAnsi="Arial" w:cs="Arial"/>
          <w:noProof/>
          <w:color w:val="7030A0"/>
          <w:sz w:val="18"/>
          <w:szCs w:val="18"/>
        </w:rPr>
        <w:t>, 75(3), 368-373 (2012).</w:t>
      </w:r>
    </w:p>
    <w:p w14:paraId="2FF4CDC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39.</w:t>
      </w:r>
      <w:r w:rsidRPr="001C3BC1">
        <w:rPr>
          <w:rFonts w:ascii="Arial" w:hAnsi="Arial" w:cs="Arial"/>
          <w:noProof/>
          <w:color w:val="7030A0"/>
          <w:sz w:val="18"/>
          <w:szCs w:val="18"/>
        </w:rPr>
        <w:tab/>
        <w:t>Naidoo J, Santos-Zabala ML, Iyriboz T</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Large Cell Neuroendocrine Carcinoma of the Lung: Clinico-Pathologic Features, Treatment, and Outcomes. </w:t>
      </w:r>
      <w:r w:rsidRPr="001C3BC1">
        <w:rPr>
          <w:rFonts w:ascii="Arial" w:hAnsi="Arial" w:cs="Arial"/>
          <w:i/>
          <w:noProof/>
          <w:color w:val="7030A0"/>
          <w:sz w:val="18"/>
          <w:szCs w:val="18"/>
        </w:rPr>
        <w:t>Clin Lung Cancer</w:t>
      </w:r>
      <w:r w:rsidRPr="001C3BC1">
        <w:rPr>
          <w:rFonts w:ascii="Arial" w:hAnsi="Arial" w:cs="Arial"/>
          <w:noProof/>
          <w:color w:val="7030A0"/>
          <w:sz w:val="18"/>
          <w:szCs w:val="18"/>
        </w:rPr>
        <w:t>, 17(5), e121-e129 (2016).</w:t>
      </w:r>
    </w:p>
    <w:p w14:paraId="1A4D8B8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40.</w:t>
      </w:r>
      <w:r w:rsidRPr="001C3BC1">
        <w:rPr>
          <w:rFonts w:ascii="Arial" w:hAnsi="Arial" w:cs="Arial"/>
          <w:noProof/>
          <w:color w:val="7030A0"/>
          <w:sz w:val="18"/>
          <w:szCs w:val="18"/>
        </w:rPr>
        <w:tab/>
        <w:t xml:space="preserve">Armengol G, Sarhadi VK, Ronty M, Tikkanen M, Knuuttila A, Knuutila S. Driver gene mutations of non-small-cell lung cancer are rare in primary carcinoids of the lung: NGS study by ion Torrent. </w:t>
      </w:r>
      <w:r w:rsidRPr="001C3BC1">
        <w:rPr>
          <w:rFonts w:ascii="Arial" w:hAnsi="Arial" w:cs="Arial"/>
          <w:i/>
          <w:noProof/>
          <w:color w:val="7030A0"/>
          <w:sz w:val="18"/>
          <w:szCs w:val="18"/>
        </w:rPr>
        <w:t>Lung</w:t>
      </w:r>
      <w:r w:rsidRPr="001C3BC1">
        <w:rPr>
          <w:rFonts w:ascii="Arial" w:hAnsi="Arial" w:cs="Arial"/>
          <w:noProof/>
          <w:color w:val="7030A0"/>
          <w:sz w:val="18"/>
          <w:szCs w:val="18"/>
        </w:rPr>
        <w:t>, 193(2), 303-308 (2015).</w:t>
      </w:r>
    </w:p>
    <w:p w14:paraId="090B713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41.</w:t>
      </w:r>
      <w:r w:rsidRPr="001C3BC1">
        <w:rPr>
          <w:rFonts w:ascii="Arial" w:hAnsi="Arial" w:cs="Arial"/>
          <w:noProof/>
          <w:color w:val="7030A0"/>
          <w:sz w:val="18"/>
          <w:szCs w:val="18"/>
        </w:rPr>
        <w:tab/>
        <w:t xml:space="preserve">Fernandez-Cuesta L, McKay JD. Genomic architecture of lung cancers. </w:t>
      </w:r>
      <w:r w:rsidRPr="001C3BC1">
        <w:rPr>
          <w:rFonts w:ascii="Arial" w:hAnsi="Arial" w:cs="Arial"/>
          <w:i/>
          <w:noProof/>
          <w:color w:val="7030A0"/>
          <w:sz w:val="18"/>
          <w:szCs w:val="18"/>
          <w:lang w:val="it-IT"/>
        </w:rPr>
        <w:t>Curr Opin Oncol</w:t>
      </w:r>
      <w:r w:rsidRPr="001C3BC1">
        <w:rPr>
          <w:rFonts w:ascii="Arial" w:hAnsi="Arial" w:cs="Arial"/>
          <w:noProof/>
          <w:color w:val="7030A0"/>
          <w:sz w:val="18"/>
          <w:szCs w:val="18"/>
          <w:lang w:val="it-IT"/>
        </w:rPr>
        <w:t>, 28(1), 52-57 (2016).</w:t>
      </w:r>
    </w:p>
    <w:p w14:paraId="3D0FD08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42.</w:t>
      </w:r>
      <w:r w:rsidRPr="001C3BC1">
        <w:rPr>
          <w:rFonts w:ascii="Arial" w:hAnsi="Arial" w:cs="Arial"/>
          <w:noProof/>
          <w:color w:val="7030A0"/>
          <w:sz w:val="18"/>
          <w:szCs w:val="18"/>
          <w:lang w:val="it-IT"/>
        </w:rPr>
        <w:tab/>
        <w:t>Fernandez-Cuesta L, Peifer M, Lu X</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Frequent mutations in chromatin-remodelling genes in pulmonary carcinoids. </w:t>
      </w:r>
      <w:r w:rsidRPr="001C3BC1">
        <w:rPr>
          <w:rFonts w:ascii="Arial" w:hAnsi="Arial" w:cs="Arial"/>
          <w:i/>
          <w:noProof/>
          <w:color w:val="7030A0"/>
          <w:sz w:val="18"/>
          <w:szCs w:val="18"/>
        </w:rPr>
        <w:t>Nat Commun</w:t>
      </w:r>
      <w:r w:rsidRPr="001C3BC1">
        <w:rPr>
          <w:rFonts w:ascii="Arial" w:hAnsi="Arial" w:cs="Arial"/>
          <w:noProof/>
          <w:color w:val="7030A0"/>
          <w:sz w:val="18"/>
          <w:szCs w:val="18"/>
        </w:rPr>
        <w:t>, 5, 3518 (2014).</w:t>
      </w:r>
    </w:p>
    <w:p w14:paraId="2271DF0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43.</w:t>
      </w:r>
      <w:r w:rsidRPr="001C3BC1">
        <w:rPr>
          <w:rFonts w:ascii="Arial" w:hAnsi="Arial" w:cs="Arial"/>
          <w:noProof/>
          <w:color w:val="7030A0"/>
          <w:sz w:val="18"/>
          <w:szCs w:val="18"/>
        </w:rPr>
        <w:tab/>
        <w:t>George J, Lim JS, Jang SJ</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Comprehensive genomic profiles of small cell lung cancer. </w:t>
      </w:r>
      <w:r w:rsidRPr="001C3BC1">
        <w:rPr>
          <w:rFonts w:ascii="Arial" w:hAnsi="Arial" w:cs="Arial"/>
          <w:i/>
          <w:noProof/>
          <w:color w:val="7030A0"/>
          <w:sz w:val="18"/>
          <w:szCs w:val="18"/>
        </w:rPr>
        <w:t>Nature</w:t>
      </w:r>
      <w:r w:rsidRPr="001C3BC1">
        <w:rPr>
          <w:rFonts w:ascii="Arial" w:hAnsi="Arial" w:cs="Arial"/>
          <w:noProof/>
          <w:color w:val="7030A0"/>
          <w:sz w:val="18"/>
          <w:szCs w:val="18"/>
        </w:rPr>
        <w:t>, 524(7563), 47-53 (2015).</w:t>
      </w:r>
    </w:p>
    <w:p w14:paraId="2A9F1A8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44.</w:t>
      </w:r>
      <w:r w:rsidRPr="001C3BC1">
        <w:rPr>
          <w:rFonts w:ascii="Arial" w:hAnsi="Arial" w:cs="Arial"/>
          <w:noProof/>
          <w:color w:val="7030A0"/>
          <w:sz w:val="18"/>
          <w:szCs w:val="18"/>
        </w:rPr>
        <w:tab/>
        <w:t>George J, Walter V, Peifer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Integrative genomic profiling of large-cell neuroendocrine carcinomas reveals distinct subtypes of high-grade neuroendocrine lung tumors. </w:t>
      </w:r>
      <w:r w:rsidRPr="001C3BC1">
        <w:rPr>
          <w:rFonts w:ascii="Arial" w:hAnsi="Arial" w:cs="Arial"/>
          <w:i/>
          <w:noProof/>
          <w:color w:val="7030A0"/>
          <w:sz w:val="18"/>
          <w:szCs w:val="18"/>
        </w:rPr>
        <w:t>Nat Commun</w:t>
      </w:r>
      <w:r w:rsidRPr="001C3BC1">
        <w:rPr>
          <w:rFonts w:ascii="Arial" w:hAnsi="Arial" w:cs="Arial"/>
          <w:noProof/>
          <w:color w:val="7030A0"/>
          <w:sz w:val="18"/>
          <w:szCs w:val="18"/>
        </w:rPr>
        <w:t>, 9(1), 1048 (2018).</w:t>
      </w:r>
    </w:p>
    <w:p w14:paraId="69BC8A0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45.</w:t>
      </w:r>
      <w:r w:rsidRPr="001C3BC1">
        <w:rPr>
          <w:rFonts w:ascii="Arial" w:hAnsi="Arial" w:cs="Arial"/>
          <w:noProof/>
          <w:color w:val="7030A0"/>
          <w:sz w:val="18"/>
          <w:szCs w:val="18"/>
        </w:rPr>
        <w:tab/>
        <w:t>Miyoshi T, Umemura S, Matsumura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Genomic Profiling of Large-Cell Neuroendocrine Carcinoma of the Lung. </w:t>
      </w:r>
      <w:r w:rsidRPr="001C3BC1">
        <w:rPr>
          <w:rFonts w:ascii="Arial" w:hAnsi="Arial" w:cs="Arial"/>
          <w:i/>
          <w:noProof/>
          <w:color w:val="7030A0"/>
          <w:sz w:val="18"/>
          <w:szCs w:val="18"/>
          <w:lang w:val="it-IT"/>
        </w:rPr>
        <w:t>Clin Cancer Res</w:t>
      </w:r>
      <w:r w:rsidRPr="001C3BC1">
        <w:rPr>
          <w:rFonts w:ascii="Arial" w:hAnsi="Arial" w:cs="Arial"/>
          <w:noProof/>
          <w:color w:val="7030A0"/>
          <w:sz w:val="18"/>
          <w:szCs w:val="18"/>
          <w:lang w:val="it-IT"/>
        </w:rPr>
        <w:t>, 23(3), 757-765 (2017).</w:t>
      </w:r>
    </w:p>
    <w:p w14:paraId="1D96A07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46.</w:t>
      </w:r>
      <w:r w:rsidRPr="001C3BC1">
        <w:rPr>
          <w:rFonts w:ascii="Arial" w:hAnsi="Arial" w:cs="Arial"/>
          <w:noProof/>
          <w:color w:val="7030A0"/>
          <w:sz w:val="18"/>
          <w:szCs w:val="18"/>
          <w:lang w:val="it-IT"/>
        </w:rPr>
        <w:tab/>
        <w:t>Peifer M, Fernandez-Cuesta L, Sos ML</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Integrative genome analyses identify key somatic driver mutations of small-cell lung cancer. </w:t>
      </w:r>
      <w:r w:rsidRPr="001C3BC1">
        <w:rPr>
          <w:rFonts w:ascii="Arial" w:hAnsi="Arial" w:cs="Arial"/>
          <w:i/>
          <w:noProof/>
          <w:color w:val="7030A0"/>
          <w:sz w:val="18"/>
          <w:szCs w:val="18"/>
        </w:rPr>
        <w:t>Nat Genet</w:t>
      </w:r>
      <w:r w:rsidRPr="001C3BC1">
        <w:rPr>
          <w:rFonts w:ascii="Arial" w:hAnsi="Arial" w:cs="Arial"/>
          <w:noProof/>
          <w:color w:val="7030A0"/>
          <w:sz w:val="18"/>
          <w:szCs w:val="18"/>
        </w:rPr>
        <w:t>, 44(10), 1104-1110 (2012).</w:t>
      </w:r>
    </w:p>
    <w:p w14:paraId="7BD7EBD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47.</w:t>
      </w:r>
      <w:r w:rsidRPr="001C3BC1">
        <w:rPr>
          <w:rFonts w:ascii="Arial" w:hAnsi="Arial" w:cs="Arial"/>
          <w:noProof/>
          <w:color w:val="7030A0"/>
          <w:sz w:val="18"/>
          <w:szCs w:val="18"/>
        </w:rPr>
        <w:tab/>
        <w:t>Pleasance ED, Stephens PJ, O'Meara S</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small-cell lung cancer genome with complex signatures of tobacco exposure. </w:t>
      </w:r>
      <w:r w:rsidRPr="001C3BC1">
        <w:rPr>
          <w:rFonts w:ascii="Arial" w:hAnsi="Arial" w:cs="Arial"/>
          <w:i/>
          <w:noProof/>
          <w:color w:val="7030A0"/>
          <w:sz w:val="18"/>
          <w:szCs w:val="18"/>
        </w:rPr>
        <w:t>Nature</w:t>
      </w:r>
      <w:r w:rsidRPr="001C3BC1">
        <w:rPr>
          <w:rFonts w:ascii="Arial" w:hAnsi="Arial" w:cs="Arial"/>
          <w:noProof/>
          <w:color w:val="7030A0"/>
          <w:sz w:val="18"/>
          <w:szCs w:val="18"/>
        </w:rPr>
        <w:t>, 463(7278), 184-190 (2010).</w:t>
      </w:r>
    </w:p>
    <w:p w14:paraId="6D248A3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48.</w:t>
      </w:r>
      <w:r w:rsidRPr="001C3BC1">
        <w:rPr>
          <w:rFonts w:ascii="Arial" w:hAnsi="Arial" w:cs="Arial"/>
          <w:noProof/>
          <w:color w:val="7030A0"/>
          <w:sz w:val="18"/>
          <w:szCs w:val="18"/>
        </w:rPr>
        <w:tab/>
        <w:t>Rudin CM, Durinck S, Stawiski EW</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Comprehensive genomic analysis identifies SOX2 as a frequently amplified gene in small-cell lung cancer. </w:t>
      </w:r>
      <w:r w:rsidRPr="001C3BC1">
        <w:rPr>
          <w:rFonts w:ascii="Arial" w:hAnsi="Arial" w:cs="Arial"/>
          <w:i/>
          <w:noProof/>
          <w:color w:val="7030A0"/>
          <w:sz w:val="18"/>
          <w:szCs w:val="18"/>
        </w:rPr>
        <w:t>Nat Genet</w:t>
      </w:r>
      <w:r w:rsidRPr="001C3BC1">
        <w:rPr>
          <w:rFonts w:ascii="Arial" w:hAnsi="Arial" w:cs="Arial"/>
          <w:noProof/>
          <w:color w:val="7030A0"/>
          <w:sz w:val="18"/>
          <w:szCs w:val="18"/>
        </w:rPr>
        <w:t>, 44(10), 1111-1116 (2012).</w:t>
      </w:r>
    </w:p>
    <w:p w14:paraId="12424D1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49.</w:t>
      </w:r>
      <w:r w:rsidRPr="001C3BC1">
        <w:rPr>
          <w:rFonts w:ascii="Arial" w:hAnsi="Arial" w:cs="Arial"/>
          <w:noProof/>
          <w:color w:val="7030A0"/>
          <w:sz w:val="18"/>
          <w:szCs w:val="18"/>
        </w:rPr>
        <w:tab/>
        <w:t>Seidel D, Zander T, Heukamp L</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genomics-based classification of human lung tumors. </w:t>
      </w:r>
      <w:r w:rsidRPr="001C3BC1">
        <w:rPr>
          <w:rFonts w:ascii="Arial" w:hAnsi="Arial" w:cs="Arial"/>
          <w:i/>
          <w:noProof/>
          <w:color w:val="7030A0"/>
          <w:sz w:val="18"/>
          <w:szCs w:val="18"/>
        </w:rPr>
        <w:t>Sci Transl Med</w:t>
      </w:r>
      <w:r w:rsidRPr="001C3BC1">
        <w:rPr>
          <w:rFonts w:ascii="Arial" w:hAnsi="Arial" w:cs="Arial"/>
          <w:noProof/>
          <w:color w:val="7030A0"/>
          <w:sz w:val="18"/>
          <w:szCs w:val="18"/>
        </w:rPr>
        <w:t>, 5(209), 209ra153 (2013).</w:t>
      </w:r>
    </w:p>
    <w:p w14:paraId="49FCD79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50.</w:t>
      </w:r>
      <w:r w:rsidRPr="001C3BC1">
        <w:rPr>
          <w:rFonts w:ascii="Arial" w:hAnsi="Arial" w:cs="Arial"/>
          <w:noProof/>
          <w:color w:val="7030A0"/>
          <w:sz w:val="18"/>
          <w:szCs w:val="18"/>
        </w:rPr>
        <w:tab/>
        <w:t>Park KS, Martelotto LG, Peifer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crucial requirement for Hedgehog signaling in small cell lung cancer. </w:t>
      </w:r>
      <w:r w:rsidRPr="001C3BC1">
        <w:rPr>
          <w:rFonts w:ascii="Arial" w:hAnsi="Arial" w:cs="Arial"/>
          <w:i/>
          <w:noProof/>
          <w:color w:val="7030A0"/>
          <w:sz w:val="18"/>
          <w:szCs w:val="18"/>
        </w:rPr>
        <w:t>Nat Med</w:t>
      </w:r>
      <w:r w:rsidRPr="001C3BC1">
        <w:rPr>
          <w:rFonts w:ascii="Arial" w:hAnsi="Arial" w:cs="Arial"/>
          <w:noProof/>
          <w:color w:val="7030A0"/>
          <w:sz w:val="18"/>
          <w:szCs w:val="18"/>
        </w:rPr>
        <w:t>, 17(11), 1504-1508 (2011).</w:t>
      </w:r>
    </w:p>
    <w:p w14:paraId="0F0B587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51.</w:t>
      </w:r>
      <w:r w:rsidRPr="001C3BC1">
        <w:rPr>
          <w:rFonts w:ascii="Arial" w:hAnsi="Arial" w:cs="Arial"/>
          <w:noProof/>
          <w:color w:val="7030A0"/>
          <w:sz w:val="18"/>
          <w:szCs w:val="18"/>
        </w:rPr>
        <w:tab/>
        <w:t>Jiang L, Huang J, Higgs BW</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Genomic Landscape Survey Identifies SRSF1 as a Key Oncodriver in Small Cell Lung Cancer. </w:t>
      </w:r>
      <w:r w:rsidRPr="001C3BC1">
        <w:rPr>
          <w:rFonts w:ascii="Arial" w:hAnsi="Arial" w:cs="Arial"/>
          <w:i/>
          <w:noProof/>
          <w:color w:val="7030A0"/>
          <w:sz w:val="18"/>
          <w:szCs w:val="18"/>
        </w:rPr>
        <w:t>PLoS Genet</w:t>
      </w:r>
      <w:r w:rsidRPr="001C3BC1">
        <w:rPr>
          <w:rFonts w:ascii="Arial" w:hAnsi="Arial" w:cs="Arial"/>
          <w:noProof/>
          <w:color w:val="7030A0"/>
          <w:sz w:val="18"/>
          <w:szCs w:val="18"/>
        </w:rPr>
        <w:t>, 12(4), e1005895 (2016).</w:t>
      </w:r>
    </w:p>
    <w:p w14:paraId="69B0A6B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52.</w:t>
      </w:r>
      <w:r w:rsidRPr="001C3BC1">
        <w:rPr>
          <w:rFonts w:ascii="Arial" w:hAnsi="Arial" w:cs="Arial"/>
          <w:noProof/>
          <w:color w:val="7030A0"/>
          <w:sz w:val="18"/>
          <w:szCs w:val="18"/>
        </w:rPr>
        <w:tab/>
        <w:t>Karlsson A, Brunnstrom H, Lindquist KE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Mutational and gene fusion analyses of primary large cell and large cell neuroendocrine lung cancer. </w:t>
      </w:r>
      <w:r w:rsidRPr="001C3BC1">
        <w:rPr>
          <w:rFonts w:ascii="Arial" w:hAnsi="Arial" w:cs="Arial"/>
          <w:i/>
          <w:noProof/>
          <w:color w:val="7030A0"/>
          <w:sz w:val="18"/>
          <w:szCs w:val="18"/>
        </w:rPr>
        <w:t>Oncotarget</w:t>
      </w:r>
      <w:r w:rsidRPr="001C3BC1">
        <w:rPr>
          <w:rFonts w:ascii="Arial" w:hAnsi="Arial" w:cs="Arial"/>
          <w:noProof/>
          <w:color w:val="7030A0"/>
          <w:sz w:val="18"/>
          <w:szCs w:val="18"/>
        </w:rPr>
        <w:t>, 6(26), 22028-22037 (2015).</w:t>
      </w:r>
    </w:p>
    <w:p w14:paraId="06DA243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53.</w:t>
      </w:r>
      <w:r w:rsidRPr="001C3BC1">
        <w:rPr>
          <w:rFonts w:ascii="Arial" w:hAnsi="Arial" w:cs="Arial"/>
          <w:noProof/>
          <w:color w:val="7030A0"/>
          <w:sz w:val="18"/>
          <w:szCs w:val="18"/>
        </w:rPr>
        <w:tab/>
        <w:t>Karlsson A, Brunnstrom H, Micke P</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Gene Expression Profiling of Large Cell Lung Cancer Links Transcriptional Phenotypes to the New Histological WHO 2015 Classification.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12(8), 1257-1267 (2017).</w:t>
      </w:r>
    </w:p>
    <w:p w14:paraId="23A696B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54.</w:t>
      </w:r>
      <w:r w:rsidRPr="001C3BC1">
        <w:rPr>
          <w:rFonts w:ascii="Arial" w:hAnsi="Arial" w:cs="Arial"/>
          <w:noProof/>
          <w:color w:val="7030A0"/>
          <w:sz w:val="18"/>
          <w:szCs w:val="18"/>
        </w:rPr>
        <w:tab/>
        <w:t xml:space="preserve">Derks JL, Leblay N, Lantuejoul S, Dingemans AC, Speel EM, Fernandez-Cuesta L. New Insights into the Molecular Characteristics of Pulmonary Carcinoids and Large Cell Neuroendocrine Carcinomas, and the Impact on Their Clinical Management. </w:t>
      </w:r>
      <w:r w:rsidRPr="001C3BC1">
        <w:rPr>
          <w:rFonts w:ascii="Arial" w:hAnsi="Arial" w:cs="Arial"/>
          <w:i/>
          <w:noProof/>
          <w:color w:val="7030A0"/>
          <w:sz w:val="18"/>
          <w:szCs w:val="18"/>
          <w:lang w:val="it-IT"/>
        </w:rPr>
        <w:t>J Thorac Oncol</w:t>
      </w:r>
      <w:r w:rsidRPr="001C3BC1">
        <w:rPr>
          <w:rFonts w:ascii="Arial" w:hAnsi="Arial" w:cs="Arial"/>
          <w:noProof/>
          <w:color w:val="7030A0"/>
          <w:sz w:val="18"/>
          <w:szCs w:val="18"/>
          <w:lang w:val="it-IT"/>
        </w:rPr>
        <w:t>, 13(6), 752-766 (2018).</w:t>
      </w:r>
    </w:p>
    <w:p w14:paraId="5AEBD35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55.</w:t>
      </w:r>
      <w:r w:rsidRPr="001C3BC1">
        <w:rPr>
          <w:rFonts w:ascii="Arial" w:hAnsi="Arial" w:cs="Arial"/>
          <w:noProof/>
          <w:color w:val="7030A0"/>
          <w:sz w:val="18"/>
          <w:szCs w:val="18"/>
          <w:lang w:val="it-IT"/>
        </w:rPr>
        <w:tab/>
        <w:t>Fernandez-Cuesta L, Peifer M, Lu X</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Cross-entity mutation analysis of lung neuroendocrine tumors sheds light into their molecular origin and identifies new therapeutic targets (abstract #1531). In: </w:t>
      </w:r>
      <w:r w:rsidRPr="001C3BC1">
        <w:rPr>
          <w:rFonts w:ascii="Arial" w:hAnsi="Arial" w:cs="Arial"/>
          <w:i/>
          <w:noProof/>
          <w:color w:val="7030A0"/>
          <w:sz w:val="18"/>
          <w:szCs w:val="18"/>
        </w:rPr>
        <w:t>AACR Annual Meeting of the American Association of Cancer Research.</w:t>
      </w:r>
      <w:r w:rsidRPr="001C3BC1">
        <w:rPr>
          <w:rFonts w:ascii="Arial" w:hAnsi="Arial" w:cs="Arial"/>
          <w:noProof/>
          <w:color w:val="7030A0"/>
          <w:sz w:val="18"/>
          <w:szCs w:val="18"/>
        </w:rPr>
        <w:t xml:space="preserve"> (Ed.^(Eds) (San Diego (CA), 2014) </w:t>
      </w:r>
    </w:p>
    <w:p w14:paraId="496BAB2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56.</w:t>
      </w:r>
      <w:r w:rsidRPr="001C3BC1">
        <w:rPr>
          <w:rFonts w:ascii="Arial" w:hAnsi="Arial" w:cs="Arial"/>
          <w:noProof/>
          <w:color w:val="7030A0"/>
          <w:sz w:val="18"/>
          <w:szCs w:val="18"/>
        </w:rPr>
        <w:tab/>
        <w:t xml:space="preserve">Swarts DR, Ramaekers FC, Speel EJ. Molecular and cellular biology of neuroendocrine lung tumors: Evidence for separate biological entities. </w:t>
      </w:r>
      <w:r w:rsidRPr="001C3BC1">
        <w:rPr>
          <w:rFonts w:ascii="Arial" w:hAnsi="Arial" w:cs="Arial"/>
          <w:i/>
          <w:noProof/>
          <w:color w:val="7030A0"/>
          <w:sz w:val="18"/>
          <w:szCs w:val="18"/>
        </w:rPr>
        <w:t>Biochim Biophys Acta</w:t>
      </w:r>
      <w:r w:rsidRPr="001C3BC1">
        <w:rPr>
          <w:rFonts w:ascii="Arial" w:hAnsi="Arial" w:cs="Arial"/>
          <w:noProof/>
          <w:color w:val="7030A0"/>
          <w:sz w:val="18"/>
          <w:szCs w:val="18"/>
        </w:rPr>
        <w:t>, 1826(2), 255-271 (2012).</w:t>
      </w:r>
    </w:p>
    <w:p w14:paraId="35A3D8F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57.</w:t>
      </w:r>
      <w:r w:rsidRPr="001C3BC1">
        <w:rPr>
          <w:rFonts w:ascii="Arial" w:hAnsi="Arial" w:cs="Arial"/>
          <w:noProof/>
          <w:color w:val="7030A0"/>
          <w:sz w:val="18"/>
          <w:szCs w:val="18"/>
        </w:rPr>
        <w:tab/>
        <w:t>Derks JL, Leblay N, Thunnissen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Molecular Subtypes of Pulmonary Large-cell Neuroendocrine Carcinoma Predict Chemotherapy Treatment Outcome. </w:t>
      </w:r>
      <w:r w:rsidRPr="001C3BC1">
        <w:rPr>
          <w:rFonts w:ascii="Arial" w:hAnsi="Arial" w:cs="Arial"/>
          <w:i/>
          <w:noProof/>
          <w:color w:val="7030A0"/>
          <w:sz w:val="18"/>
          <w:szCs w:val="18"/>
        </w:rPr>
        <w:t>Clin Cancer Res</w:t>
      </w:r>
      <w:r w:rsidRPr="001C3BC1">
        <w:rPr>
          <w:rFonts w:ascii="Arial" w:hAnsi="Arial" w:cs="Arial"/>
          <w:noProof/>
          <w:color w:val="7030A0"/>
          <w:sz w:val="18"/>
          <w:szCs w:val="18"/>
        </w:rPr>
        <w:t>, 24(1), 33-42 (2018).</w:t>
      </w:r>
    </w:p>
    <w:p w14:paraId="21F140B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58.</w:t>
      </w:r>
      <w:r w:rsidRPr="001C3BC1">
        <w:rPr>
          <w:rFonts w:ascii="Arial" w:hAnsi="Arial" w:cs="Arial"/>
          <w:noProof/>
          <w:color w:val="7030A0"/>
          <w:sz w:val="18"/>
          <w:szCs w:val="18"/>
          <w:lang w:val="it-IT"/>
        </w:rPr>
        <w:tab/>
        <w:t>Nicholson SA, Beasley MB, Brambilla E</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Small cell lung carcinoma (SCLC): a clinicopathologic study of 100 cases with surgical specimens.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26(9), 1184-1197 (2002).</w:t>
      </w:r>
    </w:p>
    <w:p w14:paraId="40FC2B0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59.</w:t>
      </w:r>
      <w:r w:rsidRPr="001C3BC1">
        <w:rPr>
          <w:rFonts w:ascii="Arial" w:hAnsi="Arial" w:cs="Arial"/>
          <w:noProof/>
          <w:color w:val="7030A0"/>
          <w:sz w:val="18"/>
          <w:szCs w:val="18"/>
        </w:rPr>
        <w:tab/>
        <w:t>Meder L, Konig K, Ozretic L</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NOTCH, ASCL1, p53 and RB alterations define an alternative pathway driving neuroendocrine and small cell lung carcinomas. </w:t>
      </w:r>
      <w:r w:rsidRPr="001C3BC1">
        <w:rPr>
          <w:rFonts w:ascii="Arial" w:hAnsi="Arial" w:cs="Arial"/>
          <w:i/>
          <w:noProof/>
          <w:color w:val="7030A0"/>
          <w:sz w:val="18"/>
          <w:szCs w:val="18"/>
          <w:lang w:val="it-IT"/>
        </w:rPr>
        <w:t>Int J Cancer</w:t>
      </w:r>
      <w:r w:rsidRPr="001C3BC1">
        <w:rPr>
          <w:rFonts w:ascii="Arial" w:hAnsi="Arial" w:cs="Arial"/>
          <w:noProof/>
          <w:color w:val="7030A0"/>
          <w:sz w:val="18"/>
          <w:szCs w:val="18"/>
          <w:lang w:val="it-IT"/>
        </w:rPr>
        <w:t>, 138(4), 927-938 (2016).</w:t>
      </w:r>
    </w:p>
    <w:p w14:paraId="5878BDE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lang w:val="it-IT"/>
        </w:rPr>
        <w:t>60.</w:t>
      </w:r>
      <w:r w:rsidRPr="001C3BC1">
        <w:rPr>
          <w:rFonts w:ascii="Arial" w:hAnsi="Arial" w:cs="Arial"/>
          <w:noProof/>
          <w:color w:val="7030A0"/>
          <w:sz w:val="18"/>
          <w:szCs w:val="18"/>
          <w:lang w:val="it-IT"/>
        </w:rPr>
        <w:tab/>
        <w:t>Dama E, Melocchi V, Dezi F</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An Aggressive Subtype of Stage I Lung Adenocarcinoma with Molecular and Prognostic Characteristics Typical of Advanced Lung Cancers. </w:t>
      </w:r>
      <w:r w:rsidRPr="001C3BC1">
        <w:rPr>
          <w:rFonts w:ascii="Arial" w:hAnsi="Arial" w:cs="Arial"/>
          <w:i/>
          <w:noProof/>
          <w:color w:val="7030A0"/>
          <w:sz w:val="18"/>
          <w:szCs w:val="18"/>
          <w:lang w:val="it-IT"/>
        </w:rPr>
        <w:t>Clin Cancer Res</w:t>
      </w:r>
      <w:r w:rsidRPr="001C3BC1">
        <w:rPr>
          <w:rFonts w:ascii="Arial" w:hAnsi="Arial" w:cs="Arial"/>
          <w:noProof/>
          <w:color w:val="7030A0"/>
          <w:sz w:val="18"/>
          <w:szCs w:val="18"/>
          <w:lang w:val="it-IT"/>
        </w:rPr>
        <w:t>, 23(1), 62-72 (2017).</w:t>
      </w:r>
    </w:p>
    <w:p w14:paraId="124C059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61.</w:t>
      </w:r>
      <w:r w:rsidRPr="001C3BC1">
        <w:rPr>
          <w:rFonts w:ascii="Arial" w:hAnsi="Arial" w:cs="Arial"/>
          <w:noProof/>
          <w:color w:val="7030A0"/>
          <w:sz w:val="18"/>
          <w:szCs w:val="18"/>
          <w:lang w:val="it-IT"/>
        </w:rPr>
        <w:tab/>
        <w:t>Bianchi F, Nuciforo P, Vecchi M</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Survival prediction of stage I lung adenocarcinomas by expression of 10 genes. </w:t>
      </w:r>
      <w:r w:rsidRPr="001C3BC1">
        <w:rPr>
          <w:rFonts w:ascii="Arial" w:hAnsi="Arial" w:cs="Arial"/>
          <w:i/>
          <w:noProof/>
          <w:color w:val="7030A0"/>
          <w:sz w:val="18"/>
          <w:szCs w:val="18"/>
        </w:rPr>
        <w:t>J Clin Invest</w:t>
      </w:r>
      <w:r w:rsidRPr="001C3BC1">
        <w:rPr>
          <w:rFonts w:ascii="Arial" w:hAnsi="Arial" w:cs="Arial"/>
          <w:noProof/>
          <w:color w:val="7030A0"/>
          <w:sz w:val="18"/>
          <w:szCs w:val="18"/>
        </w:rPr>
        <w:t>, 117(11), 3436-3444 (2007).</w:t>
      </w:r>
    </w:p>
    <w:p w14:paraId="4796802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62.</w:t>
      </w:r>
      <w:r w:rsidRPr="001C3BC1">
        <w:rPr>
          <w:rFonts w:ascii="Arial" w:hAnsi="Arial" w:cs="Arial"/>
          <w:noProof/>
          <w:color w:val="7030A0"/>
          <w:sz w:val="18"/>
          <w:szCs w:val="18"/>
        </w:rPr>
        <w:tab/>
        <w:t>Kratz JR, He J, Van Den Eeden SK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practical molecular assay to predict survival in resected non-squamous, non-small-cell lung cancer: development and international validation studies. </w:t>
      </w:r>
      <w:r w:rsidRPr="001C3BC1">
        <w:rPr>
          <w:rFonts w:ascii="Arial" w:hAnsi="Arial" w:cs="Arial"/>
          <w:i/>
          <w:noProof/>
          <w:color w:val="7030A0"/>
          <w:sz w:val="18"/>
          <w:szCs w:val="18"/>
        </w:rPr>
        <w:t>Lancet</w:t>
      </w:r>
      <w:r w:rsidRPr="001C3BC1">
        <w:rPr>
          <w:rFonts w:ascii="Arial" w:hAnsi="Arial" w:cs="Arial"/>
          <w:noProof/>
          <w:color w:val="7030A0"/>
          <w:sz w:val="18"/>
          <w:szCs w:val="18"/>
        </w:rPr>
        <w:t>, 379(9818), 823-832 (2012).</w:t>
      </w:r>
    </w:p>
    <w:p w14:paraId="0A0EBE0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63.</w:t>
      </w:r>
      <w:r w:rsidRPr="001C3BC1">
        <w:rPr>
          <w:rFonts w:ascii="Arial" w:hAnsi="Arial" w:cs="Arial"/>
          <w:noProof/>
          <w:color w:val="7030A0"/>
          <w:sz w:val="18"/>
          <w:szCs w:val="18"/>
        </w:rPr>
        <w:tab/>
        <w:t>Bueno R, Hughes E, Wagner S</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Validation of a molecular and pathological model for five-year mortality risk in patients with early stage lung adenocarcinoma. </w:t>
      </w:r>
      <w:r w:rsidRPr="001C3BC1">
        <w:rPr>
          <w:rFonts w:ascii="Arial" w:hAnsi="Arial" w:cs="Arial"/>
          <w:i/>
          <w:noProof/>
          <w:color w:val="7030A0"/>
          <w:sz w:val="18"/>
          <w:szCs w:val="18"/>
          <w:lang w:val="it-IT"/>
        </w:rPr>
        <w:t>J Thorac Oncol</w:t>
      </w:r>
      <w:r w:rsidRPr="001C3BC1">
        <w:rPr>
          <w:rFonts w:ascii="Arial" w:hAnsi="Arial" w:cs="Arial"/>
          <w:noProof/>
          <w:color w:val="7030A0"/>
          <w:sz w:val="18"/>
          <w:szCs w:val="18"/>
          <w:lang w:val="it-IT"/>
        </w:rPr>
        <w:t>, 10(1), 67-73 (2015).</w:t>
      </w:r>
    </w:p>
    <w:p w14:paraId="2700856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64.</w:t>
      </w:r>
      <w:r w:rsidRPr="001C3BC1">
        <w:rPr>
          <w:rFonts w:ascii="Arial" w:hAnsi="Arial" w:cs="Arial"/>
          <w:noProof/>
          <w:color w:val="7030A0"/>
          <w:sz w:val="18"/>
          <w:szCs w:val="18"/>
          <w:lang w:val="it-IT"/>
        </w:rPr>
        <w:tab/>
        <w:t>Hu J, Boeri M, Sozzi G</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Gene Signatures Stratify Computed Tomography Screening Detected Lung Cancer in High-Risk Populations. </w:t>
      </w:r>
      <w:r w:rsidRPr="001C3BC1">
        <w:rPr>
          <w:rFonts w:ascii="Arial" w:hAnsi="Arial" w:cs="Arial"/>
          <w:i/>
          <w:noProof/>
          <w:color w:val="7030A0"/>
          <w:sz w:val="18"/>
          <w:szCs w:val="18"/>
        </w:rPr>
        <w:t>EBioMedicine</w:t>
      </w:r>
      <w:r w:rsidRPr="001C3BC1">
        <w:rPr>
          <w:rFonts w:ascii="Arial" w:hAnsi="Arial" w:cs="Arial"/>
          <w:noProof/>
          <w:color w:val="7030A0"/>
          <w:sz w:val="18"/>
          <w:szCs w:val="18"/>
        </w:rPr>
        <w:t>, 2(8), 831-840 (2015).</w:t>
      </w:r>
    </w:p>
    <w:p w14:paraId="09B01CC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65.</w:t>
      </w:r>
      <w:r w:rsidRPr="001C3BC1">
        <w:rPr>
          <w:rFonts w:ascii="Arial" w:hAnsi="Arial" w:cs="Arial"/>
          <w:noProof/>
          <w:color w:val="7030A0"/>
          <w:sz w:val="18"/>
          <w:szCs w:val="18"/>
        </w:rPr>
        <w:tab/>
        <w:t>Ferone G, Song JY, Sutherland KD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SOX2 Is the Determining Oncogenic Switch in Promoting Lung Squamous Cell Carcinoma from Different Cells of Origin. </w:t>
      </w:r>
      <w:r w:rsidRPr="001C3BC1">
        <w:rPr>
          <w:rFonts w:ascii="Arial" w:hAnsi="Arial" w:cs="Arial"/>
          <w:i/>
          <w:noProof/>
          <w:color w:val="7030A0"/>
          <w:sz w:val="18"/>
          <w:szCs w:val="18"/>
        </w:rPr>
        <w:t>Cancer Cell</w:t>
      </w:r>
      <w:r w:rsidRPr="001C3BC1">
        <w:rPr>
          <w:rFonts w:ascii="Arial" w:hAnsi="Arial" w:cs="Arial"/>
          <w:noProof/>
          <w:color w:val="7030A0"/>
          <w:sz w:val="18"/>
          <w:szCs w:val="18"/>
        </w:rPr>
        <w:t>, 30(4), 519-532 (2016).</w:t>
      </w:r>
    </w:p>
    <w:p w14:paraId="7CF92CE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66.</w:t>
      </w:r>
      <w:r w:rsidRPr="001C3BC1">
        <w:rPr>
          <w:rFonts w:ascii="Arial" w:hAnsi="Arial" w:cs="Arial"/>
          <w:noProof/>
          <w:color w:val="7030A0"/>
          <w:sz w:val="18"/>
          <w:szCs w:val="18"/>
        </w:rPr>
        <w:tab/>
        <w:t xml:space="preserve">Murray NR, Justilien V, Fields AP. SOX2 Determines Lineage Restriction: Modeling Lung Squamous Cell Carcinoma in the Mouse. </w:t>
      </w:r>
      <w:r w:rsidRPr="001C3BC1">
        <w:rPr>
          <w:rFonts w:ascii="Arial" w:hAnsi="Arial" w:cs="Arial"/>
          <w:i/>
          <w:noProof/>
          <w:color w:val="7030A0"/>
          <w:sz w:val="18"/>
          <w:szCs w:val="18"/>
        </w:rPr>
        <w:t>Cancer Cell</w:t>
      </w:r>
      <w:r w:rsidRPr="001C3BC1">
        <w:rPr>
          <w:rFonts w:ascii="Arial" w:hAnsi="Arial" w:cs="Arial"/>
          <w:noProof/>
          <w:color w:val="7030A0"/>
          <w:sz w:val="18"/>
          <w:szCs w:val="18"/>
        </w:rPr>
        <w:t>, 30(4), 505-507 (2016).</w:t>
      </w:r>
    </w:p>
    <w:p w14:paraId="7E46861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67.</w:t>
      </w:r>
      <w:r w:rsidRPr="001C3BC1">
        <w:rPr>
          <w:rFonts w:ascii="Arial" w:hAnsi="Arial" w:cs="Arial"/>
          <w:noProof/>
          <w:color w:val="7030A0"/>
          <w:sz w:val="18"/>
          <w:szCs w:val="18"/>
        </w:rPr>
        <w:tab/>
        <w:t xml:space="preserve">Brandani GB, Schor M, Macphee CE, Grubmuller H, Zachariae U, Marenduzzo D. Quantifying disorder through conditional entropy: an application to fluid mixing. </w:t>
      </w:r>
      <w:r w:rsidRPr="001C3BC1">
        <w:rPr>
          <w:rFonts w:ascii="Arial" w:hAnsi="Arial" w:cs="Arial"/>
          <w:i/>
          <w:noProof/>
          <w:color w:val="7030A0"/>
          <w:sz w:val="18"/>
          <w:szCs w:val="18"/>
          <w:lang w:val="it-IT"/>
        </w:rPr>
        <w:t>PLoS One</w:t>
      </w:r>
      <w:r w:rsidRPr="001C3BC1">
        <w:rPr>
          <w:rFonts w:ascii="Arial" w:hAnsi="Arial" w:cs="Arial"/>
          <w:noProof/>
          <w:color w:val="7030A0"/>
          <w:sz w:val="18"/>
          <w:szCs w:val="18"/>
          <w:lang w:val="it-IT"/>
        </w:rPr>
        <w:t>, 8(6), e65617 (2013).</w:t>
      </w:r>
    </w:p>
    <w:p w14:paraId="49E8D72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lang w:val="it-IT"/>
        </w:rPr>
        <w:t>68.</w:t>
      </w:r>
      <w:r w:rsidRPr="001C3BC1">
        <w:rPr>
          <w:rFonts w:ascii="Arial" w:hAnsi="Arial" w:cs="Arial"/>
          <w:noProof/>
          <w:color w:val="7030A0"/>
          <w:sz w:val="18"/>
          <w:szCs w:val="18"/>
          <w:lang w:val="it-IT"/>
        </w:rPr>
        <w:tab/>
        <w:t>Pelosi G, Bianchi F, Dama E</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Most high-grade neuroendocrine tumours of the lung are likely to secondarily develop from pre-existing carcinoids: innovative findings skipping the current pathogenesis paradigm. </w:t>
      </w:r>
      <w:r w:rsidRPr="001C3BC1">
        <w:rPr>
          <w:rFonts w:ascii="Arial" w:hAnsi="Arial" w:cs="Arial"/>
          <w:i/>
          <w:noProof/>
          <w:color w:val="7030A0"/>
          <w:sz w:val="18"/>
          <w:szCs w:val="18"/>
          <w:lang w:val="it-IT"/>
        </w:rPr>
        <w:t>Virchows Arch</w:t>
      </w:r>
      <w:r w:rsidRPr="001C3BC1">
        <w:rPr>
          <w:rFonts w:ascii="Arial" w:hAnsi="Arial" w:cs="Arial"/>
          <w:noProof/>
          <w:color w:val="7030A0"/>
          <w:sz w:val="18"/>
          <w:szCs w:val="18"/>
          <w:lang w:val="it-IT"/>
        </w:rPr>
        <w:t>, 472(4), 567-577 (2018).</w:t>
      </w:r>
    </w:p>
    <w:p w14:paraId="796BADC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69.</w:t>
      </w:r>
      <w:r w:rsidRPr="001C3BC1">
        <w:rPr>
          <w:rFonts w:ascii="Arial" w:hAnsi="Arial" w:cs="Arial"/>
          <w:noProof/>
          <w:color w:val="7030A0"/>
          <w:sz w:val="18"/>
          <w:szCs w:val="18"/>
          <w:lang w:val="it-IT"/>
        </w:rPr>
        <w:tab/>
        <w:t>Pelosi G, Pasini F, Sonzogni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Prognostic implications of neuroendocrine differentiation and hormone production in patients with Stage I nonsmall cell lung carcinoma. </w:t>
      </w:r>
      <w:r w:rsidRPr="001C3BC1">
        <w:rPr>
          <w:rFonts w:ascii="Arial" w:hAnsi="Arial" w:cs="Arial"/>
          <w:i/>
          <w:noProof/>
          <w:color w:val="7030A0"/>
          <w:sz w:val="18"/>
          <w:szCs w:val="18"/>
        </w:rPr>
        <w:t>Cancer</w:t>
      </w:r>
      <w:r w:rsidRPr="001C3BC1">
        <w:rPr>
          <w:rFonts w:ascii="Arial" w:hAnsi="Arial" w:cs="Arial"/>
          <w:noProof/>
          <w:color w:val="7030A0"/>
          <w:sz w:val="18"/>
          <w:szCs w:val="18"/>
        </w:rPr>
        <w:t>, 97(10), 2487-2497 (2003).</w:t>
      </w:r>
    </w:p>
    <w:p w14:paraId="6B06D56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70.</w:t>
      </w:r>
      <w:r w:rsidRPr="001C3BC1">
        <w:rPr>
          <w:rFonts w:ascii="Arial" w:hAnsi="Arial" w:cs="Arial"/>
          <w:noProof/>
          <w:color w:val="7030A0"/>
          <w:sz w:val="18"/>
          <w:szCs w:val="18"/>
        </w:rPr>
        <w:tab/>
        <w:t>Pusceddu S, Barretta F, Trama 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classification prognostic score to predict OS in stage IV well-differentiated neuroendocrine tumors. </w:t>
      </w:r>
      <w:r w:rsidRPr="001C3BC1">
        <w:rPr>
          <w:rFonts w:ascii="Arial" w:hAnsi="Arial" w:cs="Arial"/>
          <w:i/>
          <w:noProof/>
          <w:color w:val="7030A0"/>
          <w:sz w:val="18"/>
          <w:szCs w:val="18"/>
        </w:rPr>
        <w:t>Endocr Relat Cancer</w:t>
      </w:r>
      <w:r w:rsidRPr="001C3BC1">
        <w:rPr>
          <w:rFonts w:ascii="Arial" w:hAnsi="Arial" w:cs="Arial"/>
          <w:noProof/>
          <w:color w:val="7030A0"/>
          <w:sz w:val="18"/>
          <w:szCs w:val="18"/>
        </w:rPr>
        <w:t>, 25(6), 607-618 (2018).</w:t>
      </w:r>
    </w:p>
    <w:p w14:paraId="4A9BB1E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71.</w:t>
      </w:r>
      <w:r w:rsidRPr="001C3BC1">
        <w:rPr>
          <w:rFonts w:ascii="Arial" w:hAnsi="Arial" w:cs="Arial"/>
          <w:noProof/>
          <w:color w:val="7030A0"/>
          <w:sz w:val="18"/>
          <w:szCs w:val="18"/>
        </w:rPr>
        <w:tab/>
        <w:t xml:space="preserve">Oser MG, Niederst MJ, Sequist LV, Engelman JA. Transformation from non-small-cell lung cancer to small-cell lung cancer: molecular drivers and cells of origin. </w:t>
      </w:r>
      <w:r w:rsidRPr="001C3BC1">
        <w:rPr>
          <w:rFonts w:ascii="Arial" w:hAnsi="Arial" w:cs="Arial"/>
          <w:i/>
          <w:noProof/>
          <w:color w:val="7030A0"/>
          <w:sz w:val="18"/>
          <w:szCs w:val="18"/>
        </w:rPr>
        <w:t>Lancet Oncol</w:t>
      </w:r>
      <w:r w:rsidRPr="001C3BC1">
        <w:rPr>
          <w:rFonts w:ascii="Arial" w:hAnsi="Arial" w:cs="Arial"/>
          <w:noProof/>
          <w:color w:val="7030A0"/>
          <w:sz w:val="18"/>
          <w:szCs w:val="18"/>
        </w:rPr>
        <w:t>, 16(4), e165-172 (2015).</w:t>
      </w:r>
    </w:p>
    <w:p w14:paraId="276851D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72.</w:t>
      </w:r>
      <w:r w:rsidRPr="001C3BC1">
        <w:rPr>
          <w:rFonts w:ascii="Arial" w:hAnsi="Arial" w:cs="Arial"/>
          <w:noProof/>
          <w:color w:val="7030A0"/>
          <w:sz w:val="18"/>
          <w:szCs w:val="18"/>
        </w:rPr>
        <w:tab/>
        <w:t>Niederst MJ, Sequist LV, Poirier JT</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RB loss in resistant EGFR mutant lung adenocarcinomas that transform to small-cell lung cancer. </w:t>
      </w:r>
      <w:r w:rsidRPr="001C3BC1">
        <w:rPr>
          <w:rFonts w:ascii="Arial" w:hAnsi="Arial" w:cs="Arial"/>
          <w:i/>
          <w:noProof/>
          <w:color w:val="7030A0"/>
          <w:sz w:val="18"/>
          <w:szCs w:val="18"/>
        </w:rPr>
        <w:t>Nat Commun</w:t>
      </w:r>
      <w:r w:rsidRPr="001C3BC1">
        <w:rPr>
          <w:rFonts w:ascii="Arial" w:hAnsi="Arial" w:cs="Arial"/>
          <w:noProof/>
          <w:color w:val="7030A0"/>
          <w:sz w:val="18"/>
          <w:szCs w:val="18"/>
        </w:rPr>
        <w:t>, 6, 6377 (2015).</w:t>
      </w:r>
    </w:p>
    <w:p w14:paraId="7DCADF6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73.</w:t>
      </w:r>
      <w:r w:rsidRPr="001C3BC1">
        <w:rPr>
          <w:rFonts w:ascii="Arial" w:hAnsi="Arial" w:cs="Arial"/>
          <w:noProof/>
          <w:color w:val="7030A0"/>
          <w:sz w:val="18"/>
          <w:szCs w:val="18"/>
        </w:rPr>
        <w:tab/>
        <w:t xml:space="preserve">Gazdar AF, Bunn PA, Minna JD. Small-cell lung cancer: what we know, what we need to know and the path forward. </w:t>
      </w:r>
      <w:r w:rsidRPr="001C3BC1">
        <w:rPr>
          <w:rFonts w:ascii="Arial" w:hAnsi="Arial" w:cs="Arial"/>
          <w:i/>
          <w:noProof/>
          <w:color w:val="7030A0"/>
          <w:sz w:val="18"/>
          <w:szCs w:val="18"/>
        </w:rPr>
        <w:t>Nat Rev Cancer</w:t>
      </w:r>
      <w:r w:rsidRPr="001C3BC1">
        <w:rPr>
          <w:rFonts w:ascii="Arial" w:hAnsi="Arial" w:cs="Arial"/>
          <w:noProof/>
          <w:color w:val="7030A0"/>
          <w:sz w:val="18"/>
          <w:szCs w:val="18"/>
        </w:rPr>
        <w:t>, 17(12), 725-737 (2017).</w:t>
      </w:r>
    </w:p>
    <w:p w14:paraId="4B707B8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74.</w:t>
      </w:r>
      <w:r w:rsidRPr="001C3BC1">
        <w:rPr>
          <w:rFonts w:ascii="Arial" w:hAnsi="Arial" w:cs="Arial"/>
          <w:noProof/>
          <w:color w:val="7030A0"/>
          <w:sz w:val="18"/>
          <w:szCs w:val="18"/>
        </w:rPr>
        <w:tab/>
        <w:t xml:space="preserve">Sutherland KD, Proost N, Brouns I, Adriaensen D, Song JY, Berns A. Cell of origin of small cell lung cancer: inactivation of Trp53 and Rb1 in distinct cell types of adult mouse lung. </w:t>
      </w:r>
      <w:r w:rsidRPr="001C3BC1">
        <w:rPr>
          <w:rFonts w:ascii="Arial" w:hAnsi="Arial" w:cs="Arial"/>
          <w:i/>
          <w:noProof/>
          <w:color w:val="7030A0"/>
          <w:sz w:val="18"/>
          <w:szCs w:val="18"/>
        </w:rPr>
        <w:t>Cancer Cell</w:t>
      </w:r>
      <w:r w:rsidRPr="001C3BC1">
        <w:rPr>
          <w:rFonts w:ascii="Arial" w:hAnsi="Arial" w:cs="Arial"/>
          <w:noProof/>
          <w:color w:val="7030A0"/>
          <w:sz w:val="18"/>
          <w:szCs w:val="18"/>
        </w:rPr>
        <w:t>, 19(6), 754-764 (2011).</w:t>
      </w:r>
    </w:p>
    <w:p w14:paraId="3B9E292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75.</w:t>
      </w:r>
      <w:r w:rsidRPr="001C3BC1">
        <w:rPr>
          <w:rFonts w:ascii="Arial" w:hAnsi="Arial" w:cs="Arial"/>
          <w:noProof/>
          <w:color w:val="7030A0"/>
          <w:sz w:val="18"/>
          <w:szCs w:val="18"/>
        </w:rPr>
        <w:tab/>
        <w:t>Zhang W, Girard L, Zhang YA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Small cell lung cancer tumors and preclinical models display heterogeneity of neuroendocrine phenotypes. </w:t>
      </w:r>
      <w:r w:rsidRPr="001C3BC1">
        <w:rPr>
          <w:rFonts w:ascii="Arial" w:hAnsi="Arial" w:cs="Arial"/>
          <w:i/>
          <w:noProof/>
          <w:color w:val="7030A0"/>
          <w:sz w:val="18"/>
          <w:szCs w:val="18"/>
        </w:rPr>
        <w:t>Transl Lung Cancer Res</w:t>
      </w:r>
      <w:r w:rsidRPr="001C3BC1">
        <w:rPr>
          <w:rFonts w:ascii="Arial" w:hAnsi="Arial" w:cs="Arial"/>
          <w:noProof/>
          <w:color w:val="7030A0"/>
          <w:sz w:val="18"/>
          <w:szCs w:val="18"/>
        </w:rPr>
        <w:t>, 7(1), 32-49 (2018).</w:t>
      </w:r>
    </w:p>
    <w:p w14:paraId="518E937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76.</w:t>
      </w:r>
      <w:r w:rsidRPr="001C3BC1">
        <w:rPr>
          <w:rFonts w:ascii="Arial" w:hAnsi="Arial" w:cs="Arial"/>
          <w:noProof/>
          <w:color w:val="7030A0"/>
          <w:sz w:val="18"/>
          <w:szCs w:val="18"/>
        </w:rPr>
        <w:tab/>
        <w:t xml:space="preserve">Gazdar AF. Morphologic and Other Forms of Heterogeneity in Small Cell Lung Cancer: What Can We Learn from Them?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13(2), 148-150 (2018).</w:t>
      </w:r>
    </w:p>
    <w:p w14:paraId="2CE9EAD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77.</w:t>
      </w:r>
      <w:r w:rsidRPr="001C3BC1">
        <w:rPr>
          <w:rFonts w:ascii="Arial" w:hAnsi="Arial" w:cs="Arial"/>
          <w:noProof/>
          <w:color w:val="7030A0"/>
          <w:sz w:val="18"/>
          <w:szCs w:val="18"/>
        </w:rPr>
        <w:tab/>
        <w:t>Govindan R, Page N, Morgensztern 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Changing epidemiology of small-cell lung cancer in the United States over the last 30 years: analysis of the surveillance, epidemiologic, and end results database. </w:t>
      </w:r>
      <w:r w:rsidRPr="001C3BC1">
        <w:rPr>
          <w:rFonts w:ascii="Arial" w:hAnsi="Arial" w:cs="Arial"/>
          <w:i/>
          <w:noProof/>
          <w:color w:val="7030A0"/>
          <w:sz w:val="18"/>
          <w:szCs w:val="18"/>
        </w:rPr>
        <w:t>J Clin Oncol</w:t>
      </w:r>
      <w:r w:rsidRPr="001C3BC1">
        <w:rPr>
          <w:rFonts w:ascii="Arial" w:hAnsi="Arial" w:cs="Arial"/>
          <w:noProof/>
          <w:color w:val="7030A0"/>
          <w:sz w:val="18"/>
          <w:szCs w:val="18"/>
        </w:rPr>
        <w:t>, 24(28), 4539-4544 (2006).</w:t>
      </w:r>
    </w:p>
    <w:p w14:paraId="6D4E492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78.</w:t>
      </w:r>
      <w:r w:rsidRPr="001C3BC1">
        <w:rPr>
          <w:rFonts w:ascii="Arial" w:hAnsi="Arial" w:cs="Arial"/>
          <w:noProof/>
          <w:color w:val="7030A0"/>
          <w:sz w:val="18"/>
          <w:szCs w:val="18"/>
        </w:rPr>
        <w:tab/>
        <w:t xml:space="preserve">Dasari A, Mehta K, Byers LA, Sorbye H, Yao JC. Comparative study of lung and extrapulmonary poorly differentiated neuroendocrine carcinomas: A SEER database analysis of 162,983 cases. </w:t>
      </w:r>
      <w:r w:rsidRPr="001C3BC1">
        <w:rPr>
          <w:rFonts w:ascii="Arial" w:hAnsi="Arial" w:cs="Arial"/>
          <w:i/>
          <w:noProof/>
          <w:color w:val="7030A0"/>
          <w:sz w:val="18"/>
          <w:szCs w:val="18"/>
        </w:rPr>
        <w:t>Cancer</w:t>
      </w:r>
      <w:r w:rsidRPr="001C3BC1">
        <w:rPr>
          <w:rFonts w:ascii="Arial" w:hAnsi="Arial" w:cs="Arial"/>
          <w:noProof/>
          <w:color w:val="7030A0"/>
          <w:sz w:val="18"/>
          <w:szCs w:val="18"/>
        </w:rPr>
        <w:t>, 124(4), 807-815 (2018).</w:t>
      </w:r>
    </w:p>
    <w:p w14:paraId="75D0C07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79.</w:t>
      </w:r>
      <w:r w:rsidRPr="001C3BC1">
        <w:rPr>
          <w:rFonts w:ascii="Arial" w:hAnsi="Arial" w:cs="Arial"/>
          <w:noProof/>
          <w:color w:val="7030A0"/>
          <w:sz w:val="18"/>
          <w:szCs w:val="18"/>
        </w:rPr>
        <w:tab/>
        <w:t>Beasley MB, Thunnissen FB, Brambilla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Pulmonary atypical carcinoid: predictors of survival in 106 cases. </w:t>
      </w:r>
      <w:r w:rsidRPr="001C3BC1">
        <w:rPr>
          <w:rFonts w:ascii="Arial" w:hAnsi="Arial" w:cs="Arial"/>
          <w:i/>
          <w:noProof/>
          <w:color w:val="7030A0"/>
          <w:sz w:val="18"/>
          <w:szCs w:val="18"/>
        </w:rPr>
        <w:t>Hum Pathol</w:t>
      </w:r>
      <w:r w:rsidRPr="001C3BC1">
        <w:rPr>
          <w:rFonts w:ascii="Arial" w:hAnsi="Arial" w:cs="Arial"/>
          <w:noProof/>
          <w:color w:val="7030A0"/>
          <w:sz w:val="18"/>
          <w:szCs w:val="18"/>
        </w:rPr>
        <w:t>, 31(10), 1255-1265 (2000).</w:t>
      </w:r>
    </w:p>
    <w:p w14:paraId="5590257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80.</w:t>
      </w:r>
      <w:r w:rsidRPr="001C3BC1">
        <w:rPr>
          <w:rFonts w:ascii="Arial" w:hAnsi="Arial" w:cs="Arial"/>
          <w:noProof/>
          <w:color w:val="7030A0"/>
          <w:sz w:val="18"/>
          <w:szCs w:val="18"/>
        </w:rPr>
        <w:tab/>
        <w:t>Dalar L, Ozdemir C, Abul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Endobronchial Treatment of Carcinoid Tumors of the Lung. </w:t>
      </w:r>
      <w:r w:rsidRPr="001C3BC1">
        <w:rPr>
          <w:rFonts w:ascii="Arial" w:hAnsi="Arial" w:cs="Arial"/>
          <w:i/>
          <w:noProof/>
          <w:color w:val="7030A0"/>
          <w:sz w:val="18"/>
          <w:szCs w:val="18"/>
        </w:rPr>
        <w:t>Thorac Cardiovasc Surg</w:t>
      </w:r>
      <w:r w:rsidRPr="001C3BC1">
        <w:rPr>
          <w:rFonts w:ascii="Arial" w:hAnsi="Arial" w:cs="Arial"/>
          <w:noProof/>
          <w:color w:val="7030A0"/>
          <w:sz w:val="18"/>
          <w:szCs w:val="18"/>
        </w:rPr>
        <w:t>, 64(2), 166-171 (2016).</w:t>
      </w:r>
    </w:p>
    <w:p w14:paraId="6566159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81.</w:t>
      </w:r>
      <w:r w:rsidRPr="001C3BC1">
        <w:rPr>
          <w:rFonts w:ascii="Arial" w:hAnsi="Arial" w:cs="Arial"/>
          <w:noProof/>
          <w:color w:val="7030A0"/>
          <w:sz w:val="18"/>
          <w:szCs w:val="18"/>
        </w:rPr>
        <w:tab/>
        <w:t xml:space="preserve">Pelosi G, Rindi G, Travis WD, Papotti M. Ki-67 antigen in lung neuroendocrine tumors: unraveling a role in clinical practice. </w:t>
      </w:r>
      <w:r w:rsidRPr="001C3BC1">
        <w:rPr>
          <w:rFonts w:ascii="Arial" w:hAnsi="Arial" w:cs="Arial"/>
          <w:i/>
          <w:noProof/>
          <w:color w:val="7030A0"/>
          <w:sz w:val="18"/>
          <w:szCs w:val="18"/>
        </w:rPr>
        <w:t>J Thorac Oncol</w:t>
      </w:r>
      <w:r w:rsidRPr="001C3BC1">
        <w:rPr>
          <w:rFonts w:ascii="Arial" w:hAnsi="Arial" w:cs="Arial"/>
          <w:noProof/>
          <w:color w:val="7030A0"/>
          <w:sz w:val="18"/>
          <w:szCs w:val="18"/>
        </w:rPr>
        <w:t>, 9(3), 273-284 (2014).</w:t>
      </w:r>
    </w:p>
    <w:p w14:paraId="5E1171F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82.</w:t>
      </w:r>
      <w:r w:rsidRPr="001C3BC1">
        <w:rPr>
          <w:rFonts w:ascii="Arial" w:hAnsi="Arial" w:cs="Arial"/>
          <w:noProof/>
          <w:color w:val="7030A0"/>
          <w:sz w:val="18"/>
          <w:szCs w:val="18"/>
        </w:rPr>
        <w:tab/>
        <w:t>Gardner EE, Lok BH, Schneeberger VE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Chemosensitive Relapse in Small Cell Lung Cancer Proceeds through an EZH2-SLFN11 Axis. </w:t>
      </w:r>
      <w:r w:rsidRPr="001C3BC1">
        <w:rPr>
          <w:rFonts w:ascii="Arial" w:hAnsi="Arial" w:cs="Arial"/>
          <w:i/>
          <w:noProof/>
          <w:color w:val="7030A0"/>
          <w:sz w:val="18"/>
          <w:szCs w:val="18"/>
        </w:rPr>
        <w:t>Cancer Cell</w:t>
      </w:r>
      <w:r w:rsidRPr="001C3BC1">
        <w:rPr>
          <w:rFonts w:ascii="Arial" w:hAnsi="Arial" w:cs="Arial"/>
          <w:noProof/>
          <w:color w:val="7030A0"/>
          <w:sz w:val="18"/>
          <w:szCs w:val="18"/>
        </w:rPr>
        <w:t>, 31(2), 286-299 (2017).</w:t>
      </w:r>
    </w:p>
    <w:p w14:paraId="4EB93EF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83.</w:t>
      </w:r>
      <w:r w:rsidRPr="001C3BC1">
        <w:rPr>
          <w:rFonts w:ascii="Arial" w:hAnsi="Arial" w:cs="Arial"/>
          <w:noProof/>
          <w:color w:val="7030A0"/>
          <w:sz w:val="18"/>
          <w:szCs w:val="18"/>
        </w:rPr>
        <w:tab/>
        <w:t>Carney B, Kossatz S, Lok BH</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Target engagement imaging of PARP inhibitors in small-cell lung cancer. </w:t>
      </w:r>
      <w:r w:rsidRPr="001C3BC1">
        <w:rPr>
          <w:rFonts w:ascii="Arial" w:hAnsi="Arial" w:cs="Arial"/>
          <w:i/>
          <w:noProof/>
          <w:color w:val="7030A0"/>
          <w:sz w:val="18"/>
          <w:szCs w:val="18"/>
        </w:rPr>
        <w:t>Nat Commun</w:t>
      </w:r>
      <w:r w:rsidRPr="001C3BC1">
        <w:rPr>
          <w:rFonts w:ascii="Arial" w:hAnsi="Arial" w:cs="Arial"/>
          <w:noProof/>
          <w:color w:val="7030A0"/>
          <w:sz w:val="18"/>
          <w:szCs w:val="18"/>
        </w:rPr>
        <w:t>, 9(1), 176 (2018).</w:t>
      </w:r>
    </w:p>
    <w:p w14:paraId="3CBD1D5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84.</w:t>
      </w:r>
      <w:r w:rsidRPr="001C3BC1">
        <w:rPr>
          <w:rFonts w:ascii="Arial" w:hAnsi="Arial" w:cs="Arial"/>
          <w:noProof/>
          <w:color w:val="7030A0"/>
          <w:sz w:val="18"/>
          <w:szCs w:val="18"/>
        </w:rPr>
        <w:tab/>
        <w:t>Yang D, Denny SK, Greenside PG</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Intertumoral Heterogeneity in SCLC Is Influenced by the Cell Type of Origin. </w:t>
      </w:r>
      <w:r w:rsidRPr="001C3BC1">
        <w:rPr>
          <w:rFonts w:ascii="Arial" w:hAnsi="Arial" w:cs="Arial"/>
          <w:i/>
          <w:noProof/>
          <w:color w:val="7030A0"/>
          <w:sz w:val="18"/>
          <w:szCs w:val="18"/>
        </w:rPr>
        <w:t>Cancer Discov</w:t>
      </w:r>
      <w:r w:rsidRPr="001C3BC1">
        <w:rPr>
          <w:rFonts w:ascii="Arial" w:hAnsi="Arial" w:cs="Arial"/>
          <w:noProof/>
          <w:color w:val="7030A0"/>
          <w:sz w:val="18"/>
          <w:szCs w:val="18"/>
        </w:rPr>
        <w:t>, 8(10), 1316-1331 (2018).</w:t>
      </w:r>
    </w:p>
    <w:p w14:paraId="063473C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85.</w:t>
      </w:r>
      <w:r w:rsidRPr="001C3BC1">
        <w:rPr>
          <w:rFonts w:ascii="Arial" w:hAnsi="Arial" w:cs="Arial"/>
          <w:noProof/>
          <w:color w:val="7030A0"/>
          <w:sz w:val="18"/>
          <w:szCs w:val="18"/>
        </w:rPr>
        <w:tab/>
        <w:t xml:space="preserve">Franks TJ, Galvin JR. Lung tumors with neuroendocrine morphology: essential radiologic and pathologic features. </w:t>
      </w:r>
      <w:r w:rsidRPr="001C3BC1">
        <w:rPr>
          <w:rFonts w:ascii="Arial" w:hAnsi="Arial" w:cs="Arial"/>
          <w:i/>
          <w:noProof/>
          <w:color w:val="7030A0"/>
          <w:sz w:val="18"/>
          <w:szCs w:val="18"/>
        </w:rPr>
        <w:t>Arch Pathol Lab Med</w:t>
      </w:r>
      <w:r w:rsidRPr="001C3BC1">
        <w:rPr>
          <w:rFonts w:ascii="Arial" w:hAnsi="Arial" w:cs="Arial"/>
          <w:noProof/>
          <w:color w:val="7030A0"/>
          <w:sz w:val="18"/>
          <w:szCs w:val="18"/>
        </w:rPr>
        <w:t>, 132(7), 1055-1061 (2008).</w:t>
      </w:r>
    </w:p>
    <w:p w14:paraId="294E4E5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86.</w:t>
      </w:r>
      <w:r w:rsidRPr="001C3BC1">
        <w:rPr>
          <w:rFonts w:ascii="Arial" w:hAnsi="Arial" w:cs="Arial"/>
          <w:noProof/>
          <w:color w:val="7030A0"/>
          <w:sz w:val="18"/>
          <w:szCs w:val="18"/>
        </w:rPr>
        <w:tab/>
        <w:t xml:space="preserve">Rekhtman N. Neuroendocrine tumors of the lung: an update. </w:t>
      </w:r>
      <w:r w:rsidRPr="001C3BC1">
        <w:rPr>
          <w:rFonts w:ascii="Arial" w:hAnsi="Arial" w:cs="Arial"/>
          <w:i/>
          <w:noProof/>
          <w:color w:val="7030A0"/>
          <w:sz w:val="18"/>
          <w:szCs w:val="18"/>
        </w:rPr>
        <w:t>Arch Pathol Lab Med</w:t>
      </w:r>
      <w:r w:rsidRPr="001C3BC1">
        <w:rPr>
          <w:rFonts w:ascii="Arial" w:hAnsi="Arial" w:cs="Arial"/>
          <w:noProof/>
          <w:color w:val="7030A0"/>
          <w:sz w:val="18"/>
          <w:szCs w:val="18"/>
        </w:rPr>
        <w:t>, 134(11), 1628-1638 (2010).</w:t>
      </w:r>
    </w:p>
    <w:p w14:paraId="14DFC6E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87.</w:t>
      </w:r>
      <w:r w:rsidRPr="001C3BC1">
        <w:rPr>
          <w:rFonts w:ascii="Arial" w:hAnsi="Arial" w:cs="Arial"/>
          <w:noProof/>
          <w:color w:val="7030A0"/>
          <w:sz w:val="18"/>
          <w:szCs w:val="18"/>
        </w:rPr>
        <w:tab/>
        <w:t xml:space="preserve">Petrovic M, Baskic D, Bankovic D, Ilic N. Neuroendocrine differentiation as an indicator of chemosensitivity and prognosis in nonsmall cell lung cancer. </w:t>
      </w:r>
      <w:r w:rsidRPr="001C3BC1">
        <w:rPr>
          <w:rFonts w:ascii="Arial" w:hAnsi="Arial" w:cs="Arial"/>
          <w:i/>
          <w:noProof/>
          <w:color w:val="7030A0"/>
          <w:sz w:val="18"/>
          <w:szCs w:val="18"/>
        </w:rPr>
        <w:t>Biomarkers</w:t>
      </w:r>
      <w:r w:rsidRPr="001C3BC1">
        <w:rPr>
          <w:rFonts w:ascii="Arial" w:hAnsi="Arial" w:cs="Arial"/>
          <w:noProof/>
          <w:color w:val="7030A0"/>
          <w:sz w:val="18"/>
          <w:szCs w:val="18"/>
        </w:rPr>
        <w:t>, 16(4), 311-320 (2011).</w:t>
      </w:r>
    </w:p>
    <w:p w14:paraId="473D92B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88.</w:t>
      </w:r>
      <w:r w:rsidRPr="001C3BC1">
        <w:rPr>
          <w:rFonts w:ascii="Arial" w:hAnsi="Arial" w:cs="Arial"/>
          <w:noProof/>
          <w:color w:val="7030A0"/>
          <w:sz w:val="18"/>
          <w:szCs w:val="18"/>
        </w:rPr>
        <w:tab/>
        <w:t xml:space="preserve">Sterlacci W, Fiegl M, Hilbe W, Auberger J, Mikuz G, Tzankov A. Clinical relevance of neuroendocrine differentiation in non-small cell lung cancer assessed by immunohistochemistry: a retrospective study on 405 surgically resected cases. </w:t>
      </w:r>
      <w:r w:rsidRPr="001C3BC1">
        <w:rPr>
          <w:rFonts w:ascii="Arial" w:hAnsi="Arial" w:cs="Arial"/>
          <w:i/>
          <w:noProof/>
          <w:color w:val="7030A0"/>
          <w:sz w:val="18"/>
          <w:szCs w:val="18"/>
        </w:rPr>
        <w:t>Virchows Arch</w:t>
      </w:r>
      <w:r w:rsidRPr="001C3BC1">
        <w:rPr>
          <w:rFonts w:ascii="Arial" w:hAnsi="Arial" w:cs="Arial"/>
          <w:noProof/>
          <w:color w:val="7030A0"/>
          <w:sz w:val="18"/>
          <w:szCs w:val="18"/>
        </w:rPr>
        <w:t>, 455(2), 125-132 (2009).</w:t>
      </w:r>
    </w:p>
    <w:p w14:paraId="1C49E2D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89.</w:t>
      </w:r>
      <w:r w:rsidRPr="001C3BC1">
        <w:rPr>
          <w:rFonts w:ascii="Arial" w:hAnsi="Arial" w:cs="Arial"/>
          <w:noProof/>
          <w:color w:val="7030A0"/>
          <w:sz w:val="18"/>
          <w:szCs w:val="18"/>
        </w:rPr>
        <w:tab/>
        <w:t>Ionescu DN, Treaba D, Gilks CB</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Nonsmall cell lung carcinoma with neuroendocrine differentiation--an entity of no clinical or prognostic significance.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31(1), 26-32 (2007).</w:t>
      </w:r>
    </w:p>
    <w:p w14:paraId="4D8FBCD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90.</w:t>
      </w:r>
      <w:r w:rsidRPr="001C3BC1">
        <w:rPr>
          <w:rFonts w:ascii="Arial" w:hAnsi="Arial" w:cs="Arial"/>
          <w:noProof/>
          <w:color w:val="7030A0"/>
          <w:sz w:val="18"/>
          <w:szCs w:val="18"/>
        </w:rPr>
        <w:tab/>
        <w:t xml:space="preserve">Travis WD, Brambilla E, Nicholson AG. Testing for Neuroendocrine Immunohistochemical Markers Should Not Be Performed in Poorly Differentiated NSCCs in the Absence of Neuroendocrine Morphologic Features according to the 2015 WHO Classification.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11(2), e26-27 (2016).</w:t>
      </w:r>
    </w:p>
    <w:p w14:paraId="011EF7B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91.</w:t>
      </w:r>
      <w:r w:rsidRPr="001C3BC1">
        <w:rPr>
          <w:rFonts w:ascii="Arial" w:hAnsi="Arial" w:cs="Arial"/>
          <w:noProof/>
          <w:color w:val="7030A0"/>
          <w:sz w:val="18"/>
          <w:szCs w:val="18"/>
        </w:rPr>
        <w:tab/>
        <w:t xml:space="preserve">Pelosi G, Barbareschi M, Cavazza A, Graziano P, Rossi G, Papotti M. Large cell carcinoma of the lung: a tumor in search of an author. A clinically oriented critical reappraisal. </w:t>
      </w:r>
      <w:r w:rsidRPr="001C3BC1">
        <w:rPr>
          <w:rFonts w:ascii="Arial" w:hAnsi="Arial" w:cs="Arial"/>
          <w:i/>
          <w:noProof/>
          <w:color w:val="7030A0"/>
          <w:sz w:val="18"/>
          <w:szCs w:val="18"/>
        </w:rPr>
        <w:t>Lung Cancer</w:t>
      </w:r>
      <w:r w:rsidRPr="001C3BC1">
        <w:rPr>
          <w:rFonts w:ascii="Arial" w:hAnsi="Arial" w:cs="Arial"/>
          <w:noProof/>
          <w:color w:val="7030A0"/>
          <w:sz w:val="18"/>
          <w:szCs w:val="18"/>
        </w:rPr>
        <w:t>, 87(3), 226-231 (2015).</w:t>
      </w:r>
    </w:p>
    <w:p w14:paraId="6781CB0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92.</w:t>
      </w:r>
      <w:r w:rsidRPr="001C3BC1">
        <w:rPr>
          <w:rFonts w:ascii="Arial" w:hAnsi="Arial" w:cs="Arial"/>
          <w:noProof/>
          <w:color w:val="7030A0"/>
          <w:sz w:val="18"/>
          <w:szCs w:val="18"/>
        </w:rPr>
        <w:tab/>
        <w:t xml:space="preserve">Rossi G, Bisagni A, Cavazza A. High-grade neuroendocrine carcinoma. </w:t>
      </w:r>
      <w:r w:rsidRPr="001C3BC1">
        <w:rPr>
          <w:rFonts w:ascii="Arial" w:hAnsi="Arial" w:cs="Arial"/>
          <w:i/>
          <w:noProof/>
          <w:color w:val="7030A0"/>
          <w:sz w:val="18"/>
          <w:szCs w:val="18"/>
        </w:rPr>
        <w:t>Curr Opin Pulm Med</w:t>
      </w:r>
      <w:r w:rsidRPr="001C3BC1">
        <w:rPr>
          <w:rFonts w:ascii="Arial" w:hAnsi="Arial" w:cs="Arial"/>
          <w:noProof/>
          <w:color w:val="7030A0"/>
          <w:sz w:val="18"/>
          <w:szCs w:val="18"/>
        </w:rPr>
        <w:t>, 20(4), 332-339 (2014).</w:t>
      </w:r>
    </w:p>
    <w:p w14:paraId="452FB21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93.</w:t>
      </w:r>
      <w:r w:rsidRPr="001C3BC1">
        <w:rPr>
          <w:rFonts w:ascii="Arial" w:hAnsi="Arial" w:cs="Arial"/>
          <w:noProof/>
          <w:color w:val="7030A0"/>
          <w:sz w:val="18"/>
          <w:szCs w:val="18"/>
        </w:rPr>
        <w:tab/>
        <w:t xml:space="preserve">Travis WD. Advances in neuroendocrine lung tumors. </w:t>
      </w:r>
      <w:r w:rsidRPr="001C3BC1">
        <w:rPr>
          <w:rFonts w:ascii="Arial" w:hAnsi="Arial" w:cs="Arial"/>
          <w:i/>
          <w:noProof/>
          <w:color w:val="7030A0"/>
          <w:sz w:val="18"/>
          <w:szCs w:val="18"/>
        </w:rPr>
        <w:t>Ann Oncol</w:t>
      </w:r>
      <w:r w:rsidRPr="001C3BC1">
        <w:rPr>
          <w:rFonts w:ascii="Arial" w:hAnsi="Arial" w:cs="Arial"/>
          <w:noProof/>
          <w:color w:val="7030A0"/>
          <w:sz w:val="18"/>
          <w:szCs w:val="18"/>
        </w:rPr>
        <w:t>, 21 Suppl 7, vii65-71 (2010).</w:t>
      </w:r>
    </w:p>
    <w:p w14:paraId="1563190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94.</w:t>
      </w:r>
      <w:r w:rsidRPr="001C3BC1">
        <w:rPr>
          <w:rFonts w:ascii="Arial" w:hAnsi="Arial" w:cs="Arial"/>
          <w:noProof/>
          <w:color w:val="7030A0"/>
          <w:sz w:val="18"/>
          <w:szCs w:val="18"/>
        </w:rPr>
        <w:tab/>
        <w:t>Marx A, Chan JK, Coindre JM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The 2015 World Health Organization Classification of Tumors of the Thymus: Continuity and Changes.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10(10), 1383-1395 (2015).</w:t>
      </w:r>
    </w:p>
    <w:p w14:paraId="575FE38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95.</w:t>
      </w:r>
      <w:r w:rsidRPr="001C3BC1">
        <w:rPr>
          <w:rFonts w:ascii="Arial" w:hAnsi="Arial" w:cs="Arial"/>
          <w:noProof/>
          <w:color w:val="7030A0"/>
          <w:sz w:val="18"/>
          <w:szCs w:val="18"/>
        </w:rPr>
        <w:tab/>
        <w:t xml:space="preserve">Marchevsky AM, Gal AA, Shah S, Koss MN. Morphometry confirms the presence of considerable nuclear size overlap between "small cells" and "large cells" in high-grade pulmonary neuroendocrine neoplasms. </w:t>
      </w:r>
      <w:r w:rsidRPr="001C3BC1">
        <w:rPr>
          <w:rFonts w:ascii="Arial" w:hAnsi="Arial" w:cs="Arial"/>
          <w:i/>
          <w:noProof/>
          <w:color w:val="7030A0"/>
          <w:sz w:val="18"/>
          <w:szCs w:val="18"/>
        </w:rPr>
        <w:t>Am J Clin Pathol</w:t>
      </w:r>
      <w:r w:rsidRPr="001C3BC1">
        <w:rPr>
          <w:rFonts w:ascii="Arial" w:hAnsi="Arial" w:cs="Arial"/>
          <w:noProof/>
          <w:color w:val="7030A0"/>
          <w:sz w:val="18"/>
          <w:szCs w:val="18"/>
        </w:rPr>
        <w:t>, 116(4), 466-472 (2001).</w:t>
      </w:r>
    </w:p>
    <w:p w14:paraId="7027E57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96.</w:t>
      </w:r>
      <w:r w:rsidRPr="001C3BC1">
        <w:rPr>
          <w:rFonts w:ascii="Arial" w:hAnsi="Arial" w:cs="Arial"/>
          <w:noProof/>
          <w:color w:val="7030A0"/>
          <w:sz w:val="18"/>
          <w:szCs w:val="18"/>
        </w:rPr>
        <w:tab/>
        <w:t xml:space="preserve">La Rosa S, Sessa F, Uccella S. Mixed Neuroendocrine-Nonneuroendocrine Neoplasms (MiNENs): Unifying the Concept of a Heterogeneous Group of Neoplasms. </w:t>
      </w:r>
      <w:r w:rsidRPr="001C3BC1">
        <w:rPr>
          <w:rFonts w:ascii="Arial" w:hAnsi="Arial" w:cs="Arial"/>
          <w:i/>
          <w:noProof/>
          <w:color w:val="7030A0"/>
          <w:sz w:val="18"/>
          <w:szCs w:val="18"/>
        </w:rPr>
        <w:t>Endocr Pathol</w:t>
      </w:r>
      <w:r w:rsidRPr="001C3BC1">
        <w:rPr>
          <w:rFonts w:ascii="Arial" w:hAnsi="Arial" w:cs="Arial"/>
          <w:noProof/>
          <w:color w:val="7030A0"/>
          <w:sz w:val="18"/>
          <w:szCs w:val="18"/>
        </w:rPr>
        <w:t>, 27(4), 284-311 (2016).</w:t>
      </w:r>
    </w:p>
    <w:p w14:paraId="14A9125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97.</w:t>
      </w:r>
      <w:r w:rsidRPr="001C3BC1">
        <w:rPr>
          <w:rFonts w:ascii="Arial" w:hAnsi="Arial" w:cs="Arial"/>
          <w:noProof/>
          <w:color w:val="7030A0"/>
          <w:sz w:val="18"/>
          <w:szCs w:val="18"/>
        </w:rPr>
        <w:tab/>
        <w:t xml:space="preserve">Li DH, Wang C, Chen HJ, Huang H, Ding ZY. Clinical characteristics of the mixed form of neuroendocrine tumor in the lung: A retrospective study in 2501 lung cancer cases. </w:t>
      </w:r>
      <w:r w:rsidRPr="001C3BC1">
        <w:rPr>
          <w:rFonts w:ascii="Arial" w:hAnsi="Arial" w:cs="Arial"/>
          <w:i/>
          <w:noProof/>
          <w:color w:val="7030A0"/>
          <w:sz w:val="18"/>
          <w:szCs w:val="18"/>
        </w:rPr>
        <w:t>Thorac Cancer</w:t>
      </w:r>
      <w:r w:rsidRPr="001C3BC1">
        <w:rPr>
          <w:rFonts w:ascii="Arial" w:hAnsi="Arial" w:cs="Arial"/>
          <w:noProof/>
          <w:color w:val="7030A0"/>
          <w:sz w:val="18"/>
          <w:szCs w:val="18"/>
        </w:rPr>
        <w:t>, 6(1), 25-30 (2015).</w:t>
      </w:r>
    </w:p>
    <w:p w14:paraId="5D561F2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98.</w:t>
      </w:r>
      <w:r w:rsidRPr="001C3BC1">
        <w:rPr>
          <w:rFonts w:ascii="Arial" w:hAnsi="Arial" w:cs="Arial"/>
          <w:noProof/>
          <w:color w:val="7030A0"/>
          <w:sz w:val="18"/>
          <w:szCs w:val="18"/>
        </w:rPr>
        <w:tab/>
        <w:t xml:space="preserve">Sen F, Borczuk AC. Combined carcinoid tumor of the lung: a combination of carcinoid and adenocarcinoma. </w:t>
      </w:r>
      <w:r w:rsidRPr="001C3BC1">
        <w:rPr>
          <w:rFonts w:ascii="Arial" w:hAnsi="Arial" w:cs="Arial"/>
          <w:i/>
          <w:noProof/>
          <w:color w:val="7030A0"/>
          <w:sz w:val="18"/>
          <w:szCs w:val="18"/>
        </w:rPr>
        <w:t>Lung Cancer</w:t>
      </w:r>
      <w:r w:rsidRPr="001C3BC1">
        <w:rPr>
          <w:rFonts w:ascii="Arial" w:hAnsi="Arial" w:cs="Arial"/>
          <w:noProof/>
          <w:color w:val="7030A0"/>
          <w:sz w:val="18"/>
          <w:szCs w:val="18"/>
        </w:rPr>
        <w:t>, 21(1), 53-58 (1998).</w:t>
      </w:r>
    </w:p>
    <w:p w14:paraId="5F8EF51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99.</w:t>
      </w:r>
      <w:r w:rsidRPr="001C3BC1">
        <w:rPr>
          <w:rFonts w:ascii="Arial" w:hAnsi="Arial" w:cs="Arial"/>
          <w:noProof/>
          <w:color w:val="7030A0"/>
          <w:sz w:val="18"/>
          <w:szCs w:val="18"/>
        </w:rPr>
        <w:tab/>
        <w:t xml:space="preserve">Owens CL, Fraire AE. Combined carcinoid tumor and squamous cell carcinoma of lung: expanding the spectrum of combined tumors of lung. </w:t>
      </w:r>
      <w:r w:rsidRPr="001C3BC1">
        <w:rPr>
          <w:rFonts w:ascii="Arial" w:hAnsi="Arial" w:cs="Arial"/>
          <w:i/>
          <w:noProof/>
          <w:color w:val="7030A0"/>
          <w:sz w:val="18"/>
          <w:szCs w:val="18"/>
        </w:rPr>
        <w:t>Int J Surg Pathol</w:t>
      </w:r>
      <w:r w:rsidRPr="001C3BC1">
        <w:rPr>
          <w:rFonts w:ascii="Arial" w:hAnsi="Arial" w:cs="Arial"/>
          <w:noProof/>
          <w:color w:val="7030A0"/>
          <w:sz w:val="18"/>
          <w:szCs w:val="18"/>
        </w:rPr>
        <w:t>, 19(2), 273-275 (2011).</w:t>
      </w:r>
    </w:p>
    <w:p w14:paraId="798F5BF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100.</w:t>
      </w:r>
      <w:r w:rsidRPr="001C3BC1">
        <w:rPr>
          <w:rFonts w:ascii="Arial" w:hAnsi="Arial" w:cs="Arial"/>
          <w:noProof/>
          <w:color w:val="7030A0"/>
          <w:sz w:val="18"/>
          <w:szCs w:val="18"/>
        </w:rPr>
        <w:tab/>
        <w:t>Okazaki M, Sano Y, Soga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Combined atypical carcinoid tumour and squamous cell carcinoma of the lung. </w:t>
      </w:r>
      <w:r w:rsidRPr="001C3BC1">
        <w:rPr>
          <w:rFonts w:ascii="Arial" w:hAnsi="Arial" w:cs="Arial"/>
          <w:i/>
          <w:noProof/>
          <w:color w:val="7030A0"/>
          <w:sz w:val="18"/>
          <w:szCs w:val="18"/>
        </w:rPr>
        <w:t>Intern Med</w:t>
      </w:r>
      <w:r w:rsidRPr="001C3BC1">
        <w:rPr>
          <w:rFonts w:ascii="Arial" w:hAnsi="Arial" w:cs="Arial"/>
          <w:noProof/>
          <w:color w:val="7030A0"/>
          <w:sz w:val="18"/>
          <w:szCs w:val="18"/>
        </w:rPr>
        <w:t>, 54(11), 1385-1388 (2015).</w:t>
      </w:r>
    </w:p>
    <w:p w14:paraId="17B8D37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101.</w:t>
      </w:r>
      <w:r w:rsidRPr="001C3BC1">
        <w:rPr>
          <w:rFonts w:ascii="Arial" w:hAnsi="Arial" w:cs="Arial"/>
          <w:noProof/>
          <w:color w:val="7030A0"/>
          <w:sz w:val="18"/>
          <w:szCs w:val="18"/>
        </w:rPr>
        <w:tab/>
        <w:t xml:space="preserve">Neal MH, Kosinski R, Cohen P, Orenstein JM. Atypical endocrine tumors of the lung: a histologic, ultrastructural, and clinical study of 19 cases. </w:t>
      </w:r>
      <w:r w:rsidRPr="001C3BC1">
        <w:rPr>
          <w:rFonts w:ascii="Arial" w:hAnsi="Arial" w:cs="Arial"/>
          <w:i/>
          <w:noProof/>
          <w:color w:val="7030A0"/>
          <w:sz w:val="18"/>
          <w:szCs w:val="18"/>
          <w:lang w:val="it-IT"/>
        </w:rPr>
        <w:t>Hum Pathol</w:t>
      </w:r>
      <w:r w:rsidRPr="001C3BC1">
        <w:rPr>
          <w:rFonts w:ascii="Arial" w:hAnsi="Arial" w:cs="Arial"/>
          <w:noProof/>
          <w:color w:val="7030A0"/>
          <w:sz w:val="18"/>
          <w:szCs w:val="18"/>
          <w:lang w:val="it-IT"/>
        </w:rPr>
        <w:t>, 17(12), 1264-1277 (1986).</w:t>
      </w:r>
    </w:p>
    <w:p w14:paraId="3A09F275" w14:textId="0610C4EC"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102.</w:t>
      </w:r>
      <w:r w:rsidRPr="001C3BC1">
        <w:rPr>
          <w:rFonts w:ascii="Arial" w:hAnsi="Arial" w:cs="Arial"/>
          <w:noProof/>
          <w:color w:val="7030A0"/>
          <w:sz w:val="18"/>
          <w:szCs w:val="18"/>
          <w:lang w:val="it-IT"/>
        </w:rPr>
        <w:tab/>
        <w:t>La Rosa S, Simbolo M, Franzi F</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Combined adenocarcinoma - atypical carcinoid of the lung. Targeted Next-Generation Sequencing</w:t>
      </w:r>
      <w:r w:rsidR="001C0E27">
        <w:rPr>
          <w:rFonts w:ascii="Arial" w:hAnsi="Arial" w:cs="Arial"/>
          <w:noProof/>
          <w:color w:val="7030A0"/>
          <w:sz w:val="18"/>
          <w:szCs w:val="18"/>
        </w:rPr>
        <w:t xml:space="preserve"> </w:t>
      </w:r>
      <w:r w:rsidRPr="001C3BC1">
        <w:rPr>
          <w:rFonts w:ascii="Arial" w:hAnsi="Arial" w:cs="Arial"/>
          <w:noProof/>
          <w:color w:val="7030A0"/>
          <w:sz w:val="18"/>
          <w:szCs w:val="18"/>
        </w:rPr>
        <w:t xml:space="preserve">(NGS) suggests a monoclonal origin of the two components. </w:t>
      </w:r>
      <w:r w:rsidRPr="001C3BC1">
        <w:rPr>
          <w:rFonts w:ascii="Arial" w:hAnsi="Arial" w:cs="Arial"/>
          <w:i/>
          <w:noProof/>
          <w:color w:val="7030A0"/>
          <w:sz w:val="18"/>
          <w:szCs w:val="18"/>
        </w:rPr>
        <w:t>Diagn Histopathol</w:t>
      </w:r>
      <w:r w:rsidRPr="001C3BC1">
        <w:rPr>
          <w:rFonts w:ascii="Arial" w:hAnsi="Arial" w:cs="Arial"/>
          <w:noProof/>
          <w:color w:val="7030A0"/>
          <w:sz w:val="18"/>
          <w:szCs w:val="18"/>
        </w:rPr>
        <w:t>, 24(3), 120-123 (2018).</w:t>
      </w:r>
    </w:p>
    <w:p w14:paraId="3980556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103.</w:t>
      </w:r>
      <w:r w:rsidRPr="001C3BC1">
        <w:rPr>
          <w:rFonts w:ascii="Arial" w:hAnsi="Arial" w:cs="Arial"/>
          <w:noProof/>
          <w:color w:val="7030A0"/>
          <w:sz w:val="18"/>
          <w:szCs w:val="18"/>
        </w:rPr>
        <w:tab/>
        <w:t xml:space="preserve">Mireskandari M, Abdirad A, Zhang Q, Dietel M, Petersen I. Association of small foci of diffuse idiopathic pulmonary neuroendocrine cell hyperplasia (DIPNECH) with adenocarcinoma of the lung. </w:t>
      </w:r>
      <w:r w:rsidRPr="001C3BC1">
        <w:rPr>
          <w:rFonts w:ascii="Arial" w:hAnsi="Arial" w:cs="Arial"/>
          <w:i/>
          <w:noProof/>
          <w:color w:val="7030A0"/>
          <w:sz w:val="18"/>
          <w:szCs w:val="18"/>
        </w:rPr>
        <w:t>Pathol Res Pract</w:t>
      </w:r>
      <w:r w:rsidRPr="001C3BC1">
        <w:rPr>
          <w:rFonts w:ascii="Arial" w:hAnsi="Arial" w:cs="Arial"/>
          <w:noProof/>
          <w:color w:val="7030A0"/>
          <w:sz w:val="18"/>
          <w:szCs w:val="18"/>
        </w:rPr>
        <w:t>, 209(9), 578-584 (2013).</w:t>
      </w:r>
    </w:p>
    <w:p w14:paraId="253AE6B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104.</w:t>
      </w:r>
      <w:r w:rsidRPr="001C3BC1">
        <w:rPr>
          <w:rFonts w:ascii="Arial" w:hAnsi="Arial" w:cs="Arial"/>
          <w:noProof/>
          <w:color w:val="7030A0"/>
          <w:sz w:val="18"/>
          <w:szCs w:val="18"/>
        </w:rPr>
        <w:tab/>
        <w:t>Volante M, Monica V, Birocco N</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Expression analysis of genes involved in DNA repair or synthesis in mixed neuroendocrine/nonneuroendocrine carcinomas. </w:t>
      </w:r>
      <w:r w:rsidRPr="001C3BC1">
        <w:rPr>
          <w:rFonts w:ascii="Arial" w:hAnsi="Arial" w:cs="Arial"/>
          <w:i/>
          <w:noProof/>
          <w:color w:val="7030A0"/>
          <w:sz w:val="18"/>
          <w:szCs w:val="18"/>
        </w:rPr>
        <w:t>Neuroendocrinology</w:t>
      </w:r>
      <w:r w:rsidRPr="001C3BC1">
        <w:rPr>
          <w:rFonts w:ascii="Arial" w:hAnsi="Arial" w:cs="Arial"/>
          <w:noProof/>
          <w:color w:val="7030A0"/>
          <w:sz w:val="18"/>
          <w:szCs w:val="18"/>
        </w:rPr>
        <w:t>, 101(2), 151-160 (2015).</w:t>
      </w:r>
    </w:p>
    <w:p w14:paraId="5A43AA5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105.</w:t>
      </w:r>
      <w:r w:rsidRPr="001C3BC1">
        <w:rPr>
          <w:rFonts w:ascii="Arial" w:hAnsi="Arial" w:cs="Arial"/>
          <w:noProof/>
          <w:color w:val="7030A0"/>
          <w:sz w:val="18"/>
          <w:szCs w:val="18"/>
        </w:rPr>
        <w:tab/>
        <w:t>Rapa I, Volante M, Migliore C</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Human ASH-1 promotes neuroendocrine differentiation in androgen deprivation conditions and interferes with androgen responsiveness in prostate cancer cells. </w:t>
      </w:r>
      <w:r w:rsidRPr="001C3BC1">
        <w:rPr>
          <w:rFonts w:ascii="Arial" w:hAnsi="Arial" w:cs="Arial"/>
          <w:i/>
          <w:noProof/>
          <w:color w:val="7030A0"/>
          <w:sz w:val="18"/>
          <w:szCs w:val="18"/>
        </w:rPr>
        <w:t>Prostate</w:t>
      </w:r>
      <w:r w:rsidRPr="001C3BC1">
        <w:rPr>
          <w:rFonts w:ascii="Arial" w:hAnsi="Arial" w:cs="Arial"/>
          <w:noProof/>
          <w:color w:val="7030A0"/>
          <w:sz w:val="18"/>
          <w:szCs w:val="18"/>
        </w:rPr>
        <w:t>, 73(11), 1241-1249 (2013).</w:t>
      </w:r>
    </w:p>
    <w:p w14:paraId="7AA6734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106.</w:t>
      </w:r>
      <w:r w:rsidRPr="001C3BC1">
        <w:rPr>
          <w:rFonts w:ascii="Arial" w:hAnsi="Arial" w:cs="Arial"/>
          <w:noProof/>
          <w:color w:val="7030A0"/>
          <w:sz w:val="18"/>
          <w:szCs w:val="18"/>
        </w:rPr>
        <w:tab/>
        <w:t>Aggarwal R, Huang J, Alumkal JJ</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Clinical and Genomic Characterization of Treatment-Emergent Small-Cell Neuroendocrine Prostate Cancer: A Multi-institutional Prospective Study. </w:t>
      </w:r>
      <w:r w:rsidRPr="001C3BC1">
        <w:rPr>
          <w:rFonts w:ascii="Arial" w:hAnsi="Arial" w:cs="Arial"/>
          <w:i/>
          <w:noProof/>
          <w:color w:val="7030A0"/>
          <w:sz w:val="18"/>
          <w:szCs w:val="18"/>
        </w:rPr>
        <w:t>J Clin Oncol</w:t>
      </w:r>
      <w:r w:rsidRPr="001C3BC1">
        <w:rPr>
          <w:rFonts w:ascii="Arial" w:hAnsi="Arial" w:cs="Arial"/>
          <w:noProof/>
          <w:color w:val="7030A0"/>
          <w:sz w:val="18"/>
          <w:szCs w:val="18"/>
        </w:rPr>
        <w:t>, 36(24), 2492-2503 (2018).</w:t>
      </w:r>
    </w:p>
    <w:p w14:paraId="0003E25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107.</w:t>
      </w:r>
      <w:r w:rsidRPr="001C3BC1">
        <w:rPr>
          <w:rFonts w:ascii="Arial" w:hAnsi="Arial" w:cs="Arial"/>
          <w:noProof/>
          <w:color w:val="7030A0"/>
          <w:sz w:val="18"/>
          <w:szCs w:val="18"/>
        </w:rPr>
        <w:tab/>
        <w:t xml:space="preserve">Pelosi G, Rodriguez J, Viale G, Rosai J. Typical and atypical pulmonary carcinoid tumor overdiagnosed as small-cell carcinoma on biopsy specimens: a major pitfall in the management of lung cancer patients.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29(2), 179-187 (2005).</w:t>
      </w:r>
    </w:p>
    <w:p w14:paraId="390988F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108.</w:t>
      </w:r>
      <w:r w:rsidRPr="001C3BC1">
        <w:rPr>
          <w:rFonts w:ascii="Arial" w:hAnsi="Arial" w:cs="Arial"/>
          <w:noProof/>
          <w:color w:val="7030A0"/>
          <w:sz w:val="18"/>
          <w:szCs w:val="18"/>
        </w:rPr>
        <w:tab/>
        <w:t>Thunnissen E, Borczuk AC, Flieder DB</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The Use of Immunohistochemistry Improves the Diagnosis of Small Cell Lung Cancer and Its Differential Diagnosis. An International Reproducibility Study in a Demanding Set of Cases.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12(2), 334-346 (2017).</w:t>
      </w:r>
    </w:p>
    <w:p w14:paraId="7804614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109.</w:t>
      </w:r>
      <w:r w:rsidRPr="001C3BC1">
        <w:rPr>
          <w:rFonts w:ascii="Arial" w:hAnsi="Arial" w:cs="Arial"/>
          <w:noProof/>
          <w:color w:val="7030A0"/>
          <w:sz w:val="18"/>
          <w:szCs w:val="18"/>
        </w:rPr>
        <w:tab/>
        <w:t>Swarts DR, Rudelius M, Claessen SM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Limited additive value of the Ki-67 proliferative index on patient survival in World Health Organization-classified pulmonary carcinoids. </w:t>
      </w:r>
      <w:r w:rsidRPr="001C3BC1">
        <w:rPr>
          <w:rFonts w:ascii="Arial" w:hAnsi="Arial" w:cs="Arial"/>
          <w:i/>
          <w:noProof/>
          <w:color w:val="7030A0"/>
          <w:sz w:val="18"/>
          <w:szCs w:val="18"/>
        </w:rPr>
        <w:t>Histopathology</w:t>
      </w:r>
      <w:r w:rsidRPr="001C3BC1">
        <w:rPr>
          <w:rFonts w:ascii="Arial" w:hAnsi="Arial" w:cs="Arial"/>
          <w:noProof/>
          <w:color w:val="7030A0"/>
          <w:sz w:val="18"/>
          <w:szCs w:val="18"/>
        </w:rPr>
        <w:t>, 70(3), 412-422 (2017).</w:t>
      </w:r>
    </w:p>
    <w:p w14:paraId="1738C14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110.</w:t>
      </w:r>
      <w:r w:rsidRPr="001C3BC1">
        <w:rPr>
          <w:rFonts w:ascii="Arial" w:hAnsi="Arial" w:cs="Arial"/>
          <w:noProof/>
          <w:color w:val="7030A0"/>
          <w:sz w:val="18"/>
          <w:szCs w:val="18"/>
        </w:rPr>
        <w:tab/>
        <w:t xml:space="preserve">Walts AE, Ines D, Marchevsky AM. Limited role of Ki-67 proliferative index in predicting overall short-term survival in patients with typical and atypical pulmonary carcinoid tumors. </w:t>
      </w:r>
      <w:r w:rsidRPr="001C3BC1">
        <w:rPr>
          <w:rFonts w:ascii="Arial" w:hAnsi="Arial" w:cs="Arial"/>
          <w:i/>
          <w:noProof/>
          <w:color w:val="7030A0"/>
          <w:sz w:val="18"/>
          <w:szCs w:val="18"/>
          <w:lang w:val="it-IT"/>
        </w:rPr>
        <w:t>Mod Pathol</w:t>
      </w:r>
      <w:r w:rsidRPr="001C3BC1">
        <w:rPr>
          <w:rFonts w:ascii="Arial" w:hAnsi="Arial" w:cs="Arial"/>
          <w:noProof/>
          <w:color w:val="7030A0"/>
          <w:sz w:val="18"/>
          <w:szCs w:val="18"/>
          <w:lang w:val="it-IT"/>
        </w:rPr>
        <w:t>, 25(9), 1258-1264 (2012).</w:t>
      </w:r>
    </w:p>
    <w:p w14:paraId="4D29BA3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111.</w:t>
      </w:r>
      <w:r w:rsidRPr="001C3BC1">
        <w:rPr>
          <w:rFonts w:ascii="Arial" w:hAnsi="Arial" w:cs="Arial"/>
          <w:noProof/>
          <w:color w:val="7030A0"/>
          <w:sz w:val="18"/>
          <w:szCs w:val="18"/>
          <w:lang w:val="it-IT"/>
        </w:rPr>
        <w:tab/>
        <w:t>Fabbri A, Cossa M, Sonzogni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Ki-67 labeling index of neuroendocrine tumors of the lung has a high level of correspondence between biopsy samples and surgical specimens when strict counting guidelines are applied. </w:t>
      </w:r>
      <w:r w:rsidRPr="001C3BC1">
        <w:rPr>
          <w:rFonts w:ascii="Arial" w:hAnsi="Arial" w:cs="Arial"/>
          <w:i/>
          <w:noProof/>
          <w:color w:val="7030A0"/>
          <w:sz w:val="18"/>
          <w:szCs w:val="18"/>
        </w:rPr>
        <w:t>Virchows Arch</w:t>
      </w:r>
      <w:r w:rsidRPr="001C3BC1">
        <w:rPr>
          <w:rFonts w:ascii="Arial" w:hAnsi="Arial" w:cs="Arial"/>
          <w:noProof/>
          <w:color w:val="7030A0"/>
          <w:sz w:val="18"/>
          <w:szCs w:val="18"/>
        </w:rPr>
        <w:t>, 470(2), 153-164 (2017).</w:t>
      </w:r>
    </w:p>
    <w:p w14:paraId="2DDE810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112.</w:t>
      </w:r>
      <w:r w:rsidRPr="001C3BC1">
        <w:rPr>
          <w:rFonts w:ascii="Arial" w:hAnsi="Arial" w:cs="Arial"/>
          <w:noProof/>
          <w:color w:val="7030A0"/>
          <w:sz w:val="18"/>
          <w:szCs w:val="18"/>
        </w:rPr>
        <w:tab/>
        <w:t xml:space="preserve">Pelosi G, Hiroshima K, Mino-Kenudson M. Controversial issues and new discoveries in lung neuroendocrine tumors. </w:t>
      </w:r>
      <w:r w:rsidRPr="001C3BC1">
        <w:rPr>
          <w:rFonts w:ascii="Arial" w:hAnsi="Arial" w:cs="Arial"/>
          <w:i/>
          <w:noProof/>
          <w:color w:val="7030A0"/>
          <w:sz w:val="18"/>
          <w:szCs w:val="18"/>
        </w:rPr>
        <w:t>Diagn Histopathol</w:t>
      </w:r>
      <w:r w:rsidRPr="001C3BC1">
        <w:rPr>
          <w:rFonts w:ascii="Arial" w:hAnsi="Arial" w:cs="Arial"/>
          <w:noProof/>
          <w:color w:val="7030A0"/>
          <w:sz w:val="18"/>
          <w:szCs w:val="18"/>
        </w:rPr>
        <w:t>, 20, 392-397 (2014).</w:t>
      </w:r>
    </w:p>
    <w:p w14:paraId="2574FE0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113.</w:t>
      </w:r>
      <w:r w:rsidRPr="001C3BC1">
        <w:rPr>
          <w:rFonts w:ascii="Arial" w:hAnsi="Arial" w:cs="Arial"/>
          <w:noProof/>
          <w:color w:val="7030A0"/>
          <w:sz w:val="18"/>
          <w:szCs w:val="18"/>
        </w:rPr>
        <w:tab/>
        <w:t>Iwakawa R, Takenaka M, Kohno T</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Genome-wide identification of genes with amplification and/or fusion in small cell lung cancer. </w:t>
      </w:r>
      <w:r w:rsidRPr="001C3BC1">
        <w:rPr>
          <w:rFonts w:ascii="Arial" w:hAnsi="Arial" w:cs="Arial"/>
          <w:i/>
          <w:noProof/>
          <w:color w:val="7030A0"/>
          <w:sz w:val="18"/>
          <w:szCs w:val="18"/>
        </w:rPr>
        <w:t>Genes Chromosomes Cancer</w:t>
      </w:r>
      <w:r w:rsidRPr="001C3BC1">
        <w:rPr>
          <w:rFonts w:ascii="Arial" w:hAnsi="Arial" w:cs="Arial"/>
          <w:noProof/>
          <w:color w:val="7030A0"/>
          <w:sz w:val="18"/>
          <w:szCs w:val="18"/>
        </w:rPr>
        <w:t>, 52(9), 802-816 (2013).</w:t>
      </w:r>
    </w:p>
    <w:p w14:paraId="46E1C68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114.</w:t>
      </w:r>
      <w:r w:rsidRPr="001C3BC1">
        <w:rPr>
          <w:rFonts w:ascii="Arial" w:hAnsi="Arial" w:cs="Arial"/>
          <w:noProof/>
          <w:color w:val="7030A0"/>
          <w:sz w:val="18"/>
          <w:szCs w:val="18"/>
        </w:rPr>
        <w:tab/>
        <w:t xml:space="preserve">Gazdar AF, Carney DN, Nau MM, Minna JD. Characterization of variant subclasses of cell lines derived from small cell lung cancer having distinctive biochemical, morphological, and growth properties. </w:t>
      </w:r>
      <w:r w:rsidRPr="001C3BC1">
        <w:rPr>
          <w:rFonts w:ascii="Arial" w:hAnsi="Arial" w:cs="Arial"/>
          <w:i/>
          <w:noProof/>
          <w:color w:val="7030A0"/>
          <w:sz w:val="18"/>
          <w:szCs w:val="18"/>
        </w:rPr>
        <w:t>Cancer Res</w:t>
      </w:r>
      <w:r w:rsidRPr="001C3BC1">
        <w:rPr>
          <w:rFonts w:ascii="Arial" w:hAnsi="Arial" w:cs="Arial"/>
          <w:noProof/>
          <w:color w:val="7030A0"/>
          <w:sz w:val="18"/>
          <w:szCs w:val="18"/>
        </w:rPr>
        <w:t>, 45(6), 2924-2930 (1985).</w:t>
      </w:r>
    </w:p>
    <w:p w14:paraId="5D9A868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115.</w:t>
      </w:r>
      <w:r w:rsidRPr="001C3BC1">
        <w:rPr>
          <w:rFonts w:ascii="Arial" w:hAnsi="Arial" w:cs="Arial"/>
          <w:noProof/>
          <w:color w:val="7030A0"/>
          <w:sz w:val="18"/>
          <w:szCs w:val="18"/>
        </w:rPr>
        <w:tab/>
        <w:t xml:space="preserve">Doyle LA, Giangiulo D, Hussain A, Park HJ, Yen RW, Borges M. Differentiation of human variant small cell lung cancer cell lines to a classic morphology by retinoic acid. </w:t>
      </w:r>
      <w:r w:rsidRPr="001C3BC1">
        <w:rPr>
          <w:rFonts w:ascii="Arial" w:hAnsi="Arial" w:cs="Arial"/>
          <w:i/>
          <w:noProof/>
          <w:color w:val="7030A0"/>
          <w:sz w:val="18"/>
          <w:szCs w:val="18"/>
        </w:rPr>
        <w:t>Cancer Res</w:t>
      </w:r>
      <w:r w:rsidRPr="001C3BC1">
        <w:rPr>
          <w:rFonts w:ascii="Arial" w:hAnsi="Arial" w:cs="Arial"/>
          <w:noProof/>
          <w:color w:val="7030A0"/>
          <w:sz w:val="18"/>
          <w:szCs w:val="18"/>
        </w:rPr>
        <w:t>, 49(23), 6745-6751 (1989).</w:t>
      </w:r>
    </w:p>
    <w:p w14:paraId="5D0A125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116.</w:t>
      </w:r>
      <w:r w:rsidRPr="001C3BC1">
        <w:rPr>
          <w:rFonts w:ascii="Arial" w:hAnsi="Arial" w:cs="Arial"/>
          <w:noProof/>
          <w:color w:val="7030A0"/>
          <w:sz w:val="18"/>
          <w:szCs w:val="18"/>
        </w:rPr>
        <w:tab/>
        <w:t xml:space="preserve">Shue YT, Lim JS, Sage J. Tumor heterogeneity in small cell lung cancer defined and investigated in pre-clinical mouse models. </w:t>
      </w:r>
      <w:r w:rsidRPr="001C3BC1">
        <w:rPr>
          <w:rFonts w:ascii="Arial" w:hAnsi="Arial" w:cs="Arial"/>
          <w:i/>
          <w:noProof/>
          <w:color w:val="7030A0"/>
          <w:sz w:val="18"/>
          <w:szCs w:val="18"/>
        </w:rPr>
        <w:t>Transl Lung Cancer Res</w:t>
      </w:r>
      <w:r w:rsidRPr="001C3BC1">
        <w:rPr>
          <w:rFonts w:ascii="Arial" w:hAnsi="Arial" w:cs="Arial"/>
          <w:noProof/>
          <w:color w:val="7030A0"/>
          <w:sz w:val="18"/>
          <w:szCs w:val="18"/>
        </w:rPr>
        <w:t>, 7(1), 21-31 (2018).</w:t>
      </w:r>
    </w:p>
    <w:p w14:paraId="5FF4F61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117.</w:t>
      </w:r>
      <w:r w:rsidRPr="001C3BC1">
        <w:rPr>
          <w:rFonts w:ascii="Arial" w:hAnsi="Arial" w:cs="Arial"/>
          <w:noProof/>
          <w:color w:val="7030A0"/>
          <w:sz w:val="18"/>
          <w:szCs w:val="18"/>
        </w:rPr>
        <w:tab/>
        <w:t>Mollaoglu G, Guthrie MR, Bohm S</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MYC Drives Progression of Small Cell Lung Cancer to a Variant Neuroendocrine Subtype with Vulnerability to Aurora Kinase Inhibition. </w:t>
      </w:r>
      <w:r w:rsidRPr="001C3BC1">
        <w:rPr>
          <w:rFonts w:ascii="Arial" w:hAnsi="Arial" w:cs="Arial"/>
          <w:i/>
          <w:noProof/>
          <w:color w:val="7030A0"/>
          <w:sz w:val="18"/>
          <w:szCs w:val="18"/>
        </w:rPr>
        <w:t>Cancer Cell</w:t>
      </w:r>
      <w:r w:rsidRPr="001C3BC1">
        <w:rPr>
          <w:rFonts w:ascii="Arial" w:hAnsi="Arial" w:cs="Arial"/>
          <w:noProof/>
          <w:color w:val="7030A0"/>
          <w:sz w:val="18"/>
          <w:szCs w:val="18"/>
        </w:rPr>
        <w:t>, 31(2), 270-285 (2017).</w:t>
      </w:r>
    </w:p>
    <w:p w14:paraId="605827E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118.</w:t>
      </w:r>
      <w:r w:rsidRPr="001C3BC1">
        <w:rPr>
          <w:rFonts w:ascii="Arial" w:hAnsi="Arial" w:cs="Arial"/>
          <w:noProof/>
          <w:color w:val="7030A0"/>
          <w:sz w:val="18"/>
          <w:szCs w:val="18"/>
        </w:rPr>
        <w:tab/>
        <w:t>Lim JS, Ibaseta A, Fischer MM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Intratumoural heterogeneity generated by Notch signalling promotes small-cell lung cancer. </w:t>
      </w:r>
      <w:r w:rsidRPr="001C3BC1">
        <w:rPr>
          <w:rFonts w:ascii="Arial" w:hAnsi="Arial" w:cs="Arial"/>
          <w:i/>
          <w:noProof/>
          <w:color w:val="7030A0"/>
          <w:sz w:val="18"/>
          <w:szCs w:val="18"/>
        </w:rPr>
        <w:t>Nature</w:t>
      </w:r>
      <w:r w:rsidRPr="001C3BC1">
        <w:rPr>
          <w:rFonts w:ascii="Arial" w:hAnsi="Arial" w:cs="Arial"/>
          <w:noProof/>
          <w:color w:val="7030A0"/>
          <w:sz w:val="18"/>
          <w:szCs w:val="18"/>
        </w:rPr>
        <w:t>, 545(7654), 360-364 (2017).</w:t>
      </w:r>
    </w:p>
    <w:p w14:paraId="46C7BB6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119.</w:t>
      </w:r>
      <w:r w:rsidRPr="001C3BC1">
        <w:rPr>
          <w:rFonts w:ascii="Arial" w:hAnsi="Arial" w:cs="Arial"/>
          <w:noProof/>
          <w:color w:val="7030A0"/>
          <w:sz w:val="18"/>
          <w:szCs w:val="18"/>
        </w:rPr>
        <w:tab/>
        <w:t>Johnson BE, Russell E, Simmons AM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MYC family DNA amplification in 126 tumor cell lines from patients with small cell lung cancer. </w:t>
      </w:r>
      <w:r w:rsidRPr="001C3BC1">
        <w:rPr>
          <w:rFonts w:ascii="Arial" w:hAnsi="Arial" w:cs="Arial"/>
          <w:i/>
          <w:noProof/>
          <w:color w:val="7030A0"/>
          <w:sz w:val="18"/>
          <w:szCs w:val="18"/>
          <w:lang w:val="it-IT"/>
        </w:rPr>
        <w:t>J Cell Biochem Suppl</w:t>
      </w:r>
      <w:r w:rsidRPr="001C3BC1">
        <w:rPr>
          <w:rFonts w:ascii="Arial" w:hAnsi="Arial" w:cs="Arial"/>
          <w:noProof/>
          <w:color w:val="7030A0"/>
          <w:sz w:val="18"/>
          <w:szCs w:val="18"/>
          <w:lang w:val="it-IT"/>
        </w:rPr>
        <w:t>, 24, 210-217 (1996).</w:t>
      </w:r>
    </w:p>
    <w:p w14:paraId="5E7DC0F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120.</w:t>
      </w:r>
      <w:r w:rsidRPr="001C3BC1">
        <w:rPr>
          <w:rFonts w:ascii="Arial" w:hAnsi="Arial" w:cs="Arial"/>
          <w:noProof/>
          <w:color w:val="7030A0"/>
          <w:sz w:val="18"/>
          <w:szCs w:val="18"/>
          <w:lang w:val="it-IT"/>
        </w:rPr>
        <w:tab/>
        <w:t>Pelosi G, Pellegrinelli A, Fabbri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Deciphering intra-tumor heterogeneity of lung adenocarcinoma confirms that dominant, branching, and private gene mutations occur within individual tumor nodules. </w:t>
      </w:r>
      <w:r w:rsidRPr="001C3BC1">
        <w:rPr>
          <w:rFonts w:ascii="Arial" w:hAnsi="Arial" w:cs="Arial"/>
          <w:i/>
          <w:noProof/>
          <w:color w:val="7030A0"/>
          <w:sz w:val="18"/>
          <w:szCs w:val="18"/>
        </w:rPr>
        <w:t>Virchows Archiv</w:t>
      </w:r>
      <w:r w:rsidRPr="001C3BC1">
        <w:rPr>
          <w:rFonts w:ascii="Arial" w:hAnsi="Arial" w:cs="Arial"/>
          <w:noProof/>
          <w:color w:val="7030A0"/>
          <w:sz w:val="18"/>
          <w:szCs w:val="18"/>
        </w:rPr>
        <w:t>, 1-12 (2016).</w:t>
      </w:r>
    </w:p>
    <w:p w14:paraId="3C33802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121.</w:t>
      </w:r>
      <w:r w:rsidRPr="001C3BC1">
        <w:rPr>
          <w:rFonts w:ascii="Arial" w:hAnsi="Arial" w:cs="Arial"/>
          <w:noProof/>
          <w:color w:val="7030A0"/>
          <w:sz w:val="18"/>
          <w:szCs w:val="18"/>
        </w:rPr>
        <w:tab/>
        <w:t>Saber A, Hiltermann TJN, Kok 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Mutation patterns in small cell and non-small cell lung cancer patients suggest a different level of heterogeneity between primary and metastatic tumors. </w:t>
      </w:r>
      <w:r w:rsidRPr="001C3BC1">
        <w:rPr>
          <w:rFonts w:ascii="Arial" w:hAnsi="Arial" w:cs="Arial"/>
          <w:i/>
          <w:noProof/>
          <w:color w:val="7030A0"/>
          <w:sz w:val="18"/>
          <w:szCs w:val="18"/>
        </w:rPr>
        <w:t>Carcinogenesis</w:t>
      </w:r>
      <w:r w:rsidRPr="001C3BC1">
        <w:rPr>
          <w:rFonts w:ascii="Arial" w:hAnsi="Arial" w:cs="Arial"/>
          <w:noProof/>
          <w:color w:val="7030A0"/>
          <w:sz w:val="18"/>
          <w:szCs w:val="18"/>
        </w:rPr>
        <w:t>, 38(2), 144-151 (2017).</w:t>
      </w:r>
    </w:p>
    <w:p w14:paraId="7F50DE8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122.</w:t>
      </w:r>
      <w:r w:rsidRPr="001C3BC1">
        <w:rPr>
          <w:rFonts w:ascii="Arial" w:hAnsi="Arial" w:cs="Arial"/>
          <w:noProof/>
          <w:color w:val="7030A0"/>
          <w:sz w:val="18"/>
          <w:szCs w:val="18"/>
        </w:rPr>
        <w:tab/>
        <w:t>Travis WD, Brambilla E, Noguchi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Diagnosis of lung cancer in small biopsies and cytology: implications of the 2011 International Association for the Study of Lung Cancer/American Thoracic Society/European Respiratory Society classification. </w:t>
      </w:r>
      <w:r w:rsidRPr="001C3BC1">
        <w:rPr>
          <w:rFonts w:ascii="Arial" w:hAnsi="Arial" w:cs="Arial"/>
          <w:i/>
          <w:noProof/>
          <w:color w:val="7030A0"/>
          <w:sz w:val="18"/>
          <w:szCs w:val="18"/>
        </w:rPr>
        <w:t>Arch Pathol Lab Med</w:t>
      </w:r>
      <w:r w:rsidRPr="001C3BC1">
        <w:rPr>
          <w:rFonts w:ascii="Arial" w:hAnsi="Arial" w:cs="Arial"/>
          <w:noProof/>
          <w:color w:val="7030A0"/>
          <w:sz w:val="18"/>
          <w:szCs w:val="18"/>
        </w:rPr>
        <w:t>, 137(5), 668-684 (2013).</w:t>
      </w:r>
    </w:p>
    <w:p w14:paraId="1C4CD18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123.</w:t>
      </w:r>
      <w:r w:rsidRPr="001C3BC1">
        <w:rPr>
          <w:rFonts w:ascii="Arial" w:hAnsi="Arial" w:cs="Arial"/>
          <w:noProof/>
          <w:color w:val="7030A0"/>
          <w:sz w:val="18"/>
          <w:szCs w:val="18"/>
        </w:rPr>
        <w:tab/>
        <w:t xml:space="preserve">Weber MM, Fottner C. Immune Checkpoint Inhibitors in the Treatment of Patients with Neuroendocrine Neoplasia. </w:t>
      </w:r>
      <w:r w:rsidRPr="001C3BC1">
        <w:rPr>
          <w:rFonts w:ascii="Arial" w:hAnsi="Arial" w:cs="Arial"/>
          <w:i/>
          <w:noProof/>
          <w:color w:val="7030A0"/>
          <w:sz w:val="18"/>
          <w:szCs w:val="18"/>
        </w:rPr>
        <w:t>Oncol Res Treat</w:t>
      </w:r>
      <w:r w:rsidRPr="001C3BC1">
        <w:rPr>
          <w:rFonts w:ascii="Arial" w:hAnsi="Arial" w:cs="Arial"/>
          <w:noProof/>
          <w:color w:val="7030A0"/>
          <w:sz w:val="18"/>
          <w:szCs w:val="18"/>
        </w:rPr>
        <w:t>, 41(5), 306-312 (2018).</w:t>
      </w:r>
    </w:p>
    <w:p w14:paraId="480B80B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124.</w:t>
      </w:r>
      <w:r w:rsidRPr="001C3BC1">
        <w:rPr>
          <w:rFonts w:ascii="Arial" w:hAnsi="Arial" w:cs="Arial"/>
          <w:noProof/>
          <w:color w:val="7030A0"/>
          <w:sz w:val="18"/>
          <w:szCs w:val="18"/>
        </w:rPr>
        <w:tab/>
        <w:t>Miyashita N, Horie M, Suzuki HI</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An integrative analysis of transcriptome and epigenome features of ASCL1-positive lung adenocarcinomas. </w:t>
      </w:r>
      <w:r w:rsidRPr="001C3BC1">
        <w:rPr>
          <w:rFonts w:ascii="Arial" w:hAnsi="Arial" w:cs="Arial"/>
          <w:i/>
          <w:noProof/>
          <w:color w:val="7030A0"/>
          <w:sz w:val="18"/>
          <w:szCs w:val="18"/>
        </w:rPr>
        <w:t>J Thorac Oncol</w:t>
      </w:r>
      <w:r w:rsidRPr="001C3BC1">
        <w:rPr>
          <w:rFonts w:ascii="Arial" w:hAnsi="Arial" w:cs="Arial"/>
          <w:noProof/>
          <w:color w:val="7030A0"/>
          <w:sz w:val="18"/>
          <w:szCs w:val="18"/>
        </w:rPr>
        <w:t>,  (2018).</w:t>
      </w:r>
    </w:p>
    <w:p w14:paraId="6F0D459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125.</w:t>
      </w:r>
      <w:r w:rsidRPr="001C3BC1">
        <w:rPr>
          <w:rFonts w:ascii="Arial" w:hAnsi="Arial" w:cs="Arial"/>
          <w:noProof/>
          <w:color w:val="7030A0"/>
          <w:sz w:val="18"/>
          <w:szCs w:val="18"/>
        </w:rPr>
        <w:tab/>
        <w:t xml:space="preserve">Eichhorn F, Harms A, Warth A, Muley T, Winter H, Eichhorn ME. PD-L1 expression in large cell neuroendocrine carcinoma of the lung. </w:t>
      </w:r>
      <w:r w:rsidRPr="001C3BC1">
        <w:rPr>
          <w:rFonts w:ascii="Arial" w:hAnsi="Arial" w:cs="Arial"/>
          <w:i/>
          <w:noProof/>
          <w:color w:val="7030A0"/>
          <w:sz w:val="18"/>
          <w:szCs w:val="18"/>
        </w:rPr>
        <w:t>Lung Cancer</w:t>
      </w:r>
      <w:r w:rsidRPr="001C3BC1">
        <w:rPr>
          <w:rFonts w:ascii="Arial" w:hAnsi="Arial" w:cs="Arial"/>
          <w:noProof/>
          <w:color w:val="7030A0"/>
          <w:sz w:val="18"/>
          <w:szCs w:val="18"/>
        </w:rPr>
        <w:t>, 118, 76-82 (2018).</w:t>
      </w:r>
    </w:p>
    <w:p w14:paraId="7A8A586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126.</w:t>
      </w:r>
      <w:r w:rsidRPr="001C3BC1">
        <w:rPr>
          <w:rFonts w:ascii="Arial" w:hAnsi="Arial" w:cs="Arial"/>
          <w:noProof/>
          <w:color w:val="7030A0"/>
          <w:sz w:val="18"/>
          <w:szCs w:val="18"/>
        </w:rPr>
        <w:tab/>
        <w:t>Kim HS, Lee JH, Nam SJ</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Association of PD-L1 Expression with Tumor-Infiltrating Immune Cells and Mutation Burden in High-Grade Neuroendocrine Carcinoma of the Lung.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13(5), 636-648 (2018).</w:t>
      </w:r>
    </w:p>
    <w:p w14:paraId="2FD4A1B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127.</w:t>
      </w:r>
      <w:r w:rsidRPr="001C3BC1">
        <w:rPr>
          <w:rFonts w:ascii="Arial" w:hAnsi="Arial" w:cs="Arial"/>
          <w:noProof/>
          <w:color w:val="7030A0"/>
          <w:sz w:val="18"/>
          <w:szCs w:val="18"/>
        </w:rPr>
        <w:tab/>
        <w:t>Kasajima A, Ishikawa Y, Iwata 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Inflammation and PD-L1 expression in pulmonary neuroendocrine tumors. </w:t>
      </w:r>
      <w:r w:rsidRPr="001C3BC1">
        <w:rPr>
          <w:rFonts w:ascii="Arial" w:hAnsi="Arial" w:cs="Arial"/>
          <w:i/>
          <w:noProof/>
          <w:color w:val="7030A0"/>
          <w:sz w:val="18"/>
          <w:szCs w:val="18"/>
        </w:rPr>
        <w:t>Endocr Relat Cancer</w:t>
      </w:r>
      <w:r w:rsidRPr="001C3BC1">
        <w:rPr>
          <w:rFonts w:ascii="Arial" w:hAnsi="Arial" w:cs="Arial"/>
          <w:noProof/>
          <w:color w:val="7030A0"/>
          <w:sz w:val="18"/>
          <w:szCs w:val="18"/>
        </w:rPr>
        <w:t>, 25(3), 339-350 (2018).</w:t>
      </w:r>
    </w:p>
    <w:p w14:paraId="3A61405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128.</w:t>
      </w:r>
      <w:r w:rsidRPr="001C3BC1">
        <w:rPr>
          <w:rFonts w:ascii="Arial" w:hAnsi="Arial" w:cs="Arial"/>
          <w:noProof/>
          <w:color w:val="7030A0"/>
          <w:sz w:val="18"/>
          <w:szCs w:val="18"/>
        </w:rPr>
        <w:tab/>
        <w:t>Tsuruoka K, Horinouchi H, Goto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PD-L1 expression in neuroendocrine tumors of the lung. </w:t>
      </w:r>
      <w:r w:rsidRPr="001C3BC1">
        <w:rPr>
          <w:rFonts w:ascii="Arial" w:hAnsi="Arial" w:cs="Arial"/>
          <w:i/>
          <w:noProof/>
          <w:color w:val="7030A0"/>
          <w:sz w:val="18"/>
          <w:szCs w:val="18"/>
          <w:lang w:val="it-IT"/>
        </w:rPr>
        <w:t>Lung Cancer</w:t>
      </w:r>
      <w:r w:rsidRPr="001C3BC1">
        <w:rPr>
          <w:rFonts w:ascii="Arial" w:hAnsi="Arial" w:cs="Arial"/>
          <w:noProof/>
          <w:color w:val="7030A0"/>
          <w:sz w:val="18"/>
          <w:szCs w:val="18"/>
          <w:lang w:val="it-IT"/>
        </w:rPr>
        <w:t>, 108, 115-120 (2017).</w:t>
      </w:r>
    </w:p>
    <w:p w14:paraId="37862E5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129.</w:t>
      </w:r>
      <w:r w:rsidRPr="001C3BC1">
        <w:rPr>
          <w:rFonts w:ascii="Arial" w:hAnsi="Arial" w:cs="Arial"/>
          <w:noProof/>
          <w:color w:val="7030A0"/>
          <w:sz w:val="18"/>
          <w:szCs w:val="18"/>
          <w:lang w:val="it-IT"/>
        </w:rPr>
        <w:tab/>
        <w:t>Devarakonda S, Rotolo F, Tsao MS</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Tumor Mutation Burden as a Biomarker in Resected Non-Small-Cell Lung Cancer. </w:t>
      </w:r>
      <w:r w:rsidRPr="001C3BC1">
        <w:rPr>
          <w:rFonts w:ascii="Arial" w:hAnsi="Arial" w:cs="Arial"/>
          <w:i/>
          <w:noProof/>
          <w:color w:val="7030A0"/>
          <w:sz w:val="18"/>
          <w:szCs w:val="18"/>
        </w:rPr>
        <w:t>J Clin Oncol</w:t>
      </w:r>
      <w:r w:rsidRPr="001C3BC1">
        <w:rPr>
          <w:rFonts w:ascii="Arial" w:hAnsi="Arial" w:cs="Arial"/>
          <w:noProof/>
          <w:color w:val="7030A0"/>
          <w:sz w:val="18"/>
          <w:szCs w:val="18"/>
        </w:rPr>
        <w:t>, JCO2018781963 (2018).</w:t>
      </w:r>
    </w:p>
    <w:p w14:paraId="5818FB9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130.</w:t>
      </w:r>
      <w:r w:rsidRPr="001C3BC1">
        <w:rPr>
          <w:rFonts w:ascii="Arial" w:hAnsi="Arial" w:cs="Arial"/>
          <w:noProof/>
          <w:color w:val="7030A0"/>
          <w:sz w:val="18"/>
          <w:szCs w:val="18"/>
        </w:rPr>
        <w:tab/>
        <w:t>Hellmann MD, Ciuleanu TE, Pluzanski 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Nivolumab plus Ipilimumab in Lung Cancer with a High Tumor Mutational Burden. </w:t>
      </w:r>
      <w:r w:rsidRPr="001C3BC1">
        <w:rPr>
          <w:rFonts w:ascii="Arial" w:hAnsi="Arial" w:cs="Arial"/>
          <w:i/>
          <w:noProof/>
          <w:color w:val="7030A0"/>
          <w:sz w:val="18"/>
          <w:szCs w:val="18"/>
        </w:rPr>
        <w:t>N Engl J Med</w:t>
      </w:r>
      <w:r w:rsidRPr="001C3BC1">
        <w:rPr>
          <w:rFonts w:ascii="Arial" w:hAnsi="Arial" w:cs="Arial"/>
          <w:noProof/>
          <w:color w:val="7030A0"/>
          <w:sz w:val="18"/>
          <w:szCs w:val="18"/>
        </w:rPr>
        <w:t>, 378(22), 2093-2104 (2018).</w:t>
      </w:r>
    </w:p>
    <w:p w14:paraId="6550E15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131.</w:t>
      </w:r>
      <w:r w:rsidRPr="001C3BC1">
        <w:rPr>
          <w:rFonts w:ascii="Arial" w:hAnsi="Arial" w:cs="Arial"/>
          <w:noProof/>
          <w:color w:val="7030A0"/>
          <w:sz w:val="18"/>
          <w:szCs w:val="18"/>
        </w:rPr>
        <w:tab/>
        <w:t>Hellmann MD, Callahan MK, Awad MM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Tumor Mutational Burden and Efficacy of Nivolumab Monotherapy and in Combination with Ipilimumab in Small-Cell Lung Cancer. </w:t>
      </w:r>
      <w:r w:rsidRPr="001C3BC1">
        <w:rPr>
          <w:rFonts w:ascii="Arial" w:hAnsi="Arial" w:cs="Arial"/>
          <w:i/>
          <w:noProof/>
          <w:color w:val="7030A0"/>
          <w:sz w:val="18"/>
          <w:szCs w:val="18"/>
        </w:rPr>
        <w:t>Cancer Cell</w:t>
      </w:r>
      <w:r w:rsidRPr="001C3BC1">
        <w:rPr>
          <w:rFonts w:ascii="Arial" w:hAnsi="Arial" w:cs="Arial"/>
          <w:noProof/>
          <w:color w:val="7030A0"/>
          <w:sz w:val="18"/>
          <w:szCs w:val="18"/>
        </w:rPr>
        <w:t>, 33(5), 853-861 e854 (2018).</w:t>
      </w:r>
    </w:p>
    <w:p w14:paraId="77F1700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132.</w:t>
      </w:r>
      <w:r w:rsidRPr="001C3BC1">
        <w:rPr>
          <w:rFonts w:ascii="Arial" w:hAnsi="Arial" w:cs="Arial"/>
          <w:noProof/>
          <w:color w:val="7030A0"/>
          <w:sz w:val="18"/>
          <w:szCs w:val="18"/>
        </w:rPr>
        <w:tab/>
        <w:t>Jones MH, Virtanen C, Honjoh 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Two prognostically significant subtypes of high-grade lung neuroendocrine tumours independent of small-cell and large-cell neuroendocrine carcinomas identified by gene expression profiles. </w:t>
      </w:r>
      <w:r w:rsidRPr="001C3BC1">
        <w:rPr>
          <w:rFonts w:ascii="Arial" w:hAnsi="Arial" w:cs="Arial"/>
          <w:i/>
          <w:noProof/>
          <w:color w:val="7030A0"/>
          <w:sz w:val="18"/>
          <w:szCs w:val="18"/>
        </w:rPr>
        <w:t>Lancet</w:t>
      </w:r>
      <w:r w:rsidRPr="001C3BC1">
        <w:rPr>
          <w:rFonts w:ascii="Arial" w:hAnsi="Arial" w:cs="Arial"/>
          <w:noProof/>
          <w:color w:val="7030A0"/>
          <w:sz w:val="18"/>
          <w:szCs w:val="18"/>
        </w:rPr>
        <w:t>, 363(9411), 775-781 (2004).</w:t>
      </w:r>
    </w:p>
    <w:p w14:paraId="1DC3955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133.</w:t>
      </w:r>
      <w:r w:rsidRPr="001C3BC1">
        <w:rPr>
          <w:rFonts w:ascii="Arial" w:hAnsi="Arial" w:cs="Arial"/>
          <w:noProof/>
          <w:color w:val="7030A0"/>
          <w:sz w:val="18"/>
          <w:szCs w:val="18"/>
        </w:rPr>
        <w:tab/>
        <w:t>Asamura H, Kameya T, Matsuno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Neuroendocrine neoplasms of the lung: a prognostic spectrum. </w:t>
      </w:r>
      <w:r w:rsidRPr="001C3BC1">
        <w:rPr>
          <w:rFonts w:ascii="Arial" w:hAnsi="Arial" w:cs="Arial"/>
          <w:i/>
          <w:noProof/>
          <w:color w:val="7030A0"/>
          <w:sz w:val="18"/>
          <w:szCs w:val="18"/>
          <w:lang w:val="it-IT"/>
        </w:rPr>
        <w:t>J Clin Oncol</w:t>
      </w:r>
      <w:r w:rsidRPr="001C3BC1">
        <w:rPr>
          <w:rFonts w:ascii="Arial" w:hAnsi="Arial" w:cs="Arial"/>
          <w:noProof/>
          <w:color w:val="7030A0"/>
          <w:sz w:val="18"/>
          <w:szCs w:val="18"/>
          <w:lang w:val="it-IT"/>
        </w:rPr>
        <w:t>, 24(1), 70-76 (2006).</w:t>
      </w:r>
    </w:p>
    <w:p w14:paraId="5F5F888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134.</w:t>
      </w:r>
      <w:r w:rsidRPr="001C3BC1">
        <w:rPr>
          <w:rFonts w:ascii="Arial" w:hAnsi="Arial" w:cs="Arial"/>
          <w:noProof/>
          <w:color w:val="7030A0"/>
          <w:sz w:val="18"/>
          <w:szCs w:val="18"/>
          <w:lang w:val="it-IT"/>
        </w:rPr>
        <w:tab/>
        <w:t>Righi L, Volante M, Tavaglione V</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Somatostatin receptor tissue distribution in lung neuroendocrine tumours: a clinicopathologic and immunohistochemical study of 218 'clinically aggressive' cases. </w:t>
      </w:r>
      <w:r w:rsidRPr="001C3BC1">
        <w:rPr>
          <w:rFonts w:ascii="Arial" w:hAnsi="Arial" w:cs="Arial"/>
          <w:i/>
          <w:noProof/>
          <w:color w:val="7030A0"/>
          <w:sz w:val="18"/>
          <w:szCs w:val="18"/>
        </w:rPr>
        <w:t>Ann Oncol</w:t>
      </w:r>
      <w:r w:rsidRPr="001C3BC1">
        <w:rPr>
          <w:rFonts w:ascii="Arial" w:hAnsi="Arial" w:cs="Arial"/>
          <w:noProof/>
          <w:color w:val="7030A0"/>
          <w:sz w:val="18"/>
          <w:szCs w:val="18"/>
        </w:rPr>
        <w:t>, 21(3), 548-555 (2010).</w:t>
      </w:r>
    </w:p>
    <w:p w14:paraId="358CC2B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135.</w:t>
      </w:r>
      <w:r w:rsidRPr="001C3BC1">
        <w:rPr>
          <w:rFonts w:ascii="Arial" w:hAnsi="Arial" w:cs="Arial"/>
          <w:noProof/>
          <w:color w:val="7030A0"/>
          <w:sz w:val="18"/>
          <w:szCs w:val="18"/>
        </w:rPr>
        <w:tab/>
        <w:t>Vollbrecht C, Werner R, Walter RF</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Mutational analysis of pulmonary tumours with neuroendocrine features using targeted massive parallel sequencing: a comparison of a neglected tumour group. </w:t>
      </w:r>
      <w:r w:rsidRPr="001C3BC1">
        <w:rPr>
          <w:rFonts w:ascii="Arial" w:hAnsi="Arial" w:cs="Arial"/>
          <w:i/>
          <w:noProof/>
          <w:color w:val="7030A0"/>
          <w:sz w:val="18"/>
          <w:szCs w:val="18"/>
        </w:rPr>
        <w:t>Br J Cancer</w:t>
      </w:r>
      <w:r w:rsidRPr="001C3BC1">
        <w:rPr>
          <w:rFonts w:ascii="Arial" w:hAnsi="Arial" w:cs="Arial"/>
          <w:noProof/>
          <w:color w:val="7030A0"/>
          <w:sz w:val="18"/>
          <w:szCs w:val="18"/>
        </w:rPr>
        <w:t>, 113(12), 1704-1711 (2015).</w:t>
      </w:r>
    </w:p>
    <w:p w14:paraId="63AC0A2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136.</w:t>
      </w:r>
      <w:r w:rsidRPr="001C3BC1">
        <w:rPr>
          <w:rFonts w:ascii="Arial" w:hAnsi="Arial" w:cs="Arial"/>
          <w:noProof/>
          <w:color w:val="7030A0"/>
          <w:sz w:val="18"/>
          <w:szCs w:val="18"/>
        </w:rPr>
        <w:tab/>
        <w:t>Walter RF, Vollbrecht C, Christoph 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Massive parallel sequencing and digital gene expression analysis reveals potential mechanisms to overcome therapy resistance in pulmonary neuroendocrine tumors. </w:t>
      </w:r>
      <w:r w:rsidRPr="001C3BC1">
        <w:rPr>
          <w:rFonts w:ascii="Arial" w:hAnsi="Arial" w:cs="Arial"/>
          <w:i/>
          <w:noProof/>
          <w:color w:val="7030A0"/>
          <w:sz w:val="18"/>
          <w:szCs w:val="18"/>
          <w:lang w:val="it-IT"/>
        </w:rPr>
        <w:t>J Cancer</w:t>
      </w:r>
      <w:r w:rsidRPr="001C3BC1">
        <w:rPr>
          <w:rFonts w:ascii="Arial" w:hAnsi="Arial" w:cs="Arial"/>
          <w:noProof/>
          <w:color w:val="7030A0"/>
          <w:sz w:val="18"/>
          <w:szCs w:val="18"/>
          <w:lang w:val="it-IT"/>
        </w:rPr>
        <w:t>, 7(15), 2165-2172 (2016).</w:t>
      </w:r>
    </w:p>
    <w:p w14:paraId="1F66E4C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137.</w:t>
      </w:r>
      <w:r w:rsidRPr="001C3BC1">
        <w:rPr>
          <w:rFonts w:ascii="Arial" w:hAnsi="Arial" w:cs="Arial"/>
          <w:noProof/>
          <w:color w:val="7030A0"/>
          <w:sz w:val="18"/>
          <w:szCs w:val="18"/>
          <w:lang w:val="it-IT"/>
        </w:rPr>
        <w:tab/>
        <w:t>Leblay N, Alcala N, Mari D</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Multi-omics comparative analyses of pulmonary typical carcinoids, atypical carcinoids, and large-cell neuroendocrine carcinoma (Abstract #5358) - Proceedings: AACR Annual Meeting 2018; April 14-18, 2018; Chicago, IL. </w:t>
      </w:r>
      <w:r w:rsidRPr="001C3BC1">
        <w:rPr>
          <w:rFonts w:ascii="Arial" w:hAnsi="Arial" w:cs="Arial"/>
          <w:i/>
          <w:noProof/>
          <w:color w:val="7030A0"/>
          <w:sz w:val="18"/>
          <w:szCs w:val="18"/>
        </w:rPr>
        <w:t>Cancer Res</w:t>
      </w:r>
      <w:r w:rsidRPr="001C3BC1">
        <w:rPr>
          <w:rFonts w:ascii="Arial" w:hAnsi="Arial" w:cs="Arial"/>
          <w:noProof/>
          <w:color w:val="7030A0"/>
          <w:sz w:val="18"/>
          <w:szCs w:val="18"/>
        </w:rPr>
        <w:t>, 78(13 Suppl) (2018).</w:t>
      </w:r>
    </w:p>
    <w:p w14:paraId="62F8E6C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138.</w:t>
      </w:r>
      <w:r w:rsidRPr="001C3BC1">
        <w:rPr>
          <w:rFonts w:ascii="Arial" w:hAnsi="Arial" w:cs="Arial"/>
          <w:noProof/>
          <w:color w:val="7030A0"/>
          <w:sz w:val="18"/>
          <w:szCs w:val="18"/>
        </w:rPr>
        <w:tab/>
        <w:t>Strobel P, Zettl A, Shilo 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Tumor genetics and survival of thymic neuroendocrine neoplasms: a multi-institutional clinicopathologic study. </w:t>
      </w:r>
      <w:r w:rsidRPr="001C3BC1">
        <w:rPr>
          <w:rFonts w:ascii="Arial" w:hAnsi="Arial" w:cs="Arial"/>
          <w:i/>
          <w:noProof/>
          <w:color w:val="7030A0"/>
          <w:sz w:val="18"/>
          <w:szCs w:val="18"/>
        </w:rPr>
        <w:t>Genes Chromosomes Cancer</w:t>
      </w:r>
      <w:r w:rsidRPr="001C3BC1">
        <w:rPr>
          <w:rFonts w:ascii="Arial" w:hAnsi="Arial" w:cs="Arial"/>
          <w:noProof/>
          <w:color w:val="7030A0"/>
          <w:sz w:val="18"/>
          <w:szCs w:val="18"/>
        </w:rPr>
        <w:t>, 53(9), 738-749 (2014).</w:t>
      </w:r>
    </w:p>
    <w:p w14:paraId="2272C0A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139.</w:t>
      </w:r>
      <w:r w:rsidRPr="001C3BC1">
        <w:rPr>
          <w:rFonts w:ascii="Arial" w:hAnsi="Arial" w:cs="Arial"/>
          <w:noProof/>
          <w:color w:val="7030A0"/>
          <w:sz w:val="18"/>
          <w:szCs w:val="18"/>
        </w:rPr>
        <w:tab/>
        <w:t>Voortman J, Lee JH, Killian JK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Array comparative genomic hybridization-based characterization of genetic alterations in pulmonary neuroendocrine tumors. </w:t>
      </w:r>
      <w:r w:rsidRPr="001C3BC1">
        <w:rPr>
          <w:rFonts w:ascii="Arial" w:hAnsi="Arial" w:cs="Arial"/>
          <w:i/>
          <w:noProof/>
          <w:color w:val="7030A0"/>
          <w:sz w:val="18"/>
          <w:szCs w:val="18"/>
        </w:rPr>
        <w:t>Proc Natl Acad Sci U S A</w:t>
      </w:r>
      <w:r w:rsidRPr="001C3BC1">
        <w:rPr>
          <w:rFonts w:ascii="Arial" w:hAnsi="Arial" w:cs="Arial"/>
          <w:noProof/>
          <w:color w:val="7030A0"/>
          <w:sz w:val="18"/>
          <w:szCs w:val="18"/>
        </w:rPr>
        <w:t>, 107(29), 13040-13045 (2010).</w:t>
      </w:r>
    </w:p>
    <w:p w14:paraId="46C4179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140.</w:t>
      </w:r>
      <w:r w:rsidRPr="001C3BC1">
        <w:rPr>
          <w:rFonts w:ascii="Arial" w:hAnsi="Arial" w:cs="Arial"/>
          <w:noProof/>
          <w:color w:val="7030A0"/>
          <w:sz w:val="18"/>
          <w:szCs w:val="18"/>
        </w:rPr>
        <w:tab/>
        <w:t xml:space="preserve">Tang LH, Basturk O, Sue JJ, Klimstra DS. A Practical Approach to the Classification of WHO Grade 3 (G3) Well-differentiated Neuroendocrine Tumor (WD-NET) and Poorly Differentiated Neuroendocrine Carcinoma (PD-NEC) of the Pancreas.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(2016).</w:t>
      </w:r>
    </w:p>
    <w:p w14:paraId="01B26F3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141.</w:t>
      </w:r>
      <w:r w:rsidRPr="001C3BC1">
        <w:rPr>
          <w:rFonts w:ascii="Arial" w:hAnsi="Arial" w:cs="Arial"/>
          <w:noProof/>
          <w:color w:val="7030A0"/>
          <w:sz w:val="18"/>
          <w:szCs w:val="18"/>
        </w:rPr>
        <w:tab/>
        <w:t>Vijayvergia N, Boland PM, Handorf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Molecular profiling of neuroendocrine malignancies to identify prognostic and therapeutic markers: a Fox Chase Cancer Center Pilot Study. </w:t>
      </w:r>
      <w:r w:rsidRPr="001C3BC1">
        <w:rPr>
          <w:rFonts w:ascii="Arial" w:hAnsi="Arial" w:cs="Arial"/>
          <w:i/>
          <w:noProof/>
          <w:color w:val="7030A0"/>
          <w:sz w:val="18"/>
          <w:szCs w:val="18"/>
          <w:lang w:val="it-IT"/>
        </w:rPr>
        <w:t>Br J Cancer</w:t>
      </w:r>
      <w:r w:rsidRPr="001C3BC1">
        <w:rPr>
          <w:rFonts w:ascii="Arial" w:hAnsi="Arial" w:cs="Arial"/>
          <w:noProof/>
          <w:color w:val="7030A0"/>
          <w:sz w:val="18"/>
          <w:szCs w:val="18"/>
          <w:lang w:val="it-IT"/>
        </w:rPr>
        <w:t>, 115(5), 564-570 (2016).</w:t>
      </w:r>
    </w:p>
    <w:p w14:paraId="245764B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142.</w:t>
      </w:r>
      <w:r w:rsidRPr="001C3BC1">
        <w:rPr>
          <w:rFonts w:ascii="Arial" w:hAnsi="Arial" w:cs="Arial"/>
          <w:noProof/>
          <w:color w:val="7030A0"/>
          <w:sz w:val="18"/>
          <w:szCs w:val="18"/>
          <w:lang w:val="it-IT"/>
        </w:rPr>
        <w:tab/>
        <w:t>Pelosi G, Massa F, Gatti G</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Ki-67 Evaluation for Clinical Decision in Metastatic Lung Carcinoids: A Proof of Concept. </w:t>
      </w:r>
      <w:r w:rsidRPr="001C3BC1">
        <w:rPr>
          <w:rFonts w:ascii="Arial" w:hAnsi="Arial" w:cs="Arial"/>
          <w:i/>
          <w:noProof/>
          <w:color w:val="7030A0"/>
          <w:sz w:val="18"/>
          <w:szCs w:val="18"/>
        </w:rPr>
        <w:t>Clin Med Insights Pathol</w:t>
      </w:r>
      <w:r w:rsidRPr="001C3BC1">
        <w:rPr>
          <w:rFonts w:ascii="Arial" w:hAnsi="Arial" w:cs="Arial"/>
          <w:noProof/>
          <w:color w:val="7030A0"/>
          <w:sz w:val="18"/>
          <w:szCs w:val="18"/>
        </w:rPr>
        <w:t>, 12, 1–6 (2019).</w:t>
      </w:r>
    </w:p>
    <w:p w14:paraId="0A737E1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143.</w:t>
      </w:r>
      <w:r w:rsidRPr="001C3BC1">
        <w:rPr>
          <w:rFonts w:ascii="Arial" w:hAnsi="Arial" w:cs="Arial"/>
          <w:noProof/>
          <w:color w:val="7030A0"/>
          <w:sz w:val="18"/>
          <w:szCs w:val="18"/>
        </w:rPr>
        <w:tab/>
        <w:t xml:space="preserve">Russnes HG, Navin N, Hicks J, Borresen-Dale AL. Insight into the heterogeneity of breast cancer through next-generation sequencing. </w:t>
      </w:r>
      <w:r w:rsidRPr="001C3BC1">
        <w:rPr>
          <w:rFonts w:ascii="Arial" w:hAnsi="Arial" w:cs="Arial"/>
          <w:i/>
          <w:noProof/>
          <w:color w:val="7030A0"/>
          <w:sz w:val="18"/>
          <w:szCs w:val="18"/>
        </w:rPr>
        <w:t>J Clin Invest</w:t>
      </w:r>
      <w:r w:rsidRPr="001C3BC1">
        <w:rPr>
          <w:rFonts w:ascii="Arial" w:hAnsi="Arial" w:cs="Arial"/>
          <w:noProof/>
          <w:color w:val="7030A0"/>
          <w:sz w:val="18"/>
          <w:szCs w:val="18"/>
        </w:rPr>
        <w:t>, 121(10), 3810-3818 (2011).</w:t>
      </w:r>
    </w:p>
    <w:p w14:paraId="2AAB4B7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144.</w:t>
      </w:r>
      <w:r w:rsidRPr="001C3BC1">
        <w:rPr>
          <w:rFonts w:ascii="Arial" w:hAnsi="Arial" w:cs="Arial"/>
          <w:noProof/>
          <w:color w:val="7030A0"/>
          <w:sz w:val="18"/>
          <w:szCs w:val="18"/>
        </w:rPr>
        <w:tab/>
        <w:t>Kajstura J, Rota M, Hall SR</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Evidence for human lung stem cells. </w:t>
      </w:r>
      <w:r w:rsidRPr="001C3BC1">
        <w:rPr>
          <w:rFonts w:ascii="Arial" w:hAnsi="Arial" w:cs="Arial"/>
          <w:i/>
          <w:noProof/>
          <w:color w:val="7030A0"/>
          <w:sz w:val="18"/>
          <w:szCs w:val="18"/>
        </w:rPr>
        <w:t>N Engl J Med</w:t>
      </w:r>
      <w:r w:rsidRPr="001C3BC1">
        <w:rPr>
          <w:rFonts w:ascii="Arial" w:hAnsi="Arial" w:cs="Arial"/>
          <w:noProof/>
          <w:color w:val="7030A0"/>
          <w:sz w:val="18"/>
          <w:szCs w:val="18"/>
        </w:rPr>
        <w:t>, 364(19), 1795-1806 (2011).</w:t>
      </w:r>
    </w:p>
    <w:p w14:paraId="3682972B"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145.</w:t>
      </w:r>
      <w:r w:rsidRPr="001C3BC1">
        <w:rPr>
          <w:rFonts w:ascii="Arial" w:hAnsi="Arial" w:cs="Arial"/>
          <w:noProof/>
          <w:color w:val="7030A0"/>
          <w:sz w:val="18"/>
          <w:szCs w:val="18"/>
        </w:rPr>
        <w:tab/>
        <w:t xml:space="preserve">Noguchi M, Sumiyama K, Morimoto M. Directed Migration of Pulmonary Neuroendocrine Cells toward Airway Branches Organizes the Stereotypic Location of Neuroepithelial Bodies. </w:t>
      </w:r>
      <w:r w:rsidRPr="001C3BC1">
        <w:rPr>
          <w:rFonts w:ascii="Arial" w:hAnsi="Arial" w:cs="Arial"/>
          <w:i/>
          <w:noProof/>
          <w:color w:val="7030A0"/>
          <w:sz w:val="18"/>
          <w:szCs w:val="18"/>
        </w:rPr>
        <w:t>Cell Rep</w:t>
      </w:r>
      <w:r w:rsidRPr="001C3BC1">
        <w:rPr>
          <w:rFonts w:ascii="Arial" w:hAnsi="Arial" w:cs="Arial"/>
          <w:noProof/>
          <w:color w:val="7030A0"/>
          <w:sz w:val="18"/>
          <w:szCs w:val="18"/>
        </w:rPr>
        <w:t>, 13(12), 2679-2686 (2015).</w:t>
      </w:r>
    </w:p>
    <w:p w14:paraId="2B6C03E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146.</w:t>
      </w:r>
      <w:r w:rsidRPr="001C3BC1">
        <w:rPr>
          <w:rFonts w:ascii="Arial" w:hAnsi="Arial" w:cs="Arial"/>
          <w:noProof/>
          <w:color w:val="7030A0"/>
          <w:sz w:val="18"/>
          <w:szCs w:val="18"/>
        </w:rPr>
        <w:tab/>
        <w:t>Kim CF, Jackson EL, Woolfenden AE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Identification of bronchioalveolar stem cells in normal lung and lung cancer. </w:t>
      </w:r>
      <w:r w:rsidRPr="001C3BC1">
        <w:rPr>
          <w:rFonts w:ascii="Arial" w:hAnsi="Arial" w:cs="Arial"/>
          <w:i/>
          <w:noProof/>
          <w:color w:val="7030A0"/>
          <w:sz w:val="18"/>
          <w:szCs w:val="18"/>
        </w:rPr>
        <w:t>Cell</w:t>
      </w:r>
      <w:r w:rsidRPr="001C3BC1">
        <w:rPr>
          <w:rFonts w:ascii="Arial" w:hAnsi="Arial" w:cs="Arial"/>
          <w:noProof/>
          <w:color w:val="7030A0"/>
          <w:sz w:val="18"/>
          <w:szCs w:val="18"/>
        </w:rPr>
        <w:t>, 121(6), 823-835 (2005).</w:t>
      </w:r>
    </w:p>
    <w:p w14:paraId="72505F2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147.</w:t>
      </w:r>
      <w:r w:rsidRPr="001C3BC1">
        <w:rPr>
          <w:rFonts w:ascii="Arial" w:hAnsi="Arial" w:cs="Arial"/>
          <w:noProof/>
          <w:color w:val="7030A0"/>
          <w:sz w:val="18"/>
          <w:szCs w:val="18"/>
        </w:rPr>
        <w:tab/>
        <w:t xml:space="preserve">Semenova EA, Nagel R, Berns A. Origins, genetic landscape, and emerging therapies of small cell lung cancer. </w:t>
      </w:r>
      <w:r w:rsidRPr="001C3BC1">
        <w:rPr>
          <w:rFonts w:ascii="Arial" w:hAnsi="Arial" w:cs="Arial"/>
          <w:i/>
          <w:noProof/>
          <w:color w:val="7030A0"/>
          <w:sz w:val="18"/>
          <w:szCs w:val="18"/>
        </w:rPr>
        <w:t>Genes Dev</w:t>
      </w:r>
      <w:r w:rsidRPr="001C3BC1">
        <w:rPr>
          <w:rFonts w:ascii="Arial" w:hAnsi="Arial" w:cs="Arial"/>
          <w:noProof/>
          <w:color w:val="7030A0"/>
          <w:sz w:val="18"/>
          <w:szCs w:val="18"/>
        </w:rPr>
        <w:t>, 29(14), 1447-1462 (2015).</w:t>
      </w:r>
    </w:p>
    <w:p w14:paraId="19CCFE6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148.</w:t>
      </w:r>
      <w:r w:rsidRPr="001C3BC1">
        <w:rPr>
          <w:rFonts w:ascii="Arial" w:hAnsi="Arial" w:cs="Arial"/>
          <w:noProof/>
          <w:color w:val="7030A0"/>
          <w:sz w:val="18"/>
          <w:szCs w:val="18"/>
        </w:rPr>
        <w:tab/>
        <w:t>Inamura K, Shimoji T, Ninomiya H</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 metastatic signature in entire lung adenocarcinomas irrespective of morphological heterogeneity. </w:t>
      </w:r>
      <w:r w:rsidRPr="001C3BC1">
        <w:rPr>
          <w:rFonts w:ascii="Arial" w:hAnsi="Arial" w:cs="Arial"/>
          <w:i/>
          <w:noProof/>
          <w:color w:val="7030A0"/>
          <w:sz w:val="18"/>
          <w:szCs w:val="18"/>
        </w:rPr>
        <w:t>Hum Pathol</w:t>
      </w:r>
      <w:r w:rsidRPr="001C3BC1">
        <w:rPr>
          <w:rFonts w:ascii="Arial" w:hAnsi="Arial" w:cs="Arial"/>
          <w:noProof/>
          <w:color w:val="7030A0"/>
          <w:sz w:val="18"/>
          <w:szCs w:val="18"/>
        </w:rPr>
        <w:t>, 38(5), 702-709 (2007).</w:t>
      </w:r>
    </w:p>
    <w:p w14:paraId="64B260CA"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149.</w:t>
      </w:r>
      <w:r w:rsidRPr="001C3BC1">
        <w:rPr>
          <w:rFonts w:ascii="Arial" w:hAnsi="Arial" w:cs="Arial"/>
          <w:noProof/>
          <w:color w:val="7030A0"/>
          <w:sz w:val="18"/>
          <w:szCs w:val="18"/>
        </w:rPr>
        <w:tab/>
        <w:t xml:space="preserve">Suva ML, Riggi N, Bernstein BE. Epigenetic reprogramming in cancer. </w:t>
      </w:r>
      <w:r w:rsidRPr="001C3BC1">
        <w:rPr>
          <w:rFonts w:ascii="Arial" w:hAnsi="Arial" w:cs="Arial"/>
          <w:i/>
          <w:noProof/>
          <w:color w:val="7030A0"/>
          <w:sz w:val="18"/>
          <w:szCs w:val="18"/>
          <w:lang w:val="it-IT"/>
        </w:rPr>
        <w:t>Science</w:t>
      </w:r>
      <w:r w:rsidRPr="001C3BC1">
        <w:rPr>
          <w:rFonts w:ascii="Arial" w:hAnsi="Arial" w:cs="Arial"/>
          <w:noProof/>
          <w:color w:val="7030A0"/>
          <w:sz w:val="18"/>
          <w:szCs w:val="18"/>
          <w:lang w:val="it-IT"/>
        </w:rPr>
        <w:t>, 339(6127), 1567-1570 (2013).</w:t>
      </w:r>
    </w:p>
    <w:p w14:paraId="2229E9A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150.</w:t>
      </w:r>
      <w:r w:rsidRPr="001C3BC1">
        <w:rPr>
          <w:rFonts w:ascii="Arial" w:hAnsi="Arial" w:cs="Arial"/>
          <w:noProof/>
          <w:color w:val="7030A0"/>
          <w:sz w:val="18"/>
          <w:szCs w:val="18"/>
          <w:lang w:val="it-IT"/>
        </w:rPr>
        <w:tab/>
        <w:t>Monterisi S, Lo Riso P, Russo K</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HOXB7 overexpression in lung cancer is a hallmark of acquired stem-like phenotype. </w:t>
      </w:r>
      <w:r w:rsidRPr="001C3BC1">
        <w:rPr>
          <w:rFonts w:ascii="Arial" w:hAnsi="Arial" w:cs="Arial"/>
          <w:i/>
          <w:noProof/>
          <w:color w:val="7030A0"/>
          <w:sz w:val="18"/>
          <w:szCs w:val="18"/>
        </w:rPr>
        <w:t>Oncogene</w:t>
      </w:r>
      <w:r w:rsidRPr="001C3BC1">
        <w:rPr>
          <w:rFonts w:ascii="Arial" w:hAnsi="Arial" w:cs="Arial"/>
          <w:noProof/>
          <w:color w:val="7030A0"/>
          <w:sz w:val="18"/>
          <w:szCs w:val="18"/>
        </w:rPr>
        <w:t>, 37(26), 3575-3588 (2018).</w:t>
      </w:r>
    </w:p>
    <w:p w14:paraId="1C32F9B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151.</w:t>
      </w:r>
      <w:r w:rsidRPr="001C3BC1">
        <w:rPr>
          <w:rFonts w:ascii="Arial" w:hAnsi="Arial" w:cs="Arial"/>
          <w:noProof/>
          <w:color w:val="7030A0"/>
          <w:sz w:val="18"/>
          <w:szCs w:val="18"/>
        </w:rPr>
        <w:tab/>
        <w:t xml:space="preserve">Puisieux A, Pommier RM, Morel AP, Lavial F. Cellular Pliancy and the Multistep Process of Tumorigenesis. </w:t>
      </w:r>
      <w:r w:rsidRPr="001C3BC1">
        <w:rPr>
          <w:rFonts w:ascii="Arial" w:hAnsi="Arial" w:cs="Arial"/>
          <w:i/>
          <w:noProof/>
          <w:color w:val="7030A0"/>
          <w:sz w:val="18"/>
          <w:szCs w:val="18"/>
        </w:rPr>
        <w:t>Cancer Cell</w:t>
      </w:r>
      <w:r w:rsidRPr="001C3BC1">
        <w:rPr>
          <w:rFonts w:ascii="Arial" w:hAnsi="Arial" w:cs="Arial"/>
          <w:noProof/>
          <w:color w:val="7030A0"/>
          <w:sz w:val="18"/>
          <w:szCs w:val="18"/>
        </w:rPr>
        <w:t>, 33(2), 164-172 (2018).</w:t>
      </w:r>
    </w:p>
    <w:p w14:paraId="6577A06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152.</w:t>
      </w:r>
      <w:r w:rsidRPr="001C3BC1">
        <w:rPr>
          <w:rFonts w:ascii="Arial" w:hAnsi="Arial" w:cs="Arial"/>
          <w:noProof/>
          <w:color w:val="7030A0"/>
          <w:sz w:val="18"/>
          <w:szCs w:val="18"/>
        </w:rPr>
        <w:tab/>
        <w:t xml:space="preserve">Yoshida GJ. Emerging roles of Myc in stem cell biology and novel tumor therapies. </w:t>
      </w:r>
      <w:r w:rsidRPr="001C3BC1">
        <w:rPr>
          <w:rFonts w:ascii="Arial" w:hAnsi="Arial" w:cs="Arial"/>
          <w:i/>
          <w:noProof/>
          <w:color w:val="7030A0"/>
          <w:sz w:val="18"/>
          <w:szCs w:val="18"/>
        </w:rPr>
        <w:t>J Exp Clin Cancer Res</w:t>
      </w:r>
      <w:r w:rsidRPr="001C3BC1">
        <w:rPr>
          <w:rFonts w:ascii="Arial" w:hAnsi="Arial" w:cs="Arial"/>
          <w:noProof/>
          <w:color w:val="7030A0"/>
          <w:sz w:val="18"/>
          <w:szCs w:val="18"/>
        </w:rPr>
        <w:t>, 37(1), 173 (2018).</w:t>
      </w:r>
    </w:p>
    <w:p w14:paraId="79FF453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153.</w:t>
      </w:r>
      <w:r w:rsidRPr="001C3BC1">
        <w:rPr>
          <w:rFonts w:ascii="Arial" w:hAnsi="Arial" w:cs="Arial"/>
          <w:noProof/>
          <w:color w:val="7030A0"/>
          <w:sz w:val="18"/>
          <w:szCs w:val="18"/>
        </w:rPr>
        <w:tab/>
        <w:t>Fujino K, Motooka Y, Hassan WA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Insulinoma-Associated Protein 1 Is a Crucial Regulator of Neuroendocrine Differentiation in Lung Cancer. </w:t>
      </w:r>
      <w:r w:rsidRPr="001C3BC1">
        <w:rPr>
          <w:rFonts w:ascii="Arial" w:hAnsi="Arial" w:cs="Arial"/>
          <w:i/>
          <w:noProof/>
          <w:color w:val="7030A0"/>
          <w:sz w:val="18"/>
          <w:szCs w:val="18"/>
        </w:rPr>
        <w:t>Am J Pathol</w:t>
      </w:r>
      <w:r w:rsidRPr="001C3BC1">
        <w:rPr>
          <w:rFonts w:ascii="Arial" w:hAnsi="Arial" w:cs="Arial"/>
          <w:noProof/>
          <w:color w:val="7030A0"/>
          <w:sz w:val="18"/>
          <w:szCs w:val="18"/>
        </w:rPr>
        <w:t>, 185(12), 3164-3177 (2015).</w:t>
      </w:r>
    </w:p>
    <w:p w14:paraId="50B2736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154.</w:t>
      </w:r>
      <w:r w:rsidRPr="001C3BC1">
        <w:rPr>
          <w:rFonts w:ascii="Arial" w:hAnsi="Arial" w:cs="Arial"/>
          <w:noProof/>
          <w:color w:val="7030A0"/>
          <w:sz w:val="18"/>
          <w:szCs w:val="18"/>
        </w:rPr>
        <w:tab/>
        <w:t xml:space="preserve">Codony-Servat J, Verlicchi A, Rosell R. Cancer stem cells in small cell lung cancer. </w:t>
      </w:r>
      <w:r w:rsidRPr="001C3BC1">
        <w:rPr>
          <w:rFonts w:ascii="Arial" w:hAnsi="Arial" w:cs="Arial"/>
          <w:i/>
          <w:noProof/>
          <w:color w:val="7030A0"/>
          <w:sz w:val="18"/>
          <w:szCs w:val="18"/>
        </w:rPr>
        <w:t>Transl Lung Cancer Res</w:t>
      </w:r>
      <w:r w:rsidRPr="001C3BC1">
        <w:rPr>
          <w:rFonts w:ascii="Arial" w:hAnsi="Arial" w:cs="Arial"/>
          <w:noProof/>
          <w:color w:val="7030A0"/>
          <w:sz w:val="18"/>
          <w:szCs w:val="18"/>
        </w:rPr>
        <w:t>, 5(1), 16-25 (2016).</w:t>
      </w:r>
    </w:p>
    <w:p w14:paraId="4C456C8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155.</w:t>
      </w:r>
      <w:r w:rsidRPr="001C3BC1">
        <w:rPr>
          <w:rFonts w:ascii="Arial" w:hAnsi="Arial" w:cs="Arial"/>
          <w:noProof/>
          <w:color w:val="7030A0"/>
          <w:sz w:val="18"/>
          <w:szCs w:val="18"/>
        </w:rPr>
        <w:tab/>
        <w:t>Konukiewitz B, Schlitter AM, Jesinghaus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Somatostatin receptor expression related to TP53 and RB1 alterations in pancreatic and extrapancreatic neuroendocrine neoplasms with a Ki67-index above 20. </w:t>
      </w:r>
      <w:r w:rsidRPr="001C3BC1">
        <w:rPr>
          <w:rFonts w:ascii="Arial" w:hAnsi="Arial" w:cs="Arial"/>
          <w:i/>
          <w:noProof/>
          <w:color w:val="7030A0"/>
          <w:sz w:val="18"/>
          <w:szCs w:val="18"/>
          <w:lang w:val="it-IT"/>
        </w:rPr>
        <w:t>Mod Pathol</w:t>
      </w:r>
      <w:r w:rsidRPr="001C3BC1">
        <w:rPr>
          <w:rFonts w:ascii="Arial" w:hAnsi="Arial" w:cs="Arial"/>
          <w:noProof/>
          <w:color w:val="7030A0"/>
          <w:sz w:val="18"/>
          <w:szCs w:val="18"/>
          <w:lang w:val="it-IT"/>
        </w:rPr>
        <w:t>, 30(4), 587-598 (2017).</w:t>
      </w:r>
    </w:p>
    <w:p w14:paraId="70EA4CC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156.</w:t>
      </w:r>
      <w:r w:rsidRPr="001C3BC1">
        <w:rPr>
          <w:rFonts w:ascii="Arial" w:hAnsi="Arial" w:cs="Arial"/>
          <w:noProof/>
          <w:color w:val="7030A0"/>
          <w:sz w:val="18"/>
          <w:szCs w:val="18"/>
          <w:lang w:val="it-IT"/>
        </w:rPr>
        <w:tab/>
        <w:t>Silva M, Galeone C, Sverzellati N</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Screening with Low-Dose Computed Tomography Does Not Improve Survival of Small Cell Lung Cancer. </w:t>
      </w:r>
      <w:r w:rsidRPr="001C3BC1">
        <w:rPr>
          <w:rFonts w:ascii="Arial" w:hAnsi="Arial" w:cs="Arial"/>
          <w:i/>
          <w:noProof/>
          <w:color w:val="7030A0"/>
          <w:sz w:val="18"/>
          <w:szCs w:val="18"/>
        </w:rPr>
        <w:t>J Thorac Oncol</w:t>
      </w:r>
      <w:r w:rsidRPr="001C3BC1">
        <w:rPr>
          <w:rFonts w:ascii="Arial" w:hAnsi="Arial" w:cs="Arial"/>
          <w:noProof/>
          <w:color w:val="7030A0"/>
          <w:sz w:val="18"/>
          <w:szCs w:val="18"/>
        </w:rPr>
        <w:t>, 11(2), 187-193 (2016).</w:t>
      </w:r>
    </w:p>
    <w:p w14:paraId="1933DBF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157.</w:t>
      </w:r>
      <w:r w:rsidRPr="001C3BC1">
        <w:rPr>
          <w:rFonts w:ascii="Arial" w:hAnsi="Arial" w:cs="Arial"/>
          <w:noProof/>
          <w:color w:val="7030A0"/>
          <w:sz w:val="18"/>
          <w:szCs w:val="18"/>
        </w:rPr>
        <w:tab/>
        <w:t xml:space="preserve">Thomas A, Pattanayak P, Szabo E, Pinsky P. Characteristics and Outcomes of Small Cell Lung Cancer Detected by CT Screening. </w:t>
      </w:r>
      <w:r w:rsidRPr="001C3BC1">
        <w:rPr>
          <w:rFonts w:ascii="Arial" w:hAnsi="Arial" w:cs="Arial"/>
          <w:i/>
          <w:noProof/>
          <w:color w:val="7030A0"/>
          <w:sz w:val="18"/>
          <w:szCs w:val="18"/>
        </w:rPr>
        <w:t>Chest</w:t>
      </w:r>
      <w:r w:rsidRPr="001C3BC1">
        <w:rPr>
          <w:rFonts w:ascii="Arial" w:hAnsi="Arial" w:cs="Arial"/>
          <w:noProof/>
          <w:color w:val="7030A0"/>
          <w:sz w:val="18"/>
          <w:szCs w:val="18"/>
        </w:rPr>
        <w:t>,  (2018).</w:t>
      </w:r>
    </w:p>
    <w:p w14:paraId="68F0616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158.</w:t>
      </w:r>
      <w:r w:rsidRPr="001C3BC1">
        <w:rPr>
          <w:rFonts w:ascii="Arial" w:hAnsi="Arial" w:cs="Arial"/>
          <w:noProof/>
          <w:color w:val="7030A0"/>
          <w:sz w:val="18"/>
          <w:szCs w:val="18"/>
        </w:rPr>
        <w:tab/>
        <w:t>Yousaf-Khan U, van der Aalst C, de Jong PA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Final screening round of the NELSON lung cancer screening trial: the effect of a 2.5-year screening interval. </w:t>
      </w:r>
      <w:r w:rsidRPr="001C3BC1">
        <w:rPr>
          <w:rFonts w:ascii="Arial" w:hAnsi="Arial" w:cs="Arial"/>
          <w:i/>
          <w:noProof/>
          <w:color w:val="7030A0"/>
          <w:sz w:val="18"/>
          <w:szCs w:val="18"/>
        </w:rPr>
        <w:t>Thorax</w:t>
      </w:r>
      <w:r w:rsidRPr="001C3BC1">
        <w:rPr>
          <w:rFonts w:ascii="Arial" w:hAnsi="Arial" w:cs="Arial"/>
          <w:noProof/>
          <w:color w:val="7030A0"/>
          <w:sz w:val="18"/>
          <w:szCs w:val="18"/>
        </w:rPr>
        <w:t>, 72(1), 48-56 (2017).</w:t>
      </w:r>
    </w:p>
    <w:p w14:paraId="5123968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159.</w:t>
      </w:r>
      <w:r w:rsidRPr="001C3BC1">
        <w:rPr>
          <w:rFonts w:ascii="Arial" w:hAnsi="Arial" w:cs="Arial"/>
          <w:noProof/>
          <w:color w:val="7030A0"/>
          <w:sz w:val="18"/>
          <w:szCs w:val="18"/>
        </w:rPr>
        <w:tab/>
        <w:t xml:space="preserve">Watanabe T. Adult T-cell leukemia: molecular basis for clonal expansion and transformation of HTLV-1-infected T cells. </w:t>
      </w:r>
      <w:r w:rsidRPr="001C3BC1">
        <w:rPr>
          <w:rFonts w:ascii="Arial" w:hAnsi="Arial" w:cs="Arial"/>
          <w:i/>
          <w:noProof/>
          <w:color w:val="7030A0"/>
          <w:sz w:val="18"/>
          <w:szCs w:val="18"/>
        </w:rPr>
        <w:t>Blood</w:t>
      </w:r>
      <w:r w:rsidRPr="001C3BC1">
        <w:rPr>
          <w:rFonts w:ascii="Arial" w:hAnsi="Arial" w:cs="Arial"/>
          <w:noProof/>
          <w:color w:val="7030A0"/>
          <w:sz w:val="18"/>
          <w:szCs w:val="18"/>
        </w:rPr>
        <w:t>, 129(9), 1071-1081 (2017).</w:t>
      </w:r>
    </w:p>
    <w:p w14:paraId="509912D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160.</w:t>
      </w:r>
      <w:r w:rsidRPr="001C3BC1">
        <w:rPr>
          <w:rFonts w:ascii="Arial" w:hAnsi="Arial" w:cs="Arial"/>
          <w:noProof/>
          <w:color w:val="7030A0"/>
          <w:sz w:val="18"/>
          <w:szCs w:val="18"/>
        </w:rPr>
        <w:tab/>
        <w:t>Tang LH, Untch BR, Reidy DL</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Well-Differentiated Neuroendocrine Tumors with a Morphologically Apparent High-Grade Component: A Pathway Distinct from Poorly Differentiated Neuroendocrine Carcinomas. </w:t>
      </w:r>
      <w:r w:rsidRPr="001C3BC1">
        <w:rPr>
          <w:rFonts w:ascii="Arial" w:hAnsi="Arial" w:cs="Arial"/>
          <w:i/>
          <w:noProof/>
          <w:color w:val="7030A0"/>
          <w:sz w:val="18"/>
          <w:szCs w:val="18"/>
          <w:lang w:val="it-IT"/>
        </w:rPr>
        <w:t>Clin Cancer Res</w:t>
      </w:r>
      <w:r w:rsidRPr="001C3BC1">
        <w:rPr>
          <w:rFonts w:ascii="Arial" w:hAnsi="Arial" w:cs="Arial"/>
          <w:noProof/>
          <w:color w:val="7030A0"/>
          <w:sz w:val="18"/>
          <w:szCs w:val="18"/>
          <w:lang w:val="it-IT"/>
        </w:rPr>
        <w:t>, 22(4), 1011-1017 (2016).</w:t>
      </w:r>
    </w:p>
    <w:p w14:paraId="08219F6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161.</w:t>
      </w:r>
      <w:r w:rsidRPr="001C3BC1">
        <w:rPr>
          <w:rFonts w:ascii="Arial" w:hAnsi="Arial" w:cs="Arial"/>
          <w:noProof/>
          <w:color w:val="7030A0"/>
          <w:sz w:val="18"/>
          <w:szCs w:val="18"/>
          <w:lang w:val="it-IT"/>
        </w:rPr>
        <w:tab/>
        <w:t>Pelosi G, Scattone A, Marzullo A</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Pathology grading of malignant pleural mesothelioma: A REAL evidence-based proposal (Abstract #1970). </w:t>
      </w:r>
      <w:r w:rsidRPr="001C3BC1">
        <w:rPr>
          <w:rFonts w:ascii="Arial" w:hAnsi="Arial" w:cs="Arial"/>
          <w:i/>
          <w:noProof/>
          <w:color w:val="7030A0"/>
          <w:sz w:val="18"/>
          <w:szCs w:val="18"/>
        </w:rPr>
        <w:t>Mod Pathol</w:t>
      </w:r>
      <w:r w:rsidRPr="001C3BC1">
        <w:rPr>
          <w:rFonts w:ascii="Arial" w:hAnsi="Arial" w:cs="Arial"/>
          <w:noProof/>
          <w:color w:val="7030A0"/>
          <w:sz w:val="18"/>
          <w:szCs w:val="18"/>
        </w:rPr>
        <w:t>, 30 (Suppl 2s), 488A (2017).</w:t>
      </w:r>
    </w:p>
    <w:p w14:paraId="70DA0E1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162.</w:t>
      </w:r>
      <w:r w:rsidRPr="001C3BC1">
        <w:rPr>
          <w:rFonts w:ascii="Arial" w:hAnsi="Arial" w:cs="Arial"/>
          <w:noProof/>
          <w:color w:val="7030A0"/>
          <w:sz w:val="18"/>
          <w:szCs w:val="18"/>
        </w:rPr>
        <w:tab/>
        <w:t xml:space="preserve">Travis WD, Gal AA, Colby TV, Klimstra DS, Falk R, Koss MN. Reproducibility of neuroendocrine lung tumor classification. </w:t>
      </w:r>
      <w:r w:rsidRPr="001C3BC1">
        <w:rPr>
          <w:rFonts w:ascii="Arial" w:hAnsi="Arial" w:cs="Arial"/>
          <w:i/>
          <w:noProof/>
          <w:color w:val="7030A0"/>
          <w:sz w:val="18"/>
          <w:szCs w:val="18"/>
        </w:rPr>
        <w:t>Hum Pathol</w:t>
      </w:r>
      <w:r w:rsidRPr="001C3BC1">
        <w:rPr>
          <w:rFonts w:ascii="Arial" w:hAnsi="Arial" w:cs="Arial"/>
          <w:noProof/>
          <w:color w:val="7030A0"/>
          <w:sz w:val="18"/>
          <w:szCs w:val="18"/>
        </w:rPr>
        <w:t>, 29(3), 272-279 (1998).</w:t>
      </w:r>
    </w:p>
    <w:p w14:paraId="4C1290C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163.</w:t>
      </w:r>
      <w:r w:rsidRPr="001C3BC1">
        <w:rPr>
          <w:rFonts w:ascii="Arial" w:hAnsi="Arial" w:cs="Arial"/>
          <w:noProof/>
          <w:color w:val="7030A0"/>
          <w:sz w:val="18"/>
          <w:szCs w:val="18"/>
        </w:rPr>
        <w:tab/>
        <w:t>Sakre N, Wildey G, Behtaj 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RICTOR amplification identifies a subgroup in small cell lung cancer and predicts response to drugs targeting mTOR. </w:t>
      </w:r>
      <w:r w:rsidRPr="001C3BC1">
        <w:rPr>
          <w:rFonts w:ascii="Arial" w:hAnsi="Arial" w:cs="Arial"/>
          <w:i/>
          <w:noProof/>
          <w:color w:val="7030A0"/>
          <w:sz w:val="18"/>
          <w:szCs w:val="18"/>
        </w:rPr>
        <w:t>Oncotarget</w:t>
      </w:r>
      <w:r w:rsidRPr="001C3BC1">
        <w:rPr>
          <w:rFonts w:ascii="Arial" w:hAnsi="Arial" w:cs="Arial"/>
          <w:noProof/>
          <w:color w:val="7030A0"/>
          <w:sz w:val="18"/>
          <w:szCs w:val="18"/>
        </w:rPr>
        <w:t>, 8(4), 5992-6002 (2017).</w:t>
      </w:r>
    </w:p>
    <w:p w14:paraId="068B5C59"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164.</w:t>
      </w:r>
      <w:r w:rsidRPr="001C3BC1">
        <w:rPr>
          <w:rFonts w:ascii="Arial" w:hAnsi="Arial" w:cs="Arial"/>
          <w:noProof/>
          <w:color w:val="7030A0"/>
          <w:sz w:val="18"/>
          <w:szCs w:val="18"/>
        </w:rPr>
        <w:tab/>
        <w:t>Basturk O, Tang L, Hruban RH</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Poorly Differentiated Neuroendocrine Carcinomas of the Pancreas: A Clinicopathologic Analysis of 44 Cases. </w:t>
      </w:r>
      <w:r w:rsidRPr="001C3BC1">
        <w:rPr>
          <w:rFonts w:ascii="Arial" w:hAnsi="Arial" w:cs="Arial"/>
          <w:i/>
          <w:noProof/>
          <w:color w:val="7030A0"/>
          <w:sz w:val="18"/>
          <w:szCs w:val="18"/>
          <w:lang w:val="it-IT"/>
        </w:rPr>
        <w:t>Am J Surg Pathol</w:t>
      </w:r>
      <w:r w:rsidRPr="001C3BC1">
        <w:rPr>
          <w:rFonts w:ascii="Arial" w:hAnsi="Arial" w:cs="Arial"/>
          <w:noProof/>
          <w:color w:val="7030A0"/>
          <w:sz w:val="18"/>
          <w:szCs w:val="18"/>
          <w:lang w:val="it-IT"/>
        </w:rPr>
        <w:t>,  (2014).</w:t>
      </w:r>
    </w:p>
    <w:p w14:paraId="4E32866F"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165.</w:t>
      </w:r>
      <w:r w:rsidRPr="001C3BC1">
        <w:rPr>
          <w:rFonts w:ascii="Arial" w:hAnsi="Arial" w:cs="Arial"/>
          <w:noProof/>
          <w:color w:val="7030A0"/>
          <w:sz w:val="18"/>
          <w:szCs w:val="18"/>
          <w:lang w:val="it-IT"/>
        </w:rPr>
        <w:tab/>
        <w:t>Pelosi G, Bresaola E, Bogina G</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Endocrine tumors of the pancreas: Ki-67 immunoreactivity on paraffin sections is an independent predictor for malignancy: a comparative study with proliferating-cell nuclear antigen and progesterone receptor protein immunostaining, mitotic index, and other clinicopathologic variables. </w:t>
      </w:r>
      <w:r w:rsidRPr="001C3BC1">
        <w:rPr>
          <w:rFonts w:ascii="Arial" w:hAnsi="Arial" w:cs="Arial"/>
          <w:i/>
          <w:noProof/>
          <w:color w:val="7030A0"/>
          <w:sz w:val="18"/>
          <w:szCs w:val="18"/>
        </w:rPr>
        <w:t>Hum Pathol</w:t>
      </w:r>
      <w:r w:rsidRPr="001C3BC1">
        <w:rPr>
          <w:rFonts w:ascii="Arial" w:hAnsi="Arial" w:cs="Arial"/>
          <w:noProof/>
          <w:color w:val="7030A0"/>
          <w:sz w:val="18"/>
          <w:szCs w:val="18"/>
        </w:rPr>
        <w:t>, 27(11), 1124-1134 (1996).</w:t>
      </w:r>
    </w:p>
    <w:p w14:paraId="0113A66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166.</w:t>
      </w:r>
      <w:r w:rsidRPr="001C3BC1">
        <w:rPr>
          <w:rFonts w:ascii="Arial" w:hAnsi="Arial" w:cs="Arial"/>
          <w:noProof/>
          <w:color w:val="7030A0"/>
          <w:sz w:val="18"/>
          <w:szCs w:val="18"/>
        </w:rPr>
        <w:tab/>
        <w:t>Hijioka S, Hosoda W, Matsuo K</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Rb Loss and KRAS Mutation Are Predictors of the Response to Platinum-Based Chemotherapy in Pancreatic Neuroendocrine Neoplasm with Grade 3: A Japanese Multicenter Pancreatic NEN-G3 Study. </w:t>
      </w:r>
      <w:r w:rsidRPr="001C3BC1">
        <w:rPr>
          <w:rFonts w:ascii="Arial" w:hAnsi="Arial" w:cs="Arial"/>
          <w:i/>
          <w:noProof/>
          <w:color w:val="7030A0"/>
          <w:sz w:val="18"/>
          <w:szCs w:val="18"/>
        </w:rPr>
        <w:t>Clin Cancer Res</w:t>
      </w:r>
      <w:r w:rsidRPr="001C3BC1">
        <w:rPr>
          <w:rFonts w:ascii="Arial" w:hAnsi="Arial" w:cs="Arial"/>
          <w:noProof/>
          <w:color w:val="7030A0"/>
          <w:sz w:val="18"/>
          <w:szCs w:val="18"/>
        </w:rPr>
        <w:t>, 23(16), 4625-4632 (2017).</w:t>
      </w:r>
    </w:p>
    <w:p w14:paraId="60387C0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167.</w:t>
      </w:r>
      <w:r w:rsidRPr="001C3BC1">
        <w:rPr>
          <w:rFonts w:ascii="Arial" w:hAnsi="Arial" w:cs="Arial"/>
          <w:noProof/>
          <w:color w:val="7030A0"/>
          <w:sz w:val="18"/>
          <w:szCs w:val="18"/>
        </w:rPr>
        <w:tab/>
        <w:t xml:space="preserve">Inzani F, Petrone G, Rindi G. The New World Health Organization Classification for Pancreatic Neuroendocrine Neoplasia. </w:t>
      </w:r>
      <w:r w:rsidRPr="001C3BC1">
        <w:rPr>
          <w:rFonts w:ascii="Arial" w:hAnsi="Arial" w:cs="Arial"/>
          <w:i/>
          <w:noProof/>
          <w:color w:val="7030A0"/>
          <w:sz w:val="18"/>
          <w:szCs w:val="18"/>
        </w:rPr>
        <w:t>Endocrinol Metab Clin North Am</w:t>
      </w:r>
      <w:r w:rsidRPr="001C3BC1">
        <w:rPr>
          <w:rFonts w:ascii="Arial" w:hAnsi="Arial" w:cs="Arial"/>
          <w:noProof/>
          <w:color w:val="7030A0"/>
          <w:sz w:val="18"/>
          <w:szCs w:val="18"/>
        </w:rPr>
        <w:t>, 47(3), 463-470 (2018).</w:t>
      </w:r>
    </w:p>
    <w:p w14:paraId="3A4FB19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168.</w:t>
      </w:r>
      <w:r w:rsidRPr="001C3BC1">
        <w:rPr>
          <w:rFonts w:ascii="Arial" w:hAnsi="Arial" w:cs="Arial"/>
          <w:noProof/>
          <w:color w:val="7030A0"/>
          <w:sz w:val="18"/>
          <w:szCs w:val="18"/>
        </w:rPr>
        <w:tab/>
        <w:t>Sigel CS, Krauss Silva VW, Reid MD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Assessment of cytologic differentiation in high-grade pancreatic neuroendocrine neoplasms: A multi-institutional study. </w:t>
      </w:r>
      <w:r w:rsidRPr="001C3BC1">
        <w:rPr>
          <w:rFonts w:ascii="Arial" w:hAnsi="Arial" w:cs="Arial"/>
          <w:i/>
          <w:noProof/>
          <w:color w:val="7030A0"/>
          <w:sz w:val="18"/>
          <w:szCs w:val="18"/>
        </w:rPr>
        <w:t>Cancer Cytopathol</w:t>
      </w:r>
      <w:r w:rsidRPr="001C3BC1">
        <w:rPr>
          <w:rFonts w:ascii="Arial" w:hAnsi="Arial" w:cs="Arial"/>
          <w:noProof/>
          <w:color w:val="7030A0"/>
          <w:sz w:val="18"/>
          <w:szCs w:val="18"/>
        </w:rPr>
        <w:t>, 126(1), 44-53 (2018).</w:t>
      </w:r>
    </w:p>
    <w:p w14:paraId="464693B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169.</w:t>
      </w:r>
      <w:r w:rsidRPr="001C3BC1">
        <w:rPr>
          <w:rFonts w:ascii="Arial" w:hAnsi="Arial" w:cs="Arial"/>
          <w:noProof/>
          <w:color w:val="7030A0"/>
          <w:sz w:val="18"/>
          <w:szCs w:val="18"/>
        </w:rPr>
        <w:tab/>
        <w:t>Sigel CS, Krauss Silva VW, Reid MD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Well differentiated grade 3 pancreatic neuroendocrine tumors compared with related neoplasms: A morphologic study. </w:t>
      </w:r>
      <w:r w:rsidRPr="001C3BC1">
        <w:rPr>
          <w:rFonts w:ascii="Arial" w:hAnsi="Arial" w:cs="Arial"/>
          <w:i/>
          <w:noProof/>
          <w:color w:val="7030A0"/>
          <w:sz w:val="18"/>
          <w:szCs w:val="18"/>
          <w:lang w:val="it-IT"/>
        </w:rPr>
        <w:t>Cancer Cytopathol</w:t>
      </w:r>
      <w:r w:rsidRPr="001C3BC1">
        <w:rPr>
          <w:rFonts w:ascii="Arial" w:hAnsi="Arial" w:cs="Arial"/>
          <w:noProof/>
          <w:color w:val="7030A0"/>
          <w:sz w:val="18"/>
          <w:szCs w:val="18"/>
          <w:lang w:val="it-IT"/>
        </w:rPr>
        <w:t>, 126(5), 326-335 (2018).</w:t>
      </w:r>
    </w:p>
    <w:p w14:paraId="6249422D"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170.</w:t>
      </w:r>
      <w:r w:rsidRPr="001C3BC1">
        <w:rPr>
          <w:rFonts w:ascii="Arial" w:hAnsi="Arial" w:cs="Arial"/>
          <w:noProof/>
          <w:color w:val="7030A0"/>
          <w:sz w:val="18"/>
          <w:szCs w:val="18"/>
          <w:lang w:val="it-IT"/>
        </w:rPr>
        <w:tab/>
        <w:t>Carlinfante G, Baccarini P, Berretti D</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Ki-67 cytological index can distinguish well-differentiated from poorly differentiated pancreatic neuroendocrine tumors: a comparative cytohistological study of 53 cases. </w:t>
      </w:r>
      <w:r w:rsidRPr="001C3BC1">
        <w:rPr>
          <w:rFonts w:ascii="Arial" w:hAnsi="Arial" w:cs="Arial"/>
          <w:i/>
          <w:noProof/>
          <w:color w:val="7030A0"/>
          <w:sz w:val="18"/>
          <w:szCs w:val="18"/>
        </w:rPr>
        <w:t>Virchows Arch</w:t>
      </w:r>
      <w:r w:rsidRPr="001C3BC1">
        <w:rPr>
          <w:rFonts w:ascii="Arial" w:hAnsi="Arial" w:cs="Arial"/>
          <w:noProof/>
          <w:color w:val="7030A0"/>
          <w:sz w:val="18"/>
          <w:szCs w:val="18"/>
        </w:rPr>
        <w:t>, 465(1), 49-55 (2014).</w:t>
      </w:r>
    </w:p>
    <w:p w14:paraId="1E1570C1"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rPr>
        <w:t>171.</w:t>
      </w:r>
      <w:r w:rsidRPr="001C3BC1">
        <w:rPr>
          <w:rFonts w:ascii="Arial" w:hAnsi="Arial" w:cs="Arial"/>
          <w:noProof/>
          <w:color w:val="7030A0"/>
          <w:sz w:val="18"/>
          <w:szCs w:val="18"/>
        </w:rPr>
        <w:tab/>
        <w:t xml:space="preserve">Paladugu RR, Benfield JR, Pak HY, Ross RK, Teplitz RL. Bronchopulmonary Kulchitzky cell carcinomas. A new classification scheme for typical and atypical carcinoids. </w:t>
      </w:r>
      <w:r w:rsidRPr="001C3BC1">
        <w:rPr>
          <w:rFonts w:ascii="Arial" w:hAnsi="Arial" w:cs="Arial"/>
          <w:i/>
          <w:noProof/>
          <w:color w:val="7030A0"/>
          <w:sz w:val="18"/>
          <w:szCs w:val="18"/>
          <w:lang w:val="it-IT"/>
        </w:rPr>
        <w:t>Cancer</w:t>
      </w:r>
      <w:r w:rsidRPr="001C3BC1">
        <w:rPr>
          <w:rFonts w:ascii="Arial" w:hAnsi="Arial" w:cs="Arial"/>
          <w:noProof/>
          <w:color w:val="7030A0"/>
          <w:sz w:val="18"/>
          <w:szCs w:val="18"/>
          <w:lang w:val="it-IT"/>
        </w:rPr>
        <w:t>, 55(6), 1303-1311 (1985).</w:t>
      </w:r>
    </w:p>
    <w:p w14:paraId="66CEC55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lang w:val="it-IT"/>
        </w:rPr>
      </w:pPr>
      <w:r w:rsidRPr="001C3BC1">
        <w:rPr>
          <w:rFonts w:ascii="Arial" w:hAnsi="Arial" w:cs="Arial"/>
          <w:noProof/>
          <w:color w:val="7030A0"/>
          <w:sz w:val="18"/>
          <w:szCs w:val="18"/>
          <w:lang w:val="it-IT"/>
        </w:rPr>
        <w:t>172.</w:t>
      </w:r>
      <w:r w:rsidRPr="001C3BC1">
        <w:rPr>
          <w:rFonts w:ascii="Arial" w:hAnsi="Arial" w:cs="Arial"/>
          <w:noProof/>
          <w:color w:val="7030A0"/>
          <w:sz w:val="18"/>
          <w:szCs w:val="18"/>
          <w:lang w:val="it-IT"/>
        </w:rPr>
        <w:tab/>
        <w:t xml:space="preserve">Fasano M, Della Corte CM, Papaccio F, Ciardiello F, Morgillo F. Pulmonary Large-Cell Neuroendocrine Carcinoma: From Epidemiology to Therapy. </w:t>
      </w:r>
      <w:r w:rsidRPr="001C3BC1">
        <w:rPr>
          <w:rFonts w:ascii="Arial" w:hAnsi="Arial" w:cs="Arial"/>
          <w:i/>
          <w:noProof/>
          <w:color w:val="7030A0"/>
          <w:sz w:val="18"/>
          <w:szCs w:val="18"/>
          <w:lang w:val="it-IT"/>
        </w:rPr>
        <w:t>J Thorac Oncol</w:t>
      </w:r>
      <w:r w:rsidRPr="001C3BC1">
        <w:rPr>
          <w:rFonts w:ascii="Arial" w:hAnsi="Arial" w:cs="Arial"/>
          <w:noProof/>
          <w:color w:val="7030A0"/>
          <w:sz w:val="18"/>
          <w:szCs w:val="18"/>
          <w:lang w:val="it-IT"/>
        </w:rPr>
        <w:t>, 10(8), 1133-1141 (2015).</w:t>
      </w:r>
    </w:p>
    <w:p w14:paraId="509C26C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lang w:val="it-IT"/>
        </w:rPr>
        <w:t>173.</w:t>
      </w:r>
      <w:r w:rsidRPr="001C3BC1">
        <w:rPr>
          <w:rFonts w:ascii="Arial" w:hAnsi="Arial" w:cs="Arial"/>
          <w:noProof/>
          <w:color w:val="7030A0"/>
          <w:sz w:val="18"/>
          <w:szCs w:val="18"/>
          <w:lang w:val="it-IT"/>
        </w:rPr>
        <w:tab/>
        <w:t>Rekhtman N, Pietanza CM, Sabari J</w:t>
      </w:r>
      <w:r w:rsidRPr="001C3BC1">
        <w:rPr>
          <w:rFonts w:ascii="Arial" w:hAnsi="Arial" w:cs="Arial"/>
          <w:i/>
          <w:noProof/>
          <w:color w:val="7030A0"/>
          <w:sz w:val="18"/>
          <w:szCs w:val="18"/>
          <w:lang w:val="it-IT"/>
        </w:rPr>
        <w:t xml:space="preserve"> et al.</w:t>
      </w:r>
      <w:r w:rsidRPr="001C3BC1">
        <w:rPr>
          <w:rFonts w:ascii="Arial" w:hAnsi="Arial" w:cs="Arial"/>
          <w:noProof/>
          <w:color w:val="7030A0"/>
          <w:sz w:val="18"/>
          <w:szCs w:val="18"/>
          <w:lang w:val="it-IT"/>
        </w:rPr>
        <w:t xml:space="preserve"> </w:t>
      </w:r>
      <w:r w:rsidRPr="001C3BC1">
        <w:rPr>
          <w:rFonts w:ascii="Arial" w:hAnsi="Arial" w:cs="Arial"/>
          <w:noProof/>
          <w:color w:val="7030A0"/>
          <w:sz w:val="18"/>
          <w:szCs w:val="18"/>
        </w:rPr>
        <w:t xml:space="preserve">Pulmonary large cell neuroendocrine carcinoma with adenocarcinoma-like features: napsin A expression and genomic alterations. </w:t>
      </w:r>
      <w:r w:rsidRPr="001C3BC1">
        <w:rPr>
          <w:rFonts w:ascii="Arial" w:hAnsi="Arial" w:cs="Arial"/>
          <w:i/>
          <w:noProof/>
          <w:color w:val="7030A0"/>
          <w:sz w:val="18"/>
          <w:szCs w:val="18"/>
        </w:rPr>
        <w:t>Mod Pathol</w:t>
      </w:r>
      <w:r w:rsidRPr="001C3BC1">
        <w:rPr>
          <w:rFonts w:ascii="Arial" w:hAnsi="Arial" w:cs="Arial"/>
          <w:noProof/>
          <w:color w:val="7030A0"/>
          <w:sz w:val="18"/>
          <w:szCs w:val="18"/>
        </w:rPr>
        <w:t>, 31(1), 111-121 (2018).</w:t>
      </w:r>
    </w:p>
    <w:p w14:paraId="3BA85D30"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174.</w:t>
      </w:r>
      <w:r w:rsidRPr="001C3BC1">
        <w:rPr>
          <w:rFonts w:ascii="Arial" w:hAnsi="Arial" w:cs="Arial"/>
          <w:noProof/>
          <w:color w:val="7030A0"/>
          <w:sz w:val="18"/>
          <w:szCs w:val="18"/>
        </w:rPr>
        <w:tab/>
        <w:t xml:space="preserve">Wu N, Jia D, Ibrahim AH, Bachurski CJ, Gronostajski RM, MacPherson D. NFIB overexpression cooperates with Rb/p53 deletion to promote small cell lung cancer. </w:t>
      </w:r>
      <w:r w:rsidRPr="001C3BC1">
        <w:rPr>
          <w:rFonts w:ascii="Arial" w:hAnsi="Arial" w:cs="Arial"/>
          <w:i/>
          <w:noProof/>
          <w:color w:val="7030A0"/>
          <w:sz w:val="18"/>
          <w:szCs w:val="18"/>
        </w:rPr>
        <w:t>Oncotarget</w:t>
      </w:r>
      <w:r w:rsidRPr="001C3BC1">
        <w:rPr>
          <w:rFonts w:ascii="Arial" w:hAnsi="Arial" w:cs="Arial"/>
          <w:noProof/>
          <w:color w:val="7030A0"/>
          <w:sz w:val="18"/>
          <w:szCs w:val="18"/>
        </w:rPr>
        <w:t>, 7(36), 57514-57524 (2016).</w:t>
      </w:r>
    </w:p>
    <w:p w14:paraId="237C202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175.</w:t>
      </w:r>
      <w:r w:rsidRPr="001C3BC1">
        <w:rPr>
          <w:rFonts w:ascii="Arial" w:hAnsi="Arial" w:cs="Arial"/>
          <w:noProof/>
          <w:color w:val="7030A0"/>
          <w:sz w:val="18"/>
          <w:szCs w:val="18"/>
        </w:rPr>
        <w:tab/>
        <w:t>Horie M, Miyashita N, Mattsson JSM</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An integrative transcriptome analysis reveals a functional role for thyroid transcription factor-1 in small cell lung cancer. </w:t>
      </w:r>
      <w:r w:rsidRPr="001C3BC1">
        <w:rPr>
          <w:rFonts w:ascii="Arial" w:hAnsi="Arial" w:cs="Arial"/>
          <w:i/>
          <w:noProof/>
          <w:color w:val="7030A0"/>
          <w:sz w:val="18"/>
          <w:szCs w:val="18"/>
        </w:rPr>
        <w:t>J Pathol</w:t>
      </w:r>
      <w:r w:rsidRPr="001C3BC1">
        <w:rPr>
          <w:rFonts w:ascii="Arial" w:hAnsi="Arial" w:cs="Arial"/>
          <w:noProof/>
          <w:color w:val="7030A0"/>
          <w:sz w:val="18"/>
          <w:szCs w:val="18"/>
        </w:rPr>
        <w:t>,  (2018).</w:t>
      </w:r>
    </w:p>
    <w:p w14:paraId="23D26FD2"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176.</w:t>
      </w:r>
      <w:r w:rsidRPr="001C3BC1">
        <w:rPr>
          <w:rFonts w:ascii="Arial" w:hAnsi="Arial" w:cs="Arial"/>
          <w:noProof/>
          <w:color w:val="7030A0"/>
          <w:sz w:val="18"/>
          <w:szCs w:val="18"/>
        </w:rPr>
        <w:tab/>
        <w:t>Kanaji N, Sakai K, Ueda Y</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Peripheral-type small cell lung cancer is associated with better survival and higher frequency of interstitial lung disease. </w:t>
      </w:r>
      <w:r w:rsidRPr="001C3BC1">
        <w:rPr>
          <w:rFonts w:ascii="Arial" w:hAnsi="Arial" w:cs="Arial"/>
          <w:i/>
          <w:noProof/>
          <w:color w:val="7030A0"/>
          <w:sz w:val="18"/>
          <w:szCs w:val="18"/>
        </w:rPr>
        <w:t>Lung Cancer</w:t>
      </w:r>
      <w:r w:rsidRPr="001C3BC1">
        <w:rPr>
          <w:rFonts w:ascii="Arial" w:hAnsi="Arial" w:cs="Arial"/>
          <w:noProof/>
          <w:color w:val="7030A0"/>
          <w:sz w:val="18"/>
          <w:szCs w:val="18"/>
        </w:rPr>
        <w:t>, 108, 126-133 (2017).</w:t>
      </w:r>
    </w:p>
    <w:p w14:paraId="109917D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177.</w:t>
      </w:r>
      <w:r w:rsidRPr="001C3BC1">
        <w:rPr>
          <w:rFonts w:ascii="Arial" w:hAnsi="Arial" w:cs="Arial"/>
          <w:noProof/>
          <w:color w:val="7030A0"/>
          <w:sz w:val="18"/>
          <w:szCs w:val="18"/>
        </w:rPr>
        <w:tab/>
        <w:t>Calio A, Lever V, Rossi A</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Increased frequency of bronchiolar histotypes in lung carcinomas associated with idiopathic pulmonary fibrosis. </w:t>
      </w:r>
      <w:r w:rsidRPr="001C3BC1">
        <w:rPr>
          <w:rFonts w:ascii="Arial" w:hAnsi="Arial" w:cs="Arial"/>
          <w:i/>
          <w:noProof/>
          <w:color w:val="7030A0"/>
          <w:sz w:val="18"/>
          <w:szCs w:val="18"/>
        </w:rPr>
        <w:t>Histopathology</w:t>
      </w:r>
      <w:r w:rsidRPr="001C3BC1">
        <w:rPr>
          <w:rFonts w:ascii="Arial" w:hAnsi="Arial" w:cs="Arial"/>
          <w:noProof/>
          <w:color w:val="7030A0"/>
          <w:sz w:val="18"/>
          <w:szCs w:val="18"/>
        </w:rPr>
        <w:t>, 71(5), 725-735 (2017).</w:t>
      </w:r>
    </w:p>
    <w:p w14:paraId="5C1478D8"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178.</w:t>
      </w:r>
      <w:r w:rsidRPr="001C3BC1">
        <w:rPr>
          <w:rFonts w:ascii="Arial" w:hAnsi="Arial" w:cs="Arial"/>
          <w:noProof/>
          <w:color w:val="7030A0"/>
          <w:sz w:val="18"/>
          <w:szCs w:val="18"/>
        </w:rPr>
        <w:tab/>
        <w:t xml:space="preserve">Ohgaki H, Burger P, Kleihues P. Definition of primary and secondary glioblastoma--response. </w:t>
      </w:r>
      <w:r w:rsidRPr="001C3BC1">
        <w:rPr>
          <w:rFonts w:ascii="Arial" w:hAnsi="Arial" w:cs="Arial"/>
          <w:i/>
          <w:noProof/>
          <w:color w:val="7030A0"/>
          <w:sz w:val="18"/>
          <w:szCs w:val="18"/>
        </w:rPr>
        <w:t>Clin Cancer Res</w:t>
      </w:r>
      <w:r w:rsidRPr="001C3BC1">
        <w:rPr>
          <w:rFonts w:ascii="Arial" w:hAnsi="Arial" w:cs="Arial"/>
          <w:noProof/>
          <w:color w:val="7030A0"/>
          <w:sz w:val="18"/>
          <w:szCs w:val="18"/>
        </w:rPr>
        <w:t>, 20(7), 2013 (2014).</w:t>
      </w:r>
    </w:p>
    <w:p w14:paraId="020711F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179.</w:t>
      </w:r>
      <w:r w:rsidRPr="001C3BC1">
        <w:rPr>
          <w:rFonts w:ascii="Arial" w:hAnsi="Arial" w:cs="Arial"/>
          <w:noProof/>
          <w:color w:val="7030A0"/>
          <w:sz w:val="18"/>
          <w:szCs w:val="18"/>
        </w:rPr>
        <w:tab/>
        <w:t xml:space="preserve">Castillo-Martin M, Domingo-Domenech J, Karni-Schmidt O, Matos T, Cordon-Cardo C. Molecular pathways of urothelial development and bladder tumorigenesis. </w:t>
      </w:r>
      <w:r w:rsidRPr="001C3BC1">
        <w:rPr>
          <w:rFonts w:ascii="Arial" w:hAnsi="Arial" w:cs="Arial"/>
          <w:i/>
          <w:noProof/>
          <w:color w:val="7030A0"/>
          <w:sz w:val="18"/>
          <w:szCs w:val="18"/>
        </w:rPr>
        <w:t>Urol Oncol</w:t>
      </w:r>
      <w:r w:rsidRPr="001C3BC1">
        <w:rPr>
          <w:rFonts w:ascii="Arial" w:hAnsi="Arial" w:cs="Arial"/>
          <w:noProof/>
          <w:color w:val="7030A0"/>
          <w:sz w:val="18"/>
          <w:szCs w:val="18"/>
        </w:rPr>
        <w:t>, 28(4), 401-408 (2010).</w:t>
      </w:r>
    </w:p>
    <w:p w14:paraId="4D86B6C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180.</w:t>
      </w:r>
      <w:r w:rsidRPr="001C3BC1">
        <w:rPr>
          <w:rFonts w:ascii="Arial" w:hAnsi="Arial" w:cs="Arial"/>
          <w:noProof/>
          <w:color w:val="7030A0"/>
          <w:sz w:val="18"/>
          <w:szCs w:val="18"/>
        </w:rPr>
        <w:tab/>
        <w:t>Setiawan VW, Yang HP, Pike MC</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Type I and II endometrial cancers: have they different risk factors? </w:t>
      </w:r>
      <w:r w:rsidRPr="001C3BC1">
        <w:rPr>
          <w:rFonts w:ascii="Arial" w:hAnsi="Arial" w:cs="Arial"/>
          <w:i/>
          <w:noProof/>
          <w:color w:val="7030A0"/>
          <w:sz w:val="18"/>
          <w:szCs w:val="18"/>
        </w:rPr>
        <w:t>J Clin Oncol</w:t>
      </w:r>
      <w:r w:rsidRPr="001C3BC1">
        <w:rPr>
          <w:rFonts w:ascii="Arial" w:hAnsi="Arial" w:cs="Arial"/>
          <w:noProof/>
          <w:color w:val="7030A0"/>
          <w:sz w:val="18"/>
          <w:szCs w:val="18"/>
        </w:rPr>
        <w:t>, 31(20), 2607-2618 (2013).</w:t>
      </w:r>
    </w:p>
    <w:p w14:paraId="2AA9195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181.</w:t>
      </w:r>
      <w:r w:rsidRPr="001C3BC1">
        <w:rPr>
          <w:rFonts w:ascii="Arial" w:hAnsi="Arial" w:cs="Arial"/>
          <w:noProof/>
          <w:color w:val="7030A0"/>
          <w:sz w:val="18"/>
          <w:szCs w:val="18"/>
        </w:rPr>
        <w:tab/>
        <w:t xml:space="preserve">Kurman RJ, Shih Ie M. The origin and pathogenesis of epithelial ovarian cancer: a proposed unifying theory. </w:t>
      </w:r>
      <w:r w:rsidRPr="001C3BC1">
        <w:rPr>
          <w:rFonts w:ascii="Arial" w:hAnsi="Arial" w:cs="Arial"/>
          <w:i/>
          <w:noProof/>
          <w:color w:val="7030A0"/>
          <w:sz w:val="18"/>
          <w:szCs w:val="18"/>
        </w:rPr>
        <w:t>Am J Surg Pathol</w:t>
      </w:r>
      <w:r w:rsidRPr="001C3BC1">
        <w:rPr>
          <w:rFonts w:ascii="Arial" w:hAnsi="Arial" w:cs="Arial"/>
          <w:noProof/>
          <w:color w:val="7030A0"/>
          <w:sz w:val="18"/>
          <w:szCs w:val="18"/>
        </w:rPr>
        <w:t>, 34(3), 433-443 (2010).</w:t>
      </w:r>
    </w:p>
    <w:p w14:paraId="14CA9814"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182.</w:t>
      </w:r>
      <w:r w:rsidRPr="001C3BC1">
        <w:rPr>
          <w:rFonts w:ascii="Arial" w:hAnsi="Arial" w:cs="Arial"/>
          <w:noProof/>
          <w:color w:val="7030A0"/>
          <w:sz w:val="18"/>
          <w:szCs w:val="18"/>
        </w:rPr>
        <w:tab/>
        <w:t>Rizvi SM, Goodwill J, Lim E</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The frequency of neuroendocrine cell hyperplasia in patients with pulmonary neuroendocrine tumours and non-neuroendocrine cell carcinomas. </w:t>
      </w:r>
      <w:r w:rsidRPr="001C3BC1">
        <w:rPr>
          <w:rFonts w:ascii="Arial" w:hAnsi="Arial" w:cs="Arial"/>
          <w:i/>
          <w:noProof/>
          <w:color w:val="7030A0"/>
          <w:sz w:val="18"/>
          <w:szCs w:val="18"/>
        </w:rPr>
        <w:t>Histopathology</w:t>
      </w:r>
      <w:r w:rsidRPr="001C3BC1">
        <w:rPr>
          <w:rFonts w:ascii="Arial" w:hAnsi="Arial" w:cs="Arial"/>
          <w:noProof/>
          <w:color w:val="7030A0"/>
          <w:sz w:val="18"/>
          <w:szCs w:val="18"/>
        </w:rPr>
        <w:t>, 55(3), 332-337 (2009).</w:t>
      </w:r>
    </w:p>
    <w:p w14:paraId="051D0BE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183.</w:t>
      </w:r>
      <w:r w:rsidRPr="001C3BC1">
        <w:rPr>
          <w:rFonts w:ascii="Arial" w:hAnsi="Arial" w:cs="Arial"/>
          <w:noProof/>
          <w:color w:val="7030A0"/>
          <w:sz w:val="18"/>
          <w:szCs w:val="18"/>
        </w:rPr>
        <w:tab/>
        <w:t>Sequist LV, Waltman BA, Dias-Santagata D</w:t>
      </w:r>
      <w:r w:rsidRPr="001C3BC1">
        <w:rPr>
          <w:rFonts w:ascii="Arial" w:hAnsi="Arial" w:cs="Arial"/>
          <w:i/>
          <w:noProof/>
          <w:color w:val="7030A0"/>
          <w:sz w:val="18"/>
          <w:szCs w:val="18"/>
        </w:rPr>
        <w:t xml:space="preserve"> et al.</w:t>
      </w:r>
      <w:r w:rsidRPr="001C3BC1">
        <w:rPr>
          <w:rFonts w:ascii="Arial" w:hAnsi="Arial" w:cs="Arial"/>
          <w:noProof/>
          <w:color w:val="7030A0"/>
          <w:sz w:val="18"/>
          <w:szCs w:val="18"/>
        </w:rPr>
        <w:t xml:space="preserve"> Genotypic and histological evolution of lung cancers acquiring resistance to EGFR inhibitors. </w:t>
      </w:r>
      <w:r w:rsidRPr="001C3BC1">
        <w:rPr>
          <w:rFonts w:ascii="Arial" w:hAnsi="Arial" w:cs="Arial"/>
          <w:i/>
          <w:noProof/>
          <w:color w:val="7030A0"/>
          <w:sz w:val="18"/>
          <w:szCs w:val="18"/>
        </w:rPr>
        <w:t>Sci Transl Med</w:t>
      </w:r>
      <w:r w:rsidRPr="001C3BC1">
        <w:rPr>
          <w:rFonts w:ascii="Arial" w:hAnsi="Arial" w:cs="Arial"/>
          <w:noProof/>
          <w:color w:val="7030A0"/>
          <w:sz w:val="18"/>
          <w:szCs w:val="18"/>
        </w:rPr>
        <w:t>, 3(75), 75ra26 (2011).</w:t>
      </w:r>
    </w:p>
    <w:p w14:paraId="46BBC7C6"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184.</w:t>
      </w:r>
      <w:r w:rsidRPr="001C3BC1">
        <w:rPr>
          <w:rFonts w:ascii="Arial" w:hAnsi="Arial" w:cs="Arial"/>
          <w:noProof/>
          <w:color w:val="7030A0"/>
          <w:sz w:val="18"/>
          <w:szCs w:val="18"/>
        </w:rPr>
        <w:tab/>
        <w:t xml:space="preserve">Reynolds SD, Giangreco A, Power JH, Stripp BR. Neuroepithelial bodies of pulmonary airways serve as a reservoir of progenitor cells capable of epithelial regeneration. </w:t>
      </w:r>
      <w:r w:rsidRPr="001C3BC1">
        <w:rPr>
          <w:rFonts w:ascii="Arial" w:hAnsi="Arial" w:cs="Arial"/>
          <w:i/>
          <w:noProof/>
          <w:color w:val="7030A0"/>
          <w:sz w:val="18"/>
          <w:szCs w:val="18"/>
        </w:rPr>
        <w:t>Am J Pathol</w:t>
      </w:r>
      <w:r w:rsidRPr="001C3BC1">
        <w:rPr>
          <w:rFonts w:ascii="Arial" w:hAnsi="Arial" w:cs="Arial"/>
          <w:noProof/>
          <w:color w:val="7030A0"/>
          <w:sz w:val="18"/>
          <w:szCs w:val="18"/>
        </w:rPr>
        <w:t>, 156(1), 269-278 (2000).</w:t>
      </w:r>
    </w:p>
    <w:p w14:paraId="1ED80B75"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185.</w:t>
      </w:r>
      <w:r w:rsidRPr="001C3BC1">
        <w:rPr>
          <w:rFonts w:ascii="Arial" w:hAnsi="Arial" w:cs="Arial"/>
          <w:noProof/>
          <w:color w:val="7030A0"/>
          <w:sz w:val="18"/>
          <w:szCs w:val="18"/>
        </w:rPr>
        <w:tab/>
        <w:t xml:space="preserve">Marchevsky AM, Walts AE. Diffuse idiopathic pulmonary neuroendocrine cell hyperplasia (DIPNECH). </w:t>
      </w:r>
      <w:r w:rsidRPr="001C3BC1">
        <w:rPr>
          <w:rFonts w:ascii="Arial" w:hAnsi="Arial" w:cs="Arial"/>
          <w:i/>
          <w:noProof/>
          <w:color w:val="7030A0"/>
          <w:sz w:val="18"/>
          <w:szCs w:val="18"/>
        </w:rPr>
        <w:t>Semin Diagn Pathol</w:t>
      </w:r>
      <w:r w:rsidRPr="001C3BC1">
        <w:rPr>
          <w:rFonts w:ascii="Arial" w:hAnsi="Arial" w:cs="Arial"/>
          <w:noProof/>
          <w:color w:val="7030A0"/>
          <w:sz w:val="18"/>
          <w:szCs w:val="18"/>
        </w:rPr>
        <w:t>, 32(6), 438-444 (2015).</w:t>
      </w:r>
    </w:p>
    <w:p w14:paraId="4E27EE5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186.</w:t>
      </w:r>
      <w:r w:rsidRPr="001C3BC1">
        <w:rPr>
          <w:rFonts w:ascii="Arial" w:hAnsi="Arial" w:cs="Arial"/>
          <w:noProof/>
          <w:color w:val="7030A0"/>
          <w:sz w:val="18"/>
          <w:szCs w:val="18"/>
        </w:rPr>
        <w:tab/>
        <w:t xml:space="preserve">Marchevsky AM, Wirtschafter E, Walts AE. The spectrum of changes in adults with multifocal pulmonary neuroendocrine proliferations: what is the minimum set of pathologic criteria to diagnose DIPNECH? </w:t>
      </w:r>
      <w:r w:rsidRPr="001C3BC1">
        <w:rPr>
          <w:rFonts w:ascii="Arial" w:hAnsi="Arial" w:cs="Arial"/>
          <w:i/>
          <w:noProof/>
          <w:color w:val="7030A0"/>
          <w:sz w:val="18"/>
          <w:szCs w:val="18"/>
        </w:rPr>
        <w:t>Hum Pathol</w:t>
      </w:r>
      <w:r w:rsidRPr="001C3BC1">
        <w:rPr>
          <w:rFonts w:ascii="Arial" w:hAnsi="Arial" w:cs="Arial"/>
          <w:noProof/>
          <w:color w:val="7030A0"/>
          <w:sz w:val="18"/>
          <w:szCs w:val="18"/>
        </w:rPr>
        <w:t>, 46(2), 176-181 (2015).</w:t>
      </w:r>
    </w:p>
    <w:p w14:paraId="52038547"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187.</w:t>
      </w:r>
      <w:r w:rsidRPr="001C3BC1">
        <w:rPr>
          <w:rFonts w:ascii="Arial" w:hAnsi="Arial" w:cs="Arial"/>
          <w:noProof/>
          <w:color w:val="7030A0"/>
          <w:sz w:val="18"/>
          <w:szCs w:val="18"/>
        </w:rPr>
        <w:tab/>
        <w:t xml:space="preserve">Wirtschafter E, Walts AE, Liu ST, Marchevsky AM. Diffuse Idiopathic Pulmonary Neuroendocrine Cell Hyperplasia of the Lung (DIPNECH): Current Best Evidence. </w:t>
      </w:r>
      <w:r w:rsidRPr="001C3BC1">
        <w:rPr>
          <w:rFonts w:ascii="Arial" w:hAnsi="Arial" w:cs="Arial"/>
          <w:i/>
          <w:noProof/>
          <w:color w:val="7030A0"/>
          <w:sz w:val="18"/>
          <w:szCs w:val="18"/>
        </w:rPr>
        <w:t>Lung</w:t>
      </w:r>
      <w:r w:rsidRPr="001C3BC1">
        <w:rPr>
          <w:rFonts w:ascii="Arial" w:hAnsi="Arial" w:cs="Arial"/>
          <w:noProof/>
          <w:color w:val="7030A0"/>
          <w:sz w:val="18"/>
          <w:szCs w:val="18"/>
        </w:rPr>
        <w:t>, 193(5), 659-667 (2015).</w:t>
      </w:r>
    </w:p>
    <w:p w14:paraId="244D3213"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188.</w:t>
      </w:r>
      <w:r w:rsidRPr="001C3BC1">
        <w:rPr>
          <w:rFonts w:ascii="Arial" w:hAnsi="Arial" w:cs="Arial"/>
          <w:noProof/>
          <w:color w:val="7030A0"/>
          <w:sz w:val="18"/>
          <w:szCs w:val="18"/>
        </w:rPr>
        <w:tab/>
        <w:t xml:space="preserve">Gosney JR, Williams IJ, Dodson AR, Foster CS. Morphology and antigen expression profile of pulmonary neuroendocrine cells in reactive proliferations and diffuse idiopathic pulmonary neuroendocrine cell hyperplasia (DIPNECH). </w:t>
      </w:r>
      <w:r w:rsidRPr="001C3BC1">
        <w:rPr>
          <w:rFonts w:ascii="Arial" w:hAnsi="Arial" w:cs="Arial"/>
          <w:i/>
          <w:noProof/>
          <w:color w:val="7030A0"/>
          <w:sz w:val="18"/>
          <w:szCs w:val="18"/>
        </w:rPr>
        <w:t>Histopathology</w:t>
      </w:r>
      <w:r w:rsidRPr="001C3BC1">
        <w:rPr>
          <w:rFonts w:ascii="Arial" w:hAnsi="Arial" w:cs="Arial"/>
          <w:noProof/>
          <w:color w:val="7030A0"/>
          <w:sz w:val="18"/>
          <w:szCs w:val="18"/>
        </w:rPr>
        <w:t>, 59(4), 751-762 (2011).</w:t>
      </w:r>
    </w:p>
    <w:p w14:paraId="45E6F46E"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189.</w:t>
      </w:r>
      <w:r w:rsidRPr="001C3BC1">
        <w:rPr>
          <w:rFonts w:ascii="Arial" w:hAnsi="Arial" w:cs="Arial"/>
          <w:noProof/>
          <w:color w:val="7030A0"/>
          <w:sz w:val="18"/>
          <w:szCs w:val="18"/>
        </w:rPr>
        <w:tab/>
        <w:t xml:space="preserve">DeCaro LF, Paladugu R, Benfield JR, Lovisatti L, Pak H, Teplitz RL. Typical and atypical carcinoids within the pulmonary APUD tumor spectrum. </w:t>
      </w:r>
      <w:r w:rsidRPr="001C3BC1">
        <w:rPr>
          <w:rFonts w:ascii="Arial" w:hAnsi="Arial" w:cs="Arial"/>
          <w:i/>
          <w:noProof/>
          <w:color w:val="7030A0"/>
          <w:sz w:val="18"/>
          <w:szCs w:val="18"/>
        </w:rPr>
        <w:t>J Thorac Cardiovasc Surg</w:t>
      </w:r>
      <w:r w:rsidRPr="001C3BC1">
        <w:rPr>
          <w:rFonts w:ascii="Arial" w:hAnsi="Arial" w:cs="Arial"/>
          <w:noProof/>
          <w:color w:val="7030A0"/>
          <w:sz w:val="18"/>
          <w:szCs w:val="18"/>
        </w:rPr>
        <w:t>, 86(4), 528-536 (1983).</w:t>
      </w:r>
    </w:p>
    <w:p w14:paraId="4177AD4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190.</w:t>
      </w:r>
      <w:r w:rsidRPr="001C3BC1">
        <w:rPr>
          <w:rFonts w:ascii="Arial" w:hAnsi="Arial" w:cs="Arial"/>
          <w:noProof/>
          <w:color w:val="7030A0"/>
          <w:sz w:val="18"/>
          <w:szCs w:val="18"/>
        </w:rPr>
        <w:tab/>
        <w:t xml:space="preserve">Geddes DM. The natural history of lung cancer: a review based on rates of tumour growth. </w:t>
      </w:r>
      <w:r w:rsidRPr="001C3BC1">
        <w:rPr>
          <w:rFonts w:ascii="Arial" w:hAnsi="Arial" w:cs="Arial"/>
          <w:i/>
          <w:noProof/>
          <w:color w:val="7030A0"/>
          <w:sz w:val="18"/>
          <w:szCs w:val="18"/>
        </w:rPr>
        <w:t>Br J Dis Chest</w:t>
      </w:r>
      <w:r w:rsidRPr="001C3BC1">
        <w:rPr>
          <w:rFonts w:ascii="Arial" w:hAnsi="Arial" w:cs="Arial"/>
          <w:noProof/>
          <w:color w:val="7030A0"/>
          <w:sz w:val="18"/>
          <w:szCs w:val="18"/>
        </w:rPr>
        <w:t>, 73(1), 1-17 (1979).</w:t>
      </w:r>
    </w:p>
    <w:p w14:paraId="25A0D2FC" w14:textId="77777777" w:rsidR="00942256" w:rsidRPr="001C3BC1" w:rsidRDefault="00942256" w:rsidP="001C0E27">
      <w:pPr>
        <w:pStyle w:val="EndNoteBibliography"/>
        <w:spacing w:line="480" w:lineRule="auto"/>
        <w:ind w:left="720" w:hanging="720"/>
        <w:rPr>
          <w:rFonts w:ascii="Arial" w:hAnsi="Arial" w:cs="Arial"/>
          <w:noProof/>
          <w:color w:val="7030A0"/>
          <w:sz w:val="18"/>
          <w:szCs w:val="18"/>
        </w:rPr>
      </w:pPr>
      <w:r w:rsidRPr="001C3BC1">
        <w:rPr>
          <w:rFonts w:ascii="Arial" w:hAnsi="Arial" w:cs="Arial"/>
          <w:noProof/>
          <w:color w:val="7030A0"/>
          <w:sz w:val="18"/>
          <w:szCs w:val="18"/>
        </w:rPr>
        <w:t>191.</w:t>
      </w:r>
      <w:r w:rsidRPr="001C3BC1">
        <w:rPr>
          <w:rFonts w:ascii="Arial" w:hAnsi="Arial" w:cs="Arial"/>
          <w:noProof/>
          <w:color w:val="7030A0"/>
          <w:sz w:val="18"/>
          <w:szCs w:val="18"/>
        </w:rPr>
        <w:tab/>
        <w:t xml:space="preserve">Sabari JK, Lok BH, Laird JH, Poirier JT, Rudin CM. Unravelling the biology of SCLC: implications for therapy. </w:t>
      </w:r>
      <w:r w:rsidRPr="001C3BC1">
        <w:rPr>
          <w:rFonts w:ascii="Arial" w:hAnsi="Arial" w:cs="Arial"/>
          <w:i/>
          <w:noProof/>
          <w:color w:val="7030A0"/>
          <w:sz w:val="18"/>
          <w:szCs w:val="18"/>
        </w:rPr>
        <w:t>Nat Rev Clin Oncol</w:t>
      </w:r>
      <w:r w:rsidRPr="001C3BC1">
        <w:rPr>
          <w:rFonts w:ascii="Arial" w:hAnsi="Arial" w:cs="Arial"/>
          <w:noProof/>
          <w:color w:val="7030A0"/>
          <w:sz w:val="18"/>
          <w:szCs w:val="18"/>
        </w:rPr>
        <w:t>, 14(9), 549-561 (2017).</w:t>
      </w:r>
    </w:p>
    <w:p w14:paraId="4027B35E" w14:textId="619B8096" w:rsidR="00302962" w:rsidRPr="001C3BC1" w:rsidRDefault="00C173DD" w:rsidP="001C0E27">
      <w:pPr>
        <w:spacing w:line="480" w:lineRule="auto"/>
        <w:outlineLvl w:val="0"/>
        <w:rPr>
          <w:rFonts w:ascii="Arial" w:hAnsi="Arial" w:cs="Arial"/>
          <w:b/>
          <w:noProof/>
          <w:color w:val="7030A0"/>
          <w:sz w:val="18"/>
          <w:szCs w:val="18"/>
          <w:lang w:val="en-US"/>
        </w:rPr>
      </w:pPr>
      <w:r w:rsidRPr="001C3BC1">
        <w:rPr>
          <w:rFonts w:ascii="Arial" w:hAnsi="Arial" w:cs="Arial"/>
          <w:b/>
          <w:noProof/>
          <w:color w:val="7030A0"/>
          <w:sz w:val="18"/>
          <w:szCs w:val="18"/>
          <w:lang w:val="en-US"/>
        </w:rPr>
        <w:fldChar w:fldCharType="end"/>
      </w:r>
    </w:p>
    <w:p w14:paraId="24F1CA99" w14:textId="77777777" w:rsidR="001C3BC1" w:rsidRPr="001C3BC1" w:rsidRDefault="001C3BC1">
      <w:pPr>
        <w:spacing w:line="360" w:lineRule="auto"/>
        <w:outlineLvl w:val="0"/>
        <w:rPr>
          <w:rFonts w:ascii="Arial" w:hAnsi="Arial" w:cs="Arial"/>
          <w:b/>
          <w:noProof/>
          <w:color w:val="7030A0"/>
          <w:sz w:val="18"/>
          <w:szCs w:val="18"/>
          <w:lang w:val="en-US"/>
        </w:rPr>
      </w:pPr>
    </w:p>
    <w:sectPr w:rsidR="001C3BC1" w:rsidRPr="001C3BC1" w:rsidSect="0020239E">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7508" w14:textId="77777777" w:rsidR="00A069ED" w:rsidRDefault="00A069ED" w:rsidP="0020239E">
      <w:r>
        <w:separator/>
      </w:r>
    </w:p>
  </w:endnote>
  <w:endnote w:type="continuationSeparator" w:id="0">
    <w:p w14:paraId="27AB6696" w14:textId="77777777" w:rsidR="00A069ED" w:rsidRDefault="00A069ED" w:rsidP="0020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JansonText LT">
    <w:altName w:val="Cambria"/>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FEB3" w14:textId="77777777" w:rsidR="00B03C22" w:rsidRDefault="00B03C22" w:rsidP="00202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8012D" w14:textId="77777777" w:rsidR="00B03C22" w:rsidRDefault="00B03C22">
    <w:pPr>
      <w:pStyle w:val="Footer"/>
    </w:pPr>
  </w:p>
  <w:p w14:paraId="5039B497" w14:textId="77777777" w:rsidR="00B03C22" w:rsidRDefault="00B03C2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44B" w14:textId="5AD851CB" w:rsidR="00B03C22" w:rsidRDefault="00B03C22" w:rsidP="00202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49E">
      <w:rPr>
        <w:rStyle w:val="PageNumber"/>
        <w:noProof/>
      </w:rPr>
      <w:t>38</w:t>
    </w:r>
    <w:r>
      <w:rPr>
        <w:rStyle w:val="PageNumber"/>
      </w:rPr>
      <w:fldChar w:fldCharType="end"/>
    </w:r>
  </w:p>
  <w:p w14:paraId="440C40AA" w14:textId="77777777" w:rsidR="00B03C22" w:rsidRDefault="00B03C22">
    <w:pPr>
      <w:pStyle w:val="Footer"/>
    </w:pPr>
  </w:p>
  <w:p w14:paraId="04B2850D" w14:textId="77777777" w:rsidR="00B03C22" w:rsidRDefault="00B03C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3E96" w14:textId="77777777" w:rsidR="00A069ED" w:rsidRDefault="00A069ED" w:rsidP="0020239E">
      <w:r>
        <w:separator/>
      </w:r>
    </w:p>
  </w:footnote>
  <w:footnote w:type="continuationSeparator" w:id="0">
    <w:p w14:paraId="4FF0A684" w14:textId="77777777" w:rsidR="00A069ED" w:rsidRDefault="00A069ED" w:rsidP="0020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8288" w14:textId="77777777" w:rsidR="00B03C22" w:rsidRPr="00685057" w:rsidRDefault="00B03C22" w:rsidP="0020239E">
    <w:pPr>
      <w:pStyle w:val="Header"/>
      <w:jc w:val="right"/>
      <w:rPr>
        <w:rFonts w:ascii="Arial" w:hAnsi="Arial" w:cs="Arial"/>
        <w:color w:val="7030A0"/>
        <w:sz w:val="16"/>
        <w:szCs w:val="16"/>
        <w:lang w:val="en-US"/>
      </w:rPr>
    </w:pPr>
  </w:p>
  <w:p w14:paraId="203EA0AA" w14:textId="77777777" w:rsidR="00B03C22" w:rsidRDefault="00B03C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8FC82"/>
    <w:lvl w:ilvl="0">
      <w:start w:val="1"/>
      <w:numFmt w:val="bullet"/>
      <w:pStyle w:val="Heading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7217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0E2F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3CD2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0A8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6B021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8AB6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8E27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EC9ED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382B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2EB1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E2096B"/>
    <w:multiLevelType w:val="hybridMultilevel"/>
    <w:tmpl w:val="F3E8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F3B6C"/>
    <w:multiLevelType w:val="hybridMultilevel"/>
    <w:tmpl w:val="CFE87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27545"/>
    <w:multiLevelType w:val="hybridMultilevel"/>
    <w:tmpl w:val="742EA6B6"/>
    <w:lvl w:ilvl="0" w:tplc="23BE932C">
      <w:start w:val="1"/>
      <w:numFmt w:val="bullet"/>
      <w:lvlText w:val="–"/>
      <w:lvlJc w:val="left"/>
      <w:pPr>
        <w:tabs>
          <w:tab w:val="num" w:pos="720"/>
        </w:tabs>
        <w:ind w:left="720" w:hanging="360"/>
      </w:pPr>
      <w:rPr>
        <w:rFonts w:ascii="Arial" w:hAnsi="Arial" w:hint="default"/>
      </w:rPr>
    </w:lvl>
    <w:lvl w:ilvl="1" w:tplc="852EDCBC">
      <w:start w:val="1"/>
      <w:numFmt w:val="bullet"/>
      <w:lvlText w:val="–"/>
      <w:lvlJc w:val="left"/>
      <w:pPr>
        <w:tabs>
          <w:tab w:val="num" w:pos="1440"/>
        </w:tabs>
        <w:ind w:left="1440" w:hanging="360"/>
      </w:pPr>
      <w:rPr>
        <w:rFonts w:ascii="Arial" w:hAnsi="Arial" w:hint="default"/>
      </w:rPr>
    </w:lvl>
    <w:lvl w:ilvl="2" w:tplc="C4D0DBAE" w:tentative="1">
      <w:start w:val="1"/>
      <w:numFmt w:val="bullet"/>
      <w:lvlText w:val="–"/>
      <w:lvlJc w:val="left"/>
      <w:pPr>
        <w:tabs>
          <w:tab w:val="num" w:pos="2160"/>
        </w:tabs>
        <w:ind w:left="2160" w:hanging="360"/>
      </w:pPr>
      <w:rPr>
        <w:rFonts w:ascii="Arial" w:hAnsi="Arial" w:hint="default"/>
      </w:rPr>
    </w:lvl>
    <w:lvl w:ilvl="3" w:tplc="386290AE" w:tentative="1">
      <w:start w:val="1"/>
      <w:numFmt w:val="bullet"/>
      <w:lvlText w:val="–"/>
      <w:lvlJc w:val="left"/>
      <w:pPr>
        <w:tabs>
          <w:tab w:val="num" w:pos="2880"/>
        </w:tabs>
        <w:ind w:left="2880" w:hanging="360"/>
      </w:pPr>
      <w:rPr>
        <w:rFonts w:ascii="Arial" w:hAnsi="Arial" w:hint="default"/>
      </w:rPr>
    </w:lvl>
    <w:lvl w:ilvl="4" w:tplc="D7402F2E" w:tentative="1">
      <w:start w:val="1"/>
      <w:numFmt w:val="bullet"/>
      <w:lvlText w:val="–"/>
      <w:lvlJc w:val="left"/>
      <w:pPr>
        <w:tabs>
          <w:tab w:val="num" w:pos="3600"/>
        </w:tabs>
        <w:ind w:left="3600" w:hanging="360"/>
      </w:pPr>
      <w:rPr>
        <w:rFonts w:ascii="Arial" w:hAnsi="Arial" w:hint="default"/>
      </w:rPr>
    </w:lvl>
    <w:lvl w:ilvl="5" w:tplc="509C035A" w:tentative="1">
      <w:start w:val="1"/>
      <w:numFmt w:val="bullet"/>
      <w:lvlText w:val="–"/>
      <w:lvlJc w:val="left"/>
      <w:pPr>
        <w:tabs>
          <w:tab w:val="num" w:pos="4320"/>
        </w:tabs>
        <w:ind w:left="4320" w:hanging="360"/>
      </w:pPr>
      <w:rPr>
        <w:rFonts w:ascii="Arial" w:hAnsi="Arial" w:hint="default"/>
      </w:rPr>
    </w:lvl>
    <w:lvl w:ilvl="6" w:tplc="FF448F52" w:tentative="1">
      <w:start w:val="1"/>
      <w:numFmt w:val="bullet"/>
      <w:lvlText w:val="–"/>
      <w:lvlJc w:val="left"/>
      <w:pPr>
        <w:tabs>
          <w:tab w:val="num" w:pos="5040"/>
        </w:tabs>
        <w:ind w:left="5040" w:hanging="360"/>
      </w:pPr>
      <w:rPr>
        <w:rFonts w:ascii="Arial" w:hAnsi="Arial" w:hint="default"/>
      </w:rPr>
    </w:lvl>
    <w:lvl w:ilvl="7" w:tplc="DE1680D2" w:tentative="1">
      <w:start w:val="1"/>
      <w:numFmt w:val="bullet"/>
      <w:lvlText w:val="–"/>
      <w:lvlJc w:val="left"/>
      <w:pPr>
        <w:tabs>
          <w:tab w:val="num" w:pos="5760"/>
        </w:tabs>
        <w:ind w:left="5760" w:hanging="360"/>
      </w:pPr>
      <w:rPr>
        <w:rFonts w:ascii="Arial" w:hAnsi="Arial" w:hint="default"/>
      </w:rPr>
    </w:lvl>
    <w:lvl w:ilvl="8" w:tplc="79F661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7C6AF3"/>
    <w:multiLevelType w:val="hybridMultilevel"/>
    <w:tmpl w:val="578039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E27ABE"/>
    <w:multiLevelType w:val="hybridMultilevel"/>
    <w:tmpl w:val="42AC1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12690"/>
    <w:multiLevelType w:val="hybridMultilevel"/>
    <w:tmpl w:val="C734A800"/>
    <w:lvl w:ilvl="0" w:tplc="1BB451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A655E"/>
    <w:multiLevelType w:val="hybridMultilevel"/>
    <w:tmpl w:val="3F34012E"/>
    <w:lvl w:ilvl="0" w:tplc="8DBE1BFC">
      <w:start w:val="1"/>
      <w:numFmt w:val="bullet"/>
      <w:lvlText w:val="–"/>
      <w:lvlJc w:val="left"/>
      <w:pPr>
        <w:tabs>
          <w:tab w:val="num" w:pos="720"/>
        </w:tabs>
        <w:ind w:left="720" w:hanging="360"/>
      </w:pPr>
      <w:rPr>
        <w:rFonts w:ascii="Arial" w:hAnsi="Arial" w:hint="default"/>
      </w:rPr>
    </w:lvl>
    <w:lvl w:ilvl="1" w:tplc="F4F027EE">
      <w:start w:val="1"/>
      <w:numFmt w:val="bullet"/>
      <w:lvlText w:val="–"/>
      <w:lvlJc w:val="left"/>
      <w:pPr>
        <w:tabs>
          <w:tab w:val="num" w:pos="1440"/>
        </w:tabs>
        <w:ind w:left="1440" w:hanging="360"/>
      </w:pPr>
      <w:rPr>
        <w:rFonts w:ascii="Arial" w:hAnsi="Arial" w:hint="default"/>
      </w:rPr>
    </w:lvl>
    <w:lvl w:ilvl="2" w:tplc="3B3AA31A" w:tentative="1">
      <w:start w:val="1"/>
      <w:numFmt w:val="bullet"/>
      <w:lvlText w:val="–"/>
      <w:lvlJc w:val="left"/>
      <w:pPr>
        <w:tabs>
          <w:tab w:val="num" w:pos="2160"/>
        </w:tabs>
        <w:ind w:left="2160" w:hanging="360"/>
      </w:pPr>
      <w:rPr>
        <w:rFonts w:ascii="Arial" w:hAnsi="Arial" w:hint="default"/>
      </w:rPr>
    </w:lvl>
    <w:lvl w:ilvl="3" w:tplc="92961474" w:tentative="1">
      <w:start w:val="1"/>
      <w:numFmt w:val="bullet"/>
      <w:lvlText w:val="–"/>
      <w:lvlJc w:val="left"/>
      <w:pPr>
        <w:tabs>
          <w:tab w:val="num" w:pos="2880"/>
        </w:tabs>
        <w:ind w:left="2880" w:hanging="360"/>
      </w:pPr>
      <w:rPr>
        <w:rFonts w:ascii="Arial" w:hAnsi="Arial" w:hint="default"/>
      </w:rPr>
    </w:lvl>
    <w:lvl w:ilvl="4" w:tplc="0ADE596A" w:tentative="1">
      <w:start w:val="1"/>
      <w:numFmt w:val="bullet"/>
      <w:lvlText w:val="–"/>
      <w:lvlJc w:val="left"/>
      <w:pPr>
        <w:tabs>
          <w:tab w:val="num" w:pos="3600"/>
        </w:tabs>
        <w:ind w:left="3600" w:hanging="360"/>
      </w:pPr>
      <w:rPr>
        <w:rFonts w:ascii="Arial" w:hAnsi="Arial" w:hint="default"/>
      </w:rPr>
    </w:lvl>
    <w:lvl w:ilvl="5" w:tplc="CE1EFB3E" w:tentative="1">
      <w:start w:val="1"/>
      <w:numFmt w:val="bullet"/>
      <w:lvlText w:val="–"/>
      <w:lvlJc w:val="left"/>
      <w:pPr>
        <w:tabs>
          <w:tab w:val="num" w:pos="4320"/>
        </w:tabs>
        <w:ind w:left="4320" w:hanging="360"/>
      </w:pPr>
      <w:rPr>
        <w:rFonts w:ascii="Arial" w:hAnsi="Arial" w:hint="default"/>
      </w:rPr>
    </w:lvl>
    <w:lvl w:ilvl="6" w:tplc="188C35E4" w:tentative="1">
      <w:start w:val="1"/>
      <w:numFmt w:val="bullet"/>
      <w:lvlText w:val="–"/>
      <w:lvlJc w:val="left"/>
      <w:pPr>
        <w:tabs>
          <w:tab w:val="num" w:pos="5040"/>
        </w:tabs>
        <w:ind w:left="5040" w:hanging="360"/>
      </w:pPr>
      <w:rPr>
        <w:rFonts w:ascii="Arial" w:hAnsi="Arial" w:hint="default"/>
      </w:rPr>
    </w:lvl>
    <w:lvl w:ilvl="7" w:tplc="EFD20678" w:tentative="1">
      <w:start w:val="1"/>
      <w:numFmt w:val="bullet"/>
      <w:lvlText w:val="–"/>
      <w:lvlJc w:val="left"/>
      <w:pPr>
        <w:tabs>
          <w:tab w:val="num" w:pos="5760"/>
        </w:tabs>
        <w:ind w:left="5760" w:hanging="360"/>
      </w:pPr>
      <w:rPr>
        <w:rFonts w:ascii="Arial" w:hAnsi="Arial" w:hint="default"/>
      </w:rPr>
    </w:lvl>
    <w:lvl w:ilvl="8" w:tplc="9EAA69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7"/>
  </w:num>
  <w:num w:numId="14">
    <w:abstractNumId w:val="16"/>
  </w:num>
  <w:num w:numId="15">
    <w:abstractNumId w:val="12"/>
  </w:num>
  <w:num w:numId="16">
    <w:abstractNumId w:val="13"/>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xpert Rev Molecular Dia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5wfpdfptztdyet92mp9azwsxt5zerrx0p2&quot;&gt;NET secondary biblio&lt;record-ids&gt;&lt;item&gt;20&lt;/item&gt;&lt;item&gt;35&lt;/item&gt;&lt;item&gt;39&lt;/item&gt;&lt;item&gt;67&lt;/item&gt;&lt;item&gt;123&lt;/item&gt;&lt;item&gt;125&lt;/item&gt;&lt;item&gt;126&lt;/item&gt;&lt;item&gt;128&lt;/item&gt;&lt;item&gt;129&lt;/item&gt;&lt;item&gt;130&lt;/item&gt;&lt;item&gt;156&lt;/item&gt;&lt;item&gt;157&lt;/item&gt;&lt;item&gt;161&lt;/item&gt;&lt;item&gt;164&lt;/item&gt;&lt;item&gt;165&lt;/item&gt;&lt;item&gt;166&lt;/item&gt;&lt;item&gt;174&lt;/item&gt;&lt;item&gt;189&lt;/item&gt;&lt;item&gt;193&lt;/item&gt;&lt;item&gt;216&lt;/item&gt;&lt;item&gt;231&lt;/item&gt;&lt;item&gt;248&lt;/item&gt;&lt;item&gt;277&lt;/item&gt;&lt;item&gt;301&lt;/item&gt;&lt;item&gt;307&lt;/item&gt;&lt;item&gt;317&lt;/item&gt;&lt;item&gt;326&lt;/item&gt;&lt;item&gt;344&lt;/item&gt;&lt;item&gt;346&lt;/item&gt;&lt;item&gt;356&lt;/item&gt;&lt;item&gt;373&lt;/item&gt;&lt;item&gt;407&lt;/item&gt;&lt;item&gt;431&lt;/item&gt;&lt;item&gt;432&lt;/item&gt;&lt;item&gt;434&lt;/item&gt;&lt;item&gt;441&lt;/item&gt;&lt;item&gt;452&lt;/item&gt;&lt;item&gt;460&lt;/item&gt;&lt;item&gt;473&lt;/item&gt;&lt;item&gt;504&lt;/item&gt;&lt;item&gt;517&lt;/item&gt;&lt;item&gt;526&lt;/item&gt;&lt;item&gt;537&lt;/item&gt;&lt;item&gt;539&lt;/item&gt;&lt;item&gt;542&lt;/item&gt;&lt;item&gt;545&lt;/item&gt;&lt;item&gt;552&lt;/item&gt;&lt;item&gt;558&lt;/item&gt;&lt;item&gt;560&lt;/item&gt;&lt;item&gt;561&lt;/item&gt;&lt;item&gt;564&lt;/item&gt;&lt;item&gt;565&lt;/item&gt;&lt;item&gt;572&lt;/item&gt;&lt;item&gt;586&lt;/item&gt;&lt;item&gt;589&lt;/item&gt;&lt;item&gt;600&lt;/item&gt;&lt;item&gt;603&lt;/item&gt;&lt;item&gt;613&lt;/item&gt;&lt;item&gt;617&lt;/item&gt;&lt;item&gt;627&lt;/item&gt;&lt;item&gt;629&lt;/item&gt;&lt;item&gt;637&lt;/item&gt;&lt;item&gt;647&lt;/item&gt;&lt;item&gt;658&lt;/item&gt;&lt;item&gt;699&lt;/item&gt;&lt;item&gt;704&lt;/item&gt;&lt;item&gt;738&lt;/item&gt;&lt;item&gt;739&lt;/item&gt;&lt;item&gt;746&lt;/item&gt;&lt;item&gt;747&lt;/item&gt;&lt;item&gt;748&lt;/item&gt;&lt;item&gt;749&lt;/item&gt;&lt;item&gt;750&lt;/item&gt;&lt;item&gt;751&lt;/item&gt;&lt;item&gt;752&lt;/item&gt;&lt;item&gt;760&lt;/item&gt;&lt;item&gt;762&lt;/item&gt;&lt;item&gt;770&lt;/item&gt;&lt;item&gt;774&lt;/item&gt;&lt;item&gt;775&lt;/item&gt;&lt;item&gt;777&lt;/item&gt;&lt;item&gt;778&lt;/item&gt;&lt;item&gt;781&lt;/item&gt;&lt;item&gt;782&lt;/item&gt;&lt;item&gt;783&lt;/item&gt;&lt;item&gt;784&lt;/item&gt;&lt;item&gt;815&lt;/item&gt;&lt;item&gt;818&lt;/item&gt;&lt;item&gt;820&lt;/item&gt;&lt;item&gt;824&lt;/item&gt;&lt;item&gt;825&lt;/item&gt;&lt;item&gt;847&lt;/item&gt;&lt;item&gt;862&lt;/item&gt;&lt;item&gt;900&lt;/item&gt;&lt;item&gt;902&lt;/item&gt;&lt;item&gt;905&lt;/item&gt;&lt;item&gt;907&lt;/item&gt;&lt;item&gt;908&lt;/item&gt;&lt;item&gt;909&lt;/item&gt;&lt;item&gt;910&lt;/item&gt;&lt;item&gt;911&lt;/item&gt;&lt;item&gt;912&lt;/item&gt;&lt;item&gt;913&lt;/item&gt;&lt;item&gt;914&lt;/item&gt;&lt;item&gt;915&lt;/item&gt;&lt;item&gt;917&lt;/item&gt;&lt;item&gt;918&lt;/item&gt;&lt;item&gt;919&lt;/item&gt;&lt;item&gt;920&lt;/item&gt;&lt;item&gt;921&lt;/item&gt;&lt;item&gt;922&lt;/item&gt;&lt;item&gt;923&lt;/item&gt;&lt;item&gt;924&lt;/item&gt;&lt;item&gt;925&lt;/item&gt;&lt;item&gt;926&lt;/item&gt;&lt;item&gt;927&lt;/item&gt;&lt;item&gt;929&lt;/item&gt;&lt;item&gt;930&lt;/item&gt;&lt;item&gt;931&lt;/item&gt;&lt;item&gt;932&lt;/item&gt;&lt;item&gt;933&lt;/item&gt;&lt;item&gt;934&lt;/item&gt;&lt;item&gt;935&lt;/item&gt;&lt;item&gt;936&lt;/item&gt;&lt;item&gt;937&lt;/item&gt;&lt;item&gt;938&lt;/item&gt;&lt;item&gt;939&lt;/item&gt;&lt;item&gt;940&lt;/item&gt;&lt;item&gt;941&lt;/item&gt;&lt;item&gt;945&lt;/item&gt;&lt;item&gt;947&lt;/item&gt;&lt;item&gt;948&lt;/item&gt;&lt;item&gt;949&lt;/item&gt;&lt;item&gt;950&lt;/item&gt;&lt;item&gt;953&lt;/item&gt;&lt;item&gt;954&lt;/item&gt;&lt;item&gt;955&lt;/item&gt;&lt;item&gt;956&lt;/item&gt;&lt;item&gt;957&lt;/item&gt;&lt;item&gt;958&lt;/item&gt;&lt;item&gt;959&lt;/item&gt;&lt;item&gt;960&lt;/item&gt;&lt;item&gt;961&lt;/item&gt;&lt;item&gt;962&lt;/item&gt;&lt;item&gt;963&lt;/item&gt;&lt;item&gt;964&lt;/item&gt;&lt;item&gt;965&lt;/item&gt;&lt;item&gt;966&lt;/item&gt;&lt;item&gt;967&lt;/item&gt;&lt;item&gt;968&lt;/item&gt;&lt;item&gt;969&lt;/item&gt;&lt;item&gt;974&lt;/item&gt;&lt;item&gt;975&lt;/item&gt;&lt;item&gt;976&lt;/item&gt;&lt;item&gt;977&lt;/item&gt;&lt;item&gt;978&lt;/item&gt;&lt;item&gt;979&lt;/item&gt;&lt;item&gt;981&lt;/item&gt;&lt;item&gt;982&lt;/item&gt;&lt;item&gt;983&lt;/item&gt;&lt;item&gt;985&lt;/item&gt;&lt;item&gt;986&lt;/item&gt;&lt;item&gt;987&lt;/item&gt;&lt;item&gt;988&lt;/item&gt;&lt;item&gt;989&lt;/item&gt;&lt;item&gt;990&lt;/item&gt;&lt;item&gt;993&lt;/item&gt;&lt;item&gt;994&lt;/item&gt;&lt;item&gt;996&lt;/item&gt;&lt;item&gt;997&lt;/item&gt;&lt;item&gt;998&lt;/item&gt;&lt;item&gt;999&lt;/item&gt;&lt;item&gt;1000&lt;/item&gt;&lt;item&gt;1001&lt;/item&gt;&lt;item&gt;1002&lt;/item&gt;&lt;item&gt;1007&lt;/item&gt;&lt;item&gt;1008&lt;/item&gt;&lt;item&gt;1009&lt;/item&gt;&lt;item&gt;1010&lt;/item&gt;&lt;item&gt;1011&lt;/item&gt;&lt;item&gt;1012&lt;/item&gt;&lt;item&gt;1013&lt;/item&gt;&lt;item&gt;1014&lt;/item&gt;&lt;item&gt;1015&lt;/item&gt;&lt;item&gt;1016&lt;/item&gt;&lt;item&gt;1017&lt;/item&gt;&lt;item&gt;1018&lt;/item&gt;&lt;item&gt;1019&lt;/item&gt;&lt;item&gt;1020&lt;/item&gt;&lt;item&gt;1042&lt;/item&gt;&lt;item&gt;1043&lt;/item&gt;&lt;/record-ids&gt;&lt;/item&gt;&lt;/Libraries&gt;"/>
  </w:docVars>
  <w:rsids>
    <w:rsidRoot w:val="00FE457B"/>
    <w:rsid w:val="0000003E"/>
    <w:rsid w:val="000001EE"/>
    <w:rsid w:val="000002DA"/>
    <w:rsid w:val="0000042B"/>
    <w:rsid w:val="00000526"/>
    <w:rsid w:val="00001045"/>
    <w:rsid w:val="000016B6"/>
    <w:rsid w:val="000019F9"/>
    <w:rsid w:val="00001CEB"/>
    <w:rsid w:val="00002B13"/>
    <w:rsid w:val="00003D27"/>
    <w:rsid w:val="00003E8C"/>
    <w:rsid w:val="000044F6"/>
    <w:rsid w:val="00004610"/>
    <w:rsid w:val="000049A6"/>
    <w:rsid w:val="000049B9"/>
    <w:rsid w:val="00004A2A"/>
    <w:rsid w:val="00004FC9"/>
    <w:rsid w:val="00005356"/>
    <w:rsid w:val="00005421"/>
    <w:rsid w:val="00005C66"/>
    <w:rsid w:val="00006081"/>
    <w:rsid w:val="000060BF"/>
    <w:rsid w:val="00007824"/>
    <w:rsid w:val="000100CF"/>
    <w:rsid w:val="000109D3"/>
    <w:rsid w:val="00010EDB"/>
    <w:rsid w:val="00010F0C"/>
    <w:rsid w:val="0001122A"/>
    <w:rsid w:val="00011280"/>
    <w:rsid w:val="00011289"/>
    <w:rsid w:val="000114C2"/>
    <w:rsid w:val="00011589"/>
    <w:rsid w:val="0001177E"/>
    <w:rsid w:val="000118A3"/>
    <w:rsid w:val="00011C96"/>
    <w:rsid w:val="00012591"/>
    <w:rsid w:val="00012876"/>
    <w:rsid w:val="00012BED"/>
    <w:rsid w:val="0001329F"/>
    <w:rsid w:val="000135FD"/>
    <w:rsid w:val="00013668"/>
    <w:rsid w:val="00013F27"/>
    <w:rsid w:val="000141A6"/>
    <w:rsid w:val="00014312"/>
    <w:rsid w:val="000153C9"/>
    <w:rsid w:val="00015B09"/>
    <w:rsid w:val="00015B84"/>
    <w:rsid w:val="00016AFF"/>
    <w:rsid w:val="00017080"/>
    <w:rsid w:val="000170FA"/>
    <w:rsid w:val="00017368"/>
    <w:rsid w:val="000204CC"/>
    <w:rsid w:val="00020990"/>
    <w:rsid w:val="00021CA1"/>
    <w:rsid w:val="00022619"/>
    <w:rsid w:val="00023208"/>
    <w:rsid w:val="000232CA"/>
    <w:rsid w:val="00023588"/>
    <w:rsid w:val="00023E05"/>
    <w:rsid w:val="000247DD"/>
    <w:rsid w:val="00025CA6"/>
    <w:rsid w:val="00026123"/>
    <w:rsid w:val="00026A98"/>
    <w:rsid w:val="00026B13"/>
    <w:rsid w:val="000276F1"/>
    <w:rsid w:val="00027EFE"/>
    <w:rsid w:val="00030F2C"/>
    <w:rsid w:val="00030F3E"/>
    <w:rsid w:val="0003121C"/>
    <w:rsid w:val="00031558"/>
    <w:rsid w:val="0003158D"/>
    <w:rsid w:val="00031597"/>
    <w:rsid w:val="00032A22"/>
    <w:rsid w:val="00032ABA"/>
    <w:rsid w:val="000336B0"/>
    <w:rsid w:val="00033863"/>
    <w:rsid w:val="00033BA1"/>
    <w:rsid w:val="00034899"/>
    <w:rsid w:val="000351BB"/>
    <w:rsid w:val="000352C8"/>
    <w:rsid w:val="00035CD5"/>
    <w:rsid w:val="00036500"/>
    <w:rsid w:val="00036EE0"/>
    <w:rsid w:val="00040A43"/>
    <w:rsid w:val="00041FAC"/>
    <w:rsid w:val="00042D3D"/>
    <w:rsid w:val="0004305B"/>
    <w:rsid w:val="000439D8"/>
    <w:rsid w:val="00043EFA"/>
    <w:rsid w:val="00045095"/>
    <w:rsid w:val="0004522D"/>
    <w:rsid w:val="00045A53"/>
    <w:rsid w:val="00045BFB"/>
    <w:rsid w:val="000466D0"/>
    <w:rsid w:val="00046952"/>
    <w:rsid w:val="00046AB8"/>
    <w:rsid w:val="00046C59"/>
    <w:rsid w:val="00047194"/>
    <w:rsid w:val="00047239"/>
    <w:rsid w:val="000472E8"/>
    <w:rsid w:val="00047400"/>
    <w:rsid w:val="00047472"/>
    <w:rsid w:val="000500B0"/>
    <w:rsid w:val="0005020D"/>
    <w:rsid w:val="000507A9"/>
    <w:rsid w:val="000516E9"/>
    <w:rsid w:val="00051C1B"/>
    <w:rsid w:val="000521D6"/>
    <w:rsid w:val="00052529"/>
    <w:rsid w:val="0005315A"/>
    <w:rsid w:val="000532B1"/>
    <w:rsid w:val="00053A45"/>
    <w:rsid w:val="00053EA2"/>
    <w:rsid w:val="00053F36"/>
    <w:rsid w:val="000542C7"/>
    <w:rsid w:val="00054923"/>
    <w:rsid w:val="00055625"/>
    <w:rsid w:val="000556BB"/>
    <w:rsid w:val="0005574D"/>
    <w:rsid w:val="00056465"/>
    <w:rsid w:val="000565D7"/>
    <w:rsid w:val="0005686F"/>
    <w:rsid w:val="000569F8"/>
    <w:rsid w:val="00056C07"/>
    <w:rsid w:val="00056D50"/>
    <w:rsid w:val="000572FA"/>
    <w:rsid w:val="000575E2"/>
    <w:rsid w:val="00057B17"/>
    <w:rsid w:val="00057FEF"/>
    <w:rsid w:val="0006012F"/>
    <w:rsid w:val="00060414"/>
    <w:rsid w:val="00060CAC"/>
    <w:rsid w:val="0006141E"/>
    <w:rsid w:val="00061823"/>
    <w:rsid w:val="0006192A"/>
    <w:rsid w:val="0006199C"/>
    <w:rsid w:val="000621CC"/>
    <w:rsid w:val="000632D2"/>
    <w:rsid w:val="00064342"/>
    <w:rsid w:val="0006490A"/>
    <w:rsid w:val="00064C57"/>
    <w:rsid w:val="000656C5"/>
    <w:rsid w:val="00065E7B"/>
    <w:rsid w:val="0006699D"/>
    <w:rsid w:val="00067E70"/>
    <w:rsid w:val="000700CA"/>
    <w:rsid w:val="000701B2"/>
    <w:rsid w:val="00070305"/>
    <w:rsid w:val="0007083C"/>
    <w:rsid w:val="0007189F"/>
    <w:rsid w:val="00071C64"/>
    <w:rsid w:val="00072B3F"/>
    <w:rsid w:val="00072D81"/>
    <w:rsid w:val="000740AC"/>
    <w:rsid w:val="000740F1"/>
    <w:rsid w:val="00074BF0"/>
    <w:rsid w:val="00074D17"/>
    <w:rsid w:val="00074E45"/>
    <w:rsid w:val="000755CB"/>
    <w:rsid w:val="000757A0"/>
    <w:rsid w:val="00075E4F"/>
    <w:rsid w:val="00076B97"/>
    <w:rsid w:val="0007793B"/>
    <w:rsid w:val="00077947"/>
    <w:rsid w:val="00077B61"/>
    <w:rsid w:val="000805E0"/>
    <w:rsid w:val="000807C6"/>
    <w:rsid w:val="00080D19"/>
    <w:rsid w:val="000813CD"/>
    <w:rsid w:val="000816B0"/>
    <w:rsid w:val="0008177A"/>
    <w:rsid w:val="000817DC"/>
    <w:rsid w:val="000825D1"/>
    <w:rsid w:val="00082873"/>
    <w:rsid w:val="00082CEA"/>
    <w:rsid w:val="00082FD2"/>
    <w:rsid w:val="000835EE"/>
    <w:rsid w:val="00083760"/>
    <w:rsid w:val="00083832"/>
    <w:rsid w:val="000838BF"/>
    <w:rsid w:val="000838D9"/>
    <w:rsid w:val="00083ADF"/>
    <w:rsid w:val="00083D65"/>
    <w:rsid w:val="00084A3C"/>
    <w:rsid w:val="00084E1D"/>
    <w:rsid w:val="000853A1"/>
    <w:rsid w:val="00085421"/>
    <w:rsid w:val="00085B3C"/>
    <w:rsid w:val="000860F4"/>
    <w:rsid w:val="0008635F"/>
    <w:rsid w:val="00086880"/>
    <w:rsid w:val="00087301"/>
    <w:rsid w:val="00087F85"/>
    <w:rsid w:val="0009035E"/>
    <w:rsid w:val="00090A8A"/>
    <w:rsid w:val="00091516"/>
    <w:rsid w:val="000918A6"/>
    <w:rsid w:val="000919E6"/>
    <w:rsid w:val="00091AB1"/>
    <w:rsid w:val="00092BD5"/>
    <w:rsid w:val="000937E7"/>
    <w:rsid w:val="000938E1"/>
    <w:rsid w:val="00093F7F"/>
    <w:rsid w:val="000944EA"/>
    <w:rsid w:val="000954BE"/>
    <w:rsid w:val="00095630"/>
    <w:rsid w:val="00095FDB"/>
    <w:rsid w:val="000964B4"/>
    <w:rsid w:val="00096753"/>
    <w:rsid w:val="00096DDC"/>
    <w:rsid w:val="00097BEF"/>
    <w:rsid w:val="00097FD6"/>
    <w:rsid w:val="000A02A8"/>
    <w:rsid w:val="000A08BE"/>
    <w:rsid w:val="000A0F45"/>
    <w:rsid w:val="000A22F0"/>
    <w:rsid w:val="000A2634"/>
    <w:rsid w:val="000A2FA2"/>
    <w:rsid w:val="000A33CE"/>
    <w:rsid w:val="000A3A02"/>
    <w:rsid w:val="000A3AF4"/>
    <w:rsid w:val="000A3C2E"/>
    <w:rsid w:val="000A3E4D"/>
    <w:rsid w:val="000A4203"/>
    <w:rsid w:val="000A490D"/>
    <w:rsid w:val="000A52BD"/>
    <w:rsid w:val="000A5CC3"/>
    <w:rsid w:val="000A61FA"/>
    <w:rsid w:val="000A633F"/>
    <w:rsid w:val="000A64EB"/>
    <w:rsid w:val="000A68FA"/>
    <w:rsid w:val="000A7497"/>
    <w:rsid w:val="000A7CF1"/>
    <w:rsid w:val="000B08A0"/>
    <w:rsid w:val="000B09A8"/>
    <w:rsid w:val="000B09DE"/>
    <w:rsid w:val="000B0D40"/>
    <w:rsid w:val="000B0D72"/>
    <w:rsid w:val="000B0E73"/>
    <w:rsid w:val="000B1647"/>
    <w:rsid w:val="000B17DC"/>
    <w:rsid w:val="000B23DE"/>
    <w:rsid w:val="000B3547"/>
    <w:rsid w:val="000B3713"/>
    <w:rsid w:val="000B3BD6"/>
    <w:rsid w:val="000B3C93"/>
    <w:rsid w:val="000B3E7D"/>
    <w:rsid w:val="000B44E4"/>
    <w:rsid w:val="000B480B"/>
    <w:rsid w:val="000B4AB8"/>
    <w:rsid w:val="000B4B86"/>
    <w:rsid w:val="000B5735"/>
    <w:rsid w:val="000B5764"/>
    <w:rsid w:val="000B60C9"/>
    <w:rsid w:val="000B6439"/>
    <w:rsid w:val="000B645D"/>
    <w:rsid w:val="000B6834"/>
    <w:rsid w:val="000B6D73"/>
    <w:rsid w:val="000B7211"/>
    <w:rsid w:val="000B799A"/>
    <w:rsid w:val="000C01B5"/>
    <w:rsid w:val="000C034B"/>
    <w:rsid w:val="000C058B"/>
    <w:rsid w:val="000C07E1"/>
    <w:rsid w:val="000C0CE4"/>
    <w:rsid w:val="000C1536"/>
    <w:rsid w:val="000C1AC0"/>
    <w:rsid w:val="000C206F"/>
    <w:rsid w:val="000C20C4"/>
    <w:rsid w:val="000C2237"/>
    <w:rsid w:val="000C2837"/>
    <w:rsid w:val="000C3A28"/>
    <w:rsid w:val="000C3B61"/>
    <w:rsid w:val="000C3D03"/>
    <w:rsid w:val="000C3EB4"/>
    <w:rsid w:val="000C4336"/>
    <w:rsid w:val="000C4B73"/>
    <w:rsid w:val="000C54A2"/>
    <w:rsid w:val="000C566E"/>
    <w:rsid w:val="000C63F9"/>
    <w:rsid w:val="000C6AD1"/>
    <w:rsid w:val="000C6DA3"/>
    <w:rsid w:val="000C74DA"/>
    <w:rsid w:val="000C757F"/>
    <w:rsid w:val="000C7798"/>
    <w:rsid w:val="000C7928"/>
    <w:rsid w:val="000C7D88"/>
    <w:rsid w:val="000C7EF2"/>
    <w:rsid w:val="000C7FD8"/>
    <w:rsid w:val="000D0E2E"/>
    <w:rsid w:val="000D103E"/>
    <w:rsid w:val="000D131F"/>
    <w:rsid w:val="000D174F"/>
    <w:rsid w:val="000D1A50"/>
    <w:rsid w:val="000D1D4F"/>
    <w:rsid w:val="000D1EB4"/>
    <w:rsid w:val="000D2B0D"/>
    <w:rsid w:val="000D2F07"/>
    <w:rsid w:val="000D36C6"/>
    <w:rsid w:val="000D36E4"/>
    <w:rsid w:val="000D3717"/>
    <w:rsid w:val="000D402D"/>
    <w:rsid w:val="000D4142"/>
    <w:rsid w:val="000D543A"/>
    <w:rsid w:val="000D670A"/>
    <w:rsid w:val="000D6E02"/>
    <w:rsid w:val="000D6F87"/>
    <w:rsid w:val="000D728F"/>
    <w:rsid w:val="000D7495"/>
    <w:rsid w:val="000E049D"/>
    <w:rsid w:val="000E0750"/>
    <w:rsid w:val="000E0DCB"/>
    <w:rsid w:val="000E0FE9"/>
    <w:rsid w:val="000E191D"/>
    <w:rsid w:val="000E1B59"/>
    <w:rsid w:val="000E1CFF"/>
    <w:rsid w:val="000E1E5E"/>
    <w:rsid w:val="000E262E"/>
    <w:rsid w:val="000E2645"/>
    <w:rsid w:val="000E268F"/>
    <w:rsid w:val="000E2828"/>
    <w:rsid w:val="000E2EF2"/>
    <w:rsid w:val="000E34F6"/>
    <w:rsid w:val="000E3BC9"/>
    <w:rsid w:val="000E3C7E"/>
    <w:rsid w:val="000E3F1C"/>
    <w:rsid w:val="000E4256"/>
    <w:rsid w:val="000E4CDF"/>
    <w:rsid w:val="000E5118"/>
    <w:rsid w:val="000E52CD"/>
    <w:rsid w:val="000E5484"/>
    <w:rsid w:val="000E6594"/>
    <w:rsid w:val="000E6A24"/>
    <w:rsid w:val="000E749B"/>
    <w:rsid w:val="000E7569"/>
    <w:rsid w:val="000E7642"/>
    <w:rsid w:val="000E7B2E"/>
    <w:rsid w:val="000E7C8A"/>
    <w:rsid w:val="000F0ABD"/>
    <w:rsid w:val="000F0CFD"/>
    <w:rsid w:val="000F0D4F"/>
    <w:rsid w:val="000F0E32"/>
    <w:rsid w:val="000F171E"/>
    <w:rsid w:val="000F2103"/>
    <w:rsid w:val="000F2708"/>
    <w:rsid w:val="000F2B66"/>
    <w:rsid w:val="000F36EC"/>
    <w:rsid w:val="000F38A2"/>
    <w:rsid w:val="000F3C21"/>
    <w:rsid w:val="000F3CA6"/>
    <w:rsid w:val="000F454C"/>
    <w:rsid w:val="000F4A94"/>
    <w:rsid w:val="000F52EF"/>
    <w:rsid w:val="000F5A64"/>
    <w:rsid w:val="000F7D80"/>
    <w:rsid w:val="00100264"/>
    <w:rsid w:val="00100517"/>
    <w:rsid w:val="001005CF"/>
    <w:rsid w:val="00100613"/>
    <w:rsid w:val="00100E22"/>
    <w:rsid w:val="00100F28"/>
    <w:rsid w:val="001011B1"/>
    <w:rsid w:val="00101562"/>
    <w:rsid w:val="00101C7F"/>
    <w:rsid w:val="00101FC6"/>
    <w:rsid w:val="00102BDA"/>
    <w:rsid w:val="001036E6"/>
    <w:rsid w:val="00103B3B"/>
    <w:rsid w:val="001040E9"/>
    <w:rsid w:val="00104658"/>
    <w:rsid w:val="00104887"/>
    <w:rsid w:val="00104B39"/>
    <w:rsid w:val="00104FD1"/>
    <w:rsid w:val="00105DB1"/>
    <w:rsid w:val="001060DE"/>
    <w:rsid w:val="00106D4E"/>
    <w:rsid w:val="00106EC6"/>
    <w:rsid w:val="0010731C"/>
    <w:rsid w:val="0010767D"/>
    <w:rsid w:val="00107AF3"/>
    <w:rsid w:val="001102AF"/>
    <w:rsid w:val="00110969"/>
    <w:rsid w:val="001113F8"/>
    <w:rsid w:val="0011184A"/>
    <w:rsid w:val="00111DF5"/>
    <w:rsid w:val="00111E0B"/>
    <w:rsid w:val="00111EE3"/>
    <w:rsid w:val="0011210D"/>
    <w:rsid w:val="00112295"/>
    <w:rsid w:val="00112BED"/>
    <w:rsid w:val="00112C40"/>
    <w:rsid w:val="00113320"/>
    <w:rsid w:val="001133A9"/>
    <w:rsid w:val="001144B3"/>
    <w:rsid w:val="00115DAA"/>
    <w:rsid w:val="00115E2E"/>
    <w:rsid w:val="0011677D"/>
    <w:rsid w:val="001169F3"/>
    <w:rsid w:val="00116A3A"/>
    <w:rsid w:val="00116E34"/>
    <w:rsid w:val="00117151"/>
    <w:rsid w:val="001176B1"/>
    <w:rsid w:val="00117E65"/>
    <w:rsid w:val="00117F71"/>
    <w:rsid w:val="0012005F"/>
    <w:rsid w:val="00120570"/>
    <w:rsid w:val="001205A6"/>
    <w:rsid w:val="00120C3C"/>
    <w:rsid w:val="0012161E"/>
    <w:rsid w:val="0012163B"/>
    <w:rsid w:val="0012173B"/>
    <w:rsid w:val="0012184E"/>
    <w:rsid w:val="00121F44"/>
    <w:rsid w:val="00122EA8"/>
    <w:rsid w:val="00123230"/>
    <w:rsid w:val="0012354D"/>
    <w:rsid w:val="00123CC2"/>
    <w:rsid w:val="00123CD7"/>
    <w:rsid w:val="00123E84"/>
    <w:rsid w:val="00124553"/>
    <w:rsid w:val="001258EA"/>
    <w:rsid w:val="00127112"/>
    <w:rsid w:val="00127597"/>
    <w:rsid w:val="0012783E"/>
    <w:rsid w:val="0013098F"/>
    <w:rsid w:val="00130D9E"/>
    <w:rsid w:val="00130F54"/>
    <w:rsid w:val="00131190"/>
    <w:rsid w:val="00131344"/>
    <w:rsid w:val="00131A8F"/>
    <w:rsid w:val="001320E6"/>
    <w:rsid w:val="00133BDC"/>
    <w:rsid w:val="001342E9"/>
    <w:rsid w:val="0013442B"/>
    <w:rsid w:val="00134940"/>
    <w:rsid w:val="0013501C"/>
    <w:rsid w:val="0013592B"/>
    <w:rsid w:val="001359CA"/>
    <w:rsid w:val="00135EC2"/>
    <w:rsid w:val="001363DE"/>
    <w:rsid w:val="001366CE"/>
    <w:rsid w:val="00136BE0"/>
    <w:rsid w:val="00136C8E"/>
    <w:rsid w:val="001374A7"/>
    <w:rsid w:val="001375B3"/>
    <w:rsid w:val="001376C0"/>
    <w:rsid w:val="001378CA"/>
    <w:rsid w:val="00137C26"/>
    <w:rsid w:val="00140F8E"/>
    <w:rsid w:val="001417B5"/>
    <w:rsid w:val="001419C7"/>
    <w:rsid w:val="00141F7D"/>
    <w:rsid w:val="00141F97"/>
    <w:rsid w:val="00142393"/>
    <w:rsid w:val="001428F6"/>
    <w:rsid w:val="00142CDE"/>
    <w:rsid w:val="0014310F"/>
    <w:rsid w:val="00143744"/>
    <w:rsid w:val="00143C07"/>
    <w:rsid w:val="00144006"/>
    <w:rsid w:val="00144957"/>
    <w:rsid w:val="00144F58"/>
    <w:rsid w:val="00145A23"/>
    <w:rsid w:val="00145F24"/>
    <w:rsid w:val="00146594"/>
    <w:rsid w:val="00146FD7"/>
    <w:rsid w:val="00147B1D"/>
    <w:rsid w:val="00150293"/>
    <w:rsid w:val="00150323"/>
    <w:rsid w:val="001503F1"/>
    <w:rsid w:val="001505F5"/>
    <w:rsid w:val="001506C0"/>
    <w:rsid w:val="0015097E"/>
    <w:rsid w:val="00150988"/>
    <w:rsid w:val="00150D80"/>
    <w:rsid w:val="00150EF8"/>
    <w:rsid w:val="00151C89"/>
    <w:rsid w:val="00151CBA"/>
    <w:rsid w:val="00151E6A"/>
    <w:rsid w:val="00151E88"/>
    <w:rsid w:val="00151EF9"/>
    <w:rsid w:val="00152192"/>
    <w:rsid w:val="001526C4"/>
    <w:rsid w:val="00152B48"/>
    <w:rsid w:val="00152EA8"/>
    <w:rsid w:val="0015309A"/>
    <w:rsid w:val="001536CE"/>
    <w:rsid w:val="00154DDF"/>
    <w:rsid w:val="001550BF"/>
    <w:rsid w:val="001555E3"/>
    <w:rsid w:val="001557FD"/>
    <w:rsid w:val="00156361"/>
    <w:rsid w:val="00156B22"/>
    <w:rsid w:val="00156F77"/>
    <w:rsid w:val="00157625"/>
    <w:rsid w:val="001577E5"/>
    <w:rsid w:val="001602F2"/>
    <w:rsid w:val="00160491"/>
    <w:rsid w:val="001604EA"/>
    <w:rsid w:val="001611D0"/>
    <w:rsid w:val="00161EA7"/>
    <w:rsid w:val="00161F79"/>
    <w:rsid w:val="001621BB"/>
    <w:rsid w:val="001621BD"/>
    <w:rsid w:val="00162898"/>
    <w:rsid w:val="00163C1F"/>
    <w:rsid w:val="00164974"/>
    <w:rsid w:val="001651A9"/>
    <w:rsid w:val="00165507"/>
    <w:rsid w:val="0016583B"/>
    <w:rsid w:val="00165EE8"/>
    <w:rsid w:val="00165F10"/>
    <w:rsid w:val="00166434"/>
    <w:rsid w:val="0016646D"/>
    <w:rsid w:val="00166684"/>
    <w:rsid w:val="001669AE"/>
    <w:rsid w:val="00166DFD"/>
    <w:rsid w:val="0016759C"/>
    <w:rsid w:val="001700C5"/>
    <w:rsid w:val="001703A0"/>
    <w:rsid w:val="00170842"/>
    <w:rsid w:val="00170BE4"/>
    <w:rsid w:val="00170CDA"/>
    <w:rsid w:val="00171016"/>
    <w:rsid w:val="0017126D"/>
    <w:rsid w:val="001722F1"/>
    <w:rsid w:val="00173294"/>
    <w:rsid w:val="001733FD"/>
    <w:rsid w:val="00173A00"/>
    <w:rsid w:val="00173BB2"/>
    <w:rsid w:val="0017443D"/>
    <w:rsid w:val="00174759"/>
    <w:rsid w:val="00174AF7"/>
    <w:rsid w:val="00174C3E"/>
    <w:rsid w:val="0017532A"/>
    <w:rsid w:val="001753E4"/>
    <w:rsid w:val="00176032"/>
    <w:rsid w:val="00176673"/>
    <w:rsid w:val="00176771"/>
    <w:rsid w:val="00176CE6"/>
    <w:rsid w:val="00176DE9"/>
    <w:rsid w:val="001770C8"/>
    <w:rsid w:val="0017791E"/>
    <w:rsid w:val="00180AB5"/>
    <w:rsid w:val="00181AF2"/>
    <w:rsid w:val="0018291B"/>
    <w:rsid w:val="0018418D"/>
    <w:rsid w:val="0018418E"/>
    <w:rsid w:val="0018442E"/>
    <w:rsid w:val="001846B0"/>
    <w:rsid w:val="00185E0B"/>
    <w:rsid w:val="00185F10"/>
    <w:rsid w:val="0018609B"/>
    <w:rsid w:val="001874D7"/>
    <w:rsid w:val="00187A55"/>
    <w:rsid w:val="00187BC7"/>
    <w:rsid w:val="00187C25"/>
    <w:rsid w:val="001913CE"/>
    <w:rsid w:val="001926FA"/>
    <w:rsid w:val="0019363F"/>
    <w:rsid w:val="00194235"/>
    <w:rsid w:val="00194597"/>
    <w:rsid w:val="00194663"/>
    <w:rsid w:val="00194CFA"/>
    <w:rsid w:val="00194D17"/>
    <w:rsid w:val="001958AC"/>
    <w:rsid w:val="00195993"/>
    <w:rsid w:val="0019680C"/>
    <w:rsid w:val="00196E7A"/>
    <w:rsid w:val="001973A4"/>
    <w:rsid w:val="0019740B"/>
    <w:rsid w:val="0019790B"/>
    <w:rsid w:val="00197C78"/>
    <w:rsid w:val="001A1AA7"/>
    <w:rsid w:val="001A1F03"/>
    <w:rsid w:val="001A2285"/>
    <w:rsid w:val="001A2659"/>
    <w:rsid w:val="001A269B"/>
    <w:rsid w:val="001A353A"/>
    <w:rsid w:val="001A3976"/>
    <w:rsid w:val="001A41B0"/>
    <w:rsid w:val="001A42EA"/>
    <w:rsid w:val="001A5FE1"/>
    <w:rsid w:val="001A604F"/>
    <w:rsid w:val="001A66D5"/>
    <w:rsid w:val="001A66DD"/>
    <w:rsid w:val="001A788F"/>
    <w:rsid w:val="001A7895"/>
    <w:rsid w:val="001B02ED"/>
    <w:rsid w:val="001B0306"/>
    <w:rsid w:val="001B067B"/>
    <w:rsid w:val="001B0B4B"/>
    <w:rsid w:val="001B0DE2"/>
    <w:rsid w:val="001B0F78"/>
    <w:rsid w:val="001B12A5"/>
    <w:rsid w:val="001B1630"/>
    <w:rsid w:val="001B1B05"/>
    <w:rsid w:val="001B2604"/>
    <w:rsid w:val="001B2B75"/>
    <w:rsid w:val="001B2DA3"/>
    <w:rsid w:val="001B47FE"/>
    <w:rsid w:val="001B4973"/>
    <w:rsid w:val="001B4B6E"/>
    <w:rsid w:val="001B5B1C"/>
    <w:rsid w:val="001B60CA"/>
    <w:rsid w:val="001B6408"/>
    <w:rsid w:val="001B640C"/>
    <w:rsid w:val="001B67D4"/>
    <w:rsid w:val="001B7006"/>
    <w:rsid w:val="001B721B"/>
    <w:rsid w:val="001B72CF"/>
    <w:rsid w:val="001B753C"/>
    <w:rsid w:val="001B7AFE"/>
    <w:rsid w:val="001C03DB"/>
    <w:rsid w:val="001C085B"/>
    <w:rsid w:val="001C0B33"/>
    <w:rsid w:val="001C0E27"/>
    <w:rsid w:val="001C13FD"/>
    <w:rsid w:val="001C2C62"/>
    <w:rsid w:val="001C2D32"/>
    <w:rsid w:val="001C3054"/>
    <w:rsid w:val="001C3426"/>
    <w:rsid w:val="001C34FF"/>
    <w:rsid w:val="001C3BC1"/>
    <w:rsid w:val="001C46B2"/>
    <w:rsid w:val="001C47C6"/>
    <w:rsid w:val="001C4848"/>
    <w:rsid w:val="001C53C7"/>
    <w:rsid w:val="001C7836"/>
    <w:rsid w:val="001D0142"/>
    <w:rsid w:val="001D06B3"/>
    <w:rsid w:val="001D0C2F"/>
    <w:rsid w:val="001D11D3"/>
    <w:rsid w:val="001D17A6"/>
    <w:rsid w:val="001D1873"/>
    <w:rsid w:val="001D20CB"/>
    <w:rsid w:val="001D214E"/>
    <w:rsid w:val="001D2521"/>
    <w:rsid w:val="001D2A18"/>
    <w:rsid w:val="001D2A42"/>
    <w:rsid w:val="001D3BD8"/>
    <w:rsid w:val="001D4D76"/>
    <w:rsid w:val="001D578C"/>
    <w:rsid w:val="001D5810"/>
    <w:rsid w:val="001D60E8"/>
    <w:rsid w:val="001D6D1E"/>
    <w:rsid w:val="001D6EE0"/>
    <w:rsid w:val="001D710D"/>
    <w:rsid w:val="001D77D8"/>
    <w:rsid w:val="001D7FF7"/>
    <w:rsid w:val="001E0514"/>
    <w:rsid w:val="001E16A9"/>
    <w:rsid w:val="001E226E"/>
    <w:rsid w:val="001E2283"/>
    <w:rsid w:val="001E2408"/>
    <w:rsid w:val="001E2928"/>
    <w:rsid w:val="001E29CB"/>
    <w:rsid w:val="001E373A"/>
    <w:rsid w:val="001E38D5"/>
    <w:rsid w:val="001E3EDC"/>
    <w:rsid w:val="001E4072"/>
    <w:rsid w:val="001E426D"/>
    <w:rsid w:val="001E44F7"/>
    <w:rsid w:val="001E453B"/>
    <w:rsid w:val="001E4CB0"/>
    <w:rsid w:val="001E5871"/>
    <w:rsid w:val="001E6DF9"/>
    <w:rsid w:val="001E7324"/>
    <w:rsid w:val="001E765A"/>
    <w:rsid w:val="001E7E49"/>
    <w:rsid w:val="001E7F0B"/>
    <w:rsid w:val="001F0387"/>
    <w:rsid w:val="001F0923"/>
    <w:rsid w:val="001F0B5F"/>
    <w:rsid w:val="001F0B8D"/>
    <w:rsid w:val="001F160E"/>
    <w:rsid w:val="001F1F3B"/>
    <w:rsid w:val="001F1F5E"/>
    <w:rsid w:val="001F2030"/>
    <w:rsid w:val="001F2497"/>
    <w:rsid w:val="001F25C5"/>
    <w:rsid w:val="001F27E2"/>
    <w:rsid w:val="001F3721"/>
    <w:rsid w:val="001F3739"/>
    <w:rsid w:val="001F3FC7"/>
    <w:rsid w:val="001F448C"/>
    <w:rsid w:val="001F450C"/>
    <w:rsid w:val="001F4EB2"/>
    <w:rsid w:val="001F533F"/>
    <w:rsid w:val="001F562E"/>
    <w:rsid w:val="001F586D"/>
    <w:rsid w:val="001F5E54"/>
    <w:rsid w:val="001F60BD"/>
    <w:rsid w:val="001F6137"/>
    <w:rsid w:val="001F6738"/>
    <w:rsid w:val="001F6819"/>
    <w:rsid w:val="001F6E05"/>
    <w:rsid w:val="001F71A2"/>
    <w:rsid w:val="001F7682"/>
    <w:rsid w:val="001F7884"/>
    <w:rsid w:val="001F78FB"/>
    <w:rsid w:val="001F7A36"/>
    <w:rsid w:val="001F7AA5"/>
    <w:rsid w:val="001F7CB1"/>
    <w:rsid w:val="002003B0"/>
    <w:rsid w:val="00200BB5"/>
    <w:rsid w:val="002012B2"/>
    <w:rsid w:val="00201377"/>
    <w:rsid w:val="0020239E"/>
    <w:rsid w:val="0020247C"/>
    <w:rsid w:val="0020277D"/>
    <w:rsid w:val="0020291B"/>
    <w:rsid w:val="0020293D"/>
    <w:rsid w:val="00202BC3"/>
    <w:rsid w:val="00202EAA"/>
    <w:rsid w:val="00203FED"/>
    <w:rsid w:val="0020438A"/>
    <w:rsid w:val="002043DE"/>
    <w:rsid w:val="002057D4"/>
    <w:rsid w:val="00206A6E"/>
    <w:rsid w:val="002076CD"/>
    <w:rsid w:val="00207CCF"/>
    <w:rsid w:val="00207FF4"/>
    <w:rsid w:val="002105DE"/>
    <w:rsid w:val="00210BDF"/>
    <w:rsid w:val="002115A8"/>
    <w:rsid w:val="002115ED"/>
    <w:rsid w:val="002129BC"/>
    <w:rsid w:val="002135C5"/>
    <w:rsid w:val="002139DC"/>
    <w:rsid w:val="00213FEB"/>
    <w:rsid w:val="0021465F"/>
    <w:rsid w:val="002149E3"/>
    <w:rsid w:val="002154AD"/>
    <w:rsid w:val="002158CD"/>
    <w:rsid w:val="00215CB8"/>
    <w:rsid w:val="00215FC6"/>
    <w:rsid w:val="002165E4"/>
    <w:rsid w:val="0021689E"/>
    <w:rsid w:val="0021727A"/>
    <w:rsid w:val="002205CC"/>
    <w:rsid w:val="00220E5C"/>
    <w:rsid w:val="00221CAC"/>
    <w:rsid w:val="002229CD"/>
    <w:rsid w:val="00222D24"/>
    <w:rsid w:val="00222D4A"/>
    <w:rsid w:val="00223599"/>
    <w:rsid w:val="00223CFB"/>
    <w:rsid w:val="00224676"/>
    <w:rsid w:val="00224992"/>
    <w:rsid w:val="00224B70"/>
    <w:rsid w:val="00225F79"/>
    <w:rsid w:val="00226022"/>
    <w:rsid w:val="0022658F"/>
    <w:rsid w:val="00226598"/>
    <w:rsid w:val="00226DC2"/>
    <w:rsid w:val="00226F2D"/>
    <w:rsid w:val="0022724D"/>
    <w:rsid w:val="0022774A"/>
    <w:rsid w:val="0023082F"/>
    <w:rsid w:val="00230D84"/>
    <w:rsid w:val="00230DD4"/>
    <w:rsid w:val="00231B7C"/>
    <w:rsid w:val="00231C9E"/>
    <w:rsid w:val="0023239E"/>
    <w:rsid w:val="00232582"/>
    <w:rsid w:val="00232900"/>
    <w:rsid w:val="00232EF7"/>
    <w:rsid w:val="00233387"/>
    <w:rsid w:val="00233395"/>
    <w:rsid w:val="00233484"/>
    <w:rsid w:val="00233593"/>
    <w:rsid w:val="00233A1D"/>
    <w:rsid w:val="002340FC"/>
    <w:rsid w:val="00234461"/>
    <w:rsid w:val="0023476D"/>
    <w:rsid w:val="002359AF"/>
    <w:rsid w:val="00236058"/>
    <w:rsid w:val="002360DB"/>
    <w:rsid w:val="002363C1"/>
    <w:rsid w:val="0023642F"/>
    <w:rsid w:val="002364A3"/>
    <w:rsid w:val="00236F3F"/>
    <w:rsid w:val="00237BA1"/>
    <w:rsid w:val="0024043F"/>
    <w:rsid w:val="002406E6"/>
    <w:rsid w:val="00241E79"/>
    <w:rsid w:val="00242BE8"/>
    <w:rsid w:val="00242C8A"/>
    <w:rsid w:val="00242CAB"/>
    <w:rsid w:val="002431A0"/>
    <w:rsid w:val="00243730"/>
    <w:rsid w:val="0024449D"/>
    <w:rsid w:val="00244588"/>
    <w:rsid w:val="0024470D"/>
    <w:rsid w:val="00244A80"/>
    <w:rsid w:val="00244A90"/>
    <w:rsid w:val="00244C74"/>
    <w:rsid w:val="0024529A"/>
    <w:rsid w:val="00245745"/>
    <w:rsid w:val="00245CA4"/>
    <w:rsid w:val="002467E8"/>
    <w:rsid w:val="00246C62"/>
    <w:rsid w:val="0024762B"/>
    <w:rsid w:val="00250025"/>
    <w:rsid w:val="00250AF9"/>
    <w:rsid w:val="00251A8F"/>
    <w:rsid w:val="00251F34"/>
    <w:rsid w:val="00252769"/>
    <w:rsid w:val="0025357A"/>
    <w:rsid w:val="00254F55"/>
    <w:rsid w:val="002559B7"/>
    <w:rsid w:val="002571BC"/>
    <w:rsid w:val="00257592"/>
    <w:rsid w:val="00257A36"/>
    <w:rsid w:val="00257A67"/>
    <w:rsid w:val="00257D78"/>
    <w:rsid w:val="002619D1"/>
    <w:rsid w:val="00261C2E"/>
    <w:rsid w:val="002623C3"/>
    <w:rsid w:val="00262944"/>
    <w:rsid w:val="00262DA0"/>
    <w:rsid w:val="0026483E"/>
    <w:rsid w:val="00264F05"/>
    <w:rsid w:val="00265530"/>
    <w:rsid w:val="00265DB4"/>
    <w:rsid w:val="00265F1B"/>
    <w:rsid w:val="00266172"/>
    <w:rsid w:val="0026683E"/>
    <w:rsid w:val="002669DC"/>
    <w:rsid w:val="00266A89"/>
    <w:rsid w:val="00266C63"/>
    <w:rsid w:val="00267675"/>
    <w:rsid w:val="00267827"/>
    <w:rsid w:val="00267CD7"/>
    <w:rsid w:val="002702B8"/>
    <w:rsid w:val="00270488"/>
    <w:rsid w:val="00270606"/>
    <w:rsid w:val="0027086D"/>
    <w:rsid w:val="00270C1F"/>
    <w:rsid w:val="00271DE4"/>
    <w:rsid w:val="00272366"/>
    <w:rsid w:val="00272384"/>
    <w:rsid w:val="002730CB"/>
    <w:rsid w:val="00273778"/>
    <w:rsid w:val="00273C87"/>
    <w:rsid w:val="00274976"/>
    <w:rsid w:val="00275092"/>
    <w:rsid w:val="002758FD"/>
    <w:rsid w:val="00275B29"/>
    <w:rsid w:val="00276B17"/>
    <w:rsid w:val="002775D9"/>
    <w:rsid w:val="00277D92"/>
    <w:rsid w:val="00280364"/>
    <w:rsid w:val="00280EB2"/>
    <w:rsid w:val="00280F74"/>
    <w:rsid w:val="0028112D"/>
    <w:rsid w:val="00281578"/>
    <w:rsid w:val="00281BD2"/>
    <w:rsid w:val="00282B65"/>
    <w:rsid w:val="00282F28"/>
    <w:rsid w:val="002833EE"/>
    <w:rsid w:val="00283CB9"/>
    <w:rsid w:val="002840BC"/>
    <w:rsid w:val="00284C91"/>
    <w:rsid w:val="00285AFC"/>
    <w:rsid w:val="00285E98"/>
    <w:rsid w:val="00286193"/>
    <w:rsid w:val="002865F8"/>
    <w:rsid w:val="002866C1"/>
    <w:rsid w:val="00286855"/>
    <w:rsid w:val="00286E2B"/>
    <w:rsid w:val="0028729A"/>
    <w:rsid w:val="00287901"/>
    <w:rsid w:val="002904DD"/>
    <w:rsid w:val="00290BED"/>
    <w:rsid w:val="002910ED"/>
    <w:rsid w:val="00291EBF"/>
    <w:rsid w:val="00291F4B"/>
    <w:rsid w:val="00292241"/>
    <w:rsid w:val="0029235E"/>
    <w:rsid w:val="002929BF"/>
    <w:rsid w:val="00293365"/>
    <w:rsid w:val="002936A0"/>
    <w:rsid w:val="00295FA8"/>
    <w:rsid w:val="002970FC"/>
    <w:rsid w:val="002977DF"/>
    <w:rsid w:val="00297809"/>
    <w:rsid w:val="00297B54"/>
    <w:rsid w:val="00297B59"/>
    <w:rsid w:val="002A092B"/>
    <w:rsid w:val="002A0C1E"/>
    <w:rsid w:val="002A0CEB"/>
    <w:rsid w:val="002A1A1A"/>
    <w:rsid w:val="002A1B06"/>
    <w:rsid w:val="002A2358"/>
    <w:rsid w:val="002A261E"/>
    <w:rsid w:val="002A300F"/>
    <w:rsid w:val="002A346C"/>
    <w:rsid w:val="002A35CC"/>
    <w:rsid w:val="002A3662"/>
    <w:rsid w:val="002A36B8"/>
    <w:rsid w:val="002A37D0"/>
    <w:rsid w:val="002A46F7"/>
    <w:rsid w:val="002A4841"/>
    <w:rsid w:val="002A4A3B"/>
    <w:rsid w:val="002A53CD"/>
    <w:rsid w:val="002A5C55"/>
    <w:rsid w:val="002A5C5E"/>
    <w:rsid w:val="002A5F14"/>
    <w:rsid w:val="002A69FD"/>
    <w:rsid w:val="002A6BC1"/>
    <w:rsid w:val="002A6F3E"/>
    <w:rsid w:val="002A6F46"/>
    <w:rsid w:val="002A7A1D"/>
    <w:rsid w:val="002A7B49"/>
    <w:rsid w:val="002A7D01"/>
    <w:rsid w:val="002A7DD4"/>
    <w:rsid w:val="002B0122"/>
    <w:rsid w:val="002B143A"/>
    <w:rsid w:val="002B16AD"/>
    <w:rsid w:val="002B2239"/>
    <w:rsid w:val="002B35AB"/>
    <w:rsid w:val="002B3849"/>
    <w:rsid w:val="002B39DC"/>
    <w:rsid w:val="002B3BCB"/>
    <w:rsid w:val="002B477C"/>
    <w:rsid w:val="002B4B40"/>
    <w:rsid w:val="002B569C"/>
    <w:rsid w:val="002B5763"/>
    <w:rsid w:val="002B5FE0"/>
    <w:rsid w:val="002B62FA"/>
    <w:rsid w:val="002B64EB"/>
    <w:rsid w:val="002B67FD"/>
    <w:rsid w:val="002B6F3D"/>
    <w:rsid w:val="002B7222"/>
    <w:rsid w:val="002B7AFA"/>
    <w:rsid w:val="002B7C88"/>
    <w:rsid w:val="002C03B5"/>
    <w:rsid w:val="002C065A"/>
    <w:rsid w:val="002C0BF5"/>
    <w:rsid w:val="002C0DCF"/>
    <w:rsid w:val="002C1EFF"/>
    <w:rsid w:val="002C2417"/>
    <w:rsid w:val="002C2C6F"/>
    <w:rsid w:val="002C3DD1"/>
    <w:rsid w:val="002C4027"/>
    <w:rsid w:val="002C41A3"/>
    <w:rsid w:val="002C49DB"/>
    <w:rsid w:val="002C54A4"/>
    <w:rsid w:val="002C595E"/>
    <w:rsid w:val="002C5B06"/>
    <w:rsid w:val="002C7E02"/>
    <w:rsid w:val="002D0144"/>
    <w:rsid w:val="002D09CF"/>
    <w:rsid w:val="002D0DEA"/>
    <w:rsid w:val="002D1166"/>
    <w:rsid w:val="002D17F1"/>
    <w:rsid w:val="002D1CDB"/>
    <w:rsid w:val="002D1E97"/>
    <w:rsid w:val="002D1F7C"/>
    <w:rsid w:val="002D2136"/>
    <w:rsid w:val="002D2424"/>
    <w:rsid w:val="002D281C"/>
    <w:rsid w:val="002D293D"/>
    <w:rsid w:val="002D3266"/>
    <w:rsid w:val="002D3917"/>
    <w:rsid w:val="002D3A37"/>
    <w:rsid w:val="002D3E8B"/>
    <w:rsid w:val="002D4174"/>
    <w:rsid w:val="002D4291"/>
    <w:rsid w:val="002D431E"/>
    <w:rsid w:val="002D468B"/>
    <w:rsid w:val="002D54CD"/>
    <w:rsid w:val="002D5A19"/>
    <w:rsid w:val="002D5CFA"/>
    <w:rsid w:val="002D671C"/>
    <w:rsid w:val="002D69BA"/>
    <w:rsid w:val="002D6E00"/>
    <w:rsid w:val="002E0267"/>
    <w:rsid w:val="002E0A78"/>
    <w:rsid w:val="002E0C7F"/>
    <w:rsid w:val="002E0FB7"/>
    <w:rsid w:val="002E172E"/>
    <w:rsid w:val="002E1F9D"/>
    <w:rsid w:val="002E2241"/>
    <w:rsid w:val="002E279F"/>
    <w:rsid w:val="002E2CB9"/>
    <w:rsid w:val="002E35AA"/>
    <w:rsid w:val="002E4CAA"/>
    <w:rsid w:val="002E5263"/>
    <w:rsid w:val="002E5806"/>
    <w:rsid w:val="002E5D15"/>
    <w:rsid w:val="002E61B8"/>
    <w:rsid w:val="002E6713"/>
    <w:rsid w:val="002E6AF7"/>
    <w:rsid w:val="002E6B87"/>
    <w:rsid w:val="002E6E67"/>
    <w:rsid w:val="002E6FAA"/>
    <w:rsid w:val="002E74C9"/>
    <w:rsid w:val="002E7736"/>
    <w:rsid w:val="002F0E2A"/>
    <w:rsid w:val="002F1780"/>
    <w:rsid w:val="002F1E07"/>
    <w:rsid w:val="002F2400"/>
    <w:rsid w:val="002F269F"/>
    <w:rsid w:val="002F2B24"/>
    <w:rsid w:val="002F2FDB"/>
    <w:rsid w:val="002F428A"/>
    <w:rsid w:val="002F4DA3"/>
    <w:rsid w:val="002F4F10"/>
    <w:rsid w:val="002F55EF"/>
    <w:rsid w:val="002F5AAC"/>
    <w:rsid w:val="002F5EBF"/>
    <w:rsid w:val="002F6018"/>
    <w:rsid w:val="002F68B4"/>
    <w:rsid w:val="002F6D14"/>
    <w:rsid w:val="002F6DD3"/>
    <w:rsid w:val="002F7475"/>
    <w:rsid w:val="002F79BD"/>
    <w:rsid w:val="002F7B13"/>
    <w:rsid w:val="0030052F"/>
    <w:rsid w:val="003009E5"/>
    <w:rsid w:val="00300A61"/>
    <w:rsid w:val="00300B40"/>
    <w:rsid w:val="0030139C"/>
    <w:rsid w:val="0030162E"/>
    <w:rsid w:val="003017B0"/>
    <w:rsid w:val="00301C74"/>
    <w:rsid w:val="00302350"/>
    <w:rsid w:val="00302962"/>
    <w:rsid w:val="00302995"/>
    <w:rsid w:val="00303141"/>
    <w:rsid w:val="0030315B"/>
    <w:rsid w:val="003032DC"/>
    <w:rsid w:val="00303329"/>
    <w:rsid w:val="003035F0"/>
    <w:rsid w:val="00303BB4"/>
    <w:rsid w:val="003044F6"/>
    <w:rsid w:val="003053A8"/>
    <w:rsid w:val="00305E7C"/>
    <w:rsid w:val="00306105"/>
    <w:rsid w:val="0030617E"/>
    <w:rsid w:val="00306E7E"/>
    <w:rsid w:val="00306F82"/>
    <w:rsid w:val="003070E7"/>
    <w:rsid w:val="00310390"/>
    <w:rsid w:val="00310D3E"/>
    <w:rsid w:val="00311C48"/>
    <w:rsid w:val="003123ED"/>
    <w:rsid w:val="00314DF8"/>
    <w:rsid w:val="003156D9"/>
    <w:rsid w:val="00315D0F"/>
    <w:rsid w:val="0031639A"/>
    <w:rsid w:val="00316486"/>
    <w:rsid w:val="0031682B"/>
    <w:rsid w:val="00316BDA"/>
    <w:rsid w:val="00316EE7"/>
    <w:rsid w:val="0031726A"/>
    <w:rsid w:val="00317CE5"/>
    <w:rsid w:val="00317FD8"/>
    <w:rsid w:val="003231DD"/>
    <w:rsid w:val="00323392"/>
    <w:rsid w:val="003238C6"/>
    <w:rsid w:val="00323BC9"/>
    <w:rsid w:val="0032425A"/>
    <w:rsid w:val="00324277"/>
    <w:rsid w:val="00324344"/>
    <w:rsid w:val="0032440F"/>
    <w:rsid w:val="00324958"/>
    <w:rsid w:val="003249B7"/>
    <w:rsid w:val="00324A10"/>
    <w:rsid w:val="00324B98"/>
    <w:rsid w:val="00325058"/>
    <w:rsid w:val="00325347"/>
    <w:rsid w:val="0032569A"/>
    <w:rsid w:val="00325977"/>
    <w:rsid w:val="00326D20"/>
    <w:rsid w:val="003305F7"/>
    <w:rsid w:val="0033094F"/>
    <w:rsid w:val="00330B77"/>
    <w:rsid w:val="00330EE2"/>
    <w:rsid w:val="00331007"/>
    <w:rsid w:val="00331598"/>
    <w:rsid w:val="00331855"/>
    <w:rsid w:val="0033265F"/>
    <w:rsid w:val="003335AB"/>
    <w:rsid w:val="003336E8"/>
    <w:rsid w:val="00333757"/>
    <w:rsid w:val="00333969"/>
    <w:rsid w:val="0033397C"/>
    <w:rsid w:val="00333B2F"/>
    <w:rsid w:val="00335639"/>
    <w:rsid w:val="00336000"/>
    <w:rsid w:val="00336639"/>
    <w:rsid w:val="0033690E"/>
    <w:rsid w:val="00336E55"/>
    <w:rsid w:val="0033751E"/>
    <w:rsid w:val="00340452"/>
    <w:rsid w:val="003407C6"/>
    <w:rsid w:val="00340B32"/>
    <w:rsid w:val="00341140"/>
    <w:rsid w:val="003412F8"/>
    <w:rsid w:val="0034143A"/>
    <w:rsid w:val="00341D34"/>
    <w:rsid w:val="0034225E"/>
    <w:rsid w:val="00342284"/>
    <w:rsid w:val="00342D70"/>
    <w:rsid w:val="003430E5"/>
    <w:rsid w:val="0034382B"/>
    <w:rsid w:val="00343F78"/>
    <w:rsid w:val="00344135"/>
    <w:rsid w:val="003441F1"/>
    <w:rsid w:val="00344357"/>
    <w:rsid w:val="00344E49"/>
    <w:rsid w:val="003453E5"/>
    <w:rsid w:val="00345B29"/>
    <w:rsid w:val="00345C44"/>
    <w:rsid w:val="00345D33"/>
    <w:rsid w:val="003460AB"/>
    <w:rsid w:val="00346B7A"/>
    <w:rsid w:val="00346FF9"/>
    <w:rsid w:val="003471F1"/>
    <w:rsid w:val="003474A9"/>
    <w:rsid w:val="00350825"/>
    <w:rsid w:val="003513AD"/>
    <w:rsid w:val="003519E5"/>
    <w:rsid w:val="00351C25"/>
    <w:rsid w:val="00352D84"/>
    <w:rsid w:val="00352E10"/>
    <w:rsid w:val="00353959"/>
    <w:rsid w:val="00353CF8"/>
    <w:rsid w:val="00353D1F"/>
    <w:rsid w:val="00355734"/>
    <w:rsid w:val="003558D5"/>
    <w:rsid w:val="0035600B"/>
    <w:rsid w:val="0035623D"/>
    <w:rsid w:val="00356694"/>
    <w:rsid w:val="003566B7"/>
    <w:rsid w:val="003568A0"/>
    <w:rsid w:val="00356B8B"/>
    <w:rsid w:val="003603BF"/>
    <w:rsid w:val="003609FA"/>
    <w:rsid w:val="003614C5"/>
    <w:rsid w:val="00361594"/>
    <w:rsid w:val="003617E7"/>
    <w:rsid w:val="00361A82"/>
    <w:rsid w:val="00361DCC"/>
    <w:rsid w:val="00361E56"/>
    <w:rsid w:val="00362457"/>
    <w:rsid w:val="00362889"/>
    <w:rsid w:val="0036333E"/>
    <w:rsid w:val="00363D55"/>
    <w:rsid w:val="003653FB"/>
    <w:rsid w:val="003658B4"/>
    <w:rsid w:val="003661AE"/>
    <w:rsid w:val="00366686"/>
    <w:rsid w:val="00367358"/>
    <w:rsid w:val="00367455"/>
    <w:rsid w:val="003677CC"/>
    <w:rsid w:val="00367931"/>
    <w:rsid w:val="00367F6A"/>
    <w:rsid w:val="00370644"/>
    <w:rsid w:val="00370865"/>
    <w:rsid w:val="00370B5E"/>
    <w:rsid w:val="00370F84"/>
    <w:rsid w:val="003711AC"/>
    <w:rsid w:val="00371237"/>
    <w:rsid w:val="00371DC5"/>
    <w:rsid w:val="003727F4"/>
    <w:rsid w:val="00372AE3"/>
    <w:rsid w:val="00372E20"/>
    <w:rsid w:val="00373647"/>
    <w:rsid w:val="0037380A"/>
    <w:rsid w:val="00374168"/>
    <w:rsid w:val="00374B22"/>
    <w:rsid w:val="003751A8"/>
    <w:rsid w:val="003754F0"/>
    <w:rsid w:val="00375A3E"/>
    <w:rsid w:val="00375C63"/>
    <w:rsid w:val="00375D12"/>
    <w:rsid w:val="0037628A"/>
    <w:rsid w:val="003764EF"/>
    <w:rsid w:val="00376F06"/>
    <w:rsid w:val="00377146"/>
    <w:rsid w:val="00377F08"/>
    <w:rsid w:val="00380217"/>
    <w:rsid w:val="0038078F"/>
    <w:rsid w:val="003810FF"/>
    <w:rsid w:val="0038135F"/>
    <w:rsid w:val="00382307"/>
    <w:rsid w:val="0038252C"/>
    <w:rsid w:val="00382A66"/>
    <w:rsid w:val="00382E27"/>
    <w:rsid w:val="00383073"/>
    <w:rsid w:val="00384E9E"/>
    <w:rsid w:val="00384FEC"/>
    <w:rsid w:val="00385591"/>
    <w:rsid w:val="00385A97"/>
    <w:rsid w:val="00385BBC"/>
    <w:rsid w:val="00386678"/>
    <w:rsid w:val="003866F5"/>
    <w:rsid w:val="00386CF2"/>
    <w:rsid w:val="00386D7B"/>
    <w:rsid w:val="00386DCF"/>
    <w:rsid w:val="00386E61"/>
    <w:rsid w:val="003875DE"/>
    <w:rsid w:val="003877E7"/>
    <w:rsid w:val="00390147"/>
    <w:rsid w:val="00390F7C"/>
    <w:rsid w:val="0039111F"/>
    <w:rsid w:val="003916C2"/>
    <w:rsid w:val="00392063"/>
    <w:rsid w:val="00392389"/>
    <w:rsid w:val="00392B05"/>
    <w:rsid w:val="00393097"/>
    <w:rsid w:val="0039316F"/>
    <w:rsid w:val="003934DF"/>
    <w:rsid w:val="0039369A"/>
    <w:rsid w:val="00393965"/>
    <w:rsid w:val="00393B10"/>
    <w:rsid w:val="00393CCB"/>
    <w:rsid w:val="0039432D"/>
    <w:rsid w:val="00394386"/>
    <w:rsid w:val="0039438F"/>
    <w:rsid w:val="003943D7"/>
    <w:rsid w:val="003947C4"/>
    <w:rsid w:val="00394822"/>
    <w:rsid w:val="00394AE6"/>
    <w:rsid w:val="00394E40"/>
    <w:rsid w:val="0039552B"/>
    <w:rsid w:val="0039645E"/>
    <w:rsid w:val="00396642"/>
    <w:rsid w:val="00396D0D"/>
    <w:rsid w:val="00396FD2"/>
    <w:rsid w:val="003973B6"/>
    <w:rsid w:val="003975FD"/>
    <w:rsid w:val="0039771C"/>
    <w:rsid w:val="0039798B"/>
    <w:rsid w:val="003A007B"/>
    <w:rsid w:val="003A08BF"/>
    <w:rsid w:val="003A1656"/>
    <w:rsid w:val="003A1C44"/>
    <w:rsid w:val="003A1F77"/>
    <w:rsid w:val="003A201A"/>
    <w:rsid w:val="003A2060"/>
    <w:rsid w:val="003A34A9"/>
    <w:rsid w:val="003A386C"/>
    <w:rsid w:val="003A411E"/>
    <w:rsid w:val="003A4204"/>
    <w:rsid w:val="003A42D0"/>
    <w:rsid w:val="003A447D"/>
    <w:rsid w:val="003A4A3F"/>
    <w:rsid w:val="003A4B96"/>
    <w:rsid w:val="003A4E97"/>
    <w:rsid w:val="003A5427"/>
    <w:rsid w:val="003A59F6"/>
    <w:rsid w:val="003A6129"/>
    <w:rsid w:val="003A6986"/>
    <w:rsid w:val="003A6CDC"/>
    <w:rsid w:val="003A7180"/>
    <w:rsid w:val="003A76A3"/>
    <w:rsid w:val="003A7782"/>
    <w:rsid w:val="003B034A"/>
    <w:rsid w:val="003B0C0F"/>
    <w:rsid w:val="003B0C95"/>
    <w:rsid w:val="003B0CDE"/>
    <w:rsid w:val="003B0F2F"/>
    <w:rsid w:val="003B13A4"/>
    <w:rsid w:val="003B2072"/>
    <w:rsid w:val="003B230E"/>
    <w:rsid w:val="003B26B5"/>
    <w:rsid w:val="003B26D7"/>
    <w:rsid w:val="003B28BF"/>
    <w:rsid w:val="003B2937"/>
    <w:rsid w:val="003B2AD0"/>
    <w:rsid w:val="003B35A8"/>
    <w:rsid w:val="003B39AC"/>
    <w:rsid w:val="003B3ED4"/>
    <w:rsid w:val="003B442D"/>
    <w:rsid w:val="003B44D3"/>
    <w:rsid w:val="003B45F5"/>
    <w:rsid w:val="003B49B7"/>
    <w:rsid w:val="003B536C"/>
    <w:rsid w:val="003B54C3"/>
    <w:rsid w:val="003B59D9"/>
    <w:rsid w:val="003B5A73"/>
    <w:rsid w:val="003B5CCD"/>
    <w:rsid w:val="003B6066"/>
    <w:rsid w:val="003B63BA"/>
    <w:rsid w:val="003B697D"/>
    <w:rsid w:val="003B77E3"/>
    <w:rsid w:val="003B7AEA"/>
    <w:rsid w:val="003B7FCF"/>
    <w:rsid w:val="003C0804"/>
    <w:rsid w:val="003C0862"/>
    <w:rsid w:val="003C0965"/>
    <w:rsid w:val="003C0A4C"/>
    <w:rsid w:val="003C0B20"/>
    <w:rsid w:val="003C1397"/>
    <w:rsid w:val="003C174A"/>
    <w:rsid w:val="003C18E3"/>
    <w:rsid w:val="003C1E5E"/>
    <w:rsid w:val="003C1E9C"/>
    <w:rsid w:val="003C2499"/>
    <w:rsid w:val="003C2623"/>
    <w:rsid w:val="003C29A4"/>
    <w:rsid w:val="003C2C67"/>
    <w:rsid w:val="003C2D8E"/>
    <w:rsid w:val="003C2FAB"/>
    <w:rsid w:val="003C323D"/>
    <w:rsid w:val="003C3816"/>
    <w:rsid w:val="003C39BF"/>
    <w:rsid w:val="003C4143"/>
    <w:rsid w:val="003C41DB"/>
    <w:rsid w:val="003C41F0"/>
    <w:rsid w:val="003C46CC"/>
    <w:rsid w:val="003C508E"/>
    <w:rsid w:val="003C5F68"/>
    <w:rsid w:val="003C6B92"/>
    <w:rsid w:val="003C7E32"/>
    <w:rsid w:val="003D01AE"/>
    <w:rsid w:val="003D055F"/>
    <w:rsid w:val="003D0D88"/>
    <w:rsid w:val="003D16C9"/>
    <w:rsid w:val="003D1AD1"/>
    <w:rsid w:val="003D2322"/>
    <w:rsid w:val="003D28D6"/>
    <w:rsid w:val="003D2ADA"/>
    <w:rsid w:val="003D2BB0"/>
    <w:rsid w:val="003D2F94"/>
    <w:rsid w:val="003D37CB"/>
    <w:rsid w:val="003D3C17"/>
    <w:rsid w:val="003D4B84"/>
    <w:rsid w:val="003D4D0E"/>
    <w:rsid w:val="003D4D55"/>
    <w:rsid w:val="003D4E00"/>
    <w:rsid w:val="003D4F9F"/>
    <w:rsid w:val="003D5319"/>
    <w:rsid w:val="003D5644"/>
    <w:rsid w:val="003D5749"/>
    <w:rsid w:val="003D58E3"/>
    <w:rsid w:val="003D5949"/>
    <w:rsid w:val="003D59EC"/>
    <w:rsid w:val="003D5A5A"/>
    <w:rsid w:val="003D5B93"/>
    <w:rsid w:val="003D60C7"/>
    <w:rsid w:val="003D63D8"/>
    <w:rsid w:val="003D64AD"/>
    <w:rsid w:val="003D6690"/>
    <w:rsid w:val="003D6CDA"/>
    <w:rsid w:val="003D6D31"/>
    <w:rsid w:val="003D788F"/>
    <w:rsid w:val="003D7A3E"/>
    <w:rsid w:val="003E027B"/>
    <w:rsid w:val="003E0E33"/>
    <w:rsid w:val="003E0F08"/>
    <w:rsid w:val="003E222A"/>
    <w:rsid w:val="003E2AA4"/>
    <w:rsid w:val="003E2E8C"/>
    <w:rsid w:val="003E2F6B"/>
    <w:rsid w:val="003E31CB"/>
    <w:rsid w:val="003E34D1"/>
    <w:rsid w:val="003E3700"/>
    <w:rsid w:val="003E37C7"/>
    <w:rsid w:val="003E3890"/>
    <w:rsid w:val="003E38FA"/>
    <w:rsid w:val="003E3C4D"/>
    <w:rsid w:val="003E45D7"/>
    <w:rsid w:val="003E565F"/>
    <w:rsid w:val="003E576D"/>
    <w:rsid w:val="003E57DB"/>
    <w:rsid w:val="003E5EE7"/>
    <w:rsid w:val="003E6CC8"/>
    <w:rsid w:val="003E7513"/>
    <w:rsid w:val="003E7542"/>
    <w:rsid w:val="003E7931"/>
    <w:rsid w:val="003E7CD3"/>
    <w:rsid w:val="003E7DF6"/>
    <w:rsid w:val="003F08FD"/>
    <w:rsid w:val="003F1B9A"/>
    <w:rsid w:val="003F1E1D"/>
    <w:rsid w:val="003F24E2"/>
    <w:rsid w:val="003F284F"/>
    <w:rsid w:val="003F3AEC"/>
    <w:rsid w:val="003F3FA2"/>
    <w:rsid w:val="003F45DC"/>
    <w:rsid w:val="003F465F"/>
    <w:rsid w:val="003F474E"/>
    <w:rsid w:val="003F4CE8"/>
    <w:rsid w:val="003F5642"/>
    <w:rsid w:val="003F5C5F"/>
    <w:rsid w:val="003F5CC4"/>
    <w:rsid w:val="003F643E"/>
    <w:rsid w:val="003F6749"/>
    <w:rsid w:val="003F680D"/>
    <w:rsid w:val="004003B9"/>
    <w:rsid w:val="004009F9"/>
    <w:rsid w:val="00400AA6"/>
    <w:rsid w:val="004013ED"/>
    <w:rsid w:val="00401946"/>
    <w:rsid w:val="004019A6"/>
    <w:rsid w:val="00401DFB"/>
    <w:rsid w:val="00401F87"/>
    <w:rsid w:val="00402A0F"/>
    <w:rsid w:val="00403310"/>
    <w:rsid w:val="00403408"/>
    <w:rsid w:val="004036DD"/>
    <w:rsid w:val="00403700"/>
    <w:rsid w:val="00403727"/>
    <w:rsid w:val="00404351"/>
    <w:rsid w:val="0040496A"/>
    <w:rsid w:val="00404BAE"/>
    <w:rsid w:val="0040545D"/>
    <w:rsid w:val="004055CA"/>
    <w:rsid w:val="00406302"/>
    <w:rsid w:val="00406E82"/>
    <w:rsid w:val="00406EC9"/>
    <w:rsid w:val="00407AA3"/>
    <w:rsid w:val="00407B45"/>
    <w:rsid w:val="00407EA2"/>
    <w:rsid w:val="004108B6"/>
    <w:rsid w:val="004110F3"/>
    <w:rsid w:val="00411AA8"/>
    <w:rsid w:val="00411ABF"/>
    <w:rsid w:val="00411F59"/>
    <w:rsid w:val="00412532"/>
    <w:rsid w:val="004125E5"/>
    <w:rsid w:val="00412B9D"/>
    <w:rsid w:val="00414013"/>
    <w:rsid w:val="00414865"/>
    <w:rsid w:val="0041570F"/>
    <w:rsid w:val="0041590E"/>
    <w:rsid w:val="004159EA"/>
    <w:rsid w:val="00416032"/>
    <w:rsid w:val="00416E9E"/>
    <w:rsid w:val="0041735A"/>
    <w:rsid w:val="00417ADE"/>
    <w:rsid w:val="00417EE6"/>
    <w:rsid w:val="00417FD9"/>
    <w:rsid w:val="004224DB"/>
    <w:rsid w:val="004233C3"/>
    <w:rsid w:val="0042344D"/>
    <w:rsid w:val="00423602"/>
    <w:rsid w:val="00423611"/>
    <w:rsid w:val="00423FBC"/>
    <w:rsid w:val="00425387"/>
    <w:rsid w:val="00426283"/>
    <w:rsid w:val="004266C4"/>
    <w:rsid w:val="00427275"/>
    <w:rsid w:val="004278A5"/>
    <w:rsid w:val="00427B2C"/>
    <w:rsid w:val="00427DD6"/>
    <w:rsid w:val="00430B2C"/>
    <w:rsid w:val="00431B7E"/>
    <w:rsid w:val="00431EA0"/>
    <w:rsid w:val="0043252A"/>
    <w:rsid w:val="00432699"/>
    <w:rsid w:val="0043300E"/>
    <w:rsid w:val="004331A5"/>
    <w:rsid w:val="004335BC"/>
    <w:rsid w:val="00433DD8"/>
    <w:rsid w:val="00433DDD"/>
    <w:rsid w:val="004340D7"/>
    <w:rsid w:val="004344FE"/>
    <w:rsid w:val="00434C27"/>
    <w:rsid w:val="00435C38"/>
    <w:rsid w:val="00435D52"/>
    <w:rsid w:val="0043609C"/>
    <w:rsid w:val="00436512"/>
    <w:rsid w:val="004365A5"/>
    <w:rsid w:val="00437159"/>
    <w:rsid w:val="00437383"/>
    <w:rsid w:val="00441A5C"/>
    <w:rsid w:val="00441D70"/>
    <w:rsid w:val="0044200D"/>
    <w:rsid w:val="004420F1"/>
    <w:rsid w:val="004426A6"/>
    <w:rsid w:val="00442CA3"/>
    <w:rsid w:val="00442EDE"/>
    <w:rsid w:val="00443A5A"/>
    <w:rsid w:val="00443DC6"/>
    <w:rsid w:val="00444322"/>
    <w:rsid w:val="004448DE"/>
    <w:rsid w:val="00444B3B"/>
    <w:rsid w:val="00444B79"/>
    <w:rsid w:val="00444C09"/>
    <w:rsid w:val="00444C4D"/>
    <w:rsid w:val="00444DF7"/>
    <w:rsid w:val="0044506D"/>
    <w:rsid w:val="0044528C"/>
    <w:rsid w:val="00445AB2"/>
    <w:rsid w:val="00446053"/>
    <w:rsid w:val="00446775"/>
    <w:rsid w:val="00446A0C"/>
    <w:rsid w:val="00446CC6"/>
    <w:rsid w:val="00447252"/>
    <w:rsid w:val="0044750F"/>
    <w:rsid w:val="00450CEF"/>
    <w:rsid w:val="004511A3"/>
    <w:rsid w:val="004517D7"/>
    <w:rsid w:val="00451C9E"/>
    <w:rsid w:val="00451F53"/>
    <w:rsid w:val="00452542"/>
    <w:rsid w:val="0045315F"/>
    <w:rsid w:val="004536AC"/>
    <w:rsid w:val="00455233"/>
    <w:rsid w:val="004553BE"/>
    <w:rsid w:val="004555BF"/>
    <w:rsid w:val="004569C3"/>
    <w:rsid w:val="00456CA3"/>
    <w:rsid w:val="00457762"/>
    <w:rsid w:val="00457A19"/>
    <w:rsid w:val="00457AB4"/>
    <w:rsid w:val="00460AD0"/>
    <w:rsid w:val="00461FE8"/>
    <w:rsid w:val="00462481"/>
    <w:rsid w:val="00462498"/>
    <w:rsid w:val="004624F2"/>
    <w:rsid w:val="00462AD1"/>
    <w:rsid w:val="00462CAB"/>
    <w:rsid w:val="00462D12"/>
    <w:rsid w:val="004634A7"/>
    <w:rsid w:val="00463A0B"/>
    <w:rsid w:val="0046489D"/>
    <w:rsid w:val="004648C2"/>
    <w:rsid w:val="00464FE4"/>
    <w:rsid w:val="0046547A"/>
    <w:rsid w:val="00465568"/>
    <w:rsid w:val="004658A0"/>
    <w:rsid w:val="00465A80"/>
    <w:rsid w:val="00465FBD"/>
    <w:rsid w:val="004664AF"/>
    <w:rsid w:val="0046668E"/>
    <w:rsid w:val="004667C2"/>
    <w:rsid w:val="00466A25"/>
    <w:rsid w:val="00466C75"/>
    <w:rsid w:val="0046706D"/>
    <w:rsid w:val="0046718F"/>
    <w:rsid w:val="004679DD"/>
    <w:rsid w:val="00470B8F"/>
    <w:rsid w:val="00471344"/>
    <w:rsid w:val="00471E0C"/>
    <w:rsid w:val="0047236B"/>
    <w:rsid w:val="00472F42"/>
    <w:rsid w:val="00473EC2"/>
    <w:rsid w:val="00473FD0"/>
    <w:rsid w:val="00474143"/>
    <w:rsid w:val="0047423E"/>
    <w:rsid w:val="00474512"/>
    <w:rsid w:val="00474E6F"/>
    <w:rsid w:val="004752AC"/>
    <w:rsid w:val="004752D2"/>
    <w:rsid w:val="004753A6"/>
    <w:rsid w:val="004754C5"/>
    <w:rsid w:val="004757FD"/>
    <w:rsid w:val="00475921"/>
    <w:rsid w:val="00476AAE"/>
    <w:rsid w:val="00477283"/>
    <w:rsid w:val="00477C2A"/>
    <w:rsid w:val="00480000"/>
    <w:rsid w:val="0048027E"/>
    <w:rsid w:val="00480B5D"/>
    <w:rsid w:val="004815C2"/>
    <w:rsid w:val="00481608"/>
    <w:rsid w:val="004817B0"/>
    <w:rsid w:val="00481C16"/>
    <w:rsid w:val="004821EC"/>
    <w:rsid w:val="00482289"/>
    <w:rsid w:val="00482581"/>
    <w:rsid w:val="00482DF4"/>
    <w:rsid w:val="0048308A"/>
    <w:rsid w:val="00483FBB"/>
    <w:rsid w:val="00484644"/>
    <w:rsid w:val="00484934"/>
    <w:rsid w:val="004856A9"/>
    <w:rsid w:val="0048592E"/>
    <w:rsid w:val="00485958"/>
    <w:rsid w:val="00485B9C"/>
    <w:rsid w:val="00486277"/>
    <w:rsid w:val="0048668E"/>
    <w:rsid w:val="004868C7"/>
    <w:rsid w:val="00486AF9"/>
    <w:rsid w:val="00486E0C"/>
    <w:rsid w:val="00487CC9"/>
    <w:rsid w:val="0049019D"/>
    <w:rsid w:val="00490315"/>
    <w:rsid w:val="004918E7"/>
    <w:rsid w:val="0049197D"/>
    <w:rsid w:val="00491DF6"/>
    <w:rsid w:val="00492501"/>
    <w:rsid w:val="00492646"/>
    <w:rsid w:val="00492B43"/>
    <w:rsid w:val="004938A8"/>
    <w:rsid w:val="00493DDA"/>
    <w:rsid w:val="00493DF8"/>
    <w:rsid w:val="00493E9C"/>
    <w:rsid w:val="0049474C"/>
    <w:rsid w:val="00494D43"/>
    <w:rsid w:val="00494FCE"/>
    <w:rsid w:val="004951DF"/>
    <w:rsid w:val="004952E7"/>
    <w:rsid w:val="00496293"/>
    <w:rsid w:val="00496792"/>
    <w:rsid w:val="00496F64"/>
    <w:rsid w:val="00497B6F"/>
    <w:rsid w:val="00497BE9"/>
    <w:rsid w:val="004A0168"/>
    <w:rsid w:val="004A01E6"/>
    <w:rsid w:val="004A0A6F"/>
    <w:rsid w:val="004A0FA2"/>
    <w:rsid w:val="004A13DA"/>
    <w:rsid w:val="004A146C"/>
    <w:rsid w:val="004A1CBF"/>
    <w:rsid w:val="004A20DF"/>
    <w:rsid w:val="004A2C6B"/>
    <w:rsid w:val="004A2DC9"/>
    <w:rsid w:val="004A2E07"/>
    <w:rsid w:val="004A3087"/>
    <w:rsid w:val="004A3A6E"/>
    <w:rsid w:val="004A480C"/>
    <w:rsid w:val="004A5963"/>
    <w:rsid w:val="004A5BC1"/>
    <w:rsid w:val="004A65AB"/>
    <w:rsid w:val="004A67A1"/>
    <w:rsid w:val="004A6A6D"/>
    <w:rsid w:val="004A6C5F"/>
    <w:rsid w:val="004A7D8C"/>
    <w:rsid w:val="004A7E00"/>
    <w:rsid w:val="004B0757"/>
    <w:rsid w:val="004B0B23"/>
    <w:rsid w:val="004B0CDA"/>
    <w:rsid w:val="004B0DDF"/>
    <w:rsid w:val="004B0FAC"/>
    <w:rsid w:val="004B10DE"/>
    <w:rsid w:val="004B149E"/>
    <w:rsid w:val="004B15DB"/>
    <w:rsid w:val="004B2126"/>
    <w:rsid w:val="004B2574"/>
    <w:rsid w:val="004B2A60"/>
    <w:rsid w:val="004B2E98"/>
    <w:rsid w:val="004B2ECB"/>
    <w:rsid w:val="004B3857"/>
    <w:rsid w:val="004B3C7E"/>
    <w:rsid w:val="004B4022"/>
    <w:rsid w:val="004B4253"/>
    <w:rsid w:val="004B4968"/>
    <w:rsid w:val="004B5928"/>
    <w:rsid w:val="004B66FA"/>
    <w:rsid w:val="004B6767"/>
    <w:rsid w:val="004B7040"/>
    <w:rsid w:val="004B76A8"/>
    <w:rsid w:val="004B7D53"/>
    <w:rsid w:val="004B7EAD"/>
    <w:rsid w:val="004C0100"/>
    <w:rsid w:val="004C0954"/>
    <w:rsid w:val="004C096A"/>
    <w:rsid w:val="004C10FF"/>
    <w:rsid w:val="004C143D"/>
    <w:rsid w:val="004C24B6"/>
    <w:rsid w:val="004C2971"/>
    <w:rsid w:val="004C2DE6"/>
    <w:rsid w:val="004C38C3"/>
    <w:rsid w:val="004C3A74"/>
    <w:rsid w:val="004C3CC1"/>
    <w:rsid w:val="004C3CC9"/>
    <w:rsid w:val="004C41F5"/>
    <w:rsid w:val="004C459F"/>
    <w:rsid w:val="004C5AA5"/>
    <w:rsid w:val="004C6ADE"/>
    <w:rsid w:val="004C6D87"/>
    <w:rsid w:val="004C7AE8"/>
    <w:rsid w:val="004C7E5F"/>
    <w:rsid w:val="004D017B"/>
    <w:rsid w:val="004D045A"/>
    <w:rsid w:val="004D0744"/>
    <w:rsid w:val="004D0E24"/>
    <w:rsid w:val="004D123C"/>
    <w:rsid w:val="004D1376"/>
    <w:rsid w:val="004D1492"/>
    <w:rsid w:val="004D185F"/>
    <w:rsid w:val="004D2F70"/>
    <w:rsid w:val="004D3461"/>
    <w:rsid w:val="004D3DC3"/>
    <w:rsid w:val="004D4228"/>
    <w:rsid w:val="004D425B"/>
    <w:rsid w:val="004D4832"/>
    <w:rsid w:val="004D4A5B"/>
    <w:rsid w:val="004D558D"/>
    <w:rsid w:val="004D61F9"/>
    <w:rsid w:val="004D6314"/>
    <w:rsid w:val="004D6430"/>
    <w:rsid w:val="004D67E1"/>
    <w:rsid w:val="004D6BA6"/>
    <w:rsid w:val="004D7284"/>
    <w:rsid w:val="004D779B"/>
    <w:rsid w:val="004E1598"/>
    <w:rsid w:val="004E2347"/>
    <w:rsid w:val="004E2438"/>
    <w:rsid w:val="004E278A"/>
    <w:rsid w:val="004E28C2"/>
    <w:rsid w:val="004E298E"/>
    <w:rsid w:val="004E2FB9"/>
    <w:rsid w:val="004E3451"/>
    <w:rsid w:val="004E351F"/>
    <w:rsid w:val="004E3B94"/>
    <w:rsid w:val="004E3C4E"/>
    <w:rsid w:val="004E3DF7"/>
    <w:rsid w:val="004E423A"/>
    <w:rsid w:val="004E4A64"/>
    <w:rsid w:val="004E4F33"/>
    <w:rsid w:val="004E5A2B"/>
    <w:rsid w:val="004E7012"/>
    <w:rsid w:val="004E796E"/>
    <w:rsid w:val="004E7C3A"/>
    <w:rsid w:val="004E7C53"/>
    <w:rsid w:val="004E7DE2"/>
    <w:rsid w:val="004E7F31"/>
    <w:rsid w:val="004F181F"/>
    <w:rsid w:val="004F29B9"/>
    <w:rsid w:val="004F3148"/>
    <w:rsid w:val="004F3188"/>
    <w:rsid w:val="004F34FA"/>
    <w:rsid w:val="004F3569"/>
    <w:rsid w:val="004F38D5"/>
    <w:rsid w:val="004F3AF7"/>
    <w:rsid w:val="004F3B89"/>
    <w:rsid w:val="004F4281"/>
    <w:rsid w:val="004F4436"/>
    <w:rsid w:val="004F4483"/>
    <w:rsid w:val="004F44AF"/>
    <w:rsid w:val="004F44EA"/>
    <w:rsid w:val="004F457E"/>
    <w:rsid w:val="004F45E0"/>
    <w:rsid w:val="004F495E"/>
    <w:rsid w:val="004F4E82"/>
    <w:rsid w:val="004F50AD"/>
    <w:rsid w:val="004F5304"/>
    <w:rsid w:val="004F59C3"/>
    <w:rsid w:val="004F63AD"/>
    <w:rsid w:val="004F6629"/>
    <w:rsid w:val="004F6B8B"/>
    <w:rsid w:val="004F704F"/>
    <w:rsid w:val="004F708B"/>
    <w:rsid w:val="00500A9C"/>
    <w:rsid w:val="00500C25"/>
    <w:rsid w:val="00500CF0"/>
    <w:rsid w:val="00500D74"/>
    <w:rsid w:val="0050128F"/>
    <w:rsid w:val="005013CA"/>
    <w:rsid w:val="005013EE"/>
    <w:rsid w:val="00502474"/>
    <w:rsid w:val="0050272D"/>
    <w:rsid w:val="0050297F"/>
    <w:rsid w:val="00502AB6"/>
    <w:rsid w:val="00502C46"/>
    <w:rsid w:val="00503004"/>
    <w:rsid w:val="005033A0"/>
    <w:rsid w:val="0050341F"/>
    <w:rsid w:val="0050395E"/>
    <w:rsid w:val="005042F4"/>
    <w:rsid w:val="00504C68"/>
    <w:rsid w:val="0050503F"/>
    <w:rsid w:val="00505471"/>
    <w:rsid w:val="00505581"/>
    <w:rsid w:val="0050670C"/>
    <w:rsid w:val="00507017"/>
    <w:rsid w:val="0050762E"/>
    <w:rsid w:val="00507905"/>
    <w:rsid w:val="00510109"/>
    <w:rsid w:val="00510290"/>
    <w:rsid w:val="00510486"/>
    <w:rsid w:val="00510966"/>
    <w:rsid w:val="00510BEE"/>
    <w:rsid w:val="00510CAA"/>
    <w:rsid w:val="00510E8F"/>
    <w:rsid w:val="005118A0"/>
    <w:rsid w:val="00511C9B"/>
    <w:rsid w:val="005121B7"/>
    <w:rsid w:val="0051284D"/>
    <w:rsid w:val="005132F9"/>
    <w:rsid w:val="0051330F"/>
    <w:rsid w:val="0051347D"/>
    <w:rsid w:val="0051361C"/>
    <w:rsid w:val="0051481C"/>
    <w:rsid w:val="00514D90"/>
    <w:rsid w:val="0051511B"/>
    <w:rsid w:val="00515267"/>
    <w:rsid w:val="005158D1"/>
    <w:rsid w:val="00515B71"/>
    <w:rsid w:val="0051672C"/>
    <w:rsid w:val="00516AE7"/>
    <w:rsid w:val="00517070"/>
    <w:rsid w:val="00517694"/>
    <w:rsid w:val="00520352"/>
    <w:rsid w:val="005204C8"/>
    <w:rsid w:val="00520C23"/>
    <w:rsid w:val="00520EE3"/>
    <w:rsid w:val="00521298"/>
    <w:rsid w:val="00521443"/>
    <w:rsid w:val="00522452"/>
    <w:rsid w:val="00522689"/>
    <w:rsid w:val="005226C5"/>
    <w:rsid w:val="00522F31"/>
    <w:rsid w:val="00523302"/>
    <w:rsid w:val="005233BD"/>
    <w:rsid w:val="00523E97"/>
    <w:rsid w:val="0052451C"/>
    <w:rsid w:val="00525361"/>
    <w:rsid w:val="005256D1"/>
    <w:rsid w:val="005258C1"/>
    <w:rsid w:val="005258D5"/>
    <w:rsid w:val="00525B22"/>
    <w:rsid w:val="00525C2A"/>
    <w:rsid w:val="00525E6F"/>
    <w:rsid w:val="00525F67"/>
    <w:rsid w:val="0052623F"/>
    <w:rsid w:val="005267CF"/>
    <w:rsid w:val="00526DEA"/>
    <w:rsid w:val="00527D5B"/>
    <w:rsid w:val="005301DE"/>
    <w:rsid w:val="00531026"/>
    <w:rsid w:val="005315BB"/>
    <w:rsid w:val="00531BBE"/>
    <w:rsid w:val="0053218E"/>
    <w:rsid w:val="005348F9"/>
    <w:rsid w:val="00535259"/>
    <w:rsid w:val="005358F1"/>
    <w:rsid w:val="00535AB5"/>
    <w:rsid w:val="00535B38"/>
    <w:rsid w:val="00535FCC"/>
    <w:rsid w:val="00536145"/>
    <w:rsid w:val="00536DEE"/>
    <w:rsid w:val="00537628"/>
    <w:rsid w:val="00537B79"/>
    <w:rsid w:val="00537D9C"/>
    <w:rsid w:val="005402D0"/>
    <w:rsid w:val="00540647"/>
    <w:rsid w:val="005407F6"/>
    <w:rsid w:val="00540B75"/>
    <w:rsid w:val="00540E4B"/>
    <w:rsid w:val="00541D61"/>
    <w:rsid w:val="0054262A"/>
    <w:rsid w:val="00542D49"/>
    <w:rsid w:val="00543303"/>
    <w:rsid w:val="005436E4"/>
    <w:rsid w:val="0054374D"/>
    <w:rsid w:val="005442A7"/>
    <w:rsid w:val="005443E3"/>
    <w:rsid w:val="005448C5"/>
    <w:rsid w:val="00544C0B"/>
    <w:rsid w:val="005459EF"/>
    <w:rsid w:val="00546078"/>
    <w:rsid w:val="005468C4"/>
    <w:rsid w:val="00546989"/>
    <w:rsid w:val="005470F3"/>
    <w:rsid w:val="00547C24"/>
    <w:rsid w:val="00547E2E"/>
    <w:rsid w:val="005507A3"/>
    <w:rsid w:val="00550936"/>
    <w:rsid w:val="00550F29"/>
    <w:rsid w:val="0055107D"/>
    <w:rsid w:val="00551136"/>
    <w:rsid w:val="00551F55"/>
    <w:rsid w:val="00551F5F"/>
    <w:rsid w:val="00551FE6"/>
    <w:rsid w:val="005522B1"/>
    <w:rsid w:val="00552499"/>
    <w:rsid w:val="005527C2"/>
    <w:rsid w:val="00553ED6"/>
    <w:rsid w:val="0055423C"/>
    <w:rsid w:val="0055447D"/>
    <w:rsid w:val="00554518"/>
    <w:rsid w:val="00554FC6"/>
    <w:rsid w:val="00555091"/>
    <w:rsid w:val="005552C0"/>
    <w:rsid w:val="00555319"/>
    <w:rsid w:val="005566DA"/>
    <w:rsid w:val="005572EB"/>
    <w:rsid w:val="00557811"/>
    <w:rsid w:val="0056039F"/>
    <w:rsid w:val="00560412"/>
    <w:rsid w:val="005607E2"/>
    <w:rsid w:val="00561B8F"/>
    <w:rsid w:val="0056211F"/>
    <w:rsid w:val="005621FA"/>
    <w:rsid w:val="00562348"/>
    <w:rsid w:val="005626AA"/>
    <w:rsid w:val="005627F8"/>
    <w:rsid w:val="00562A0A"/>
    <w:rsid w:val="00562B04"/>
    <w:rsid w:val="00562E39"/>
    <w:rsid w:val="005630F9"/>
    <w:rsid w:val="00563847"/>
    <w:rsid w:val="00563A8C"/>
    <w:rsid w:val="00563DB4"/>
    <w:rsid w:val="00564813"/>
    <w:rsid w:val="00564851"/>
    <w:rsid w:val="00564BB9"/>
    <w:rsid w:val="00564DC6"/>
    <w:rsid w:val="00565029"/>
    <w:rsid w:val="005653CC"/>
    <w:rsid w:val="005657EE"/>
    <w:rsid w:val="00565937"/>
    <w:rsid w:val="005660EA"/>
    <w:rsid w:val="00566339"/>
    <w:rsid w:val="005667F9"/>
    <w:rsid w:val="00566ACA"/>
    <w:rsid w:val="00566EC5"/>
    <w:rsid w:val="0056705E"/>
    <w:rsid w:val="00567593"/>
    <w:rsid w:val="00567AAF"/>
    <w:rsid w:val="00567BBD"/>
    <w:rsid w:val="00570D05"/>
    <w:rsid w:val="00570E43"/>
    <w:rsid w:val="0057146B"/>
    <w:rsid w:val="005716AF"/>
    <w:rsid w:val="00572730"/>
    <w:rsid w:val="005728C4"/>
    <w:rsid w:val="005731A7"/>
    <w:rsid w:val="00573832"/>
    <w:rsid w:val="005740F4"/>
    <w:rsid w:val="005750AF"/>
    <w:rsid w:val="00575A91"/>
    <w:rsid w:val="0057642D"/>
    <w:rsid w:val="00576FC3"/>
    <w:rsid w:val="00577329"/>
    <w:rsid w:val="005804B1"/>
    <w:rsid w:val="00580DAA"/>
    <w:rsid w:val="00581216"/>
    <w:rsid w:val="0058175A"/>
    <w:rsid w:val="00581D1E"/>
    <w:rsid w:val="00582031"/>
    <w:rsid w:val="00582263"/>
    <w:rsid w:val="00582660"/>
    <w:rsid w:val="00582B0E"/>
    <w:rsid w:val="00583919"/>
    <w:rsid w:val="0058414C"/>
    <w:rsid w:val="005843CD"/>
    <w:rsid w:val="005846E4"/>
    <w:rsid w:val="0058551C"/>
    <w:rsid w:val="00585782"/>
    <w:rsid w:val="00585B01"/>
    <w:rsid w:val="00585F1F"/>
    <w:rsid w:val="0058625B"/>
    <w:rsid w:val="00586B01"/>
    <w:rsid w:val="00586E5C"/>
    <w:rsid w:val="00586FA8"/>
    <w:rsid w:val="0058797E"/>
    <w:rsid w:val="005901DD"/>
    <w:rsid w:val="005906AF"/>
    <w:rsid w:val="00590ADE"/>
    <w:rsid w:val="00590E68"/>
    <w:rsid w:val="005911A9"/>
    <w:rsid w:val="005916D1"/>
    <w:rsid w:val="00592293"/>
    <w:rsid w:val="00592B47"/>
    <w:rsid w:val="00592F52"/>
    <w:rsid w:val="0059334B"/>
    <w:rsid w:val="00593596"/>
    <w:rsid w:val="005935C5"/>
    <w:rsid w:val="0059376F"/>
    <w:rsid w:val="00593F30"/>
    <w:rsid w:val="00593F94"/>
    <w:rsid w:val="00594138"/>
    <w:rsid w:val="00594E30"/>
    <w:rsid w:val="00596B3F"/>
    <w:rsid w:val="00596E43"/>
    <w:rsid w:val="00597032"/>
    <w:rsid w:val="005975A1"/>
    <w:rsid w:val="005A0033"/>
    <w:rsid w:val="005A0365"/>
    <w:rsid w:val="005A0529"/>
    <w:rsid w:val="005A0829"/>
    <w:rsid w:val="005A0CEA"/>
    <w:rsid w:val="005A0F7F"/>
    <w:rsid w:val="005A0FA5"/>
    <w:rsid w:val="005A1E40"/>
    <w:rsid w:val="005A1F68"/>
    <w:rsid w:val="005A24AA"/>
    <w:rsid w:val="005A2AEE"/>
    <w:rsid w:val="005A2DA3"/>
    <w:rsid w:val="005A31BA"/>
    <w:rsid w:val="005A3294"/>
    <w:rsid w:val="005A4623"/>
    <w:rsid w:val="005A48A3"/>
    <w:rsid w:val="005A4B72"/>
    <w:rsid w:val="005A4D12"/>
    <w:rsid w:val="005A4D79"/>
    <w:rsid w:val="005A5135"/>
    <w:rsid w:val="005A51B0"/>
    <w:rsid w:val="005A5CE7"/>
    <w:rsid w:val="005A5D2F"/>
    <w:rsid w:val="005A5E70"/>
    <w:rsid w:val="005A60B3"/>
    <w:rsid w:val="005A62C0"/>
    <w:rsid w:val="005A62F5"/>
    <w:rsid w:val="005A66C9"/>
    <w:rsid w:val="005A675D"/>
    <w:rsid w:val="005A7036"/>
    <w:rsid w:val="005A73F8"/>
    <w:rsid w:val="005A7486"/>
    <w:rsid w:val="005B021C"/>
    <w:rsid w:val="005B038F"/>
    <w:rsid w:val="005B075D"/>
    <w:rsid w:val="005B091A"/>
    <w:rsid w:val="005B0D23"/>
    <w:rsid w:val="005B0D93"/>
    <w:rsid w:val="005B1AE8"/>
    <w:rsid w:val="005B1D34"/>
    <w:rsid w:val="005B1E67"/>
    <w:rsid w:val="005B2084"/>
    <w:rsid w:val="005B2814"/>
    <w:rsid w:val="005B2C41"/>
    <w:rsid w:val="005B2CB2"/>
    <w:rsid w:val="005B308C"/>
    <w:rsid w:val="005B3240"/>
    <w:rsid w:val="005B3283"/>
    <w:rsid w:val="005B3CDA"/>
    <w:rsid w:val="005B3E51"/>
    <w:rsid w:val="005B4096"/>
    <w:rsid w:val="005B4848"/>
    <w:rsid w:val="005B4956"/>
    <w:rsid w:val="005B4EF4"/>
    <w:rsid w:val="005B5150"/>
    <w:rsid w:val="005B527D"/>
    <w:rsid w:val="005B55DC"/>
    <w:rsid w:val="005B64DA"/>
    <w:rsid w:val="005B7B2C"/>
    <w:rsid w:val="005B7E33"/>
    <w:rsid w:val="005C097C"/>
    <w:rsid w:val="005C1691"/>
    <w:rsid w:val="005C188F"/>
    <w:rsid w:val="005C2027"/>
    <w:rsid w:val="005C24E9"/>
    <w:rsid w:val="005C2E23"/>
    <w:rsid w:val="005C3D01"/>
    <w:rsid w:val="005C4386"/>
    <w:rsid w:val="005C4731"/>
    <w:rsid w:val="005C48CE"/>
    <w:rsid w:val="005C5406"/>
    <w:rsid w:val="005C56AF"/>
    <w:rsid w:val="005C6E50"/>
    <w:rsid w:val="005C6F06"/>
    <w:rsid w:val="005C7065"/>
    <w:rsid w:val="005C7605"/>
    <w:rsid w:val="005C7A7B"/>
    <w:rsid w:val="005C7A95"/>
    <w:rsid w:val="005D0411"/>
    <w:rsid w:val="005D0572"/>
    <w:rsid w:val="005D0619"/>
    <w:rsid w:val="005D0A12"/>
    <w:rsid w:val="005D177F"/>
    <w:rsid w:val="005D1CC0"/>
    <w:rsid w:val="005D1E60"/>
    <w:rsid w:val="005D238D"/>
    <w:rsid w:val="005D3F8F"/>
    <w:rsid w:val="005D41DD"/>
    <w:rsid w:val="005D435F"/>
    <w:rsid w:val="005D48D0"/>
    <w:rsid w:val="005D4C4A"/>
    <w:rsid w:val="005D548C"/>
    <w:rsid w:val="005D5B60"/>
    <w:rsid w:val="005D5E52"/>
    <w:rsid w:val="005D5FBA"/>
    <w:rsid w:val="005D7320"/>
    <w:rsid w:val="005D739A"/>
    <w:rsid w:val="005D746D"/>
    <w:rsid w:val="005D7A10"/>
    <w:rsid w:val="005E0106"/>
    <w:rsid w:val="005E0A47"/>
    <w:rsid w:val="005E1612"/>
    <w:rsid w:val="005E195B"/>
    <w:rsid w:val="005E1A7C"/>
    <w:rsid w:val="005E2357"/>
    <w:rsid w:val="005E3265"/>
    <w:rsid w:val="005E371F"/>
    <w:rsid w:val="005E4478"/>
    <w:rsid w:val="005E450D"/>
    <w:rsid w:val="005E45E3"/>
    <w:rsid w:val="005E466C"/>
    <w:rsid w:val="005E492C"/>
    <w:rsid w:val="005E4EE8"/>
    <w:rsid w:val="005E537B"/>
    <w:rsid w:val="005E5399"/>
    <w:rsid w:val="005E5736"/>
    <w:rsid w:val="005E5A45"/>
    <w:rsid w:val="005E6007"/>
    <w:rsid w:val="005E6133"/>
    <w:rsid w:val="005E73B2"/>
    <w:rsid w:val="005E773F"/>
    <w:rsid w:val="005E7863"/>
    <w:rsid w:val="005F037A"/>
    <w:rsid w:val="005F0398"/>
    <w:rsid w:val="005F0627"/>
    <w:rsid w:val="005F0875"/>
    <w:rsid w:val="005F12E0"/>
    <w:rsid w:val="005F149F"/>
    <w:rsid w:val="005F1FA8"/>
    <w:rsid w:val="005F20DB"/>
    <w:rsid w:val="005F2352"/>
    <w:rsid w:val="005F29A0"/>
    <w:rsid w:val="005F4785"/>
    <w:rsid w:val="005F4A19"/>
    <w:rsid w:val="005F4D60"/>
    <w:rsid w:val="005F500C"/>
    <w:rsid w:val="005F5F51"/>
    <w:rsid w:val="005F6896"/>
    <w:rsid w:val="005F6CDE"/>
    <w:rsid w:val="005F6D76"/>
    <w:rsid w:val="005F7099"/>
    <w:rsid w:val="005F71D3"/>
    <w:rsid w:val="005F7406"/>
    <w:rsid w:val="005F7A22"/>
    <w:rsid w:val="005F7CB0"/>
    <w:rsid w:val="005F7DDB"/>
    <w:rsid w:val="005F7E12"/>
    <w:rsid w:val="0060025A"/>
    <w:rsid w:val="006004BB"/>
    <w:rsid w:val="00600899"/>
    <w:rsid w:val="0060110E"/>
    <w:rsid w:val="00601267"/>
    <w:rsid w:val="006015F6"/>
    <w:rsid w:val="00601B8F"/>
    <w:rsid w:val="00601BF8"/>
    <w:rsid w:val="00601EB6"/>
    <w:rsid w:val="00602579"/>
    <w:rsid w:val="00602B2B"/>
    <w:rsid w:val="00603AB4"/>
    <w:rsid w:val="00603F0D"/>
    <w:rsid w:val="00603FB9"/>
    <w:rsid w:val="0060421F"/>
    <w:rsid w:val="006044A7"/>
    <w:rsid w:val="006044CA"/>
    <w:rsid w:val="0060505B"/>
    <w:rsid w:val="006057C8"/>
    <w:rsid w:val="00607CAF"/>
    <w:rsid w:val="00607CE4"/>
    <w:rsid w:val="00610642"/>
    <w:rsid w:val="00611965"/>
    <w:rsid w:val="00612282"/>
    <w:rsid w:val="006126C2"/>
    <w:rsid w:val="00612B20"/>
    <w:rsid w:val="00614139"/>
    <w:rsid w:val="006144A2"/>
    <w:rsid w:val="00614F21"/>
    <w:rsid w:val="006151B8"/>
    <w:rsid w:val="006162F6"/>
    <w:rsid w:val="00616FE4"/>
    <w:rsid w:val="006172A6"/>
    <w:rsid w:val="00617F21"/>
    <w:rsid w:val="00617F71"/>
    <w:rsid w:val="00620307"/>
    <w:rsid w:val="006204C4"/>
    <w:rsid w:val="00621058"/>
    <w:rsid w:val="00621474"/>
    <w:rsid w:val="00621581"/>
    <w:rsid w:val="00621592"/>
    <w:rsid w:val="0062190A"/>
    <w:rsid w:val="00622516"/>
    <w:rsid w:val="0062303D"/>
    <w:rsid w:val="0062341D"/>
    <w:rsid w:val="006236AD"/>
    <w:rsid w:val="00623FB8"/>
    <w:rsid w:val="006256D8"/>
    <w:rsid w:val="00625D3A"/>
    <w:rsid w:val="006261AC"/>
    <w:rsid w:val="00627F7D"/>
    <w:rsid w:val="006309B9"/>
    <w:rsid w:val="00630A9F"/>
    <w:rsid w:val="006313CA"/>
    <w:rsid w:val="006314B5"/>
    <w:rsid w:val="00631E19"/>
    <w:rsid w:val="00631FEE"/>
    <w:rsid w:val="0063280D"/>
    <w:rsid w:val="00632E58"/>
    <w:rsid w:val="0063399B"/>
    <w:rsid w:val="00633A88"/>
    <w:rsid w:val="00634752"/>
    <w:rsid w:val="00634870"/>
    <w:rsid w:val="00634DA3"/>
    <w:rsid w:val="0063513C"/>
    <w:rsid w:val="006356ED"/>
    <w:rsid w:val="00635FDB"/>
    <w:rsid w:val="00636BDB"/>
    <w:rsid w:val="00636D78"/>
    <w:rsid w:val="00636FA5"/>
    <w:rsid w:val="00636FBA"/>
    <w:rsid w:val="00637822"/>
    <w:rsid w:val="006401BE"/>
    <w:rsid w:val="0064097E"/>
    <w:rsid w:val="00640A5F"/>
    <w:rsid w:val="00640F74"/>
    <w:rsid w:val="00641C49"/>
    <w:rsid w:val="0064254A"/>
    <w:rsid w:val="0064265B"/>
    <w:rsid w:val="006426E0"/>
    <w:rsid w:val="0064274D"/>
    <w:rsid w:val="00642AB7"/>
    <w:rsid w:val="0064314A"/>
    <w:rsid w:val="006436DC"/>
    <w:rsid w:val="006437EB"/>
    <w:rsid w:val="0064384A"/>
    <w:rsid w:val="0064398E"/>
    <w:rsid w:val="00643B0D"/>
    <w:rsid w:val="00643C8B"/>
    <w:rsid w:val="00643EFB"/>
    <w:rsid w:val="00644588"/>
    <w:rsid w:val="00644EDD"/>
    <w:rsid w:val="006455F8"/>
    <w:rsid w:val="0064605D"/>
    <w:rsid w:val="0064631C"/>
    <w:rsid w:val="0064640E"/>
    <w:rsid w:val="00646508"/>
    <w:rsid w:val="00646B54"/>
    <w:rsid w:val="006475FD"/>
    <w:rsid w:val="00647664"/>
    <w:rsid w:val="006513CE"/>
    <w:rsid w:val="0065149A"/>
    <w:rsid w:val="006514F5"/>
    <w:rsid w:val="0065150E"/>
    <w:rsid w:val="00651DF0"/>
    <w:rsid w:val="0065229E"/>
    <w:rsid w:val="00652E8B"/>
    <w:rsid w:val="00652EF6"/>
    <w:rsid w:val="00652FD4"/>
    <w:rsid w:val="006530DE"/>
    <w:rsid w:val="00653F07"/>
    <w:rsid w:val="00654E14"/>
    <w:rsid w:val="0065560E"/>
    <w:rsid w:val="00657442"/>
    <w:rsid w:val="006579CB"/>
    <w:rsid w:val="0066029B"/>
    <w:rsid w:val="00661572"/>
    <w:rsid w:val="006615E7"/>
    <w:rsid w:val="00661A91"/>
    <w:rsid w:val="00661A9E"/>
    <w:rsid w:val="00661B29"/>
    <w:rsid w:val="00662099"/>
    <w:rsid w:val="00662FDE"/>
    <w:rsid w:val="006641BA"/>
    <w:rsid w:val="006642F5"/>
    <w:rsid w:val="006646D2"/>
    <w:rsid w:val="0066502B"/>
    <w:rsid w:val="00665196"/>
    <w:rsid w:val="006653D4"/>
    <w:rsid w:val="00665937"/>
    <w:rsid w:val="00665EA8"/>
    <w:rsid w:val="00665FEF"/>
    <w:rsid w:val="00666A51"/>
    <w:rsid w:val="0066743E"/>
    <w:rsid w:val="006676B2"/>
    <w:rsid w:val="006678F6"/>
    <w:rsid w:val="0067123C"/>
    <w:rsid w:val="00671282"/>
    <w:rsid w:val="00672055"/>
    <w:rsid w:val="006720FA"/>
    <w:rsid w:val="0067229D"/>
    <w:rsid w:val="006727E7"/>
    <w:rsid w:val="00672DD9"/>
    <w:rsid w:val="00672FF4"/>
    <w:rsid w:val="006734FF"/>
    <w:rsid w:val="00673B87"/>
    <w:rsid w:val="00673F7C"/>
    <w:rsid w:val="006741E9"/>
    <w:rsid w:val="006747AE"/>
    <w:rsid w:val="00674867"/>
    <w:rsid w:val="00674E94"/>
    <w:rsid w:val="006754D9"/>
    <w:rsid w:val="006765C7"/>
    <w:rsid w:val="006767B6"/>
    <w:rsid w:val="00676C3E"/>
    <w:rsid w:val="00676D0C"/>
    <w:rsid w:val="00676DE3"/>
    <w:rsid w:val="00676E5F"/>
    <w:rsid w:val="00677319"/>
    <w:rsid w:val="00677528"/>
    <w:rsid w:val="006810AC"/>
    <w:rsid w:val="006814B3"/>
    <w:rsid w:val="00681DB7"/>
    <w:rsid w:val="0068208F"/>
    <w:rsid w:val="006831ED"/>
    <w:rsid w:val="00683AC3"/>
    <w:rsid w:val="00683EEF"/>
    <w:rsid w:val="00684980"/>
    <w:rsid w:val="00685057"/>
    <w:rsid w:val="00685234"/>
    <w:rsid w:val="0068598A"/>
    <w:rsid w:val="006860C2"/>
    <w:rsid w:val="00686151"/>
    <w:rsid w:val="006863D6"/>
    <w:rsid w:val="00686EB4"/>
    <w:rsid w:val="00687102"/>
    <w:rsid w:val="0068789F"/>
    <w:rsid w:val="00687CB0"/>
    <w:rsid w:val="006906BE"/>
    <w:rsid w:val="006906C9"/>
    <w:rsid w:val="00691527"/>
    <w:rsid w:val="006917FD"/>
    <w:rsid w:val="006920F2"/>
    <w:rsid w:val="00692476"/>
    <w:rsid w:val="00692AD4"/>
    <w:rsid w:val="00692D36"/>
    <w:rsid w:val="00692D78"/>
    <w:rsid w:val="00693501"/>
    <w:rsid w:val="00693A1D"/>
    <w:rsid w:val="00693E0C"/>
    <w:rsid w:val="00693E1E"/>
    <w:rsid w:val="006944C0"/>
    <w:rsid w:val="00694C05"/>
    <w:rsid w:val="006953CF"/>
    <w:rsid w:val="006955A7"/>
    <w:rsid w:val="006958CB"/>
    <w:rsid w:val="00695B4B"/>
    <w:rsid w:val="00695D75"/>
    <w:rsid w:val="00695D8A"/>
    <w:rsid w:val="00695E43"/>
    <w:rsid w:val="00695FCF"/>
    <w:rsid w:val="006960F2"/>
    <w:rsid w:val="006961D7"/>
    <w:rsid w:val="006962A3"/>
    <w:rsid w:val="006962EE"/>
    <w:rsid w:val="0069646E"/>
    <w:rsid w:val="006964AE"/>
    <w:rsid w:val="00696500"/>
    <w:rsid w:val="00696CD8"/>
    <w:rsid w:val="00697C6D"/>
    <w:rsid w:val="006A0B23"/>
    <w:rsid w:val="006A10CF"/>
    <w:rsid w:val="006A1D1B"/>
    <w:rsid w:val="006A1EDB"/>
    <w:rsid w:val="006A25DE"/>
    <w:rsid w:val="006A290F"/>
    <w:rsid w:val="006A2A22"/>
    <w:rsid w:val="006A30D5"/>
    <w:rsid w:val="006A3261"/>
    <w:rsid w:val="006A32D3"/>
    <w:rsid w:val="006A34DC"/>
    <w:rsid w:val="006A35B3"/>
    <w:rsid w:val="006A3A12"/>
    <w:rsid w:val="006A3CEC"/>
    <w:rsid w:val="006A40A7"/>
    <w:rsid w:val="006A47F1"/>
    <w:rsid w:val="006A480E"/>
    <w:rsid w:val="006A5021"/>
    <w:rsid w:val="006A54E8"/>
    <w:rsid w:val="006A6D26"/>
    <w:rsid w:val="006A7221"/>
    <w:rsid w:val="006A762C"/>
    <w:rsid w:val="006A7779"/>
    <w:rsid w:val="006A7C1F"/>
    <w:rsid w:val="006B06AB"/>
    <w:rsid w:val="006B12B8"/>
    <w:rsid w:val="006B14CC"/>
    <w:rsid w:val="006B21C5"/>
    <w:rsid w:val="006B23BA"/>
    <w:rsid w:val="006B2721"/>
    <w:rsid w:val="006B311E"/>
    <w:rsid w:val="006B39B1"/>
    <w:rsid w:val="006B3BBE"/>
    <w:rsid w:val="006B68C6"/>
    <w:rsid w:val="006B7564"/>
    <w:rsid w:val="006C0D4D"/>
    <w:rsid w:val="006C0D62"/>
    <w:rsid w:val="006C1036"/>
    <w:rsid w:val="006C1409"/>
    <w:rsid w:val="006C1571"/>
    <w:rsid w:val="006C2209"/>
    <w:rsid w:val="006C24B7"/>
    <w:rsid w:val="006C3203"/>
    <w:rsid w:val="006C3F43"/>
    <w:rsid w:val="006C4EA7"/>
    <w:rsid w:val="006C5F4A"/>
    <w:rsid w:val="006C63EB"/>
    <w:rsid w:val="006C6A7C"/>
    <w:rsid w:val="006C71D4"/>
    <w:rsid w:val="006C7344"/>
    <w:rsid w:val="006C7F06"/>
    <w:rsid w:val="006D12C2"/>
    <w:rsid w:val="006D191C"/>
    <w:rsid w:val="006D215B"/>
    <w:rsid w:val="006D24CF"/>
    <w:rsid w:val="006D2B6B"/>
    <w:rsid w:val="006D2F95"/>
    <w:rsid w:val="006D2FD4"/>
    <w:rsid w:val="006D3117"/>
    <w:rsid w:val="006D3378"/>
    <w:rsid w:val="006D38E3"/>
    <w:rsid w:val="006D4450"/>
    <w:rsid w:val="006D4997"/>
    <w:rsid w:val="006D50DA"/>
    <w:rsid w:val="006D5438"/>
    <w:rsid w:val="006D605A"/>
    <w:rsid w:val="006D7288"/>
    <w:rsid w:val="006E02B7"/>
    <w:rsid w:val="006E098D"/>
    <w:rsid w:val="006E122C"/>
    <w:rsid w:val="006E193D"/>
    <w:rsid w:val="006E2266"/>
    <w:rsid w:val="006E2627"/>
    <w:rsid w:val="006E263E"/>
    <w:rsid w:val="006E2BF9"/>
    <w:rsid w:val="006E2DBA"/>
    <w:rsid w:val="006E3DA3"/>
    <w:rsid w:val="006E3E5A"/>
    <w:rsid w:val="006E5043"/>
    <w:rsid w:val="006E56EF"/>
    <w:rsid w:val="006E5DEC"/>
    <w:rsid w:val="006E62C6"/>
    <w:rsid w:val="006E65DC"/>
    <w:rsid w:val="006E68F5"/>
    <w:rsid w:val="006E7D7E"/>
    <w:rsid w:val="006F0E87"/>
    <w:rsid w:val="006F1288"/>
    <w:rsid w:val="006F1379"/>
    <w:rsid w:val="006F14DA"/>
    <w:rsid w:val="006F17C3"/>
    <w:rsid w:val="006F1C94"/>
    <w:rsid w:val="006F1DB4"/>
    <w:rsid w:val="006F1ED8"/>
    <w:rsid w:val="006F2FC0"/>
    <w:rsid w:val="006F3345"/>
    <w:rsid w:val="006F3451"/>
    <w:rsid w:val="006F3B21"/>
    <w:rsid w:val="006F5006"/>
    <w:rsid w:val="006F58B0"/>
    <w:rsid w:val="006F5E72"/>
    <w:rsid w:val="006F69A3"/>
    <w:rsid w:val="006F6C27"/>
    <w:rsid w:val="006F6C7B"/>
    <w:rsid w:val="006F7B74"/>
    <w:rsid w:val="006F7C46"/>
    <w:rsid w:val="006F7CA9"/>
    <w:rsid w:val="00700294"/>
    <w:rsid w:val="007007C4"/>
    <w:rsid w:val="00700821"/>
    <w:rsid w:val="0070089E"/>
    <w:rsid w:val="0070090D"/>
    <w:rsid w:val="00700B35"/>
    <w:rsid w:val="00700EDF"/>
    <w:rsid w:val="00700F47"/>
    <w:rsid w:val="00702181"/>
    <w:rsid w:val="007022D7"/>
    <w:rsid w:val="0070243A"/>
    <w:rsid w:val="00702458"/>
    <w:rsid w:val="00702D5A"/>
    <w:rsid w:val="00703100"/>
    <w:rsid w:val="007033ED"/>
    <w:rsid w:val="00703F41"/>
    <w:rsid w:val="00704A98"/>
    <w:rsid w:val="00704D63"/>
    <w:rsid w:val="00704FBF"/>
    <w:rsid w:val="007056AC"/>
    <w:rsid w:val="00705716"/>
    <w:rsid w:val="00705B05"/>
    <w:rsid w:val="00705E16"/>
    <w:rsid w:val="00706011"/>
    <w:rsid w:val="00706148"/>
    <w:rsid w:val="00706B13"/>
    <w:rsid w:val="007076C6"/>
    <w:rsid w:val="00707CF3"/>
    <w:rsid w:val="00707E80"/>
    <w:rsid w:val="00707EA2"/>
    <w:rsid w:val="00710B11"/>
    <w:rsid w:val="00711518"/>
    <w:rsid w:val="007118BB"/>
    <w:rsid w:val="00711B8E"/>
    <w:rsid w:val="00711CCC"/>
    <w:rsid w:val="00712041"/>
    <w:rsid w:val="00712786"/>
    <w:rsid w:val="00712AB2"/>
    <w:rsid w:val="00712F07"/>
    <w:rsid w:val="00713033"/>
    <w:rsid w:val="007131AF"/>
    <w:rsid w:val="00713D88"/>
    <w:rsid w:val="00714829"/>
    <w:rsid w:val="00714B68"/>
    <w:rsid w:val="0071577F"/>
    <w:rsid w:val="007164B8"/>
    <w:rsid w:val="007164F4"/>
    <w:rsid w:val="0071707E"/>
    <w:rsid w:val="007173A9"/>
    <w:rsid w:val="007174B1"/>
    <w:rsid w:val="007201DD"/>
    <w:rsid w:val="00720553"/>
    <w:rsid w:val="00720B15"/>
    <w:rsid w:val="00720F50"/>
    <w:rsid w:val="00721222"/>
    <w:rsid w:val="0072184F"/>
    <w:rsid w:val="00722596"/>
    <w:rsid w:val="00722F28"/>
    <w:rsid w:val="0072316A"/>
    <w:rsid w:val="0072336E"/>
    <w:rsid w:val="007233C0"/>
    <w:rsid w:val="0072479E"/>
    <w:rsid w:val="007247C9"/>
    <w:rsid w:val="007247F5"/>
    <w:rsid w:val="007249DF"/>
    <w:rsid w:val="00724DA7"/>
    <w:rsid w:val="00724F0C"/>
    <w:rsid w:val="00725011"/>
    <w:rsid w:val="0072527E"/>
    <w:rsid w:val="0072561A"/>
    <w:rsid w:val="00725EC7"/>
    <w:rsid w:val="00726DDA"/>
    <w:rsid w:val="00726F09"/>
    <w:rsid w:val="00727501"/>
    <w:rsid w:val="0072793C"/>
    <w:rsid w:val="007304A0"/>
    <w:rsid w:val="00730511"/>
    <w:rsid w:val="0073200C"/>
    <w:rsid w:val="007324DB"/>
    <w:rsid w:val="0073266B"/>
    <w:rsid w:val="00732679"/>
    <w:rsid w:val="007328A8"/>
    <w:rsid w:val="00732F35"/>
    <w:rsid w:val="00733482"/>
    <w:rsid w:val="00733C50"/>
    <w:rsid w:val="007342AD"/>
    <w:rsid w:val="007346DF"/>
    <w:rsid w:val="00734BD0"/>
    <w:rsid w:val="00734CB4"/>
    <w:rsid w:val="00734E51"/>
    <w:rsid w:val="007350B3"/>
    <w:rsid w:val="0073536F"/>
    <w:rsid w:val="00735ADB"/>
    <w:rsid w:val="00735B10"/>
    <w:rsid w:val="007363F0"/>
    <w:rsid w:val="0073662B"/>
    <w:rsid w:val="0073680D"/>
    <w:rsid w:val="007368D6"/>
    <w:rsid w:val="00736F0E"/>
    <w:rsid w:val="00737041"/>
    <w:rsid w:val="0073758E"/>
    <w:rsid w:val="007400C3"/>
    <w:rsid w:val="00740DA3"/>
    <w:rsid w:val="0074119A"/>
    <w:rsid w:val="007414BD"/>
    <w:rsid w:val="007415DF"/>
    <w:rsid w:val="007417C4"/>
    <w:rsid w:val="007419C2"/>
    <w:rsid w:val="00741BF5"/>
    <w:rsid w:val="007436D4"/>
    <w:rsid w:val="00743B26"/>
    <w:rsid w:val="0074414A"/>
    <w:rsid w:val="00744695"/>
    <w:rsid w:val="00744883"/>
    <w:rsid w:val="007448DD"/>
    <w:rsid w:val="00744921"/>
    <w:rsid w:val="00744D92"/>
    <w:rsid w:val="00745219"/>
    <w:rsid w:val="00745987"/>
    <w:rsid w:val="00745EED"/>
    <w:rsid w:val="00746591"/>
    <w:rsid w:val="007469A6"/>
    <w:rsid w:val="00746D21"/>
    <w:rsid w:val="00747244"/>
    <w:rsid w:val="00750400"/>
    <w:rsid w:val="00750CF8"/>
    <w:rsid w:val="00750EB4"/>
    <w:rsid w:val="007526C1"/>
    <w:rsid w:val="007528DC"/>
    <w:rsid w:val="00752D43"/>
    <w:rsid w:val="00753117"/>
    <w:rsid w:val="007533AF"/>
    <w:rsid w:val="00754975"/>
    <w:rsid w:val="007549AF"/>
    <w:rsid w:val="00754C00"/>
    <w:rsid w:val="00755187"/>
    <w:rsid w:val="007551DA"/>
    <w:rsid w:val="007557AF"/>
    <w:rsid w:val="00755906"/>
    <w:rsid w:val="00755944"/>
    <w:rsid w:val="00755A8A"/>
    <w:rsid w:val="00755BFF"/>
    <w:rsid w:val="00756040"/>
    <w:rsid w:val="007564A9"/>
    <w:rsid w:val="007565D7"/>
    <w:rsid w:val="00757C09"/>
    <w:rsid w:val="00760261"/>
    <w:rsid w:val="007603EA"/>
    <w:rsid w:val="00761175"/>
    <w:rsid w:val="0076147E"/>
    <w:rsid w:val="00761D23"/>
    <w:rsid w:val="00761E62"/>
    <w:rsid w:val="00762697"/>
    <w:rsid w:val="00762B6D"/>
    <w:rsid w:val="00762EDA"/>
    <w:rsid w:val="00763245"/>
    <w:rsid w:val="0076357A"/>
    <w:rsid w:val="007636BC"/>
    <w:rsid w:val="00763711"/>
    <w:rsid w:val="00763F09"/>
    <w:rsid w:val="00763FD4"/>
    <w:rsid w:val="00764478"/>
    <w:rsid w:val="00764D50"/>
    <w:rsid w:val="00765992"/>
    <w:rsid w:val="00766CD7"/>
    <w:rsid w:val="007670CA"/>
    <w:rsid w:val="007670E9"/>
    <w:rsid w:val="00767B6C"/>
    <w:rsid w:val="00770280"/>
    <w:rsid w:val="00770632"/>
    <w:rsid w:val="00770AEB"/>
    <w:rsid w:val="00770BFE"/>
    <w:rsid w:val="00770FCB"/>
    <w:rsid w:val="00771071"/>
    <w:rsid w:val="00771265"/>
    <w:rsid w:val="007714FD"/>
    <w:rsid w:val="00771F7F"/>
    <w:rsid w:val="00772498"/>
    <w:rsid w:val="007727B7"/>
    <w:rsid w:val="00772EFF"/>
    <w:rsid w:val="0077428C"/>
    <w:rsid w:val="007742B9"/>
    <w:rsid w:val="0077453D"/>
    <w:rsid w:val="00774EF9"/>
    <w:rsid w:val="007750E6"/>
    <w:rsid w:val="00775AB3"/>
    <w:rsid w:val="00775D89"/>
    <w:rsid w:val="00776150"/>
    <w:rsid w:val="0077655D"/>
    <w:rsid w:val="007765A5"/>
    <w:rsid w:val="00776707"/>
    <w:rsid w:val="00776EF6"/>
    <w:rsid w:val="00777250"/>
    <w:rsid w:val="00777793"/>
    <w:rsid w:val="007800C7"/>
    <w:rsid w:val="00780AB7"/>
    <w:rsid w:val="00780C81"/>
    <w:rsid w:val="00782149"/>
    <w:rsid w:val="007825C6"/>
    <w:rsid w:val="00783577"/>
    <w:rsid w:val="00783619"/>
    <w:rsid w:val="00783C41"/>
    <w:rsid w:val="00784895"/>
    <w:rsid w:val="00784958"/>
    <w:rsid w:val="007859EE"/>
    <w:rsid w:val="00785BE5"/>
    <w:rsid w:val="007868B4"/>
    <w:rsid w:val="00786E6C"/>
    <w:rsid w:val="0079018B"/>
    <w:rsid w:val="00790AD5"/>
    <w:rsid w:val="00790BFC"/>
    <w:rsid w:val="00790F78"/>
    <w:rsid w:val="00791047"/>
    <w:rsid w:val="007914F6"/>
    <w:rsid w:val="00791754"/>
    <w:rsid w:val="00791A04"/>
    <w:rsid w:val="00791F3A"/>
    <w:rsid w:val="00793B1B"/>
    <w:rsid w:val="00793C58"/>
    <w:rsid w:val="00793FD3"/>
    <w:rsid w:val="007940D6"/>
    <w:rsid w:val="00794723"/>
    <w:rsid w:val="00794957"/>
    <w:rsid w:val="00794A36"/>
    <w:rsid w:val="007956DB"/>
    <w:rsid w:val="00796836"/>
    <w:rsid w:val="0079710B"/>
    <w:rsid w:val="007975EC"/>
    <w:rsid w:val="007A00B1"/>
    <w:rsid w:val="007A00F1"/>
    <w:rsid w:val="007A0608"/>
    <w:rsid w:val="007A0683"/>
    <w:rsid w:val="007A0761"/>
    <w:rsid w:val="007A0D17"/>
    <w:rsid w:val="007A1208"/>
    <w:rsid w:val="007A1ECB"/>
    <w:rsid w:val="007A20F5"/>
    <w:rsid w:val="007A2222"/>
    <w:rsid w:val="007A29DE"/>
    <w:rsid w:val="007A2AF2"/>
    <w:rsid w:val="007A2B96"/>
    <w:rsid w:val="007A3906"/>
    <w:rsid w:val="007A3CB2"/>
    <w:rsid w:val="007A3DF0"/>
    <w:rsid w:val="007A47E7"/>
    <w:rsid w:val="007A543A"/>
    <w:rsid w:val="007A54DE"/>
    <w:rsid w:val="007A561D"/>
    <w:rsid w:val="007A587D"/>
    <w:rsid w:val="007A5CF0"/>
    <w:rsid w:val="007A60EC"/>
    <w:rsid w:val="007A6A0A"/>
    <w:rsid w:val="007A6A16"/>
    <w:rsid w:val="007A733F"/>
    <w:rsid w:val="007A7B90"/>
    <w:rsid w:val="007A7ECE"/>
    <w:rsid w:val="007B02E5"/>
    <w:rsid w:val="007B092B"/>
    <w:rsid w:val="007B0DDA"/>
    <w:rsid w:val="007B0E32"/>
    <w:rsid w:val="007B10C2"/>
    <w:rsid w:val="007B19A1"/>
    <w:rsid w:val="007B1E74"/>
    <w:rsid w:val="007B25BE"/>
    <w:rsid w:val="007B2FAE"/>
    <w:rsid w:val="007B3512"/>
    <w:rsid w:val="007B3C56"/>
    <w:rsid w:val="007B3E5E"/>
    <w:rsid w:val="007B4973"/>
    <w:rsid w:val="007B4D80"/>
    <w:rsid w:val="007B5253"/>
    <w:rsid w:val="007B539A"/>
    <w:rsid w:val="007B55A2"/>
    <w:rsid w:val="007B59EC"/>
    <w:rsid w:val="007B5B6F"/>
    <w:rsid w:val="007B6565"/>
    <w:rsid w:val="007B6DCD"/>
    <w:rsid w:val="007B7714"/>
    <w:rsid w:val="007B7B66"/>
    <w:rsid w:val="007C03A0"/>
    <w:rsid w:val="007C068B"/>
    <w:rsid w:val="007C2291"/>
    <w:rsid w:val="007C37FF"/>
    <w:rsid w:val="007C40E4"/>
    <w:rsid w:val="007C4360"/>
    <w:rsid w:val="007C4B61"/>
    <w:rsid w:val="007C4EC9"/>
    <w:rsid w:val="007C52AE"/>
    <w:rsid w:val="007C52EE"/>
    <w:rsid w:val="007C612C"/>
    <w:rsid w:val="007C6167"/>
    <w:rsid w:val="007C63A4"/>
    <w:rsid w:val="007C6529"/>
    <w:rsid w:val="007C6EAA"/>
    <w:rsid w:val="007C709C"/>
    <w:rsid w:val="007C7C1E"/>
    <w:rsid w:val="007D03EA"/>
    <w:rsid w:val="007D054F"/>
    <w:rsid w:val="007D070B"/>
    <w:rsid w:val="007D1471"/>
    <w:rsid w:val="007D1BF2"/>
    <w:rsid w:val="007D1CA6"/>
    <w:rsid w:val="007D26AC"/>
    <w:rsid w:val="007D2842"/>
    <w:rsid w:val="007D3190"/>
    <w:rsid w:val="007D3F8A"/>
    <w:rsid w:val="007D41B2"/>
    <w:rsid w:val="007D46C7"/>
    <w:rsid w:val="007D4DA6"/>
    <w:rsid w:val="007D51FA"/>
    <w:rsid w:val="007D5C4F"/>
    <w:rsid w:val="007D673F"/>
    <w:rsid w:val="007D6A21"/>
    <w:rsid w:val="007D71F8"/>
    <w:rsid w:val="007E04D3"/>
    <w:rsid w:val="007E0D3C"/>
    <w:rsid w:val="007E17C7"/>
    <w:rsid w:val="007E184A"/>
    <w:rsid w:val="007E1DFC"/>
    <w:rsid w:val="007E23AC"/>
    <w:rsid w:val="007E2A4A"/>
    <w:rsid w:val="007E32D6"/>
    <w:rsid w:val="007E43CA"/>
    <w:rsid w:val="007E4557"/>
    <w:rsid w:val="007E49A3"/>
    <w:rsid w:val="007E4DC1"/>
    <w:rsid w:val="007E4ED2"/>
    <w:rsid w:val="007E5504"/>
    <w:rsid w:val="007E552A"/>
    <w:rsid w:val="007E5B2C"/>
    <w:rsid w:val="007E5D58"/>
    <w:rsid w:val="007E5FF2"/>
    <w:rsid w:val="007E68EF"/>
    <w:rsid w:val="007E6D40"/>
    <w:rsid w:val="007E7148"/>
    <w:rsid w:val="007E742C"/>
    <w:rsid w:val="007F0C8C"/>
    <w:rsid w:val="007F0F84"/>
    <w:rsid w:val="007F129B"/>
    <w:rsid w:val="007F12AA"/>
    <w:rsid w:val="007F198F"/>
    <w:rsid w:val="007F3182"/>
    <w:rsid w:val="007F3302"/>
    <w:rsid w:val="007F3313"/>
    <w:rsid w:val="007F362A"/>
    <w:rsid w:val="007F364B"/>
    <w:rsid w:val="007F3F20"/>
    <w:rsid w:val="007F4571"/>
    <w:rsid w:val="007F4C25"/>
    <w:rsid w:val="007F51F6"/>
    <w:rsid w:val="007F59F9"/>
    <w:rsid w:val="007F5F67"/>
    <w:rsid w:val="007F6353"/>
    <w:rsid w:val="007F64F2"/>
    <w:rsid w:val="007F68CF"/>
    <w:rsid w:val="007F6A33"/>
    <w:rsid w:val="007F7A35"/>
    <w:rsid w:val="007F7D6A"/>
    <w:rsid w:val="007F7F4C"/>
    <w:rsid w:val="00800236"/>
    <w:rsid w:val="0080029F"/>
    <w:rsid w:val="0080058C"/>
    <w:rsid w:val="00800B1A"/>
    <w:rsid w:val="0080112F"/>
    <w:rsid w:val="008013D9"/>
    <w:rsid w:val="0080153C"/>
    <w:rsid w:val="00801C4B"/>
    <w:rsid w:val="00802155"/>
    <w:rsid w:val="00802FEC"/>
    <w:rsid w:val="0080339F"/>
    <w:rsid w:val="0080347E"/>
    <w:rsid w:val="00803631"/>
    <w:rsid w:val="008041E2"/>
    <w:rsid w:val="00804EB6"/>
    <w:rsid w:val="00805F49"/>
    <w:rsid w:val="0080624F"/>
    <w:rsid w:val="00806C4A"/>
    <w:rsid w:val="00806F1E"/>
    <w:rsid w:val="008072AA"/>
    <w:rsid w:val="0080740B"/>
    <w:rsid w:val="00807C78"/>
    <w:rsid w:val="008106DF"/>
    <w:rsid w:val="00810809"/>
    <w:rsid w:val="0081117A"/>
    <w:rsid w:val="008112A1"/>
    <w:rsid w:val="00811AE8"/>
    <w:rsid w:val="00812531"/>
    <w:rsid w:val="00814258"/>
    <w:rsid w:val="00814323"/>
    <w:rsid w:val="00814EC5"/>
    <w:rsid w:val="00815C16"/>
    <w:rsid w:val="008163AF"/>
    <w:rsid w:val="0081669E"/>
    <w:rsid w:val="00817354"/>
    <w:rsid w:val="00817EAC"/>
    <w:rsid w:val="008200CC"/>
    <w:rsid w:val="00820313"/>
    <w:rsid w:val="0082051C"/>
    <w:rsid w:val="00820D37"/>
    <w:rsid w:val="00820DDA"/>
    <w:rsid w:val="00821132"/>
    <w:rsid w:val="00821BCD"/>
    <w:rsid w:val="008222A3"/>
    <w:rsid w:val="008222E4"/>
    <w:rsid w:val="0082277F"/>
    <w:rsid w:val="008228E3"/>
    <w:rsid w:val="0082384F"/>
    <w:rsid w:val="00823B1A"/>
    <w:rsid w:val="00823F38"/>
    <w:rsid w:val="008244A2"/>
    <w:rsid w:val="00825DCB"/>
    <w:rsid w:val="0082677B"/>
    <w:rsid w:val="008270E4"/>
    <w:rsid w:val="008274EF"/>
    <w:rsid w:val="0083035F"/>
    <w:rsid w:val="00831626"/>
    <w:rsid w:val="00831DD4"/>
    <w:rsid w:val="0083225A"/>
    <w:rsid w:val="00832569"/>
    <w:rsid w:val="00832DD0"/>
    <w:rsid w:val="00832F23"/>
    <w:rsid w:val="00833CDB"/>
    <w:rsid w:val="0083442E"/>
    <w:rsid w:val="00834AD8"/>
    <w:rsid w:val="00835A0D"/>
    <w:rsid w:val="00835A3D"/>
    <w:rsid w:val="00835D69"/>
    <w:rsid w:val="0083684C"/>
    <w:rsid w:val="008369C3"/>
    <w:rsid w:val="00836A3C"/>
    <w:rsid w:val="0083745D"/>
    <w:rsid w:val="00837E4B"/>
    <w:rsid w:val="008400E6"/>
    <w:rsid w:val="008401B9"/>
    <w:rsid w:val="00840978"/>
    <w:rsid w:val="00840D83"/>
    <w:rsid w:val="00840F82"/>
    <w:rsid w:val="00841158"/>
    <w:rsid w:val="008417C4"/>
    <w:rsid w:val="00841B12"/>
    <w:rsid w:val="00841CF1"/>
    <w:rsid w:val="0084200B"/>
    <w:rsid w:val="00842381"/>
    <w:rsid w:val="008427BE"/>
    <w:rsid w:val="00842937"/>
    <w:rsid w:val="0084311E"/>
    <w:rsid w:val="0084315C"/>
    <w:rsid w:val="008441A6"/>
    <w:rsid w:val="008441E3"/>
    <w:rsid w:val="00844213"/>
    <w:rsid w:val="0084427B"/>
    <w:rsid w:val="00845105"/>
    <w:rsid w:val="0084536D"/>
    <w:rsid w:val="0084547C"/>
    <w:rsid w:val="00845571"/>
    <w:rsid w:val="00845DBD"/>
    <w:rsid w:val="008467F6"/>
    <w:rsid w:val="00847066"/>
    <w:rsid w:val="008472FE"/>
    <w:rsid w:val="008476BE"/>
    <w:rsid w:val="00847A32"/>
    <w:rsid w:val="00847BDA"/>
    <w:rsid w:val="00847D1C"/>
    <w:rsid w:val="00847E61"/>
    <w:rsid w:val="00850878"/>
    <w:rsid w:val="00850889"/>
    <w:rsid w:val="00851C77"/>
    <w:rsid w:val="00851EBB"/>
    <w:rsid w:val="00851FBD"/>
    <w:rsid w:val="0085276D"/>
    <w:rsid w:val="008529F6"/>
    <w:rsid w:val="00852BA6"/>
    <w:rsid w:val="00852C08"/>
    <w:rsid w:val="00853911"/>
    <w:rsid w:val="00853C55"/>
    <w:rsid w:val="008547C2"/>
    <w:rsid w:val="00854842"/>
    <w:rsid w:val="008559F0"/>
    <w:rsid w:val="008561BB"/>
    <w:rsid w:val="00856675"/>
    <w:rsid w:val="008566CD"/>
    <w:rsid w:val="008569B1"/>
    <w:rsid w:val="00856F1C"/>
    <w:rsid w:val="008573AB"/>
    <w:rsid w:val="00857C31"/>
    <w:rsid w:val="00857EAA"/>
    <w:rsid w:val="0086000A"/>
    <w:rsid w:val="00860857"/>
    <w:rsid w:val="00861060"/>
    <w:rsid w:val="0086164D"/>
    <w:rsid w:val="00861873"/>
    <w:rsid w:val="00862574"/>
    <w:rsid w:val="0086293C"/>
    <w:rsid w:val="00862C00"/>
    <w:rsid w:val="008631B2"/>
    <w:rsid w:val="008634C4"/>
    <w:rsid w:val="008639C3"/>
    <w:rsid w:val="00863A96"/>
    <w:rsid w:val="00864129"/>
    <w:rsid w:val="00864763"/>
    <w:rsid w:val="00864A5D"/>
    <w:rsid w:val="00864FF8"/>
    <w:rsid w:val="00865088"/>
    <w:rsid w:val="0086547D"/>
    <w:rsid w:val="0086563A"/>
    <w:rsid w:val="008663F1"/>
    <w:rsid w:val="0086679B"/>
    <w:rsid w:val="00866968"/>
    <w:rsid w:val="00866C9D"/>
    <w:rsid w:val="00867333"/>
    <w:rsid w:val="00867645"/>
    <w:rsid w:val="00867B2E"/>
    <w:rsid w:val="00867CC3"/>
    <w:rsid w:val="00867EB1"/>
    <w:rsid w:val="008708A4"/>
    <w:rsid w:val="00870A39"/>
    <w:rsid w:val="00871029"/>
    <w:rsid w:val="0087174B"/>
    <w:rsid w:val="0087183D"/>
    <w:rsid w:val="00871A2C"/>
    <w:rsid w:val="00871AA2"/>
    <w:rsid w:val="00871DA5"/>
    <w:rsid w:val="00872095"/>
    <w:rsid w:val="00872773"/>
    <w:rsid w:val="00873355"/>
    <w:rsid w:val="008735DC"/>
    <w:rsid w:val="00873D81"/>
    <w:rsid w:val="00874BC1"/>
    <w:rsid w:val="0087506C"/>
    <w:rsid w:val="008756AD"/>
    <w:rsid w:val="00875C8F"/>
    <w:rsid w:val="00875EA2"/>
    <w:rsid w:val="00876033"/>
    <w:rsid w:val="00876230"/>
    <w:rsid w:val="00876FBB"/>
    <w:rsid w:val="008802D8"/>
    <w:rsid w:val="00880867"/>
    <w:rsid w:val="0088191C"/>
    <w:rsid w:val="008819A3"/>
    <w:rsid w:val="00882AE2"/>
    <w:rsid w:val="00882C93"/>
    <w:rsid w:val="0088340C"/>
    <w:rsid w:val="008839D7"/>
    <w:rsid w:val="00883C38"/>
    <w:rsid w:val="00884817"/>
    <w:rsid w:val="00884A91"/>
    <w:rsid w:val="00884F6D"/>
    <w:rsid w:val="00885A2E"/>
    <w:rsid w:val="00885B12"/>
    <w:rsid w:val="00885D80"/>
    <w:rsid w:val="008864DC"/>
    <w:rsid w:val="00886FD7"/>
    <w:rsid w:val="008878FD"/>
    <w:rsid w:val="00887A15"/>
    <w:rsid w:val="008902E8"/>
    <w:rsid w:val="00890356"/>
    <w:rsid w:val="008905CF"/>
    <w:rsid w:val="0089079F"/>
    <w:rsid w:val="00890C75"/>
    <w:rsid w:val="00892243"/>
    <w:rsid w:val="00892319"/>
    <w:rsid w:val="00892E1E"/>
    <w:rsid w:val="00892FE9"/>
    <w:rsid w:val="008933D3"/>
    <w:rsid w:val="0089375F"/>
    <w:rsid w:val="00894E8F"/>
    <w:rsid w:val="00895401"/>
    <w:rsid w:val="00895411"/>
    <w:rsid w:val="0089548A"/>
    <w:rsid w:val="00896E94"/>
    <w:rsid w:val="00896F1F"/>
    <w:rsid w:val="0089762A"/>
    <w:rsid w:val="00897768"/>
    <w:rsid w:val="008979BD"/>
    <w:rsid w:val="00897D9E"/>
    <w:rsid w:val="008A03BB"/>
    <w:rsid w:val="008A09CD"/>
    <w:rsid w:val="008A0E50"/>
    <w:rsid w:val="008A241B"/>
    <w:rsid w:val="008A2465"/>
    <w:rsid w:val="008A370A"/>
    <w:rsid w:val="008A3C12"/>
    <w:rsid w:val="008A541D"/>
    <w:rsid w:val="008A5798"/>
    <w:rsid w:val="008A626F"/>
    <w:rsid w:val="008A706B"/>
    <w:rsid w:val="008A7EE2"/>
    <w:rsid w:val="008B0F55"/>
    <w:rsid w:val="008B105A"/>
    <w:rsid w:val="008B11B8"/>
    <w:rsid w:val="008B1743"/>
    <w:rsid w:val="008B1B55"/>
    <w:rsid w:val="008B1B71"/>
    <w:rsid w:val="008B1BEE"/>
    <w:rsid w:val="008B21BA"/>
    <w:rsid w:val="008B2A52"/>
    <w:rsid w:val="008B3128"/>
    <w:rsid w:val="008B3311"/>
    <w:rsid w:val="008B3451"/>
    <w:rsid w:val="008B36E4"/>
    <w:rsid w:val="008B3A13"/>
    <w:rsid w:val="008B3F1F"/>
    <w:rsid w:val="008B468B"/>
    <w:rsid w:val="008B4EE0"/>
    <w:rsid w:val="008B4F01"/>
    <w:rsid w:val="008B5BD8"/>
    <w:rsid w:val="008B67CD"/>
    <w:rsid w:val="008B6BD9"/>
    <w:rsid w:val="008B747E"/>
    <w:rsid w:val="008C01EF"/>
    <w:rsid w:val="008C0A00"/>
    <w:rsid w:val="008C0A16"/>
    <w:rsid w:val="008C12DC"/>
    <w:rsid w:val="008C16D6"/>
    <w:rsid w:val="008C2F85"/>
    <w:rsid w:val="008C337E"/>
    <w:rsid w:val="008C3388"/>
    <w:rsid w:val="008C3583"/>
    <w:rsid w:val="008C3898"/>
    <w:rsid w:val="008C38C9"/>
    <w:rsid w:val="008C3A5C"/>
    <w:rsid w:val="008C3EBC"/>
    <w:rsid w:val="008C42DD"/>
    <w:rsid w:val="008C463C"/>
    <w:rsid w:val="008C481F"/>
    <w:rsid w:val="008C4FC8"/>
    <w:rsid w:val="008C62E2"/>
    <w:rsid w:val="008C63E6"/>
    <w:rsid w:val="008C656E"/>
    <w:rsid w:val="008C67D1"/>
    <w:rsid w:val="008C684A"/>
    <w:rsid w:val="008C7237"/>
    <w:rsid w:val="008C793F"/>
    <w:rsid w:val="008C7CEF"/>
    <w:rsid w:val="008C7F24"/>
    <w:rsid w:val="008D0243"/>
    <w:rsid w:val="008D0E22"/>
    <w:rsid w:val="008D1E63"/>
    <w:rsid w:val="008D2771"/>
    <w:rsid w:val="008D305B"/>
    <w:rsid w:val="008D3297"/>
    <w:rsid w:val="008D3708"/>
    <w:rsid w:val="008D4402"/>
    <w:rsid w:val="008D4704"/>
    <w:rsid w:val="008D4ABE"/>
    <w:rsid w:val="008D4B99"/>
    <w:rsid w:val="008D4C76"/>
    <w:rsid w:val="008D4DFC"/>
    <w:rsid w:val="008D5208"/>
    <w:rsid w:val="008D54D7"/>
    <w:rsid w:val="008D5B31"/>
    <w:rsid w:val="008D6560"/>
    <w:rsid w:val="008D6A37"/>
    <w:rsid w:val="008D6E38"/>
    <w:rsid w:val="008D7722"/>
    <w:rsid w:val="008E0053"/>
    <w:rsid w:val="008E042B"/>
    <w:rsid w:val="008E085C"/>
    <w:rsid w:val="008E0BE0"/>
    <w:rsid w:val="008E1215"/>
    <w:rsid w:val="008E13F3"/>
    <w:rsid w:val="008E14DE"/>
    <w:rsid w:val="008E1510"/>
    <w:rsid w:val="008E18E7"/>
    <w:rsid w:val="008E2D2C"/>
    <w:rsid w:val="008E2F55"/>
    <w:rsid w:val="008E3383"/>
    <w:rsid w:val="008E3598"/>
    <w:rsid w:val="008E3A62"/>
    <w:rsid w:val="008E3D20"/>
    <w:rsid w:val="008E4337"/>
    <w:rsid w:val="008E44A0"/>
    <w:rsid w:val="008E46E6"/>
    <w:rsid w:val="008E46F9"/>
    <w:rsid w:val="008E4C84"/>
    <w:rsid w:val="008E55E0"/>
    <w:rsid w:val="008E56D2"/>
    <w:rsid w:val="008E5C4A"/>
    <w:rsid w:val="008E6585"/>
    <w:rsid w:val="008E67F4"/>
    <w:rsid w:val="008E7501"/>
    <w:rsid w:val="008F0151"/>
    <w:rsid w:val="008F04F4"/>
    <w:rsid w:val="008F1601"/>
    <w:rsid w:val="008F18FA"/>
    <w:rsid w:val="008F1DF4"/>
    <w:rsid w:val="008F1F0C"/>
    <w:rsid w:val="008F2C17"/>
    <w:rsid w:val="008F3777"/>
    <w:rsid w:val="008F37AB"/>
    <w:rsid w:val="008F3A73"/>
    <w:rsid w:val="008F433A"/>
    <w:rsid w:val="008F4CCA"/>
    <w:rsid w:val="008F4DE5"/>
    <w:rsid w:val="008F57E7"/>
    <w:rsid w:val="008F5F10"/>
    <w:rsid w:val="008F618E"/>
    <w:rsid w:val="008F68A9"/>
    <w:rsid w:val="008F6A54"/>
    <w:rsid w:val="008F6E9F"/>
    <w:rsid w:val="008F6F1A"/>
    <w:rsid w:val="008F70A0"/>
    <w:rsid w:val="008F740B"/>
    <w:rsid w:val="008F7412"/>
    <w:rsid w:val="008F7628"/>
    <w:rsid w:val="008F7B73"/>
    <w:rsid w:val="008F7D91"/>
    <w:rsid w:val="008F7E03"/>
    <w:rsid w:val="009006EF"/>
    <w:rsid w:val="0090083F"/>
    <w:rsid w:val="00900AA5"/>
    <w:rsid w:val="00900AD0"/>
    <w:rsid w:val="00900D18"/>
    <w:rsid w:val="00900DF5"/>
    <w:rsid w:val="009012D0"/>
    <w:rsid w:val="00901C10"/>
    <w:rsid w:val="00901E58"/>
    <w:rsid w:val="009023AD"/>
    <w:rsid w:val="0090263B"/>
    <w:rsid w:val="009026B6"/>
    <w:rsid w:val="0090326D"/>
    <w:rsid w:val="00903769"/>
    <w:rsid w:val="009038F1"/>
    <w:rsid w:val="00903E2D"/>
    <w:rsid w:val="009040DE"/>
    <w:rsid w:val="00904222"/>
    <w:rsid w:val="0090445D"/>
    <w:rsid w:val="00905ADD"/>
    <w:rsid w:val="009062B1"/>
    <w:rsid w:val="00907270"/>
    <w:rsid w:val="0090730A"/>
    <w:rsid w:val="00907550"/>
    <w:rsid w:val="009077EF"/>
    <w:rsid w:val="009101FD"/>
    <w:rsid w:val="0091040B"/>
    <w:rsid w:val="009105C0"/>
    <w:rsid w:val="009118B6"/>
    <w:rsid w:val="00911E0A"/>
    <w:rsid w:val="0091219A"/>
    <w:rsid w:val="0091383B"/>
    <w:rsid w:val="00913C08"/>
    <w:rsid w:val="00914370"/>
    <w:rsid w:val="00914A85"/>
    <w:rsid w:val="00914C40"/>
    <w:rsid w:val="00914CD3"/>
    <w:rsid w:val="00915260"/>
    <w:rsid w:val="009157BD"/>
    <w:rsid w:val="00916155"/>
    <w:rsid w:val="00916382"/>
    <w:rsid w:val="00916ADF"/>
    <w:rsid w:val="00916F7B"/>
    <w:rsid w:val="009203DA"/>
    <w:rsid w:val="0092053F"/>
    <w:rsid w:val="00920D42"/>
    <w:rsid w:val="00920E80"/>
    <w:rsid w:val="009210AF"/>
    <w:rsid w:val="00921203"/>
    <w:rsid w:val="009213D4"/>
    <w:rsid w:val="00921828"/>
    <w:rsid w:val="00921A4D"/>
    <w:rsid w:val="00921A7B"/>
    <w:rsid w:val="00921A96"/>
    <w:rsid w:val="0092201B"/>
    <w:rsid w:val="0092252C"/>
    <w:rsid w:val="00922795"/>
    <w:rsid w:val="00922E14"/>
    <w:rsid w:val="00922ED9"/>
    <w:rsid w:val="009230E3"/>
    <w:rsid w:val="00923182"/>
    <w:rsid w:val="00923268"/>
    <w:rsid w:val="0092363B"/>
    <w:rsid w:val="009245D3"/>
    <w:rsid w:val="009256E1"/>
    <w:rsid w:val="00925DF5"/>
    <w:rsid w:val="009261A5"/>
    <w:rsid w:val="00926B56"/>
    <w:rsid w:val="00926F14"/>
    <w:rsid w:val="00927ADA"/>
    <w:rsid w:val="00927B6D"/>
    <w:rsid w:val="00927E0D"/>
    <w:rsid w:val="0093020A"/>
    <w:rsid w:val="00930FF6"/>
    <w:rsid w:val="00931A73"/>
    <w:rsid w:val="00932282"/>
    <w:rsid w:val="00932B2E"/>
    <w:rsid w:val="00932ED6"/>
    <w:rsid w:val="009335EC"/>
    <w:rsid w:val="00933638"/>
    <w:rsid w:val="0093488B"/>
    <w:rsid w:val="00935176"/>
    <w:rsid w:val="00935B82"/>
    <w:rsid w:val="0093699E"/>
    <w:rsid w:val="00936BEA"/>
    <w:rsid w:val="00936FDA"/>
    <w:rsid w:val="009376B8"/>
    <w:rsid w:val="009376F0"/>
    <w:rsid w:val="009378AE"/>
    <w:rsid w:val="00941368"/>
    <w:rsid w:val="00941EA1"/>
    <w:rsid w:val="00941F08"/>
    <w:rsid w:val="009421B1"/>
    <w:rsid w:val="00942256"/>
    <w:rsid w:val="00942A60"/>
    <w:rsid w:val="00942B7D"/>
    <w:rsid w:val="009432F9"/>
    <w:rsid w:val="0094351F"/>
    <w:rsid w:val="00943F85"/>
    <w:rsid w:val="009445FF"/>
    <w:rsid w:val="00944672"/>
    <w:rsid w:val="00944676"/>
    <w:rsid w:val="00944C38"/>
    <w:rsid w:val="00944DF7"/>
    <w:rsid w:val="00945CF4"/>
    <w:rsid w:val="00945E00"/>
    <w:rsid w:val="0094640B"/>
    <w:rsid w:val="009465FB"/>
    <w:rsid w:val="00946BE7"/>
    <w:rsid w:val="009471AE"/>
    <w:rsid w:val="00947B23"/>
    <w:rsid w:val="009506EF"/>
    <w:rsid w:val="00950A8C"/>
    <w:rsid w:val="00951405"/>
    <w:rsid w:val="009520A6"/>
    <w:rsid w:val="0095252B"/>
    <w:rsid w:val="00952645"/>
    <w:rsid w:val="00952732"/>
    <w:rsid w:val="009530A6"/>
    <w:rsid w:val="0095371C"/>
    <w:rsid w:val="009538D6"/>
    <w:rsid w:val="0095398C"/>
    <w:rsid w:val="00953A3D"/>
    <w:rsid w:val="00953BC8"/>
    <w:rsid w:val="0095421D"/>
    <w:rsid w:val="00954314"/>
    <w:rsid w:val="0095445A"/>
    <w:rsid w:val="0095471F"/>
    <w:rsid w:val="00954CDE"/>
    <w:rsid w:val="00955919"/>
    <w:rsid w:val="00956540"/>
    <w:rsid w:val="00956817"/>
    <w:rsid w:val="00956BBA"/>
    <w:rsid w:val="009570DE"/>
    <w:rsid w:val="0095774A"/>
    <w:rsid w:val="009579AC"/>
    <w:rsid w:val="00960F48"/>
    <w:rsid w:val="00960F6B"/>
    <w:rsid w:val="0096116E"/>
    <w:rsid w:val="0096128E"/>
    <w:rsid w:val="00961E3A"/>
    <w:rsid w:val="00962513"/>
    <w:rsid w:val="00962DBF"/>
    <w:rsid w:val="00963475"/>
    <w:rsid w:val="00963ABC"/>
    <w:rsid w:val="009640A5"/>
    <w:rsid w:val="00964410"/>
    <w:rsid w:val="00964928"/>
    <w:rsid w:val="00964B54"/>
    <w:rsid w:val="00964B8F"/>
    <w:rsid w:val="00964BA6"/>
    <w:rsid w:val="00964BCF"/>
    <w:rsid w:val="00965245"/>
    <w:rsid w:val="00965B13"/>
    <w:rsid w:val="0096614C"/>
    <w:rsid w:val="009661C0"/>
    <w:rsid w:val="00966471"/>
    <w:rsid w:val="0096675F"/>
    <w:rsid w:val="00967301"/>
    <w:rsid w:val="00967AEB"/>
    <w:rsid w:val="00967AEC"/>
    <w:rsid w:val="0097026C"/>
    <w:rsid w:val="009707F9"/>
    <w:rsid w:val="00970927"/>
    <w:rsid w:val="00970D0C"/>
    <w:rsid w:val="00970D37"/>
    <w:rsid w:val="00970DE3"/>
    <w:rsid w:val="0097102E"/>
    <w:rsid w:val="009724CE"/>
    <w:rsid w:val="00972B5D"/>
    <w:rsid w:val="00972D39"/>
    <w:rsid w:val="009734DA"/>
    <w:rsid w:val="0097366C"/>
    <w:rsid w:val="00973BC4"/>
    <w:rsid w:val="00973D13"/>
    <w:rsid w:val="009742E4"/>
    <w:rsid w:val="00976887"/>
    <w:rsid w:val="00976CF6"/>
    <w:rsid w:val="00976D94"/>
    <w:rsid w:val="00977B4A"/>
    <w:rsid w:val="00977F3F"/>
    <w:rsid w:val="00980068"/>
    <w:rsid w:val="00980757"/>
    <w:rsid w:val="009827F7"/>
    <w:rsid w:val="00982CEF"/>
    <w:rsid w:val="00982E0A"/>
    <w:rsid w:val="0098358D"/>
    <w:rsid w:val="0098358E"/>
    <w:rsid w:val="00984460"/>
    <w:rsid w:val="0098488D"/>
    <w:rsid w:val="009849A9"/>
    <w:rsid w:val="00984A25"/>
    <w:rsid w:val="00984B6D"/>
    <w:rsid w:val="00984D63"/>
    <w:rsid w:val="00985861"/>
    <w:rsid w:val="0098589B"/>
    <w:rsid w:val="00985BF3"/>
    <w:rsid w:val="009861AB"/>
    <w:rsid w:val="0098723D"/>
    <w:rsid w:val="009879A8"/>
    <w:rsid w:val="0099028C"/>
    <w:rsid w:val="00990480"/>
    <w:rsid w:val="009905A5"/>
    <w:rsid w:val="00990659"/>
    <w:rsid w:val="00990CEB"/>
    <w:rsid w:val="00991019"/>
    <w:rsid w:val="00991053"/>
    <w:rsid w:val="0099105D"/>
    <w:rsid w:val="009910FA"/>
    <w:rsid w:val="00991508"/>
    <w:rsid w:val="0099195B"/>
    <w:rsid w:val="00992B12"/>
    <w:rsid w:val="009931E7"/>
    <w:rsid w:val="00993547"/>
    <w:rsid w:val="0099380A"/>
    <w:rsid w:val="00993843"/>
    <w:rsid w:val="009939C3"/>
    <w:rsid w:val="00993A1A"/>
    <w:rsid w:val="00993B39"/>
    <w:rsid w:val="00993D2B"/>
    <w:rsid w:val="00994911"/>
    <w:rsid w:val="00995554"/>
    <w:rsid w:val="0099638D"/>
    <w:rsid w:val="009965DC"/>
    <w:rsid w:val="00996BF2"/>
    <w:rsid w:val="009A00FB"/>
    <w:rsid w:val="009A073D"/>
    <w:rsid w:val="009A1611"/>
    <w:rsid w:val="009A1A1A"/>
    <w:rsid w:val="009A1A75"/>
    <w:rsid w:val="009A2529"/>
    <w:rsid w:val="009A2A4F"/>
    <w:rsid w:val="009A308A"/>
    <w:rsid w:val="009A3EAE"/>
    <w:rsid w:val="009A46EF"/>
    <w:rsid w:val="009A479F"/>
    <w:rsid w:val="009A4B13"/>
    <w:rsid w:val="009A5A19"/>
    <w:rsid w:val="009A6251"/>
    <w:rsid w:val="009A6B3B"/>
    <w:rsid w:val="009A6E44"/>
    <w:rsid w:val="009A7BF2"/>
    <w:rsid w:val="009B0009"/>
    <w:rsid w:val="009B0889"/>
    <w:rsid w:val="009B0A8D"/>
    <w:rsid w:val="009B1246"/>
    <w:rsid w:val="009B1383"/>
    <w:rsid w:val="009B161B"/>
    <w:rsid w:val="009B227C"/>
    <w:rsid w:val="009B2430"/>
    <w:rsid w:val="009B31B0"/>
    <w:rsid w:val="009B34CF"/>
    <w:rsid w:val="009B3843"/>
    <w:rsid w:val="009B3EB1"/>
    <w:rsid w:val="009B40FF"/>
    <w:rsid w:val="009B4A50"/>
    <w:rsid w:val="009B5166"/>
    <w:rsid w:val="009B631D"/>
    <w:rsid w:val="009B7575"/>
    <w:rsid w:val="009B7812"/>
    <w:rsid w:val="009B7D8E"/>
    <w:rsid w:val="009C027E"/>
    <w:rsid w:val="009C05F6"/>
    <w:rsid w:val="009C1447"/>
    <w:rsid w:val="009C18E2"/>
    <w:rsid w:val="009C198B"/>
    <w:rsid w:val="009C1F1C"/>
    <w:rsid w:val="009C1F34"/>
    <w:rsid w:val="009C241D"/>
    <w:rsid w:val="009C2533"/>
    <w:rsid w:val="009C2734"/>
    <w:rsid w:val="009C2D69"/>
    <w:rsid w:val="009C35B7"/>
    <w:rsid w:val="009C3A2E"/>
    <w:rsid w:val="009C4BE1"/>
    <w:rsid w:val="009C50C6"/>
    <w:rsid w:val="009C5B03"/>
    <w:rsid w:val="009C65A8"/>
    <w:rsid w:val="009C687A"/>
    <w:rsid w:val="009C69C9"/>
    <w:rsid w:val="009C7171"/>
    <w:rsid w:val="009C7AE3"/>
    <w:rsid w:val="009D054C"/>
    <w:rsid w:val="009D0957"/>
    <w:rsid w:val="009D0CF4"/>
    <w:rsid w:val="009D144E"/>
    <w:rsid w:val="009D187B"/>
    <w:rsid w:val="009D1BF5"/>
    <w:rsid w:val="009D22B3"/>
    <w:rsid w:val="009D260C"/>
    <w:rsid w:val="009D34CB"/>
    <w:rsid w:val="009D3714"/>
    <w:rsid w:val="009D3BFB"/>
    <w:rsid w:val="009D3E42"/>
    <w:rsid w:val="009D3E8F"/>
    <w:rsid w:val="009D4720"/>
    <w:rsid w:val="009D5197"/>
    <w:rsid w:val="009D586C"/>
    <w:rsid w:val="009D5DB5"/>
    <w:rsid w:val="009D5FBE"/>
    <w:rsid w:val="009D6CFD"/>
    <w:rsid w:val="009D6EC1"/>
    <w:rsid w:val="009D7062"/>
    <w:rsid w:val="009D7F09"/>
    <w:rsid w:val="009E16F9"/>
    <w:rsid w:val="009E1B12"/>
    <w:rsid w:val="009E2C46"/>
    <w:rsid w:val="009E2CE4"/>
    <w:rsid w:val="009E2D50"/>
    <w:rsid w:val="009E2E68"/>
    <w:rsid w:val="009E2F87"/>
    <w:rsid w:val="009E3754"/>
    <w:rsid w:val="009E3869"/>
    <w:rsid w:val="009E3BE5"/>
    <w:rsid w:val="009E4918"/>
    <w:rsid w:val="009E4E01"/>
    <w:rsid w:val="009E5181"/>
    <w:rsid w:val="009E52F2"/>
    <w:rsid w:val="009E798B"/>
    <w:rsid w:val="009F0345"/>
    <w:rsid w:val="009F0D22"/>
    <w:rsid w:val="009F0EE3"/>
    <w:rsid w:val="009F16BE"/>
    <w:rsid w:val="009F197B"/>
    <w:rsid w:val="009F1BF5"/>
    <w:rsid w:val="009F1E50"/>
    <w:rsid w:val="009F1EEB"/>
    <w:rsid w:val="009F1FE6"/>
    <w:rsid w:val="009F20F3"/>
    <w:rsid w:val="009F21C6"/>
    <w:rsid w:val="009F2352"/>
    <w:rsid w:val="009F288E"/>
    <w:rsid w:val="009F459E"/>
    <w:rsid w:val="009F4BD4"/>
    <w:rsid w:val="009F4C57"/>
    <w:rsid w:val="009F4D0C"/>
    <w:rsid w:val="009F55E4"/>
    <w:rsid w:val="009F589B"/>
    <w:rsid w:val="009F5B07"/>
    <w:rsid w:val="009F5FA0"/>
    <w:rsid w:val="009F68C5"/>
    <w:rsid w:val="009F6B86"/>
    <w:rsid w:val="009F6D19"/>
    <w:rsid w:val="009F72F8"/>
    <w:rsid w:val="009F73C0"/>
    <w:rsid w:val="009F757F"/>
    <w:rsid w:val="00A00584"/>
    <w:rsid w:val="00A00BE4"/>
    <w:rsid w:val="00A00C02"/>
    <w:rsid w:val="00A0136D"/>
    <w:rsid w:val="00A0186A"/>
    <w:rsid w:val="00A01A1B"/>
    <w:rsid w:val="00A02374"/>
    <w:rsid w:val="00A02865"/>
    <w:rsid w:val="00A0299D"/>
    <w:rsid w:val="00A02D2E"/>
    <w:rsid w:val="00A0315B"/>
    <w:rsid w:val="00A0376C"/>
    <w:rsid w:val="00A04382"/>
    <w:rsid w:val="00A043DD"/>
    <w:rsid w:val="00A04A22"/>
    <w:rsid w:val="00A04AFC"/>
    <w:rsid w:val="00A0544E"/>
    <w:rsid w:val="00A0559B"/>
    <w:rsid w:val="00A05F82"/>
    <w:rsid w:val="00A05FA1"/>
    <w:rsid w:val="00A0648F"/>
    <w:rsid w:val="00A069ED"/>
    <w:rsid w:val="00A06A9E"/>
    <w:rsid w:val="00A06F90"/>
    <w:rsid w:val="00A0744F"/>
    <w:rsid w:val="00A07776"/>
    <w:rsid w:val="00A079B0"/>
    <w:rsid w:val="00A10680"/>
    <w:rsid w:val="00A10DB7"/>
    <w:rsid w:val="00A10ED2"/>
    <w:rsid w:val="00A11061"/>
    <w:rsid w:val="00A122D1"/>
    <w:rsid w:val="00A12400"/>
    <w:rsid w:val="00A126EF"/>
    <w:rsid w:val="00A12A64"/>
    <w:rsid w:val="00A12DF6"/>
    <w:rsid w:val="00A12F60"/>
    <w:rsid w:val="00A13A10"/>
    <w:rsid w:val="00A13E99"/>
    <w:rsid w:val="00A1462F"/>
    <w:rsid w:val="00A14B48"/>
    <w:rsid w:val="00A1501C"/>
    <w:rsid w:val="00A1521F"/>
    <w:rsid w:val="00A152D7"/>
    <w:rsid w:val="00A153C0"/>
    <w:rsid w:val="00A15401"/>
    <w:rsid w:val="00A155EF"/>
    <w:rsid w:val="00A156D9"/>
    <w:rsid w:val="00A15E16"/>
    <w:rsid w:val="00A163CC"/>
    <w:rsid w:val="00A1674D"/>
    <w:rsid w:val="00A16EE6"/>
    <w:rsid w:val="00A2032F"/>
    <w:rsid w:val="00A204AE"/>
    <w:rsid w:val="00A2055E"/>
    <w:rsid w:val="00A20C93"/>
    <w:rsid w:val="00A21A1F"/>
    <w:rsid w:val="00A21D4C"/>
    <w:rsid w:val="00A2269A"/>
    <w:rsid w:val="00A229AD"/>
    <w:rsid w:val="00A23113"/>
    <w:rsid w:val="00A23D6A"/>
    <w:rsid w:val="00A25AC8"/>
    <w:rsid w:val="00A25D1A"/>
    <w:rsid w:val="00A26B35"/>
    <w:rsid w:val="00A2710C"/>
    <w:rsid w:val="00A2722C"/>
    <w:rsid w:val="00A2724C"/>
    <w:rsid w:val="00A27250"/>
    <w:rsid w:val="00A272FA"/>
    <w:rsid w:val="00A302F6"/>
    <w:rsid w:val="00A30377"/>
    <w:rsid w:val="00A317DE"/>
    <w:rsid w:val="00A32787"/>
    <w:rsid w:val="00A32B56"/>
    <w:rsid w:val="00A32DC0"/>
    <w:rsid w:val="00A33248"/>
    <w:rsid w:val="00A337A6"/>
    <w:rsid w:val="00A338B7"/>
    <w:rsid w:val="00A343E0"/>
    <w:rsid w:val="00A346B6"/>
    <w:rsid w:val="00A34EC3"/>
    <w:rsid w:val="00A35060"/>
    <w:rsid w:val="00A3589A"/>
    <w:rsid w:val="00A35A46"/>
    <w:rsid w:val="00A35B99"/>
    <w:rsid w:val="00A35F4E"/>
    <w:rsid w:val="00A35F76"/>
    <w:rsid w:val="00A36735"/>
    <w:rsid w:val="00A3746C"/>
    <w:rsid w:val="00A37808"/>
    <w:rsid w:val="00A37F19"/>
    <w:rsid w:val="00A400CD"/>
    <w:rsid w:val="00A4021B"/>
    <w:rsid w:val="00A4044A"/>
    <w:rsid w:val="00A40544"/>
    <w:rsid w:val="00A40CF9"/>
    <w:rsid w:val="00A415D8"/>
    <w:rsid w:val="00A41A53"/>
    <w:rsid w:val="00A41B22"/>
    <w:rsid w:val="00A41D64"/>
    <w:rsid w:val="00A41E83"/>
    <w:rsid w:val="00A41FF3"/>
    <w:rsid w:val="00A43A82"/>
    <w:rsid w:val="00A43A84"/>
    <w:rsid w:val="00A43CD6"/>
    <w:rsid w:val="00A44BC7"/>
    <w:rsid w:val="00A44F29"/>
    <w:rsid w:val="00A45392"/>
    <w:rsid w:val="00A45F50"/>
    <w:rsid w:val="00A464C5"/>
    <w:rsid w:val="00A46AA6"/>
    <w:rsid w:val="00A46D37"/>
    <w:rsid w:val="00A470FF"/>
    <w:rsid w:val="00A471B9"/>
    <w:rsid w:val="00A47700"/>
    <w:rsid w:val="00A478AC"/>
    <w:rsid w:val="00A4796B"/>
    <w:rsid w:val="00A47E79"/>
    <w:rsid w:val="00A501C2"/>
    <w:rsid w:val="00A5022A"/>
    <w:rsid w:val="00A50617"/>
    <w:rsid w:val="00A50AB2"/>
    <w:rsid w:val="00A50ECC"/>
    <w:rsid w:val="00A5151F"/>
    <w:rsid w:val="00A51739"/>
    <w:rsid w:val="00A52705"/>
    <w:rsid w:val="00A52DDA"/>
    <w:rsid w:val="00A5379A"/>
    <w:rsid w:val="00A53CD9"/>
    <w:rsid w:val="00A56786"/>
    <w:rsid w:val="00A56A5D"/>
    <w:rsid w:val="00A574A1"/>
    <w:rsid w:val="00A576B0"/>
    <w:rsid w:val="00A57EA4"/>
    <w:rsid w:val="00A6026A"/>
    <w:rsid w:val="00A60B65"/>
    <w:rsid w:val="00A612CC"/>
    <w:rsid w:val="00A61450"/>
    <w:rsid w:val="00A61DE5"/>
    <w:rsid w:val="00A63309"/>
    <w:rsid w:val="00A634B1"/>
    <w:rsid w:val="00A63514"/>
    <w:rsid w:val="00A635CA"/>
    <w:rsid w:val="00A63CB2"/>
    <w:rsid w:val="00A64795"/>
    <w:rsid w:val="00A655B4"/>
    <w:rsid w:val="00A66399"/>
    <w:rsid w:val="00A6693E"/>
    <w:rsid w:val="00A674D1"/>
    <w:rsid w:val="00A674DA"/>
    <w:rsid w:val="00A67555"/>
    <w:rsid w:val="00A71A6E"/>
    <w:rsid w:val="00A71DE4"/>
    <w:rsid w:val="00A73076"/>
    <w:rsid w:val="00A73093"/>
    <w:rsid w:val="00A731C9"/>
    <w:rsid w:val="00A73929"/>
    <w:rsid w:val="00A7399D"/>
    <w:rsid w:val="00A73C5C"/>
    <w:rsid w:val="00A74AC9"/>
    <w:rsid w:val="00A74B42"/>
    <w:rsid w:val="00A759C6"/>
    <w:rsid w:val="00A75B63"/>
    <w:rsid w:val="00A75BB8"/>
    <w:rsid w:val="00A765DD"/>
    <w:rsid w:val="00A76656"/>
    <w:rsid w:val="00A76D6E"/>
    <w:rsid w:val="00A77727"/>
    <w:rsid w:val="00A7792D"/>
    <w:rsid w:val="00A77996"/>
    <w:rsid w:val="00A77F0B"/>
    <w:rsid w:val="00A8041B"/>
    <w:rsid w:val="00A81863"/>
    <w:rsid w:val="00A81AFE"/>
    <w:rsid w:val="00A821AD"/>
    <w:rsid w:val="00A827DC"/>
    <w:rsid w:val="00A83061"/>
    <w:rsid w:val="00A83498"/>
    <w:rsid w:val="00A83E2C"/>
    <w:rsid w:val="00A83E53"/>
    <w:rsid w:val="00A85248"/>
    <w:rsid w:val="00A85287"/>
    <w:rsid w:val="00A854B7"/>
    <w:rsid w:val="00A85692"/>
    <w:rsid w:val="00A859D3"/>
    <w:rsid w:val="00A85CFB"/>
    <w:rsid w:val="00A86984"/>
    <w:rsid w:val="00A870EF"/>
    <w:rsid w:val="00A87215"/>
    <w:rsid w:val="00A87381"/>
    <w:rsid w:val="00A8748C"/>
    <w:rsid w:val="00A90DBD"/>
    <w:rsid w:val="00A91637"/>
    <w:rsid w:val="00A91F24"/>
    <w:rsid w:val="00A91FAC"/>
    <w:rsid w:val="00A92311"/>
    <w:rsid w:val="00A9291D"/>
    <w:rsid w:val="00A92B10"/>
    <w:rsid w:val="00A92F17"/>
    <w:rsid w:val="00A92F51"/>
    <w:rsid w:val="00A93648"/>
    <w:rsid w:val="00A93D91"/>
    <w:rsid w:val="00A94855"/>
    <w:rsid w:val="00A94B7B"/>
    <w:rsid w:val="00A94CBB"/>
    <w:rsid w:val="00A950F1"/>
    <w:rsid w:val="00A95ADB"/>
    <w:rsid w:val="00A9646B"/>
    <w:rsid w:val="00A9655B"/>
    <w:rsid w:val="00A96CA6"/>
    <w:rsid w:val="00A972B5"/>
    <w:rsid w:val="00A974BE"/>
    <w:rsid w:val="00A97D09"/>
    <w:rsid w:val="00A97E34"/>
    <w:rsid w:val="00AA02E0"/>
    <w:rsid w:val="00AA0FC9"/>
    <w:rsid w:val="00AA16AE"/>
    <w:rsid w:val="00AA1824"/>
    <w:rsid w:val="00AA1B5A"/>
    <w:rsid w:val="00AA257B"/>
    <w:rsid w:val="00AA269A"/>
    <w:rsid w:val="00AA2824"/>
    <w:rsid w:val="00AA33F1"/>
    <w:rsid w:val="00AA3889"/>
    <w:rsid w:val="00AA3F7C"/>
    <w:rsid w:val="00AA43A5"/>
    <w:rsid w:val="00AA51F0"/>
    <w:rsid w:val="00AA5B3E"/>
    <w:rsid w:val="00AA5E2B"/>
    <w:rsid w:val="00AA6583"/>
    <w:rsid w:val="00AA6A15"/>
    <w:rsid w:val="00AA703E"/>
    <w:rsid w:val="00AA7084"/>
    <w:rsid w:val="00AA73E1"/>
    <w:rsid w:val="00AA79BB"/>
    <w:rsid w:val="00AA7F39"/>
    <w:rsid w:val="00AB0A93"/>
    <w:rsid w:val="00AB0B86"/>
    <w:rsid w:val="00AB0C75"/>
    <w:rsid w:val="00AB0FA1"/>
    <w:rsid w:val="00AB0FF6"/>
    <w:rsid w:val="00AB1181"/>
    <w:rsid w:val="00AB161F"/>
    <w:rsid w:val="00AB18DA"/>
    <w:rsid w:val="00AB1908"/>
    <w:rsid w:val="00AB1BF4"/>
    <w:rsid w:val="00AB29C5"/>
    <w:rsid w:val="00AB2A4A"/>
    <w:rsid w:val="00AB340F"/>
    <w:rsid w:val="00AB38D8"/>
    <w:rsid w:val="00AB3BA7"/>
    <w:rsid w:val="00AB40BB"/>
    <w:rsid w:val="00AB4127"/>
    <w:rsid w:val="00AB42EB"/>
    <w:rsid w:val="00AB4BEB"/>
    <w:rsid w:val="00AB57C9"/>
    <w:rsid w:val="00AB5E98"/>
    <w:rsid w:val="00AB6375"/>
    <w:rsid w:val="00AB677B"/>
    <w:rsid w:val="00AB6B13"/>
    <w:rsid w:val="00AB7218"/>
    <w:rsid w:val="00AB72BC"/>
    <w:rsid w:val="00AB74DA"/>
    <w:rsid w:val="00AB7BE2"/>
    <w:rsid w:val="00AB7F33"/>
    <w:rsid w:val="00AC036E"/>
    <w:rsid w:val="00AC0745"/>
    <w:rsid w:val="00AC0A40"/>
    <w:rsid w:val="00AC1A95"/>
    <w:rsid w:val="00AC1C40"/>
    <w:rsid w:val="00AC2AC4"/>
    <w:rsid w:val="00AC2D05"/>
    <w:rsid w:val="00AC30F1"/>
    <w:rsid w:val="00AC34AC"/>
    <w:rsid w:val="00AC47BA"/>
    <w:rsid w:val="00AC4D6A"/>
    <w:rsid w:val="00AC5332"/>
    <w:rsid w:val="00AC5F4A"/>
    <w:rsid w:val="00AC62C0"/>
    <w:rsid w:val="00AC6844"/>
    <w:rsid w:val="00AC6FE4"/>
    <w:rsid w:val="00AC7096"/>
    <w:rsid w:val="00AC789E"/>
    <w:rsid w:val="00AC78CC"/>
    <w:rsid w:val="00AC7ED4"/>
    <w:rsid w:val="00AC7F29"/>
    <w:rsid w:val="00AD0DFB"/>
    <w:rsid w:val="00AD1354"/>
    <w:rsid w:val="00AD1A48"/>
    <w:rsid w:val="00AD1DD0"/>
    <w:rsid w:val="00AD1E8C"/>
    <w:rsid w:val="00AD21DD"/>
    <w:rsid w:val="00AD2316"/>
    <w:rsid w:val="00AD2ADF"/>
    <w:rsid w:val="00AD2B78"/>
    <w:rsid w:val="00AD2DBE"/>
    <w:rsid w:val="00AD327B"/>
    <w:rsid w:val="00AD4265"/>
    <w:rsid w:val="00AD46DA"/>
    <w:rsid w:val="00AD5E88"/>
    <w:rsid w:val="00AD6004"/>
    <w:rsid w:val="00AD66B5"/>
    <w:rsid w:val="00AD68C6"/>
    <w:rsid w:val="00AD68E4"/>
    <w:rsid w:val="00AD703A"/>
    <w:rsid w:val="00AD7A5C"/>
    <w:rsid w:val="00AD7E2B"/>
    <w:rsid w:val="00AE01CC"/>
    <w:rsid w:val="00AE0396"/>
    <w:rsid w:val="00AE2099"/>
    <w:rsid w:val="00AE249E"/>
    <w:rsid w:val="00AE349D"/>
    <w:rsid w:val="00AE4283"/>
    <w:rsid w:val="00AE4C02"/>
    <w:rsid w:val="00AE5280"/>
    <w:rsid w:val="00AE5FFB"/>
    <w:rsid w:val="00AE621A"/>
    <w:rsid w:val="00AE7ECD"/>
    <w:rsid w:val="00AE7F15"/>
    <w:rsid w:val="00AF0649"/>
    <w:rsid w:val="00AF0AA6"/>
    <w:rsid w:val="00AF0B74"/>
    <w:rsid w:val="00AF1619"/>
    <w:rsid w:val="00AF1C9C"/>
    <w:rsid w:val="00AF240F"/>
    <w:rsid w:val="00AF2A2D"/>
    <w:rsid w:val="00AF2EFB"/>
    <w:rsid w:val="00AF2FCB"/>
    <w:rsid w:val="00AF3508"/>
    <w:rsid w:val="00AF6A92"/>
    <w:rsid w:val="00AF70FA"/>
    <w:rsid w:val="00AF7248"/>
    <w:rsid w:val="00AF7324"/>
    <w:rsid w:val="00AF77E5"/>
    <w:rsid w:val="00B006D4"/>
    <w:rsid w:val="00B008C3"/>
    <w:rsid w:val="00B00F8F"/>
    <w:rsid w:val="00B0122C"/>
    <w:rsid w:val="00B01359"/>
    <w:rsid w:val="00B0155E"/>
    <w:rsid w:val="00B024FD"/>
    <w:rsid w:val="00B02840"/>
    <w:rsid w:val="00B03C22"/>
    <w:rsid w:val="00B03D82"/>
    <w:rsid w:val="00B04280"/>
    <w:rsid w:val="00B04F56"/>
    <w:rsid w:val="00B05125"/>
    <w:rsid w:val="00B06BD6"/>
    <w:rsid w:val="00B06EAA"/>
    <w:rsid w:val="00B0747A"/>
    <w:rsid w:val="00B07FDD"/>
    <w:rsid w:val="00B10C42"/>
    <w:rsid w:val="00B114A4"/>
    <w:rsid w:val="00B11663"/>
    <w:rsid w:val="00B11A08"/>
    <w:rsid w:val="00B11CF1"/>
    <w:rsid w:val="00B12699"/>
    <w:rsid w:val="00B12E13"/>
    <w:rsid w:val="00B13250"/>
    <w:rsid w:val="00B13AAC"/>
    <w:rsid w:val="00B14174"/>
    <w:rsid w:val="00B14987"/>
    <w:rsid w:val="00B1570B"/>
    <w:rsid w:val="00B15878"/>
    <w:rsid w:val="00B15BE5"/>
    <w:rsid w:val="00B15E9F"/>
    <w:rsid w:val="00B15EA1"/>
    <w:rsid w:val="00B16277"/>
    <w:rsid w:val="00B16888"/>
    <w:rsid w:val="00B17377"/>
    <w:rsid w:val="00B1771A"/>
    <w:rsid w:val="00B17C34"/>
    <w:rsid w:val="00B20496"/>
    <w:rsid w:val="00B20DEB"/>
    <w:rsid w:val="00B21082"/>
    <w:rsid w:val="00B21223"/>
    <w:rsid w:val="00B21D48"/>
    <w:rsid w:val="00B22522"/>
    <w:rsid w:val="00B226D9"/>
    <w:rsid w:val="00B22AC9"/>
    <w:rsid w:val="00B22CAF"/>
    <w:rsid w:val="00B233B5"/>
    <w:rsid w:val="00B23D31"/>
    <w:rsid w:val="00B23EC5"/>
    <w:rsid w:val="00B23EE1"/>
    <w:rsid w:val="00B245A9"/>
    <w:rsid w:val="00B24643"/>
    <w:rsid w:val="00B24D98"/>
    <w:rsid w:val="00B25110"/>
    <w:rsid w:val="00B254F3"/>
    <w:rsid w:val="00B25DFB"/>
    <w:rsid w:val="00B2611E"/>
    <w:rsid w:val="00B26369"/>
    <w:rsid w:val="00B26E7A"/>
    <w:rsid w:val="00B273E1"/>
    <w:rsid w:val="00B27813"/>
    <w:rsid w:val="00B3046B"/>
    <w:rsid w:val="00B3068A"/>
    <w:rsid w:val="00B30941"/>
    <w:rsid w:val="00B30F03"/>
    <w:rsid w:val="00B31B68"/>
    <w:rsid w:val="00B321D4"/>
    <w:rsid w:val="00B32574"/>
    <w:rsid w:val="00B32BEC"/>
    <w:rsid w:val="00B33EB6"/>
    <w:rsid w:val="00B33FF2"/>
    <w:rsid w:val="00B34570"/>
    <w:rsid w:val="00B348DC"/>
    <w:rsid w:val="00B34D85"/>
    <w:rsid w:val="00B35EA1"/>
    <w:rsid w:val="00B35FB5"/>
    <w:rsid w:val="00B368E8"/>
    <w:rsid w:val="00B37081"/>
    <w:rsid w:val="00B377A4"/>
    <w:rsid w:val="00B37885"/>
    <w:rsid w:val="00B40030"/>
    <w:rsid w:val="00B414BF"/>
    <w:rsid w:val="00B4174F"/>
    <w:rsid w:val="00B41EFA"/>
    <w:rsid w:val="00B4249C"/>
    <w:rsid w:val="00B42718"/>
    <w:rsid w:val="00B43233"/>
    <w:rsid w:val="00B435A0"/>
    <w:rsid w:val="00B43885"/>
    <w:rsid w:val="00B439A9"/>
    <w:rsid w:val="00B43D88"/>
    <w:rsid w:val="00B43EE4"/>
    <w:rsid w:val="00B4473B"/>
    <w:rsid w:val="00B4541D"/>
    <w:rsid w:val="00B45A21"/>
    <w:rsid w:val="00B45C33"/>
    <w:rsid w:val="00B46035"/>
    <w:rsid w:val="00B46230"/>
    <w:rsid w:val="00B46357"/>
    <w:rsid w:val="00B463C9"/>
    <w:rsid w:val="00B464D2"/>
    <w:rsid w:val="00B46DB6"/>
    <w:rsid w:val="00B47020"/>
    <w:rsid w:val="00B475B0"/>
    <w:rsid w:val="00B47714"/>
    <w:rsid w:val="00B4782B"/>
    <w:rsid w:val="00B50BC1"/>
    <w:rsid w:val="00B50DD2"/>
    <w:rsid w:val="00B50DE2"/>
    <w:rsid w:val="00B51480"/>
    <w:rsid w:val="00B514E7"/>
    <w:rsid w:val="00B51605"/>
    <w:rsid w:val="00B519B4"/>
    <w:rsid w:val="00B51CA2"/>
    <w:rsid w:val="00B52380"/>
    <w:rsid w:val="00B530C7"/>
    <w:rsid w:val="00B53524"/>
    <w:rsid w:val="00B53B55"/>
    <w:rsid w:val="00B53DDF"/>
    <w:rsid w:val="00B54353"/>
    <w:rsid w:val="00B545D3"/>
    <w:rsid w:val="00B5471E"/>
    <w:rsid w:val="00B5477B"/>
    <w:rsid w:val="00B54A62"/>
    <w:rsid w:val="00B54F1D"/>
    <w:rsid w:val="00B55267"/>
    <w:rsid w:val="00B55FDB"/>
    <w:rsid w:val="00B56BE2"/>
    <w:rsid w:val="00B56D0E"/>
    <w:rsid w:val="00B570EB"/>
    <w:rsid w:val="00B571EA"/>
    <w:rsid w:val="00B571FE"/>
    <w:rsid w:val="00B57462"/>
    <w:rsid w:val="00B5758B"/>
    <w:rsid w:val="00B577A5"/>
    <w:rsid w:val="00B57F97"/>
    <w:rsid w:val="00B600E3"/>
    <w:rsid w:val="00B60489"/>
    <w:rsid w:val="00B608FB"/>
    <w:rsid w:val="00B60F4B"/>
    <w:rsid w:val="00B6185D"/>
    <w:rsid w:val="00B61AB7"/>
    <w:rsid w:val="00B62288"/>
    <w:rsid w:val="00B62980"/>
    <w:rsid w:val="00B62B2A"/>
    <w:rsid w:val="00B62BB3"/>
    <w:rsid w:val="00B634F7"/>
    <w:rsid w:val="00B63808"/>
    <w:rsid w:val="00B65E4D"/>
    <w:rsid w:val="00B65ECC"/>
    <w:rsid w:val="00B663A2"/>
    <w:rsid w:val="00B667E9"/>
    <w:rsid w:val="00B66B2B"/>
    <w:rsid w:val="00B66F5D"/>
    <w:rsid w:val="00B67364"/>
    <w:rsid w:val="00B67575"/>
    <w:rsid w:val="00B676B2"/>
    <w:rsid w:val="00B6782F"/>
    <w:rsid w:val="00B67C59"/>
    <w:rsid w:val="00B70D2B"/>
    <w:rsid w:val="00B7122C"/>
    <w:rsid w:val="00B71673"/>
    <w:rsid w:val="00B71F02"/>
    <w:rsid w:val="00B72209"/>
    <w:rsid w:val="00B7226B"/>
    <w:rsid w:val="00B72526"/>
    <w:rsid w:val="00B73C61"/>
    <w:rsid w:val="00B73D36"/>
    <w:rsid w:val="00B73FC2"/>
    <w:rsid w:val="00B74610"/>
    <w:rsid w:val="00B74A60"/>
    <w:rsid w:val="00B759D8"/>
    <w:rsid w:val="00B75C43"/>
    <w:rsid w:val="00B75CE7"/>
    <w:rsid w:val="00B76607"/>
    <w:rsid w:val="00B76615"/>
    <w:rsid w:val="00B7688F"/>
    <w:rsid w:val="00B76D87"/>
    <w:rsid w:val="00B80434"/>
    <w:rsid w:val="00B804AB"/>
    <w:rsid w:val="00B80562"/>
    <w:rsid w:val="00B81227"/>
    <w:rsid w:val="00B820A9"/>
    <w:rsid w:val="00B829CF"/>
    <w:rsid w:val="00B83192"/>
    <w:rsid w:val="00B83E73"/>
    <w:rsid w:val="00B84C7C"/>
    <w:rsid w:val="00B84D64"/>
    <w:rsid w:val="00B853E2"/>
    <w:rsid w:val="00B85709"/>
    <w:rsid w:val="00B85CC0"/>
    <w:rsid w:val="00B85EA0"/>
    <w:rsid w:val="00B85FD2"/>
    <w:rsid w:val="00B8638B"/>
    <w:rsid w:val="00B87125"/>
    <w:rsid w:val="00B873AD"/>
    <w:rsid w:val="00B877DA"/>
    <w:rsid w:val="00B878EC"/>
    <w:rsid w:val="00B90FF1"/>
    <w:rsid w:val="00B91DB2"/>
    <w:rsid w:val="00B921DB"/>
    <w:rsid w:val="00B921F8"/>
    <w:rsid w:val="00B92520"/>
    <w:rsid w:val="00B92F47"/>
    <w:rsid w:val="00B93371"/>
    <w:rsid w:val="00B933E7"/>
    <w:rsid w:val="00B93433"/>
    <w:rsid w:val="00B93E9D"/>
    <w:rsid w:val="00B94365"/>
    <w:rsid w:val="00B947BB"/>
    <w:rsid w:val="00B94B93"/>
    <w:rsid w:val="00B95324"/>
    <w:rsid w:val="00B95E0F"/>
    <w:rsid w:val="00B967AA"/>
    <w:rsid w:val="00B97E6E"/>
    <w:rsid w:val="00BA0047"/>
    <w:rsid w:val="00BA02C7"/>
    <w:rsid w:val="00BA0771"/>
    <w:rsid w:val="00BA106C"/>
    <w:rsid w:val="00BA1427"/>
    <w:rsid w:val="00BA1EB9"/>
    <w:rsid w:val="00BA27C1"/>
    <w:rsid w:val="00BA2D67"/>
    <w:rsid w:val="00BA3A2F"/>
    <w:rsid w:val="00BA4232"/>
    <w:rsid w:val="00BA43A3"/>
    <w:rsid w:val="00BA46A5"/>
    <w:rsid w:val="00BA51EC"/>
    <w:rsid w:val="00BA565C"/>
    <w:rsid w:val="00BA56DE"/>
    <w:rsid w:val="00BA661E"/>
    <w:rsid w:val="00BA71A8"/>
    <w:rsid w:val="00BA797E"/>
    <w:rsid w:val="00BA7F06"/>
    <w:rsid w:val="00BA7FC3"/>
    <w:rsid w:val="00BB0449"/>
    <w:rsid w:val="00BB06DD"/>
    <w:rsid w:val="00BB0DCA"/>
    <w:rsid w:val="00BB10F8"/>
    <w:rsid w:val="00BB119F"/>
    <w:rsid w:val="00BB17FF"/>
    <w:rsid w:val="00BB1F9A"/>
    <w:rsid w:val="00BB2148"/>
    <w:rsid w:val="00BB2205"/>
    <w:rsid w:val="00BB2567"/>
    <w:rsid w:val="00BB25DE"/>
    <w:rsid w:val="00BB283F"/>
    <w:rsid w:val="00BB2FA5"/>
    <w:rsid w:val="00BB3BB7"/>
    <w:rsid w:val="00BB3BF3"/>
    <w:rsid w:val="00BB3E14"/>
    <w:rsid w:val="00BB4F22"/>
    <w:rsid w:val="00BB4F6B"/>
    <w:rsid w:val="00BB4F81"/>
    <w:rsid w:val="00BB4FE9"/>
    <w:rsid w:val="00BB541A"/>
    <w:rsid w:val="00BB54D5"/>
    <w:rsid w:val="00BB639B"/>
    <w:rsid w:val="00BB6C80"/>
    <w:rsid w:val="00BB6D95"/>
    <w:rsid w:val="00BB6DC3"/>
    <w:rsid w:val="00BB718D"/>
    <w:rsid w:val="00BC011F"/>
    <w:rsid w:val="00BC0477"/>
    <w:rsid w:val="00BC1483"/>
    <w:rsid w:val="00BC1DE8"/>
    <w:rsid w:val="00BC2232"/>
    <w:rsid w:val="00BC24B3"/>
    <w:rsid w:val="00BC27EF"/>
    <w:rsid w:val="00BC29B3"/>
    <w:rsid w:val="00BC30C6"/>
    <w:rsid w:val="00BC35CF"/>
    <w:rsid w:val="00BC3868"/>
    <w:rsid w:val="00BC4731"/>
    <w:rsid w:val="00BC489E"/>
    <w:rsid w:val="00BC4B57"/>
    <w:rsid w:val="00BC51D6"/>
    <w:rsid w:val="00BC52F0"/>
    <w:rsid w:val="00BC61D6"/>
    <w:rsid w:val="00BC775F"/>
    <w:rsid w:val="00BC7895"/>
    <w:rsid w:val="00BC7CE0"/>
    <w:rsid w:val="00BD0842"/>
    <w:rsid w:val="00BD0D3E"/>
    <w:rsid w:val="00BD143F"/>
    <w:rsid w:val="00BD1D22"/>
    <w:rsid w:val="00BD1EE8"/>
    <w:rsid w:val="00BD3EE4"/>
    <w:rsid w:val="00BD5ABC"/>
    <w:rsid w:val="00BD69EE"/>
    <w:rsid w:val="00BD69FC"/>
    <w:rsid w:val="00BE01FB"/>
    <w:rsid w:val="00BE0874"/>
    <w:rsid w:val="00BE0B0A"/>
    <w:rsid w:val="00BE0B86"/>
    <w:rsid w:val="00BE1A51"/>
    <w:rsid w:val="00BE32CA"/>
    <w:rsid w:val="00BE364A"/>
    <w:rsid w:val="00BE365F"/>
    <w:rsid w:val="00BE3A63"/>
    <w:rsid w:val="00BE3CC6"/>
    <w:rsid w:val="00BE4C2D"/>
    <w:rsid w:val="00BE4F49"/>
    <w:rsid w:val="00BE541F"/>
    <w:rsid w:val="00BE6814"/>
    <w:rsid w:val="00BE6EEC"/>
    <w:rsid w:val="00BE730D"/>
    <w:rsid w:val="00BE780E"/>
    <w:rsid w:val="00BE7DD5"/>
    <w:rsid w:val="00BF0548"/>
    <w:rsid w:val="00BF1AD5"/>
    <w:rsid w:val="00BF204D"/>
    <w:rsid w:val="00BF284D"/>
    <w:rsid w:val="00BF2C37"/>
    <w:rsid w:val="00BF2D45"/>
    <w:rsid w:val="00BF2DDA"/>
    <w:rsid w:val="00BF2EB1"/>
    <w:rsid w:val="00BF3BAA"/>
    <w:rsid w:val="00BF3E57"/>
    <w:rsid w:val="00BF3F3A"/>
    <w:rsid w:val="00BF40B4"/>
    <w:rsid w:val="00BF433F"/>
    <w:rsid w:val="00BF47BF"/>
    <w:rsid w:val="00BF4A55"/>
    <w:rsid w:val="00BF58C7"/>
    <w:rsid w:val="00BF68D7"/>
    <w:rsid w:val="00BF692E"/>
    <w:rsid w:val="00BF6D3A"/>
    <w:rsid w:val="00BF71EA"/>
    <w:rsid w:val="00BF7BAD"/>
    <w:rsid w:val="00BF7CD8"/>
    <w:rsid w:val="00C001A9"/>
    <w:rsid w:val="00C00416"/>
    <w:rsid w:val="00C0079D"/>
    <w:rsid w:val="00C0095E"/>
    <w:rsid w:val="00C00BD7"/>
    <w:rsid w:val="00C00DCD"/>
    <w:rsid w:val="00C00F98"/>
    <w:rsid w:val="00C018DB"/>
    <w:rsid w:val="00C0194A"/>
    <w:rsid w:val="00C01CAD"/>
    <w:rsid w:val="00C024F9"/>
    <w:rsid w:val="00C02632"/>
    <w:rsid w:val="00C0278A"/>
    <w:rsid w:val="00C03865"/>
    <w:rsid w:val="00C040BD"/>
    <w:rsid w:val="00C0476E"/>
    <w:rsid w:val="00C04C80"/>
    <w:rsid w:val="00C04D7F"/>
    <w:rsid w:val="00C0594A"/>
    <w:rsid w:val="00C05A7C"/>
    <w:rsid w:val="00C05CD2"/>
    <w:rsid w:val="00C05DF9"/>
    <w:rsid w:val="00C05ECB"/>
    <w:rsid w:val="00C06464"/>
    <w:rsid w:val="00C0687A"/>
    <w:rsid w:val="00C06F10"/>
    <w:rsid w:val="00C0719D"/>
    <w:rsid w:val="00C07490"/>
    <w:rsid w:val="00C074D7"/>
    <w:rsid w:val="00C0789A"/>
    <w:rsid w:val="00C07A37"/>
    <w:rsid w:val="00C07E28"/>
    <w:rsid w:val="00C111A1"/>
    <w:rsid w:val="00C11304"/>
    <w:rsid w:val="00C126CC"/>
    <w:rsid w:val="00C12B7A"/>
    <w:rsid w:val="00C13B61"/>
    <w:rsid w:val="00C14329"/>
    <w:rsid w:val="00C14AC8"/>
    <w:rsid w:val="00C15107"/>
    <w:rsid w:val="00C152E6"/>
    <w:rsid w:val="00C154C3"/>
    <w:rsid w:val="00C15BCF"/>
    <w:rsid w:val="00C15CAB"/>
    <w:rsid w:val="00C16044"/>
    <w:rsid w:val="00C16EC9"/>
    <w:rsid w:val="00C17354"/>
    <w:rsid w:val="00C173DD"/>
    <w:rsid w:val="00C1777D"/>
    <w:rsid w:val="00C20973"/>
    <w:rsid w:val="00C20CF0"/>
    <w:rsid w:val="00C20E32"/>
    <w:rsid w:val="00C20E87"/>
    <w:rsid w:val="00C20E9B"/>
    <w:rsid w:val="00C2136F"/>
    <w:rsid w:val="00C218BC"/>
    <w:rsid w:val="00C21C7C"/>
    <w:rsid w:val="00C21D16"/>
    <w:rsid w:val="00C21F37"/>
    <w:rsid w:val="00C21F73"/>
    <w:rsid w:val="00C22197"/>
    <w:rsid w:val="00C22AE7"/>
    <w:rsid w:val="00C22B37"/>
    <w:rsid w:val="00C230B1"/>
    <w:rsid w:val="00C242B4"/>
    <w:rsid w:val="00C248F8"/>
    <w:rsid w:val="00C24936"/>
    <w:rsid w:val="00C256AA"/>
    <w:rsid w:val="00C259FE"/>
    <w:rsid w:val="00C25A06"/>
    <w:rsid w:val="00C2716B"/>
    <w:rsid w:val="00C273E7"/>
    <w:rsid w:val="00C27A0E"/>
    <w:rsid w:val="00C27CB2"/>
    <w:rsid w:val="00C30BCB"/>
    <w:rsid w:val="00C30EAA"/>
    <w:rsid w:val="00C310F8"/>
    <w:rsid w:val="00C3186A"/>
    <w:rsid w:val="00C319FF"/>
    <w:rsid w:val="00C31BB0"/>
    <w:rsid w:val="00C322A0"/>
    <w:rsid w:val="00C323E3"/>
    <w:rsid w:val="00C324AF"/>
    <w:rsid w:val="00C32BCB"/>
    <w:rsid w:val="00C32DA6"/>
    <w:rsid w:val="00C32F24"/>
    <w:rsid w:val="00C33DB7"/>
    <w:rsid w:val="00C33EA0"/>
    <w:rsid w:val="00C341B0"/>
    <w:rsid w:val="00C349EB"/>
    <w:rsid w:val="00C34A38"/>
    <w:rsid w:val="00C34C1C"/>
    <w:rsid w:val="00C34C72"/>
    <w:rsid w:val="00C3519B"/>
    <w:rsid w:val="00C353AF"/>
    <w:rsid w:val="00C358B3"/>
    <w:rsid w:val="00C3597E"/>
    <w:rsid w:val="00C35985"/>
    <w:rsid w:val="00C35FFF"/>
    <w:rsid w:val="00C361F0"/>
    <w:rsid w:val="00C36AAC"/>
    <w:rsid w:val="00C3734A"/>
    <w:rsid w:val="00C37588"/>
    <w:rsid w:val="00C4058C"/>
    <w:rsid w:val="00C40FDE"/>
    <w:rsid w:val="00C41A5C"/>
    <w:rsid w:val="00C41B6E"/>
    <w:rsid w:val="00C42A98"/>
    <w:rsid w:val="00C4363D"/>
    <w:rsid w:val="00C4392F"/>
    <w:rsid w:val="00C43DE8"/>
    <w:rsid w:val="00C44B33"/>
    <w:rsid w:val="00C45794"/>
    <w:rsid w:val="00C46166"/>
    <w:rsid w:val="00C463B5"/>
    <w:rsid w:val="00C475BB"/>
    <w:rsid w:val="00C47960"/>
    <w:rsid w:val="00C4799C"/>
    <w:rsid w:val="00C503AB"/>
    <w:rsid w:val="00C503FE"/>
    <w:rsid w:val="00C50AB5"/>
    <w:rsid w:val="00C50E0A"/>
    <w:rsid w:val="00C513A4"/>
    <w:rsid w:val="00C51834"/>
    <w:rsid w:val="00C51A4B"/>
    <w:rsid w:val="00C52373"/>
    <w:rsid w:val="00C52431"/>
    <w:rsid w:val="00C5243C"/>
    <w:rsid w:val="00C52A85"/>
    <w:rsid w:val="00C52BB3"/>
    <w:rsid w:val="00C53D51"/>
    <w:rsid w:val="00C54010"/>
    <w:rsid w:val="00C5463F"/>
    <w:rsid w:val="00C54BDB"/>
    <w:rsid w:val="00C54D1B"/>
    <w:rsid w:val="00C553F3"/>
    <w:rsid w:val="00C55CBE"/>
    <w:rsid w:val="00C56065"/>
    <w:rsid w:val="00C56905"/>
    <w:rsid w:val="00C56C0D"/>
    <w:rsid w:val="00C57951"/>
    <w:rsid w:val="00C60196"/>
    <w:rsid w:val="00C60421"/>
    <w:rsid w:val="00C60B32"/>
    <w:rsid w:val="00C60D5B"/>
    <w:rsid w:val="00C613D8"/>
    <w:rsid w:val="00C614C3"/>
    <w:rsid w:val="00C614CF"/>
    <w:rsid w:val="00C6172F"/>
    <w:rsid w:val="00C62904"/>
    <w:rsid w:val="00C63C33"/>
    <w:rsid w:val="00C6425C"/>
    <w:rsid w:val="00C64A05"/>
    <w:rsid w:val="00C64B5F"/>
    <w:rsid w:val="00C6540A"/>
    <w:rsid w:val="00C65639"/>
    <w:rsid w:val="00C66C50"/>
    <w:rsid w:val="00C67955"/>
    <w:rsid w:val="00C67F62"/>
    <w:rsid w:val="00C70091"/>
    <w:rsid w:val="00C70529"/>
    <w:rsid w:val="00C708AE"/>
    <w:rsid w:val="00C71130"/>
    <w:rsid w:val="00C711F8"/>
    <w:rsid w:val="00C71A8F"/>
    <w:rsid w:val="00C72459"/>
    <w:rsid w:val="00C7441C"/>
    <w:rsid w:val="00C74965"/>
    <w:rsid w:val="00C74FF4"/>
    <w:rsid w:val="00C76155"/>
    <w:rsid w:val="00C7629C"/>
    <w:rsid w:val="00C76817"/>
    <w:rsid w:val="00C76A52"/>
    <w:rsid w:val="00C7793F"/>
    <w:rsid w:val="00C80179"/>
    <w:rsid w:val="00C80B3A"/>
    <w:rsid w:val="00C811DC"/>
    <w:rsid w:val="00C814AF"/>
    <w:rsid w:val="00C81EDA"/>
    <w:rsid w:val="00C8304C"/>
    <w:rsid w:val="00C83543"/>
    <w:rsid w:val="00C836B4"/>
    <w:rsid w:val="00C839B8"/>
    <w:rsid w:val="00C83F9F"/>
    <w:rsid w:val="00C85083"/>
    <w:rsid w:val="00C85A8F"/>
    <w:rsid w:val="00C85BEB"/>
    <w:rsid w:val="00C85EEE"/>
    <w:rsid w:val="00C8605B"/>
    <w:rsid w:val="00C864F6"/>
    <w:rsid w:val="00C8710B"/>
    <w:rsid w:val="00C8722F"/>
    <w:rsid w:val="00C87BAC"/>
    <w:rsid w:val="00C87FE7"/>
    <w:rsid w:val="00C90788"/>
    <w:rsid w:val="00C9161E"/>
    <w:rsid w:val="00C931FA"/>
    <w:rsid w:val="00C936EB"/>
    <w:rsid w:val="00C93B16"/>
    <w:rsid w:val="00C93C89"/>
    <w:rsid w:val="00C93CAF"/>
    <w:rsid w:val="00C94774"/>
    <w:rsid w:val="00C955A3"/>
    <w:rsid w:val="00C95D16"/>
    <w:rsid w:val="00C95EE8"/>
    <w:rsid w:val="00C95F4D"/>
    <w:rsid w:val="00C961AA"/>
    <w:rsid w:val="00C9689B"/>
    <w:rsid w:val="00C96956"/>
    <w:rsid w:val="00C9764B"/>
    <w:rsid w:val="00C97899"/>
    <w:rsid w:val="00C97BA8"/>
    <w:rsid w:val="00CA0300"/>
    <w:rsid w:val="00CA08CA"/>
    <w:rsid w:val="00CA0C78"/>
    <w:rsid w:val="00CA0CA2"/>
    <w:rsid w:val="00CA1888"/>
    <w:rsid w:val="00CA33BA"/>
    <w:rsid w:val="00CA3A57"/>
    <w:rsid w:val="00CA3DBF"/>
    <w:rsid w:val="00CA3F9D"/>
    <w:rsid w:val="00CA423D"/>
    <w:rsid w:val="00CA475B"/>
    <w:rsid w:val="00CA6DF1"/>
    <w:rsid w:val="00CA7417"/>
    <w:rsid w:val="00CA7817"/>
    <w:rsid w:val="00CA7DA4"/>
    <w:rsid w:val="00CB0EEB"/>
    <w:rsid w:val="00CB15D0"/>
    <w:rsid w:val="00CB19DA"/>
    <w:rsid w:val="00CB1A4D"/>
    <w:rsid w:val="00CB1A90"/>
    <w:rsid w:val="00CB23D6"/>
    <w:rsid w:val="00CB2831"/>
    <w:rsid w:val="00CB2ABD"/>
    <w:rsid w:val="00CB3470"/>
    <w:rsid w:val="00CB4A8F"/>
    <w:rsid w:val="00CB4F79"/>
    <w:rsid w:val="00CB5850"/>
    <w:rsid w:val="00CB5861"/>
    <w:rsid w:val="00CB5BA4"/>
    <w:rsid w:val="00CB6102"/>
    <w:rsid w:val="00CB6261"/>
    <w:rsid w:val="00CB628D"/>
    <w:rsid w:val="00CB6968"/>
    <w:rsid w:val="00CB6C28"/>
    <w:rsid w:val="00CB7F28"/>
    <w:rsid w:val="00CC0243"/>
    <w:rsid w:val="00CC055D"/>
    <w:rsid w:val="00CC089D"/>
    <w:rsid w:val="00CC08FD"/>
    <w:rsid w:val="00CC0A4F"/>
    <w:rsid w:val="00CC16DE"/>
    <w:rsid w:val="00CC1899"/>
    <w:rsid w:val="00CC2628"/>
    <w:rsid w:val="00CC27F3"/>
    <w:rsid w:val="00CC2B7B"/>
    <w:rsid w:val="00CC2BF4"/>
    <w:rsid w:val="00CC2D39"/>
    <w:rsid w:val="00CC30A6"/>
    <w:rsid w:val="00CC3819"/>
    <w:rsid w:val="00CC3A40"/>
    <w:rsid w:val="00CC417B"/>
    <w:rsid w:val="00CC48E1"/>
    <w:rsid w:val="00CC4D2F"/>
    <w:rsid w:val="00CC5372"/>
    <w:rsid w:val="00CC5853"/>
    <w:rsid w:val="00CC59BA"/>
    <w:rsid w:val="00CC5A0F"/>
    <w:rsid w:val="00CC6E51"/>
    <w:rsid w:val="00CC7513"/>
    <w:rsid w:val="00CD0757"/>
    <w:rsid w:val="00CD0A7C"/>
    <w:rsid w:val="00CD1288"/>
    <w:rsid w:val="00CD14AA"/>
    <w:rsid w:val="00CD1602"/>
    <w:rsid w:val="00CD1A6E"/>
    <w:rsid w:val="00CD1AC7"/>
    <w:rsid w:val="00CD2D31"/>
    <w:rsid w:val="00CD3601"/>
    <w:rsid w:val="00CD37AF"/>
    <w:rsid w:val="00CD3B50"/>
    <w:rsid w:val="00CD3BA8"/>
    <w:rsid w:val="00CD3E72"/>
    <w:rsid w:val="00CD4472"/>
    <w:rsid w:val="00CD57C6"/>
    <w:rsid w:val="00CD591C"/>
    <w:rsid w:val="00CD5C05"/>
    <w:rsid w:val="00CD6430"/>
    <w:rsid w:val="00CD6752"/>
    <w:rsid w:val="00CD680A"/>
    <w:rsid w:val="00CD6A70"/>
    <w:rsid w:val="00CD6D12"/>
    <w:rsid w:val="00CD7188"/>
    <w:rsid w:val="00CD71A1"/>
    <w:rsid w:val="00CD72DA"/>
    <w:rsid w:val="00CE007D"/>
    <w:rsid w:val="00CE1515"/>
    <w:rsid w:val="00CE1C3F"/>
    <w:rsid w:val="00CE1F4F"/>
    <w:rsid w:val="00CE2853"/>
    <w:rsid w:val="00CE2A86"/>
    <w:rsid w:val="00CE36C2"/>
    <w:rsid w:val="00CE3AFF"/>
    <w:rsid w:val="00CE3EBE"/>
    <w:rsid w:val="00CE4B68"/>
    <w:rsid w:val="00CE5187"/>
    <w:rsid w:val="00CE5800"/>
    <w:rsid w:val="00CE616A"/>
    <w:rsid w:val="00CE7156"/>
    <w:rsid w:val="00CE7D46"/>
    <w:rsid w:val="00CF00EC"/>
    <w:rsid w:val="00CF0136"/>
    <w:rsid w:val="00CF0948"/>
    <w:rsid w:val="00CF10B1"/>
    <w:rsid w:val="00CF1ACB"/>
    <w:rsid w:val="00CF2CA5"/>
    <w:rsid w:val="00CF3351"/>
    <w:rsid w:val="00CF33EB"/>
    <w:rsid w:val="00CF58CA"/>
    <w:rsid w:val="00CF5AF9"/>
    <w:rsid w:val="00CF6118"/>
    <w:rsid w:val="00CF652B"/>
    <w:rsid w:val="00CF6993"/>
    <w:rsid w:val="00CF74C5"/>
    <w:rsid w:val="00CF7FEF"/>
    <w:rsid w:val="00D00959"/>
    <w:rsid w:val="00D026E9"/>
    <w:rsid w:val="00D02EF8"/>
    <w:rsid w:val="00D0369D"/>
    <w:rsid w:val="00D03B59"/>
    <w:rsid w:val="00D03F50"/>
    <w:rsid w:val="00D03FEC"/>
    <w:rsid w:val="00D049FF"/>
    <w:rsid w:val="00D04A80"/>
    <w:rsid w:val="00D04D8A"/>
    <w:rsid w:val="00D04F33"/>
    <w:rsid w:val="00D066C4"/>
    <w:rsid w:val="00D06820"/>
    <w:rsid w:val="00D06E70"/>
    <w:rsid w:val="00D06FC8"/>
    <w:rsid w:val="00D075F0"/>
    <w:rsid w:val="00D1036F"/>
    <w:rsid w:val="00D12008"/>
    <w:rsid w:val="00D12104"/>
    <w:rsid w:val="00D12854"/>
    <w:rsid w:val="00D12880"/>
    <w:rsid w:val="00D12FA1"/>
    <w:rsid w:val="00D135E9"/>
    <w:rsid w:val="00D13EAB"/>
    <w:rsid w:val="00D141B8"/>
    <w:rsid w:val="00D144DC"/>
    <w:rsid w:val="00D1477E"/>
    <w:rsid w:val="00D14850"/>
    <w:rsid w:val="00D15C8F"/>
    <w:rsid w:val="00D15E28"/>
    <w:rsid w:val="00D15F08"/>
    <w:rsid w:val="00D16865"/>
    <w:rsid w:val="00D170B6"/>
    <w:rsid w:val="00D1718E"/>
    <w:rsid w:val="00D17B57"/>
    <w:rsid w:val="00D2041C"/>
    <w:rsid w:val="00D20844"/>
    <w:rsid w:val="00D20ADE"/>
    <w:rsid w:val="00D20BAA"/>
    <w:rsid w:val="00D20F94"/>
    <w:rsid w:val="00D210C7"/>
    <w:rsid w:val="00D2130C"/>
    <w:rsid w:val="00D21A05"/>
    <w:rsid w:val="00D21AC6"/>
    <w:rsid w:val="00D21BB7"/>
    <w:rsid w:val="00D22205"/>
    <w:rsid w:val="00D222EE"/>
    <w:rsid w:val="00D223DB"/>
    <w:rsid w:val="00D22FA9"/>
    <w:rsid w:val="00D2359C"/>
    <w:rsid w:val="00D238A6"/>
    <w:rsid w:val="00D2437F"/>
    <w:rsid w:val="00D24B4F"/>
    <w:rsid w:val="00D25800"/>
    <w:rsid w:val="00D25AD5"/>
    <w:rsid w:val="00D25D75"/>
    <w:rsid w:val="00D26B25"/>
    <w:rsid w:val="00D26B9B"/>
    <w:rsid w:val="00D26F7A"/>
    <w:rsid w:val="00D27071"/>
    <w:rsid w:val="00D276FF"/>
    <w:rsid w:val="00D278EE"/>
    <w:rsid w:val="00D27BD9"/>
    <w:rsid w:val="00D27E4F"/>
    <w:rsid w:val="00D27F18"/>
    <w:rsid w:val="00D30F2C"/>
    <w:rsid w:val="00D31349"/>
    <w:rsid w:val="00D31420"/>
    <w:rsid w:val="00D31A7B"/>
    <w:rsid w:val="00D31E12"/>
    <w:rsid w:val="00D32215"/>
    <w:rsid w:val="00D3223C"/>
    <w:rsid w:val="00D329EE"/>
    <w:rsid w:val="00D32AEA"/>
    <w:rsid w:val="00D32D21"/>
    <w:rsid w:val="00D3426C"/>
    <w:rsid w:val="00D347C8"/>
    <w:rsid w:val="00D350C5"/>
    <w:rsid w:val="00D35B83"/>
    <w:rsid w:val="00D36C49"/>
    <w:rsid w:val="00D371C3"/>
    <w:rsid w:val="00D377F9"/>
    <w:rsid w:val="00D37A24"/>
    <w:rsid w:val="00D40615"/>
    <w:rsid w:val="00D40BEC"/>
    <w:rsid w:val="00D42393"/>
    <w:rsid w:val="00D425C8"/>
    <w:rsid w:val="00D428C8"/>
    <w:rsid w:val="00D429EB"/>
    <w:rsid w:val="00D42DE6"/>
    <w:rsid w:val="00D43BF0"/>
    <w:rsid w:val="00D444AC"/>
    <w:rsid w:val="00D44520"/>
    <w:rsid w:val="00D4457D"/>
    <w:rsid w:val="00D453C7"/>
    <w:rsid w:val="00D456A9"/>
    <w:rsid w:val="00D463EB"/>
    <w:rsid w:val="00D4676B"/>
    <w:rsid w:val="00D468D8"/>
    <w:rsid w:val="00D474F3"/>
    <w:rsid w:val="00D47E79"/>
    <w:rsid w:val="00D47FB4"/>
    <w:rsid w:val="00D50280"/>
    <w:rsid w:val="00D50EA0"/>
    <w:rsid w:val="00D51101"/>
    <w:rsid w:val="00D515D7"/>
    <w:rsid w:val="00D518FB"/>
    <w:rsid w:val="00D532C2"/>
    <w:rsid w:val="00D533E1"/>
    <w:rsid w:val="00D537F2"/>
    <w:rsid w:val="00D542C6"/>
    <w:rsid w:val="00D543C5"/>
    <w:rsid w:val="00D54C2A"/>
    <w:rsid w:val="00D54D2A"/>
    <w:rsid w:val="00D55380"/>
    <w:rsid w:val="00D556E5"/>
    <w:rsid w:val="00D56F0D"/>
    <w:rsid w:val="00D571A8"/>
    <w:rsid w:val="00D57849"/>
    <w:rsid w:val="00D57B0A"/>
    <w:rsid w:val="00D6051A"/>
    <w:rsid w:val="00D611D8"/>
    <w:rsid w:val="00D61393"/>
    <w:rsid w:val="00D62F7B"/>
    <w:rsid w:val="00D62FAA"/>
    <w:rsid w:val="00D63050"/>
    <w:rsid w:val="00D63364"/>
    <w:rsid w:val="00D6394C"/>
    <w:rsid w:val="00D63E6E"/>
    <w:rsid w:val="00D641FE"/>
    <w:rsid w:val="00D64698"/>
    <w:rsid w:val="00D64951"/>
    <w:rsid w:val="00D6496D"/>
    <w:rsid w:val="00D64C06"/>
    <w:rsid w:val="00D652D9"/>
    <w:rsid w:val="00D6566F"/>
    <w:rsid w:val="00D6592A"/>
    <w:rsid w:val="00D65A0E"/>
    <w:rsid w:val="00D65DE7"/>
    <w:rsid w:val="00D66257"/>
    <w:rsid w:val="00D66FE5"/>
    <w:rsid w:val="00D67887"/>
    <w:rsid w:val="00D70088"/>
    <w:rsid w:val="00D70266"/>
    <w:rsid w:val="00D703CD"/>
    <w:rsid w:val="00D705B3"/>
    <w:rsid w:val="00D708D5"/>
    <w:rsid w:val="00D70AC5"/>
    <w:rsid w:val="00D71077"/>
    <w:rsid w:val="00D71440"/>
    <w:rsid w:val="00D71AAF"/>
    <w:rsid w:val="00D735DA"/>
    <w:rsid w:val="00D736AE"/>
    <w:rsid w:val="00D73813"/>
    <w:rsid w:val="00D74F38"/>
    <w:rsid w:val="00D75093"/>
    <w:rsid w:val="00D753F2"/>
    <w:rsid w:val="00D75710"/>
    <w:rsid w:val="00D75870"/>
    <w:rsid w:val="00D75C2D"/>
    <w:rsid w:val="00D75D3E"/>
    <w:rsid w:val="00D75D46"/>
    <w:rsid w:val="00D76500"/>
    <w:rsid w:val="00D76979"/>
    <w:rsid w:val="00D769D3"/>
    <w:rsid w:val="00D76A75"/>
    <w:rsid w:val="00D76B2A"/>
    <w:rsid w:val="00D777C7"/>
    <w:rsid w:val="00D801C6"/>
    <w:rsid w:val="00D802FB"/>
    <w:rsid w:val="00D80514"/>
    <w:rsid w:val="00D807B6"/>
    <w:rsid w:val="00D80929"/>
    <w:rsid w:val="00D80956"/>
    <w:rsid w:val="00D815DA"/>
    <w:rsid w:val="00D81A26"/>
    <w:rsid w:val="00D81B09"/>
    <w:rsid w:val="00D81E67"/>
    <w:rsid w:val="00D82F42"/>
    <w:rsid w:val="00D83637"/>
    <w:rsid w:val="00D838BC"/>
    <w:rsid w:val="00D83962"/>
    <w:rsid w:val="00D83C80"/>
    <w:rsid w:val="00D83D4B"/>
    <w:rsid w:val="00D840AD"/>
    <w:rsid w:val="00D846E7"/>
    <w:rsid w:val="00D847F2"/>
    <w:rsid w:val="00D85165"/>
    <w:rsid w:val="00D85AD8"/>
    <w:rsid w:val="00D867F2"/>
    <w:rsid w:val="00D8724C"/>
    <w:rsid w:val="00D87EC2"/>
    <w:rsid w:val="00D90A83"/>
    <w:rsid w:val="00D90BE0"/>
    <w:rsid w:val="00D90BFD"/>
    <w:rsid w:val="00D90FB8"/>
    <w:rsid w:val="00D9134B"/>
    <w:rsid w:val="00D915C2"/>
    <w:rsid w:val="00D92075"/>
    <w:rsid w:val="00D920B5"/>
    <w:rsid w:val="00D92289"/>
    <w:rsid w:val="00D922B4"/>
    <w:rsid w:val="00D923DA"/>
    <w:rsid w:val="00D92745"/>
    <w:rsid w:val="00D927DC"/>
    <w:rsid w:val="00D92CFF"/>
    <w:rsid w:val="00D93CC7"/>
    <w:rsid w:val="00D94372"/>
    <w:rsid w:val="00D943A3"/>
    <w:rsid w:val="00D944DF"/>
    <w:rsid w:val="00D94EE1"/>
    <w:rsid w:val="00D95740"/>
    <w:rsid w:val="00D95771"/>
    <w:rsid w:val="00D9676E"/>
    <w:rsid w:val="00D969A1"/>
    <w:rsid w:val="00D97D31"/>
    <w:rsid w:val="00D97FE6"/>
    <w:rsid w:val="00DA0502"/>
    <w:rsid w:val="00DA052C"/>
    <w:rsid w:val="00DA0D38"/>
    <w:rsid w:val="00DA0E62"/>
    <w:rsid w:val="00DA1DD3"/>
    <w:rsid w:val="00DA225B"/>
    <w:rsid w:val="00DA2AAA"/>
    <w:rsid w:val="00DA3201"/>
    <w:rsid w:val="00DA3406"/>
    <w:rsid w:val="00DA34AC"/>
    <w:rsid w:val="00DA4950"/>
    <w:rsid w:val="00DA5032"/>
    <w:rsid w:val="00DA5819"/>
    <w:rsid w:val="00DA5CA8"/>
    <w:rsid w:val="00DA6232"/>
    <w:rsid w:val="00DA636B"/>
    <w:rsid w:val="00DA650B"/>
    <w:rsid w:val="00DA680E"/>
    <w:rsid w:val="00DA7AF6"/>
    <w:rsid w:val="00DB0202"/>
    <w:rsid w:val="00DB03FB"/>
    <w:rsid w:val="00DB12A4"/>
    <w:rsid w:val="00DB179D"/>
    <w:rsid w:val="00DB192B"/>
    <w:rsid w:val="00DB1B48"/>
    <w:rsid w:val="00DB2530"/>
    <w:rsid w:val="00DB309B"/>
    <w:rsid w:val="00DB3287"/>
    <w:rsid w:val="00DB36A8"/>
    <w:rsid w:val="00DB37F9"/>
    <w:rsid w:val="00DB3843"/>
    <w:rsid w:val="00DB393F"/>
    <w:rsid w:val="00DB4176"/>
    <w:rsid w:val="00DB425D"/>
    <w:rsid w:val="00DB459F"/>
    <w:rsid w:val="00DB49E4"/>
    <w:rsid w:val="00DB4A09"/>
    <w:rsid w:val="00DB4C9D"/>
    <w:rsid w:val="00DB4ED6"/>
    <w:rsid w:val="00DB52ED"/>
    <w:rsid w:val="00DB532C"/>
    <w:rsid w:val="00DB61FB"/>
    <w:rsid w:val="00DB69CF"/>
    <w:rsid w:val="00DB7397"/>
    <w:rsid w:val="00DB750D"/>
    <w:rsid w:val="00DB77D9"/>
    <w:rsid w:val="00DB7BD6"/>
    <w:rsid w:val="00DB7E4B"/>
    <w:rsid w:val="00DC09D3"/>
    <w:rsid w:val="00DC0A81"/>
    <w:rsid w:val="00DC0B76"/>
    <w:rsid w:val="00DC128C"/>
    <w:rsid w:val="00DC12C6"/>
    <w:rsid w:val="00DC1BB0"/>
    <w:rsid w:val="00DC22CE"/>
    <w:rsid w:val="00DC257C"/>
    <w:rsid w:val="00DC2EB2"/>
    <w:rsid w:val="00DC3270"/>
    <w:rsid w:val="00DC4067"/>
    <w:rsid w:val="00DC42BE"/>
    <w:rsid w:val="00DC4F9A"/>
    <w:rsid w:val="00DC5683"/>
    <w:rsid w:val="00DC5D81"/>
    <w:rsid w:val="00DC6176"/>
    <w:rsid w:val="00DC63AB"/>
    <w:rsid w:val="00DC6CC9"/>
    <w:rsid w:val="00DC727D"/>
    <w:rsid w:val="00DD026A"/>
    <w:rsid w:val="00DD0723"/>
    <w:rsid w:val="00DD0733"/>
    <w:rsid w:val="00DD0F89"/>
    <w:rsid w:val="00DD1812"/>
    <w:rsid w:val="00DD218D"/>
    <w:rsid w:val="00DD3001"/>
    <w:rsid w:val="00DD3390"/>
    <w:rsid w:val="00DD3616"/>
    <w:rsid w:val="00DD3648"/>
    <w:rsid w:val="00DD3933"/>
    <w:rsid w:val="00DD3A0E"/>
    <w:rsid w:val="00DD3A3D"/>
    <w:rsid w:val="00DD44B1"/>
    <w:rsid w:val="00DD44B4"/>
    <w:rsid w:val="00DD496F"/>
    <w:rsid w:val="00DD5F97"/>
    <w:rsid w:val="00DD6064"/>
    <w:rsid w:val="00DD6178"/>
    <w:rsid w:val="00DD6375"/>
    <w:rsid w:val="00DD6935"/>
    <w:rsid w:val="00DD6C41"/>
    <w:rsid w:val="00DE0698"/>
    <w:rsid w:val="00DE09FD"/>
    <w:rsid w:val="00DE1428"/>
    <w:rsid w:val="00DE167E"/>
    <w:rsid w:val="00DE199E"/>
    <w:rsid w:val="00DE19CA"/>
    <w:rsid w:val="00DE1CA1"/>
    <w:rsid w:val="00DE1DC6"/>
    <w:rsid w:val="00DE25F9"/>
    <w:rsid w:val="00DE36FD"/>
    <w:rsid w:val="00DE3A1C"/>
    <w:rsid w:val="00DE40B6"/>
    <w:rsid w:val="00DE4324"/>
    <w:rsid w:val="00DE43CF"/>
    <w:rsid w:val="00DE48D1"/>
    <w:rsid w:val="00DE4A60"/>
    <w:rsid w:val="00DE4FFF"/>
    <w:rsid w:val="00DE6961"/>
    <w:rsid w:val="00DE7087"/>
    <w:rsid w:val="00DE766D"/>
    <w:rsid w:val="00DE7B4E"/>
    <w:rsid w:val="00DF0338"/>
    <w:rsid w:val="00DF1396"/>
    <w:rsid w:val="00DF174E"/>
    <w:rsid w:val="00DF1C7D"/>
    <w:rsid w:val="00DF1FBF"/>
    <w:rsid w:val="00DF2587"/>
    <w:rsid w:val="00DF2592"/>
    <w:rsid w:val="00DF269F"/>
    <w:rsid w:val="00DF2F24"/>
    <w:rsid w:val="00DF38FC"/>
    <w:rsid w:val="00DF433A"/>
    <w:rsid w:val="00DF47A8"/>
    <w:rsid w:val="00DF6090"/>
    <w:rsid w:val="00DF63FA"/>
    <w:rsid w:val="00DF64C5"/>
    <w:rsid w:val="00DF65B9"/>
    <w:rsid w:val="00DF6876"/>
    <w:rsid w:val="00DF7B45"/>
    <w:rsid w:val="00DF7D52"/>
    <w:rsid w:val="00E0048E"/>
    <w:rsid w:val="00E0085C"/>
    <w:rsid w:val="00E01195"/>
    <w:rsid w:val="00E0152D"/>
    <w:rsid w:val="00E01902"/>
    <w:rsid w:val="00E0198E"/>
    <w:rsid w:val="00E02009"/>
    <w:rsid w:val="00E046BC"/>
    <w:rsid w:val="00E05788"/>
    <w:rsid w:val="00E0588B"/>
    <w:rsid w:val="00E07C8C"/>
    <w:rsid w:val="00E07DFA"/>
    <w:rsid w:val="00E100FE"/>
    <w:rsid w:val="00E101A4"/>
    <w:rsid w:val="00E10C4F"/>
    <w:rsid w:val="00E10C8C"/>
    <w:rsid w:val="00E110F5"/>
    <w:rsid w:val="00E1111E"/>
    <w:rsid w:val="00E11323"/>
    <w:rsid w:val="00E120B3"/>
    <w:rsid w:val="00E12B42"/>
    <w:rsid w:val="00E12F6F"/>
    <w:rsid w:val="00E13C9A"/>
    <w:rsid w:val="00E13EBE"/>
    <w:rsid w:val="00E1459B"/>
    <w:rsid w:val="00E1639E"/>
    <w:rsid w:val="00E1681A"/>
    <w:rsid w:val="00E17FDA"/>
    <w:rsid w:val="00E204C1"/>
    <w:rsid w:val="00E2053C"/>
    <w:rsid w:val="00E2106B"/>
    <w:rsid w:val="00E2121E"/>
    <w:rsid w:val="00E224D7"/>
    <w:rsid w:val="00E2257F"/>
    <w:rsid w:val="00E23660"/>
    <w:rsid w:val="00E23CEF"/>
    <w:rsid w:val="00E23EAA"/>
    <w:rsid w:val="00E2525C"/>
    <w:rsid w:val="00E258C0"/>
    <w:rsid w:val="00E26A9B"/>
    <w:rsid w:val="00E2740A"/>
    <w:rsid w:val="00E27688"/>
    <w:rsid w:val="00E308E6"/>
    <w:rsid w:val="00E30CE0"/>
    <w:rsid w:val="00E311F6"/>
    <w:rsid w:val="00E31ECE"/>
    <w:rsid w:val="00E32118"/>
    <w:rsid w:val="00E32568"/>
    <w:rsid w:val="00E3308B"/>
    <w:rsid w:val="00E332EB"/>
    <w:rsid w:val="00E33395"/>
    <w:rsid w:val="00E33689"/>
    <w:rsid w:val="00E33B2C"/>
    <w:rsid w:val="00E33BEA"/>
    <w:rsid w:val="00E33C77"/>
    <w:rsid w:val="00E33D15"/>
    <w:rsid w:val="00E34EE7"/>
    <w:rsid w:val="00E34F0B"/>
    <w:rsid w:val="00E37B4B"/>
    <w:rsid w:val="00E37BDB"/>
    <w:rsid w:val="00E37CEE"/>
    <w:rsid w:val="00E40177"/>
    <w:rsid w:val="00E405EF"/>
    <w:rsid w:val="00E4085D"/>
    <w:rsid w:val="00E408B8"/>
    <w:rsid w:val="00E40D41"/>
    <w:rsid w:val="00E412BB"/>
    <w:rsid w:val="00E414FB"/>
    <w:rsid w:val="00E4196F"/>
    <w:rsid w:val="00E41DD8"/>
    <w:rsid w:val="00E42526"/>
    <w:rsid w:val="00E43000"/>
    <w:rsid w:val="00E4394F"/>
    <w:rsid w:val="00E448DB"/>
    <w:rsid w:val="00E454BE"/>
    <w:rsid w:val="00E457B8"/>
    <w:rsid w:val="00E465B6"/>
    <w:rsid w:val="00E46A62"/>
    <w:rsid w:val="00E50C32"/>
    <w:rsid w:val="00E5141B"/>
    <w:rsid w:val="00E517EC"/>
    <w:rsid w:val="00E519FB"/>
    <w:rsid w:val="00E528A5"/>
    <w:rsid w:val="00E52CFE"/>
    <w:rsid w:val="00E52E31"/>
    <w:rsid w:val="00E53AB0"/>
    <w:rsid w:val="00E54228"/>
    <w:rsid w:val="00E5495C"/>
    <w:rsid w:val="00E54D1F"/>
    <w:rsid w:val="00E557C7"/>
    <w:rsid w:val="00E55B20"/>
    <w:rsid w:val="00E55BB9"/>
    <w:rsid w:val="00E562A1"/>
    <w:rsid w:val="00E56481"/>
    <w:rsid w:val="00E56673"/>
    <w:rsid w:val="00E57845"/>
    <w:rsid w:val="00E5799F"/>
    <w:rsid w:val="00E60110"/>
    <w:rsid w:val="00E6062A"/>
    <w:rsid w:val="00E60B5F"/>
    <w:rsid w:val="00E613B5"/>
    <w:rsid w:val="00E61F12"/>
    <w:rsid w:val="00E6256F"/>
    <w:rsid w:val="00E62E7B"/>
    <w:rsid w:val="00E63986"/>
    <w:rsid w:val="00E64848"/>
    <w:rsid w:val="00E64DB9"/>
    <w:rsid w:val="00E65A2D"/>
    <w:rsid w:val="00E65BA8"/>
    <w:rsid w:val="00E66264"/>
    <w:rsid w:val="00E6671B"/>
    <w:rsid w:val="00E66A3D"/>
    <w:rsid w:val="00E66E1D"/>
    <w:rsid w:val="00E6713E"/>
    <w:rsid w:val="00E67E83"/>
    <w:rsid w:val="00E67ECC"/>
    <w:rsid w:val="00E67F06"/>
    <w:rsid w:val="00E70246"/>
    <w:rsid w:val="00E70DD4"/>
    <w:rsid w:val="00E712E8"/>
    <w:rsid w:val="00E71D8F"/>
    <w:rsid w:val="00E72B44"/>
    <w:rsid w:val="00E72ED4"/>
    <w:rsid w:val="00E733B2"/>
    <w:rsid w:val="00E73E9A"/>
    <w:rsid w:val="00E75451"/>
    <w:rsid w:val="00E75890"/>
    <w:rsid w:val="00E759D8"/>
    <w:rsid w:val="00E75D92"/>
    <w:rsid w:val="00E75E82"/>
    <w:rsid w:val="00E76149"/>
    <w:rsid w:val="00E76305"/>
    <w:rsid w:val="00E76C21"/>
    <w:rsid w:val="00E76D5E"/>
    <w:rsid w:val="00E77785"/>
    <w:rsid w:val="00E806A9"/>
    <w:rsid w:val="00E80F68"/>
    <w:rsid w:val="00E814DC"/>
    <w:rsid w:val="00E81D2E"/>
    <w:rsid w:val="00E81D8B"/>
    <w:rsid w:val="00E821D7"/>
    <w:rsid w:val="00E82989"/>
    <w:rsid w:val="00E830BF"/>
    <w:rsid w:val="00E831A6"/>
    <w:rsid w:val="00E84C55"/>
    <w:rsid w:val="00E851BB"/>
    <w:rsid w:val="00E85D32"/>
    <w:rsid w:val="00E85E2D"/>
    <w:rsid w:val="00E8603B"/>
    <w:rsid w:val="00E865BA"/>
    <w:rsid w:val="00E86B8E"/>
    <w:rsid w:val="00E86EDC"/>
    <w:rsid w:val="00E86FC1"/>
    <w:rsid w:val="00E87551"/>
    <w:rsid w:val="00E87561"/>
    <w:rsid w:val="00E878D2"/>
    <w:rsid w:val="00E90064"/>
    <w:rsid w:val="00E9032B"/>
    <w:rsid w:val="00E91B61"/>
    <w:rsid w:val="00E92489"/>
    <w:rsid w:val="00E932FD"/>
    <w:rsid w:val="00E94840"/>
    <w:rsid w:val="00E9497B"/>
    <w:rsid w:val="00E953CA"/>
    <w:rsid w:val="00E9556A"/>
    <w:rsid w:val="00E9564E"/>
    <w:rsid w:val="00E96BB6"/>
    <w:rsid w:val="00E96E8D"/>
    <w:rsid w:val="00EA00DE"/>
    <w:rsid w:val="00EA020A"/>
    <w:rsid w:val="00EA0356"/>
    <w:rsid w:val="00EA0977"/>
    <w:rsid w:val="00EA149C"/>
    <w:rsid w:val="00EA2277"/>
    <w:rsid w:val="00EA27D1"/>
    <w:rsid w:val="00EA2AD6"/>
    <w:rsid w:val="00EA32F6"/>
    <w:rsid w:val="00EA3402"/>
    <w:rsid w:val="00EA3580"/>
    <w:rsid w:val="00EA38CC"/>
    <w:rsid w:val="00EA3D4D"/>
    <w:rsid w:val="00EA44DA"/>
    <w:rsid w:val="00EA4B8D"/>
    <w:rsid w:val="00EA4D7E"/>
    <w:rsid w:val="00EA58B1"/>
    <w:rsid w:val="00EA5D72"/>
    <w:rsid w:val="00EA5D9D"/>
    <w:rsid w:val="00EA616F"/>
    <w:rsid w:val="00EA6945"/>
    <w:rsid w:val="00EA6A66"/>
    <w:rsid w:val="00EA7856"/>
    <w:rsid w:val="00EA7B99"/>
    <w:rsid w:val="00EB0E1D"/>
    <w:rsid w:val="00EB0F88"/>
    <w:rsid w:val="00EB1519"/>
    <w:rsid w:val="00EB17C5"/>
    <w:rsid w:val="00EB19D9"/>
    <w:rsid w:val="00EB1D5D"/>
    <w:rsid w:val="00EB232C"/>
    <w:rsid w:val="00EB2D53"/>
    <w:rsid w:val="00EB33F5"/>
    <w:rsid w:val="00EB3B30"/>
    <w:rsid w:val="00EB3CFC"/>
    <w:rsid w:val="00EB403D"/>
    <w:rsid w:val="00EB4216"/>
    <w:rsid w:val="00EB4326"/>
    <w:rsid w:val="00EB4351"/>
    <w:rsid w:val="00EB43CE"/>
    <w:rsid w:val="00EB4565"/>
    <w:rsid w:val="00EB47DC"/>
    <w:rsid w:val="00EB4A57"/>
    <w:rsid w:val="00EB5310"/>
    <w:rsid w:val="00EB5386"/>
    <w:rsid w:val="00EB54F2"/>
    <w:rsid w:val="00EB57A8"/>
    <w:rsid w:val="00EB5B77"/>
    <w:rsid w:val="00EB5D92"/>
    <w:rsid w:val="00EB69CA"/>
    <w:rsid w:val="00EB69D5"/>
    <w:rsid w:val="00EB6C9F"/>
    <w:rsid w:val="00EB7310"/>
    <w:rsid w:val="00EB7AAD"/>
    <w:rsid w:val="00EC17AF"/>
    <w:rsid w:val="00EC194F"/>
    <w:rsid w:val="00EC1B53"/>
    <w:rsid w:val="00EC26FF"/>
    <w:rsid w:val="00EC28A1"/>
    <w:rsid w:val="00EC300E"/>
    <w:rsid w:val="00EC3079"/>
    <w:rsid w:val="00EC3887"/>
    <w:rsid w:val="00EC48FA"/>
    <w:rsid w:val="00EC50CD"/>
    <w:rsid w:val="00EC51E4"/>
    <w:rsid w:val="00EC5A29"/>
    <w:rsid w:val="00EC5A96"/>
    <w:rsid w:val="00EC5D4F"/>
    <w:rsid w:val="00EC5EA3"/>
    <w:rsid w:val="00EC5FD7"/>
    <w:rsid w:val="00EC609C"/>
    <w:rsid w:val="00EC6443"/>
    <w:rsid w:val="00EC65B6"/>
    <w:rsid w:val="00EC695F"/>
    <w:rsid w:val="00EC75F7"/>
    <w:rsid w:val="00EC7B34"/>
    <w:rsid w:val="00EC7E2B"/>
    <w:rsid w:val="00ED07BE"/>
    <w:rsid w:val="00ED0E9A"/>
    <w:rsid w:val="00ED103B"/>
    <w:rsid w:val="00ED16E2"/>
    <w:rsid w:val="00ED18E3"/>
    <w:rsid w:val="00ED2BCD"/>
    <w:rsid w:val="00ED2E93"/>
    <w:rsid w:val="00ED2EB8"/>
    <w:rsid w:val="00ED3169"/>
    <w:rsid w:val="00ED3763"/>
    <w:rsid w:val="00ED40AB"/>
    <w:rsid w:val="00ED4220"/>
    <w:rsid w:val="00ED4238"/>
    <w:rsid w:val="00ED438A"/>
    <w:rsid w:val="00ED5153"/>
    <w:rsid w:val="00ED5199"/>
    <w:rsid w:val="00ED5203"/>
    <w:rsid w:val="00ED54B7"/>
    <w:rsid w:val="00ED586D"/>
    <w:rsid w:val="00ED5D96"/>
    <w:rsid w:val="00ED609D"/>
    <w:rsid w:val="00ED60BB"/>
    <w:rsid w:val="00ED61DD"/>
    <w:rsid w:val="00ED70EB"/>
    <w:rsid w:val="00EE0431"/>
    <w:rsid w:val="00EE052D"/>
    <w:rsid w:val="00EE2636"/>
    <w:rsid w:val="00EE28B7"/>
    <w:rsid w:val="00EE380F"/>
    <w:rsid w:val="00EE4082"/>
    <w:rsid w:val="00EE48ED"/>
    <w:rsid w:val="00EE4959"/>
    <w:rsid w:val="00EE52A1"/>
    <w:rsid w:val="00EE52A6"/>
    <w:rsid w:val="00EE5882"/>
    <w:rsid w:val="00EE6653"/>
    <w:rsid w:val="00EE666D"/>
    <w:rsid w:val="00EE6D93"/>
    <w:rsid w:val="00EE71E5"/>
    <w:rsid w:val="00EE71EE"/>
    <w:rsid w:val="00EE739F"/>
    <w:rsid w:val="00EE7910"/>
    <w:rsid w:val="00EE7F78"/>
    <w:rsid w:val="00EF1066"/>
    <w:rsid w:val="00EF11AA"/>
    <w:rsid w:val="00EF188E"/>
    <w:rsid w:val="00EF1945"/>
    <w:rsid w:val="00EF33DF"/>
    <w:rsid w:val="00EF3833"/>
    <w:rsid w:val="00EF45DD"/>
    <w:rsid w:val="00EF5369"/>
    <w:rsid w:val="00EF5589"/>
    <w:rsid w:val="00EF5ED6"/>
    <w:rsid w:val="00EF5EDB"/>
    <w:rsid w:val="00EF607C"/>
    <w:rsid w:val="00EF659C"/>
    <w:rsid w:val="00EF66B9"/>
    <w:rsid w:val="00EF68F7"/>
    <w:rsid w:val="00EF7DEE"/>
    <w:rsid w:val="00F00431"/>
    <w:rsid w:val="00F006BF"/>
    <w:rsid w:val="00F00799"/>
    <w:rsid w:val="00F00872"/>
    <w:rsid w:val="00F00C67"/>
    <w:rsid w:val="00F011EF"/>
    <w:rsid w:val="00F01338"/>
    <w:rsid w:val="00F0162B"/>
    <w:rsid w:val="00F01950"/>
    <w:rsid w:val="00F02200"/>
    <w:rsid w:val="00F027FC"/>
    <w:rsid w:val="00F02DE2"/>
    <w:rsid w:val="00F03833"/>
    <w:rsid w:val="00F0418A"/>
    <w:rsid w:val="00F042FF"/>
    <w:rsid w:val="00F043CF"/>
    <w:rsid w:val="00F04817"/>
    <w:rsid w:val="00F04926"/>
    <w:rsid w:val="00F051F2"/>
    <w:rsid w:val="00F0542A"/>
    <w:rsid w:val="00F054F8"/>
    <w:rsid w:val="00F05DDC"/>
    <w:rsid w:val="00F0612F"/>
    <w:rsid w:val="00F073E9"/>
    <w:rsid w:val="00F07835"/>
    <w:rsid w:val="00F0783F"/>
    <w:rsid w:val="00F07A09"/>
    <w:rsid w:val="00F07AF5"/>
    <w:rsid w:val="00F07DB6"/>
    <w:rsid w:val="00F07E04"/>
    <w:rsid w:val="00F100C0"/>
    <w:rsid w:val="00F10127"/>
    <w:rsid w:val="00F1012D"/>
    <w:rsid w:val="00F1028F"/>
    <w:rsid w:val="00F10501"/>
    <w:rsid w:val="00F106F8"/>
    <w:rsid w:val="00F11E74"/>
    <w:rsid w:val="00F12215"/>
    <w:rsid w:val="00F125BB"/>
    <w:rsid w:val="00F12AB7"/>
    <w:rsid w:val="00F12DEC"/>
    <w:rsid w:val="00F130C6"/>
    <w:rsid w:val="00F139E6"/>
    <w:rsid w:val="00F13DB1"/>
    <w:rsid w:val="00F1406D"/>
    <w:rsid w:val="00F14A2D"/>
    <w:rsid w:val="00F14F38"/>
    <w:rsid w:val="00F1540A"/>
    <w:rsid w:val="00F15EDE"/>
    <w:rsid w:val="00F176FF"/>
    <w:rsid w:val="00F17F1A"/>
    <w:rsid w:val="00F2019E"/>
    <w:rsid w:val="00F20C90"/>
    <w:rsid w:val="00F20F6D"/>
    <w:rsid w:val="00F2106B"/>
    <w:rsid w:val="00F2173B"/>
    <w:rsid w:val="00F225A5"/>
    <w:rsid w:val="00F227B3"/>
    <w:rsid w:val="00F23634"/>
    <w:rsid w:val="00F2381B"/>
    <w:rsid w:val="00F2398C"/>
    <w:rsid w:val="00F24024"/>
    <w:rsid w:val="00F244B5"/>
    <w:rsid w:val="00F24E53"/>
    <w:rsid w:val="00F24F39"/>
    <w:rsid w:val="00F253BC"/>
    <w:rsid w:val="00F25BF9"/>
    <w:rsid w:val="00F261C8"/>
    <w:rsid w:val="00F262CA"/>
    <w:rsid w:val="00F26F85"/>
    <w:rsid w:val="00F272F2"/>
    <w:rsid w:val="00F2753D"/>
    <w:rsid w:val="00F27DC0"/>
    <w:rsid w:val="00F30709"/>
    <w:rsid w:val="00F30F1C"/>
    <w:rsid w:val="00F30F98"/>
    <w:rsid w:val="00F31083"/>
    <w:rsid w:val="00F310A0"/>
    <w:rsid w:val="00F31599"/>
    <w:rsid w:val="00F3179B"/>
    <w:rsid w:val="00F31A2A"/>
    <w:rsid w:val="00F32102"/>
    <w:rsid w:val="00F323AA"/>
    <w:rsid w:val="00F325AD"/>
    <w:rsid w:val="00F329C3"/>
    <w:rsid w:val="00F32BDA"/>
    <w:rsid w:val="00F32CB9"/>
    <w:rsid w:val="00F33936"/>
    <w:rsid w:val="00F33A67"/>
    <w:rsid w:val="00F33B08"/>
    <w:rsid w:val="00F33D26"/>
    <w:rsid w:val="00F349FD"/>
    <w:rsid w:val="00F34A41"/>
    <w:rsid w:val="00F35234"/>
    <w:rsid w:val="00F35263"/>
    <w:rsid w:val="00F36331"/>
    <w:rsid w:val="00F36D2D"/>
    <w:rsid w:val="00F36F3C"/>
    <w:rsid w:val="00F3707A"/>
    <w:rsid w:val="00F374B9"/>
    <w:rsid w:val="00F377D4"/>
    <w:rsid w:val="00F37E7B"/>
    <w:rsid w:val="00F40421"/>
    <w:rsid w:val="00F41E3F"/>
    <w:rsid w:val="00F4231A"/>
    <w:rsid w:val="00F426C3"/>
    <w:rsid w:val="00F428B9"/>
    <w:rsid w:val="00F42BAC"/>
    <w:rsid w:val="00F43F1E"/>
    <w:rsid w:val="00F44743"/>
    <w:rsid w:val="00F44BBB"/>
    <w:rsid w:val="00F4530F"/>
    <w:rsid w:val="00F4564C"/>
    <w:rsid w:val="00F45BBC"/>
    <w:rsid w:val="00F45C59"/>
    <w:rsid w:val="00F4684B"/>
    <w:rsid w:val="00F47057"/>
    <w:rsid w:val="00F47412"/>
    <w:rsid w:val="00F4746F"/>
    <w:rsid w:val="00F507B7"/>
    <w:rsid w:val="00F5092E"/>
    <w:rsid w:val="00F5092F"/>
    <w:rsid w:val="00F50BEE"/>
    <w:rsid w:val="00F5145F"/>
    <w:rsid w:val="00F51597"/>
    <w:rsid w:val="00F515EE"/>
    <w:rsid w:val="00F517AA"/>
    <w:rsid w:val="00F51803"/>
    <w:rsid w:val="00F518CB"/>
    <w:rsid w:val="00F51C20"/>
    <w:rsid w:val="00F51D86"/>
    <w:rsid w:val="00F53E13"/>
    <w:rsid w:val="00F54752"/>
    <w:rsid w:val="00F54890"/>
    <w:rsid w:val="00F54C46"/>
    <w:rsid w:val="00F54E45"/>
    <w:rsid w:val="00F5605C"/>
    <w:rsid w:val="00F56842"/>
    <w:rsid w:val="00F56C72"/>
    <w:rsid w:val="00F570F2"/>
    <w:rsid w:val="00F577E1"/>
    <w:rsid w:val="00F6031D"/>
    <w:rsid w:val="00F606A8"/>
    <w:rsid w:val="00F608E0"/>
    <w:rsid w:val="00F61D4C"/>
    <w:rsid w:val="00F61DDA"/>
    <w:rsid w:val="00F6204C"/>
    <w:rsid w:val="00F62199"/>
    <w:rsid w:val="00F64095"/>
    <w:rsid w:val="00F65626"/>
    <w:rsid w:val="00F657F1"/>
    <w:rsid w:val="00F66238"/>
    <w:rsid w:val="00F66458"/>
    <w:rsid w:val="00F665AA"/>
    <w:rsid w:val="00F6696A"/>
    <w:rsid w:val="00F6773D"/>
    <w:rsid w:val="00F702C7"/>
    <w:rsid w:val="00F706AE"/>
    <w:rsid w:val="00F70CB1"/>
    <w:rsid w:val="00F710D7"/>
    <w:rsid w:val="00F71131"/>
    <w:rsid w:val="00F7190E"/>
    <w:rsid w:val="00F72812"/>
    <w:rsid w:val="00F72978"/>
    <w:rsid w:val="00F72A68"/>
    <w:rsid w:val="00F7372A"/>
    <w:rsid w:val="00F74F62"/>
    <w:rsid w:val="00F74FEB"/>
    <w:rsid w:val="00F75492"/>
    <w:rsid w:val="00F756BE"/>
    <w:rsid w:val="00F75A4B"/>
    <w:rsid w:val="00F7651C"/>
    <w:rsid w:val="00F76544"/>
    <w:rsid w:val="00F7676A"/>
    <w:rsid w:val="00F7707A"/>
    <w:rsid w:val="00F77131"/>
    <w:rsid w:val="00F77BDF"/>
    <w:rsid w:val="00F81F2D"/>
    <w:rsid w:val="00F82029"/>
    <w:rsid w:val="00F82EBA"/>
    <w:rsid w:val="00F83395"/>
    <w:rsid w:val="00F83777"/>
    <w:rsid w:val="00F83E2E"/>
    <w:rsid w:val="00F844A6"/>
    <w:rsid w:val="00F84E40"/>
    <w:rsid w:val="00F84F66"/>
    <w:rsid w:val="00F856BA"/>
    <w:rsid w:val="00F85F78"/>
    <w:rsid w:val="00F86896"/>
    <w:rsid w:val="00F86D86"/>
    <w:rsid w:val="00F8768F"/>
    <w:rsid w:val="00F876CF"/>
    <w:rsid w:val="00F877B1"/>
    <w:rsid w:val="00F878C3"/>
    <w:rsid w:val="00F87A63"/>
    <w:rsid w:val="00F87BD8"/>
    <w:rsid w:val="00F87C91"/>
    <w:rsid w:val="00F87ED2"/>
    <w:rsid w:val="00F912D0"/>
    <w:rsid w:val="00F9254C"/>
    <w:rsid w:val="00F92ED2"/>
    <w:rsid w:val="00F92EEA"/>
    <w:rsid w:val="00F92FA1"/>
    <w:rsid w:val="00F940C2"/>
    <w:rsid w:val="00F942CC"/>
    <w:rsid w:val="00F94540"/>
    <w:rsid w:val="00F94BCC"/>
    <w:rsid w:val="00F954B1"/>
    <w:rsid w:val="00F95584"/>
    <w:rsid w:val="00F95597"/>
    <w:rsid w:val="00F95D10"/>
    <w:rsid w:val="00F9610F"/>
    <w:rsid w:val="00F96FD6"/>
    <w:rsid w:val="00F97029"/>
    <w:rsid w:val="00F978BF"/>
    <w:rsid w:val="00FA1CBE"/>
    <w:rsid w:val="00FA2728"/>
    <w:rsid w:val="00FA28F2"/>
    <w:rsid w:val="00FA2B81"/>
    <w:rsid w:val="00FA32AF"/>
    <w:rsid w:val="00FA4072"/>
    <w:rsid w:val="00FA427F"/>
    <w:rsid w:val="00FA4350"/>
    <w:rsid w:val="00FA4D0E"/>
    <w:rsid w:val="00FA5CD1"/>
    <w:rsid w:val="00FA5D66"/>
    <w:rsid w:val="00FA6041"/>
    <w:rsid w:val="00FA69AB"/>
    <w:rsid w:val="00FA6ABE"/>
    <w:rsid w:val="00FA712E"/>
    <w:rsid w:val="00FA7614"/>
    <w:rsid w:val="00FA7B61"/>
    <w:rsid w:val="00FB0268"/>
    <w:rsid w:val="00FB0315"/>
    <w:rsid w:val="00FB052F"/>
    <w:rsid w:val="00FB0AE7"/>
    <w:rsid w:val="00FB1634"/>
    <w:rsid w:val="00FB19B9"/>
    <w:rsid w:val="00FB19DF"/>
    <w:rsid w:val="00FB22A9"/>
    <w:rsid w:val="00FB230E"/>
    <w:rsid w:val="00FB306E"/>
    <w:rsid w:val="00FB33AE"/>
    <w:rsid w:val="00FB3432"/>
    <w:rsid w:val="00FB3B1A"/>
    <w:rsid w:val="00FB3E9B"/>
    <w:rsid w:val="00FB466C"/>
    <w:rsid w:val="00FB5264"/>
    <w:rsid w:val="00FB5663"/>
    <w:rsid w:val="00FB583B"/>
    <w:rsid w:val="00FB58FB"/>
    <w:rsid w:val="00FB59FF"/>
    <w:rsid w:val="00FB5AC7"/>
    <w:rsid w:val="00FB5B00"/>
    <w:rsid w:val="00FB5C37"/>
    <w:rsid w:val="00FB5D53"/>
    <w:rsid w:val="00FB6061"/>
    <w:rsid w:val="00FB62B7"/>
    <w:rsid w:val="00FB6442"/>
    <w:rsid w:val="00FB6C47"/>
    <w:rsid w:val="00FB78B3"/>
    <w:rsid w:val="00FC08D7"/>
    <w:rsid w:val="00FC0B1C"/>
    <w:rsid w:val="00FC1529"/>
    <w:rsid w:val="00FC17B7"/>
    <w:rsid w:val="00FC1B0D"/>
    <w:rsid w:val="00FC1F92"/>
    <w:rsid w:val="00FC263E"/>
    <w:rsid w:val="00FC2E68"/>
    <w:rsid w:val="00FC3A91"/>
    <w:rsid w:val="00FC3B1A"/>
    <w:rsid w:val="00FC5829"/>
    <w:rsid w:val="00FC5940"/>
    <w:rsid w:val="00FC60A8"/>
    <w:rsid w:val="00FC6156"/>
    <w:rsid w:val="00FC6993"/>
    <w:rsid w:val="00FC6C2A"/>
    <w:rsid w:val="00FC7804"/>
    <w:rsid w:val="00FD0237"/>
    <w:rsid w:val="00FD0DC6"/>
    <w:rsid w:val="00FD0F58"/>
    <w:rsid w:val="00FD113B"/>
    <w:rsid w:val="00FD1E3E"/>
    <w:rsid w:val="00FD317E"/>
    <w:rsid w:val="00FD3769"/>
    <w:rsid w:val="00FD3904"/>
    <w:rsid w:val="00FD4B67"/>
    <w:rsid w:val="00FD5568"/>
    <w:rsid w:val="00FD5623"/>
    <w:rsid w:val="00FD6175"/>
    <w:rsid w:val="00FD6192"/>
    <w:rsid w:val="00FD66FF"/>
    <w:rsid w:val="00FD67AF"/>
    <w:rsid w:val="00FD7176"/>
    <w:rsid w:val="00FD71E2"/>
    <w:rsid w:val="00FD7544"/>
    <w:rsid w:val="00FD7997"/>
    <w:rsid w:val="00FE00ED"/>
    <w:rsid w:val="00FE0193"/>
    <w:rsid w:val="00FE13F1"/>
    <w:rsid w:val="00FE2661"/>
    <w:rsid w:val="00FE29F8"/>
    <w:rsid w:val="00FE3EB1"/>
    <w:rsid w:val="00FE3F81"/>
    <w:rsid w:val="00FE457B"/>
    <w:rsid w:val="00FE462D"/>
    <w:rsid w:val="00FE48C3"/>
    <w:rsid w:val="00FE501D"/>
    <w:rsid w:val="00FE526A"/>
    <w:rsid w:val="00FE58FB"/>
    <w:rsid w:val="00FE5D01"/>
    <w:rsid w:val="00FE5F30"/>
    <w:rsid w:val="00FE6961"/>
    <w:rsid w:val="00FE6C0B"/>
    <w:rsid w:val="00FE6E59"/>
    <w:rsid w:val="00FE72BC"/>
    <w:rsid w:val="00FE73EA"/>
    <w:rsid w:val="00FE7519"/>
    <w:rsid w:val="00FE75E4"/>
    <w:rsid w:val="00FF15C9"/>
    <w:rsid w:val="00FF1860"/>
    <w:rsid w:val="00FF1924"/>
    <w:rsid w:val="00FF1DB0"/>
    <w:rsid w:val="00FF214C"/>
    <w:rsid w:val="00FF25CB"/>
    <w:rsid w:val="00FF2857"/>
    <w:rsid w:val="00FF5051"/>
    <w:rsid w:val="00FF52E6"/>
    <w:rsid w:val="00FF53B1"/>
    <w:rsid w:val="00FF53C8"/>
    <w:rsid w:val="00FF5431"/>
    <w:rsid w:val="00FF5CF3"/>
    <w:rsid w:val="00FF643C"/>
    <w:rsid w:val="00FF6717"/>
    <w:rsid w:val="00FF675F"/>
    <w:rsid w:val="00FF6966"/>
    <w:rsid w:val="00FF6A47"/>
    <w:rsid w:val="00FF6BEB"/>
    <w:rsid w:val="00FF6C1D"/>
    <w:rsid w:val="00FF713B"/>
    <w:rsid w:val="00FF7479"/>
    <w:rsid w:val="00FF7D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97F0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61"/>
    <w:rPr>
      <w:rFonts w:ascii="Times New Roman" w:eastAsia="Times New Roman" w:hAnsi="Times New Roman"/>
    </w:rPr>
  </w:style>
  <w:style w:type="paragraph" w:styleId="Heading1">
    <w:name w:val="heading 1"/>
    <w:basedOn w:val="Normal"/>
    <w:next w:val="BodyText"/>
    <w:link w:val="Heading1Char"/>
    <w:qFormat/>
    <w:rsid w:val="00400AA6"/>
    <w:pPr>
      <w:keepNext/>
      <w:keepLines/>
      <w:numPr>
        <w:numId w:val="1"/>
      </w:numPr>
      <w:suppressAutoHyphens/>
      <w:spacing w:before="240" w:line="480" w:lineRule="auto"/>
      <w:jc w:val="both"/>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299C"/>
    <w:pPr>
      <w:tabs>
        <w:tab w:val="center" w:pos="4320"/>
        <w:tab w:val="right" w:pos="8640"/>
      </w:tabs>
    </w:pPr>
    <w:rPr>
      <w:lang w:val="x-none" w:eastAsia="x-none"/>
    </w:rPr>
  </w:style>
  <w:style w:type="character" w:customStyle="1" w:styleId="FooterChar">
    <w:name w:val="Footer Char"/>
    <w:link w:val="Footer"/>
    <w:uiPriority w:val="99"/>
    <w:rsid w:val="0086299C"/>
    <w:rPr>
      <w:sz w:val="24"/>
      <w:szCs w:val="24"/>
    </w:rPr>
  </w:style>
  <w:style w:type="character" w:styleId="PageNumber">
    <w:name w:val="page number"/>
    <w:basedOn w:val="DefaultParagraphFont"/>
    <w:uiPriority w:val="99"/>
    <w:semiHidden/>
    <w:unhideWhenUsed/>
    <w:rsid w:val="0086299C"/>
  </w:style>
  <w:style w:type="paragraph" w:styleId="BodyText">
    <w:name w:val="Body Text"/>
    <w:basedOn w:val="Normal"/>
    <w:link w:val="BodyTextChar"/>
    <w:rsid w:val="0042697E"/>
    <w:pPr>
      <w:spacing w:line="480" w:lineRule="auto"/>
      <w:jc w:val="both"/>
    </w:pPr>
    <w:rPr>
      <w:rFonts w:ascii="Comic Sans MS" w:hAnsi="Comic Sans MS"/>
      <w:b/>
      <w:szCs w:val="20"/>
      <w:lang w:val="x-none" w:eastAsia="en-US"/>
    </w:rPr>
  </w:style>
  <w:style w:type="paragraph" w:styleId="NormalWeb">
    <w:name w:val="Normal (Web)"/>
    <w:basedOn w:val="Normal"/>
    <w:uiPriority w:val="99"/>
    <w:unhideWhenUsed/>
    <w:rsid w:val="00A721EE"/>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523E6F"/>
    <w:pPr>
      <w:tabs>
        <w:tab w:val="center" w:pos="4320"/>
        <w:tab w:val="right" w:pos="8640"/>
      </w:tabs>
    </w:pPr>
    <w:rPr>
      <w:lang w:val="x-none"/>
    </w:rPr>
  </w:style>
  <w:style w:type="character" w:customStyle="1" w:styleId="HeaderChar">
    <w:name w:val="Header Char"/>
    <w:link w:val="Header"/>
    <w:uiPriority w:val="99"/>
    <w:rsid w:val="00523E6F"/>
    <w:rPr>
      <w:sz w:val="24"/>
      <w:szCs w:val="24"/>
      <w:lang w:eastAsia="ja-JP"/>
    </w:rPr>
  </w:style>
  <w:style w:type="character" w:styleId="Hyperlink">
    <w:name w:val="Hyperlink"/>
    <w:rsid w:val="00072EF7"/>
    <w:rPr>
      <w:color w:val="0000FF"/>
      <w:u w:val="single"/>
    </w:rPr>
  </w:style>
  <w:style w:type="character" w:customStyle="1" w:styleId="BodyTextChar">
    <w:name w:val="Body Text Char"/>
    <w:link w:val="BodyText"/>
    <w:rsid w:val="009D6D4A"/>
    <w:rPr>
      <w:rFonts w:ascii="Comic Sans MS" w:eastAsia="Times New Roman" w:hAnsi="Comic Sans MS"/>
      <w:b/>
      <w:sz w:val="24"/>
      <w:lang w:eastAsia="en-US"/>
    </w:rPr>
  </w:style>
  <w:style w:type="paragraph" w:customStyle="1" w:styleId="EndNoteBibliographyTitle">
    <w:name w:val="EndNote Bibliography Title"/>
    <w:basedOn w:val="Normal"/>
    <w:rsid w:val="003C52C2"/>
    <w:pPr>
      <w:jc w:val="center"/>
    </w:pPr>
    <w:rPr>
      <w:rFonts w:ascii="Cambria" w:hAnsi="Cambria"/>
    </w:rPr>
  </w:style>
  <w:style w:type="paragraph" w:customStyle="1" w:styleId="EndNoteBibliography">
    <w:name w:val="EndNote Bibliography"/>
    <w:basedOn w:val="Normal"/>
    <w:rsid w:val="003C52C2"/>
    <w:rPr>
      <w:rFonts w:ascii="Cambria" w:hAnsi="Cambria"/>
    </w:rPr>
  </w:style>
  <w:style w:type="paragraph" w:styleId="BalloonText">
    <w:name w:val="Balloon Text"/>
    <w:basedOn w:val="Normal"/>
    <w:link w:val="BalloonTextChar"/>
    <w:uiPriority w:val="99"/>
    <w:semiHidden/>
    <w:unhideWhenUsed/>
    <w:rsid w:val="006B1AC5"/>
    <w:rPr>
      <w:sz w:val="18"/>
      <w:szCs w:val="18"/>
      <w:lang w:val="x-none" w:eastAsia="x-none"/>
    </w:rPr>
  </w:style>
  <w:style w:type="character" w:customStyle="1" w:styleId="BalloonTextChar">
    <w:name w:val="Balloon Text Char"/>
    <w:link w:val="BalloonText"/>
    <w:uiPriority w:val="99"/>
    <w:semiHidden/>
    <w:rsid w:val="006B1AC5"/>
    <w:rPr>
      <w:rFonts w:ascii="Times New Roman" w:hAnsi="Times New Roman"/>
      <w:sz w:val="18"/>
      <w:szCs w:val="18"/>
    </w:rPr>
  </w:style>
  <w:style w:type="character" w:styleId="FollowedHyperlink">
    <w:name w:val="FollowedHyperlink"/>
    <w:uiPriority w:val="99"/>
    <w:semiHidden/>
    <w:unhideWhenUsed/>
    <w:rsid w:val="00322C47"/>
    <w:rPr>
      <w:color w:val="954F72"/>
      <w:u w:val="single"/>
    </w:rPr>
  </w:style>
  <w:style w:type="paragraph" w:styleId="PlainText">
    <w:name w:val="Plain Text"/>
    <w:basedOn w:val="Normal"/>
    <w:link w:val="PlainTextChar"/>
    <w:rsid w:val="004532C4"/>
    <w:pPr>
      <w:jc w:val="both"/>
    </w:pPr>
    <w:rPr>
      <w:rFonts w:ascii="Courier New" w:hAnsi="Courier New"/>
      <w:noProof/>
      <w:sz w:val="20"/>
      <w:szCs w:val="20"/>
      <w:lang w:val="x-none" w:eastAsia="x-none"/>
    </w:rPr>
  </w:style>
  <w:style w:type="character" w:customStyle="1" w:styleId="PlainTextChar">
    <w:name w:val="Plain Text Char"/>
    <w:link w:val="PlainText"/>
    <w:rsid w:val="004532C4"/>
    <w:rPr>
      <w:rFonts w:ascii="Courier New" w:eastAsia="Times New Roman" w:hAnsi="Courier New"/>
      <w:noProof/>
    </w:rPr>
  </w:style>
  <w:style w:type="paragraph" w:customStyle="1" w:styleId="Predefinito">
    <w:name w:val="Predefinito"/>
    <w:rsid w:val="00100613"/>
    <w:pPr>
      <w:tabs>
        <w:tab w:val="left" w:pos="709"/>
      </w:tabs>
      <w:suppressAutoHyphens/>
    </w:pPr>
    <w:rPr>
      <w:rFonts w:ascii="Times New Roman" w:eastAsia="SimSun" w:hAnsi="Times New Roman" w:cs="Mangal"/>
      <w:color w:val="00000A"/>
      <w:lang w:val="it-IT" w:eastAsia="zh-CN" w:bidi="hi-IN"/>
    </w:rPr>
  </w:style>
  <w:style w:type="character" w:customStyle="1" w:styleId="CollegamentoInternet">
    <w:name w:val="Collegamento Internet"/>
    <w:rsid w:val="00100613"/>
    <w:rPr>
      <w:color w:val="0000FF"/>
      <w:u w:val="single"/>
      <w:lang w:val="it-IT" w:eastAsia="it-IT" w:bidi="it-IT"/>
    </w:rPr>
  </w:style>
  <w:style w:type="character" w:customStyle="1" w:styleId="gmailmsg">
    <w:name w:val="gmail_msg"/>
    <w:rsid w:val="008A03BB"/>
  </w:style>
  <w:style w:type="paragraph" w:customStyle="1" w:styleId="p1">
    <w:name w:val="p1"/>
    <w:basedOn w:val="Normal"/>
    <w:rsid w:val="008F5F10"/>
    <w:rPr>
      <w:rFonts w:ascii="Helvetica" w:hAnsi="Helvetica"/>
      <w:sz w:val="18"/>
      <w:szCs w:val="18"/>
    </w:rPr>
  </w:style>
  <w:style w:type="character" w:customStyle="1" w:styleId="Nessuno">
    <w:name w:val="Nessuno"/>
    <w:rsid w:val="003B5A73"/>
  </w:style>
  <w:style w:type="paragraph" w:styleId="HTMLPreformatted">
    <w:name w:val="HTML Preformatted"/>
    <w:basedOn w:val="Normal"/>
    <w:link w:val="HTMLPreformattedChar"/>
    <w:uiPriority w:val="99"/>
    <w:semiHidden/>
    <w:unhideWhenUsed/>
    <w:rsid w:val="00900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06EF"/>
    <w:rPr>
      <w:rFonts w:ascii="Courier New" w:hAnsi="Courier New" w:cs="Courier New"/>
      <w:sz w:val="20"/>
      <w:szCs w:val="20"/>
    </w:rPr>
  </w:style>
  <w:style w:type="character" w:customStyle="1" w:styleId="apple-converted-space">
    <w:name w:val="apple-converted-space"/>
    <w:basedOn w:val="DefaultParagraphFont"/>
    <w:rsid w:val="003A59F6"/>
  </w:style>
  <w:style w:type="paragraph" w:styleId="ListParagraph">
    <w:name w:val="List Paragraph"/>
    <w:basedOn w:val="Normal"/>
    <w:uiPriority w:val="34"/>
    <w:qFormat/>
    <w:rsid w:val="002C595E"/>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400AA6"/>
    <w:rPr>
      <w:rFonts w:ascii="Times New Roman" w:eastAsia="Times New Roman" w:hAnsi="Times New Roman"/>
      <w:sz w:val="20"/>
      <w:szCs w:val="20"/>
    </w:rPr>
  </w:style>
  <w:style w:type="paragraph" w:customStyle="1" w:styleId="Didefault">
    <w:name w:val="Di default"/>
    <w:rsid w:val="002E580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A9">
    <w:name w:val="A9"/>
    <w:uiPriority w:val="99"/>
    <w:rsid w:val="008639C3"/>
    <w:rPr>
      <w:rFonts w:cs="JansonText LT"/>
      <w:color w:val="000000"/>
      <w:sz w:val="19"/>
      <w:szCs w:val="19"/>
    </w:rPr>
  </w:style>
  <w:style w:type="character" w:customStyle="1" w:styleId="highlight">
    <w:name w:val="highlight"/>
    <w:basedOn w:val="DefaultParagraphFont"/>
    <w:rsid w:val="00BE4C2D"/>
  </w:style>
  <w:style w:type="paragraph" w:customStyle="1" w:styleId="Default">
    <w:name w:val="Default"/>
    <w:rsid w:val="00AA3889"/>
    <w:pPr>
      <w:autoSpaceDE w:val="0"/>
      <w:autoSpaceDN w:val="0"/>
      <w:adjustRightInd w:val="0"/>
    </w:pPr>
    <w:rPr>
      <w:rFonts w:ascii="JansonText LT" w:hAnsi="JansonText LT" w:cs="JansonText LT"/>
      <w:color w:val="000000"/>
      <w:lang w:val="en-US"/>
    </w:rPr>
  </w:style>
  <w:style w:type="paragraph" w:customStyle="1" w:styleId="Pa7">
    <w:name w:val="Pa7"/>
    <w:basedOn w:val="Default"/>
    <w:next w:val="Default"/>
    <w:uiPriority w:val="99"/>
    <w:rsid w:val="00AA3889"/>
    <w:pPr>
      <w:spacing w:line="241" w:lineRule="atLeast"/>
    </w:pPr>
    <w:rPr>
      <w:rFonts w:cs="Times New Roman"/>
      <w:color w:val="auto"/>
    </w:rPr>
  </w:style>
  <w:style w:type="character" w:customStyle="1" w:styleId="A7">
    <w:name w:val="A7"/>
    <w:uiPriority w:val="99"/>
    <w:rsid w:val="00AA3889"/>
    <w:rPr>
      <w:rFonts w:cs="JansonText LT"/>
      <w:color w:val="000000"/>
      <w:sz w:val="17"/>
      <w:szCs w:val="17"/>
    </w:rPr>
  </w:style>
  <w:style w:type="character" w:styleId="CommentReference">
    <w:name w:val="annotation reference"/>
    <w:basedOn w:val="DefaultParagraphFont"/>
    <w:uiPriority w:val="99"/>
    <w:semiHidden/>
    <w:unhideWhenUsed/>
    <w:rsid w:val="003E3890"/>
    <w:rPr>
      <w:sz w:val="16"/>
      <w:szCs w:val="16"/>
    </w:rPr>
  </w:style>
  <w:style w:type="paragraph" w:styleId="CommentText">
    <w:name w:val="annotation text"/>
    <w:basedOn w:val="Normal"/>
    <w:link w:val="CommentTextChar"/>
    <w:uiPriority w:val="99"/>
    <w:semiHidden/>
    <w:unhideWhenUsed/>
    <w:rsid w:val="003E3890"/>
    <w:rPr>
      <w:sz w:val="20"/>
      <w:szCs w:val="20"/>
    </w:rPr>
  </w:style>
  <w:style w:type="character" w:customStyle="1" w:styleId="CommentTextChar">
    <w:name w:val="Comment Text Char"/>
    <w:basedOn w:val="DefaultParagraphFont"/>
    <w:link w:val="CommentText"/>
    <w:uiPriority w:val="99"/>
    <w:semiHidden/>
    <w:rsid w:val="003E389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896">
      <w:bodyDiv w:val="1"/>
      <w:marLeft w:val="0"/>
      <w:marRight w:val="0"/>
      <w:marTop w:val="0"/>
      <w:marBottom w:val="0"/>
      <w:divBdr>
        <w:top w:val="none" w:sz="0" w:space="0" w:color="auto"/>
        <w:left w:val="none" w:sz="0" w:space="0" w:color="auto"/>
        <w:bottom w:val="none" w:sz="0" w:space="0" w:color="auto"/>
        <w:right w:val="none" w:sz="0" w:space="0" w:color="auto"/>
      </w:divBdr>
      <w:divsChild>
        <w:div w:id="2017998888">
          <w:marLeft w:val="0"/>
          <w:marRight w:val="0"/>
          <w:marTop w:val="0"/>
          <w:marBottom w:val="0"/>
          <w:divBdr>
            <w:top w:val="none" w:sz="0" w:space="0" w:color="auto"/>
            <w:left w:val="none" w:sz="0" w:space="0" w:color="auto"/>
            <w:bottom w:val="none" w:sz="0" w:space="0" w:color="auto"/>
            <w:right w:val="none" w:sz="0" w:space="0" w:color="auto"/>
          </w:divBdr>
          <w:divsChild>
            <w:div w:id="975791287">
              <w:marLeft w:val="0"/>
              <w:marRight w:val="0"/>
              <w:marTop w:val="0"/>
              <w:marBottom w:val="0"/>
              <w:divBdr>
                <w:top w:val="none" w:sz="0" w:space="0" w:color="auto"/>
                <w:left w:val="none" w:sz="0" w:space="0" w:color="auto"/>
                <w:bottom w:val="none" w:sz="0" w:space="0" w:color="auto"/>
                <w:right w:val="none" w:sz="0" w:space="0" w:color="auto"/>
              </w:divBdr>
              <w:divsChild>
                <w:div w:id="1914661400">
                  <w:marLeft w:val="0"/>
                  <w:marRight w:val="0"/>
                  <w:marTop w:val="0"/>
                  <w:marBottom w:val="0"/>
                  <w:divBdr>
                    <w:top w:val="none" w:sz="0" w:space="0" w:color="auto"/>
                    <w:left w:val="none" w:sz="0" w:space="0" w:color="auto"/>
                    <w:bottom w:val="none" w:sz="0" w:space="0" w:color="auto"/>
                    <w:right w:val="none" w:sz="0" w:space="0" w:color="auto"/>
                  </w:divBdr>
                  <w:divsChild>
                    <w:div w:id="13883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12">
      <w:bodyDiv w:val="1"/>
      <w:marLeft w:val="0"/>
      <w:marRight w:val="0"/>
      <w:marTop w:val="0"/>
      <w:marBottom w:val="0"/>
      <w:divBdr>
        <w:top w:val="none" w:sz="0" w:space="0" w:color="auto"/>
        <w:left w:val="none" w:sz="0" w:space="0" w:color="auto"/>
        <w:bottom w:val="none" w:sz="0" w:space="0" w:color="auto"/>
        <w:right w:val="none" w:sz="0" w:space="0" w:color="auto"/>
      </w:divBdr>
    </w:div>
    <w:div w:id="26567310">
      <w:bodyDiv w:val="1"/>
      <w:marLeft w:val="0"/>
      <w:marRight w:val="0"/>
      <w:marTop w:val="0"/>
      <w:marBottom w:val="0"/>
      <w:divBdr>
        <w:top w:val="none" w:sz="0" w:space="0" w:color="auto"/>
        <w:left w:val="none" w:sz="0" w:space="0" w:color="auto"/>
        <w:bottom w:val="none" w:sz="0" w:space="0" w:color="auto"/>
        <w:right w:val="none" w:sz="0" w:space="0" w:color="auto"/>
      </w:divBdr>
    </w:div>
    <w:div w:id="30375855">
      <w:bodyDiv w:val="1"/>
      <w:marLeft w:val="0"/>
      <w:marRight w:val="0"/>
      <w:marTop w:val="0"/>
      <w:marBottom w:val="0"/>
      <w:divBdr>
        <w:top w:val="none" w:sz="0" w:space="0" w:color="auto"/>
        <w:left w:val="none" w:sz="0" w:space="0" w:color="auto"/>
        <w:bottom w:val="none" w:sz="0" w:space="0" w:color="auto"/>
        <w:right w:val="none" w:sz="0" w:space="0" w:color="auto"/>
      </w:divBdr>
    </w:div>
    <w:div w:id="81993066">
      <w:bodyDiv w:val="1"/>
      <w:marLeft w:val="0"/>
      <w:marRight w:val="0"/>
      <w:marTop w:val="0"/>
      <w:marBottom w:val="0"/>
      <w:divBdr>
        <w:top w:val="none" w:sz="0" w:space="0" w:color="auto"/>
        <w:left w:val="none" w:sz="0" w:space="0" w:color="auto"/>
        <w:bottom w:val="none" w:sz="0" w:space="0" w:color="auto"/>
        <w:right w:val="none" w:sz="0" w:space="0" w:color="auto"/>
      </w:divBdr>
    </w:div>
    <w:div w:id="158736796">
      <w:bodyDiv w:val="1"/>
      <w:marLeft w:val="0"/>
      <w:marRight w:val="0"/>
      <w:marTop w:val="0"/>
      <w:marBottom w:val="0"/>
      <w:divBdr>
        <w:top w:val="none" w:sz="0" w:space="0" w:color="auto"/>
        <w:left w:val="none" w:sz="0" w:space="0" w:color="auto"/>
        <w:bottom w:val="none" w:sz="0" w:space="0" w:color="auto"/>
        <w:right w:val="none" w:sz="0" w:space="0" w:color="auto"/>
      </w:divBdr>
      <w:divsChild>
        <w:div w:id="1039360934">
          <w:marLeft w:val="1166"/>
          <w:marRight w:val="0"/>
          <w:marTop w:val="96"/>
          <w:marBottom w:val="0"/>
          <w:divBdr>
            <w:top w:val="none" w:sz="0" w:space="0" w:color="auto"/>
            <w:left w:val="none" w:sz="0" w:space="0" w:color="auto"/>
            <w:bottom w:val="none" w:sz="0" w:space="0" w:color="auto"/>
            <w:right w:val="none" w:sz="0" w:space="0" w:color="auto"/>
          </w:divBdr>
        </w:div>
      </w:divsChild>
    </w:div>
    <w:div w:id="170415309">
      <w:bodyDiv w:val="1"/>
      <w:marLeft w:val="0"/>
      <w:marRight w:val="0"/>
      <w:marTop w:val="0"/>
      <w:marBottom w:val="0"/>
      <w:divBdr>
        <w:top w:val="none" w:sz="0" w:space="0" w:color="auto"/>
        <w:left w:val="none" w:sz="0" w:space="0" w:color="auto"/>
        <w:bottom w:val="none" w:sz="0" w:space="0" w:color="auto"/>
        <w:right w:val="none" w:sz="0" w:space="0" w:color="auto"/>
      </w:divBdr>
    </w:div>
    <w:div w:id="196702213">
      <w:bodyDiv w:val="1"/>
      <w:marLeft w:val="0"/>
      <w:marRight w:val="0"/>
      <w:marTop w:val="0"/>
      <w:marBottom w:val="0"/>
      <w:divBdr>
        <w:top w:val="none" w:sz="0" w:space="0" w:color="auto"/>
        <w:left w:val="none" w:sz="0" w:space="0" w:color="auto"/>
        <w:bottom w:val="none" w:sz="0" w:space="0" w:color="auto"/>
        <w:right w:val="none" w:sz="0" w:space="0" w:color="auto"/>
      </w:divBdr>
    </w:div>
    <w:div w:id="240793727">
      <w:bodyDiv w:val="1"/>
      <w:marLeft w:val="0"/>
      <w:marRight w:val="0"/>
      <w:marTop w:val="0"/>
      <w:marBottom w:val="0"/>
      <w:divBdr>
        <w:top w:val="none" w:sz="0" w:space="0" w:color="auto"/>
        <w:left w:val="none" w:sz="0" w:space="0" w:color="auto"/>
        <w:bottom w:val="none" w:sz="0" w:space="0" w:color="auto"/>
        <w:right w:val="none" w:sz="0" w:space="0" w:color="auto"/>
      </w:divBdr>
    </w:div>
    <w:div w:id="265433110">
      <w:bodyDiv w:val="1"/>
      <w:marLeft w:val="0"/>
      <w:marRight w:val="0"/>
      <w:marTop w:val="0"/>
      <w:marBottom w:val="0"/>
      <w:divBdr>
        <w:top w:val="none" w:sz="0" w:space="0" w:color="auto"/>
        <w:left w:val="none" w:sz="0" w:space="0" w:color="auto"/>
        <w:bottom w:val="none" w:sz="0" w:space="0" w:color="auto"/>
        <w:right w:val="none" w:sz="0" w:space="0" w:color="auto"/>
      </w:divBdr>
    </w:div>
    <w:div w:id="266158049">
      <w:bodyDiv w:val="1"/>
      <w:marLeft w:val="0"/>
      <w:marRight w:val="0"/>
      <w:marTop w:val="0"/>
      <w:marBottom w:val="0"/>
      <w:divBdr>
        <w:top w:val="none" w:sz="0" w:space="0" w:color="auto"/>
        <w:left w:val="none" w:sz="0" w:space="0" w:color="auto"/>
        <w:bottom w:val="none" w:sz="0" w:space="0" w:color="auto"/>
        <w:right w:val="none" w:sz="0" w:space="0" w:color="auto"/>
      </w:divBdr>
    </w:div>
    <w:div w:id="283073768">
      <w:bodyDiv w:val="1"/>
      <w:marLeft w:val="0"/>
      <w:marRight w:val="0"/>
      <w:marTop w:val="0"/>
      <w:marBottom w:val="0"/>
      <w:divBdr>
        <w:top w:val="none" w:sz="0" w:space="0" w:color="auto"/>
        <w:left w:val="none" w:sz="0" w:space="0" w:color="auto"/>
        <w:bottom w:val="none" w:sz="0" w:space="0" w:color="auto"/>
        <w:right w:val="none" w:sz="0" w:space="0" w:color="auto"/>
      </w:divBdr>
    </w:div>
    <w:div w:id="313997529">
      <w:bodyDiv w:val="1"/>
      <w:marLeft w:val="0"/>
      <w:marRight w:val="0"/>
      <w:marTop w:val="0"/>
      <w:marBottom w:val="0"/>
      <w:divBdr>
        <w:top w:val="none" w:sz="0" w:space="0" w:color="auto"/>
        <w:left w:val="none" w:sz="0" w:space="0" w:color="auto"/>
        <w:bottom w:val="none" w:sz="0" w:space="0" w:color="auto"/>
        <w:right w:val="none" w:sz="0" w:space="0" w:color="auto"/>
      </w:divBdr>
    </w:div>
    <w:div w:id="316569554">
      <w:bodyDiv w:val="1"/>
      <w:marLeft w:val="0"/>
      <w:marRight w:val="0"/>
      <w:marTop w:val="0"/>
      <w:marBottom w:val="0"/>
      <w:divBdr>
        <w:top w:val="none" w:sz="0" w:space="0" w:color="auto"/>
        <w:left w:val="none" w:sz="0" w:space="0" w:color="auto"/>
        <w:bottom w:val="none" w:sz="0" w:space="0" w:color="auto"/>
        <w:right w:val="none" w:sz="0" w:space="0" w:color="auto"/>
      </w:divBdr>
    </w:div>
    <w:div w:id="339427087">
      <w:bodyDiv w:val="1"/>
      <w:marLeft w:val="0"/>
      <w:marRight w:val="0"/>
      <w:marTop w:val="0"/>
      <w:marBottom w:val="0"/>
      <w:divBdr>
        <w:top w:val="none" w:sz="0" w:space="0" w:color="auto"/>
        <w:left w:val="none" w:sz="0" w:space="0" w:color="auto"/>
        <w:bottom w:val="none" w:sz="0" w:space="0" w:color="auto"/>
        <w:right w:val="none" w:sz="0" w:space="0" w:color="auto"/>
      </w:divBdr>
    </w:div>
    <w:div w:id="370691324">
      <w:bodyDiv w:val="1"/>
      <w:marLeft w:val="0"/>
      <w:marRight w:val="0"/>
      <w:marTop w:val="0"/>
      <w:marBottom w:val="0"/>
      <w:divBdr>
        <w:top w:val="none" w:sz="0" w:space="0" w:color="auto"/>
        <w:left w:val="none" w:sz="0" w:space="0" w:color="auto"/>
        <w:bottom w:val="none" w:sz="0" w:space="0" w:color="auto"/>
        <w:right w:val="none" w:sz="0" w:space="0" w:color="auto"/>
      </w:divBdr>
    </w:div>
    <w:div w:id="379477871">
      <w:bodyDiv w:val="1"/>
      <w:marLeft w:val="0"/>
      <w:marRight w:val="0"/>
      <w:marTop w:val="0"/>
      <w:marBottom w:val="0"/>
      <w:divBdr>
        <w:top w:val="none" w:sz="0" w:space="0" w:color="auto"/>
        <w:left w:val="none" w:sz="0" w:space="0" w:color="auto"/>
        <w:bottom w:val="none" w:sz="0" w:space="0" w:color="auto"/>
        <w:right w:val="none" w:sz="0" w:space="0" w:color="auto"/>
      </w:divBdr>
    </w:div>
    <w:div w:id="410546161">
      <w:bodyDiv w:val="1"/>
      <w:marLeft w:val="0"/>
      <w:marRight w:val="0"/>
      <w:marTop w:val="0"/>
      <w:marBottom w:val="0"/>
      <w:divBdr>
        <w:top w:val="none" w:sz="0" w:space="0" w:color="auto"/>
        <w:left w:val="none" w:sz="0" w:space="0" w:color="auto"/>
        <w:bottom w:val="none" w:sz="0" w:space="0" w:color="auto"/>
        <w:right w:val="none" w:sz="0" w:space="0" w:color="auto"/>
      </w:divBdr>
    </w:div>
    <w:div w:id="430247832">
      <w:bodyDiv w:val="1"/>
      <w:marLeft w:val="0"/>
      <w:marRight w:val="0"/>
      <w:marTop w:val="0"/>
      <w:marBottom w:val="0"/>
      <w:divBdr>
        <w:top w:val="none" w:sz="0" w:space="0" w:color="auto"/>
        <w:left w:val="none" w:sz="0" w:space="0" w:color="auto"/>
        <w:bottom w:val="none" w:sz="0" w:space="0" w:color="auto"/>
        <w:right w:val="none" w:sz="0" w:space="0" w:color="auto"/>
      </w:divBdr>
    </w:div>
    <w:div w:id="469053738">
      <w:bodyDiv w:val="1"/>
      <w:marLeft w:val="0"/>
      <w:marRight w:val="0"/>
      <w:marTop w:val="0"/>
      <w:marBottom w:val="0"/>
      <w:divBdr>
        <w:top w:val="none" w:sz="0" w:space="0" w:color="auto"/>
        <w:left w:val="none" w:sz="0" w:space="0" w:color="auto"/>
        <w:bottom w:val="none" w:sz="0" w:space="0" w:color="auto"/>
        <w:right w:val="none" w:sz="0" w:space="0" w:color="auto"/>
      </w:divBdr>
    </w:div>
    <w:div w:id="471798850">
      <w:bodyDiv w:val="1"/>
      <w:marLeft w:val="0"/>
      <w:marRight w:val="0"/>
      <w:marTop w:val="0"/>
      <w:marBottom w:val="0"/>
      <w:divBdr>
        <w:top w:val="none" w:sz="0" w:space="0" w:color="auto"/>
        <w:left w:val="none" w:sz="0" w:space="0" w:color="auto"/>
        <w:bottom w:val="none" w:sz="0" w:space="0" w:color="auto"/>
        <w:right w:val="none" w:sz="0" w:space="0" w:color="auto"/>
      </w:divBdr>
    </w:div>
    <w:div w:id="518154692">
      <w:bodyDiv w:val="1"/>
      <w:marLeft w:val="0"/>
      <w:marRight w:val="0"/>
      <w:marTop w:val="0"/>
      <w:marBottom w:val="0"/>
      <w:divBdr>
        <w:top w:val="none" w:sz="0" w:space="0" w:color="auto"/>
        <w:left w:val="none" w:sz="0" w:space="0" w:color="auto"/>
        <w:bottom w:val="none" w:sz="0" w:space="0" w:color="auto"/>
        <w:right w:val="none" w:sz="0" w:space="0" w:color="auto"/>
      </w:divBdr>
    </w:div>
    <w:div w:id="525676910">
      <w:bodyDiv w:val="1"/>
      <w:marLeft w:val="0"/>
      <w:marRight w:val="0"/>
      <w:marTop w:val="0"/>
      <w:marBottom w:val="0"/>
      <w:divBdr>
        <w:top w:val="none" w:sz="0" w:space="0" w:color="auto"/>
        <w:left w:val="none" w:sz="0" w:space="0" w:color="auto"/>
        <w:bottom w:val="none" w:sz="0" w:space="0" w:color="auto"/>
        <w:right w:val="none" w:sz="0" w:space="0" w:color="auto"/>
      </w:divBdr>
    </w:div>
    <w:div w:id="555892732">
      <w:bodyDiv w:val="1"/>
      <w:marLeft w:val="0"/>
      <w:marRight w:val="0"/>
      <w:marTop w:val="0"/>
      <w:marBottom w:val="0"/>
      <w:divBdr>
        <w:top w:val="none" w:sz="0" w:space="0" w:color="auto"/>
        <w:left w:val="none" w:sz="0" w:space="0" w:color="auto"/>
        <w:bottom w:val="none" w:sz="0" w:space="0" w:color="auto"/>
        <w:right w:val="none" w:sz="0" w:space="0" w:color="auto"/>
      </w:divBdr>
    </w:div>
    <w:div w:id="565148483">
      <w:bodyDiv w:val="1"/>
      <w:marLeft w:val="0"/>
      <w:marRight w:val="0"/>
      <w:marTop w:val="0"/>
      <w:marBottom w:val="0"/>
      <w:divBdr>
        <w:top w:val="none" w:sz="0" w:space="0" w:color="auto"/>
        <w:left w:val="none" w:sz="0" w:space="0" w:color="auto"/>
        <w:bottom w:val="none" w:sz="0" w:space="0" w:color="auto"/>
        <w:right w:val="none" w:sz="0" w:space="0" w:color="auto"/>
      </w:divBdr>
    </w:div>
    <w:div w:id="567417823">
      <w:bodyDiv w:val="1"/>
      <w:marLeft w:val="0"/>
      <w:marRight w:val="0"/>
      <w:marTop w:val="0"/>
      <w:marBottom w:val="0"/>
      <w:divBdr>
        <w:top w:val="none" w:sz="0" w:space="0" w:color="auto"/>
        <w:left w:val="none" w:sz="0" w:space="0" w:color="auto"/>
        <w:bottom w:val="none" w:sz="0" w:space="0" w:color="auto"/>
        <w:right w:val="none" w:sz="0" w:space="0" w:color="auto"/>
      </w:divBdr>
    </w:div>
    <w:div w:id="573198758">
      <w:bodyDiv w:val="1"/>
      <w:marLeft w:val="0"/>
      <w:marRight w:val="0"/>
      <w:marTop w:val="0"/>
      <w:marBottom w:val="0"/>
      <w:divBdr>
        <w:top w:val="none" w:sz="0" w:space="0" w:color="auto"/>
        <w:left w:val="none" w:sz="0" w:space="0" w:color="auto"/>
        <w:bottom w:val="none" w:sz="0" w:space="0" w:color="auto"/>
        <w:right w:val="none" w:sz="0" w:space="0" w:color="auto"/>
      </w:divBdr>
    </w:div>
    <w:div w:id="607127321">
      <w:bodyDiv w:val="1"/>
      <w:marLeft w:val="0"/>
      <w:marRight w:val="0"/>
      <w:marTop w:val="0"/>
      <w:marBottom w:val="0"/>
      <w:divBdr>
        <w:top w:val="none" w:sz="0" w:space="0" w:color="auto"/>
        <w:left w:val="none" w:sz="0" w:space="0" w:color="auto"/>
        <w:bottom w:val="none" w:sz="0" w:space="0" w:color="auto"/>
        <w:right w:val="none" w:sz="0" w:space="0" w:color="auto"/>
      </w:divBdr>
    </w:div>
    <w:div w:id="633604119">
      <w:bodyDiv w:val="1"/>
      <w:marLeft w:val="0"/>
      <w:marRight w:val="0"/>
      <w:marTop w:val="0"/>
      <w:marBottom w:val="0"/>
      <w:divBdr>
        <w:top w:val="none" w:sz="0" w:space="0" w:color="auto"/>
        <w:left w:val="none" w:sz="0" w:space="0" w:color="auto"/>
        <w:bottom w:val="none" w:sz="0" w:space="0" w:color="auto"/>
        <w:right w:val="none" w:sz="0" w:space="0" w:color="auto"/>
      </w:divBdr>
    </w:div>
    <w:div w:id="680855858">
      <w:bodyDiv w:val="1"/>
      <w:marLeft w:val="0"/>
      <w:marRight w:val="0"/>
      <w:marTop w:val="0"/>
      <w:marBottom w:val="0"/>
      <w:divBdr>
        <w:top w:val="none" w:sz="0" w:space="0" w:color="auto"/>
        <w:left w:val="none" w:sz="0" w:space="0" w:color="auto"/>
        <w:bottom w:val="none" w:sz="0" w:space="0" w:color="auto"/>
        <w:right w:val="none" w:sz="0" w:space="0" w:color="auto"/>
      </w:divBdr>
    </w:div>
    <w:div w:id="695010957">
      <w:bodyDiv w:val="1"/>
      <w:marLeft w:val="0"/>
      <w:marRight w:val="0"/>
      <w:marTop w:val="0"/>
      <w:marBottom w:val="0"/>
      <w:divBdr>
        <w:top w:val="none" w:sz="0" w:space="0" w:color="auto"/>
        <w:left w:val="none" w:sz="0" w:space="0" w:color="auto"/>
        <w:bottom w:val="none" w:sz="0" w:space="0" w:color="auto"/>
        <w:right w:val="none" w:sz="0" w:space="0" w:color="auto"/>
      </w:divBdr>
    </w:div>
    <w:div w:id="706879881">
      <w:bodyDiv w:val="1"/>
      <w:marLeft w:val="0"/>
      <w:marRight w:val="0"/>
      <w:marTop w:val="0"/>
      <w:marBottom w:val="0"/>
      <w:divBdr>
        <w:top w:val="none" w:sz="0" w:space="0" w:color="auto"/>
        <w:left w:val="none" w:sz="0" w:space="0" w:color="auto"/>
        <w:bottom w:val="none" w:sz="0" w:space="0" w:color="auto"/>
        <w:right w:val="none" w:sz="0" w:space="0" w:color="auto"/>
      </w:divBdr>
      <w:divsChild>
        <w:div w:id="1883901750">
          <w:marLeft w:val="1166"/>
          <w:marRight w:val="0"/>
          <w:marTop w:val="96"/>
          <w:marBottom w:val="0"/>
          <w:divBdr>
            <w:top w:val="none" w:sz="0" w:space="0" w:color="auto"/>
            <w:left w:val="none" w:sz="0" w:space="0" w:color="auto"/>
            <w:bottom w:val="none" w:sz="0" w:space="0" w:color="auto"/>
            <w:right w:val="none" w:sz="0" w:space="0" w:color="auto"/>
          </w:divBdr>
        </w:div>
      </w:divsChild>
    </w:div>
    <w:div w:id="732701091">
      <w:bodyDiv w:val="1"/>
      <w:marLeft w:val="0"/>
      <w:marRight w:val="0"/>
      <w:marTop w:val="0"/>
      <w:marBottom w:val="0"/>
      <w:divBdr>
        <w:top w:val="none" w:sz="0" w:space="0" w:color="auto"/>
        <w:left w:val="none" w:sz="0" w:space="0" w:color="auto"/>
        <w:bottom w:val="none" w:sz="0" w:space="0" w:color="auto"/>
        <w:right w:val="none" w:sz="0" w:space="0" w:color="auto"/>
      </w:divBdr>
    </w:div>
    <w:div w:id="733435822">
      <w:bodyDiv w:val="1"/>
      <w:marLeft w:val="0"/>
      <w:marRight w:val="0"/>
      <w:marTop w:val="0"/>
      <w:marBottom w:val="0"/>
      <w:divBdr>
        <w:top w:val="none" w:sz="0" w:space="0" w:color="auto"/>
        <w:left w:val="none" w:sz="0" w:space="0" w:color="auto"/>
        <w:bottom w:val="none" w:sz="0" w:space="0" w:color="auto"/>
        <w:right w:val="none" w:sz="0" w:space="0" w:color="auto"/>
      </w:divBdr>
    </w:div>
    <w:div w:id="743994916">
      <w:bodyDiv w:val="1"/>
      <w:marLeft w:val="0"/>
      <w:marRight w:val="0"/>
      <w:marTop w:val="0"/>
      <w:marBottom w:val="0"/>
      <w:divBdr>
        <w:top w:val="none" w:sz="0" w:space="0" w:color="auto"/>
        <w:left w:val="none" w:sz="0" w:space="0" w:color="auto"/>
        <w:bottom w:val="none" w:sz="0" w:space="0" w:color="auto"/>
        <w:right w:val="none" w:sz="0" w:space="0" w:color="auto"/>
      </w:divBdr>
    </w:div>
    <w:div w:id="745491767">
      <w:bodyDiv w:val="1"/>
      <w:marLeft w:val="0"/>
      <w:marRight w:val="0"/>
      <w:marTop w:val="0"/>
      <w:marBottom w:val="0"/>
      <w:divBdr>
        <w:top w:val="none" w:sz="0" w:space="0" w:color="auto"/>
        <w:left w:val="none" w:sz="0" w:space="0" w:color="auto"/>
        <w:bottom w:val="none" w:sz="0" w:space="0" w:color="auto"/>
        <w:right w:val="none" w:sz="0" w:space="0" w:color="auto"/>
      </w:divBdr>
    </w:div>
    <w:div w:id="754327179">
      <w:bodyDiv w:val="1"/>
      <w:marLeft w:val="0"/>
      <w:marRight w:val="0"/>
      <w:marTop w:val="0"/>
      <w:marBottom w:val="0"/>
      <w:divBdr>
        <w:top w:val="none" w:sz="0" w:space="0" w:color="auto"/>
        <w:left w:val="none" w:sz="0" w:space="0" w:color="auto"/>
        <w:bottom w:val="none" w:sz="0" w:space="0" w:color="auto"/>
        <w:right w:val="none" w:sz="0" w:space="0" w:color="auto"/>
      </w:divBdr>
    </w:div>
    <w:div w:id="766385504">
      <w:bodyDiv w:val="1"/>
      <w:marLeft w:val="0"/>
      <w:marRight w:val="0"/>
      <w:marTop w:val="0"/>
      <w:marBottom w:val="0"/>
      <w:divBdr>
        <w:top w:val="none" w:sz="0" w:space="0" w:color="auto"/>
        <w:left w:val="none" w:sz="0" w:space="0" w:color="auto"/>
        <w:bottom w:val="none" w:sz="0" w:space="0" w:color="auto"/>
        <w:right w:val="none" w:sz="0" w:space="0" w:color="auto"/>
      </w:divBdr>
    </w:div>
    <w:div w:id="766775708">
      <w:bodyDiv w:val="1"/>
      <w:marLeft w:val="0"/>
      <w:marRight w:val="0"/>
      <w:marTop w:val="0"/>
      <w:marBottom w:val="0"/>
      <w:divBdr>
        <w:top w:val="none" w:sz="0" w:space="0" w:color="auto"/>
        <w:left w:val="none" w:sz="0" w:space="0" w:color="auto"/>
        <w:bottom w:val="none" w:sz="0" w:space="0" w:color="auto"/>
        <w:right w:val="none" w:sz="0" w:space="0" w:color="auto"/>
      </w:divBdr>
    </w:div>
    <w:div w:id="787698089">
      <w:bodyDiv w:val="1"/>
      <w:marLeft w:val="0"/>
      <w:marRight w:val="0"/>
      <w:marTop w:val="0"/>
      <w:marBottom w:val="0"/>
      <w:divBdr>
        <w:top w:val="none" w:sz="0" w:space="0" w:color="auto"/>
        <w:left w:val="none" w:sz="0" w:space="0" w:color="auto"/>
        <w:bottom w:val="none" w:sz="0" w:space="0" w:color="auto"/>
        <w:right w:val="none" w:sz="0" w:space="0" w:color="auto"/>
      </w:divBdr>
      <w:divsChild>
        <w:div w:id="1327710107">
          <w:marLeft w:val="0"/>
          <w:marRight w:val="0"/>
          <w:marTop w:val="0"/>
          <w:marBottom w:val="0"/>
          <w:divBdr>
            <w:top w:val="none" w:sz="0" w:space="0" w:color="auto"/>
            <w:left w:val="none" w:sz="0" w:space="0" w:color="auto"/>
            <w:bottom w:val="none" w:sz="0" w:space="0" w:color="auto"/>
            <w:right w:val="none" w:sz="0" w:space="0" w:color="auto"/>
          </w:divBdr>
          <w:divsChild>
            <w:div w:id="957956189">
              <w:marLeft w:val="0"/>
              <w:marRight w:val="0"/>
              <w:marTop w:val="0"/>
              <w:marBottom w:val="0"/>
              <w:divBdr>
                <w:top w:val="none" w:sz="0" w:space="0" w:color="auto"/>
                <w:left w:val="none" w:sz="0" w:space="0" w:color="auto"/>
                <w:bottom w:val="none" w:sz="0" w:space="0" w:color="auto"/>
                <w:right w:val="none" w:sz="0" w:space="0" w:color="auto"/>
              </w:divBdr>
              <w:divsChild>
                <w:div w:id="2052800428">
                  <w:marLeft w:val="0"/>
                  <w:marRight w:val="0"/>
                  <w:marTop w:val="0"/>
                  <w:marBottom w:val="0"/>
                  <w:divBdr>
                    <w:top w:val="none" w:sz="0" w:space="0" w:color="auto"/>
                    <w:left w:val="none" w:sz="0" w:space="0" w:color="auto"/>
                    <w:bottom w:val="none" w:sz="0" w:space="0" w:color="auto"/>
                    <w:right w:val="none" w:sz="0" w:space="0" w:color="auto"/>
                  </w:divBdr>
                  <w:divsChild>
                    <w:div w:id="9552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7986">
      <w:bodyDiv w:val="1"/>
      <w:marLeft w:val="0"/>
      <w:marRight w:val="0"/>
      <w:marTop w:val="0"/>
      <w:marBottom w:val="0"/>
      <w:divBdr>
        <w:top w:val="none" w:sz="0" w:space="0" w:color="auto"/>
        <w:left w:val="none" w:sz="0" w:space="0" w:color="auto"/>
        <w:bottom w:val="none" w:sz="0" w:space="0" w:color="auto"/>
        <w:right w:val="none" w:sz="0" w:space="0" w:color="auto"/>
      </w:divBdr>
    </w:div>
    <w:div w:id="800266678">
      <w:bodyDiv w:val="1"/>
      <w:marLeft w:val="0"/>
      <w:marRight w:val="0"/>
      <w:marTop w:val="0"/>
      <w:marBottom w:val="0"/>
      <w:divBdr>
        <w:top w:val="none" w:sz="0" w:space="0" w:color="auto"/>
        <w:left w:val="none" w:sz="0" w:space="0" w:color="auto"/>
        <w:bottom w:val="none" w:sz="0" w:space="0" w:color="auto"/>
        <w:right w:val="none" w:sz="0" w:space="0" w:color="auto"/>
      </w:divBdr>
    </w:div>
    <w:div w:id="815998305">
      <w:bodyDiv w:val="1"/>
      <w:marLeft w:val="0"/>
      <w:marRight w:val="0"/>
      <w:marTop w:val="0"/>
      <w:marBottom w:val="0"/>
      <w:divBdr>
        <w:top w:val="none" w:sz="0" w:space="0" w:color="auto"/>
        <w:left w:val="none" w:sz="0" w:space="0" w:color="auto"/>
        <w:bottom w:val="none" w:sz="0" w:space="0" w:color="auto"/>
        <w:right w:val="none" w:sz="0" w:space="0" w:color="auto"/>
      </w:divBdr>
    </w:div>
    <w:div w:id="868763883">
      <w:bodyDiv w:val="1"/>
      <w:marLeft w:val="0"/>
      <w:marRight w:val="0"/>
      <w:marTop w:val="0"/>
      <w:marBottom w:val="0"/>
      <w:divBdr>
        <w:top w:val="none" w:sz="0" w:space="0" w:color="auto"/>
        <w:left w:val="none" w:sz="0" w:space="0" w:color="auto"/>
        <w:bottom w:val="none" w:sz="0" w:space="0" w:color="auto"/>
        <w:right w:val="none" w:sz="0" w:space="0" w:color="auto"/>
      </w:divBdr>
    </w:div>
    <w:div w:id="942107378">
      <w:bodyDiv w:val="1"/>
      <w:marLeft w:val="0"/>
      <w:marRight w:val="0"/>
      <w:marTop w:val="0"/>
      <w:marBottom w:val="0"/>
      <w:divBdr>
        <w:top w:val="none" w:sz="0" w:space="0" w:color="auto"/>
        <w:left w:val="none" w:sz="0" w:space="0" w:color="auto"/>
        <w:bottom w:val="none" w:sz="0" w:space="0" w:color="auto"/>
        <w:right w:val="none" w:sz="0" w:space="0" w:color="auto"/>
      </w:divBdr>
    </w:div>
    <w:div w:id="945846767">
      <w:bodyDiv w:val="1"/>
      <w:marLeft w:val="0"/>
      <w:marRight w:val="0"/>
      <w:marTop w:val="0"/>
      <w:marBottom w:val="0"/>
      <w:divBdr>
        <w:top w:val="none" w:sz="0" w:space="0" w:color="auto"/>
        <w:left w:val="none" w:sz="0" w:space="0" w:color="auto"/>
        <w:bottom w:val="none" w:sz="0" w:space="0" w:color="auto"/>
        <w:right w:val="none" w:sz="0" w:space="0" w:color="auto"/>
      </w:divBdr>
    </w:div>
    <w:div w:id="961615867">
      <w:bodyDiv w:val="1"/>
      <w:marLeft w:val="0"/>
      <w:marRight w:val="0"/>
      <w:marTop w:val="0"/>
      <w:marBottom w:val="0"/>
      <w:divBdr>
        <w:top w:val="none" w:sz="0" w:space="0" w:color="auto"/>
        <w:left w:val="none" w:sz="0" w:space="0" w:color="auto"/>
        <w:bottom w:val="none" w:sz="0" w:space="0" w:color="auto"/>
        <w:right w:val="none" w:sz="0" w:space="0" w:color="auto"/>
      </w:divBdr>
    </w:div>
    <w:div w:id="992952667">
      <w:bodyDiv w:val="1"/>
      <w:marLeft w:val="0"/>
      <w:marRight w:val="0"/>
      <w:marTop w:val="0"/>
      <w:marBottom w:val="0"/>
      <w:divBdr>
        <w:top w:val="none" w:sz="0" w:space="0" w:color="auto"/>
        <w:left w:val="none" w:sz="0" w:space="0" w:color="auto"/>
        <w:bottom w:val="none" w:sz="0" w:space="0" w:color="auto"/>
        <w:right w:val="none" w:sz="0" w:space="0" w:color="auto"/>
      </w:divBdr>
    </w:div>
    <w:div w:id="1051735629">
      <w:bodyDiv w:val="1"/>
      <w:marLeft w:val="0"/>
      <w:marRight w:val="0"/>
      <w:marTop w:val="0"/>
      <w:marBottom w:val="0"/>
      <w:divBdr>
        <w:top w:val="none" w:sz="0" w:space="0" w:color="auto"/>
        <w:left w:val="none" w:sz="0" w:space="0" w:color="auto"/>
        <w:bottom w:val="none" w:sz="0" w:space="0" w:color="auto"/>
        <w:right w:val="none" w:sz="0" w:space="0" w:color="auto"/>
      </w:divBdr>
      <w:divsChild>
        <w:div w:id="266274708">
          <w:marLeft w:val="0"/>
          <w:marRight w:val="0"/>
          <w:marTop w:val="0"/>
          <w:marBottom w:val="0"/>
          <w:divBdr>
            <w:top w:val="none" w:sz="0" w:space="0" w:color="auto"/>
            <w:left w:val="none" w:sz="0" w:space="0" w:color="auto"/>
            <w:bottom w:val="none" w:sz="0" w:space="0" w:color="auto"/>
            <w:right w:val="none" w:sz="0" w:space="0" w:color="auto"/>
          </w:divBdr>
          <w:divsChild>
            <w:div w:id="1558861610">
              <w:marLeft w:val="0"/>
              <w:marRight w:val="0"/>
              <w:marTop w:val="0"/>
              <w:marBottom w:val="0"/>
              <w:divBdr>
                <w:top w:val="none" w:sz="0" w:space="0" w:color="auto"/>
                <w:left w:val="none" w:sz="0" w:space="0" w:color="auto"/>
                <w:bottom w:val="none" w:sz="0" w:space="0" w:color="auto"/>
                <w:right w:val="none" w:sz="0" w:space="0" w:color="auto"/>
              </w:divBdr>
              <w:divsChild>
                <w:div w:id="16534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4675">
      <w:bodyDiv w:val="1"/>
      <w:marLeft w:val="0"/>
      <w:marRight w:val="0"/>
      <w:marTop w:val="0"/>
      <w:marBottom w:val="0"/>
      <w:divBdr>
        <w:top w:val="none" w:sz="0" w:space="0" w:color="auto"/>
        <w:left w:val="none" w:sz="0" w:space="0" w:color="auto"/>
        <w:bottom w:val="none" w:sz="0" w:space="0" w:color="auto"/>
        <w:right w:val="none" w:sz="0" w:space="0" w:color="auto"/>
      </w:divBdr>
    </w:div>
    <w:div w:id="1078600907">
      <w:bodyDiv w:val="1"/>
      <w:marLeft w:val="0"/>
      <w:marRight w:val="0"/>
      <w:marTop w:val="0"/>
      <w:marBottom w:val="0"/>
      <w:divBdr>
        <w:top w:val="none" w:sz="0" w:space="0" w:color="auto"/>
        <w:left w:val="none" w:sz="0" w:space="0" w:color="auto"/>
        <w:bottom w:val="none" w:sz="0" w:space="0" w:color="auto"/>
        <w:right w:val="none" w:sz="0" w:space="0" w:color="auto"/>
      </w:divBdr>
      <w:divsChild>
        <w:div w:id="1455366540">
          <w:marLeft w:val="0"/>
          <w:marRight w:val="0"/>
          <w:marTop w:val="0"/>
          <w:marBottom w:val="0"/>
          <w:divBdr>
            <w:top w:val="none" w:sz="0" w:space="0" w:color="auto"/>
            <w:left w:val="none" w:sz="0" w:space="0" w:color="auto"/>
            <w:bottom w:val="none" w:sz="0" w:space="0" w:color="auto"/>
            <w:right w:val="none" w:sz="0" w:space="0" w:color="auto"/>
          </w:divBdr>
        </w:div>
        <w:div w:id="2045248467">
          <w:marLeft w:val="0"/>
          <w:marRight w:val="0"/>
          <w:marTop w:val="0"/>
          <w:marBottom w:val="0"/>
          <w:divBdr>
            <w:top w:val="none" w:sz="0" w:space="0" w:color="auto"/>
            <w:left w:val="none" w:sz="0" w:space="0" w:color="auto"/>
            <w:bottom w:val="none" w:sz="0" w:space="0" w:color="auto"/>
            <w:right w:val="none" w:sz="0" w:space="0" w:color="auto"/>
          </w:divBdr>
        </w:div>
        <w:div w:id="2093157019">
          <w:marLeft w:val="0"/>
          <w:marRight w:val="0"/>
          <w:marTop w:val="0"/>
          <w:marBottom w:val="0"/>
          <w:divBdr>
            <w:top w:val="none" w:sz="0" w:space="0" w:color="auto"/>
            <w:left w:val="none" w:sz="0" w:space="0" w:color="auto"/>
            <w:bottom w:val="none" w:sz="0" w:space="0" w:color="auto"/>
            <w:right w:val="none" w:sz="0" w:space="0" w:color="auto"/>
          </w:divBdr>
        </w:div>
      </w:divsChild>
    </w:div>
    <w:div w:id="1122307412">
      <w:bodyDiv w:val="1"/>
      <w:marLeft w:val="0"/>
      <w:marRight w:val="0"/>
      <w:marTop w:val="0"/>
      <w:marBottom w:val="0"/>
      <w:divBdr>
        <w:top w:val="none" w:sz="0" w:space="0" w:color="auto"/>
        <w:left w:val="none" w:sz="0" w:space="0" w:color="auto"/>
        <w:bottom w:val="none" w:sz="0" w:space="0" w:color="auto"/>
        <w:right w:val="none" w:sz="0" w:space="0" w:color="auto"/>
      </w:divBdr>
    </w:div>
    <w:div w:id="1193493466">
      <w:bodyDiv w:val="1"/>
      <w:marLeft w:val="0"/>
      <w:marRight w:val="0"/>
      <w:marTop w:val="0"/>
      <w:marBottom w:val="0"/>
      <w:divBdr>
        <w:top w:val="none" w:sz="0" w:space="0" w:color="auto"/>
        <w:left w:val="none" w:sz="0" w:space="0" w:color="auto"/>
        <w:bottom w:val="none" w:sz="0" w:space="0" w:color="auto"/>
        <w:right w:val="none" w:sz="0" w:space="0" w:color="auto"/>
      </w:divBdr>
    </w:div>
    <w:div w:id="1206721663">
      <w:bodyDiv w:val="1"/>
      <w:marLeft w:val="0"/>
      <w:marRight w:val="0"/>
      <w:marTop w:val="0"/>
      <w:marBottom w:val="0"/>
      <w:divBdr>
        <w:top w:val="none" w:sz="0" w:space="0" w:color="auto"/>
        <w:left w:val="none" w:sz="0" w:space="0" w:color="auto"/>
        <w:bottom w:val="none" w:sz="0" w:space="0" w:color="auto"/>
        <w:right w:val="none" w:sz="0" w:space="0" w:color="auto"/>
      </w:divBdr>
    </w:div>
    <w:div w:id="1229919729">
      <w:bodyDiv w:val="1"/>
      <w:marLeft w:val="0"/>
      <w:marRight w:val="0"/>
      <w:marTop w:val="0"/>
      <w:marBottom w:val="0"/>
      <w:divBdr>
        <w:top w:val="none" w:sz="0" w:space="0" w:color="auto"/>
        <w:left w:val="none" w:sz="0" w:space="0" w:color="auto"/>
        <w:bottom w:val="none" w:sz="0" w:space="0" w:color="auto"/>
        <w:right w:val="none" w:sz="0" w:space="0" w:color="auto"/>
      </w:divBdr>
    </w:div>
    <w:div w:id="1242523686">
      <w:bodyDiv w:val="1"/>
      <w:marLeft w:val="0"/>
      <w:marRight w:val="0"/>
      <w:marTop w:val="0"/>
      <w:marBottom w:val="0"/>
      <w:divBdr>
        <w:top w:val="none" w:sz="0" w:space="0" w:color="auto"/>
        <w:left w:val="none" w:sz="0" w:space="0" w:color="auto"/>
        <w:bottom w:val="none" w:sz="0" w:space="0" w:color="auto"/>
        <w:right w:val="none" w:sz="0" w:space="0" w:color="auto"/>
      </w:divBdr>
      <w:divsChild>
        <w:div w:id="2138451920">
          <w:marLeft w:val="0"/>
          <w:marRight w:val="0"/>
          <w:marTop w:val="0"/>
          <w:marBottom w:val="0"/>
          <w:divBdr>
            <w:top w:val="none" w:sz="0" w:space="0" w:color="auto"/>
            <w:left w:val="none" w:sz="0" w:space="0" w:color="auto"/>
            <w:bottom w:val="none" w:sz="0" w:space="0" w:color="auto"/>
            <w:right w:val="none" w:sz="0" w:space="0" w:color="auto"/>
          </w:divBdr>
        </w:div>
        <w:div w:id="1605648253">
          <w:marLeft w:val="0"/>
          <w:marRight w:val="0"/>
          <w:marTop w:val="0"/>
          <w:marBottom w:val="0"/>
          <w:divBdr>
            <w:top w:val="none" w:sz="0" w:space="0" w:color="auto"/>
            <w:left w:val="none" w:sz="0" w:space="0" w:color="auto"/>
            <w:bottom w:val="none" w:sz="0" w:space="0" w:color="auto"/>
            <w:right w:val="none" w:sz="0" w:space="0" w:color="auto"/>
          </w:divBdr>
        </w:div>
        <w:div w:id="1275747575">
          <w:marLeft w:val="0"/>
          <w:marRight w:val="0"/>
          <w:marTop w:val="0"/>
          <w:marBottom w:val="0"/>
          <w:divBdr>
            <w:top w:val="none" w:sz="0" w:space="0" w:color="auto"/>
            <w:left w:val="none" w:sz="0" w:space="0" w:color="auto"/>
            <w:bottom w:val="none" w:sz="0" w:space="0" w:color="auto"/>
            <w:right w:val="none" w:sz="0" w:space="0" w:color="auto"/>
          </w:divBdr>
        </w:div>
        <w:div w:id="378356252">
          <w:marLeft w:val="0"/>
          <w:marRight w:val="0"/>
          <w:marTop w:val="0"/>
          <w:marBottom w:val="0"/>
          <w:divBdr>
            <w:top w:val="none" w:sz="0" w:space="0" w:color="auto"/>
            <w:left w:val="none" w:sz="0" w:space="0" w:color="auto"/>
            <w:bottom w:val="none" w:sz="0" w:space="0" w:color="auto"/>
            <w:right w:val="none" w:sz="0" w:space="0" w:color="auto"/>
          </w:divBdr>
        </w:div>
        <w:div w:id="1089620988">
          <w:marLeft w:val="0"/>
          <w:marRight w:val="0"/>
          <w:marTop w:val="0"/>
          <w:marBottom w:val="0"/>
          <w:divBdr>
            <w:top w:val="none" w:sz="0" w:space="0" w:color="auto"/>
            <w:left w:val="none" w:sz="0" w:space="0" w:color="auto"/>
            <w:bottom w:val="none" w:sz="0" w:space="0" w:color="auto"/>
            <w:right w:val="none" w:sz="0" w:space="0" w:color="auto"/>
          </w:divBdr>
        </w:div>
        <w:div w:id="504173876">
          <w:marLeft w:val="0"/>
          <w:marRight w:val="0"/>
          <w:marTop w:val="0"/>
          <w:marBottom w:val="0"/>
          <w:divBdr>
            <w:top w:val="none" w:sz="0" w:space="0" w:color="auto"/>
            <w:left w:val="none" w:sz="0" w:space="0" w:color="auto"/>
            <w:bottom w:val="none" w:sz="0" w:space="0" w:color="auto"/>
            <w:right w:val="none" w:sz="0" w:space="0" w:color="auto"/>
          </w:divBdr>
        </w:div>
        <w:div w:id="1873498120">
          <w:marLeft w:val="0"/>
          <w:marRight w:val="0"/>
          <w:marTop w:val="0"/>
          <w:marBottom w:val="0"/>
          <w:divBdr>
            <w:top w:val="none" w:sz="0" w:space="0" w:color="auto"/>
            <w:left w:val="none" w:sz="0" w:space="0" w:color="auto"/>
            <w:bottom w:val="none" w:sz="0" w:space="0" w:color="auto"/>
            <w:right w:val="none" w:sz="0" w:space="0" w:color="auto"/>
          </w:divBdr>
        </w:div>
        <w:div w:id="1820731198">
          <w:marLeft w:val="0"/>
          <w:marRight w:val="0"/>
          <w:marTop w:val="0"/>
          <w:marBottom w:val="0"/>
          <w:divBdr>
            <w:top w:val="none" w:sz="0" w:space="0" w:color="auto"/>
            <w:left w:val="none" w:sz="0" w:space="0" w:color="auto"/>
            <w:bottom w:val="none" w:sz="0" w:space="0" w:color="auto"/>
            <w:right w:val="none" w:sz="0" w:space="0" w:color="auto"/>
          </w:divBdr>
        </w:div>
        <w:div w:id="84302502">
          <w:marLeft w:val="0"/>
          <w:marRight w:val="0"/>
          <w:marTop w:val="0"/>
          <w:marBottom w:val="0"/>
          <w:divBdr>
            <w:top w:val="none" w:sz="0" w:space="0" w:color="auto"/>
            <w:left w:val="none" w:sz="0" w:space="0" w:color="auto"/>
            <w:bottom w:val="none" w:sz="0" w:space="0" w:color="auto"/>
            <w:right w:val="none" w:sz="0" w:space="0" w:color="auto"/>
          </w:divBdr>
        </w:div>
        <w:div w:id="1084111945">
          <w:marLeft w:val="0"/>
          <w:marRight w:val="0"/>
          <w:marTop w:val="0"/>
          <w:marBottom w:val="0"/>
          <w:divBdr>
            <w:top w:val="none" w:sz="0" w:space="0" w:color="auto"/>
            <w:left w:val="none" w:sz="0" w:space="0" w:color="auto"/>
            <w:bottom w:val="none" w:sz="0" w:space="0" w:color="auto"/>
            <w:right w:val="none" w:sz="0" w:space="0" w:color="auto"/>
          </w:divBdr>
        </w:div>
      </w:divsChild>
    </w:div>
    <w:div w:id="1243638863">
      <w:bodyDiv w:val="1"/>
      <w:marLeft w:val="0"/>
      <w:marRight w:val="0"/>
      <w:marTop w:val="0"/>
      <w:marBottom w:val="0"/>
      <w:divBdr>
        <w:top w:val="none" w:sz="0" w:space="0" w:color="auto"/>
        <w:left w:val="none" w:sz="0" w:space="0" w:color="auto"/>
        <w:bottom w:val="none" w:sz="0" w:space="0" w:color="auto"/>
        <w:right w:val="none" w:sz="0" w:space="0" w:color="auto"/>
      </w:divBdr>
      <w:divsChild>
        <w:div w:id="1527870717">
          <w:marLeft w:val="0"/>
          <w:marRight w:val="0"/>
          <w:marTop w:val="0"/>
          <w:marBottom w:val="0"/>
          <w:divBdr>
            <w:top w:val="none" w:sz="0" w:space="0" w:color="auto"/>
            <w:left w:val="none" w:sz="0" w:space="0" w:color="auto"/>
            <w:bottom w:val="none" w:sz="0" w:space="0" w:color="auto"/>
            <w:right w:val="none" w:sz="0" w:space="0" w:color="auto"/>
          </w:divBdr>
          <w:divsChild>
            <w:div w:id="2146770168">
              <w:marLeft w:val="0"/>
              <w:marRight w:val="0"/>
              <w:marTop w:val="0"/>
              <w:marBottom w:val="0"/>
              <w:divBdr>
                <w:top w:val="none" w:sz="0" w:space="0" w:color="auto"/>
                <w:left w:val="none" w:sz="0" w:space="0" w:color="auto"/>
                <w:bottom w:val="none" w:sz="0" w:space="0" w:color="auto"/>
                <w:right w:val="none" w:sz="0" w:space="0" w:color="auto"/>
              </w:divBdr>
              <w:divsChild>
                <w:div w:id="1552230229">
                  <w:marLeft w:val="0"/>
                  <w:marRight w:val="0"/>
                  <w:marTop w:val="0"/>
                  <w:marBottom w:val="0"/>
                  <w:divBdr>
                    <w:top w:val="none" w:sz="0" w:space="0" w:color="auto"/>
                    <w:left w:val="none" w:sz="0" w:space="0" w:color="auto"/>
                    <w:bottom w:val="none" w:sz="0" w:space="0" w:color="auto"/>
                    <w:right w:val="none" w:sz="0" w:space="0" w:color="auto"/>
                  </w:divBdr>
                  <w:divsChild>
                    <w:div w:id="732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8966">
      <w:bodyDiv w:val="1"/>
      <w:marLeft w:val="0"/>
      <w:marRight w:val="0"/>
      <w:marTop w:val="0"/>
      <w:marBottom w:val="0"/>
      <w:divBdr>
        <w:top w:val="none" w:sz="0" w:space="0" w:color="auto"/>
        <w:left w:val="none" w:sz="0" w:space="0" w:color="auto"/>
        <w:bottom w:val="none" w:sz="0" w:space="0" w:color="auto"/>
        <w:right w:val="none" w:sz="0" w:space="0" w:color="auto"/>
      </w:divBdr>
    </w:div>
    <w:div w:id="1260409657">
      <w:bodyDiv w:val="1"/>
      <w:marLeft w:val="0"/>
      <w:marRight w:val="0"/>
      <w:marTop w:val="0"/>
      <w:marBottom w:val="0"/>
      <w:divBdr>
        <w:top w:val="none" w:sz="0" w:space="0" w:color="auto"/>
        <w:left w:val="none" w:sz="0" w:space="0" w:color="auto"/>
        <w:bottom w:val="none" w:sz="0" w:space="0" w:color="auto"/>
        <w:right w:val="none" w:sz="0" w:space="0" w:color="auto"/>
      </w:divBdr>
    </w:div>
    <w:div w:id="1275207166">
      <w:bodyDiv w:val="1"/>
      <w:marLeft w:val="0"/>
      <w:marRight w:val="0"/>
      <w:marTop w:val="0"/>
      <w:marBottom w:val="0"/>
      <w:divBdr>
        <w:top w:val="none" w:sz="0" w:space="0" w:color="auto"/>
        <w:left w:val="none" w:sz="0" w:space="0" w:color="auto"/>
        <w:bottom w:val="none" w:sz="0" w:space="0" w:color="auto"/>
        <w:right w:val="none" w:sz="0" w:space="0" w:color="auto"/>
      </w:divBdr>
    </w:div>
    <w:div w:id="1281956479">
      <w:bodyDiv w:val="1"/>
      <w:marLeft w:val="0"/>
      <w:marRight w:val="0"/>
      <w:marTop w:val="0"/>
      <w:marBottom w:val="0"/>
      <w:divBdr>
        <w:top w:val="none" w:sz="0" w:space="0" w:color="auto"/>
        <w:left w:val="none" w:sz="0" w:space="0" w:color="auto"/>
        <w:bottom w:val="none" w:sz="0" w:space="0" w:color="auto"/>
        <w:right w:val="none" w:sz="0" w:space="0" w:color="auto"/>
      </w:divBdr>
    </w:div>
    <w:div w:id="1282224432">
      <w:bodyDiv w:val="1"/>
      <w:marLeft w:val="0"/>
      <w:marRight w:val="0"/>
      <w:marTop w:val="0"/>
      <w:marBottom w:val="0"/>
      <w:divBdr>
        <w:top w:val="none" w:sz="0" w:space="0" w:color="auto"/>
        <w:left w:val="none" w:sz="0" w:space="0" w:color="auto"/>
        <w:bottom w:val="none" w:sz="0" w:space="0" w:color="auto"/>
        <w:right w:val="none" w:sz="0" w:space="0" w:color="auto"/>
      </w:divBdr>
    </w:div>
    <w:div w:id="1305160019">
      <w:bodyDiv w:val="1"/>
      <w:marLeft w:val="0"/>
      <w:marRight w:val="0"/>
      <w:marTop w:val="0"/>
      <w:marBottom w:val="0"/>
      <w:divBdr>
        <w:top w:val="none" w:sz="0" w:space="0" w:color="auto"/>
        <w:left w:val="none" w:sz="0" w:space="0" w:color="auto"/>
        <w:bottom w:val="none" w:sz="0" w:space="0" w:color="auto"/>
        <w:right w:val="none" w:sz="0" w:space="0" w:color="auto"/>
      </w:divBdr>
    </w:div>
    <w:div w:id="1308392006">
      <w:bodyDiv w:val="1"/>
      <w:marLeft w:val="0"/>
      <w:marRight w:val="0"/>
      <w:marTop w:val="0"/>
      <w:marBottom w:val="0"/>
      <w:divBdr>
        <w:top w:val="none" w:sz="0" w:space="0" w:color="auto"/>
        <w:left w:val="none" w:sz="0" w:space="0" w:color="auto"/>
        <w:bottom w:val="none" w:sz="0" w:space="0" w:color="auto"/>
        <w:right w:val="none" w:sz="0" w:space="0" w:color="auto"/>
      </w:divBdr>
    </w:div>
    <w:div w:id="1325209624">
      <w:bodyDiv w:val="1"/>
      <w:marLeft w:val="0"/>
      <w:marRight w:val="0"/>
      <w:marTop w:val="0"/>
      <w:marBottom w:val="0"/>
      <w:divBdr>
        <w:top w:val="none" w:sz="0" w:space="0" w:color="auto"/>
        <w:left w:val="none" w:sz="0" w:space="0" w:color="auto"/>
        <w:bottom w:val="none" w:sz="0" w:space="0" w:color="auto"/>
        <w:right w:val="none" w:sz="0" w:space="0" w:color="auto"/>
      </w:divBdr>
    </w:div>
    <w:div w:id="1327828702">
      <w:bodyDiv w:val="1"/>
      <w:marLeft w:val="0"/>
      <w:marRight w:val="0"/>
      <w:marTop w:val="0"/>
      <w:marBottom w:val="0"/>
      <w:divBdr>
        <w:top w:val="none" w:sz="0" w:space="0" w:color="auto"/>
        <w:left w:val="none" w:sz="0" w:space="0" w:color="auto"/>
        <w:bottom w:val="none" w:sz="0" w:space="0" w:color="auto"/>
        <w:right w:val="none" w:sz="0" w:space="0" w:color="auto"/>
      </w:divBdr>
      <w:divsChild>
        <w:div w:id="385958101">
          <w:marLeft w:val="0"/>
          <w:marRight w:val="0"/>
          <w:marTop w:val="0"/>
          <w:marBottom w:val="0"/>
          <w:divBdr>
            <w:top w:val="none" w:sz="0" w:space="0" w:color="auto"/>
            <w:left w:val="none" w:sz="0" w:space="0" w:color="auto"/>
            <w:bottom w:val="none" w:sz="0" w:space="0" w:color="auto"/>
            <w:right w:val="none" w:sz="0" w:space="0" w:color="auto"/>
          </w:divBdr>
          <w:divsChild>
            <w:div w:id="1750884703">
              <w:marLeft w:val="0"/>
              <w:marRight w:val="0"/>
              <w:marTop w:val="0"/>
              <w:marBottom w:val="0"/>
              <w:divBdr>
                <w:top w:val="none" w:sz="0" w:space="0" w:color="auto"/>
                <w:left w:val="none" w:sz="0" w:space="0" w:color="auto"/>
                <w:bottom w:val="none" w:sz="0" w:space="0" w:color="auto"/>
                <w:right w:val="none" w:sz="0" w:space="0" w:color="auto"/>
              </w:divBdr>
              <w:divsChild>
                <w:div w:id="1273634404">
                  <w:marLeft w:val="0"/>
                  <w:marRight w:val="0"/>
                  <w:marTop w:val="0"/>
                  <w:marBottom w:val="0"/>
                  <w:divBdr>
                    <w:top w:val="none" w:sz="0" w:space="0" w:color="auto"/>
                    <w:left w:val="none" w:sz="0" w:space="0" w:color="auto"/>
                    <w:bottom w:val="none" w:sz="0" w:space="0" w:color="auto"/>
                    <w:right w:val="none" w:sz="0" w:space="0" w:color="auto"/>
                  </w:divBdr>
                  <w:divsChild>
                    <w:div w:id="899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3571">
      <w:bodyDiv w:val="1"/>
      <w:marLeft w:val="0"/>
      <w:marRight w:val="0"/>
      <w:marTop w:val="0"/>
      <w:marBottom w:val="0"/>
      <w:divBdr>
        <w:top w:val="none" w:sz="0" w:space="0" w:color="auto"/>
        <w:left w:val="none" w:sz="0" w:space="0" w:color="auto"/>
        <w:bottom w:val="none" w:sz="0" w:space="0" w:color="auto"/>
        <w:right w:val="none" w:sz="0" w:space="0" w:color="auto"/>
      </w:divBdr>
    </w:div>
    <w:div w:id="1364359591">
      <w:bodyDiv w:val="1"/>
      <w:marLeft w:val="0"/>
      <w:marRight w:val="0"/>
      <w:marTop w:val="0"/>
      <w:marBottom w:val="0"/>
      <w:divBdr>
        <w:top w:val="none" w:sz="0" w:space="0" w:color="auto"/>
        <w:left w:val="none" w:sz="0" w:space="0" w:color="auto"/>
        <w:bottom w:val="none" w:sz="0" w:space="0" w:color="auto"/>
        <w:right w:val="none" w:sz="0" w:space="0" w:color="auto"/>
      </w:divBdr>
    </w:div>
    <w:div w:id="1376009224">
      <w:bodyDiv w:val="1"/>
      <w:marLeft w:val="0"/>
      <w:marRight w:val="0"/>
      <w:marTop w:val="0"/>
      <w:marBottom w:val="0"/>
      <w:divBdr>
        <w:top w:val="none" w:sz="0" w:space="0" w:color="auto"/>
        <w:left w:val="none" w:sz="0" w:space="0" w:color="auto"/>
        <w:bottom w:val="none" w:sz="0" w:space="0" w:color="auto"/>
        <w:right w:val="none" w:sz="0" w:space="0" w:color="auto"/>
      </w:divBdr>
    </w:div>
    <w:div w:id="1384137711">
      <w:bodyDiv w:val="1"/>
      <w:marLeft w:val="0"/>
      <w:marRight w:val="0"/>
      <w:marTop w:val="0"/>
      <w:marBottom w:val="0"/>
      <w:divBdr>
        <w:top w:val="none" w:sz="0" w:space="0" w:color="auto"/>
        <w:left w:val="none" w:sz="0" w:space="0" w:color="auto"/>
        <w:bottom w:val="none" w:sz="0" w:space="0" w:color="auto"/>
        <w:right w:val="none" w:sz="0" w:space="0" w:color="auto"/>
      </w:divBdr>
    </w:div>
    <w:div w:id="1415586100">
      <w:bodyDiv w:val="1"/>
      <w:marLeft w:val="0"/>
      <w:marRight w:val="0"/>
      <w:marTop w:val="0"/>
      <w:marBottom w:val="0"/>
      <w:divBdr>
        <w:top w:val="none" w:sz="0" w:space="0" w:color="auto"/>
        <w:left w:val="none" w:sz="0" w:space="0" w:color="auto"/>
        <w:bottom w:val="none" w:sz="0" w:space="0" w:color="auto"/>
        <w:right w:val="none" w:sz="0" w:space="0" w:color="auto"/>
      </w:divBdr>
    </w:div>
    <w:div w:id="1457138311">
      <w:bodyDiv w:val="1"/>
      <w:marLeft w:val="0"/>
      <w:marRight w:val="0"/>
      <w:marTop w:val="0"/>
      <w:marBottom w:val="0"/>
      <w:divBdr>
        <w:top w:val="none" w:sz="0" w:space="0" w:color="auto"/>
        <w:left w:val="none" w:sz="0" w:space="0" w:color="auto"/>
        <w:bottom w:val="none" w:sz="0" w:space="0" w:color="auto"/>
        <w:right w:val="none" w:sz="0" w:space="0" w:color="auto"/>
      </w:divBdr>
    </w:div>
    <w:div w:id="1480804603">
      <w:bodyDiv w:val="1"/>
      <w:marLeft w:val="0"/>
      <w:marRight w:val="0"/>
      <w:marTop w:val="0"/>
      <w:marBottom w:val="0"/>
      <w:divBdr>
        <w:top w:val="none" w:sz="0" w:space="0" w:color="auto"/>
        <w:left w:val="none" w:sz="0" w:space="0" w:color="auto"/>
        <w:bottom w:val="none" w:sz="0" w:space="0" w:color="auto"/>
        <w:right w:val="none" w:sz="0" w:space="0" w:color="auto"/>
      </w:divBdr>
    </w:div>
    <w:div w:id="1521772994">
      <w:bodyDiv w:val="1"/>
      <w:marLeft w:val="0"/>
      <w:marRight w:val="0"/>
      <w:marTop w:val="0"/>
      <w:marBottom w:val="0"/>
      <w:divBdr>
        <w:top w:val="none" w:sz="0" w:space="0" w:color="auto"/>
        <w:left w:val="none" w:sz="0" w:space="0" w:color="auto"/>
        <w:bottom w:val="none" w:sz="0" w:space="0" w:color="auto"/>
        <w:right w:val="none" w:sz="0" w:space="0" w:color="auto"/>
      </w:divBdr>
    </w:div>
    <w:div w:id="1528059144">
      <w:bodyDiv w:val="1"/>
      <w:marLeft w:val="0"/>
      <w:marRight w:val="0"/>
      <w:marTop w:val="0"/>
      <w:marBottom w:val="0"/>
      <w:divBdr>
        <w:top w:val="none" w:sz="0" w:space="0" w:color="auto"/>
        <w:left w:val="none" w:sz="0" w:space="0" w:color="auto"/>
        <w:bottom w:val="none" w:sz="0" w:space="0" w:color="auto"/>
        <w:right w:val="none" w:sz="0" w:space="0" w:color="auto"/>
      </w:divBdr>
    </w:div>
    <w:div w:id="1534801637">
      <w:bodyDiv w:val="1"/>
      <w:marLeft w:val="0"/>
      <w:marRight w:val="0"/>
      <w:marTop w:val="0"/>
      <w:marBottom w:val="0"/>
      <w:divBdr>
        <w:top w:val="none" w:sz="0" w:space="0" w:color="auto"/>
        <w:left w:val="none" w:sz="0" w:space="0" w:color="auto"/>
        <w:bottom w:val="none" w:sz="0" w:space="0" w:color="auto"/>
        <w:right w:val="none" w:sz="0" w:space="0" w:color="auto"/>
      </w:divBdr>
    </w:div>
    <w:div w:id="1535651191">
      <w:bodyDiv w:val="1"/>
      <w:marLeft w:val="0"/>
      <w:marRight w:val="0"/>
      <w:marTop w:val="0"/>
      <w:marBottom w:val="0"/>
      <w:divBdr>
        <w:top w:val="none" w:sz="0" w:space="0" w:color="auto"/>
        <w:left w:val="none" w:sz="0" w:space="0" w:color="auto"/>
        <w:bottom w:val="none" w:sz="0" w:space="0" w:color="auto"/>
        <w:right w:val="none" w:sz="0" w:space="0" w:color="auto"/>
      </w:divBdr>
    </w:div>
    <w:div w:id="1537111609">
      <w:bodyDiv w:val="1"/>
      <w:marLeft w:val="0"/>
      <w:marRight w:val="0"/>
      <w:marTop w:val="0"/>
      <w:marBottom w:val="0"/>
      <w:divBdr>
        <w:top w:val="none" w:sz="0" w:space="0" w:color="auto"/>
        <w:left w:val="none" w:sz="0" w:space="0" w:color="auto"/>
        <w:bottom w:val="none" w:sz="0" w:space="0" w:color="auto"/>
        <w:right w:val="none" w:sz="0" w:space="0" w:color="auto"/>
      </w:divBdr>
      <w:divsChild>
        <w:div w:id="429667787">
          <w:marLeft w:val="0"/>
          <w:marRight w:val="0"/>
          <w:marTop w:val="0"/>
          <w:marBottom w:val="0"/>
          <w:divBdr>
            <w:top w:val="none" w:sz="0" w:space="0" w:color="auto"/>
            <w:left w:val="none" w:sz="0" w:space="0" w:color="auto"/>
            <w:bottom w:val="none" w:sz="0" w:space="0" w:color="auto"/>
            <w:right w:val="none" w:sz="0" w:space="0" w:color="auto"/>
          </w:divBdr>
        </w:div>
        <w:div w:id="1142037715">
          <w:marLeft w:val="0"/>
          <w:marRight w:val="0"/>
          <w:marTop w:val="0"/>
          <w:marBottom w:val="0"/>
          <w:divBdr>
            <w:top w:val="none" w:sz="0" w:space="0" w:color="auto"/>
            <w:left w:val="none" w:sz="0" w:space="0" w:color="auto"/>
            <w:bottom w:val="none" w:sz="0" w:space="0" w:color="auto"/>
            <w:right w:val="none" w:sz="0" w:space="0" w:color="auto"/>
          </w:divBdr>
        </w:div>
      </w:divsChild>
    </w:div>
    <w:div w:id="1584220388">
      <w:bodyDiv w:val="1"/>
      <w:marLeft w:val="0"/>
      <w:marRight w:val="0"/>
      <w:marTop w:val="0"/>
      <w:marBottom w:val="0"/>
      <w:divBdr>
        <w:top w:val="none" w:sz="0" w:space="0" w:color="auto"/>
        <w:left w:val="none" w:sz="0" w:space="0" w:color="auto"/>
        <w:bottom w:val="none" w:sz="0" w:space="0" w:color="auto"/>
        <w:right w:val="none" w:sz="0" w:space="0" w:color="auto"/>
      </w:divBdr>
    </w:div>
    <w:div w:id="1590967987">
      <w:bodyDiv w:val="1"/>
      <w:marLeft w:val="0"/>
      <w:marRight w:val="0"/>
      <w:marTop w:val="0"/>
      <w:marBottom w:val="0"/>
      <w:divBdr>
        <w:top w:val="none" w:sz="0" w:space="0" w:color="auto"/>
        <w:left w:val="none" w:sz="0" w:space="0" w:color="auto"/>
        <w:bottom w:val="none" w:sz="0" w:space="0" w:color="auto"/>
        <w:right w:val="none" w:sz="0" w:space="0" w:color="auto"/>
      </w:divBdr>
    </w:div>
    <w:div w:id="1650287738">
      <w:bodyDiv w:val="1"/>
      <w:marLeft w:val="0"/>
      <w:marRight w:val="0"/>
      <w:marTop w:val="0"/>
      <w:marBottom w:val="0"/>
      <w:divBdr>
        <w:top w:val="none" w:sz="0" w:space="0" w:color="auto"/>
        <w:left w:val="none" w:sz="0" w:space="0" w:color="auto"/>
        <w:bottom w:val="none" w:sz="0" w:space="0" w:color="auto"/>
        <w:right w:val="none" w:sz="0" w:space="0" w:color="auto"/>
      </w:divBdr>
      <w:divsChild>
        <w:div w:id="1160393250">
          <w:marLeft w:val="0"/>
          <w:marRight w:val="0"/>
          <w:marTop w:val="0"/>
          <w:marBottom w:val="0"/>
          <w:divBdr>
            <w:top w:val="none" w:sz="0" w:space="0" w:color="auto"/>
            <w:left w:val="none" w:sz="0" w:space="0" w:color="auto"/>
            <w:bottom w:val="none" w:sz="0" w:space="0" w:color="auto"/>
            <w:right w:val="none" w:sz="0" w:space="0" w:color="auto"/>
          </w:divBdr>
        </w:div>
        <w:div w:id="1554540833">
          <w:marLeft w:val="0"/>
          <w:marRight w:val="0"/>
          <w:marTop w:val="0"/>
          <w:marBottom w:val="0"/>
          <w:divBdr>
            <w:top w:val="none" w:sz="0" w:space="0" w:color="auto"/>
            <w:left w:val="none" w:sz="0" w:space="0" w:color="auto"/>
            <w:bottom w:val="none" w:sz="0" w:space="0" w:color="auto"/>
            <w:right w:val="none" w:sz="0" w:space="0" w:color="auto"/>
          </w:divBdr>
        </w:div>
        <w:div w:id="850026035">
          <w:marLeft w:val="0"/>
          <w:marRight w:val="0"/>
          <w:marTop w:val="0"/>
          <w:marBottom w:val="0"/>
          <w:divBdr>
            <w:top w:val="none" w:sz="0" w:space="0" w:color="auto"/>
            <w:left w:val="none" w:sz="0" w:space="0" w:color="auto"/>
            <w:bottom w:val="none" w:sz="0" w:space="0" w:color="auto"/>
            <w:right w:val="none" w:sz="0" w:space="0" w:color="auto"/>
          </w:divBdr>
        </w:div>
      </w:divsChild>
    </w:div>
    <w:div w:id="1651398364">
      <w:bodyDiv w:val="1"/>
      <w:marLeft w:val="0"/>
      <w:marRight w:val="0"/>
      <w:marTop w:val="0"/>
      <w:marBottom w:val="0"/>
      <w:divBdr>
        <w:top w:val="none" w:sz="0" w:space="0" w:color="auto"/>
        <w:left w:val="none" w:sz="0" w:space="0" w:color="auto"/>
        <w:bottom w:val="none" w:sz="0" w:space="0" w:color="auto"/>
        <w:right w:val="none" w:sz="0" w:space="0" w:color="auto"/>
      </w:divBdr>
    </w:div>
    <w:div w:id="1655182459">
      <w:bodyDiv w:val="1"/>
      <w:marLeft w:val="0"/>
      <w:marRight w:val="0"/>
      <w:marTop w:val="0"/>
      <w:marBottom w:val="0"/>
      <w:divBdr>
        <w:top w:val="none" w:sz="0" w:space="0" w:color="auto"/>
        <w:left w:val="none" w:sz="0" w:space="0" w:color="auto"/>
        <w:bottom w:val="none" w:sz="0" w:space="0" w:color="auto"/>
        <w:right w:val="none" w:sz="0" w:space="0" w:color="auto"/>
      </w:divBdr>
    </w:div>
    <w:div w:id="1662272451">
      <w:bodyDiv w:val="1"/>
      <w:marLeft w:val="0"/>
      <w:marRight w:val="0"/>
      <w:marTop w:val="0"/>
      <w:marBottom w:val="0"/>
      <w:divBdr>
        <w:top w:val="none" w:sz="0" w:space="0" w:color="auto"/>
        <w:left w:val="none" w:sz="0" w:space="0" w:color="auto"/>
        <w:bottom w:val="none" w:sz="0" w:space="0" w:color="auto"/>
        <w:right w:val="none" w:sz="0" w:space="0" w:color="auto"/>
      </w:divBdr>
    </w:div>
    <w:div w:id="1666855049">
      <w:bodyDiv w:val="1"/>
      <w:marLeft w:val="0"/>
      <w:marRight w:val="0"/>
      <w:marTop w:val="0"/>
      <w:marBottom w:val="0"/>
      <w:divBdr>
        <w:top w:val="none" w:sz="0" w:space="0" w:color="auto"/>
        <w:left w:val="none" w:sz="0" w:space="0" w:color="auto"/>
        <w:bottom w:val="none" w:sz="0" w:space="0" w:color="auto"/>
        <w:right w:val="none" w:sz="0" w:space="0" w:color="auto"/>
      </w:divBdr>
    </w:div>
    <w:div w:id="1679500899">
      <w:bodyDiv w:val="1"/>
      <w:marLeft w:val="0"/>
      <w:marRight w:val="0"/>
      <w:marTop w:val="0"/>
      <w:marBottom w:val="0"/>
      <w:divBdr>
        <w:top w:val="none" w:sz="0" w:space="0" w:color="auto"/>
        <w:left w:val="none" w:sz="0" w:space="0" w:color="auto"/>
        <w:bottom w:val="none" w:sz="0" w:space="0" w:color="auto"/>
        <w:right w:val="none" w:sz="0" w:space="0" w:color="auto"/>
      </w:divBdr>
    </w:div>
    <w:div w:id="1687291723">
      <w:bodyDiv w:val="1"/>
      <w:marLeft w:val="0"/>
      <w:marRight w:val="0"/>
      <w:marTop w:val="0"/>
      <w:marBottom w:val="0"/>
      <w:divBdr>
        <w:top w:val="none" w:sz="0" w:space="0" w:color="auto"/>
        <w:left w:val="none" w:sz="0" w:space="0" w:color="auto"/>
        <w:bottom w:val="none" w:sz="0" w:space="0" w:color="auto"/>
        <w:right w:val="none" w:sz="0" w:space="0" w:color="auto"/>
      </w:divBdr>
    </w:div>
    <w:div w:id="1738087924">
      <w:bodyDiv w:val="1"/>
      <w:marLeft w:val="0"/>
      <w:marRight w:val="0"/>
      <w:marTop w:val="0"/>
      <w:marBottom w:val="0"/>
      <w:divBdr>
        <w:top w:val="none" w:sz="0" w:space="0" w:color="auto"/>
        <w:left w:val="none" w:sz="0" w:space="0" w:color="auto"/>
        <w:bottom w:val="none" w:sz="0" w:space="0" w:color="auto"/>
        <w:right w:val="none" w:sz="0" w:space="0" w:color="auto"/>
      </w:divBdr>
    </w:div>
    <w:div w:id="1762069396">
      <w:bodyDiv w:val="1"/>
      <w:marLeft w:val="0"/>
      <w:marRight w:val="0"/>
      <w:marTop w:val="0"/>
      <w:marBottom w:val="0"/>
      <w:divBdr>
        <w:top w:val="none" w:sz="0" w:space="0" w:color="auto"/>
        <w:left w:val="none" w:sz="0" w:space="0" w:color="auto"/>
        <w:bottom w:val="none" w:sz="0" w:space="0" w:color="auto"/>
        <w:right w:val="none" w:sz="0" w:space="0" w:color="auto"/>
      </w:divBdr>
    </w:div>
    <w:div w:id="1764181103">
      <w:bodyDiv w:val="1"/>
      <w:marLeft w:val="0"/>
      <w:marRight w:val="0"/>
      <w:marTop w:val="0"/>
      <w:marBottom w:val="0"/>
      <w:divBdr>
        <w:top w:val="none" w:sz="0" w:space="0" w:color="auto"/>
        <w:left w:val="none" w:sz="0" w:space="0" w:color="auto"/>
        <w:bottom w:val="none" w:sz="0" w:space="0" w:color="auto"/>
        <w:right w:val="none" w:sz="0" w:space="0" w:color="auto"/>
      </w:divBdr>
    </w:div>
    <w:div w:id="1773163748">
      <w:bodyDiv w:val="1"/>
      <w:marLeft w:val="0"/>
      <w:marRight w:val="0"/>
      <w:marTop w:val="0"/>
      <w:marBottom w:val="0"/>
      <w:divBdr>
        <w:top w:val="none" w:sz="0" w:space="0" w:color="auto"/>
        <w:left w:val="none" w:sz="0" w:space="0" w:color="auto"/>
        <w:bottom w:val="none" w:sz="0" w:space="0" w:color="auto"/>
        <w:right w:val="none" w:sz="0" w:space="0" w:color="auto"/>
      </w:divBdr>
      <w:divsChild>
        <w:div w:id="564990289">
          <w:marLeft w:val="0"/>
          <w:marRight w:val="0"/>
          <w:marTop w:val="0"/>
          <w:marBottom w:val="0"/>
          <w:divBdr>
            <w:top w:val="none" w:sz="0" w:space="0" w:color="auto"/>
            <w:left w:val="none" w:sz="0" w:space="0" w:color="auto"/>
            <w:bottom w:val="none" w:sz="0" w:space="0" w:color="auto"/>
            <w:right w:val="none" w:sz="0" w:space="0" w:color="auto"/>
          </w:divBdr>
          <w:divsChild>
            <w:div w:id="1179928438">
              <w:marLeft w:val="0"/>
              <w:marRight w:val="0"/>
              <w:marTop w:val="0"/>
              <w:marBottom w:val="0"/>
              <w:divBdr>
                <w:top w:val="none" w:sz="0" w:space="0" w:color="auto"/>
                <w:left w:val="none" w:sz="0" w:space="0" w:color="auto"/>
                <w:bottom w:val="none" w:sz="0" w:space="0" w:color="auto"/>
                <w:right w:val="none" w:sz="0" w:space="0" w:color="auto"/>
              </w:divBdr>
              <w:divsChild>
                <w:div w:id="1049106869">
                  <w:marLeft w:val="0"/>
                  <w:marRight w:val="0"/>
                  <w:marTop w:val="0"/>
                  <w:marBottom w:val="0"/>
                  <w:divBdr>
                    <w:top w:val="none" w:sz="0" w:space="0" w:color="auto"/>
                    <w:left w:val="none" w:sz="0" w:space="0" w:color="auto"/>
                    <w:bottom w:val="none" w:sz="0" w:space="0" w:color="auto"/>
                    <w:right w:val="none" w:sz="0" w:space="0" w:color="auto"/>
                  </w:divBdr>
                  <w:divsChild>
                    <w:div w:id="10314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9693">
      <w:bodyDiv w:val="1"/>
      <w:marLeft w:val="0"/>
      <w:marRight w:val="0"/>
      <w:marTop w:val="0"/>
      <w:marBottom w:val="0"/>
      <w:divBdr>
        <w:top w:val="none" w:sz="0" w:space="0" w:color="auto"/>
        <w:left w:val="none" w:sz="0" w:space="0" w:color="auto"/>
        <w:bottom w:val="none" w:sz="0" w:space="0" w:color="auto"/>
        <w:right w:val="none" w:sz="0" w:space="0" w:color="auto"/>
      </w:divBdr>
    </w:div>
    <w:div w:id="1913395098">
      <w:bodyDiv w:val="1"/>
      <w:marLeft w:val="0"/>
      <w:marRight w:val="0"/>
      <w:marTop w:val="0"/>
      <w:marBottom w:val="0"/>
      <w:divBdr>
        <w:top w:val="none" w:sz="0" w:space="0" w:color="auto"/>
        <w:left w:val="none" w:sz="0" w:space="0" w:color="auto"/>
        <w:bottom w:val="none" w:sz="0" w:space="0" w:color="auto"/>
        <w:right w:val="none" w:sz="0" w:space="0" w:color="auto"/>
      </w:divBdr>
    </w:div>
    <w:div w:id="1993366216">
      <w:bodyDiv w:val="1"/>
      <w:marLeft w:val="0"/>
      <w:marRight w:val="0"/>
      <w:marTop w:val="0"/>
      <w:marBottom w:val="0"/>
      <w:divBdr>
        <w:top w:val="none" w:sz="0" w:space="0" w:color="auto"/>
        <w:left w:val="none" w:sz="0" w:space="0" w:color="auto"/>
        <w:bottom w:val="none" w:sz="0" w:space="0" w:color="auto"/>
        <w:right w:val="none" w:sz="0" w:space="0" w:color="auto"/>
      </w:divBdr>
    </w:div>
    <w:div w:id="2022513746">
      <w:bodyDiv w:val="1"/>
      <w:marLeft w:val="0"/>
      <w:marRight w:val="0"/>
      <w:marTop w:val="0"/>
      <w:marBottom w:val="0"/>
      <w:divBdr>
        <w:top w:val="none" w:sz="0" w:space="0" w:color="auto"/>
        <w:left w:val="none" w:sz="0" w:space="0" w:color="auto"/>
        <w:bottom w:val="none" w:sz="0" w:space="0" w:color="auto"/>
        <w:right w:val="none" w:sz="0" w:space="0" w:color="auto"/>
      </w:divBdr>
    </w:div>
    <w:div w:id="2042322485">
      <w:bodyDiv w:val="1"/>
      <w:marLeft w:val="0"/>
      <w:marRight w:val="0"/>
      <w:marTop w:val="0"/>
      <w:marBottom w:val="0"/>
      <w:divBdr>
        <w:top w:val="none" w:sz="0" w:space="0" w:color="auto"/>
        <w:left w:val="none" w:sz="0" w:space="0" w:color="auto"/>
        <w:bottom w:val="none" w:sz="0" w:space="0" w:color="auto"/>
        <w:right w:val="none" w:sz="0" w:space="0" w:color="auto"/>
      </w:divBdr>
    </w:div>
    <w:div w:id="2076588631">
      <w:bodyDiv w:val="1"/>
      <w:marLeft w:val="0"/>
      <w:marRight w:val="0"/>
      <w:marTop w:val="0"/>
      <w:marBottom w:val="0"/>
      <w:divBdr>
        <w:top w:val="none" w:sz="0" w:space="0" w:color="auto"/>
        <w:left w:val="none" w:sz="0" w:space="0" w:color="auto"/>
        <w:bottom w:val="none" w:sz="0" w:space="0" w:color="auto"/>
        <w:right w:val="none" w:sz="0" w:space="0" w:color="auto"/>
      </w:divBdr>
    </w:div>
    <w:div w:id="208459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DEB2D-B0E4-436C-8FCC-4DAB3C97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26947</Words>
  <Characters>153600</Characters>
  <Application>Microsoft Office Word</Application>
  <DocSecurity>4</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180187</CharactersWithSpaces>
  <SharedDoc>false</SharedDoc>
  <HLinks>
    <vt:vector size="12" baseType="variant">
      <vt:variant>
        <vt:i4>3407885</vt:i4>
      </vt:variant>
      <vt:variant>
        <vt:i4>102</vt:i4>
      </vt:variant>
      <vt:variant>
        <vt:i4>0</vt:i4>
      </vt:variant>
      <vt:variant>
        <vt:i4>5</vt:i4>
      </vt:variant>
      <vt:variant>
        <vt:lpwstr>http://vassarstats.net/</vt:lpwstr>
      </vt:variant>
      <vt:variant>
        <vt:lpwstr/>
      </vt:variant>
      <vt:variant>
        <vt:i4>3407923</vt:i4>
      </vt:variant>
      <vt:variant>
        <vt:i4>0</vt:i4>
      </vt:variant>
      <vt:variant>
        <vt:i4>0</vt:i4>
      </vt:variant>
      <vt:variant>
        <vt:i4>5</vt:i4>
      </vt:variant>
      <vt:variant>
        <vt:lpwstr>mailto:giuseppe.pelosi@unimi.it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Pelosi</dc:creator>
  <cp:keywords/>
  <dc:description/>
  <cp:lastModifiedBy>Block L.</cp:lastModifiedBy>
  <cp:revision>2</cp:revision>
  <cp:lastPrinted>2016-10-17T04:23:00Z</cp:lastPrinted>
  <dcterms:created xsi:type="dcterms:W3CDTF">2019-05-21T11:59:00Z</dcterms:created>
  <dcterms:modified xsi:type="dcterms:W3CDTF">2019-05-21T11:59:00Z</dcterms:modified>
</cp:coreProperties>
</file>