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8941A" w14:textId="4BB80C44" w:rsidR="001E41F6" w:rsidRDefault="001E41F6" w:rsidP="001E41F6">
      <w:pPr>
        <w:spacing w:line="360" w:lineRule="auto"/>
        <w:ind w:left="-720"/>
      </w:pPr>
      <w:r>
        <w:t xml:space="preserve">Supplemental Figure </w:t>
      </w:r>
      <w:r w:rsidR="003F6A9D">
        <w:t>1</w:t>
      </w:r>
      <w:bookmarkStart w:id="0" w:name="_GoBack"/>
      <w:bookmarkEnd w:id="0"/>
      <w:r>
        <w:t>: The PARS Scoring Sheet (also available at http://pars.research.cchmc.org)</w:t>
      </w:r>
    </w:p>
    <w:p w14:paraId="5D466CA8" w14:textId="77777777" w:rsidR="001E41F6" w:rsidRDefault="001E41F6" w:rsidP="001E41F6">
      <w:pPr>
        <w:spacing w:line="360" w:lineRule="auto"/>
        <w:ind w:left="-720"/>
      </w:pPr>
      <w:r w:rsidRPr="00D17E7A">
        <w:rPr>
          <w:noProof/>
        </w:rPr>
        <w:drawing>
          <wp:anchor distT="0" distB="0" distL="114300" distR="114300" simplePos="0" relativeHeight="251660288" behindDoc="1" locked="0" layoutInCell="1" allowOverlap="1" wp14:anchorId="2E1CA032" wp14:editId="1B3A62CD">
            <wp:simplePos x="0" y="0"/>
            <wp:positionH relativeFrom="column">
              <wp:posOffset>0</wp:posOffset>
            </wp:positionH>
            <wp:positionV relativeFrom="paragraph">
              <wp:posOffset>30926</wp:posOffset>
            </wp:positionV>
            <wp:extent cx="3530600" cy="1328420"/>
            <wp:effectExtent l="0" t="0" r="0" b="0"/>
            <wp:wrapTight wrapText="bothSides">
              <wp:wrapPolygon edited="0">
                <wp:start x="0" y="0"/>
                <wp:lineTo x="0" y="5369"/>
                <wp:lineTo x="311" y="6608"/>
                <wp:lineTo x="0" y="7228"/>
                <wp:lineTo x="0" y="18172"/>
                <wp:lineTo x="9945" y="19824"/>
                <wp:lineTo x="0" y="20444"/>
                <wp:lineTo x="0" y="21270"/>
                <wp:lineTo x="21522" y="21270"/>
                <wp:lineTo x="21522" y="11358"/>
                <wp:lineTo x="19813" y="9912"/>
                <wp:lineTo x="21522" y="9706"/>
                <wp:lineTo x="21522" y="7021"/>
                <wp:lineTo x="19891" y="6608"/>
                <wp:lineTo x="21522" y="5576"/>
                <wp:lineTo x="21522" y="0"/>
                <wp:lineTo x="0" y="0"/>
              </wp:wrapPolygon>
            </wp:wrapTight>
            <wp:docPr id="3" name="table">
              <a:extLst xmlns:a="http://schemas.openxmlformats.org/drawingml/2006/main">
                <a:ext uri="{FF2B5EF4-FFF2-40B4-BE49-F238E27FC236}">
                  <a16:creationId xmlns:a16="http://schemas.microsoft.com/office/drawing/2014/main" id="{4F65F52C-CC2D-084D-B59F-B9C0A3712E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4F65F52C-CC2D-084D-B59F-B9C0A3712E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3403F" w14:textId="77777777" w:rsidR="001E41F6" w:rsidRDefault="001E41F6" w:rsidP="001E41F6">
      <w:pPr>
        <w:spacing w:line="360" w:lineRule="auto"/>
        <w:ind w:left="-720"/>
      </w:pPr>
    </w:p>
    <w:p w14:paraId="6A849B35" w14:textId="77777777" w:rsidR="001E41F6" w:rsidRDefault="001E41F6" w:rsidP="001E41F6">
      <w:pPr>
        <w:spacing w:line="360" w:lineRule="auto"/>
        <w:ind w:left="-720"/>
      </w:pPr>
    </w:p>
    <w:p w14:paraId="7C4336DD" w14:textId="77777777" w:rsidR="001E41F6" w:rsidRDefault="001E41F6" w:rsidP="001E41F6">
      <w:pPr>
        <w:spacing w:line="360" w:lineRule="auto"/>
        <w:ind w:left="-720"/>
      </w:pPr>
    </w:p>
    <w:p w14:paraId="399CAABB" w14:textId="77777777" w:rsidR="001E41F6" w:rsidRDefault="001E41F6" w:rsidP="001E41F6">
      <w:pPr>
        <w:spacing w:line="360" w:lineRule="auto"/>
        <w:ind w:left="-720"/>
      </w:pPr>
    </w:p>
    <w:p w14:paraId="4A4E97E2" w14:textId="77777777" w:rsidR="001E41F6" w:rsidRDefault="001E41F6" w:rsidP="001E41F6">
      <w:pPr>
        <w:spacing w:line="360" w:lineRule="auto"/>
        <w:ind w:left="-720"/>
      </w:pPr>
      <w:r w:rsidRPr="00D17E7A">
        <w:rPr>
          <w:noProof/>
        </w:rPr>
        <w:drawing>
          <wp:anchor distT="0" distB="0" distL="114300" distR="114300" simplePos="0" relativeHeight="251659264" behindDoc="1" locked="0" layoutInCell="1" allowOverlap="1" wp14:anchorId="29ED14A3" wp14:editId="073D739B">
            <wp:simplePos x="0" y="0"/>
            <wp:positionH relativeFrom="column">
              <wp:posOffset>-18847</wp:posOffset>
            </wp:positionH>
            <wp:positionV relativeFrom="paragraph">
              <wp:posOffset>40640</wp:posOffset>
            </wp:positionV>
            <wp:extent cx="3628390" cy="1064895"/>
            <wp:effectExtent l="0" t="0" r="3810" b="1905"/>
            <wp:wrapTight wrapText="bothSides">
              <wp:wrapPolygon edited="0">
                <wp:start x="0" y="0"/>
                <wp:lineTo x="0" y="21381"/>
                <wp:lineTo x="21547" y="21381"/>
                <wp:lineTo x="21547" y="0"/>
                <wp:lineTo x="0" y="0"/>
              </wp:wrapPolygon>
            </wp:wrapTight>
            <wp:docPr id="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CFD39C2F-4117-8342-AA3D-A4F8CB497A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CFD39C2F-4117-8342-AA3D-A4F8CB497A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839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58BAC" w14:textId="77777777" w:rsidR="001E41F6" w:rsidRDefault="001E41F6" w:rsidP="001E41F6">
      <w:pPr>
        <w:spacing w:line="360" w:lineRule="auto"/>
        <w:ind w:left="-720"/>
      </w:pPr>
    </w:p>
    <w:p w14:paraId="6F6C25C4" w14:textId="77777777" w:rsidR="001E41F6" w:rsidRDefault="001E41F6" w:rsidP="001E41F6">
      <w:pPr>
        <w:pStyle w:val="EndNoteBibliography"/>
        <w:spacing w:line="360" w:lineRule="auto"/>
        <w:ind w:left="720" w:hanging="720"/>
      </w:pPr>
    </w:p>
    <w:p w14:paraId="22F1B9B4" w14:textId="77777777" w:rsidR="001E41F6" w:rsidRDefault="001E41F6" w:rsidP="001E41F6">
      <w:pPr>
        <w:pStyle w:val="EndNoteBibliography"/>
        <w:spacing w:line="360" w:lineRule="auto"/>
        <w:ind w:left="720" w:hanging="720"/>
      </w:pPr>
    </w:p>
    <w:p w14:paraId="2E6DFEA4" w14:textId="77777777" w:rsidR="001E41F6" w:rsidRDefault="001E41F6" w:rsidP="001E41F6">
      <w:pPr>
        <w:pStyle w:val="EndNoteBibliography"/>
        <w:spacing w:line="360" w:lineRule="auto"/>
        <w:ind w:left="720" w:hanging="720"/>
      </w:pPr>
    </w:p>
    <w:p w14:paraId="4CCEA1A9" w14:textId="77777777" w:rsidR="001E41F6" w:rsidRDefault="001E41F6" w:rsidP="001E41F6"/>
    <w:p w14:paraId="3924C5A0" w14:textId="77777777" w:rsidR="00EB0F8F" w:rsidRDefault="00EB0F8F"/>
    <w:sectPr w:rsidR="00EB0F8F" w:rsidSect="00FA3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F6"/>
    <w:rsid w:val="001C4A7D"/>
    <w:rsid w:val="001E41F6"/>
    <w:rsid w:val="002E477F"/>
    <w:rsid w:val="003F6A9D"/>
    <w:rsid w:val="00452045"/>
    <w:rsid w:val="004B1047"/>
    <w:rsid w:val="005231F8"/>
    <w:rsid w:val="00524F27"/>
    <w:rsid w:val="00546861"/>
    <w:rsid w:val="0057531A"/>
    <w:rsid w:val="005E6D95"/>
    <w:rsid w:val="00624F64"/>
    <w:rsid w:val="00631307"/>
    <w:rsid w:val="00645B37"/>
    <w:rsid w:val="00802CD8"/>
    <w:rsid w:val="008D7E9C"/>
    <w:rsid w:val="008E5DED"/>
    <w:rsid w:val="009545C7"/>
    <w:rsid w:val="00982BB0"/>
    <w:rsid w:val="009928ED"/>
    <w:rsid w:val="009A312B"/>
    <w:rsid w:val="009F356C"/>
    <w:rsid w:val="00A83A4C"/>
    <w:rsid w:val="00AA284B"/>
    <w:rsid w:val="00B62B96"/>
    <w:rsid w:val="00B80180"/>
    <w:rsid w:val="00B96AB8"/>
    <w:rsid w:val="00BB503D"/>
    <w:rsid w:val="00BC69A8"/>
    <w:rsid w:val="00C61253"/>
    <w:rsid w:val="00E7387A"/>
    <w:rsid w:val="00EB0F8F"/>
    <w:rsid w:val="00F7119E"/>
    <w:rsid w:val="00FA3CA4"/>
    <w:rsid w:val="00FA5A49"/>
    <w:rsid w:val="00FD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19A66"/>
  <w15:chartTrackingRefBased/>
  <w15:docId w15:val="{DBE9FC44-1A34-184B-AC56-451BB9E1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1E41F6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1E41F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Sadler, Angela (Angela)</dc:creator>
  <cp:keywords/>
  <dc:description/>
  <cp:lastModifiedBy>Sadler, Angela (Angela)</cp:lastModifiedBy>
  <cp:revision>2</cp:revision>
  <dcterms:created xsi:type="dcterms:W3CDTF">2019-06-28T18:53:00Z</dcterms:created>
  <dcterms:modified xsi:type="dcterms:W3CDTF">2019-06-28T18:54:00Z</dcterms:modified>
</cp:coreProperties>
</file>