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D6" w:rsidRDefault="001950D6">
      <w:pPr>
        <w:pStyle w:val="BodyText"/>
        <w:spacing w:before="0"/>
        <w:ind w:left="0"/>
        <w:rPr>
          <w:sz w:val="20"/>
        </w:rPr>
      </w:pPr>
      <w:bookmarkStart w:id="0" w:name="_GoBack"/>
      <w:bookmarkEnd w:id="0"/>
    </w:p>
    <w:p w:rsidR="001950D6" w:rsidRDefault="001950D6">
      <w:pPr>
        <w:pStyle w:val="BodyText"/>
        <w:spacing w:before="0"/>
        <w:ind w:left="0"/>
        <w:rPr>
          <w:sz w:val="20"/>
        </w:rPr>
      </w:pPr>
    </w:p>
    <w:p w:rsidR="001950D6" w:rsidRDefault="001950D6">
      <w:pPr>
        <w:pStyle w:val="BodyText"/>
        <w:spacing w:before="7"/>
        <w:ind w:left="0"/>
        <w:rPr>
          <w:sz w:val="29"/>
        </w:rPr>
      </w:pPr>
    </w:p>
    <w:p w:rsidR="001950D6" w:rsidRDefault="009F2378">
      <w:pPr>
        <w:spacing w:before="93"/>
        <w:ind w:left="2776"/>
        <w:rPr>
          <w:sz w:val="17"/>
        </w:rPr>
      </w:pPr>
      <w:r>
        <w:rPr>
          <w:i/>
          <w:color w:val="231F20"/>
          <w:sz w:val="17"/>
        </w:rPr>
        <w:t xml:space="preserve">Animal Science Papers and Reports </w:t>
      </w:r>
      <w:r>
        <w:rPr>
          <w:color w:val="231F20"/>
          <w:sz w:val="17"/>
        </w:rPr>
        <w:t>vol. 37 (2019) no. 2,</w:t>
      </w:r>
      <w:r>
        <w:rPr>
          <w:color w:val="231F20"/>
          <w:spacing w:val="-8"/>
          <w:sz w:val="17"/>
        </w:rPr>
        <w:t xml:space="preserve"> </w:t>
      </w:r>
      <w:r>
        <w:rPr>
          <w:color w:val="231F20"/>
          <w:sz w:val="17"/>
        </w:rPr>
        <w:t>103-118</w:t>
      </w:r>
    </w:p>
    <w:p w:rsidR="001950D6" w:rsidRDefault="009F2378">
      <w:pPr>
        <w:pStyle w:val="BodyText"/>
        <w:spacing w:before="5"/>
        <w:ind w:left="2997"/>
      </w:pPr>
      <w:r>
        <w:rPr>
          <w:color w:val="231F20"/>
        </w:rPr>
        <w:t>Institute</w:t>
      </w:r>
      <w:r>
        <w:rPr>
          <w:color w:val="231F20"/>
          <w:spacing w:val="-5"/>
        </w:rPr>
        <w:t xml:space="preserve"> </w:t>
      </w:r>
      <w:r>
        <w:rPr>
          <w:color w:val="231F20"/>
        </w:rPr>
        <w:t>of</w:t>
      </w:r>
      <w:r>
        <w:rPr>
          <w:color w:val="231F20"/>
          <w:spacing w:val="-4"/>
        </w:rPr>
        <w:t xml:space="preserve"> </w:t>
      </w:r>
      <w:r>
        <w:rPr>
          <w:color w:val="231F20"/>
        </w:rPr>
        <w:t>Genetics</w:t>
      </w:r>
      <w:r>
        <w:rPr>
          <w:color w:val="231F20"/>
          <w:spacing w:val="-5"/>
        </w:rPr>
        <w:t xml:space="preserve"> </w:t>
      </w:r>
      <w:r>
        <w:rPr>
          <w:color w:val="231F20"/>
        </w:rPr>
        <w:t>and</w:t>
      </w:r>
      <w:r>
        <w:rPr>
          <w:color w:val="231F20"/>
          <w:spacing w:val="-14"/>
        </w:rPr>
        <w:t xml:space="preserve"> </w:t>
      </w:r>
      <w:r>
        <w:rPr>
          <w:color w:val="231F20"/>
        </w:rPr>
        <w:t>Animal</w:t>
      </w:r>
      <w:r>
        <w:rPr>
          <w:color w:val="231F20"/>
          <w:spacing w:val="-5"/>
        </w:rPr>
        <w:t xml:space="preserve"> </w:t>
      </w:r>
      <w:r>
        <w:rPr>
          <w:color w:val="231F20"/>
        </w:rPr>
        <w:t>Breeding,</w:t>
      </w:r>
      <w:r>
        <w:rPr>
          <w:color w:val="231F20"/>
          <w:spacing w:val="-4"/>
        </w:rPr>
        <w:t xml:space="preserve"> </w:t>
      </w:r>
      <w:r>
        <w:rPr>
          <w:color w:val="231F20"/>
        </w:rPr>
        <w:t>Jastrzębiec,</w:t>
      </w:r>
      <w:r>
        <w:rPr>
          <w:color w:val="231F20"/>
          <w:spacing w:val="-5"/>
        </w:rPr>
        <w:t xml:space="preserve"> </w:t>
      </w:r>
      <w:r>
        <w:rPr>
          <w:color w:val="231F20"/>
        </w:rPr>
        <w:t>Poland</w:t>
      </w:r>
    </w:p>
    <w:p w:rsidR="001950D6" w:rsidRDefault="001950D6">
      <w:pPr>
        <w:pStyle w:val="BodyText"/>
        <w:spacing w:before="0"/>
        <w:ind w:left="0"/>
        <w:rPr>
          <w:sz w:val="18"/>
        </w:rPr>
      </w:pPr>
    </w:p>
    <w:p w:rsidR="001950D6" w:rsidRDefault="001950D6">
      <w:pPr>
        <w:pStyle w:val="BodyText"/>
        <w:spacing w:before="0"/>
        <w:ind w:left="0"/>
        <w:rPr>
          <w:sz w:val="18"/>
        </w:rPr>
      </w:pPr>
    </w:p>
    <w:p w:rsidR="001950D6" w:rsidRDefault="001950D6">
      <w:pPr>
        <w:pStyle w:val="BodyText"/>
        <w:spacing w:before="0"/>
        <w:ind w:left="0"/>
        <w:rPr>
          <w:sz w:val="18"/>
        </w:rPr>
      </w:pPr>
    </w:p>
    <w:p w:rsidR="001950D6" w:rsidRDefault="001950D6">
      <w:pPr>
        <w:pStyle w:val="BodyText"/>
        <w:spacing w:before="0"/>
        <w:ind w:left="0"/>
        <w:rPr>
          <w:sz w:val="18"/>
        </w:rPr>
      </w:pPr>
    </w:p>
    <w:p w:rsidR="001950D6" w:rsidRDefault="001950D6">
      <w:pPr>
        <w:pStyle w:val="BodyText"/>
        <w:spacing w:before="0"/>
        <w:ind w:left="0"/>
        <w:rPr>
          <w:sz w:val="18"/>
        </w:rPr>
      </w:pPr>
    </w:p>
    <w:p w:rsidR="001950D6" w:rsidRDefault="001950D6">
      <w:pPr>
        <w:pStyle w:val="BodyText"/>
        <w:spacing w:before="0"/>
        <w:ind w:left="0"/>
        <w:rPr>
          <w:sz w:val="18"/>
        </w:rPr>
      </w:pPr>
    </w:p>
    <w:p w:rsidR="001950D6" w:rsidRDefault="001950D6">
      <w:pPr>
        <w:pStyle w:val="BodyText"/>
        <w:spacing w:before="0"/>
        <w:ind w:left="0"/>
        <w:rPr>
          <w:sz w:val="18"/>
        </w:rPr>
      </w:pPr>
    </w:p>
    <w:p w:rsidR="001950D6" w:rsidRDefault="001950D6">
      <w:pPr>
        <w:pStyle w:val="BodyText"/>
        <w:spacing w:before="8"/>
        <w:ind w:left="0"/>
        <w:rPr>
          <w:sz w:val="24"/>
        </w:rPr>
      </w:pPr>
    </w:p>
    <w:p w:rsidR="001950D6" w:rsidRDefault="009F2378">
      <w:pPr>
        <w:spacing w:before="1" w:line="242" w:lineRule="auto"/>
        <w:ind w:left="117" w:right="1458"/>
        <w:rPr>
          <w:b/>
          <w:sz w:val="30"/>
        </w:rPr>
      </w:pPr>
      <w:r>
        <w:rPr>
          <w:b/>
          <w:color w:val="231F20"/>
          <w:sz w:val="30"/>
        </w:rPr>
        <w:t>Resveratrol, a popular dietary supplement for human and animal health: Quantitative research literature analysis - a review</w:t>
      </w:r>
    </w:p>
    <w:p w:rsidR="001950D6" w:rsidRDefault="001950D6">
      <w:pPr>
        <w:pStyle w:val="BodyText"/>
        <w:spacing w:before="0"/>
        <w:ind w:left="0"/>
        <w:rPr>
          <w:b/>
          <w:sz w:val="32"/>
        </w:rPr>
      </w:pPr>
    </w:p>
    <w:p w:rsidR="001950D6" w:rsidRDefault="009F2378">
      <w:pPr>
        <w:spacing w:before="204" w:line="261" w:lineRule="auto"/>
        <w:ind w:left="457" w:right="221"/>
        <w:rPr>
          <w:b/>
        </w:rPr>
      </w:pPr>
      <w:r>
        <w:rPr>
          <w:b/>
          <w:color w:val="231F20"/>
          <w:sz w:val="19"/>
        </w:rPr>
        <w:t xml:space="preserve">Andy Wai Kan </w:t>
      </w:r>
      <w:r>
        <w:rPr>
          <w:b/>
          <w:color w:val="231F20"/>
        </w:rPr>
        <w:t>Yeung</w:t>
      </w:r>
      <w:r>
        <w:rPr>
          <w:b/>
          <w:color w:val="231F20"/>
          <w:position w:val="7"/>
          <w:sz w:val="13"/>
        </w:rPr>
        <w:t>a</w:t>
      </w:r>
      <w:r>
        <w:rPr>
          <w:b/>
          <w:color w:val="231F20"/>
        </w:rPr>
        <w:t xml:space="preserve">*, </w:t>
      </w:r>
      <w:r>
        <w:rPr>
          <w:b/>
          <w:color w:val="231F20"/>
          <w:sz w:val="19"/>
        </w:rPr>
        <w:t xml:space="preserve">Bharat </w:t>
      </w:r>
      <w:r>
        <w:rPr>
          <w:b/>
          <w:color w:val="231F20"/>
        </w:rPr>
        <w:t>Bhushan Aggarwal</w:t>
      </w:r>
      <w:r>
        <w:rPr>
          <w:b/>
          <w:color w:val="231F20"/>
          <w:position w:val="7"/>
          <w:sz w:val="13"/>
        </w:rPr>
        <w:t>b</w:t>
      </w:r>
      <w:r>
        <w:rPr>
          <w:b/>
          <w:color w:val="231F20"/>
        </w:rPr>
        <w:t xml:space="preserve">, </w:t>
      </w:r>
      <w:r>
        <w:rPr>
          <w:b/>
          <w:color w:val="231F20"/>
          <w:sz w:val="19"/>
        </w:rPr>
        <w:t xml:space="preserve">Ilkay </w:t>
      </w:r>
      <w:r>
        <w:rPr>
          <w:b/>
          <w:color w:val="231F20"/>
        </w:rPr>
        <w:t>Erdogan Orhan</w:t>
      </w:r>
      <w:r>
        <w:rPr>
          <w:b/>
          <w:color w:val="231F20"/>
          <w:position w:val="7"/>
          <w:sz w:val="13"/>
        </w:rPr>
        <w:t>c</w:t>
      </w:r>
      <w:r>
        <w:rPr>
          <w:b/>
          <w:color w:val="231F20"/>
        </w:rPr>
        <w:t xml:space="preserve">, </w:t>
      </w:r>
      <w:r>
        <w:rPr>
          <w:b/>
          <w:color w:val="231F20"/>
          <w:sz w:val="19"/>
        </w:rPr>
        <w:t xml:space="preserve">Olaf K. </w:t>
      </w:r>
      <w:r>
        <w:rPr>
          <w:b/>
          <w:color w:val="231F20"/>
        </w:rPr>
        <w:t>Horbańczuk</w:t>
      </w:r>
      <w:r>
        <w:rPr>
          <w:b/>
          <w:color w:val="231F20"/>
          <w:position w:val="7"/>
          <w:sz w:val="13"/>
        </w:rPr>
        <w:t>#</w:t>
      </w:r>
      <w:r>
        <w:rPr>
          <w:b/>
          <w:color w:val="231F20"/>
        </w:rPr>
        <w:t xml:space="preserve">, </w:t>
      </w:r>
      <w:r>
        <w:rPr>
          <w:b/>
          <w:color w:val="231F20"/>
          <w:sz w:val="19"/>
        </w:rPr>
        <w:t xml:space="preserve">Davide </w:t>
      </w:r>
      <w:r>
        <w:rPr>
          <w:b/>
          <w:color w:val="231F20"/>
        </w:rPr>
        <w:t>Barreca</w:t>
      </w:r>
      <w:r>
        <w:rPr>
          <w:b/>
          <w:color w:val="231F20"/>
          <w:position w:val="7"/>
          <w:sz w:val="13"/>
        </w:rPr>
        <w:t>e</w:t>
      </w:r>
      <w:r>
        <w:rPr>
          <w:b/>
          <w:color w:val="231F20"/>
        </w:rPr>
        <w:t xml:space="preserve">, </w:t>
      </w:r>
      <w:r>
        <w:rPr>
          <w:b/>
          <w:color w:val="231F20"/>
          <w:sz w:val="19"/>
        </w:rPr>
        <w:t xml:space="preserve">Maurizio </w:t>
      </w:r>
      <w:r>
        <w:rPr>
          <w:b/>
          <w:color w:val="231F20"/>
        </w:rPr>
        <w:t>Battino</w:t>
      </w:r>
      <w:r>
        <w:rPr>
          <w:b/>
          <w:color w:val="231F20"/>
          <w:position w:val="7"/>
          <w:sz w:val="13"/>
        </w:rPr>
        <w:t>f</w:t>
      </w:r>
      <w:r>
        <w:rPr>
          <w:b/>
          <w:color w:val="231F20"/>
        </w:rPr>
        <w:t xml:space="preserve">, </w:t>
      </w:r>
      <w:r>
        <w:rPr>
          <w:b/>
          <w:color w:val="231F20"/>
          <w:sz w:val="19"/>
        </w:rPr>
        <w:t xml:space="preserve">Tarun </w:t>
      </w:r>
      <w:r>
        <w:rPr>
          <w:b/>
          <w:color w:val="231F20"/>
        </w:rPr>
        <w:t>Belwal</w:t>
      </w:r>
      <w:r>
        <w:rPr>
          <w:b/>
          <w:color w:val="231F20"/>
          <w:position w:val="7"/>
          <w:sz w:val="13"/>
        </w:rPr>
        <w:t>g</w:t>
      </w:r>
      <w:r>
        <w:rPr>
          <w:b/>
          <w:color w:val="231F20"/>
        </w:rPr>
        <w:t xml:space="preserve">, </w:t>
      </w:r>
      <w:r>
        <w:rPr>
          <w:b/>
          <w:color w:val="231F20"/>
          <w:sz w:val="19"/>
        </w:rPr>
        <w:t xml:space="preserve">Anupam </w:t>
      </w:r>
      <w:r>
        <w:rPr>
          <w:b/>
          <w:color w:val="231F20"/>
        </w:rPr>
        <w:t>Bishayee</w:t>
      </w:r>
      <w:r>
        <w:rPr>
          <w:b/>
          <w:color w:val="231F20"/>
          <w:position w:val="7"/>
          <w:sz w:val="13"/>
        </w:rPr>
        <w:t>h</w:t>
      </w:r>
      <w:r>
        <w:rPr>
          <w:b/>
          <w:color w:val="231F20"/>
        </w:rPr>
        <w:t xml:space="preserve">, </w:t>
      </w:r>
      <w:r>
        <w:rPr>
          <w:b/>
          <w:color w:val="231F20"/>
          <w:sz w:val="19"/>
        </w:rPr>
        <w:t xml:space="preserve">Maria </w:t>
      </w:r>
      <w:r>
        <w:rPr>
          <w:b/>
          <w:color w:val="231F20"/>
        </w:rPr>
        <w:t>Daglia</w:t>
      </w:r>
      <w:r>
        <w:rPr>
          <w:b/>
          <w:color w:val="231F20"/>
          <w:position w:val="7"/>
          <w:sz w:val="13"/>
        </w:rPr>
        <w:t>am</w:t>
      </w:r>
      <w:r>
        <w:rPr>
          <w:b/>
          <w:color w:val="231F20"/>
        </w:rPr>
        <w:t xml:space="preserve">, </w:t>
      </w:r>
      <w:r>
        <w:rPr>
          <w:b/>
          <w:color w:val="231F20"/>
          <w:sz w:val="19"/>
        </w:rPr>
        <w:t xml:space="preserve">Hari Prasad </w:t>
      </w:r>
      <w:r>
        <w:rPr>
          <w:b/>
          <w:color w:val="231F20"/>
        </w:rPr>
        <w:t>Devkota</w:t>
      </w:r>
      <w:r>
        <w:rPr>
          <w:b/>
          <w:color w:val="231F20"/>
          <w:position w:val="7"/>
          <w:sz w:val="13"/>
        </w:rPr>
        <w:t>j</w:t>
      </w:r>
      <w:r>
        <w:rPr>
          <w:b/>
          <w:color w:val="231F20"/>
        </w:rPr>
        <w:t xml:space="preserve">, </w:t>
      </w:r>
      <w:r>
        <w:rPr>
          <w:b/>
          <w:color w:val="231F20"/>
          <w:sz w:val="19"/>
        </w:rPr>
        <w:t xml:space="preserve">Javier </w:t>
      </w:r>
      <w:r>
        <w:rPr>
          <w:b/>
          <w:color w:val="231F20"/>
        </w:rPr>
        <w:t>Echeverría</w:t>
      </w:r>
      <w:r>
        <w:rPr>
          <w:b/>
          <w:color w:val="231F20"/>
          <w:position w:val="7"/>
          <w:sz w:val="13"/>
        </w:rPr>
        <w:t>k</w:t>
      </w:r>
      <w:r>
        <w:rPr>
          <w:b/>
          <w:color w:val="231F20"/>
        </w:rPr>
        <w:t xml:space="preserve">, </w:t>
      </w:r>
      <w:r>
        <w:rPr>
          <w:b/>
          <w:color w:val="231F20"/>
          <w:sz w:val="19"/>
        </w:rPr>
        <w:t xml:space="preserve">Amr </w:t>
      </w:r>
      <w:r>
        <w:rPr>
          <w:b/>
          <w:color w:val="231F20"/>
        </w:rPr>
        <w:t>El-Demerdash</w:t>
      </w:r>
      <w:r>
        <w:rPr>
          <w:b/>
          <w:color w:val="231F20"/>
          <w:position w:val="7"/>
          <w:sz w:val="13"/>
        </w:rPr>
        <w:t>lm</w:t>
      </w:r>
      <w:r>
        <w:rPr>
          <w:b/>
          <w:color w:val="231F20"/>
        </w:rPr>
        <w:t xml:space="preserve">, </w:t>
      </w:r>
      <w:r>
        <w:rPr>
          <w:b/>
          <w:color w:val="231F20"/>
          <w:sz w:val="19"/>
        </w:rPr>
        <w:t xml:space="preserve">Aneliya </w:t>
      </w:r>
      <w:r>
        <w:rPr>
          <w:b/>
          <w:color w:val="231F20"/>
        </w:rPr>
        <w:t>Balacheva</w:t>
      </w:r>
      <w:r>
        <w:rPr>
          <w:b/>
          <w:color w:val="231F20"/>
          <w:position w:val="7"/>
          <w:sz w:val="13"/>
        </w:rPr>
        <w:t>n</w:t>
      </w:r>
      <w:r>
        <w:rPr>
          <w:b/>
          <w:color w:val="231F20"/>
        </w:rPr>
        <w:t xml:space="preserve">, </w:t>
      </w:r>
      <w:r>
        <w:rPr>
          <w:b/>
          <w:color w:val="231F20"/>
          <w:sz w:val="19"/>
        </w:rPr>
        <w:t xml:space="preserve">Maya </w:t>
      </w:r>
      <w:r>
        <w:rPr>
          <w:b/>
          <w:color w:val="231F20"/>
        </w:rPr>
        <w:t>Georgieva</w:t>
      </w:r>
      <w:r>
        <w:rPr>
          <w:b/>
          <w:color w:val="231F20"/>
          <w:position w:val="7"/>
          <w:sz w:val="13"/>
        </w:rPr>
        <w:t>n</w:t>
      </w:r>
      <w:r>
        <w:rPr>
          <w:b/>
          <w:color w:val="231F20"/>
        </w:rPr>
        <w:t xml:space="preserve">, </w:t>
      </w:r>
      <w:r>
        <w:rPr>
          <w:b/>
          <w:color w:val="231F20"/>
          <w:sz w:val="19"/>
        </w:rPr>
        <w:t xml:space="preserve">Keith </w:t>
      </w:r>
      <w:r>
        <w:rPr>
          <w:b/>
          <w:color w:val="231F20"/>
        </w:rPr>
        <w:t>Godfrey</w:t>
      </w:r>
      <w:r>
        <w:rPr>
          <w:b/>
          <w:color w:val="231F20"/>
          <w:position w:val="7"/>
          <w:sz w:val="13"/>
        </w:rPr>
        <w:t>o</w:t>
      </w:r>
      <w:r>
        <w:rPr>
          <w:b/>
          <w:color w:val="231F20"/>
        </w:rPr>
        <w:t xml:space="preserve">, </w:t>
      </w:r>
      <w:r>
        <w:rPr>
          <w:b/>
          <w:color w:val="231F20"/>
          <w:sz w:val="19"/>
        </w:rPr>
        <w:t xml:space="preserve">Vijai Kumar </w:t>
      </w:r>
      <w:r>
        <w:rPr>
          <w:b/>
          <w:color w:val="231F20"/>
        </w:rPr>
        <w:t>Gupta</w:t>
      </w:r>
      <w:r>
        <w:rPr>
          <w:b/>
          <w:color w:val="231F20"/>
          <w:position w:val="7"/>
          <w:sz w:val="13"/>
        </w:rPr>
        <w:t>p</w:t>
      </w:r>
      <w:r>
        <w:rPr>
          <w:b/>
          <w:color w:val="231F20"/>
        </w:rPr>
        <w:t xml:space="preserve">, </w:t>
      </w:r>
      <w:r>
        <w:rPr>
          <w:b/>
          <w:color w:val="231F20"/>
          <w:sz w:val="19"/>
        </w:rPr>
        <w:t xml:space="preserve">Jarosław Olav </w:t>
      </w:r>
      <w:r>
        <w:rPr>
          <w:b/>
          <w:color w:val="231F20"/>
        </w:rPr>
        <w:t>Horbańczuk</w:t>
      </w:r>
      <w:r>
        <w:rPr>
          <w:b/>
          <w:color w:val="231F20"/>
          <w:position w:val="7"/>
          <w:sz w:val="13"/>
        </w:rPr>
        <w:t>q</w:t>
      </w:r>
      <w:r>
        <w:rPr>
          <w:b/>
          <w:color w:val="231F20"/>
        </w:rPr>
        <w:t xml:space="preserve">, </w:t>
      </w:r>
      <w:r>
        <w:rPr>
          <w:b/>
          <w:color w:val="231F20"/>
          <w:sz w:val="19"/>
        </w:rPr>
        <w:t xml:space="preserve">Lukasz </w:t>
      </w:r>
      <w:r>
        <w:rPr>
          <w:b/>
          <w:color w:val="231F20"/>
        </w:rPr>
        <w:t>Huminiecki</w:t>
      </w:r>
      <w:r>
        <w:rPr>
          <w:b/>
          <w:color w:val="231F20"/>
          <w:position w:val="7"/>
          <w:sz w:val="13"/>
        </w:rPr>
        <w:t>r</w:t>
      </w:r>
      <w:r>
        <w:rPr>
          <w:b/>
          <w:color w:val="231F20"/>
        </w:rPr>
        <w:t xml:space="preserve">, </w:t>
      </w:r>
      <w:r>
        <w:rPr>
          <w:b/>
          <w:color w:val="231F20"/>
          <w:sz w:val="19"/>
        </w:rPr>
        <w:t xml:space="preserve">Artur </w:t>
      </w:r>
      <w:r>
        <w:rPr>
          <w:b/>
          <w:color w:val="231F20"/>
        </w:rPr>
        <w:t>Jóźwik</w:t>
      </w:r>
      <w:r>
        <w:rPr>
          <w:b/>
          <w:color w:val="231F20"/>
          <w:position w:val="7"/>
          <w:sz w:val="13"/>
        </w:rPr>
        <w:t>q</w:t>
      </w:r>
      <w:r>
        <w:rPr>
          <w:b/>
          <w:color w:val="231F20"/>
        </w:rPr>
        <w:t xml:space="preserve">, </w:t>
      </w:r>
      <w:r>
        <w:rPr>
          <w:b/>
          <w:color w:val="231F20"/>
          <w:sz w:val="19"/>
        </w:rPr>
        <w:t xml:space="preserve">Nina </w:t>
      </w:r>
      <w:r>
        <w:rPr>
          <w:b/>
          <w:color w:val="231F20"/>
        </w:rPr>
        <w:t>Strzałkowska</w:t>
      </w:r>
      <w:r>
        <w:rPr>
          <w:b/>
          <w:color w:val="231F20"/>
          <w:position w:val="7"/>
          <w:sz w:val="13"/>
        </w:rPr>
        <w:t>q</w:t>
      </w:r>
      <w:r>
        <w:rPr>
          <w:b/>
          <w:color w:val="231F20"/>
        </w:rPr>
        <w:t xml:space="preserve">, </w:t>
      </w:r>
      <w:r>
        <w:rPr>
          <w:b/>
          <w:color w:val="231F20"/>
          <w:sz w:val="19"/>
        </w:rPr>
        <w:t xml:space="preserve">Andrei </w:t>
      </w:r>
      <w:r>
        <w:rPr>
          <w:b/>
          <w:color w:val="231F20"/>
        </w:rPr>
        <w:t>Mocan</w:t>
      </w:r>
      <w:r>
        <w:rPr>
          <w:b/>
          <w:color w:val="231F20"/>
          <w:position w:val="7"/>
          <w:sz w:val="13"/>
        </w:rPr>
        <w:t>s</w:t>
      </w:r>
      <w:r>
        <w:rPr>
          <w:b/>
          <w:color w:val="231F20"/>
        </w:rPr>
        <w:t xml:space="preserve">, </w:t>
      </w:r>
      <w:r>
        <w:rPr>
          <w:b/>
          <w:color w:val="231F20"/>
          <w:sz w:val="19"/>
        </w:rPr>
        <w:t xml:space="preserve">Ioana </w:t>
      </w:r>
      <w:r>
        <w:rPr>
          <w:b/>
          <w:color w:val="231F20"/>
        </w:rPr>
        <w:t>Mozos</w:t>
      </w:r>
      <w:r>
        <w:rPr>
          <w:b/>
          <w:color w:val="231F20"/>
          <w:position w:val="7"/>
          <w:sz w:val="13"/>
        </w:rPr>
        <w:t>t</w:t>
      </w:r>
      <w:r>
        <w:rPr>
          <w:b/>
          <w:color w:val="231F20"/>
        </w:rPr>
        <w:t xml:space="preserve">, </w:t>
      </w:r>
      <w:r>
        <w:rPr>
          <w:b/>
          <w:color w:val="231F20"/>
          <w:sz w:val="19"/>
        </w:rPr>
        <w:t xml:space="preserve">Seyed Mohammad </w:t>
      </w:r>
      <w:r>
        <w:rPr>
          <w:b/>
          <w:color w:val="231F20"/>
        </w:rPr>
        <w:t>Nabavi</w:t>
      </w:r>
      <w:r>
        <w:rPr>
          <w:b/>
          <w:color w:val="231F20"/>
          <w:position w:val="7"/>
          <w:sz w:val="13"/>
        </w:rPr>
        <w:t>u</w:t>
      </w:r>
      <w:r>
        <w:rPr>
          <w:b/>
          <w:color w:val="231F20"/>
        </w:rPr>
        <w:t xml:space="preserve">, </w:t>
      </w:r>
      <w:r>
        <w:rPr>
          <w:b/>
          <w:color w:val="231F20"/>
          <w:sz w:val="19"/>
        </w:rPr>
        <w:t xml:space="preserve">Tamara </w:t>
      </w:r>
      <w:r>
        <w:rPr>
          <w:b/>
          <w:color w:val="231F20"/>
        </w:rPr>
        <w:t>Pajpanova</w:t>
      </w:r>
      <w:r>
        <w:rPr>
          <w:b/>
          <w:color w:val="231F20"/>
          <w:position w:val="7"/>
          <w:sz w:val="13"/>
        </w:rPr>
        <w:t>n</w:t>
      </w:r>
      <w:r>
        <w:rPr>
          <w:b/>
          <w:color w:val="231F20"/>
        </w:rPr>
        <w:t xml:space="preserve">, </w:t>
      </w:r>
      <w:r>
        <w:rPr>
          <w:b/>
          <w:color w:val="231F20"/>
          <w:sz w:val="19"/>
        </w:rPr>
        <w:t xml:space="preserve">Valeria </w:t>
      </w:r>
      <w:r>
        <w:rPr>
          <w:b/>
          <w:color w:val="231F20"/>
        </w:rPr>
        <w:t>Pittalà</w:t>
      </w:r>
      <w:r>
        <w:rPr>
          <w:b/>
          <w:color w:val="231F20"/>
          <w:position w:val="7"/>
          <w:sz w:val="13"/>
        </w:rPr>
        <w:t>v</w:t>
      </w:r>
      <w:r>
        <w:rPr>
          <w:b/>
          <w:color w:val="231F20"/>
        </w:rPr>
        <w:t xml:space="preserve">, </w:t>
      </w:r>
      <w:r>
        <w:rPr>
          <w:b/>
          <w:color w:val="231F20"/>
          <w:sz w:val="19"/>
        </w:rPr>
        <w:t xml:space="preserve">Joanna </w:t>
      </w:r>
      <w:r>
        <w:rPr>
          <w:b/>
          <w:color w:val="231F20"/>
        </w:rPr>
        <w:t>Feder-Kubis</w:t>
      </w:r>
      <w:r>
        <w:rPr>
          <w:b/>
          <w:color w:val="231F20"/>
          <w:position w:val="7"/>
          <w:sz w:val="13"/>
        </w:rPr>
        <w:t>w</w:t>
      </w:r>
      <w:r>
        <w:rPr>
          <w:b/>
          <w:color w:val="231F20"/>
        </w:rPr>
        <w:t xml:space="preserve">, </w:t>
      </w:r>
      <w:r>
        <w:rPr>
          <w:b/>
          <w:color w:val="231F20"/>
          <w:sz w:val="19"/>
        </w:rPr>
        <w:t xml:space="preserve">Silvestre </w:t>
      </w:r>
      <w:r>
        <w:rPr>
          <w:b/>
          <w:color w:val="231F20"/>
        </w:rPr>
        <w:t>Sampino</w:t>
      </w:r>
      <w:r>
        <w:rPr>
          <w:b/>
          <w:color w:val="231F20"/>
          <w:position w:val="7"/>
          <w:sz w:val="13"/>
        </w:rPr>
        <w:t>q</w:t>
      </w:r>
      <w:r>
        <w:rPr>
          <w:b/>
          <w:color w:val="231F20"/>
        </w:rPr>
        <w:t xml:space="preserve">, </w:t>
      </w:r>
      <w:r>
        <w:rPr>
          <w:b/>
          <w:color w:val="231F20"/>
          <w:sz w:val="19"/>
        </w:rPr>
        <w:t xml:space="preserve">Ana </w:t>
      </w:r>
      <w:r>
        <w:rPr>
          <w:b/>
          <w:color w:val="231F20"/>
        </w:rPr>
        <w:t>Sanches Silva</w:t>
      </w:r>
      <w:r>
        <w:rPr>
          <w:b/>
          <w:color w:val="231F20"/>
          <w:position w:val="7"/>
          <w:sz w:val="13"/>
        </w:rPr>
        <w:t>xy</w:t>
      </w:r>
      <w:r>
        <w:rPr>
          <w:b/>
          <w:color w:val="231F20"/>
        </w:rPr>
        <w:t xml:space="preserve">, </w:t>
      </w:r>
      <w:r>
        <w:rPr>
          <w:b/>
          <w:color w:val="231F20"/>
          <w:sz w:val="19"/>
        </w:rPr>
        <w:t xml:space="preserve">Helen </w:t>
      </w:r>
      <w:r>
        <w:rPr>
          <w:b/>
          <w:color w:val="231F20"/>
        </w:rPr>
        <w:t>Sheridan</w:t>
      </w:r>
      <w:r>
        <w:rPr>
          <w:b/>
          <w:color w:val="231F20"/>
          <w:position w:val="7"/>
          <w:sz w:val="13"/>
        </w:rPr>
        <w:t>z</w:t>
      </w:r>
      <w:r>
        <w:rPr>
          <w:b/>
          <w:color w:val="231F20"/>
        </w:rPr>
        <w:t xml:space="preserve">, </w:t>
      </w:r>
      <w:r>
        <w:rPr>
          <w:b/>
          <w:color w:val="231F20"/>
          <w:sz w:val="19"/>
        </w:rPr>
        <w:t xml:space="preserve">Antoni </w:t>
      </w:r>
      <w:r>
        <w:rPr>
          <w:b/>
          <w:color w:val="231F20"/>
        </w:rPr>
        <w:t>Sureda</w:t>
      </w:r>
      <w:r>
        <w:rPr>
          <w:b/>
          <w:color w:val="231F20"/>
          <w:position w:val="7"/>
          <w:sz w:val="13"/>
        </w:rPr>
        <w:t>aa</w:t>
      </w:r>
      <w:r>
        <w:rPr>
          <w:b/>
          <w:color w:val="231F20"/>
        </w:rPr>
        <w:t xml:space="preserve">, </w:t>
      </w:r>
      <w:r>
        <w:rPr>
          <w:b/>
          <w:color w:val="231F20"/>
          <w:sz w:val="19"/>
        </w:rPr>
        <w:t xml:space="preserve">Devesh </w:t>
      </w:r>
      <w:r>
        <w:rPr>
          <w:b/>
          <w:color w:val="231F20"/>
        </w:rPr>
        <w:t>Tewari</w:t>
      </w:r>
      <w:r>
        <w:rPr>
          <w:b/>
          <w:color w:val="231F20"/>
          <w:position w:val="7"/>
          <w:sz w:val="13"/>
        </w:rPr>
        <w:t>ab</w:t>
      </w:r>
      <w:r>
        <w:rPr>
          <w:b/>
          <w:color w:val="231F20"/>
        </w:rPr>
        <w:t xml:space="preserve">, </w:t>
      </w:r>
      <w:r>
        <w:rPr>
          <w:b/>
          <w:color w:val="231F20"/>
          <w:sz w:val="19"/>
        </w:rPr>
        <w:t xml:space="preserve">Dongdong </w:t>
      </w:r>
      <w:r>
        <w:rPr>
          <w:b/>
          <w:color w:val="231F20"/>
        </w:rPr>
        <w:t>Wang</w:t>
      </w:r>
      <w:r>
        <w:rPr>
          <w:b/>
          <w:color w:val="231F20"/>
          <w:position w:val="7"/>
          <w:sz w:val="13"/>
        </w:rPr>
        <w:t>q</w:t>
      </w:r>
      <w:r>
        <w:rPr>
          <w:b/>
          <w:color w:val="231F20"/>
        </w:rPr>
        <w:t xml:space="preserve">, </w:t>
      </w:r>
      <w:r>
        <w:rPr>
          <w:b/>
          <w:color w:val="231F20"/>
          <w:sz w:val="19"/>
        </w:rPr>
        <w:t xml:space="preserve">Volkmar </w:t>
      </w:r>
      <w:r>
        <w:rPr>
          <w:b/>
          <w:color w:val="231F20"/>
        </w:rPr>
        <w:t>Weissig</w:t>
      </w:r>
      <w:r>
        <w:rPr>
          <w:b/>
          <w:color w:val="231F20"/>
          <w:position w:val="7"/>
          <w:sz w:val="13"/>
        </w:rPr>
        <w:t>ac</w:t>
      </w:r>
      <w:r>
        <w:rPr>
          <w:b/>
          <w:color w:val="231F20"/>
        </w:rPr>
        <w:t xml:space="preserve">, </w:t>
      </w:r>
      <w:r>
        <w:rPr>
          <w:b/>
          <w:color w:val="231F20"/>
          <w:sz w:val="19"/>
        </w:rPr>
        <w:t xml:space="preserve">Yang </w:t>
      </w:r>
      <w:r>
        <w:rPr>
          <w:b/>
          <w:color w:val="231F20"/>
        </w:rPr>
        <w:t>Yang</w:t>
      </w:r>
      <w:r>
        <w:rPr>
          <w:b/>
          <w:color w:val="231F20"/>
          <w:position w:val="7"/>
          <w:sz w:val="13"/>
        </w:rPr>
        <w:t>q</w:t>
      </w:r>
      <w:r>
        <w:rPr>
          <w:b/>
          <w:color w:val="231F20"/>
        </w:rPr>
        <w:t xml:space="preserve">, </w:t>
      </w:r>
      <w:r>
        <w:rPr>
          <w:b/>
          <w:color w:val="231F20"/>
          <w:sz w:val="19"/>
        </w:rPr>
        <w:t xml:space="preserve">Gökhan </w:t>
      </w:r>
      <w:r>
        <w:rPr>
          <w:b/>
          <w:color w:val="231F20"/>
        </w:rPr>
        <w:t>Zengin</w:t>
      </w:r>
      <w:r>
        <w:rPr>
          <w:b/>
          <w:color w:val="231F20"/>
          <w:position w:val="7"/>
          <w:sz w:val="13"/>
        </w:rPr>
        <w:t>ad</w:t>
      </w:r>
      <w:r>
        <w:rPr>
          <w:b/>
          <w:color w:val="231F20"/>
        </w:rPr>
        <w:t xml:space="preserve">, </w:t>
      </w:r>
      <w:r>
        <w:rPr>
          <w:b/>
          <w:color w:val="231F20"/>
          <w:sz w:val="19"/>
        </w:rPr>
        <w:t xml:space="preserve">Karuna </w:t>
      </w:r>
      <w:r>
        <w:rPr>
          <w:b/>
          <w:color w:val="231F20"/>
        </w:rPr>
        <w:t>Shanker</w:t>
      </w:r>
      <w:r>
        <w:rPr>
          <w:b/>
          <w:color w:val="231F20"/>
          <w:position w:val="7"/>
          <w:sz w:val="13"/>
        </w:rPr>
        <w:t>ae</w:t>
      </w:r>
      <w:r>
        <w:rPr>
          <w:b/>
          <w:color w:val="231F20"/>
        </w:rPr>
        <w:t xml:space="preserve">, </w:t>
      </w:r>
      <w:r>
        <w:rPr>
          <w:b/>
          <w:color w:val="231F20"/>
          <w:sz w:val="19"/>
        </w:rPr>
        <w:t xml:space="preserve">Mohammad Amin </w:t>
      </w:r>
      <w:r>
        <w:rPr>
          <w:b/>
          <w:color w:val="231F20"/>
        </w:rPr>
        <w:t>Moosavi</w:t>
      </w:r>
      <w:r>
        <w:rPr>
          <w:b/>
          <w:color w:val="231F20"/>
          <w:position w:val="7"/>
          <w:sz w:val="13"/>
        </w:rPr>
        <w:t>af</w:t>
      </w:r>
      <w:r>
        <w:rPr>
          <w:b/>
          <w:color w:val="231F20"/>
        </w:rPr>
        <w:t xml:space="preserve">, </w:t>
      </w:r>
      <w:r>
        <w:rPr>
          <w:b/>
          <w:color w:val="231F20"/>
          <w:sz w:val="19"/>
        </w:rPr>
        <w:t xml:space="preserve">Muhammad Ajmal </w:t>
      </w:r>
      <w:r>
        <w:rPr>
          <w:b/>
          <w:color w:val="231F20"/>
        </w:rPr>
        <w:t>Shah</w:t>
      </w:r>
      <w:r>
        <w:rPr>
          <w:b/>
          <w:color w:val="231F20"/>
          <w:position w:val="7"/>
          <w:sz w:val="13"/>
        </w:rPr>
        <w:t>ag</w:t>
      </w:r>
      <w:r>
        <w:rPr>
          <w:b/>
          <w:color w:val="231F20"/>
        </w:rPr>
        <w:t xml:space="preserve">, </w:t>
      </w:r>
      <w:r>
        <w:rPr>
          <w:b/>
          <w:color w:val="231F20"/>
          <w:sz w:val="19"/>
        </w:rPr>
        <w:t xml:space="preserve">Ekaterina </w:t>
      </w:r>
      <w:r>
        <w:rPr>
          <w:b/>
          <w:color w:val="231F20"/>
        </w:rPr>
        <w:t>Kozuharova</w:t>
      </w:r>
      <w:r>
        <w:rPr>
          <w:b/>
          <w:color w:val="231F20"/>
          <w:position w:val="7"/>
          <w:sz w:val="13"/>
        </w:rPr>
        <w:t>ah</w:t>
      </w:r>
      <w:r>
        <w:rPr>
          <w:b/>
          <w:color w:val="231F20"/>
        </w:rPr>
        <w:t>,</w:t>
      </w:r>
    </w:p>
    <w:p w:rsidR="001950D6" w:rsidRDefault="009F2378">
      <w:pPr>
        <w:spacing w:before="3" w:line="261" w:lineRule="auto"/>
        <w:ind w:left="457" w:right="286"/>
        <w:rPr>
          <w:b/>
        </w:rPr>
      </w:pPr>
      <w:r>
        <w:rPr>
          <w:b/>
          <w:color w:val="231F20"/>
          <w:sz w:val="19"/>
        </w:rPr>
        <w:t xml:space="preserve">Fuad </w:t>
      </w:r>
      <w:r>
        <w:rPr>
          <w:b/>
          <w:color w:val="231F20"/>
        </w:rPr>
        <w:t>Al-Rimawi</w:t>
      </w:r>
      <w:r>
        <w:rPr>
          <w:b/>
          <w:color w:val="231F20"/>
          <w:position w:val="7"/>
          <w:sz w:val="13"/>
        </w:rPr>
        <w:t>ai</w:t>
      </w:r>
      <w:r>
        <w:rPr>
          <w:b/>
          <w:color w:val="231F20"/>
        </w:rPr>
        <w:t xml:space="preserve">, </w:t>
      </w:r>
      <w:r>
        <w:rPr>
          <w:b/>
          <w:color w:val="231F20"/>
          <w:sz w:val="19"/>
        </w:rPr>
        <w:t xml:space="preserve">Alessandra </w:t>
      </w:r>
      <w:r>
        <w:rPr>
          <w:b/>
          <w:color w:val="231F20"/>
        </w:rPr>
        <w:t>Durazzo</w:t>
      </w:r>
      <w:r>
        <w:rPr>
          <w:b/>
          <w:color w:val="231F20"/>
          <w:position w:val="7"/>
          <w:sz w:val="13"/>
        </w:rPr>
        <w:t>aj</w:t>
      </w:r>
      <w:r>
        <w:rPr>
          <w:b/>
          <w:color w:val="231F20"/>
        </w:rPr>
        <w:t xml:space="preserve">, </w:t>
      </w:r>
      <w:r>
        <w:rPr>
          <w:b/>
          <w:color w:val="231F20"/>
          <w:sz w:val="19"/>
        </w:rPr>
        <w:t xml:space="preserve">Massimo </w:t>
      </w:r>
      <w:r>
        <w:rPr>
          <w:b/>
          <w:color w:val="231F20"/>
        </w:rPr>
        <w:t>Lucarini</w:t>
      </w:r>
      <w:r>
        <w:rPr>
          <w:b/>
          <w:color w:val="231F20"/>
          <w:position w:val="7"/>
          <w:sz w:val="13"/>
        </w:rPr>
        <w:t>aj</w:t>
      </w:r>
      <w:r>
        <w:rPr>
          <w:b/>
          <w:color w:val="231F20"/>
        </w:rPr>
        <w:t xml:space="preserve">, </w:t>
      </w:r>
      <w:r>
        <w:rPr>
          <w:b/>
          <w:color w:val="231F20"/>
          <w:sz w:val="19"/>
        </w:rPr>
        <w:t xml:space="preserve">Eliana B. </w:t>
      </w:r>
      <w:r>
        <w:rPr>
          <w:b/>
          <w:color w:val="231F20"/>
        </w:rPr>
        <w:t>Souto</w:t>
      </w:r>
      <w:r>
        <w:rPr>
          <w:b/>
          <w:color w:val="231F20"/>
          <w:position w:val="7"/>
          <w:sz w:val="13"/>
        </w:rPr>
        <w:t>ak,al</w:t>
      </w:r>
      <w:r>
        <w:rPr>
          <w:b/>
          <w:color w:val="231F20"/>
        </w:rPr>
        <w:t xml:space="preserve">, </w:t>
      </w:r>
      <w:r>
        <w:rPr>
          <w:b/>
          <w:color w:val="231F20"/>
          <w:sz w:val="19"/>
        </w:rPr>
        <w:t xml:space="preserve">Antonello </w:t>
      </w:r>
      <w:r>
        <w:rPr>
          <w:b/>
          <w:color w:val="231F20"/>
        </w:rPr>
        <w:t xml:space="preserve">Santini </w:t>
      </w:r>
      <w:r>
        <w:rPr>
          <w:b/>
          <w:color w:val="231F20"/>
          <w:position w:val="7"/>
          <w:sz w:val="13"/>
        </w:rPr>
        <w:t>am</w:t>
      </w:r>
      <w:r>
        <w:rPr>
          <w:b/>
          <w:color w:val="231F20"/>
        </w:rPr>
        <w:t xml:space="preserve">, </w:t>
      </w:r>
      <w:r>
        <w:rPr>
          <w:b/>
          <w:color w:val="231F20"/>
          <w:sz w:val="19"/>
        </w:rPr>
        <w:t xml:space="preserve">Clemens </w:t>
      </w:r>
      <w:r>
        <w:rPr>
          <w:b/>
          <w:color w:val="231F20"/>
        </w:rPr>
        <w:t>Malainer</w:t>
      </w:r>
      <w:r>
        <w:rPr>
          <w:b/>
          <w:color w:val="231F20"/>
          <w:position w:val="7"/>
          <w:sz w:val="13"/>
        </w:rPr>
        <w:t>an</w:t>
      </w:r>
      <w:r>
        <w:rPr>
          <w:b/>
          <w:color w:val="231F20"/>
        </w:rPr>
        <w:t xml:space="preserve">, </w:t>
      </w:r>
      <w:r>
        <w:rPr>
          <w:b/>
          <w:color w:val="231F20"/>
          <w:sz w:val="19"/>
        </w:rPr>
        <w:t xml:space="preserve">Dimitar </w:t>
      </w:r>
      <w:r>
        <w:rPr>
          <w:b/>
          <w:color w:val="231F20"/>
        </w:rPr>
        <w:t>Djilianov</w:t>
      </w:r>
      <w:r>
        <w:rPr>
          <w:b/>
          <w:color w:val="231F20"/>
          <w:position w:val="7"/>
          <w:sz w:val="13"/>
        </w:rPr>
        <w:t>ao</w:t>
      </w:r>
      <w:r>
        <w:rPr>
          <w:b/>
          <w:color w:val="231F20"/>
        </w:rPr>
        <w:t xml:space="preserve">, </w:t>
      </w:r>
      <w:r>
        <w:rPr>
          <w:b/>
          <w:color w:val="231F20"/>
          <w:sz w:val="19"/>
        </w:rPr>
        <w:t xml:space="preserve">Lyubka P. </w:t>
      </w:r>
      <w:r>
        <w:rPr>
          <w:b/>
          <w:color w:val="231F20"/>
        </w:rPr>
        <w:t>Tancheva</w:t>
      </w:r>
      <w:r>
        <w:rPr>
          <w:b/>
          <w:color w:val="231F20"/>
          <w:position w:val="7"/>
          <w:sz w:val="13"/>
        </w:rPr>
        <w:t>ap</w:t>
      </w:r>
      <w:r>
        <w:rPr>
          <w:b/>
          <w:color w:val="231F20"/>
        </w:rPr>
        <w:t xml:space="preserve">, </w:t>
      </w:r>
      <w:r>
        <w:rPr>
          <w:b/>
          <w:color w:val="231F20"/>
          <w:sz w:val="19"/>
        </w:rPr>
        <w:t xml:space="preserve">Hua-Bin </w:t>
      </w:r>
      <w:r>
        <w:rPr>
          <w:b/>
          <w:color w:val="231F20"/>
        </w:rPr>
        <w:t>Li</w:t>
      </w:r>
      <w:r>
        <w:rPr>
          <w:b/>
          <w:color w:val="231F20"/>
          <w:position w:val="7"/>
          <w:sz w:val="13"/>
        </w:rPr>
        <w:t>ar</w:t>
      </w:r>
      <w:r>
        <w:rPr>
          <w:b/>
          <w:color w:val="231F20"/>
        </w:rPr>
        <w:t xml:space="preserve">, </w:t>
      </w:r>
      <w:r>
        <w:rPr>
          <w:b/>
          <w:color w:val="231F20"/>
          <w:sz w:val="19"/>
        </w:rPr>
        <w:t xml:space="preserve">Ren-You </w:t>
      </w:r>
      <w:r>
        <w:rPr>
          <w:b/>
          <w:color w:val="231F20"/>
        </w:rPr>
        <w:t>Gan</w:t>
      </w:r>
      <w:r>
        <w:rPr>
          <w:b/>
          <w:color w:val="231F20"/>
          <w:position w:val="7"/>
          <w:sz w:val="13"/>
        </w:rPr>
        <w:t>as</w:t>
      </w:r>
      <w:r>
        <w:rPr>
          <w:b/>
          <w:color w:val="231F20"/>
        </w:rPr>
        <w:t xml:space="preserve">, </w:t>
      </w:r>
      <w:r>
        <w:rPr>
          <w:b/>
          <w:color w:val="231F20"/>
          <w:sz w:val="19"/>
        </w:rPr>
        <w:t xml:space="preserve">Nikolay T. </w:t>
      </w:r>
      <w:r>
        <w:rPr>
          <w:b/>
          <w:color w:val="231F20"/>
        </w:rPr>
        <w:t>Tzvetkov</w:t>
      </w:r>
      <w:r>
        <w:rPr>
          <w:b/>
          <w:color w:val="231F20"/>
          <w:position w:val="7"/>
          <w:sz w:val="13"/>
        </w:rPr>
        <w:t>nd</w:t>
      </w:r>
      <w:r>
        <w:rPr>
          <w:b/>
          <w:color w:val="231F20"/>
        </w:rPr>
        <w:t>,</w:t>
      </w:r>
    </w:p>
    <w:p w:rsidR="001950D6" w:rsidRDefault="009F2378">
      <w:pPr>
        <w:spacing w:before="1"/>
        <w:ind w:left="457"/>
        <w:rPr>
          <w:b/>
        </w:rPr>
      </w:pPr>
      <w:r>
        <w:rPr>
          <w:b/>
          <w:color w:val="231F20"/>
          <w:sz w:val="19"/>
        </w:rPr>
        <w:t xml:space="preserve">Atanas G. </w:t>
      </w:r>
      <w:r>
        <w:rPr>
          <w:b/>
          <w:color w:val="231F20"/>
        </w:rPr>
        <w:t>Atanasov</w:t>
      </w:r>
      <w:r>
        <w:rPr>
          <w:b/>
          <w:color w:val="231F20"/>
          <w:position w:val="7"/>
          <w:sz w:val="13"/>
        </w:rPr>
        <w:t>q,at</w:t>
      </w:r>
      <w:r>
        <w:rPr>
          <w:b/>
          <w:color w:val="231F20"/>
        </w:rPr>
        <w:t>*</w:t>
      </w:r>
    </w:p>
    <w:p w:rsidR="001950D6" w:rsidRDefault="009F2378">
      <w:pPr>
        <w:pStyle w:val="BodyText"/>
        <w:spacing w:before="107" w:line="244" w:lineRule="auto"/>
        <w:ind w:left="570" w:right="1302" w:hanging="114"/>
      </w:pPr>
      <w:r>
        <w:rPr>
          <w:color w:val="231F20"/>
          <w:position w:val="6"/>
          <w:sz w:val="10"/>
        </w:rPr>
        <w:t xml:space="preserve">a </w:t>
      </w:r>
      <w:r>
        <w:rPr>
          <w:color w:val="231F20"/>
        </w:rPr>
        <w:t>Oral and Maxillofacial Radiology, Applied Oral Sciences, Faculty of Dentistry, The University of Hong Kong, Hong Kong S.A.R., China (ndyeung@hku.hk)</w:t>
      </w:r>
    </w:p>
    <w:p w:rsidR="001950D6" w:rsidRDefault="009F2378">
      <w:pPr>
        <w:pStyle w:val="BodyText"/>
        <w:spacing w:before="63"/>
      </w:pPr>
      <w:r>
        <w:rPr>
          <w:color w:val="231F20"/>
          <w:position w:val="6"/>
          <w:sz w:val="10"/>
        </w:rPr>
        <w:t xml:space="preserve">b </w:t>
      </w:r>
      <w:r>
        <w:rPr>
          <w:color w:val="231F20"/>
        </w:rPr>
        <w:t>Inflammation Research Center, San Diego, CA, United States</w:t>
      </w:r>
    </w:p>
    <w:p w:rsidR="001950D6" w:rsidRDefault="009F2378">
      <w:pPr>
        <w:pStyle w:val="BodyText"/>
        <w:spacing w:before="67"/>
      </w:pPr>
      <w:r>
        <w:rPr>
          <w:color w:val="231F20"/>
          <w:position w:val="6"/>
          <w:sz w:val="10"/>
        </w:rPr>
        <w:t xml:space="preserve">c </w:t>
      </w:r>
      <w:r>
        <w:rPr>
          <w:color w:val="231F20"/>
        </w:rPr>
        <w:t>Faculty of Pharmacy, Gazi University, Ankara, Turkey</w:t>
      </w:r>
    </w:p>
    <w:p w:rsidR="001950D6" w:rsidRDefault="009F2378">
      <w:pPr>
        <w:pStyle w:val="BodyText"/>
        <w:spacing w:before="67"/>
      </w:pPr>
      <w:r>
        <w:rPr>
          <w:color w:val="231F20"/>
          <w:position w:val="6"/>
          <w:sz w:val="10"/>
        </w:rPr>
        <w:t xml:space="preserve"># </w:t>
      </w:r>
      <w:r>
        <w:rPr>
          <w:color w:val="231F20"/>
        </w:rPr>
        <w:t>Faculty of Human Nutrition and Consumer Sciences,</w:t>
      </w:r>
    </w:p>
    <w:p w:rsidR="001950D6" w:rsidRDefault="009F2378">
      <w:pPr>
        <w:pStyle w:val="BodyText"/>
        <w:spacing w:before="5"/>
        <w:ind w:left="565" w:right="2654"/>
        <w:jc w:val="center"/>
      </w:pPr>
      <w:r>
        <w:rPr>
          <w:color w:val="231F20"/>
          <w:spacing w:val="-3"/>
        </w:rPr>
        <w:t xml:space="preserve">Warsaw </w:t>
      </w:r>
      <w:r>
        <w:rPr>
          <w:color w:val="231F20"/>
        </w:rPr>
        <w:t xml:space="preserve">University of Life Sciences, 02-776 </w:t>
      </w:r>
      <w:r>
        <w:rPr>
          <w:color w:val="231F20"/>
          <w:spacing w:val="-4"/>
        </w:rPr>
        <w:t>Warsaw,</w:t>
      </w:r>
      <w:r>
        <w:rPr>
          <w:color w:val="231F20"/>
          <w:spacing w:val="-19"/>
        </w:rPr>
        <w:t xml:space="preserve"> </w:t>
      </w:r>
      <w:r>
        <w:rPr>
          <w:color w:val="231F20"/>
        </w:rPr>
        <w:t>Poland</w:t>
      </w:r>
    </w:p>
    <w:p w:rsidR="001950D6" w:rsidRDefault="009F2378">
      <w:pPr>
        <w:pStyle w:val="BodyText"/>
        <w:spacing w:before="66"/>
      </w:pPr>
      <w:r>
        <w:rPr>
          <w:color w:val="231F20"/>
          <w:position w:val="6"/>
          <w:sz w:val="10"/>
        </w:rPr>
        <w:t xml:space="preserve">d </w:t>
      </w:r>
      <w:r>
        <w:rPr>
          <w:color w:val="231F20"/>
        </w:rPr>
        <w:t>Pharmaceutical Institute, University of Bonn, Bonn,</w:t>
      </w:r>
      <w:r>
        <w:rPr>
          <w:color w:val="231F20"/>
          <w:spacing w:val="-15"/>
        </w:rPr>
        <w:t xml:space="preserve"> </w:t>
      </w:r>
      <w:r>
        <w:rPr>
          <w:color w:val="231F20"/>
        </w:rPr>
        <w:t>Germany</w:t>
      </w:r>
    </w:p>
    <w:p w:rsidR="001950D6" w:rsidRDefault="00226DCC">
      <w:pPr>
        <w:pStyle w:val="BodyText"/>
        <w:spacing w:before="0"/>
        <w:ind w:left="0"/>
        <w:rPr>
          <w:sz w:val="25"/>
        </w:rPr>
      </w:pPr>
      <w:r>
        <w:rPr>
          <w:noProof/>
          <w:lang w:val="en-GB" w:eastAsia="en-GB" w:bidi="ar-SA"/>
        </w:rPr>
        <mc:AlternateContent>
          <mc:Choice Requires="wps">
            <w:drawing>
              <wp:anchor distT="0" distB="0" distL="0" distR="0" simplePos="0" relativeHeight="251658752" behindDoc="1" locked="0" layoutInCell="1" allowOverlap="1">
                <wp:simplePos x="0" y="0"/>
                <wp:positionH relativeFrom="page">
                  <wp:posOffset>899795</wp:posOffset>
                </wp:positionH>
                <wp:positionV relativeFrom="paragraph">
                  <wp:posOffset>210820</wp:posOffset>
                </wp:positionV>
                <wp:extent cx="967105" cy="0"/>
                <wp:effectExtent l="13970" t="10795" r="9525" b="8255"/>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C6828"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16.6pt" to="14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" strokecolor="#231f20" strokeweight=".5pt">
                <w10:wrap type="topAndBottom" anchorx="page"/>
              </v:line>
            </w:pict>
          </mc:Fallback>
        </mc:AlternateContent>
      </w:r>
    </w:p>
    <w:p w:rsidR="001950D6" w:rsidRDefault="009F2378">
      <w:pPr>
        <w:pStyle w:val="BodyText"/>
        <w:spacing w:before="39"/>
        <w:ind w:left="117"/>
      </w:pPr>
      <w:r>
        <w:rPr>
          <w:color w:val="231F20"/>
        </w:rPr>
        <w:t xml:space="preserve">* Corresponding authors: </w:t>
      </w:r>
      <w:hyperlink r:id="rId7">
        <w:r>
          <w:rPr>
            <w:color w:val="231F20"/>
          </w:rPr>
          <w:t>ndyeung@hku.hk</w:t>
        </w:r>
      </w:hyperlink>
      <w:r>
        <w:rPr>
          <w:color w:val="231F20"/>
        </w:rPr>
        <w:t xml:space="preserve"> and </w:t>
      </w:r>
      <w:hyperlink r:id="rId8">
        <w:r>
          <w:rPr>
            <w:color w:val="231F20"/>
          </w:rPr>
          <w:t>a.atanasov</w:t>
        </w:r>
      </w:hyperlink>
      <w:hyperlink r:id="rId9">
        <w:r>
          <w:rPr>
            <w:color w:val="231F20"/>
          </w:rPr>
          <w:t>.mailbox@gmail.com</w:t>
        </w:r>
      </w:hyperlink>
    </w:p>
    <w:p w:rsidR="001950D6" w:rsidRDefault="001950D6">
      <w:pPr>
        <w:sectPr w:rsidR="001950D6">
          <w:footerReference w:type="even" r:id="rId10"/>
          <w:footerReference w:type="default" r:id="rId11"/>
          <w:type w:val="continuous"/>
          <w:pgSz w:w="9980" w:h="14180"/>
          <w:pgMar w:top="1320" w:right="1300" w:bottom="1460" w:left="1300" w:header="720" w:footer="1260" w:gutter="0"/>
          <w:pgNumType w:start="103"/>
          <w:cols w:space="720"/>
        </w:sectPr>
      </w:pPr>
    </w:p>
    <w:p w:rsidR="001950D6" w:rsidRDefault="001950D6">
      <w:pPr>
        <w:pStyle w:val="BodyText"/>
        <w:spacing w:before="0"/>
        <w:ind w:left="0"/>
        <w:rPr>
          <w:sz w:val="29"/>
        </w:rPr>
      </w:pPr>
    </w:p>
    <w:p w:rsidR="001950D6" w:rsidRDefault="009F2378">
      <w:pPr>
        <w:pStyle w:val="BodyText"/>
        <w:spacing w:before="93"/>
      </w:pPr>
      <w:r>
        <w:rPr>
          <w:color w:val="231F20"/>
          <w:position w:val="6"/>
          <w:sz w:val="10"/>
        </w:rPr>
        <w:t xml:space="preserve">e </w:t>
      </w:r>
      <w:r>
        <w:rPr>
          <w:color w:val="231F20"/>
        </w:rPr>
        <w:t>Biochemistry and Applied Biochemistry, Università degli studi di Messina, Messina, Italy</w:t>
      </w:r>
    </w:p>
    <w:p w:rsidR="001950D6" w:rsidRDefault="009F2378">
      <w:pPr>
        <w:pStyle w:val="BodyText"/>
        <w:spacing w:before="67"/>
      </w:pPr>
      <w:r>
        <w:rPr>
          <w:color w:val="231F20"/>
          <w:position w:val="6"/>
          <w:sz w:val="10"/>
        </w:rPr>
        <w:t xml:space="preserve">f </w:t>
      </w:r>
      <w:r>
        <w:rPr>
          <w:color w:val="231F20"/>
        </w:rPr>
        <w:t>Nutrition and Food Science Group, Department of Analytical and Food Chemistry,</w:t>
      </w:r>
    </w:p>
    <w:p w:rsidR="001950D6" w:rsidRDefault="009F2378">
      <w:pPr>
        <w:pStyle w:val="BodyText"/>
        <w:spacing w:before="5"/>
        <w:ind w:left="570"/>
      </w:pPr>
      <w:r>
        <w:rPr>
          <w:color w:val="231F20"/>
        </w:rPr>
        <w:t>CITACA, CACTI, University of Vigo, Vigo Campus, Vigo, Spain</w:t>
      </w:r>
    </w:p>
    <w:p w:rsidR="001950D6" w:rsidRDefault="009F2378">
      <w:pPr>
        <w:pStyle w:val="BodyText"/>
        <w:spacing w:before="66" w:line="244" w:lineRule="auto"/>
        <w:ind w:left="570" w:hanging="114"/>
      </w:pPr>
      <w:r>
        <w:rPr>
          <w:color w:val="231F20"/>
          <w:position w:val="6"/>
          <w:sz w:val="10"/>
        </w:rPr>
        <w:t xml:space="preserve">g </w:t>
      </w:r>
      <w:r>
        <w:rPr>
          <w:color w:val="231F20"/>
        </w:rPr>
        <w:t>Centre of Biodiversity Conservation and Management, G. B. Pant National Institute of Himalayan Environment and Sustainable Development, Kosi-Katarmal, Almora, Uttarakhand, India</w:t>
      </w:r>
    </w:p>
    <w:p w:rsidR="001950D6" w:rsidRDefault="009F2378">
      <w:pPr>
        <w:pStyle w:val="BodyText"/>
        <w:spacing w:before="64"/>
      </w:pPr>
      <w:r>
        <w:rPr>
          <w:color w:val="231F20"/>
          <w:position w:val="6"/>
          <w:sz w:val="10"/>
        </w:rPr>
        <w:t xml:space="preserve">h </w:t>
      </w:r>
      <w:r>
        <w:rPr>
          <w:color w:val="231F20"/>
        </w:rPr>
        <w:t>Lake Erie College of Osteopathic Medicine, 5000 Lakewood Ranch Boulevard,</w:t>
      </w:r>
    </w:p>
    <w:p w:rsidR="001950D6" w:rsidRDefault="009F2378">
      <w:pPr>
        <w:pStyle w:val="BodyText"/>
        <w:spacing w:before="5"/>
        <w:ind w:left="570"/>
      </w:pPr>
      <w:r>
        <w:rPr>
          <w:color w:val="231F20"/>
        </w:rPr>
        <w:t>Bradenton, FL 34211, USA</w:t>
      </w:r>
    </w:p>
    <w:p w:rsidR="001950D6" w:rsidRDefault="009F2378">
      <w:pPr>
        <w:pStyle w:val="BodyText"/>
        <w:spacing w:before="66"/>
      </w:pPr>
      <w:r>
        <w:rPr>
          <w:color w:val="231F20"/>
          <w:position w:val="6"/>
          <w:sz w:val="10"/>
        </w:rPr>
        <w:t xml:space="preserve">i </w:t>
      </w:r>
      <w:r>
        <w:rPr>
          <w:color w:val="231F20"/>
        </w:rPr>
        <w:t>Department of Drug Sciences, Medicinal Chemistry and Pharmaceutical Technology Section,</w:t>
      </w:r>
    </w:p>
    <w:p w:rsidR="001950D6" w:rsidRDefault="009F2378">
      <w:pPr>
        <w:pStyle w:val="BodyText"/>
        <w:spacing w:before="5"/>
        <w:ind w:left="570"/>
      </w:pPr>
      <w:r>
        <w:rPr>
          <w:color w:val="231F20"/>
        </w:rPr>
        <w:t>University of Pavia, Pavia, Italy</w:t>
      </w:r>
    </w:p>
    <w:p w:rsidR="001950D6" w:rsidRDefault="009F2378">
      <w:pPr>
        <w:pStyle w:val="BodyText"/>
        <w:spacing w:before="67"/>
      </w:pPr>
      <w:r>
        <w:rPr>
          <w:color w:val="231F20"/>
          <w:position w:val="6"/>
          <w:sz w:val="10"/>
        </w:rPr>
        <w:t xml:space="preserve">j </w:t>
      </w:r>
      <w:r>
        <w:rPr>
          <w:color w:val="231F20"/>
        </w:rPr>
        <w:t>Graduate School of Pharmaceutical Sciences, Kumamoto University, Kumamoto, Japan</w:t>
      </w:r>
    </w:p>
    <w:p w:rsidR="001950D6" w:rsidRDefault="009F2378">
      <w:pPr>
        <w:pStyle w:val="BodyText"/>
        <w:spacing w:before="67"/>
      </w:pPr>
      <w:r>
        <w:rPr>
          <w:color w:val="231F20"/>
          <w:position w:val="6"/>
          <w:sz w:val="10"/>
        </w:rPr>
        <w:t xml:space="preserve">k </w:t>
      </w:r>
      <w:r>
        <w:rPr>
          <w:color w:val="231F20"/>
        </w:rPr>
        <w:t>Departamento de Ciencias del Ambiente, Facultad de Química y Biología,</w:t>
      </w:r>
    </w:p>
    <w:p w:rsidR="001950D6" w:rsidRDefault="009F2378">
      <w:pPr>
        <w:pStyle w:val="BodyText"/>
        <w:spacing w:before="4"/>
        <w:ind w:left="570"/>
      </w:pPr>
      <w:r>
        <w:rPr>
          <w:color w:val="231F20"/>
        </w:rPr>
        <w:t>Universidad de Santiago, Chile</w:t>
      </w:r>
    </w:p>
    <w:p w:rsidR="001950D6" w:rsidRDefault="009F2378">
      <w:pPr>
        <w:pStyle w:val="BodyText"/>
        <w:spacing w:before="67"/>
      </w:pPr>
      <w:r>
        <w:rPr>
          <w:color w:val="231F20"/>
          <w:position w:val="6"/>
          <w:sz w:val="10"/>
        </w:rPr>
        <w:t xml:space="preserve">l </w:t>
      </w:r>
      <w:r>
        <w:rPr>
          <w:color w:val="231F20"/>
        </w:rPr>
        <w:t>Centre National de La recherché Scientifique, Muséum National d’Histoire Naturelle,</w:t>
      </w:r>
    </w:p>
    <w:p w:rsidR="001950D6" w:rsidRDefault="009F2378">
      <w:pPr>
        <w:pStyle w:val="BodyText"/>
        <w:spacing w:before="5"/>
        <w:ind w:left="570"/>
      </w:pPr>
      <w:r>
        <w:rPr>
          <w:color w:val="231F20"/>
        </w:rPr>
        <w:t>Molécules de Communication et Adaptation des Micro-organismes,</w:t>
      </w:r>
    </w:p>
    <w:p w:rsidR="001950D6" w:rsidRDefault="009F2378">
      <w:pPr>
        <w:pStyle w:val="BodyText"/>
        <w:spacing w:before="4"/>
        <w:ind w:left="570"/>
      </w:pPr>
      <w:r>
        <w:rPr>
          <w:color w:val="231F20"/>
        </w:rPr>
        <w:t>UMR 7245 CNRS/MNHN, Sorbonne Universités, France</w:t>
      </w:r>
    </w:p>
    <w:p w:rsidR="001950D6" w:rsidRDefault="009F2378">
      <w:pPr>
        <w:pStyle w:val="BodyText"/>
        <w:spacing w:before="67"/>
      </w:pPr>
      <w:r>
        <w:rPr>
          <w:color w:val="231F20"/>
          <w:position w:val="6"/>
          <w:sz w:val="10"/>
        </w:rPr>
        <w:t xml:space="preserve">m </w:t>
      </w:r>
      <w:r>
        <w:rPr>
          <w:color w:val="231F20"/>
        </w:rPr>
        <w:t>Organic Chemistry Division, Chemistry Department, Faculty of Science,</w:t>
      </w:r>
    </w:p>
    <w:p w:rsidR="001950D6" w:rsidRDefault="009F2378">
      <w:pPr>
        <w:pStyle w:val="BodyText"/>
        <w:spacing w:before="5"/>
        <w:ind w:left="570"/>
      </w:pPr>
      <w:r>
        <w:rPr>
          <w:color w:val="231F20"/>
        </w:rPr>
        <w:t>Mansoura University, Mansoura 35516, Egypt</w:t>
      </w:r>
    </w:p>
    <w:p w:rsidR="001950D6" w:rsidRDefault="009F2378">
      <w:pPr>
        <w:pStyle w:val="BodyText"/>
        <w:spacing w:before="66" w:line="244" w:lineRule="auto"/>
        <w:ind w:left="570" w:hanging="114"/>
      </w:pPr>
      <w:r>
        <w:rPr>
          <w:color w:val="231F20"/>
          <w:position w:val="6"/>
          <w:sz w:val="10"/>
        </w:rPr>
        <w:t xml:space="preserve">n </w:t>
      </w:r>
      <w:r>
        <w:rPr>
          <w:color w:val="231F20"/>
        </w:rPr>
        <w:t>Department of Biochemical Pharmacology and Drug Design, Institute of Molecular Biology “Roumen Tsanev”, Bulgarian Academy of Sciences, Sofia, Bulgaria</w:t>
      </w:r>
    </w:p>
    <w:p w:rsidR="001950D6" w:rsidRDefault="009F2378">
      <w:pPr>
        <w:pStyle w:val="BodyText"/>
        <w:spacing w:before="64"/>
        <w:ind w:left="570" w:hanging="114"/>
      </w:pPr>
      <w:r>
        <w:rPr>
          <w:color w:val="231F20"/>
          <w:position w:val="6"/>
          <w:sz w:val="10"/>
        </w:rPr>
        <w:t xml:space="preserve">o </w:t>
      </w:r>
      <w:r>
        <w:rPr>
          <w:color w:val="231F20"/>
        </w:rPr>
        <w:t>MRC Lifecourse Epidemiology Unit and NIHR Southampton Biomedical Research Centre,</w:t>
      </w:r>
    </w:p>
    <w:p w:rsidR="001950D6" w:rsidRDefault="009F2378">
      <w:pPr>
        <w:pStyle w:val="BodyText"/>
        <w:spacing w:before="5"/>
        <w:ind w:left="570"/>
      </w:pPr>
      <w:r>
        <w:rPr>
          <w:color w:val="231F20"/>
        </w:rPr>
        <w:t>University of Southampton and University Hospital Southampton NHS Foundation Trust</w:t>
      </w:r>
    </w:p>
    <w:p w:rsidR="001950D6" w:rsidRDefault="009F2378">
      <w:pPr>
        <w:pStyle w:val="BodyText"/>
        <w:spacing w:before="66"/>
      </w:pPr>
      <w:r>
        <w:rPr>
          <w:color w:val="231F20"/>
          <w:position w:val="6"/>
          <w:sz w:val="10"/>
        </w:rPr>
        <w:t xml:space="preserve">p </w:t>
      </w:r>
      <w:r>
        <w:rPr>
          <w:color w:val="231F20"/>
        </w:rPr>
        <w:t>ERA Chair of Green Chemistry, Department of Chemistry and Biotechnology,</w:t>
      </w:r>
    </w:p>
    <w:p w:rsidR="001950D6" w:rsidRDefault="009F2378">
      <w:pPr>
        <w:pStyle w:val="BodyText"/>
        <w:spacing w:before="5"/>
        <w:ind w:left="570"/>
      </w:pPr>
      <w:r>
        <w:rPr>
          <w:color w:val="231F20"/>
        </w:rPr>
        <w:t>Tallinn University of Technology, Tallinn, Estonia</w:t>
      </w:r>
    </w:p>
    <w:p w:rsidR="001950D6" w:rsidRDefault="009F2378">
      <w:pPr>
        <w:pStyle w:val="BodyText"/>
        <w:spacing w:before="67"/>
      </w:pPr>
      <w:r>
        <w:rPr>
          <w:color w:val="231F20"/>
          <w:position w:val="6"/>
          <w:sz w:val="10"/>
        </w:rPr>
        <w:t xml:space="preserve">q </w:t>
      </w:r>
      <w:r>
        <w:rPr>
          <w:color w:val="231F20"/>
        </w:rPr>
        <w:t>The Institute of Genetics and Animal Breeding, Polish Academy of Sciences,</w:t>
      </w:r>
    </w:p>
    <w:p w:rsidR="001950D6" w:rsidRDefault="009F2378">
      <w:pPr>
        <w:pStyle w:val="BodyText"/>
        <w:spacing w:before="4"/>
        <w:ind w:left="570"/>
      </w:pPr>
      <w:r>
        <w:rPr>
          <w:color w:val="231F20"/>
        </w:rPr>
        <w:t>Jastrzębiec, 05-552 Magdalenka, Poland</w:t>
      </w:r>
    </w:p>
    <w:p w:rsidR="001950D6" w:rsidRDefault="009F2378">
      <w:pPr>
        <w:pStyle w:val="BodyText"/>
        <w:spacing w:before="67"/>
      </w:pPr>
      <w:r>
        <w:rPr>
          <w:color w:val="231F20"/>
          <w:position w:val="6"/>
          <w:sz w:val="10"/>
        </w:rPr>
        <w:t xml:space="preserve">r </w:t>
      </w:r>
      <w:r>
        <w:rPr>
          <w:color w:val="231F20"/>
        </w:rPr>
        <w:t>SciLifeLab, IGP, Uppsala University, Uppsala, Sweden</w:t>
      </w:r>
    </w:p>
    <w:p w:rsidR="001950D6" w:rsidRDefault="009F2378">
      <w:pPr>
        <w:pStyle w:val="BodyText"/>
        <w:spacing w:before="67" w:line="244" w:lineRule="auto"/>
        <w:ind w:left="570" w:right="1302" w:hanging="114"/>
      </w:pPr>
      <w:r>
        <w:rPr>
          <w:color w:val="231F20"/>
          <w:position w:val="6"/>
          <w:sz w:val="10"/>
        </w:rPr>
        <w:t xml:space="preserve">s </w:t>
      </w:r>
      <w:r>
        <w:rPr>
          <w:color w:val="231F20"/>
        </w:rPr>
        <w:t>Department of Pharmaceutical Botany, “Iuliu Haţieganu” University of Medicine and Pharmacy, 23 Ghe. Marinescu Street, 400337 Cluj-Napoca, Romania</w:t>
      </w:r>
    </w:p>
    <w:p w:rsidR="001950D6" w:rsidRDefault="009F2378">
      <w:pPr>
        <w:pStyle w:val="BodyText"/>
        <w:spacing w:before="64" w:line="244" w:lineRule="auto"/>
        <w:ind w:left="570" w:right="1971" w:hanging="114"/>
      </w:pPr>
      <w:r>
        <w:rPr>
          <w:color w:val="231F20"/>
          <w:position w:val="6"/>
          <w:sz w:val="10"/>
        </w:rPr>
        <w:t xml:space="preserve">t </w:t>
      </w:r>
      <w:r>
        <w:rPr>
          <w:color w:val="231F20"/>
        </w:rPr>
        <w:t>Discipline of Pathophysiology, Victor Babes University of Medicine and Pharmacy of Timisoara, Timișoara, Romania</w:t>
      </w:r>
    </w:p>
    <w:p w:rsidR="001950D6" w:rsidRDefault="009F2378">
      <w:pPr>
        <w:pStyle w:val="BodyText"/>
        <w:spacing w:before="63"/>
      </w:pPr>
      <w:r>
        <w:rPr>
          <w:color w:val="231F20"/>
          <w:position w:val="6"/>
          <w:sz w:val="10"/>
        </w:rPr>
        <w:t xml:space="preserve">u </w:t>
      </w:r>
      <w:r>
        <w:rPr>
          <w:color w:val="231F20"/>
        </w:rPr>
        <w:t>Applied Biotechnology Research Center, Baqiyatallah University of Medical Sciences,</w:t>
      </w:r>
    </w:p>
    <w:p w:rsidR="001950D6" w:rsidRDefault="009F2378">
      <w:pPr>
        <w:pStyle w:val="BodyText"/>
        <w:spacing w:before="5"/>
        <w:ind w:left="570"/>
      </w:pPr>
      <w:r>
        <w:rPr>
          <w:color w:val="231F20"/>
        </w:rPr>
        <w:t>P.O. Box 19395-5487, Tehran 14359-16471, Iran</w:t>
      </w:r>
    </w:p>
    <w:p w:rsidR="001950D6" w:rsidRDefault="009F2378">
      <w:pPr>
        <w:pStyle w:val="BodyText"/>
        <w:spacing w:before="67"/>
      </w:pPr>
      <w:r>
        <w:rPr>
          <w:color w:val="231F20"/>
          <w:position w:val="6"/>
          <w:sz w:val="10"/>
        </w:rPr>
        <w:t xml:space="preserve">v </w:t>
      </w:r>
      <w:r>
        <w:rPr>
          <w:color w:val="231F20"/>
        </w:rPr>
        <w:t>Department of Drug Science, University of Catania, Catania, Italy</w:t>
      </w:r>
    </w:p>
    <w:p w:rsidR="001950D6" w:rsidRDefault="009F2378">
      <w:pPr>
        <w:pStyle w:val="BodyText"/>
        <w:spacing w:before="66"/>
      </w:pPr>
      <w:r>
        <w:rPr>
          <w:color w:val="231F20"/>
          <w:position w:val="6"/>
          <w:sz w:val="10"/>
        </w:rPr>
        <w:t xml:space="preserve">w </w:t>
      </w:r>
      <w:r>
        <w:rPr>
          <w:color w:val="231F20"/>
        </w:rPr>
        <w:t>Wrocław University of Science and Technology, Faculty of Chemistry,</w:t>
      </w:r>
    </w:p>
    <w:p w:rsidR="001950D6" w:rsidRDefault="009F2378">
      <w:pPr>
        <w:pStyle w:val="BodyText"/>
        <w:spacing w:before="5"/>
        <w:ind w:left="570"/>
      </w:pPr>
      <w:r>
        <w:rPr>
          <w:color w:val="231F20"/>
        </w:rPr>
        <w:t>Wybrzeże Wyspiańskiego 27, 50-370 Wrocław, Poland</w:t>
      </w:r>
    </w:p>
    <w:p w:rsidR="001950D6" w:rsidRDefault="009F2378">
      <w:pPr>
        <w:pStyle w:val="BodyText"/>
        <w:spacing w:before="67"/>
      </w:pPr>
      <w:r>
        <w:rPr>
          <w:color w:val="231F20"/>
          <w:position w:val="6"/>
          <w:sz w:val="10"/>
        </w:rPr>
        <w:t xml:space="preserve">x </w:t>
      </w:r>
      <w:r>
        <w:rPr>
          <w:color w:val="231F20"/>
        </w:rPr>
        <w:t>National Institute for Agricultural and Veterinary Research (INIAV),</w:t>
      </w:r>
    </w:p>
    <w:p w:rsidR="001950D6" w:rsidRDefault="009F2378">
      <w:pPr>
        <w:pStyle w:val="BodyText"/>
        <w:spacing w:before="4"/>
        <w:ind w:left="570"/>
      </w:pPr>
      <w:r>
        <w:rPr>
          <w:color w:val="231F20"/>
        </w:rPr>
        <w:t>Vairão, Vila do Conde, Portugal</w:t>
      </w:r>
    </w:p>
    <w:p w:rsidR="001950D6" w:rsidRDefault="009F2378">
      <w:pPr>
        <w:pStyle w:val="BodyText"/>
        <w:spacing w:before="67"/>
      </w:pPr>
      <w:r>
        <w:rPr>
          <w:color w:val="231F20"/>
          <w:position w:val="6"/>
          <w:sz w:val="10"/>
        </w:rPr>
        <w:t xml:space="preserve">y </w:t>
      </w:r>
      <w:r>
        <w:rPr>
          <w:color w:val="231F20"/>
        </w:rPr>
        <w:t>Center for Study in Animal Science (CECA), ICETA, University of Porto, Oporto, Portugal</w:t>
      </w:r>
    </w:p>
    <w:p w:rsidR="001950D6" w:rsidRDefault="009F2378">
      <w:pPr>
        <w:pStyle w:val="BodyText"/>
        <w:spacing w:before="67"/>
      </w:pPr>
      <w:r>
        <w:rPr>
          <w:color w:val="231F20"/>
          <w:position w:val="6"/>
          <w:sz w:val="10"/>
        </w:rPr>
        <w:t xml:space="preserve">z </w:t>
      </w:r>
      <w:r>
        <w:rPr>
          <w:color w:val="231F20"/>
        </w:rPr>
        <w:t>School of Pharmacy and Pharmaceutical Sciences, Trinity College Dublin, Ireland</w:t>
      </w:r>
    </w:p>
    <w:p w:rsidR="001950D6" w:rsidRDefault="009F2378">
      <w:pPr>
        <w:pStyle w:val="BodyText"/>
        <w:spacing w:before="67"/>
      </w:pPr>
      <w:r>
        <w:rPr>
          <w:color w:val="231F20"/>
          <w:position w:val="6"/>
          <w:sz w:val="10"/>
        </w:rPr>
        <w:t xml:space="preserve">aa </w:t>
      </w:r>
      <w:r>
        <w:rPr>
          <w:color w:val="231F20"/>
        </w:rPr>
        <w:t>Research Group on Community Nutrition and Oxidative Stress (NUCOX) and</w:t>
      </w:r>
      <w:r>
        <w:rPr>
          <w:color w:val="231F20"/>
          <w:spacing w:val="-13"/>
        </w:rPr>
        <w:t xml:space="preserve"> </w:t>
      </w:r>
      <w:r>
        <w:rPr>
          <w:color w:val="231F20"/>
        </w:rPr>
        <w:t>CIBEROBN</w:t>
      </w:r>
    </w:p>
    <w:p w:rsidR="001950D6" w:rsidRDefault="009F2378">
      <w:pPr>
        <w:pStyle w:val="BodyText"/>
        <w:spacing w:before="5"/>
        <w:ind w:left="570"/>
      </w:pPr>
      <w:r>
        <w:rPr>
          <w:color w:val="231F20"/>
        </w:rPr>
        <w:t>(Physiopathology of Obesity and Nutrition CB12/03/30038), University of Balearic</w:t>
      </w:r>
      <w:r>
        <w:rPr>
          <w:color w:val="231F20"/>
          <w:spacing w:val="-26"/>
        </w:rPr>
        <w:t xml:space="preserve"> </w:t>
      </w:r>
      <w:r>
        <w:rPr>
          <w:color w:val="231F20"/>
        </w:rPr>
        <w:t>Islands,</w:t>
      </w:r>
    </w:p>
    <w:p w:rsidR="001950D6" w:rsidRDefault="009F2378">
      <w:pPr>
        <w:pStyle w:val="BodyText"/>
        <w:spacing w:before="4"/>
        <w:ind w:left="570"/>
      </w:pPr>
      <w:r>
        <w:rPr>
          <w:color w:val="231F20"/>
        </w:rPr>
        <w:t>Palma de Mallorca E-07122, Balearic Islands, Spain</w:t>
      </w:r>
    </w:p>
    <w:p w:rsidR="001950D6" w:rsidRDefault="009F2378">
      <w:pPr>
        <w:pStyle w:val="BodyText"/>
        <w:spacing w:before="67"/>
      </w:pPr>
      <w:r>
        <w:rPr>
          <w:color w:val="231F20"/>
          <w:position w:val="6"/>
          <w:sz w:val="10"/>
        </w:rPr>
        <w:t xml:space="preserve">ab </w:t>
      </w:r>
      <w:r>
        <w:rPr>
          <w:color w:val="231F20"/>
        </w:rPr>
        <w:t>Department of Pharmaceutical Sciences, Faculty of Technology, Kumaun University, Nainital,</w:t>
      </w:r>
    </w:p>
    <w:p w:rsidR="001950D6" w:rsidRDefault="009F2378">
      <w:pPr>
        <w:pStyle w:val="BodyText"/>
        <w:spacing w:before="4"/>
        <w:ind w:left="570"/>
      </w:pPr>
      <w:r>
        <w:rPr>
          <w:color w:val="231F20"/>
        </w:rPr>
        <w:t>Uttarakhand, India</w:t>
      </w:r>
    </w:p>
    <w:p w:rsidR="001950D6" w:rsidRDefault="001950D6">
      <w:pPr>
        <w:sectPr w:rsidR="001950D6">
          <w:headerReference w:type="even" r:id="rId12"/>
          <w:headerReference w:type="default" r:id="rId13"/>
          <w:pgSz w:w="9980" w:h="14180"/>
          <w:pgMar w:top="1780" w:right="1300" w:bottom="1460" w:left="1300" w:header="1376" w:footer="1260" w:gutter="0"/>
          <w:cols w:space="720"/>
        </w:sectPr>
      </w:pPr>
    </w:p>
    <w:p w:rsidR="001950D6" w:rsidRDefault="001950D6">
      <w:pPr>
        <w:pStyle w:val="BodyText"/>
        <w:spacing w:before="0"/>
        <w:ind w:left="0"/>
        <w:rPr>
          <w:sz w:val="29"/>
        </w:rPr>
      </w:pPr>
    </w:p>
    <w:p w:rsidR="001950D6" w:rsidRDefault="009F2378">
      <w:pPr>
        <w:pStyle w:val="BodyText"/>
        <w:spacing w:before="93"/>
      </w:pPr>
      <w:r>
        <w:rPr>
          <w:color w:val="231F20"/>
          <w:position w:val="6"/>
          <w:sz w:val="10"/>
        </w:rPr>
        <w:t xml:space="preserve">ac </w:t>
      </w:r>
      <w:r>
        <w:rPr>
          <w:color w:val="231F20"/>
        </w:rPr>
        <w:t>Department of Pharmaceutical Sciences, Midwestern University, Glendale, AZ, USA</w:t>
      </w:r>
    </w:p>
    <w:p w:rsidR="001950D6" w:rsidRDefault="009F2378">
      <w:pPr>
        <w:pStyle w:val="BodyText"/>
        <w:spacing w:before="67"/>
      </w:pPr>
      <w:r>
        <w:rPr>
          <w:color w:val="231F20"/>
          <w:position w:val="6"/>
          <w:sz w:val="10"/>
        </w:rPr>
        <w:t xml:space="preserve">ad </w:t>
      </w:r>
      <w:r>
        <w:rPr>
          <w:color w:val="231F20"/>
        </w:rPr>
        <w:t>Department of Biology, Selcuk University, Konya, Turkey</w:t>
      </w:r>
    </w:p>
    <w:p w:rsidR="001950D6" w:rsidRDefault="009F2378">
      <w:pPr>
        <w:pStyle w:val="BodyText"/>
        <w:spacing w:before="67"/>
      </w:pPr>
      <w:r>
        <w:rPr>
          <w:color w:val="231F20"/>
          <w:position w:val="6"/>
          <w:sz w:val="10"/>
        </w:rPr>
        <w:t xml:space="preserve">ae </w:t>
      </w:r>
      <w:r>
        <w:rPr>
          <w:color w:val="231F20"/>
        </w:rPr>
        <w:t>Analytical Chemistry Department, CSIR-Central Institute of Medicinal</w:t>
      </w:r>
    </w:p>
    <w:p w:rsidR="001950D6" w:rsidRDefault="009F2378">
      <w:pPr>
        <w:pStyle w:val="BodyText"/>
        <w:spacing w:before="4"/>
        <w:ind w:left="570"/>
      </w:pPr>
      <w:r>
        <w:rPr>
          <w:color w:val="231F20"/>
        </w:rPr>
        <w:t>and Aromatic Plants, Lucknow, 226015, India</w:t>
      </w:r>
    </w:p>
    <w:p w:rsidR="001950D6" w:rsidRDefault="009F2378">
      <w:pPr>
        <w:pStyle w:val="BodyText"/>
        <w:spacing w:before="67"/>
      </w:pPr>
      <w:r>
        <w:rPr>
          <w:color w:val="231F20"/>
          <w:position w:val="6"/>
          <w:sz w:val="10"/>
        </w:rPr>
        <w:t xml:space="preserve">af </w:t>
      </w:r>
      <w:r>
        <w:rPr>
          <w:color w:val="231F20"/>
        </w:rPr>
        <w:t>Department of Molecular Medicine, National Institute of Genetic Engineering</w:t>
      </w:r>
    </w:p>
    <w:p w:rsidR="001950D6" w:rsidRDefault="009F2378">
      <w:pPr>
        <w:pStyle w:val="BodyText"/>
        <w:spacing w:before="5"/>
        <w:ind w:left="570"/>
      </w:pPr>
      <w:r>
        <w:rPr>
          <w:color w:val="231F20"/>
        </w:rPr>
        <w:t>and Biotechnology, P.O Box:14965/161, Tehran, Iran</w:t>
      </w:r>
    </w:p>
    <w:p w:rsidR="001950D6" w:rsidRDefault="009F2378">
      <w:pPr>
        <w:pStyle w:val="BodyText"/>
        <w:spacing w:before="67"/>
      </w:pPr>
      <w:r>
        <w:rPr>
          <w:color w:val="231F20"/>
          <w:position w:val="6"/>
          <w:sz w:val="10"/>
        </w:rPr>
        <w:t xml:space="preserve">ag </w:t>
      </w:r>
      <w:r>
        <w:rPr>
          <w:color w:val="231F20"/>
        </w:rPr>
        <w:t>Department of Pharmacognosy, Faculty of Pharmaceutical Sciences,</w:t>
      </w:r>
    </w:p>
    <w:p w:rsidR="001950D6" w:rsidRDefault="009F2378">
      <w:pPr>
        <w:pStyle w:val="BodyText"/>
        <w:spacing w:before="4"/>
        <w:ind w:left="570"/>
      </w:pPr>
      <w:r>
        <w:rPr>
          <w:color w:val="231F20"/>
        </w:rPr>
        <w:t>Government College University, Faisalabad 38000, Pakistan</w:t>
      </w:r>
    </w:p>
    <w:p w:rsidR="001950D6" w:rsidRDefault="009F2378">
      <w:pPr>
        <w:pStyle w:val="BodyText"/>
        <w:spacing w:before="67"/>
      </w:pPr>
      <w:r>
        <w:rPr>
          <w:color w:val="231F20"/>
          <w:position w:val="6"/>
          <w:sz w:val="10"/>
        </w:rPr>
        <w:t xml:space="preserve">ah </w:t>
      </w:r>
      <w:r>
        <w:rPr>
          <w:color w:val="231F20"/>
        </w:rPr>
        <w:t>Department of Pharmacognosy, Faculty of Pharmacy,</w:t>
      </w:r>
    </w:p>
    <w:p w:rsidR="001950D6" w:rsidRDefault="009F2378">
      <w:pPr>
        <w:pStyle w:val="BodyText"/>
        <w:spacing w:before="5"/>
        <w:ind w:left="570"/>
      </w:pPr>
      <w:r>
        <w:rPr>
          <w:color w:val="231F20"/>
        </w:rPr>
        <w:t>Medical University of Sofia, Sofia, Bulgaria</w:t>
      </w:r>
    </w:p>
    <w:p w:rsidR="001950D6" w:rsidRDefault="009F2378">
      <w:pPr>
        <w:pStyle w:val="BodyText"/>
        <w:spacing w:before="67"/>
      </w:pPr>
      <w:r>
        <w:rPr>
          <w:color w:val="231F20"/>
          <w:position w:val="6"/>
          <w:sz w:val="10"/>
        </w:rPr>
        <w:t xml:space="preserve">ai </w:t>
      </w:r>
      <w:r>
        <w:rPr>
          <w:color w:val="231F20"/>
        </w:rPr>
        <w:t>Department of Chemistry and Chemical Technology, Faculty of Science</w:t>
      </w:r>
    </w:p>
    <w:p w:rsidR="001950D6" w:rsidRDefault="009F2378">
      <w:pPr>
        <w:pStyle w:val="BodyText"/>
        <w:spacing w:before="4"/>
        <w:ind w:left="570"/>
      </w:pPr>
      <w:r>
        <w:rPr>
          <w:color w:val="231F20"/>
        </w:rPr>
        <w:t>and Technology, Al-Quds University, Jerusalem, Palestine</w:t>
      </w:r>
    </w:p>
    <w:p w:rsidR="001950D6" w:rsidRDefault="009F2378">
      <w:pPr>
        <w:pStyle w:val="BodyText"/>
        <w:spacing w:before="67"/>
      </w:pPr>
      <w:r>
        <w:rPr>
          <w:color w:val="231F20"/>
          <w:position w:val="6"/>
          <w:sz w:val="10"/>
        </w:rPr>
        <w:t xml:space="preserve">aj </w:t>
      </w:r>
      <w:r>
        <w:rPr>
          <w:color w:val="231F20"/>
        </w:rPr>
        <w:t>CREA-Research Centre for Food and Nutrition, ViaArdeatina 546, 00178 Rome, Italy</w:t>
      </w:r>
    </w:p>
    <w:p w:rsidR="001950D6" w:rsidRDefault="009F2378">
      <w:pPr>
        <w:pStyle w:val="BodyText"/>
        <w:spacing w:before="67"/>
      </w:pPr>
      <w:r>
        <w:rPr>
          <w:color w:val="231F20"/>
          <w:position w:val="6"/>
          <w:sz w:val="10"/>
        </w:rPr>
        <w:t xml:space="preserve">ak </w:t>
      </w:r>
      <w:r>
        <w:rPr>
          <w:color w:val="231F20"/>
        </w:rPr>
        <w:t>Department of Pharmaceutical Technology, Faculty of Pharmacy, University of Coimbra (FFUC),</w:t>
      </w:r>
    </w:p>
    <w:p w:rsidR="001950D6" w:rsidRDefault="009F2378">
      <w:pPr>
        <w:pStyle w:val="BodyText"/>
        <w:spacing w:before="4"/>
        <w:ind w:left="570"/>
      </w:pPr>
      <w:r>
        <w:rPr>
          <w:color w:val="231F20"/>
        </w:rPr>
        <w:t>Polo das Ciências da Saúde, Azinhaga de Santa Comba, 3000-548 Coimbra, Portugal</w:t>
      </w:r>
    </w:p>
    <w:p w:rsidR="001950D6" w:rsidRDefault="009F2378">
      <w:pPr>
        <w:pStyle w:val="BodyText"/>
        <w:spacing w:before="67"/>
      </w:pPr>
      <w:r>
        <w:rPr>
          <w:color w:val="231F20"/>
          <w:position w:val="6"/>
          <w:sz w:val="10"/>
        </w:rPr>
        <w:t xml:space="preserve">al </w:t>
      </w:r>
      <w:r>
        <w:rPr>
          <w:color w:val="231F20"/>
        </w:rPr>
        <w:t>CEB-Centre of Biological Engineering, University of Minho,</w:t>
      </w:r>
    </w:p>
    <w:p w:rsidR="001950D6" w:rsidRDefault="009F2378">
      <w:pPr>
        <w:pStyle w:val="BodyText"/>
        <w:spacing w:before="5"/>
        <w:ind w:left="570"/>
      </w:pPr>
      <w:r>
        <w:rPr>
          <w:color w:val="231F20"/>
        </w:rPr>
        <w:t>Campus de Gualtar,4710-057 Braga, Portugal</w:t>
      </w:r>
    </w:p>
    <w:p w:rsidR="001950D6" w:rsidRDefault="009F2378">
      <w:pPr>
        <w:pStyle w:val="BodyText"/>
        <w:spacing w:before="67"/>
      </w:pPr>
      <w:r>
        <w:rPr>
          <w:color w:val="231F20"/>
          <w:position w:val="6"/>
          <w:sz w:val="10"/>
        </w:rPr>
        <w:t xml:space="preserve">am </w:t>
      </w:r>
      <w:r>
        <w:rPr>
          <w:color w:val="231F20"/>
        </w:rPr>
        <w:t>Department of Pharmacy, University of Napoli Federico II,</w:t>
      </w:r>
    </w:p>
    <w:p w:rsidR="001950D6" w:rsidRDefault="009F2378">
      <w:pPr>
        <w:pStyle w:val="BodyText"/>
        <w:spacing w:before="4"/>
        <w:ind w:left="570"/>
      </w:pPr>
      <w:r>
        <w:rPr>
          <w:color w:val="231F20"/>
          <w:spacing w:val="-4"/>
        </w:rPr>
        <w:t xml:space="preserve">Via </w:t>
      </w:r>
      <w:r>
        <w:rPr>
          <w:color w:val="231F20"/>
        </w:rPr>
        <w:t>D. Montesano 49, 80131 Napoli,</w:t>
      </w:r>
      <w:r>
        <w:rPr>
          <w:color w:val="231F20"/>
          <w:spacing w:val="-13"/>
        </w:rPr>
        <w:t xml:space="preserve"> </w:t>
      </w:r>
      <w:r>
        <w:rPr>
          <w:color w:val="231F20"/>
        </w:rPr>
        <w:t>Italy</w:t>
      </w:r>
    </w:p>
    <w:p w:rsidR="001950D6" w:rsidRDefault="009F2378">
      <w:pPr>
        <w:pStyle w:val="BodyText"/>
        <w:spacing w:before="67"/>
      </w:pPr>
      <w:r>
        <w:rPr>
          <w:color w:val="231F20"/>
          <w:position w:val="6"/>
          <w:sz w:val="10"/>
        </w:rPr>
        <w:t xml:space="preserve">an </w:t>
      </w:r>
      <w:r>
        <w:rPr>
          <w:color w:val="231F20"/>
        </w:rPr>
        <w:t>Independent Researcher, Vienna,</w:t>
      </w:r>
      <w:r>
        <w:rPr>
          <w:color w:val="231F20"/>
          <w:spacing w:val="-24"/>
        </w:rPr>
        <w:t xml:space="preserve"> </w:t>
      </w:r>
      <w:r>
        <w:rPr>
          <w:color w:val="231F20"/>
        </w:rPr>
        <w:t>Austria.</w:t>
      </w:r>
    </w:p>
    <w:p w:rsidR="001950D6" w:rsidRDefault="009F2378">
      <w:pPr>
        <w:pStyle w:val="BodyText"/>
        <w:spacing w:before="67"/>
      </w:pPr>
      <w:r>
        <w:rPr>
          <w:color w:val="231F20"/>
          <w:position w:val="6"/>
          <w:sz w:val="10"/>
        </w:rPr>
        <w:t xml:space="preserve">ao </w:t>
      </w:r>
      <w:r>
        <w:rPr>
          <w:color w:val="231F20"/>
        </w:rPr>
        <w:t>Abiotic Stress Group, Agrobioinstitute, Agricultural Academy, 1164 Sofia, Bulgaria</w:t>
      </w:r>
    </w:p>
    <w:p w:rsidR="001950D6" w:rsidRDefault="009F2378">
      <w:pPr>
        <w:pStyle w:val="BodyText"/>
        <w:spacing w:before="67"/>
      </w:pPr>
      <w:r>
        <w:rPr>
          <w:color w:val="231F20"/>
          <w:position w:val="6"/>
          <w:sz w:val="10"/>
        </w:rPr>
        <w:t xml:space="preserve">ap </w:t>
      </w:r>
      <w:r>
        <w:rPr>
          <w:color w:val="231F20"/>
        </w:rPr>
        <w:t>Department of Behavioral Neurobiology, Institute of Neurobiology,</w:t>
      </w:r>
    </w:p>
    <w:p w:rsidR="001950D6" w:rsidRDefault="009F2378">
      <w:pPr>
        <w:pStyle w:val="BodyText"/>
        <w:spacing w:before="4"/>
        <w:ind w:left="570"/>
      </w:pPr>
      <w:r>
        <w:rPr>
          <w:color w:val="231F20"/>
        </w:rPr>
        <w:t>Bulgarian Academy of Sciences, Sofia, Bulgaria</w:t>
      </w:r>
    </w:p>
    <w:p w:rsidR="001950D6" w:rsidRDefault="009F2378">
      <w:pPr>
        <w:pStyle w:val="BodyText"/>
        <w:spacing w:before="67" w:line="244" w:lineRule="auto"/>
        <w:ind w:left="570" w:right="1302" w:hanging="114"/>
      </w:pPr>
      <w:r>
        <w:rPr>
          <w:color w:val="231F20"/>
          <w:position w:val="6"/>
          <w:sz w:val="10"/>
        </w:rPr>
        <w:t xml:space="preserve">ar </w:t>
      </w:r>
      <w:r>
        <w:rPr>
          <w:color w:val="231F20"/>
        </w:rPr>
        <w:t>Guangdong Provincial Key Laboratory of Food, Nutrition and Health, Guangdong Engineering Technology Research Center of Nutrition Translation, Department of Nutrition, School of Public Health, Sun Yat-Sen University,</w:t>
      </w:r>
    </w:p>
    <w:p w:rsidR="001950D6" w:rsidRDefault="009F2378">
      <w:pPr>
        <w:pStyle w:val="BodyText"/>
        <w:spacing w:before="2"/>
        <w:ind w:left="570"/>
      </w:pPr>
      <w:r>
        <w:rPr>
          <w:color w:val="231F20"/>
        </w:rPr>
        <w:t>Guangzhou 510080, China</w:t>
      </w:r>
    </w:p>
    <w:p w:rsidR="001950D6" w:rsidRDefault="009F2378">
      <w:pPr>
        <w:pStyle w:val="BodyText"/>
        <w:spacing w:before="67"/>
      </w:pPr>
      <w:r>
        <w:rPr>
          <w:color w:val="231F20"/>
          <w:position w:val="6"/>
          <w:sz w:val="10"/>
        </w:rPr>
        <w:t xml:space="preserve">as </w:t>
      </w:r>
      <w:r>
        <w:rPr>
          <w:color w:val="231F20"/>
        </w:rPr>
        <w:t>Department of Food Science &amp; Technology, School of Agriculture and Biology,</w:t>
      </w:r>
    </w:p>
    <w:p w:rsidR="001950D6" w:rsidRDefault="009F2378">
      <w:pPr>
        <w:pStyle w:val="BodyText"/>
        <w:spacing w:before="4"/>
        <w:ind w:left="570"/>
      </w:pPr>
      <w:r>
        <w:rPr>
          <w:color w:val="231F20"/>
        </w:rPr>
        <w:t>Shanghai Jiao Tong University, Shanghai 200240, China</w:t>
      </w:r>
    </w:p>
    <w:p w:rsidR="001950D6" w:rsidRDefault="009F2378">
      <w:pPr>
        <w:pStyle w:val="BodyText"/>
        <w:spacing w:before="67"/>
      </w:pPr>
      <w:r>
        <w:rPr>
          <w:color w:val="231F20"/>
          <w:position w:val="6"/>
          <w:sz w:val="10"/>
        </w:rPr>
        <w:t xml:space="preserve">at </w:t>
      </w:r>
      <w:r>
        <w:rPr>
          <w:color w:val="231F20"/>
        </w:rPr>
        <w:t>Department of Pharmacognosy, University of Vienna, Vienna, Austria</w:t>
      </w:r>
    </w:p>
    <w:p w:rsidR="001950D6" w:rsidRDefault="001950D6">
      <w:pPr>
        <w:pStyle w:val="BodyText"/>
        <w:spacing w:before="0"/>
        <w:ind w:left="0"/>
        <w:rPr>
          <w:sz w:val="18"/>
        </w:rPr>
      </w:pPr>
    </w:p>
    <w:p w:rsidR="001950D6" w:rsidRDefault="009F2378">
      <w:pPr>
        <w:spacing w:before="138"/>
        <w:ind w:left="457"/>
        <w:rPr>
          <w:i/>
          <w:sz w:val="17"/>
        </w:rPr>
      </w:pPr>
      <w:r>
        <w:rPr>
          <w:i/>
          <w:color w:val="231F20"/>
          <w:sz w:val="17"/>
        </w:rPr>
        <w:t>(Accepted March 29, 2019)</w:t>
      </w:r>
    </w:p>
    <w:p w:rsidR="001950D6" w:rsidRDefault="001950D6">
      <w:pPr>
        <w:pStyle w:val="BodyText"/>
        <w:spacing w:before="8"/>
        <w:ind w:left="0"/>
        <w:rPr>
          <w:i/>
          <w:sz w:val="19"/>
        </w:rPr>
      </w:pPr>
    </w:p>
    <w:p w:rsidR="001950D6" w:rsidRDefault="009F2378">
      <w:pPr>
        <w:spacing w:line="235" w:lineRule="auto"/>
        <w:ind w:left="117" w:right="114"/>
        <w:jc w:val="both"/>
        <w:rPr>
          <w:b/>
          <w:sz w:val="17"/>
        </w:rPr>
      </w:pPr>
      <w:r>
        <w:rPr>
          <w:b/>
          <w:color w:val="231F20"/>
          <w:sz w:val="17"/>
        </w:rPr>
        <w:t xml:space="preserve">Resveratrol is a stilbene-type bioactive molecule with a broad spectrum of reported biological effects. In this sense, the current work provides a comprehensive literature analysis on resveratrol, representing a highly-researched commercially available dietary ingredient. Bibliometric data were identified by means of the search string TOPIC=(“resveratrol*”) and analyzed with the VOSviewer software, which yielded 17,561 publications extracted from the </w:t>
      </w:r>
      <w:r>
        <w:rPr>
          <w:b/>
          <w:color w:val="231F20"/>
          <w:spacing w:val="-4"/>
          <w:sz w:val="17"/>
        </w:rPr>
        <w:t xml:space="preserve">Web </w:t>
      </w:r>
      <w:r>
        <w:rPr>
          <w:b/>
          <w:color w:val="231F20"/>
          <w:sz w:val="17"/>
        </w:rPr>
        <w:t>of Science Core Collection</w:t>
      </w:r>
      <w:r>
        <w:rPr>
          <w:b/>
          <w:color w:val="231F20"/>
          <w:spacing w:val="-5"/>
          <w:sz w:val="17"/>
        </w:rPr>
        <w:t xml:space="preserve"> </w:t>
      </w:r>
      <w:r>
        <w:rPr>
          <w:b/>
          <w:color w:val="231F20"/>
          <w:sz w:val="17"/>
        </w:rPr>
        <w:t>electronic</w:t>
      </w:r>
      <w:r>
        <w:rPr>
          <w:b/>
          <w:color w:val="231F20"/>
          <w:spacing w:val="-5"/>
          <w:sz w:val="17"/>
        </w:rPr>
        <w:t xml:space="preserve"> </w:t>
      </w:r>
      <w:r>
        <w:rPr>
          <w:b/>
          <w:color w:val="231F20"/>
          <w:sz w:val="17"/>
        </w:rPr>
        <w:t>database.</w:t>
      </w:r>
      <w:r>
        <w:rPr>
          <w:b/>
          <w:color w:val="231F20"/>
          <w:spacing w:val="30"/>
          <w:sz w:val="17"/>
        </w:rPr>
        <w:t xml:space="preserve"> </w:t>
      </w:r>
      <w:r>
        <w:rPr>
          <w:b/>
          <w:color w:val="231F20"/>
          <w:sz w:val="17"/>
        </w:rPr>
        <w:t>The</w:t>
      </w:r>
      <w:r>
        <w:rPr>
          <w:b/>
          <w:color w:val="231F20"/>
          <w:spacing w:val="-5"/>
          <w:sz w:val="17"/>
        </w:rPr>
        <w:t xml:space="preserve"> </w:t>
      </w:r>
      <w:r>
        <w:rPr>
          <w:b/>
          <w:color w:val="231F20"/>
          <w:sz w:val="17"/>
        </w:rPr>
        <w:t>ratio</w:t>
      </w:r>
      <w:r>
        <w:rPr>
          <w:b/>
          <w:color w:val="231F20"/>
          <w:spacing w:val="-5"/>
          <w:sz w:val="17"/>
        </w:rPr>
        <w:t xml:space="preserve"> </w:t>
      </w:r>
      <w:r>
        <w:rPr>
          <w:b/>
          <w:color w:val="231F20"/>
          <w:sz w:val="17"/>
        </w:rPr>
        <w:t>of</w:t>
      </w:r>
      <w:r>
        <w:rPr>
          <w:b/>
          <w:color w:val="231F20"/>
          <w:spacing w:val="-5"/>
          <w:sz w:val="17"/>
        </w:rPr>
        <w:t xml:space="preserve"> </w:t>
      </w:r>
      <w:r>
        <w:rPr>
          <w:b/>
          <w:color w:val="231F20"/>
          <w:sz w:val="17"/>
        </w:rPr>
        <w:t>original</w:t>
      </w:r>
      <w:r>
        <w:rPr>
          <w:b/>
          <w:color w:val="231F20"/>
          <w:spacing w:val="-5"/>
          <w:sz w:val="17"/>
        </w:rPr>
        <w:t xml:space="preserve"> </w:t>
      </w:r>
      <w:r>
        <w:rPr>
          <w:b/>
          <w:color w:val="231F20"/>
          <w:sz w:val="17"/>
        </w:rPr>
        <w:t>articles</w:t>
      </w:r>
      <w:r>
        <w:rPr>
          <w:b/>
          <w:color w:val="231F20"/>
          <w:spacing w:val="-5"/>
          <w:sz w:val="17"/>
        </w:rPr>
        <w:t xml:space="preserve"> </w:t>
      </w:r>
      <w:r>
        <w:rPr>
          <w:b/>
          <w:color w:val="231F20"/>
          <w:sz w:val="17"/>
        </w:rPr>
        <w:t>to</w:t>
      </w:r>
      <w:r>
        <w:rPr>
          <w:b/>
          <w:color w:val="231F20"/>
          <w:spacing w:val="-5"/>
          <w:sz w:val="17"/>
        </w:rPr>
        <w:t xml:space="preserve"> </w:t>
      </w:r>
      <w:r>
        <w:rPr>
          <w:b/>
          <w:color w:val="231F20"/>
          <w:sz w:val="17"/>
        </w:rPr>
        <w:t>reviews</w:t>
      </w:r>
      <w:r>
        <w:rPr>
          <w:b/>
          <w:color w:val="231F20"/>
          <w:spacing w:val="-5"/>
          <w:sz w:val="17"/>
        </w:rPr>
        <w:t xml:space="preserve"> </w:t>
      </w:r>
      <w:r>
        <w:rPr>
          <w:b/>
          <w:color w:val="231F20"/>
          <w:sz w:val="17"/>
        </w:rPr>
        <w:t>was</w:t>
      </w:r>
      <w:r>
        <w:rPr>
          <w:b/>
          <w:color w:val="231F20"/>
          <w:spacing w:val="-5"/>
          <w:sz w:val="17"/>
        </w:rPr>
        <w:t xml:space="preserve"> </w:t>
      </w:r>
      <w:r>
        <w:rPr>
          <w:b/>
          <w:color w:val="231F20"/>
          <w:sz w:val="17"/>
        </w:rPr>
        <w:t>9.5:1.</w:t>
      </w:r>
      <w:r>
        <w:rPr>
          <w:b/>
          <w:color w:val="231F20"/>
          <w:spacing w:val="-5"/>
          <w:sz w:val="17"/>
        </w:rPr>
        <w:t xml:space="preserve"> </w:t>
      </w:r>
      <w:r>
        <w:rPr>
          <w:b/>
          <w:color w:val="231F20"/>
          <w:sz w:val="17"/>
        </w:rPr>
        <w:t>More</w:t>
      </w:r>
      <w:r>
        <w:rPr>
          <w:b/>
          <w:color w:val="231F20"/>
          <w:spacing w:val="-5"/>
          <w:sz w:val="17"/>
        </w:rPr>
        <w:t xml:space="preserve"> </w:t>
      </w:r>
      <w:r>
        <w:rPr>
          <w:b/>
          <w:color w:val="231F20"/>
          <w:sz w:val="17"/>
        </w:rPr>
        <w:t>than</w:t>
      </w:r>
      <w:r>
        <w:rPr>
          <w:b/>
          <w:color w:val="231F20"/>
          <w:spacing w:val="-5"/>
          <w:sz w:val="17"/>
        </w:rPr>
        <w:t xml:space="preserve"> </w:t>
      </w:r>
      <w:r>
        <w:rPr>
          <w:b/>
          <w:color w:val="231F20"/>
          <w:sz w:val="17"/>
        </w:rPr>
        <w:t>half</w:t>
      </w:r>
      <w:r>
        <w:rPr>
          <w:b/>
          <w:color w:val="231F20"/>
          <w:spacing w:val="-5"/>
          <w:sz w:val="17"/>
        </w:rPr>
        <w:t xml:space="preserve"> </w:t>
      </w:r>
      <w:r>
        <w:rPr>
          <w:b/>
          <w:color w:val="231F20"/>
          <w:sz w:val="17"/>
        </w:rPr>
        <w:t xml:space="preserve">of the overall manuscripts have been published since 2013. Major contributing countries were USA, China, </w:t>
      </w:r>
      <w:r>
        <w:rPr>
          <w:b/>
          <w:color w:val="231F20"/>
          <w:spacing w:val="-3"/>
          <w:sz w:val="17"/>
        </w:rPr>
        <w:t xml:space="preserve">Italy, </w:t>
      </w:r>
      <w:r>
        <w:rPr>
          <w:b/>
          <w:color w:val="231F20"/>
          <w:sz w:val="17"/>
        </w:rPr>
        <w:t>South Korea, and Spain. Most of the publications appeared in journals specialized in biochemistry and molecular biology, pharmacology and pharmacy, food science technology, cell biology,</w:t>
      </w:r>
      <w:r>
        <w:rPr>
          <w:b/>
          <w:color w:val="231F20"/>
          <w:spacing w:val="-4"/>
          <w:sz w:val="17"/>
        </w:rPr>
        <w:t xml:space="preserve"> </w:t>
      </w:r>
      <w:r>
        <w:rPr>
          <w:b/>
          <w:color w:val="231F20"/>
          <w:sz w:val="17"/>
        </w:rPr>
        <w:t>or</w:t>
      </w:r>
      <w:r>
        <w:rPr>
          <w:b/>
          <w:color w:val="231F20"/>
          <w:spacing w:val="-6"/>
          <w:sz w:val="17"/>
        </w:rPr>
        <w:t xml:space="preserve"> </w:t>
      </w:r>
      <w:r>
        <w:rPr>
          <w:b/>
          <w:color w:val="231F20"/>
          <w:sz w:val="17"/>
        </w:rPr>
        <w:t>oncology.</w:t>
      </w:r>
      <w:r>
        <w:rPr>
          <w:b/>
          <w:color w:val="231F20"/>
          <w:spacing w:val="-5"/>
          <w:sz w:val="17"/>
        </w:rPr>
        <w:t xml:space="preserve"> </w:t>
      </w:r>
      <w:r>
        <w:rPr>
          <w:b/>
          <w:color w:val="231F20"/>
          <w:sz w:val="17"/>
        </w:rPr>
        <w:t>The</w:t>
      </w:r>
      <w:r>
        <w:rPr>
          <w:b/>
          <w:color w:val="231F20"/>
          <w:spacing w:val="-4"/>
          <w:sz w:val="17"/>
        </w:rPr>
        <w:t xml:space="preserve"> </w:t>
      </w:r>
      <w:r>
        <w:rPr>
          <w:b/>
          <w:color w:val="231F20"/>
          <w:sz w:val="17"/>
        </w:rPr>
        <w:t>phytochemicals</w:t>
      </w:r>
      <w:r>
        <w:rPr>
          <w:b/>
          <w:color w:val="231F20"/>
          <w:spacing w:val="-3"/>
          <w:sz w:val="17"/>
        </w:rPr>
        <w:t xml:space="preserve"> </w:t>
      </w:r>
      <w:r>
        <w:rPr>
          <w:b/>
          <w:color w:val="231F20"/>
          <w:sz w:val="17"/>
        </w:rPr>
        <w:t>or</w:t>
      </w:r>
      <w:r>
        <w:rPr>
          <w:b/>
          <w:color w:val="231F20"/>
          <w:spacing w:val="-6"/>
          <w:sz w:val="17"/>
        </w:rPr>
        <w:t xml:space="preserve"> </w:t>
      </w:r>
      <w:r>
        <w:rPr>
          <w:b/>
          <w:color w:val="231F20"/>
          <w:sz w:val="17"/>
        </w:rPr>
        <w:t>phytochemical</w:t>
      </w:r>
      <w:r>
        <w:rPr>
          <w:b/>
          <w:color w:val="231F20"/>
          <w:spacing w:val="-3"/>
          <w:sz w:val="17"/>
        </w:rPr>
        <w:t xml:space="preserve"> </w:t>
      </w:r>
      <w:r>
        <w:rPr>
          <w:b/>
          <w:color w:val="231F20"/>
          <w:sz w:val="17"/>
        </w:rPr>
        <w:t>classes</w:t>
      </w:r>
      <w:r>
        <w:rPr>
          <w:b/>
          <w:color w:val="231F20"/>
          <w:spacing w:val="-3"/>
          <w:sz w:val="17"/>
        </w:rPr>
        <w:t xml:space="preserve"> </w:t>
      </w:r>
      <w:r>
        <w:rPr>
          <w:b/>
          <w:color w:val="231F20"/>
          <w:sz w:val="17"/>
        </w:rPr>
        <w:t>that</w:t>
      </w:r>
      <w:r>
        <w:rPr>
          <w:b/>
          <w:color w:val="231F20"/>
          <w:spacing w:val="-3"/>
          <w:sz w:val="17"/>
        </w:rPr>
        <w:t xml:space="preserve"> </w:t>
      </w:r>
      <w:r>
        <w:rPr>
          <w:b/>
          <w:color w:val="231F20"/>
          <w:sz w:val="17"/>
        </w:rPr>
        <w:t>were</w:t>
      </w:r>
      <w:r>
        <w:rPr>
          <w:b/>
          <w:color w:val="231F20"/>
          <w:spacing w:val="-3"/>
          <w:sz w:val="17"/>
        </w:rPr>
        <w:t xml:space="preserve"> </w:t>
      </w:r>
      <w:r>
        <w:rPr>
          <w:b/>
          <w:color w:val="231F20"/>
          <w:sz w:val="17"/>
        </w:rPr>
        <w:t>frequently</w:t>
      </w:r>
      <w:r>
        <w:rPr>
          <w:b/>
          <w:color w:val="231F20"/>
          <w:spacing w:val="-3"/>
          <w:sz w:val="17"/>
        </w:rPr>
        <w:t xml:space="preserve"> </w:t>
      </w:r>
      <w:r>
        <w:rPr>
          <w:b/>
          <w:color w:val="231F20"/>
          <w:sz w:val="17"/>
        </w:rPr>
        <w:t xml:space="preserve">mentioned in the keywords of analyzed publications included, in descending order: resveratrol, </w:t>
      </w:r>
      <w:r>
        <w:rPr>
          <w:i/>
          <w:color w:val="231F20"/>
          <w:sz w:val="17"/>
        </w:rPr>
        <w:t>trans</w:t>
      </w:r>
      <w:r>
        <w:rPr>
          <w:b/>
          <w:color w:val="231F20"/>
          <w:sz w:val="17"/>
        </w:rPr>
        <w:t xml:space="preserve">- resveratrol, polyphenols, flavonoids, quercetin, stilbenes, curcumin, piceatannol, </w:t>
      </w:r>
      <w:r>
        <w:rPr>
          <w:i/>
          <w:color w:val="231F20"/>
          <w:sz w:val="17"/>
        </w:rPr>
        <w:t>cis</w:t>
      </w:r>
      <w:r>
        <w:rPr>
          <w:b/>
          <w:color w:val="231F20"/>
          <w:sz w:val="17"/>
        </w:rPr>
        <w:t>-resveratrol, and anthocyanins.</w:t>
      </w:r>
    </w:p>
    <w:p w:rsidR="001950D6" w:rsidRDefault="001950D6">
      <w:pPr>
        <w:spacing w:line="235" w:lineRule="auto"/>
        <w:jc w:val="both"/>
        <w:rPr>
          <w:sz w:val="17"/>
        </w:rPr>
        <w:sectPr w:rsidR="001950D6">
          <w:pgSz w:w="9980" w:h="14180"/>
          <w:pgMar w:top="1780" w:right="1300" w:bottom="1460" w:left="1300" w:header="1376" w:footer="1260" w:gutter="0"/>
          <w:cols w:space="720"/>
        </w:sectPr>
      </w:pPr>
    </w:p>
    <w:p w:rsidR="001950D6" w:rsidRDefault="001950D6">
      <w:pPr>
        <w:pStyle w:val="BodyText"/>
        <w:spacing w:before="9"/>
        <w:ind w:left="0"/>
        <w:rPr>
          <w:b/>
          <w:sz w:val="28"/>
        </w:rPr>
      </w:pPr>
    </w:p>
    <w:p w:rsidR="001950D6" w:rsidRDefault="009F2378">
      <w:pPr>
        <w:spacing w:before="96" w:line="235" w:lineRule="auto"/>
        <w:ind w:left="1562" w:right="494" w:hanging="1102"/>
        <w:rPr>
          <w:b/>
          <w:sz w:val="17"/>
        </w:rPr>
      </w:pPr>
      <w:r>
        <w:rPr>
          <w:b/>
          <w:color w:val="231F20"/>
          <w:sz w:val="17"/>
        </w:rPr>
        <w:t>KEYWORDS: bibliometrics / biological activities / cancer / citation analysis / pharmacology / resveratrol / Web of Science / VOSviewer</w:t>
      </w:r>
    </w:p>
    <w:p w:rsidR="001950D6" w:rsidRDefault="001950D6">
      <w:pPr>
        <w:pStyle w:val="BodyText"/>
        <w:spacing w:before="5"/>
        <w:ind w:left="0"/>
        <w:rPr>
          <w:b/>
          <w:sz w:val="20"/>
        </w:rPr>
      </w:pPr>
    </w:p>
    <w:p w:rsidR="001950D6" w:rsidRDefault="009F2378">
      <w:pPr>
        <w:ind w:left="117" w:right="111" w:firstLine="340"/>
        <w:jc w:val="both"/>
        <w:rPr>
          <w:sz w:val="21"/>
        </w:rPr>
      </w:pPr>
      <w:r>
        <w:rPr>
          <w:sz w:val="21"/>
        </w:rPr>
        <w:t xml:space="preserve">Resveratrol (systematically named </w:t>
      </w:r>
      <w:r>
        <w:rPr>
          <w:color w:val="231F20"/>
          <w:sz w:val="21"/>
        </w:rPr>
        <w:t>3,5,4’-trihydroxy-</w:t>
      </w:r>
      <w:r>
        <w:rPr>
          <w:i/>
          <w:color w:val="231F20"/>
          <w:sz w:val="21"/>
        </w:rPr>
        <w:t>trans</w:t>
      </w:r>
      <w:r>
        <w:rPr>
          <w:color w:val="231F20"/>
          <w:sz w:val="21"/>
        </w:rPr>
        <w:t xml:space="preserve">-stilbene) </w:t>
      </w:r>
      <w:r>
        <w:rPr>
          <w:sz w:val="21"/>
        </w:rPr>
        <w:t>is</w:t>
      </w:r>
      <w:r>
        <w:rPr>
          <w:spacing w:val="34"/>
          <w:sz w:val="21"/>
        </w:rPr>
        <w:t xml:space="preserve"> </w:t>
      </w:r>
      <w:r>
        <w:rPr>
          <w:spacing w:val="-13"/>
          <w:sz w:val="21"/>
        </w:rPr>
        <w:t xml:space="preserve">a </w:t>
      </w:r>
      <w:r>
        <w:rPr>
          <w:sz w:val="21"/>
        </w:rPr>
        <w:t>phytoalexin</w:t>
      </w:r>
      <w:r>
        <w:rPr>
          <w:spacing w:val="-6"/>
          <w:sz w:val="21"/>
        </w:rPr>
        <w:t xml:space="preserve"> </w:t>
      </w:r>
      <w:r>
        <w:rPr>
          <w:sz w:val="21"/>
        </w:rPr>
        <w:t>stilbenoid</w:t>
      </w:r>
      <w:r>
        <w:rPr>
          <w:spacing w:val="-6"/>
          <w:sz w:val="21"/>
        </w:rPr>
        <w:t xml:space="preserve"> </w:t>
      </w:r>
      <w:r>
        <w:rPr>
          <w:sz w:val="21"/>
        </w:rPr>
        <w:t>[Akinwumi</w:t>
      </w:r>
      <w:r>
        <w:rPr>
          <w:spacing w:val="-4"/>
          <w:sz w:val="21"/>
        </w:rPr>
        <w:t xml:space="preserve"> </w:t>
      </w:r>
      <w:r>
        <w:rPr>
          <w:i/>
          <w:sz w:val="21"/>
        </w:rPr>
        <w:t>et</w:t>
      </w:r>
      <w:r>
        <w:rPr>
          <w:i/>
          <w:spacing w:val="-5"/>
          <w:sz w:val="21"/>
        </w:rPr>
        <w:t xml:space="preserve"> </w:t>
      </w:r>
      <w:r>
        <w:rPr>
          <w:i/>
          <w:sz w:val="21"/>
        </w:rPr>
        <w:t>al</w:t>
      </w:r>
      <w:r>
        <w:rPr>
          <w:sz w:val="21"/>
        </w:rPr>
        <w:t>.</w:t>
      </w:r>
      <w:r>
        <w:rPr>
          <w:spacing w:val="-6"/>
          <w:sz w:val="21"/>
        </w:rPr>
        <w:t xml:space="preserve"> </w:t>
      </w:r>
      <w:r>
        <w:rPr>
          <w:sz w:val="21"/>
        </w:rPr>
        <w:t>2018]</w:t>
      </w:r>
      <w:r>
        <w:rPr>
          <w:spacing w:val="-5"/>
          <w:sz w:val="21"/>
        </w:rPr>
        <w:t xml:space="preserve"> </w:t>
      </w:r>
      <w:r>
        <w:rPr>
          <w:sz w:val="21"/>
        </w:rPr>
        <w:t>mainly</w:t>
      </w:r>
      <w:r>
        <w:rPr>
          <w:spacing w:val="-5"/>
          <w:sz w:val="21"/>
        </w:rPr>
        <w:t xml:space="preserve"> </w:t>
      </w:r>
      <w:r>
        <w:rPr>
          <w:sz w:val="21"/>
        </w:rPr>
        <w:t>found</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skin</w:t>
      </w:r>
      <w:r>
        <w:rPr>
          <w:spacing w:val="-6"/>
          <w:sz w:val="21"/>
        </w:rPr>
        <w:t xml:space="preserve"> </w:t>
      </w:r>
      <w:r>
        <w:rPr>
          <w:sz w:val="21"/>
        </w:rPr>
        <w:t>of</w:t>
      </w:r>
      <w:r>
        <w:rPr>
          <w:spacing w:val="-5"/>
          <w:sz w:val="21"/>
        </w:rPr>
        <w:t xml:space="preserve"> </w:t>
      </w:r>
      <w:r>
        <w:rPr>
          <w:sz w:val="21"/>
        </w:rPr>
        <w:t>grapes</w:t>
      </w:r>
      <w:r>
        <w:rPr>
          <w:spacing w:val="-6"/>
          <w:sz w:val="21"/>
        </w:rPr>
        <w:t xml:space="preserve"> </w:t>
      </w:r>
      <w:r>
        <w:rPr>
          <w:sz w:val="21"/>
        </w:rPr>
        <w:t>and many</w:t>
      </w:r>
      <w:r>
        <w:rPr>
          <w:spacing w:val="-6"/>
          <w:sz w:val="21"/>
        </w:rPr>
        <w:t xml:space="preserve"> </w:t>
      </w:r>
      <w:r>
        <w:rPr>
          <w:sz w:val="21"/>
        </w:rPr>
        <w:t>other</w:t>
      </w:r>
      <w:r>
        <w:rPr>
          <w:spacing w:val="-5"/>
          <w:sz w:val="21"/>
        </w:rPr>
        <w:t xml:space="preserve"> </w:t>
      </w:r>
      <w:r>
        <w:rPr>
          <w:sz w:val="21"/>
        </w:rPr>
        <w:t>dietary</w:t>
      </w:r>
      <w:r>
        <w:rPr>
          <w:spacing w:val="-5"/>
          <w:sz w:val="21"/>
        </w:rPr>
        <w:t xml:space="preserve"> </w:t>
      </w:r>
      <w:r>
        <w:rPr>
          <w:sz w:val="21"/>
        </w:rPr>
        <w:t>plants</w:t>
      </w:r>
      <w:r>
        <w:rPr>
          <w:spacing w:val="-5"/>
          <w:sz w:val="21"/>
        </w:rPr>
        <w:t xml:space="preserve"> </w:t>
      </w:r>
      <w:r>
        <w:rPr>
          <w:sz w:val="21"/>
        </w:rPr>
        <w:t>such</w:t>
      </w:r>
      <w:r>
        <w:rPr>
          <w:spacing w:val="-5"/>
          <w:sz w:val="21"/>
        </w:rPr>
        <w:t xml:space="preserve"> </w:t>
      </w:r>
      <w:r>
        <w:rPr>
          <w:sz w:val="21"/>
        </w:rPr>
        <w:t>as</w:t>
      </w:r>
      <w:r>
        <w:rPr>
          <w:spacing w:val="-5"/>
          <w:sz w:val="21"/>
        </w:rPr>
        <w:t xml:space="preserve"> </w:t>
      </w:r>
      <w:r>
        <w:rPr>
          <w:sz w:val="21"/>
        </w:rPr>
        <w:t>raspberries,</w:t>
      </w:r>
      <w:r>
        <w:rPr>
          <w:spacing w:val="-5"/>
          <w:sz w:val="21"/>
        </w:rPr>
        <w:t xml:space="preserve"> </w:t>
      </w:r>
      <w:r>
        <w:rPr>
          <w:sz w:val="21"/>
        </w:rPr>
        <w:t>mulberries,</w:t>
      </w:r>
      <w:r>
        <w:rPr>
          <w:spacing w:val="-5"/>
          <w:sz w:val="21"/>
        </w:rPr>
        <w:t xml:space="preserve"> </w:t>
      </w:r>
      <w:r>
        <w:rPr>
          <w:sz w:val="21"/>
        </w:rPr>
        <w:t>pistachios</w:t>
      </w:r>
      <w:r>
        <w:rPr>
          <w:spacing w:val="-5"/>
          <w:sz w:val="21"/>
        </w:rPr>
        <w:t xml:space="preserve"> </w:t>
      </w:r>
      <w:r>
        <w:rPr>
          <w:sz w:val="21"/>
        </w:rPr>
        <w:t>and</w:t>
      </w:r>
      <w:r>
        <w:rPr>
          <w:spacing w:val="-5"/>
          <w:sz w:val="21"/>
        </w:rPr>
        <w:t xml:space="preserve"> </w:t>
      </w:r>
      <w:r>
        <w:rPr>
          <w:sz w:val="21"/>
        </w:rPr>
        <w:t>peanuts.</w:t>
      </w:r>
      <w:r>
        <w:rPr>
          <w:spacing w:val="-5"/>
          <w:sz w:val="21"/>
        </w:rPr>
        <w:t xml:space="preserve"> </w:t>
      </w:r>
      <w:r>
        <w:rPr>
          <w:sz w:val="21"/>
        </w:rPr>
        <w:t>It</w:t>
      </w:r>
      <w:r>
        <w:rPr>
          <w:spacing w:val="-5"/>
          <w:sz w:val="21"/>
        </w:rPr>
        <w:t xml:space="preserve"> </w:t>
      </w:r>
      <w:r>
        <w:rPr>
          <w:sz w:val="21"/>
        </w:rPr>
        <w:t xml:space="preserve">is hypothesized that resveratrol is produced in response to stress conditions, including injury and microbial attack [Jang </w:t>
      </w:r>
      <w:r>
        <w:rPr>
          <w:i/>
          <w:sz w:val="21"/>
        </w:rPr>
        <w:t>et al</w:t>
      </w:r>
      <w:r>
        <w:rPr>
          <w:sz w:val="21"/>
        </w:rPr>
        <w:t xml:space="preserve">. 1997, Frémont 2000, Rocha‐González </w:t>
      </w:r>
      <w:r>
        <w:rPr>
          <w:i/>
          <w:sz w:val="21"/>
        </w:rPr>
        <w:t xml:space="preserve">et </w:t>
      </w:r>
      <w:r>
        <w:rPr>
          <w:i/>
          <w:spacing w:val="-14"/>
          <w:sz w:val="21"/>
        </w:rPr>
        <w:t xml:space="preserve">al. </w:t>
      </w:r>
      <w:r>
        <w:rPr>
          <w:sz w:val="21"/>
        </w:rPr>
        <w:t xml:space="preserve">2008, Tabeshpour </w:t>
      </w:r>
      <w:r>
        <w:rPr>
          <w:i/>
          <w:sz w:val="21"/>
        </w:rPr>
        <w:t>et al</w:t>
      </w:r>
      <w:r>
        <w:rPr>
          <w:sz w:val="21"/>
        </w:rPr>
        <w:t>. 2018]. Numerous investigations have reported its potential usefulness</w:t>
      </w:r>
      <w:r>
        <w:rPr>
          <w:spacing w:val="-25"/>
          <w:sz w:val="21"/>
        </w:rPr>
        <w:t xml:space="preserve"> </w:t>
      </w:r>
      <w:r>
        <w:rPr>
          <w:sz w:val="21"/>
        </w:rPr>
        <w:t>in</w:t>
      </w:r>
      <w:r>
        <w:rPr>
          <w:spacing w:val="-24"/>
          <w:sz w:val="21"/>
        </w:rPr>
        <w:t xml:space="preserve"> </w:t>
      </w:r>
      <w:r>
        <w:rPr>
          <w:sz w:val="21"/>
        </w:rPr>
        <w:t>the</w:t>
      </w:r>
      <w:r>
        <w:rPr>
          <w:spacing w:val="-24"/>
          <w:sz w:val="21"/>
        </w:rPr>
        <w:t xml:space="preserve"> </w:t>
      </w:r>
      <w:r>
        <w:rPr>
          <w:sz w:val="21"/>
        </w:rPr>
        <w:t>prevention</w:t>
      </w:r>
      <w:r>
        <w:rPr>
          <w:spacing w:val="-24"/>
          <w:sz w:val="21"/>
        </w:rPr>
        <w:t xml:space="preserve"> </w:t>
      </w:r>
      <w:r>
        <w:rPr>
          <w:sz w:val="21"/>
        </w:rPr>
        <w:t>and</w:t>
      </w:r>
      <w:r>
        <w:rPr>
          <w:spacing w:val="-24"/>
          <w:sz w:val="21"/>
        </w:rPr>
        <w:t xml:space="preserve"> </w:t>
      </w:r>
      <w:r>
        <w:rPr>
          <w:sz w:val="21"/>
        </w:rPr>
        <w:t>treatment</w:t>
      </w:r>
      <w:r>
        <w:rPr>
          <w:spacing w:val="-25"/>
          <w:sz w:val="21"/>
        </w:rPr>
        <w:t xml:space="preserve"> </w:t>
      </w:r>
      <w:r>
        <w:rPr>
          <w:sz w:val="21"/>
        </w:rPr>
        <w:t>of</w:t>
      </w:r>
      <w:r>
        <w:rPr>
          <w:spacing w:val="-24"/>
          <w:sz w:val="21"/>
        </w:rPr>
        <w:t xml:space="preserve"> </w:t>
      </w:r>
      <w:r>
        <w:rPr>
          <w:sz w:val="21"/>
        </w:rPr>
        <w:t>cardiovascular</w:t>
      </w:r>
      <w:r>
        <w:rPr>
          <w:spacing w:val="-24"/>
          <w:sz w:val="21"/>
        </w:rPr>
        <w:t xml:space="preserve"> </w:t>
      </w:r>
      <w:r>
        <w:rPr>
          <w:sz w:val="21"/>
        </w:rPr>
        <w:t>diseases,</w:t>
      </w:r>
      <w:r>
        <w:rPr>
          <w:spacing w:val="-24"/>
          <w:sz w:val="21"/>
        </w:rPr>
        <w:t xml:space="preserve"> </w:t>
      </w:r>
      <w:r>
        <w:rPr>
          <w:sz w:val="21"/>
        </w:rPr>
        <w:t>hepatic</w:t>
      </w:r>
      <w:r>
        <w:rPr>
          <w:spacing w:val="-24"/>
          <w:sz w:val="21"/>
        </w:rPr>
        <w:t xml:space="preserve"> </w:t>
      </w:r>
      <w:r>
        <w:rPr>
          <w:sz w:val="21"/>
        </w:rPr>
        <w:t>disorders, diabetes,</w:t>
      </w:r>
      <w:r>
        <w:rPr>
          <w:spacing w:val="-30"/>
          <w:sz w:val="21"/>
        </w:rPr>
        <w:t xml:space="preserve"> </w:t>
      </w:r>
      <w:r>
        <w:rPr>
          <w:sz w:val="21"/>
        </w:rPr>
        <w:t>cancer,</w:t>
      </w:r>
      <w:r>
        <w:rPr>
          <w:spacing w:val="-29"/>
          <w:sz w:val="21"/>
        </w:rPr>
        <w:t xml:space="preserve"> </w:t>
      </w:r>
      <w:r>
        <w:rPr>
          <w:sz w:val="21"/>
        </w:rPr>
        <w:t>obesity,</w:t>
      </w:r>
      <w:r>
        <w:rPr>
          <w:spacing w:val="-30"/>
          <w:sz w:val="21"/>
        </w:rPr>
        <w:t xml:space="preserve"> </w:t>
      </w:r>
      <w:r>
        <w:rPr>
          <w:sz w:val="21"/>
        </w:rPr>
        <w:t>pain,</w:t>
      </w:r>
      <w:r>
        <w:rPr>
          <w:spacing w:val="-29"/>
          <w:sz w:val="21"/>
        </w:rPr>
        <w:t xml:space="preserve"> </w:t>
      </w:r>
      <w:r>
        <w:rPr>
          <w:sz w:val="21"/>
        </w:rPr>
        <w:t>inflammation,</w:t>
      </w:r>
      <w:r>
        <w:rPr>
          <w:spacing w:val="-30"/>
          <w:sz w:val="21"/>
        </w:rPr>
        <w:t xml:space="preserve"> </w:t>
      </w:r>
      <w:r>
        <w:rPr>
          <w:sz w:val="21"/>
        </w:rPr>
        <w:t>tissue</w:t>
      </w:r>
      <w:r>
        <w:rPr>
          <w:spacing w:val="-29"/>
          <w:sz w:val="21"/>
        </w:rPr>
        <w:t xml:space="preserve"> </w:t>
      </w:r>
      <w:r>
        <w:rPr>
          <w:sz w:val="21"/>
        </w:rPr>
        <w:t>injury,</w:t>
      </w:r>
      <w:r>
        <w:rPr>
          <w:spacing w:val="-30"/>
          <w:sz w:val="21"/>
        </w:rPr>
        <w:t xml:space="preserve"> </w:t>
      </w:r>
      <w:r>
        <w:rPr>
          <w:sz w:val="21"/>
        </w:rPr>
        <w:t>neurodegeneration,</w:t>
      </w:r>
      <w:r>
        <w:rPr>
          <w:spacing w:val="-30"/>
          <w:sz w:val="21"/>
        </w:rPr>
        <w:t xml:space="preserve"> </w:t>
      </w:r>
      <w:r>
        <w:rPr>
          <w:sz w:val="21"/>
        </w:rPr>
        <w:t>and</w:t>
      </w:r>
      <w:r>
        <w:rPr>
          <w:spacing w:val="-29"/>
          <w:sz w:val="21"/>
        </w:rPr>
        <w:t xml:space="preserve"> </w:t>
      </w:r>
      <w:r>
        <w:rPr>
          <w:spacing w:val="-3"/>
          <w:sz w:val="21"/>
        </w:rPr>
        <w:t xml:space="preserve">even </w:t>
      </w:r>
      <w:r>
        <w:rPr>
          <w:sz w:val="21"/>
        </w:rPr>
        <w:t>aging</w:t>
      </w:r>
      <w:r>
        <w:rPr>
          <w:spacing w:val="-31"/>
          <w:sz w:val="21"/>
        </w:rPr>
        <w:t xml:space="preserve"> </w:t>
      </w:r>
      <w:r>
        <w:rPr>
          <w:sz w:val="21"/>
        </w:rPr>
        <w:t>[Rocha‐González</w:t>
      </w:r>
      <w:r>
        <w:rPr>
          <w:spacing w:val="-31"/>
          <w:sz w:val="21"/>
        </w:rPr>
        <w:t xml:space="preserve"> </w:t>
      </w:r>
      <w:r>
        <w:rPr>
          <w:i/>
          <w:sz w:val="21"/>
        </w:rPr>
        <w:t>et</w:t>
      </w:r>
      <w:r>
        <w:rPr>
          <w:i/>
          <w:spacing w:val="-31"/>
          <w:sz w:val="21"/>
        </w:rPr>
        <w:t xml:space="preserve"> </w:t>
      </w:r>
      <w:r>
        <w:rPr>
          <w:i/>
          <w:sz w:val="21"/>
        </w:rPr>
        <w:t>al</w:t>
      </w:r>
      <w:r>
        <w:rPr>
          <w:sz w:val="21"/>
        </w:rPr>
        <w:t>.</w:t>
      </w:r>
      <w:r>
        <w:rPr>
          <w:spacing w:val="-30"/>
          <w:sz w:val="21"/>
        </w:rPr>
        <w:t xml:space="preserve"> </w:t>
      </w:r>
      <w:r>
        <w:rPr>
          <w:sz w:val="21"/>
        </w:rPr>
        <w:t>2008,</w:t>
      </w:r>
      <w:r>
        <w:rPr>
          <w:spacing w:val="-31"/>
          <w:sz w:val="21"/>
        </w:rPr>
        <w:t xml:space="preserve"> </w:t>
      </w:r>
      <w:r>
        <w:rPr>
          <w:sz w:val="21"/>
        </w:rPr>
        <w:t>Bishayee</w:t>
      </w:r>
      <w:r>
        <w:rPr>
          <w:spacing w:val="-31"/>
          <w:sz w:val="21"/>
        </w:rPr>
        <w:t xml:space="preserve"> </w:t>
      </w:r>
      <w:r>
        <w:rPr>
          <w:i/>
          <w:sz w:val="21"/>
        </w:rPr>
        <w:t>et</w:t>
      </w:r>
      <w:r>
        <w:rPr>
          <w:i/>
          <w:spacing w:val="-30"/>
          <w:sz w:val="21"/>
        </w:rPr>
        <w:t xml:space="preserve"> </w:t>
      </w:r>
      <w:r>
        <w:rPr>
          <w:i/>
          <w:sz w:val="21"/>
        </w:rPr>
        <w:t>al</w:t>
      </w:r>
      <w:r>
        <w:rPr>
          <w:sz w:val="21"/>
        </w:rPr>
        <w:t>.</w:t>
      </w:r>
      <w:r>
        <w:rPr>
          <w:spacing w:val="-31"/>
          <w:sz w:val="21"/>
        </w:rPr>
        <w:t xml:space="preserve"> </w:t>
      </w:r>
      <w:r>
        <w:rPr>
          <w:sz w:val="21"/>
        </w:rPr>
        <w:t>2010b,</w:t>
      </w:r>
      <w:r>
        <w:rPr>
          <w:spacing w:val="-30"/>
          <w:sz w:val="21"/>
        </w:rPr>
        <w:t xml:space="preserve"> </w:t>
      </w:r>
      <w:r>
        <w:rPr>
          <w:sz w:val="21"/>
        </w:rPr>
        <w:t>Darvesh</w:t>
      </w:r>
      <w:r>
        <w:rPr>
          <w:spacing w:val="-31"/>
          <w:sz w:val="21"/>
        </w:rPr>
        <w:t xml:space="preserve"> </w:t>
      </w:r>
      <w:r>
        <w:rPr>
          <w:i/>
          <w:sz w:val="21"/>
        </w:rPr>
        <w:t>et</w:t>
      </w:r>
      <w:r>
        <w:rPr>
          <w:i/>
          <w:spacing w:val="-31"/>
          <w:sz w:val="21"/>
        </w:rPr>
        <w:t xml:space="preserve"> </w:t>
      </w:r>
      <w:r>
        <w:rPr>
          <w:i/>
          <w:sz w:val="21"/>
        </w:rPr>
        <w:t>al</w:t>
      </w:r>
      <w:r>
        <w:rPr>
          <w:sz w:val="21"/>
        </w:rPr>
        <w:t>.</w:t>
      </w:r>
      <w:r>
        <w:rPr>
          <w:spacing w:val="-30"/>
          <w:sz w:val="21"/>
        </w:rPr>
        <w:t xml:space="preserve"> </w:t>
      </w:r>
      <w:r>
        <w:rPr>
          <w:sz w:val="21"/>
        </w:rPr>
        <w:t>2010,</w:t>
      </w:r>
      <w:r>
        <w:rPr>
          <w:spacing w:val="-31"/>
          <w:sz w:val="21"/>
        </w:rPr>
        <w:t xml:space="preserve"> </w:t>
      </w:r>
      <w:r>
        <w:rPr>
          <w:spacing w:val="-7"/>
          <w:sz w:val="21"/>
        </w:rPr>
        <w:t xml:space="preserve">Chachay </w:t>
      </w:r>
      <w:r>
        <w:rPr>
          <w:i/>
          <w:sz w:val="21"/>
        </w:rPr>
        <w:t>et</w:t>
      </w:r>
      <w:r>
        <w:rPr>
          <w:i/>
          <w:spacing w:val="-4"/>
          <w:sz w:val="21"/>
        </w:rPr>
        <w:t xml:space="preserve"> </w:t>
      </w:r>
      <w:r>
        <w:rPr>
          <w:i/>
          <w:sz w:val="21"/>
        </w:rPr>
        <w:t>al</w:t>
      </w:r>
      <w:r>
        <w:rPr>
          <w:sz w:val="21"/>
        </w:rPr>
        <w:t>.</w:t>
      </w:r>
      <w:r>
        <w:rPr>
          <w:spacing w:val="-3"/>
          <w:sz w:val="21"/>
        </w:rPr>
        <w:t xml:space="preserve"> </w:t>
      </w:r>
      <w:r>
        <w:rPr>
          <w:sz w:val="21"/>
        </w:rPr>
        <w:t>2011,</w:t>
      </w:r>
      <w:r>
        <w:rPr>
          <w:spacing w:val="-3"/>
          <w:sz w:val="21"/>
        </w:rPr>
        <w:t xml:space="preserve"> </w:t>
      </w:r>
      <w:r>
        <w:rPr>
          <w:sz w:val="21"/>
        </w:rPr>
        <w:t>Sinha</w:t>
      </w:r>
      <w:r>
        <w:rPr>
          <w:spacing w:val="-2"/>
          <w:sz w:val="21"/>
        </w:rPr>
        <w:t xml:space="preserve"> </w:t>
      </w:r>
      <w:r>
        <w:rPr>
          <w:i/>
          <w:sz w:val="21"/>
        </w:rPr>
        <w:t>et</w:t>
      </w:r>
      <w:r>
        <w:rPr>
          <w:i/>
          <w:spacing w:val="-3"/>
          <w:sz w:val="21"/>
        </w:rPr>
        <w:t xml:space="preserve"> </w:t>
      </w:r>
      <w:r>
        <w:rPr>
          <w:i/>
          <w:sz w:val="21"/>
        </w:rPr>
        <w:t>al</w:t>
      </w:r>
      <w:r>
        <w:rPr>
          <w:sz w:val="21"/>
        </w:rPr>
        <w:t>.</w:t>
      </w:r>
      <w:r>
        <w:rPr>
          <w:spacing w:val="-4"/>
          <w:sz w:val="21"/>
        </w:rPr>
        <w:t xml:space="preserve"> </w:t>
      </w:r>
      <w:r>
        <w:rPr>
          <w:sz w:val="21"/>
        </w:rPr>
        <w:t>2016,</w:t>
      </w:r>
      <w:r>
        <w:rPr>
          <w:spacing w:val="-3"/>
          <w:sz w:val="21"/>
        </w:rPr>
        <w:t xml:space="preserve"> </w:t>
      </w:r>
      <w:r>
        <w:rPr>
          <w:sz w:val="21"/>
        </w:rPr>
        <w:t>Ko</w:t>
      </w:r>
      <w:r>
        <w:rPr>
          <w:spacing w:val="-3"/>
          <w:sz w:val="21"/>
        </w:rPr>
        <w:t xml:space="preserve"> </w:t>
      </w:r>
      <w:r>
        <w:rPr>
          <w:i/>
          <w:sz w:val="21"/>
        </w:rPr>
        <w:t>et</w:t>
      </w:r>
      <w:r>
        <w:rPr>
          <w:i/>
          <w:spacing w:val="-3"/>
          <w:sz w:val="21"/>
        </w:rPr>
        <w:t xml:space="preserve"> </w:t>
      </w:r>
      <w:r>
        <w:rPr>
          <w:i/>
          <w:sz w:val="21"/>
        </w:rPr>
        <w:t>al.</w:t>
      </w:r>
      <w:r>
        <w:rPr>
          <w:i/>
          <w:spacing w:val="-3"/>
          <w:sz w:val="21"/>
        </w:rPr>
        <w:t xml:space="preserve"> </w:t>
      </w:r>
      <w:r>
        <w:rPr>
          <w:sz w:val="21"/>
        </w:rPr>
        <w:t>2017,</w:t>
      </w:r>
      <w:r>
        <w:rPr>
          <w:spacing w:val="-3"/>
          <w:sz w:val="21"/>
        </w:rPr>
        <w:t xml:space="preserve"> </w:t>
      </w:r>
      <w:r>
        <w:rPr>
          <w:sz w:val="21"/>
        </w:rPr>
        <w:t>Öztürk</w:t>
      </w:r>
      <w:r>
        <w:rPr>
          <w:spacing w:val="-3"/>
          <w:sz w:val="21"/>
        </w:rPr>
        <w:t xml:space="preserve"> </w:t>
      </w:r>
      <w:r>
        <w:rPr>
          <w:i/>
          <w:sz w:val="21"/>
        </w:rPr>
        <w:t>et</w:t>
      </w:r>
      <w:r>
        <w:rPr>
          <w:i/>
          <w:spacing w:val="-3"/>
          <w:sz w:val="21"/>
        </w:rPr>
        <w:t xml:space="preserve"> </w:t>
      </w:r>
      <w:r>
        <w:rPr>
          <w:i/>
          <w:sz w:val="21"/>
        </w:rPr>
        <w:t>al</w:t>
      </w:r>
      <w:r>
        <w:rPr>
          <w:sz w:val="21"/>
        </w:rPr>
        <w:t>.</w:t>
      </w:r>
      <w:r>
        <w:rPr>
          <w:spacing w:val="-3"/>
          <w:sz w:val="21"/>
        </w:rPr>
        <w:t xml:space="preserve"> </w:t>
      </w:r>
      <w:r>
        <w:rPr>
          <w:sz w:val="21"/>
        </w:rPr>
        <w:t>2017,</w:t>
      </w:r>
      <w:r>
        <w:rPr>
          <w:spacing w:val="-3"/>
          <w:sz w:val="21"/>
        </w:rPr>
        <w:t xml:space="preserve"> </w:t>
      </w:r>
      <w:r>
        <w:rPr>
          <w:sz w:val="21"/>
        </w:rPr>
        <w:t>Koushki</w:t>
      </w:r>
      <w:r>
        <w:rPr>
          <w:spacing w:val="-2"/>
          <w:sz w:val="21"/>
        </w:rPr>
        <w:t xml:space="preserve"> </w:t>
      </w:r>
      <w:r>
        <w:rPr>
          <w:i/>
          <w:sz w:val="21"/>
        </w:rPr>
        <w:t>et</w:t>
      </w:r>
      <w:r>
        <w:rPr>
          <w:i/>
          <w:spacing w:val="-4"/>
          <w:sz w:val="21"/>
        </w:rPr>
        <w:t xml:space="preserve"> </w:t>
      </w:r>
      <w:r>
        <w:rPr>
          <w:i/>
          <w:sz w:val="21"/>
        </w:rPr>
        <w:t>al</w:t>
      </w:r>
      <w:r>
        <w:rPr>
          <w:sz w:val="21"/>
        </w:rPr>
        <w:t>.</w:t>
      </w:r>
      <w:r>
        <w:rPr>
          <w:spacing w:val="-3"/>
          <w:sz w:val="21"/>
        </w:rPr>
        <w:t xml:space="preserve"> </w:t>
      </w:r>
      <w:r>
        <w:rPr>
          <w:sz w:val="21"/>
        </w:rPr>
        <w:t>2018, Pannu and Bhatnagar 2019, Springer an</w:t>
      </w:r>
      <w:r>
        <w:rPr>
          <w:color w:val="231F20"/>
          <w:sz w:val="21"/>
        </w:rPr>
        <w:t>d Moco 2019]. The antioxidant properties of resveratrol</w:t>
      </w:r>
      <w:r>
        <w:rPr>
          <w:color w:val="231F20"/>
          <w:spacing w:val="-8"/>
          <w:sz w:val="21"/>
        </w:rPr>
        <w:t xml:space="preserve"> </w:t>
      </w:r>
      <w:r>
        <w:rPr>
          <w:color w:val="231F20"/>
          <w:sz w:val="21"/>
        </w:rPr>
        <w:t>promote</w:t>
      </w:r>
      <w:r>
        <w:rPr>
          <w:color w:val="231F20"/>
          <w:spacing w:val="-8"/>
          <w:sz w:val="21"/>
        </w:rPr>
        <w:t xml:space="preserve"> </w:t>
      </w:r>
      <w:r>
        <w:rPr>
          <w:color w:val="231F20"/>
          <w:sz w:val="21"/>
        </w:rPr>
        <w:t>the</w:t>
      </w:r>
      <w:r>
        <w:rPr>
          <w:color w:val="231F20"/>
          <w:spacing w:val="-8"/>
          <w:sz w:val="21"/>
        </w:rPr>
        <w:t xml:space="preserve"> </w:t>
      </w:r>
      <w:r>
        <w:rPr>
          <w:color w:val="231F20"/>
          <w:sz w:val="21"/>
        </w:rPr>
        <w:t>reduction</w:t>
      </w:r>
      <w:r>
        <w:rPr>
          <w:color w:val="231F20"/>
          <w:spacing w:val="-7"/>
          <w:sz w:val="21"/>
        </w:rPr>
        <w:t xml:space="preserve"> </w:t>
      </w:r>
      <w:r>
        <w:rPr>
          <w:color w:val="231F20"/>
          <w:sz w:val="21"/>
        </w:rPr>
        <w:t>of</w:t>
      </w:r>
      <w:r>
        <w:rPr>
          <w:color w:val="231F20"/>
          <w:spacing w:val="-8"/>
          <w:sz w:val="21"/>
        </w:rPr>
        <w:t xml:space="preserve"> </w:t>
      </w:r>
      <w:r>
        <w:rPr>
          <w:color w:val="231F20"/>
          <w:sz w:val="21"/>
        </w:rPr>
        <w:t>arterial</w:t>
      </w:r>
      <w:r>
        <w:rPr>
          <w:color w:val="231F20"/>
          <w:spacing w:val="-8"/>
          <w:sz w:val="21"/>
        </w:rPr>
        <w:t xml:space="preserve"> </w:t>
      </w:r>
      <w:r>
        <w:rPr>
          <w:color w:val="231F20"/>
          <w:sz w:val="21"/>
        </w:rPr>
        <w:t>stiffness,</w:t>
      </w:r>
      <w:r>
        <w:rPr>
          <w:color w:val="231F20"/>
          <w:spacing w:val="-7"/>
          <w:sz w:val="21"/>
        </w:rPr>
        <w:t xml:space="preserve"> </w:t>
      </w:r>
      <w:r>
        <w:rPr>
          <w:color w:val="231F20"/>
          <w:sz w:val="21"/>
        </w:rPr>
        <w:t>which</w:t>
      </w:r>
      <w:r>
        <w:rPr>
          <w:color w:val="231F20"/>
          <w:spacing w:val="-8"/>
          <w:sz w:val="21"/>
        </w:rPr>
        <w:t xml:space="preserve"> </w:t>
      </w:r>
      <w:r>
        <w:rPr>
          <w:color w:val="231F20"/>
          <w:sz w:val="21"/>
        </w:rPr>
        <w:t>is</w:t>
      </w:r>
      <w:r>
        <w:rPr>
          <w:color w:val="231F20"/>
          <w:spacing w:val="-8"/>
          <w:sz w:val="21"/>
        </w:rPr>
        <w:t xml:space="preserve"> </w:t>
      </w:r>
      <w:r>
        <w:rPr>
          <w:color w:val="231F20"/>
          <w:sz w:val="21"/>
        </w:rPr>
        <w:t>a</w:t>
      </w:r>
      <w:r>
        <w:rPr>
          <w:color w:val="231F20"/>
          <w:spacing w:val="-7"/>
          <w:sz w:val="21"/>
        </w:rPr>
        <w:t xml:space="preserve"> </w:t>
      </w:r>
      <w:r>
        <w:rPr>
          <w:color w:val="231F20"/>
          <w:sz w:val="21"/>
        </w:rPr>
        <w:t>factor</w:t>
      </w:r>
      <w:r>
        <w:rPr>
          <w:color w:val="231F20"/>
          <w:spacing w:val="-8"/>
          <w:sz w:val="21"/>
        </w:rPr>
        <w:t xml:space="preserve"> </w:t>
      </w:r>
      <w:r>
        <w:rPr>
          <w:color w:val="231F20"/>
          <w:sz w:val="21"/>
        </w:rPr>
        <w:t>contributing</w:t>
      </w:r>
      <w:r>
        <w:rPr>
          <w:color w:val="231F20"/>
          <w:spacing w:val="-8"/>
          <w:sz w:val="21"/>
        </w:rPr>
        <w:t xml:space="preserve"> </w:t>
      </w:r>
      <w:r>
        <w:rPr>
          <w:color w:val="231F20"/>
          <w:sz w:val="21"/>
        </w:rPr>
        <w:t>to the</w:t>
      </w:r>
      <w:r>
        <w:rPr>
          <w:color w:val="231F20"/>
          <w:spacing w:val="-15"/>
          <w:sz w:val="21"/>
        </w:rPr>
        <w:t xml:space="preserve"> </w:t>
      </w:r>
      <w:r>
        <w:rPr>
          <w:color w:val="231F20"/>
          <w:sz w:val="21"/>
        </w:rPr>
        <w:t>development</w:t>
      </w:r>
      <w:r>
        <w:rPr>
          <w:color w:val="231F20"/>
          <w:spacing w:val="-14"/>
          <w:sz w:val="21"/>
        </w:rPr>
        <w:t xml:space="preserve"> </w:t>
      </w:r>
      <w:r>
        <w:rPr>
          <w:color w:val="231F20"/>
          <w:sz w:val="21"/>
        </w:rPr>
        <w:t>of</w:t>
      </w:r>
      <w:r>
        <w:rPr>
          <w:color w:val="231F20"/>
          <w:spacing w:val="-14"/>
          <w:sz w:val="21"/>
        </w:rPr>
        <w:t xml:space="preserve"> </w:t>
      </w:r>
      <w:r>
        <w:rPr>
          <w:color w:val="231F20"/>
          <w:sz w:val="21"/>
        </w:rPr>
        <w:t>cardiovascular</w:t>
      </w:r>
      <w:r>
        <w:rPr>
          <w:color w:val="231F20"/>
          <w:spacing w:val="-14"/>
          <w:sz w:val="21"/>
        </w:rPr>
        <w:t xml:space="preserve"> </w:t>
      </w:r>
      <w:r>
        <w:rPr>
          <w:color w:val="231F20"/>
          <w:sz w:val="21"/>
        </w:rPr>
        <w:t>diseases</w:t>
      </w:r>
      <w:r>
        <w:rPr>
          <w:color w:val="231F20"/>
          <w:spacing w:val="-14"/>
          <w:sz w:val="21"/>
        </w:rPr>
        <w:t xml:space="preserve"> </w:t>
      </w:r>
      <w:r>
        <w:rPr>
          <w:color w:val="231F20"/>
          <w:sz w:val="21"/>
        </w:rPr>
        <w:t>[Mozos</w:t>
      </w:r>
      <w:r>
        <w:rPr>
          <w:color w:val="231F20"/>
          <w:spacing w:val="-15"/>
          <w:sz w:val="21"/>
        </w:rPr>
        <w:t xml:space="preserve"> </w:t>
      </w:r>
      <w:r>
        <w:rPr>
          <w:color w:val="231F20"/>
          <w:sz w:val="21"/>
        </w:rPr>
        <w:t>and</w:t>
      </w:r>
      <w:r>
        <w:rPr>
          <w:color w:val="231F20"/>
          <w:spacing w:val="-14"/>
          <w:sz w:val="21"/>
        </w:rPr>
        <w:t xml:space="preserve"> </w:t>
      </w:r>
      <w:r>
        <w:rPr>
          <w:color w:val="231F20"/>
          <w:sz w:val="21"/>
        </w:rPr>
        <w:t>Luca</w:t>
      </w:r>
      <w:r>
        <w:rPr>
          <w:color w:val="231F20"/>
          <w:spacing w:val="-14"/>
          <w:sz w:val="21"/>
        </w:rPr>
        <w:t xml:space="preserve"> </w:t>
      </w:r>
      <w:r>
        <w:rPr>
          <w:color w:val="231F20"/>
          <w:sz w:val="21"/>
        </w:rPr>
        <w:t>2017,</w:t>
      </w:r>
      <w:r>
        <w:rPr>
          <w:color w:val="231F20"/>
          <w:spacing w:val="-14"/>
          <w:sz w:val="21"/>
        </w:rPr>
        <w:t xml:space="preserve"> </w:t>
      </w:r>
      <w:r>
        <w:rPr>
          <w:color w:val="231F20"/>
          <w:sz w:val="21"/>
        </w:rPr>
        <w:t>Mozos</w:t>
      </w:r>
      <w:r>
        <w:rPr>
          <w:color w:val="231F20"/>
          <w:spacing w:val="-15"/>
          <w:sz w:val="21"/>
        </w:rPr>
        <w:t xml:space="preserve"> </w:t>
      </w:r>
      <w:r>
        <w:rPr>
          <w:i/>
          <w:color w:val="231F20"/>
          <w:sz w:val="21"/>
        </w:rPr>
        <w:t>et</w:t>
      </w:r>
      <w:r>
        <w:rPr>
          <w:i/>
          <w:color w:val="231F20"/>
          <w:spacing w:val="-14"/>
          <w:sz w:val="21"/>
        </w:rPr>
        <w:t xml:space="preserve"> </w:t>
      </w:r>
      <w:r>
        <w:rPr>
          <w:i/>
          <w:color w:val="231F20"/>
          <w:sz w:val="21"/>
        </w:rPr>
        <w:t>al</w:t>
      </w:r>
      <w:r>
        <w:rPr>
          <w:color w:val="231F20"/>
          <w:sz w:val="21"/>
        </w:rPr>
        <w:t>.</w:t>
      </w:r>
      <w:r>
        <w:rPr>
          <w:color w:val="231F20"/>
          <w:spacing w:val="-14"/>
          <w:sz w:val="21"/>
        </w:rPr>
        <w:t xml:space="preserve"> </w:t>
      </w:r>
      <w:r>
        <w:rPr>
          <w:color w:val="231F20"/>
          <w:sz w:val="21"/>
        </w:rPr>
        <w:t xml:space="preserve">2017, </w:t>
      </w:r>
      <w:r>
        <w:rPr>
          <w:color w:val="231F20"/>
          <w:spacing w:val="-5"/>
          <w:sz w:val="21"/>
        </w:rPr>
        <w:t xml:space="preserve">Wang </w:t>
      </w:r>
      <w:r>
        <w:rPr>
          <w:i/>
          <w:color w:val="231F20"/>
          <w:sz w:val="21"/>
        </w:rPr>
        <w:t xml:space="preserve">et al. </w:t>
      </w:r>
      <w:r>
        <w:rPr>
          <w:color w:val="231F20"/>
          <w:sz w:val="21"/>
        </w:rPr>
        <w:t xml:space="preserve">2018, Uhrin </w:t>
      </w:r>
      <w:r>
        <w:rPr>
          <w:i/>
          <w:color w:val="231F20"/>
          <w:sz w:val="21"/>
        </w:rPr>
        <w:t xml:space="preserve">et al. </w:t>
      </w:r>
      <w:r>
        <w:rPr>
          <w:color w:val="231F20"/>
          <w:sz w:val="21"/>
        </w:rPr>
        <w:t>2018]. Resveratrol has been considered responsible</w:t>
      </w:r>
      <w:r>
        <w:rPr>
          <w:color w:val="231F20"/>
          <w:spacing w:val="-19"/>
          <w:sz w:val="21"/>
        </w:rPr>
        <w:t xml:space="preserve"> </w:t>
      </w:r>
      <w:r>
        <w:rPr>
          <w:color w:val="231F20"/>
          <w:sz w:val="21"/>
        </w:rPr>
        <w:t>for the “French paradox”, explaining the comparatively low incidence of coronary heart disease despite consumption of high fat diet in France, where higher amounts of red wine (rich of resveratrol) are consumed [Kopp 1998]. In relation to the latter, it has been argued that resveratrol`s bio-effects are observed at concentrations higher than the</w:t>
      </w:r>
      <w:r>
        <w:rPr>
          <w:color w:val="231F20"/>
          <w:spacing w:val="-4"/>
          <w:sz w:val="21"/>
        </w:rPr>
        <w:t xml:space="preserve"> </w:t>
      </w:r>
      <w:r>
        <w:rPr>
          <w:color w:val="231F20"/>
          <w:sz w:val="21"/>
        </w:rPr>
        <w:t>concentrations</w:t>
      </w:r>
      <w:r>
        <w:rPr>
          <w:color w:val="231F20"/>
          <w:spacing w:val="-3"/>
          <w:sz w:val="21"/>
        </w:rPr>
        <w:t xml:space="preserve"> </w:t>
      </w:r>
      <w:r>
        <w:rPr>
          <w:color w:val="231F20"/>
          <w:sz w:val="21"/>
        </w:rPr>
        <w:t>typically</w:t>
      </w:r>
      <w:r>
        <w:rPr>
          <w:color w:val="231F20"/>
          <w:spacing w:val="-4"/>
          <w:sz w:val="21"/>
        </w:rPr>
        <w:t xml:space="preserve"> </w:t>
      </w:r>
      <w:r>
        <w:rPr>
          <w:color w:val="231F20"/>
          <w:sz w:val="21"/>
        </w:rPr>
        <w:t>found</w:t>
      </w:r>
      <w:r>
        <w:rPr>
          <w:color w:val="231F20"/>
          <w:spacing w:val="-3"/>
          <w:sz w:val="21"/>
        </w:rPr>
        <w:t xml:space="preserve"> </w:t>
      </w:r>
      <w:r>
        <w:rPr>
          <w:color w:val="231F20"/>
          <w:sz w:val="21"/>
        </w:rPr>
        <w:t>in</w:t>
      </w:r>
      <w:r>
        <w:rPr>
          <w:color w:val="231F20"/>
          <w:spacing w:val="-3"/>
          <w:sz w:val="21"/>
        </w:rPr>
        <w:t xml:space="preserve"> </w:t>
      </w:r>
      <w:r>
        <w:rPr>
          <w:color w:val="231F20"/>
          <w:sz w:val="21"/>
        </w:rPr>
        <w:t>red</w:t>
      </w:r>
      <w:r>
        <w:rPr>
          <w:color w:val="231F20"/>
          <w:spacing w:val="-4"/>
          <w:sz w:val="21"/>
        </w:rPr>
        <w:t xml:space="preserve"> </w:t>
      </w:r>
      <w:r>
        <w:rPr>
          <w:color w:val="231F20"/>
          <w:sz w:val="21"/>
        </w:rPr>
        <w:t>wine,</w:t>
      </w:r>
      <w:r>
        <w:rPr>
          <w:color w:val="231F20"/>
          <w:spacing w:val="-4"/>
          <w:sz w:val="21"/>
        </w:rPr>
        <w:t xml:space="preserve"> </w:t>
      </w:r>
      <w:r>
        <w:rPr>
          <w:color w:val="231F20"/>
          <w:sz w:val="21"/>
        </w:rPr>
        <w:t>but</w:t>
      </w:r>
      <w:r>
        <w:rPr>
          <w:color w:val="231F20"/>
          <w:spacing w:val="-4"/>
          <w:sz w:val="21"/>
        </w:rPr>
        <w:t xml:space="preserve"> </w:t>
      </w:r>
      <w:r>
        <w:rPr>
          <w:color w:val="231F20"/>
          <w:sz w:val="21"/>
        </w:rPr>
        <w:t>important</w:t>
      </w:r>
      <w:r>
        <w:rPr>
          <w:color w:val="231F20"/>
          <w:spacing w:val="-3"/>
          <w:sz w:val="21"/>
        </w:rPr>
        <w:t xml:space="preserve"> </w:t>
      </w:r>
      <w:r>
        <w:rPr>
          <w:color w:val="231F20"/>
          <w:sz w:val="21"/>
        </w:rPr>
        <w:t>consideration</w:t>
      </w:r>
      <w:r>
        <w:rPr>
          <w:color w:val="231F20"/>
          <w:spacing w:val="-4"/>
          <w:sz w:val="21"/>
        </w:rPr>
        <w:t xml:space="preserve"> </w:t>
      </w:r>
      <w:r>
        <w:rPr>
          <w:color w:val="231F20"/>
          <w:sz w:val="21"/>
        </w:rPr>
        <w:t>also</w:t>
      </w:r>
      <w:r>
        <w:rPr>
          <w:color w:val="231F20"/>
          <w:spacing w:val="-3"/>
          <w:sz w:val="21"/>
        </w:rPr>
        <w:t xml:space="preserve"> </w:t>
      </w:r>
      <w:r>
        <w:rPr>
          <w:color w:val="231F20"/>
          <w:sz w:val="21"/>
        </w:rPr>
        <w:t>is</w:t>
      </w:r>
      <w:r>
        <w:rPr>
          <w:color w:val="231F20"/>
          <w:spacing w:val="-3"/>
          <w:sz w:val="21"/>
        </w:rPr>
        <w:t xml:space="preserve"> </w:t>
      </w:r>
      <w:r>
        <w:rPr>
          <w:color w:val="231F20"/>
          <w:sz w:val="21"/>
        </w:rPr>
        <w:t xml:space="preserve">the synergistic action of resveratrol with other compounds found in red wine [Chan </w:t>
      </w:r>
      <w:r>
        <w:rPr>
          <w:i/>
          <w:color w:val="231F20"/>
          <w:sz w:val="21"/>
        </w:rPr>
        <w:t>et</w:t>
      </w:r>
      <w:r>
        <w:rPr>
          <w:i/>
          <w:color w:val="231F20"/>
          <w:spacing w:val="-35"/>
          <w:sz w:val="21"/>
        </w:rPr>
        <w:t xml:space="preserve"> </w:t>
      </w:r>
      <w:r>
        <w:rPr>
          <w:i/>
          <w:color w:val="231F20"/>
          <w:sz w:val="21"/>
        </w:rPr>
        <w:t xml:space="preserve">al. </w:t>
      </w:r>
      <w:r>
        <w:rPr>
          <w:color w:val="231F20"/>
          <w:sz w:val="21"/>
        </w:rPr>
        <w:t xml:space="preserve">2000, Kurin </w:t>
      </w:r>
      <w:r>
        <w:rPr>
          <w:i/>
          <w:color w:val="231F20"/>
          <w:sz w:val="21"/>
        </w:rPr>
        <w:t xml:space="preserve">et al. </w:t>
      </w:r>
      <w:r>
        <w:rPr>
          <w:color w:val="231F20"/>
          <w:sz w:val="21"/>
        </w:rPr>
        <w:t xml:space="preserve">2012]. Additionally, the antidiabetic, antiviral and anti-microbial activity of resveratrol are also well documented [Koushki </w:t>
      </w:r>
      <w:r>
        <w:rPr>
          <w:i/>
          <w:color w:val="231F20"/>
          <w:sz w:val="21"/>
        </w:rPr>
        <w:t xml:space="preserve">et al. </w:t>
      </w:r>
      <w:r>
        <w:rPr>
          <w:color w:val="231F20"/>
          <w:sz w:val="21"/>
        </w:rPr>
        <w:t xml:space="preserve">2018]. </w:t>
      </w:r>
      <w:r>
        <w:rPr>
          <w:sz w:val="21"/>
        </w:rPr>
        <w:t>Because of its multiple</w:t>
      </w:r>
      <w:r>
        <w:rPr>
          <w:spacing w:val="-13"/>
          <w:sz w:val="21"/>
        </w:rPr>
        <w:t xml:space="preserve"> </w:t>
      </w:r>
      <w:r>
        <w:rPr>
          <w:sz w:val="21"/>
        </w:rPr>
        <w:t>potential</w:t>
      </w:r>
      <w:r>
        <w:rPr>
          <w:spacing w:val="-13"/>
          <w:sz w:val="21"/>
        </w:rPr>
        <w:t xml:space="preserve"> </w:t>
      </w:r>
      <w:r>
        <w:rPr>
          <w:sz w:val="21"/>
        </w:rPr>
        <w:t>health</w:t>
      </w:r>
      <w:r>
        <w:rPr>
          <w:spacing w:val="-13"/>
          <w:sz w:val="21"/>
        </w:rPr>
        <w:t xml:space="preserve"> </w:t>
      </w:r>
      <w:r>
        <w:rPr>
          <w:sz w:val="21"/>
        </w:rPr>
        <w:t>benefits,</w:t>
      </w:r>
      <w:r>
        <w:rPr>
          <w:spacing w:val="-13"/>
          <w:sz w:val="21"/>
        </w:rPr>
        <w:t xml:space="preserve"> </w:t>
      </w:r>
      <w:r>
        <w:rPr>
          <w:sz w:val="21"/>
        </w:rPr>
        <w:t>resveratrol</w:t>
      </w:r>
      <w:r>
        <w:rPr>
          <w:spacing w:val="-14"/>
          <w:sz w:val="21"/>
        </w:rPr>
        <w:t xml:space="preserve"> </w:t>
      </w:r>
      <w:r>
        <w:rPr>
          <w:sz w:val="21"/>
        </w:rPr>
        <w:t>is</w:t>
      </w:r>
      <w:r>
        <w:rPr>
          <w:spacing w:val="-13"/>
          <w:sz w:val="21"/>
        </w:rPr>
        <w:t xml:space="preserve"> </w:t>
      </w:r>
      <w:r>
        <w:rPr>
          <w:sz w:val="21"/>
        </w:rPr>
        <w:t>a</w:t>
      </w:r>
      <w:r>
        <w:rPr>
          <w:spacing w:val="-13"/>
          <w:sz w:val="21"/>
        </w:rPr>
        <w:t xml:space="preserve"> </w:t>
      </w:r>
      <w:r>
        <w:rPr>
          <w:sz w:val="21"/>
        </w:rPr>
        <w:t>frequently</w:t>
      </w:r>
      <w:r>
        <w:rPr>
          <w:spacing w:val="-13"/>
          <w:sz w:val="21"/>
        </w:rPr>
        <w:t xml:space="preserve"> </w:t>
      </w:r>
      <w:r>
        <w:rPr>
          <w:sz w:val="21"/>
        </w:rPr>
        <w:t>mentioned</w:t>
      </w:r>
      <w:r>
        <w:rPr>
          <w:spacing w:val="-13"/>
          <w:sz w:val="21"/>
        </w:rPr>
        <w:t xml:space="preserve"> </w:t>
      </w:r>
      <w:r>
        <w:rPr>
          <w:sz w:val="21"/>
        </w:rPr>
        <w:t>phytochemical in</w:t>
      </w:r>
      <w:r>
        <w:rPr>
          <w:spacing w:val="-24"/>
          <w:sz w:val="21"/>
        </w:rPr>
        <w:t xml:space="preserve"> </w:t>
      </w:r>
      <w:r>
        <w:rPr>
          <w:sz w:val="21"/>
        </w:rPr>
        <w:t>natural</w:t>
      </w:r>
      <w:r>
        <w:rPr>
          <w:spacing w:val="-23"/>
          <w:sz w:val="21"/>
        </w:rPr>
        <w:t xml:space="preserve"> </w:t>
      </w:r>
      <w:r>
        <w:rPr>
          <w:sz w:val="21"/>
        </w:rPr>
        <w:t>product</w:t>
      </w:r>
      <w:r>
        <w:rPr>
          <w:spacing w:val="-23"/>
          <w:sz w:val="21"/>
        </w:rPr>
        <w:t xml:space="preserve"> </w:t>
      </w:r>
      <w:r>
        <w:rPr>
          <w:sz w:val="21"/>
        </w:rPr>
        <w:t>research</w:t>
      </w:r>
      <w:r>
        <w:rPr>
          <w:spacing w:val="-23"/>
          <w:sz w:val="21"/>
        </w:rPr>
        <w:t xml:space="preserve"> </w:t>
      </w:r>
      <w:r>
        <w:rPr>
          <w:spacing w:val="-4"/>
          <w:sz w:val="21"/>
        </w:rPr>
        <w:t>[Yeung</w:t>
      </w:r>
      <w:r>
        <w:rPr>
          <w:spacing w:val="-24"/>
          <w:sz w:val="21"/>
        </w:rPr>
        <w:t xml:space="preserve"> </w:t>
      </w:r>
      <w:r>
        <w:rPr>
          <w:i/>
          <w:sz w:val="21"/>
        </w:rPr>
        <w:t>et</w:t>
      </w:r>
      <w:r>
        <w:rPr>
          <w:i/>
          <w:spacing w:val="-23"/>
          <w:sz w:val="21"/>
        </w:rPr>
        <w:t xml:space="preserve"> </w:t>
      </w:r>
      <w:r>
        <w:rPr>
          <w:i/>
          <w:sz w:val="21"/>
        </w:rPr>
        <w:t>al</w:t>
      </w:r>
      <w:r>
        <w:rPr>
          <w:sz w:val="21"/>
        </w:rPr>
        <w:t>.</w:t>
      </w:r>
      <w:r>
        <w:rPr>
          <w:spacing w:val="-23"/>
          <w:sz w:val="21"/>
        </w:rPr>
        <w:t xml:space="preserve"> </w:t>
      </w:r>
      <w:r>
        <w:rPr>
          <w:sz w:val="21"/>
        </w:rPr>
        <w:t>2018a].</w:t>
      </w:r>
      <w:r>
        <w:rPr>
          <w:spacing w:val="-25"/>
          <w:sz w:val="21"/>
        </w:rPr>
        <w:t xml:space="preserve"> </w:t>
      </w:r>
      <w:r>
        <w:rPr>
          <w:sz w:val="21"/>
        </w:rPr>
        <w:t>This</w:t>
      </w:r>
      <w:r>
        <w:rPr>
          <w:spacing w:val="-24"/>
          <w:sz w:val="21"/>
        </w:rPr>
        <w:t xml:space="preserve"> </w:t>
      </w:r>
      <w:r>
        <w:rPr>
          <w:sz w:val="21"/>
        </w:rPr>
        <w:t>compound</w:t>
      </w:r>
      <w:r>
        <w:rPr>
          <w:spacing w:val="-23"/>
          <w:sz w:val="21"/>
        </w:rPr>
        <w:t xml:space="preserve"> </w:t>
      </w:r>
      <w:r>
        <w:rPr>
          <w:sz w:val="21"/>
        </w:rPr>
        <w:t>is</w:t>
      </w:r>
      <w:r>
        <w:rPr>
          <w:spacing w:val="-23"/>
          <w:sz w:val="21"/>
        </w:rPr>
        <w:t xml:space="preserve"> </w:t>
      </w:r>
      <w:r>
        <w:rPr>
          <w:sz w:val="21"/>
        </w:rPr>
        <w:t>also</w:t>
      </w:r>
      <w:r>
        <w:rPr>
          <w:spacing w:val="-23"/>
          <w:sz w:val="21"/>
        </w:rPr>
        <w:t xml:space="preserve"> </w:t>
      </w:r>
      <w:r>
        <w:rPr>
          <w:sz w:val="21"/>
        </w:rPr>
        <w:t>present</w:t>
      </w:r>
      <w:r>
        <w:rPr>
          <w:spacing w:val="-23"/>
          <w:sz w:val="21"/>
        </w:rPr>
        <w:t xml:space="preserve"> </w:t>
      </w:r>
      <w:r>
        <w:rPr>
          <w:sz w:val="21"/>
        </w:rPr>
        <w:t>in</w:t>
      </w:r>
      <w:r>
        <w:rPr>
          <w:spacing w:val="-24"/>
          <w:sz w:val="21"/>
        </w:rPr>
        <w:t xml:space="preserve"> </w:t>
      </w:r>
      <w:r>
        <w:rPr>
          <w:sz w:val="21"/>
        </w:rPr>
        <w:t>varied and</w:t>
      </w:r>
      <w:r>
        <w:rPr>
          <w:spacing w:val="-24"/>
          <w:sz w:val="21"/>
        </w:rPr>
        <w:t xml:space="preserve"> </w:t>
      </w:r>
      <w:r>
        <w:rPr>
          <w:sz w:val="21"/>
        </w:rPr>
        <w:t>ever-growing</w:t>
      </w:r>
      <w:r>
        <w:rPr>
          <w:spacing w:val="-24"/>
          <w:sz w:val="21"/>
        </w:rPr>
        <w:t xml:space="preserve"> </w:t>
      </w:r>
      <w:r>
        <w:rPr>
          <w:sz w:val="21"/>
        </w:rPr>
        <w:t>nutraceuticals</w:t>
      </w:r>
      <w:r>
        <w:rPr>
          <w:spacing w:val="-24"/>
          <w:sz w:val="21"/>
        </w:rPr>
        <w:t xml:space="preserve"> </w:t>
      </w:r>
      <w:r>
        <w:rPr>
          <w:sz w:val="21"/>
        </w:rPr>
        <w:t>and</w:t>
      </w:r>
      <w:r>
        <w:rPr>
          <w:spacing w:val="-24"/>
          <w:sz w:val="21"/>
        </w:rPr>
        <w:t xml:space="preserve"> </w:t>
      </w:r>
      <w:r>
        <w:rPr>
          <w:sz w:val="21"/>
        </w:rPr>
        <w:t>food</w:t>
      </w:r>
      <w:r>
        <w:rPr>
          <w:spacing w:val="-23"/>
          <w:sz w:val="21"/>
        </w:rPr>
        <w:t xml:space="preserve"> </w:t>
      </w:r>
      <w:r>
        <w:rPr>
          <w:sz w:val="21"/>
        </w:rPr>
        <w:t>supplements</w:t>
      </w:r>
      <w:r>
        <w:rPr>
          <w:spacing w:val="-24"/>
          <w:sz w:val="21"/>
        </w:rPr>
        <w:t xml:space="preserve"> </w:t>
      </w:r>
      <w:r>
        <w:rPr>
          <w:sz w:val="21"/>
        </w:rPr>
        <w:t>[Santini</w:t>
      </w:r>
      <w:r>
        <w:rPr>
          <w:spacing w:val="-24"/>
          <w:sz w:val="21"/>
        </w:rPr>
        <w:t xml:space="preserve"> </w:t>
      </w:r>
      <w:r>
        <w:rPr>
          <w:i/>
          <w:sz w:val="21"/>
        </w:rPr>
        <w:t>et</w:t>
      </w:r>
      <w:r>
        <w:rPr>
          <w:i/>
          <w:spacing w:val="-24"/>
          <w:sz w:val="21"/>
        </w:rPr>
        <w:t xml:space="preserve"> </w:t>
      </w:r>
      <w:r>
        <w:rPr>
          <w:i/>
          <w:sz w:val="21"/>
        </w:rPr>
        <w:t>al</w:t>
      </w:r>
      <w:r>
        <w:rPr>
          <w:sz w:val="21"/>
        </w:rPr>
        <w:t>.</w:t>
      </w:r>
      <w:r>
        <w:rPr>
          <w:spacing w:val="-23"/>
          <w:sz w:val="21"/>
        </w:rPr>
        <w:t xml:space="preserve"> </w:t>
      </w:r>
      <w:r>
        <w:rPr>
          <w:sz w:val="21"/>
        </w:rPr>
        <w:t>2013,</w:t>
      </w:r>
      <w:r>
        <w:rPr>
          <w:spacing w:val="-32"/>
          <w:sz w:val="21"/>
        </w:rPr>
        <w:t xml:space="preserve"> </w:t>
      </w:r>
      <w:r>
        <w:rPr>
          <w:sz w:val="21"/>
        </w:rPr>
        <w:t>Andrew</w:t>
      </w:r>
      <w:r>
        <w:rPr>
          <w:spacing w:val="-23"/>
          <w:sz w:val="21"/>
        </w:rPr>
        <w:t xml:space="preserve"> </w:t>
      </w:r>
      <w:r>
        <w:rPr>
          <w:sz w:val="21"/>
        </w:rPr>
        <w:t xml:space="preserve">and Izzo 2017, Santini </w:t>
      </w:r>
      <w:r>
        <w:rPr>
          <w:i/>
          <w:sz w:val="21"/>
        </w:rPr>
        <w:t>et al</w:t>
      </w:r>
      <w:r>
        <w:rPr>
          <w:sz w:val="21"/>
        </w:rPr>
        <w:t xml:space="preserve">. 2017, Durazzo </w:t>
      </w:r>
      <w:r>
        <w:rPr>
          <w:i/>
          <w:sz w:val="21"/>
        </w:rPr>
        <w:t>et al</w:t>
      </w:r>
      <w:r>
        <w:rPr>
          <w:sz w:val="21"/>
        </w:rPr>
        <w:t xml:space="preserve">. 2018, Santini </w:t>
      </w:r>
      <w:r>
        <w:rPr>
          <w:i/>
          <w:sz w:val="21"/>
        </w:rPr>
        <w:t>et al</w:t>
      </w:r>
      <w:r>
        <w:rPr>
          <w:sz w:val="21"/>
        </w:rPr>
        <w:t>. 2018]. Resveratrol exists</w:t>
      </w:r>
      <w:r>
        <w:rPr>
          <w:spacing w:val="-17"/>
          <w:sz w:val="21"/>
        </w:rPr>
        <w:t xml:space="preserve"> </w:t>
      </w:r>
      <w:r>
        <w:rPr>
          <w:sz w:val="21"/>
        </w:rPr>
        <w:t>in</w:t>
      </w:r>
      <w:r>
        <w:rPr>
          <w:spacing w:val="-17"/>
          <w:sz w:val="21"/>
        </w:rPr>
        <w:t xml:space="preserve"> </w:t>
      </w:r>
      <w:r>
        <w:rPr>
          <w:sz w:val="21"/>
        </w:rPr>
        <w:t>two</w:t>
      </w:r>
      <w:r>
        <w:rPr>
          <w:spacing w:val="-16"/>
          <w:sz w:val="21"/>
        </w:rPr>
        <w:t xml:space="preserve"> </w:t>
      </w:r>
      <w:r>
        <w:rPr>
          <w:sz w:val="21"/>
        </w:rPr>
        <w:t>isomeric</w:t>
      </w:r>
      <w:r>
        <w:rPr>
          <w:spacing w:val="-17"/>
          <w:sz w:val="21"/>
        </w:rPr>
        <w:t xml:space="preserve"> </w:t>
      </w:r>
      <w:r>
        <w:rPr>
          <w:sz w:val="21"/>
        </w:rPr>
        <w:t>forms,</w:t>
      </w:r>
      <w:r>
        <w:rPr>
          <w:spacing w:val="-16"/>
          <w:sz w:val="21"/>
        </w:rPr>
        <w:t xml:space="preserve"> </w:t>
      </w:r>
      <w:r>
        <w:rPr>
          <w:sz w:val="21"/>
        </w:rPr>
        <w:t>i.e.,</w:t>
      </w:r>
      <w:r>
        <w:rPr>
          <w:spacing w:val="-17"/>
          <w:sz w:val="21"/>
        </w:rPr>
        <w:t xml:space="preserve"> </w:t>
      </w:r>
      <w:r>
        <w:rPr>
          <w:sz w:val="21"/>
        </w:rPr>
        <w:t>the</w:t>
      </w:r>
      <w:r>
        <w:rPr>
          <w:spacing w:val="-18"/>
          <w:sz w:val="21"/>
        </w:rPr>
        <w:t xml:space="preserve"> </w:t>
      </w:r>
      <w:r>
        <w:rPr>
          <w:i/>
          <w:sz w:val="21"/>
        </w:rPr>
        <w:t>cis</w:t>
      </w:r>
      <w:r>
        <w:rPr>
          <w:sz w:val="21"/>
        </w:rPr>
        <w:t>-</w:t>
      </w:r>
      <w:r>
        <w:rPr>
          <w:spacing w:val="-16"/>
          <w:sz w:val="21"/>
        </w:rPr>
        <w:t xml:space="preserve"> </w:t>
      </w:r>
      <w:r>
        <w:rPr>
          <w:sz w:val="21"/>
        </w:rPr>
        <w:t>and</w:t>
      </w:r>
      <w:r>
        <w:rPr>
          <w:spacing w:val="-17"/>
          <w:sz w:val="21"/>
        </w:rPr>
        <w:t xml:space="preserve"> </w:t>
      </w:r>
      <w:r>
        <w:rPr>
          <w:i/>
          <w:sz w:val="21"/>
        </w:rPr>
        <w:t>trans</w:t>
      </w:r>
      <w:r>
        <w:rPr>
          <w:sz w:val="21"/>
        </w:rPr>
        <w:t>-isomer,</w:t>
      </w:r>
      <w:r>
        <w:rPr>
          <w:spacing w:val="-16"/>
          <w:sz w:val="21"/>
        </w:rPr>
        <w:t xml:space="preserve"> </w:t>
      </w:r>
      <w:r>
        <w:rPr>
          <w:sz w:val="21"/>
        </w:rPr>
        <w:t>both</w:t>
      </w:r>
      <w:r>
        <w:rPr>
          <w:spacing w:val="-17"/>
          <w:sz w:val="21"/>
        </w:rPr>
        <w:t xml:space="preserve"> </w:t>
      </w:r>
      <w:r>
        <w:rPr>
          <w:sz w:val="21"/>
        </w:rPr>
        <w:t>of</w:t>
      </w:r>
      <w:r>
        <w:rPr>
          <w:spacing w:val="-16"/>
          <w:sz w:val="21"/>
        </w:rPr>
        <w:t xml:space="preserve"> </w:t>
      </w:r>
      <w:r>
        <w:rPr>
          <w:sz w:val="21"/>
        </w:rPr>
        <w:t>which</w:t>
      </w:r>
      <w:r>
        <w:rPr>
          <w:spacing w:val="-17"/>
          <w:sz w:val="21"/>
        </w:rPr>
        <w:t xml:space="preserve"> </w:t>
      </w:r>
      <w:r>
        <w:rPr>
          <w:sz w:val="21"/>
        </w:rPr>
        <w:t>can</w:t>
      </w:r>
      <w:r>
        <w:rPr>
          <w:spacing w:val="-16"/>
          <w:sz w:val="21"/>
        </w:rPr>
        <w:t xml:space="preserve"> </w:t>
      </w:r>
      <w:r>
        <w:rPr>
          <w:sz w:val="21"/>
        </w:rPr>
        <w:t>be</w:t>
      </w:r>
      <w:r>
        <w:rPr>
          <w:spacing w:val="-17"/>
          <w:sz w:val="21"/>
        </w:rPr>
        <w:t xml:space="preserve"> </w:t>
      </w:r>
      <w:r>
        <w:rPr>
          <w:sz w:val="21"/>
        </w:rPr>
        <w:t xml:space="preserve">bound to glucose [Mattivi </w:t>
      </w:r>
      <w:r>
        <w:rPr>
          <w:i/>
          <w:sz w:val="21"/>
        </w:rPr>
        <w:t>et al</w:t>
      </w:r>
      <w:r>
        <w:rPr>
          <w:sz w:val="21"/>
        </w:rPr>
        <w:t xml:space="preserve">. 1995]. Trans-resveratrol is supposed to be present in grape skins, whereas </w:t>
      </w:r>
      <w:r>
        <w:rPr>
          <w:i/>
          <w:sz w:val="21"/>
        </w:rPr>
        <w:t>cis</w:t>
      </w:r>
      <w:r>
        <w:rPr>
          <w:sz w:val="21"/>
        </w:rPr>
        <w:t xml:space="preserve">-resveratrol is found in red wine, in variable concentration [López- Hernández </w:t>
      </w:r>
      <w:r>
        <w:rPr>
          <w:i/>
          <w:sz w:val="21"/>
        </w:rPr>
        <w:t xml:space="preserve">et al. </w:t>
      </w:r>
      <w:r>
        <w:rPr>
          <w:sz w:val="21"/>
        </w:rPr>
        <w:t xml:space="preserve">2007]. Though only </w:t>
      </w:r>
      <w:r>
        <w:rPr>
          <w:i/>
          <w:sz w:val="21"/>
        </w:rPr>
        <w:t>trans</w:t>
      </w:r>
      <w:r>
        <w:rPr>
          <w:sz w:val="21"/>
        </w:rPr>
        <w:t xml:space="preserve">-resveratrol is commercially available as a purified nutraceutical, the pharmacokinetic and pharmacodynamic properties of </w:t>
      </w:r>
      <w:r>
        <w:rPr>
          <w:spacing w:val="-4"/>
          <w:sz w:val="21"/>
        </w:rPr>
        <w:t xml:space="preserve">both </w:t>
      </w:r>
      <w:r>
        <w:rPr>
          <w:sz w:val="21"/>
        </w:rPr>
        <w:t>isomers</w:t>
      </w:r>
      <w:r>
        <w:rPr>
          <w:spacing w:val="-29"/>
          <w:sz w:val="21"/>
        </w:rPr>
        <w:t xml:space="preserve"> </w:t>
      </w:r>
      <w:r>
        <w:rPr>
          <w:sz w:val="21"/>
        </w:rPr>
        <w:t>appear</w:t>
      </w:r>
      <w:r>
        <w:rPr>
          <w:spacing w:val="-29"/>
          <w:sz w:val="21"/>
        </w:rPr>
        <w:t xml:space="preserve"> </w:t>
      </w:r>
      <w:r>
        <w:rPr>
          <w:sz w:val="21"/>
        </w:rPr>
        <w:t>to</w:t>
      </w:r>
      <w:r>
        <w:rPr>
          <w:spacing w:val="-28"/>
          <w:sz w:val="21"/>
        </w:rPr>
        <w:t xml:space="preserve"> </w:t>
      </w:r>
      <w:r>
        <w:rPr>
          <w:sz w:val="21"/>
        </w:rPr>
        <w:t>be</w:t>
      </w:r>
      <w:r>
        <w:rPr>
          <w:spacing w:val="-29"/>
          <w:sz w:val="21"/>
        </w:rPr>
        <w:t xml:space="preserve"> </w:t>
      </w:r>
      <w:r>
        <w:rPr>
          <w:sz w:val="21"/>
        </w:rPr>
        <w:t>similar</w:t>
      </w:r>
      <w:r>
        <w:rPr>
          <w:spacing w:val="-28"/>
          <w:sz w:val="21"/>
        </w:rPr>
        <w:t xml:space="preserve"> </w:t>
      </w:r>
      <w:r>
        <w:rPr>
          <w:sz w:val="21"/>
        </w:rPr>
        <w:t>[Orallo</w:t>
      </w:r>
      <w:r>
        <w:rPr>
          <w:spacing w:val="-29"/>
          <w:sz w:val="21"/>
        </w:rPr>
        <w:t xml:space="preserve"> </w:t>
      </w:r>
      <w:r>
        <w:rPr>
          <w:sz w:val="21"/>
        </w:rPr>
        <w:t>2006].</w:t>
      </w:r>
      <w:r>
        <w:rPr>
          <w:spacing w:val="-28"/>
          <w:sz w:val="21"/>
        </w:rPr>
        <w:t xml:space="preserve"> </w:t>
      </w:r>
      <w:r>
        <w:rPr>
          <w:sz w:val="21"/>
        </w:rPr>
        <w:t>Resveratrol</w:t>
      </w:r>
      <w:r>
        <w:rPr>
          <w:spacing w:val="-29"/>
          <w:sz w:val="21"/>
        </w:rPr>
        <w:t xml:space="preserve"> </w:t>
      </w:r>
      <w:r>
        <w:rPr>
          <w:sz w:val="21"/>
        </w:rPr>
        <w:t>has</w:t>
      </w:r>
      <w:r>
        <w:rPr>
          <w:spacing w:val="-28"/>
          <w:sz w:val="21"/>
        </w:rPr>
        <w:t xml:space="preserve"> </w:t>
      </w:r>
      <w:r>
        <w:rPr>
          <w:sz w:val="21"/>
        </w:rPr>
        <w:t>been</w:t>
      </w:r>
      <w:r>
        <w:rPr>
          <w:spacing w:val="-29"/>
          <w:sz w:val="21"/>
        </w:rPr>
        <w:t xml:space="preserve"> </w:t>
      </w:r>
      <w:r>
        <w:rPr>
          <w:sz w:val="21"/>
        </w:rPr>
        <w:t>found</w:t>
      </w:r>
      <w:r>
        <w:rPr>
          <w:spacing w:val="-29"/>
          <w:sz w:val="21"/>
        </w:rPr>
        <w:t xml:space="preserve"> </w:t>
      </w:r>
      <w:r>
        <w:rPr>
          <w:sz w:val="21"/>
        </w:rPr>
        <w:t>to</w:t>
      </w:r>
      <w:r>
        <w:rPr>
          <w:spacing w:val="-28"/>
          <w:sz w:val="21"/>
        </w:rPr>
        <w:t xml:space="preserve"> </w:t>
      </w:r>
      <w:r>
        <w:rPr>
          <w:sz w:val="21"/>
        </w:rPr>
        <w:t>activate</w:t>
      </w:r>
      <w:r>
        <w:rPr>
          <w:spacing w:val="-29"/>
          <w:sz w:val="21"/>
        </w:rPr>
        <w:t xml:space="preserve"> </w:t>
      </w:r>
      <w:r>
        <w:rPr>
          <w:sz w:val="21"/>
        </w:rPr>
        <w:t xml:space="preserve">human </w:t>
      </w:r>
      <w:r>
        <w:rPr>
          <w:spacing w:val="-3"/>
          <w:sz w:val="21"/>
        </w:rPr>
        <w:t xml:space="preserve">SIRT1 </w:t>
      </w:r>
      <w:r>
        <w:rPr>
          <w:sz w:val="21"/>
        </w:rPr>
        <w:t xml:space="preserve">(sirtuin 1) protein, which mediates anti-proliferative and anti-inflammatory activities via gene expression alterations and metabolic pathway modulations </w:t>
      </w:r>
      <w:r>
        <w:rPr>
          <w:spacing w:val="-4"/>
          <w:sz w:val="21"/>
        </w:rPr>
        <w:t xml:space="preserve">and </w:t>
      </w:r>
      <w:r>
        <w:rPr>
          <w:sz w:val="21"/>
        </w:rPr>
        <w:t xml:space="preserve">thus exhibits many potential beneficial health effects [Borra </w:t>
      </w:r>
      <w:r>
        <w:rPr>
          <w:i/>
          <w:sz w:val="21"/>
        </w:rPr>
        <w:t>et al</w:t>
      </w:r>
      <w:r>
        <w:rPr>
          <w:sz w:val="21"/>
        </w:rPr>
        <w:t xml:space="preserve">. 2005, Mohar and Malik 2012, Ajami </w:t>
      </w:r>
      <w:r>
        <w:rPr>
          <w:i/>
          <w:sz w:val="21"/>
        </w:rPr>
        <w:t xml:space="preserve">et al. </w:t>
      </w:r>
      <w:r>
        <w:rPr>
          <w:sz w:val="21"/>
        </w:rPr>
        <w:t xml:space="preserve">2017, Deus </w:t>
      </w:r>
      <w:r>
        <w:rPr>
          <w:i/>
          <w:sz w:val="21"/>
        </w:rPr>
        <w:t xml:space="preserve">et al. </w:t>
      </w:r>
      <w:r>
        <w:rPr>
          <w:sz w:val="21"/>
        </w:rPr>
        <w:t xml:space="preserve">2017, Cătană </w:t>
      </w:r>
      <w:r>
        <w:rPr>
          <w:i/>
          <w:sz w:val="21"/>
        </w:rPr>
        <w:t>et al</w:t>
      </w:r>
      <w:r>
        <w:rPr>
          <w:sz w:val="21"/>
        </w:rPr>
        <w:t>. 201</w:t>
      </w:r>
      <w:r>
        <w:rPr>
          <w:color w:val="231F20"/>
          <w:sz w:val="21"/>
        </w:rPr>
        <w:t xml:space="preserve">8, Humieniecki and Horbańczuk 2018, Mohan </w:t>
      </w:r>
      <w:r>
        <w:rPr>
          <w:i/>
          <w:color w:val="231F20"/>
          <w:sz w:val="21"/>
        </w:rPr>
        <w:t xml:space="preserve">et al. </w:t>
      </w:r>
      <w:r>
        <w:rPr>
          <w:color w:val="231F20"/>
          <w:sz w:val="21"/>
        </w:rPr>
        <w:t>2018]. On the other hand, the bioa</w:t>
      </w:r>
      <w:r>
        <w:rPr>
          <w:sz w:val="21"/>
        </w:rPr>
        <w:t>vailability of resveratrol</w:t>
      </w:r>
      <w:r>
        <w:rPr>
          <w:spacing w:val="-13"/>
          <w:sz w:val="21"/>
        </w:rPr>
        <w:t xml:space="preserve"> </w:t>
      </w:r>
      <w:r>
        <w:rPr>
          <w:sz w:val="21"/>
        </w:rPr>
        <w:t>is</w:t>
      </w:r>
      <w:r>
        <w:rPr>
          <w:spacing w:val="-13"/>
          <w:sz w:val="21"/>
        </w:rPr>
        <w:t xml:space="preserve"> </w:t>
      </w:r>
      <w:r>
        <w:rPr>
          <w:sz w:val="21"/>
        </w:rPr>
        <w:t>poor</w:t>
      </w:r>
      <w:r>
        <w:rPr>
          <w:spacing w:val="-13"/>
          <w:sz w:val="21"/>
        </w:rPr>
        <w:t xml:space="preserve"> </w:t>
      </w:r>
      <w:r>
        <w:rPr>
          <w:sz w:val="21"/>
        </w:rPr>
        <w:t>because</w:t>
      </w:r>
      <w:r>
        <w:rPr>
          <w:spacing w:val="-13"/>
          <w:sz w:val="21"/>
        </w:rPr>
        <w:t xml:space="preserve"> </w:t>
      </w:r>
      <w:r>
        <w:rPr>
          <w:sz w:val="21"/>
        </w:rPr>
        <w:t>of</w:t>
      </w:r>
      <w:r>
        <w:rPr>
          <w:spacing w:val="-13"/>
          <w:sz w:val="21"/>
        </w:rPr>
        <w:t xml:space="preserve"> </w:t>
      </w:r>
      <w:r>
        <w:rPr>
          <w:sz w:val="21"/>
        </w:rPr>
        <w:t>its</w:t>
      </w:r>
      <w:r>
        <w:rPr>
          <w:spacing w:val="-13"/>
          <w:sz w:val="21"/>
        </w:rPr>
        <w:t xml:space="preserve"> </w:t>
      </w:r>
      <w:r>
        <w:rPr>
          <w:sz w:val="21"/>
        </w:rPr>
        <w:t>rapid</w:t>
      </w:r>
      <w:r>
        <w:rPr>
          <w:spacing w:val="-13"/>
          <w:sz w:val="21"/>
        </w:rPr>
        <w:t xml:space="preserve"> </w:t>
      </w:r>
      <w:r>
        <w:rPr>
          <w:sz w:val="21"/>
        </w:rPr>
        <w:t>metabolism</w:t>
      </w:r>
      <w:r>
        <w:rPr>
          <w:spacing w:val="-13"/>
          <w:sz w:val="21"/>
        </w:rPr>
        <w:t xml:space="preserve"> </w:t>
      </w:r>
      <w:r>
        <w:rPr>
          <w:sz w:val="21"/>
        </w:rPr>
        <w:t>leading</w:t>
      </w:r>
      <w:r>
        <w:rPr>
          <w:spacing w:val="-13"/>
          <w:sz w:val="21"/>
        </w:rPr>
        <w:t xml:space="preserve"> </w:t>
      </w:r>
      <w:r>
        <w:rPr>
          <w:sz w:val="21"/>
        </w:rPr>
        <w:t>to</w:t>
      </w:r>
      <w:r>
        <w:rPr>
          <w:spacing w:val="-13"/>
          <w:sz w:val="21"/>
        </w:rPr>
        <w:t xml:space="preserve"> </w:t>
      </w:r>
      <w:r>
        <w:rPr>
          <w:sz w:val="21"/>
        </w:rPr>
        <w:t>high</w:t>
      </w:r>
      <w:r>
        <w:rPr>
          <w:spacing w:val="-13"/>
          <w:sz w:val="21"/>
        </w:rPr>
        <w:t xml:space="preserve"> </w:t>
      </w:r>
      <w:r>
        <w:rPr>
          <w:sz w:val="21"/>
        </w:rPr>
        <w:t>concentrations</w:t>
      </w:r>
      <w:r>
        <w:rPr>
          <w:spacing w:val="-13"/>
          <w:sz w:val="21"/>
        </w:rPr>
        <w:t xml:space="preserve"> </w:t>
      </w:r>
      <w:r>
        <w:rPr>
          <w:sz w:val="21"/>
        </w:rPr>
        <w:t>of</w:t>
      </w:r>
      <w:r>
        <w:rPr>
          <w:spacing w:val="-13"/>
          <w:sz w:val="21"/>
        </w:rPr>
        <w:t xml:space="preserve"> </w:t>
      </w:r>
      <w:r>
        <w:rPr>
          <w:sz w:val="21"/>
        </w:rPr>
        <w:t>its metabolites</w:t>
      </w:r>
      <w:r>
        <w:rPr>
          <w:spacing w:val="-5"/>
          <w:sz w:val="21"/>
        </w:rPr>
        <w:t xml:space="preserve"> </w:t>
      </w:r>
      <w:r>
        <w:rPr>
          <w:sz w:val="21"/>
        </w:rPr>
        <w:t>in</w:t>
      </w:r>
      <w:r>
        <w:rPr>
          <w:spacing w:val="-5"/>
          <w:sz w:val="21"/>
        </w:rPr>
        <w:t xml:space="preserve"> </w:t>
      </w:r>
      <w:r>
        <w:rPr>
          <w:sz w:val="21"/>
        </w:rPr>
        <w:t>plasma</w:t>
      </w:r>
      <w:r>
        <w:rPr>
          <w:spacing w:val="-6"/>
          <w:sz w:val="21"/>
        </w:rPr>
        <w:t xml:space="preserve"> </w:t>
      </w:r>
      <w:r>
        <w:rPr>
          <w:sz w:val="21"/>
        </w:rPr>
        <w:t>[Chachay</w:t>
      </w:r>
      <w:r>
        <w:rPr>
          <w:spacing w:val="-6"/>
          <w:sz w:val="21"/>
        </w:rPr>
        <w:t xml:space="preserve"> </w:t>
      </w:r>
      <w:r>
        <w:rPr>
          <w:i/>
          <w:sz w:val="21"/>
        </w:rPr>
        <w:t>et</w:t>
      </w:r>
      <w:r>
        <w:rPr>
          <w:i/>
          <w:spacing w:val="-4"/>
          <w:sz w:val="21"/>
        </w:rPr>
        <w:t xml:space="preserve"> </w:t>
      </w:r>
      <w:r>
        <w:rPr>
          <w:i/>
          <w:sz w:val="21"/>
        </w:rPr>
        <w:t>al.</w:t>
      </w:r>
      <w:r>
        <w:rPr>
          <w:i/>
          <w:spacing w:val="-6"/>
          <w:sz w:val="21"/>
        </w:rPr>
        <w:t xml:space="preserve"> </w:t>
      </w:r>
      <w:r>
        <w:rPr>
          <w:sz w:val="21"/>
        </w:rPr>
        <w:t>2011,</w:t>
      </w:r>
      <w:r>
        <w:rPr>
          <w:spacing w:val="-6"/>
          <w:sz w:val="21"/>
        </w:rPr>
        <w:t xml:space="preserve"> </w:t>
      </w:r>
      <w:r>
        <w:rPr>
          <w:sz w:val="21"/>
        </w:rPr>
        <w:t>Pannu</w:t>
      </w:r>
      <w:r>
        <w:rPr>
          <w:spacing w:val="-6"/>
          <w:sz w:val="21"/>
        </w:rPr>
        <w:t xml:space="preserve"> </w:t>
      </w:r>
      <w:r>
        <w:rPr>
          <w:sz w:val="21"/>
        </w:rPr>
        <w:t>and</w:t>
      </w:r>
      <w:r>
        <w:rPr>
          <w:spacing w:val="-5"/>
          <w:sz w:val="21"/>
        </w:rPr>
        <w:t xml:space="preserve"> </w:t>
      </w:r>
      <w:r>
        <w:rPr>
          <w:sz w:val="21"/>
        </w:rPr>
        <w:t>Bhatnagar</w:t>
      </w:r>
      <w:r>
        <w:rPr>
          <w:spacing w:val="-5"/>
          <w:sz w:val="21"/>
        </w:rPr>
        <w:t xml:space="preserve"> </w:t>
      </w:r>
      <w:r>
        <w:rPr>
          <w:sz w:val="21"/>
        </w:rPr>
        <w:t>2019].</w:t>
      </w:r>
    </w:p>
    <w:p w:rsidR="001950D6" w:rsidRDefault="001950D6">
      <w:pPr>
        <w:jc w:val="both"/>
        <w:rPr>
          <w:sz w:val="21"/>
        </w:rPr>
        <w:sectPr w:rsidR="001950D6">
          <w:pgSz w:w="9980" w:h="14180"/>
          <w:pgMar w:top="1780" w:right="1300" w:bottom="1460" w:left="1300" w:header="1376" w:footer="1260" w:gutter="0"/>
          <w:cols w:space="720"/>
        </w:sectPr>
      </w:pPr>
    </w:p>
    <w:p w:rsidR="001950D6" w:rsidRDefault="001950D6">
      <w:pPr>
        <w:pStyle w:val="BodyText"/>
        <w:spacing w:before="4"/>
        <w:ind w:left="0"/>
        <w:rPr>
          <w:sz w:val="28"/>
        </w:rPr>
      </w:pPr>
    </w:p>
    <w:p w:rsidR="001950D6" w:rsidRDefault="009F2378">
      <w:pPr>
        <w:spacing w:before="91"/>
        <w:ind w:left="117" w:right="112" w:firstLine="340"/>
        <w:jc w:val="both"/>
        <w:rPr>
          <w:sz w:val="21"/>
        </w:rPr>
      </w:pPr>
      <w:r>
        <w:rPr>
          <w:color w:val="231F20"/>
          <w:spacing w:val="-3"/>
          <w:sz w:val="21"/>
        </w:rPr>
        <w:t xml:space="preserve">With </w:t>
      </w:r>
      <w:r>
        <w:rPr>
          <w:color w:val="231F20"/>
          <w:sz w:val="21"/>
        </w:rPr>
        <w:t xml:space="preserve">the large number of available publications, our literature analysis could identify major research topics, and also summarize and categorize the citation data of contributors from different levels (institutions, countries, and journals) and topics. Similar analyses have already been performed for the fields of ethnopharmacology </w:t>
      </w:r>
      <w:r>
        <w:rPr>
          <w:color w:val="231F20"/>
          <w:spacing w:val="-4"/>
          <w:sz w:val="21"/>
        </w:rPr>
        <w:t>[Yeung</w:t>
      </w:r>
      <w:r>
        <w:rPr>
          <w:color w:val="231F20"/>
          <w:spacing w:val="-12"/>
          <w:sz w:val="21"/>
        </w:rPr>
        <w:t xml:space="preserve"> </w:t>
      </w:r>
      <w:r>
        <w:rPr>
          <w:i/>
          <w:color w:val="231F20"/>
          <w:sz w:val="21"/>
        </w:rPr>
        <w:t>et</w:t>
      </w:r>
      <w:r>
        <w:rPr>
          <w:i/>
          <w:color w:val="231F20"/>
          <w:spacing w:val="-11"/>
          <w:sz w:val="21"/>
        </w:rPr>
        <w:t xml:space="preserve"> </w:t>
      </w:r>
      <w:r>
        <w:rPr>
          <w:i/>
          <w:color w:val="231F20"/>
          <w:sz w:val="21"/>
        </w:rPr>
        <w:t>al.</w:t>
      </w:r>
      <w:r>
        <w:rPr>
          <w:i/>
          <w:color w:val="231F20"/>
          <w:spacing w:val="-11"/>
          <w:sz w:val="21"/>
        </w:rPr>
        <w:t xml:space="preserve"> </w:t>
      </w:r>
      <w:r>
        <w:rPr>
          <w:color w:val="231F20"/>
          <w:sz w:val="21"/>
        </w:rPr>
        <w:t>2018c],</w:t>
      </w:r>
      <w:r>
        <w:rPr>
          <w:color w:val="231F20"/>
          <w:spacing w:val="-11"/>
          <w:sz w:val="21"/>
        </w:rPr>
        <w:t xml:space="preserve"> </w:t>
      </w:r>
      <w:r>
        <w:rPr>
          <w:color w:val="231F20"/>
          <w:sz w:val="21"/>
        </w:rPr>
        <w:t>food</w:t>
      </w:r>
      <w:r>
        <w:rPr>
          <w:color w:val="231F20"/>
          <w:spacing w:val="-11"/>
          <w:sz w:val="21"/>
        </w:rPr>
        <w:t xml:space="preserve"> </w:t>
      </w:r>
      <w:r>
        <w:rPr>
          <w:color w:val="231F20"/>
          <w:sz w:val="21"/>
        </w:rPr>
        <w:t>sciences</w:t>
      </w:r>
      <w:r>
        <w:rPr>
          <w:color w:val="231F20"/>
          <w:spacing w:val="-10"/>
          <w:sz w:val="21"/>
        </w:rPr>
        <w:t xml:space="preserve"> </w:t>
      </w:r>
      <w:r>
        <w:rPr>
          <w:color w:val="231F20"/>
          <w:spacing w:val="-4"/>
          <w:sz w:val="21"/>
        </w:rPr>
        <w:t>[Yeung</w:t>
      </w:r>
      <w:r>
        <w:rPr>
          <w:color w:val="231F20"/>
          <w:spacing w:val="-11"/>
          <w:sz w:val="21"/>
        </w:rPr>
        <w:t xml:space="preserve"> </w:t>
      </w:r>
      <w:r>
        <w:rPr>
          <w:color w:val="231F20"/>
          <w:sz w:val="21"/>
        </w:rPr>
        <w:t>2018],</w:t>
      </w:r>
      <w:r>
        <w:rPr>
          <w:color w:val="231F20"/>
          <w:spacing w:val="-11"/>
          <w:sz w:val="21"/>
        </w:rPr>
        <w:t xml:space="preserve"> </w:t>
      </w:r>
      <w:r>
        <w:rPr>
          <w:color w:val="231F20"/>
          <w:sz w:val="21"/>
        </w:rPr>
        <w:t>nutraceuticals</w:t>
      </w:r>
      <w:r>
        <w:rPr>
          <w:color w:val="231F20"/>
          <w:spacing w:val="-11"/>
          <w:sz w:val="21"/>
        </w:rPr>
        <w:t xml:space="preserve"> </w:t>
      </w:r>
      <w:r>
        <w:rPr>
          <w:color w:val="231F20"/>
          <w:spacing w:val="-4"/>
          <w:sz w:val="21"/>
        </w:rPr>
        <w:t>[Yeung</w:t>
      </w:r>
      <w:r>
        <w:rPr>
          <w:color w:val="231F20"/>
          <w:spacing w:val="-11"/>
          <w:sz w:val="21"/>
        </w:rPr>
        <w:t xml:space="preserve"> </w:t>
      </w:r>
      <w:r>
        <w:rPr>
          <w:i/>
          <w:color w:val="231F20"/>
          <w:sz w:val="21"/>
        </w:rPr>
        <w:t>et</w:t>
      </w:r>
      <w:r>
        <w:rPr>
          <w:i/>
          <w:color w:val="231F20"/>
          <w:spacing w:val="-11"/>
          <w:sz w:val="21"/>
        </w:rPr>
        <w:t xml:space="preserve"> </w:t>
      </w:r>
      <w:r>
        <w:rPr>
          <w:i/>
          <w:color w:val="231F20"/>
          <w:sz w:val="21"/>
        </w:rPr>
        <w:t>al.</w:t>
      </w:r>
      <w:r>
        <w:rPr>
          <w:i/>
          <w:color w:val="231F20"/>
          <w:spacing w:val="-11"/>
          <w:sz w:val="21"/>
        </w:rPr>
        <w:t xml:space="preserve"> </w:t>
      </w:r>
      <w:r>
        <w:rPr>
          <w:color w:val="231F20"/>
          <w:sz w:val="21"/>
        </w:rPr>
        <w:t xml:space="preserve">2018d], neuropharmacology </w:t>
      </w:r>
      <w:r>
        <w:rPr>
          <w:color w:val="231F20"/>
          <w:spacing w:val="-4"/>
          <w:sz w:val="21"/>
        </w:rPr>
        <w:t xml:space="preserve">[Yeung </w:t>
      </w:r>
      <w:r>
        <w:rPr>
          <w:i/>
          <w:color w:val="231F20"/>
          <w:sz w:val="21"/>
        </w:rPr>
        <w:t xml:space="preserve">et al. </w:t>
      </w:r>
      <w:r>
        <w:rPr>
          <w:color w:val="231F20"/>
          <w:sz w:val="21"/>
        </w:rPr>
        <w:t xml:space="preserve">2018e, </w:t>
      </w:r>
      <w:r>
        <w:rPr>
          <w:color w:val="231F20"/>
          <w:spacing w:val="-5"/>
          <w:sz w:val="21"/>
        </w:rPr>
        <w:t xml:space="preserve">Yeung </w:t>
      </w:r>
      <w:r>
        <w:rPr>
          <w:i/>
          <w:color w:val="231F20"/>
          <w:sz w:val="21"/>
        </w:rPr>
        <w:t xml:space="preserve">et al. </w:t>
      </w:r>
      <w:r>
        <w:rPr>
          <w:color w:val="231F20"/>
          <w:sz w:val="21"/>
        </w:rPr>
        <w:t xml:space="preserve">2019a], and oncology </w:t>
      </w:r>
      <w:r>
        <w:rPr>
          <w:color w:val="231F20"/>
          <w:spacing w:val="-4"/>
          <w:sz w:val="21"/>
        </w:rPr>
        <w:t xml:space="preserve">[Yeung </w:t>
      </w:r>
      <w:r>
        <w:rPr>
          <w:i/>
          <w:color w:val="231F20"/>
          <w:sz w:val="21"/>
        </w:rPr>
        <w:t>et al.</w:t>
      </w:r>
      <w:r>
        <w:rPr>
          <w:i/>
          <w:color w:val="231F20"/>
          <w:spacing w:val="-1"/>
          <w:sz w:val="21"/>
        </w:rPr>
        <w:t xml:space="preserve"> </w:t>
      </w:r>
      <w:r>
        <w:rPr>
          <w:color w:val="231F20"/>
          <w:sz w:val="21"/>
        </w:rPr>
        <w:t>2018b].</w:t>
      </w:r>
    </w:p>
    <w:p w:rsidR="001950D6" w:rsidRDefault="009F2378">
      <w:pPr>
        <w:spacing w:line="237" w:lineRule="auto"/>
        <w:ind w:left="117" w:right="112" w:firstLine="340"/>
        <w:jc w:val="both"/>
        <w:rPr>
          <w:sz w:val="21"/>
        </w:rPr>
      </w:pPr>
      <w:r>
        <w:rPr>
          <w:color w:val="231F20"/>
          <w:sz w:val="21"/>
        </w:rPr>
        <w:t>The current analysis was aimed at evaluating research publications on</w:t>
      </w:r>
      <w:r>
        <w:rPr>
          <w:color w:val="231F20"/>
          <w:spacing w:val="-25"/>
          <w:sz w:val="21"/>
        </w:rPr>
        <w:t xml:space="preserve"> </w:t>
      </w:r>
      <w:r>
        <w:rPr>
          <w:color w:val="231F20"/>
          <w:sz w:val="21"/>
        </w:rPr>
        <w:t>resveratrol to</w:t>
      </w:r>
      <w:r>
        <w:rPr>
          <w:color w:val="231F20"/>
          <w:spacing w:val="-14"/>
          <w:sz w:val="21"/>
        </w:rPr>
        <w:t xml:space="preserve"> </w:t>
      </w:r>
      <w:r>
        <w:rPr>
          <w:color w:val="231F20"/>
          <w:sz w:val="21"/>
        </w:rPr>
        <w:t>identify</w:t>
      </w:r>
      <w:r>
        <w:rPr>
          <w:color w:val="231F20"/>
          <w:spacing w:val="-14"/>
          <w:sz w:val="21"/>
        </w:rPr>
        <w:t xml:space="preserve"> </w:t>
      </w:r>
      <w:r>
        <w:rPr>
          <w:color w:val="231F20"/>
          <w:sz w:val="21"/>
        </w:rPr>
        <w:t>the</w:t>
      </w:r>
      <w:r>
        <w:rPr>
          <w:color w:val="231F20"/>
          <w:spacing w:val="-14"/>
          <w:sz w:val="21"/>
        </w:rPr>
        <w:t xml:space="preserve"> </w:t>
      </w:r>
      <w:r>
        <w:rPr>
          <w:color w:val="231F20"/>
          <w:sz w:val="21"/>
        </w:rPr>
        <w:t>major</w:t>
      </w:r>
      <w:r>
        <w:rPr>
          <w:color w:val="231F20"/>
          <w:spacing w:val="-14"/>
          <w:sz w:val="21"/>
        </w:rPr>
        <w:t xml:space="preserve"> </w:t>
      </w:r>
      <w:r>
        <w:rPr>
          <w:color w:val="231F20"/>
          <w:sz w:val="21"/>
        </w:rPr>
        <w:t>contributing</w:t>
      </w:r>
      <w:r>
        <w:rPr>
          <w:color w:val="231F20"/>
          <w:spacing w:val="-14"/>
          <w:sz w:val="21"/>
        </w:rPr>
        <w:t xml:space="preserve"> </w:t>
      </w:r>
      <w:r>
        <w:rPr>
          <w:color w:val="231F20"/>
          <w:sz w:val="21"/>
        </w:rPr>
        <w:t>institutions,</w:t>
      </w:r>
      <w:r>
        <w:rPr>
          <w:color w:val="231F20"/>
          <w:spacing w:val="-14"/>
          <w:sz w:val="21"/>
        </w:rPr>
        <w:t xml:space="preserve"> </w:t>
      </w:r>
      <w:r>
        <w:rPr>
          <w:color w:val="231F20"/>
          <w:sz w:val="21"/>
        </w:rPr>
        <w:t>countries/regions,</w:t>
      </w:r>
      <w:r>
        <w:rPr>
          <w:color w:val="231F20"/>
          <w:spacing w:val="-14"/>
          <w:sz w:val="21"/>
        </w:rPr>
        <w:t xml:space="preserve"> </w:t>
      </w:r>
      <w:r>
        <w:rPr>
          <w:color w:val="231F20"/>
          <w:sz w:val="21"/>
        </w:rPr>
        <w:t>and</w:t>
      </w:r>
      <w:r>
        <w:rPr>
          <w:color w:val="231F20"/>
          <w:spacing w:val="-14"/>
          <w:sz w:val="21"/>
        </w:rPr>
        <w:t xml:space="preserve"> </w:t>
      </w:r>
      <w:r>
        <w:rPr>
          <w:color w:val="231F20"/>
          <w:sz w:val="21"/>
        </w:rPr>
        <w:t>journals.</w:t>
      </w:r>
      <w:r>
        <w:rPr>
          <w:color w:val="231F20"/>
          <w:spacing w:val="-26"/>
          <w:sz w:val="21"/>
        </w:rPr>
        <w:t xml:space="preserve"> </w:t>
      </w:r>
      <w:r>
        <w:rPr>
          <w:color w:val="231F20"/>
          <w:sz w:val="21"/>
        </w:rPr>
        <w:t>Another purpose</w:t>
      </w:r>
      <w:r>
        <w:rPr>
          <w:color w:val="231F20"/>
          <w:spacing w:val="-8"/>
          <w:sz w:val="21"/>
        </w:rPr>
        <w:t xml:space="preserve"> </w:t>
      </w:r>
      <w:r>
        <w:rPr>
          <w:color w:val="231F20"/>
          <w:sz w:val="21"/>
        </w:rPr>
        <w:t>of</w:t>
      </w:r>
      <w:r>
        <w:rPr>
          <w:color w:val="231F20"/>
          <w:spacing w:val="-7"/>
          <w:sz w:val="21"/>
        </w:rPr>
        <w:t xml:space="preserve"> </w:t>
      </w:r>
      <w:r>
        <w:rPr>
          <w:color w:val="231F20"/>
          <w:sz w:val="21"/>
        </w:rPr>
        <w:t>this</w:t>
      </w:r>
      <w:r>
        <w:rPr>
          <w:color w:val="231F20"/>
          <w:spacing w:val="-8"/>
          <w:sz w:val="21"/>
        </w:rPr>
        <w:t xml:space="preserve"> </w:t>
      </w:r>
      <w:r>
        <w:rPr>
          <w:color w:val="231F20"/>
          <w:sz w:val="21"/>
        </w:rPr>
        <w:t>work</w:t>
      </w:r>
      <w:r>
        <w:rPr>
          <w:color w:val="231F20"/>
          <w:spacing w:val="-7"/>
          <w:sz w:val="21"/>
        </w:rPr>
        <w:t xml:space="preserve"> </w:t>
      </w:r>
      <w:r>
        <w:rPr>
          <w:color w:val="231F20"/>
          <w:sz w:val="21"/>
        </w:rPr>
        <w:t>was</w:t>
      </w:r>
      <w:r>
        <w:rPr>
          <w:color w:val="231F20"/>
          <w:spacing w:val="-7"/>
          <w:sz w:val="21"/>
        </w:rPr>
        <w:t xml:space="preserve"> </w:t>
      </w:r>
      <w:r>
        <w:rPr>
          <w:color w:val="231F20"/>
          <w:sz w:val="21"/>
        </w:rPr>
        <w:t>to</w:t>
      </w:r>
      <w:r>
        <w:rPr>
          <w:color w:val="231F20"/>
          <w:spacing w:val="-8"/>
          <w:sz w:val="21"/>
        </w:rPr>
        <w:t xml:space="preserve"> </w:t>
      </w:r>
      <w:r>
        <w:rPr>
          <w:color w:val="231F20"/>
          <w:sz w:val="21"/>
        </w:rPr>
        <w:t>identify</w:t>
      </w:r>
      <w:r>
        <w:rPr>
          <w:color w:val="231F20"/>
          <w:spacing w:val="-7"/>
          <w:sz w:val="21"/>
        </w:rPr>
        <w:t xml:space="preserve"> </w:t>
      </w:r>
      <w:r>
        <w:rPr>
          <w:color w:val="231F20"/>
          <w:sz w:val="21"/>
        </w:rPr>
        <w:t>the</w:t>
      </w:r>
      <w:r>
        <w:rPr>
          <w:color w:val="231F20"/>
          <w:spacing w:val="-7"/>
          <w:sz w:val="21"/>
        </w:rPr>
        <w:t xml:space="preserve"> </w:t>
      </w:r>
      <w:r>
        <w:rPr>
          <w:color w:val="231F20"/>
          <w:sz w:val="21"/>
        </w:rPr>
        <w:t>major</w:t>
      </w:r>
      <w:r>
        <w:rPr>
          <w:color w:val="231F20"/>
          <w:spacing w:val="-8"/>
          <w:sz w:val="21"/>
        </w:rPr>
        <w:t xml:space="preserve"> </w:t>
      </w:r>
      <w:r>
        <w:rPr>
          <w:color w:val="231F20"/>
          <w:sz w:val="21"/>
        </w:rPr>
        <w:t>research</w:t>
      </w:r>
      <w:r>
        <w:rPr>
          <w:color w:val="231F20"/>
          <w:spacing w:val="-7"/>
          <w:sz w:val="21"/>
        </w:rPr>
        <w:t xml:space="preserve"> </w:t>
      </w:r>
      <w:r>
        <w:rPr>
          <w:color w:val="231F20"/>
          <w:sz w:val="21"/>
        </w:rPr>
        <w:t>topics</w:t>
      </w:r>
      <w:r>
        <w:rPr>
          <w:color w:val="231F20"/>
          <w:spacing w:val="-8"/>
          <w:sz w:val="21"/>
        </w:rPr>
        <w:t xml:space="preserve"> </w:t>
      </w:r>
      <w:r>
        <w:rPr>
          <w:color w:val="231F20"/>
          <w:sz w:val="21"/>
        </w:rPr>
        <w:t>of</w:t>
      </w:r>
      <w:r>
        <w:rPr>
          <w:color w:val="231F20"/>
          <w:spacing w:val="-7"/>
          <w:sz w:val="21"/>
        </w:rPr>
        <w:t xml:space="preserve"> </w:t>
      </w:r>
      <w:r>
        <w:rPr>
          <w:color w:val="231F20"/>
          <w:sz w:val="21"/>
        </w:rPr>
        <w:t>resveratrol</w:t>
      </w:r>
      <w:r>
        <w:rPr>
          <w:color w:val="231F20"/>
          <w:spacing w:val="-7"/>
          <w:sz w:val="21"/>
        </w:rPr>
        <w:t xml:space="preserve"> </w:t>
      </w:r>
      <w:r>
        <w:rPr>
          <w:color w:val="231F20"/>
          <w:sz w:val="21"/>
        </w:rPr>
        <w:t>literature, and reveal the chemicals/chemical classes that were frequently co-investigated and discussed along with</w:t>
      </w:r>
      <w:r>
        <w:rPr>
          <w:color w:val="231F20"/>
          <w:spacing w:val="-2"/>
          <w:sz w:val="21"/>
        </w:rPr>
        <w:t xml:space="preserve"> </w:t>
      </w:r>
      <w:r>
        <w:rPr>
          <w:color w:val="231F20"/>
          <w:sz w:val="21"/>
        </w:rPr>
        <w:t>resveratrol.</w:t>
      </w:r>
    </w:p>
    <w:p w:rsidR="001950D6" w:rsidRDefault="001950D6">
      <w:pPr>
        <w:pStyle w:val="BodyText"/>
        <w:spacing w:before="0"/>
        <w:ind w:left="0"/>
        <w:rPr>
          <w:sz w:val="22"/>
        </w:rPr>
      </w:pPr>
    </w:p>
    <w:p w:rsidR="001950D6" w:rsidRDefault="009F2378">
      <w:pPr>
        <w:spacing w:before="150"/>
        <w:ind w:left="457"/>
        <w:rPr>
          <w:b/>
          <w:sz w:val="21"/>
        </w:rPr>
      </w:pPr>
      <w:r>
        <w:rPr>
          <w:b/>
          <w:color w:val="231F20"/>
          <w:sz w:val="21"/>
        </w:rPr>
        <w:t>Material and methods</w:t>
      </w:r>
    </w:p>
    <w:p w:rsidR="001950D6" w:rsidRDefault="009F2378">
      <w:pPr>
        <w:spacing w:before="169"/>
        <w:ind w:left="117" w:right="111" w:firstLine="340"/>
        <w:jc w:val="both"/>
        <w:rPr>
          <w:sz w:val="21"/>
        </w:rPr>
      </w:pPr>
      <w:r>
        <w:rPr>
          <w:color w:val="231F20"/>
          <w:sz w:val="21"/>
        </w:rPr>
        <w:t xml:space="preserve">In December 2018, we accessed the </w:t>
      </w:r>
      <w:r>
        <w:rPr>
          <w:color w:val="231F20"/>
          <w:spacing w:val="-6"/>
          <w:sz w:val="21"/>
        </w:rPr>
        <w:t xml:space="preserve">Web </w:t>
      </w:r>
      <w:r>
        <w:rPr>
          <w:color w:val="231F20"/>
          <w:sz w:val="21"/>
        </w:rPr>
        <w:t xml:space="preserve">of Science </w:t>
      </w:r>
      <w:r>
        <w:rPr>
          <w:color w:val="231F20"/>
          <w:spacing w:val="-4"/>
          <w:sz w:val="21"/>
        </w:rPr>
        <w:t xml:space="preserve">(WoS) </w:t>
      </w:r>
      <w:r>
        <w:rPr>
          <w:color w:val="231F20"/>
          <w:sz w:val="21"/>
        </w:rPr>
        <w:t xml:space="preserve">Core Collection electronic database (Clarivate Analytics, Philadelphia, </w:t>
      </w:r>
      <w:r>
        <w:rPr>
          <w:color w:val="231F20"/>
          <w:spacing w:val="-7"/>
          <w:sz w:val="21"/>
        </w:rPr>
        <w:t xml:space="preserve">PA, </w:t>
      </w:r>
      <w:r>
        <w:rPr>
          <w:color w:val="231F20"/>
          <w:sz w:val="21"/>
        </w:rPr>
        <w:t>USA) to identify publications containing the word “resveratrol” or its derivatives in the title, abstract, or keywords using for this purpose the search string: TOPIC=(“resveratrol*”). Since the chemical formula of resveratrol is 3,5,4’-trihydroxy-</w:t>
      </w:r>
      <w:r>
        <w:rPr>
          <w:i/>
          <w:color w:val="231F20"/>
          <w:sz w:val="21"/>
        </w:rPr>
        <w:t>trans</w:t>
      </w:r>
      <w:r>
        <w:rPr>
          <w:color w:val="231F20"/>
          <w:sz w:val="21"/>
        </w:rPr>
        <w:t>-stilbene, we conducted an exploratory search to assess if we missed some publications that only listed the chemical formula but not the word “resveratrol” itself or its derivatives. For this purpose,</w:t>
      </w:r>
      <w:r>
        <w:rPr>
          <w:color w:val="231F20"/>
          <w:spacing w:val="-11"/>
          <w:sz w:val="21"/>
        </w:rPr>
        <w:t xml:space="preserve"> </w:t>
      </w:r>
      <w:r>
        <w:rPr>
          <w:color w:val="231F20"/>
          <w:sz w:val="21"/>
        </w:rPr>
        <w:t>we</w:t>
      </w:r>
      <w:r>
        <w:rPr>
          <w:color w:val="231F20"/>
          <w:spacing w:val="-10"/>
          <w:sz w:val="21"/>
        </w:rPr>
        <w:t xml:space="preserve"> </w:t>
      </w:r>
      <w:r>
        <w:rPr>
          <w:color w:val="231F20"/>
          <w:sz w:val="21"/>
        </w:rPr>
        <w:t>used</w:t>
      </w:r>
      <w:r>
        <w:rPr>
          <w:color w:val="231F20"/>
          <w:spacing w:val="-10"/>
          <w:sz w:val="21"/>
        </w:rPr>
        <w:t xml:space="preserve"> </w:t>
      </w:r>
      <w:r>
        <w:rPr>
          <w:color w:val="231F20"/>
          <w:sz w:val="21"/>
        </w:rPr>
        <w:t>the</w:t>
      </w:r>
      <w:r>
        <w:rPr>
          <w:color w:val="231F20"/>
          <w:spacing w:val="-11"/>
          <w:sz w:val="21"/>
        </w:rPr>
        <w:t xml:space="preserve"> </w:t>
      </w:r>
      <w:r>
        <w:rPr>
          <w:color w:val="231F20"/>
          <w:sz w:val="21"/>
        </w:rPr>
        <w:t>search</w:t>
      </w:r>
      <w:r>
        <w:rPr>
          <w:color w:val="231F20"/>
          <w:spacing w:val="-10"/>
          <w:sz w:val="21"/>
        </w:rPr>
        <w:t xml:space="preserve"> </w:t>
      </w:r>
      <w:r>
        <w:rPr>
          <w:color w:val="231F20"/>
          <w:sz w:val="21"/>
        </w:rPr>
        <w:t>string:</w:t>
      </w:r>
      <w:r>
        <w:rPr>
          <w:color w:val="231F20"/>
          <w:spacing w:val="-14"/>
          <w:sz w:val="21"/>
        </w:rPr>
        <w:t xml:space="preserve"> </w:t>
      </w:r>
      <w:r>
        <w:rPr>
          <w:color w:val="231F20"/>
          <w:sz w:val="21"/>
        </w:rPr>
        <w:t>TOPIC=(“3,5,4’-trihydroxy-</w:t>
      </w:r>
      <w:r>
        <w:rPr>
          <w:i/>
          <w:color w:val="231F20"/>
          <w:sz w:val="21"/>
        </w:rPr>
        <w:t>trans</w:t>
      </w:r>
      <w:r>
        <w:rPr>
          <w:color w:val="231F20"/>
          <w:sz w:val="21"/>
        </w:rPr>
        <w:t>-stilbene”)</w:t>
      </w:r>
      <w:r>
        <w:rPr>
          <w:color w:val="231F20"/>
          <w:spacing w:val="-10"/>
          <w:sz w:val="21"/>
        </w:rPr>
        <w:t xml:space="preserve"> </w:t>
      </w:r>
      <w:r>
        <w:rPr>
          <w:color w:val="231F20"/>
          <w:sz w:val="21"/>
        </w:rPr>
        <w:t>NOT TOPIC=(“resveratrol*”), which yielded no results, thus confirming that our initial approach</w:t>
      </w:r>
      <w:r>
        <w:rPr>
          <w:color w:val="231F20"/>
          <w:spacing w:val="-8"/>
          <w:sz w:val="21"/>
        </w:rPr>
        <w:t xml:space="preserve"> </w:t>
      </w:r>
      <w:r>
        <w:rPr>
          <w:color w:val="231F20"/>
          <w:sz w:val="21"/>
        </w:rPr>
        <w:t>was</w:t>
      </w:r>
      <w:r>
        <w:rPr>
          <w:color w:val="231F20"/>
          <w:spacing w:val="-8"/>
          <w:sz w:val="21"/>
        </w:rPr>
        <w:t xml:space="preserve"> </w:t>
      </w:r>
      <w:r>
        <w:rPr>
          <w:color w:val="231F20"/>
          <w:sz w:val="21"/>
        </w:rPr>
        <w:t>correct.</w:t>
      </w:r>
      <w:r>
        <w:rPr>
          <w:color w:val="231F20"/>
          <w:spacing w:val="-7"/>
          <w:sz w:val="21"/>
        </w:rPr>
        <w:t xml:space="preserve"> </w:t>
      </w:r>
      <w:r>
        <w:rPr>
          <w:color w:val="231F20"/>
          <w:sz w:val="21"/>
        </w:rPr>
        <w:t>No</w:t>
      </w:r>
      <w:r>
        <w:rPr>
          <w:color w:val="231F20"/>
          <w:spacing w:val="-8"/>
          <w:sz w:val="21"/>
        </w:rPr>
        <w:t xml:space="preserve"> </w:t>
      </w:r>
      <w:r>
        <w:rPr>
          <w:color w:val="231F20"/>
          <w:sz w:val="21"/>
        </w:rPr>
        <w:t>extra</w:t>
      </w:r>
      <w:r>
        <w:rPr>
          <w:color w:val="231F20"/>
          <w:spacing w:val="-8"/>
          <w:sz w:val="21"/>
        </w:rPr>
        <w:t xml:space="preserve"> </w:t>
      </w:r>
      <w:r>
        <w:rPr>
          <w:color w:val="231F20"/>
          <w:sz w:val="21"/>
        </w:rPr>
        <w:t>restriction</w:t>
      </w:r>
      <w:r>
        <w:rPr>
          <w:color w:val="231F20"/>
          <w:spacing w:val="-7"/>
          <w:sz w:val="21"/>
        </w:rPr>
        <w:t xml:space="preserve"> </w:t>
      </w:r>
      <w:r>
        <w:rPr>
          <w:color w:val="231F20"/>
          <w:sz w:val="21"/>
        </w:rPr>
        <w:t>was</w:t>
      </w:r>
      <w:r>
        <w:rPr>
          <w:color w:val="231F20"/>
          <w:spacing w:val="-8"/>
          <w:sz w:val="21"/>
        </w:rPr>
        <w:t xml:space="preserve"> </w:t>
      </w:r>
      <w:r>
        <w:rPr>
          <w:color w:val="231F20"/>
          <w:sz w:val="21"/>
        </w:rPr>
        <w:t>considered</w:t>
      </w:r>
      <w:r>
        <w:rPr>
          <w:color w:val="231F20"/>
          <w:spacing w:val="-7"/>
          <w:sz w:val="21"/>
        </w:rPr>
        <w:t xml:space="preserve"> </w:t>
      </w:r>
      <w:r>
        <w:rPr>
          <w:color w:val="231F20"/>
          <w:sz w:val="21"/>
        </w:rPr>
        <w:t>on</w:t>
      </w:r>
      <w:r>
        <w:rPr>
          <w:color w:val="231F20"/>
          <w:spacing w:val="-8"/>
          <w:sz w:val="21"/>
        </w:rPr>
        <w:t xml:space="preserve"> </w:t>
      </w:r>
      <w:r>
        <w:rPr>
          <w:color w:val="231F20"/>
          <w:sz w:val="21"/>
        </w:rPr>
        <w:t>the</w:t>
      </w:r>
      <w:r>
        <w:rPr>
          <w:color w:val="231F20"/>
          <w:spacing w:val="-8"/>
          <w:sz w:val="21"/>
        </w:rPr>
        <w:t xml:space="preserve"> </w:t>
      </w:r>
      <w:r>
        <w:rPr>
          <w:color w:val="231F20"/>
          <w:sz w:val="21"/>
        </w:rPr>
        <w:t>search</w:t>
      </w:r>
      <w:r>
        <w:rPr>
          <w:color w:val="231F20"/>
          <w:spacing w:val="-7"/>
          <w:sz w:val="21"/>
        </w:rPr>
        <w:t xml:space="preserve"> </w:t>
      </w:r>
      <w:r>
        <w:rPr>
          <w:color w:val="231F20"/>
          <w:spacing w:val="-3"/>
          <w:sz w:val="21"/>
        </w:rPr>
        <w:t>strategy,</w:t>
      </w:r>
      <w:r>
        <w:rPr>
          <w:color w:val="231F20"/>
          <w:spacing w:val="-8"/>
          <w:sz w:val="21"/>
        </w:rPr>
        <w:t xml:space="preserve"> </w:t>
      </w:r>
      <w:r>
        <w:rPr>
          <w:color w:val="231F20"/>
          <w:sz w:val="21"/>
        </w:rPr>
        <w:t xml:space="preserve">such as publication language or publication </w:t>
      </w:r>
      <w:r>
        <w:rPr>
          <w:color w:val="231F20"/>
          <w:spacing w:val="-3"/>
          <w:sz w:val="21"/>
        </w:rPr>
        <w:t>year.</w:t>
      </w:r>
    </w:p>
    <w:p w:rsidR="001950D6" w:rsidRDefault="009F2378">
      <w:pPr>
        <w:spacing w:before="151"/>
        <w:ind w:left="457"/>
        <w:rPr>
          <w:b/>
          <w:sz w:val="17"/>
        </w:rPr>
      </w:pPr>
      <w:r>
        <w:rPr>
          <w:b/>
          <w:color w:val="231F20"/>
          <w:sz w:val="17"/>
        </w:rPr>
        <w:t>Data extraction</w:t>
      </w:r>
    </w:p>
    <w:p w:rsidR="001950D6" w:rsidRDefault="009F2378">
      <w:pPr>
        <w:spacing w:before="121"/>
        <w:ind w:left="117" w:right="113" w:firstLine="340"/>
        <w:jc w:val="both"/>
        <w:rPr>
          <w:sz w:val="21"/>
        </w:rPr>
      </w:pPr>
      <w:r>
        <w:rPr>
          <w:color w:val="231F20"/>
          <w:sz w:val="21"/>
        </w:rPr>
        <w:t>The publications identified from the search were evaluated for (1) publication year; (2) author’s affiliations; (3) country/region of the affiliations; (4) journal title;</w:t>
      </w:r>
    </w:p>
    <w:p w:rsidR="001950D6" w:rsidRDefault="009F2378">
      <w:pPr>
        <w:spacing w:line="237" w:lineRule="auto"/>
        <w:ind w:left="117" w:right="113"/>
        <w:jc w:val="both"/>
        <w:rPr>
          <w:sz w:val="21"/>
        </w:rPr>
      </w:pPr>
      <w:r>
        <w:rPr>
          <w:color w:val="231F20"/>
          <w:sz w:val="21"/>
        </w:rPr>
        <w:t xml:space="preserve">(5) </w:t>
      </w:r>
      <w:r>
        <w:rPr>
          <w:color w:val="231F20"/>
          <w:spacing w:val="-6"/>
          <w:sz w:val="21"/>
        </w:rPr>
        <w:t xml:space="preserve">WoS </w:t>
      </w:r>
      <w:r>
        <w:rPr>
          <w:color w:val="231F20"/>
          <w:sz w:val="21"/>
        </w:rPr>
        <w:t>category; (6) publication type; (7) language; and (8) total citation count.</w:t>
      </w:r>
      <w:r>
        <w:rPr>
          <w:color w:val="231F20"/>
          <w:spacing w:val="-39"/>
          <w:sz w:val="21"/>
        </w:rPr>
        <w:t xml:space="preserve"> </w:t>
      </w:r>
      <w:r>
        <w:rPr>
          <w:color w:val="231F20"/>
          <w:sz w:val="21"/>
        </w:rPr>
        <w:t>The full records and cited references of these identified publications were extracted and analyzed by the VOSviewer software for</w:t>
      </w:r>
      <w:r>
        <w:rPr>
          <w:color w:val="231F20"/>
          <w:spacing w:val="-8"/>
          <w:sz w:val="21"/>
        </w:rPr>
        <w:t xml:space="preserve"> </w:t>
      </w:r>
      <w:r>
        <w:rPr>
          <w:color w:val="231F20"/>
          <w:sz w:val="21"/>
        </w:rPr>
        <w:t>bibliometrics.</w:t>
      </w:r>
    </w:p>
    <w:p w:rsidR="001950D6" w:rsidRDefault="009F2378">
      <w:pPr>
        <w:ind w:left="117" w:right="113" w:firstLine="340"/>
        <w:jc w:val="both"/>
        <w:rPr>
          <w:sz w:val="21"/>
        </w:rPr>
      </w:pPr>
      <w:r>
        <w:rPr>
          <w:color w:val="231F20"/>
          <w:sz w:val="21"/>
        </w:rPr>
        <w:t>The VOSviewer software was also applied to analyze the semantic contents of titles, abstracts, and keywords of publications in order to relate them to the citation data</w:t>
      </w:r>
      <w:r>
        <w:rPr>
          <w:color w:val="231F20"/>
          <w:spacing w:val="-7"/>
          <w:sz w:val="21"/>
        </w:rPr>
        <w:t xml:space="preserve"> </w:t>
      </w:r>
      <w:r>
        <w:rPr>
          <w:color w:val="231F20"/>
          <w:sz w:val="21"/>
        </w:rPr>
        <w:t>count</w:t>
      </w:r>
      <w:r>
        <w:rPr>
          <w:color w:val="231F20"/>
          <w:spacing w:val="-6"/>
          <w:sz w:val="21"/>
        </w:rPr>
        <w:t xml:space="preserve"> </w:t>
      </w:r>
      <w:r>
        <w:rPr>
          <w:color w:val="231F20"/>
          <w:sz w:val="21"/>
        </w:rPr>
        <w:t>and</w:t>
      </w:r>
      <w:r>
        <w:rPr>
          <w:color w:val="231F20"/>
          <w:spacing w:val="-7"/>
          <w:sz w:val="21"/>
        </w:rPr>
        <w:t xml:space="preserve"> </w:t>
      </w:r>
      <w:r>
        <w:rPr>
          <w:color w:val="231F20"/>
          <w:sz w:val="21"/>
        </w:rPr>
        <w:t>synthesize</w:t>
      </w:r>
      <w:r>
        <w:rPr>
          <w:color w:val="231F20"/>
          <w:spacing w:val="-6"/>
          <w:sz w:val="21"/>
        </w:rPr>
        <w:t xml:space="preserve"> </w:t>
      </w:r>
      <w:r>
        <w:rPr>
          <w:color w:val="231F20"/>
          <w:sz w:val="21"/>
        </w:rPr>
        <w:t>a</w:t>
      </w:r>
      <w:r>
        <w:rPr>
          <w:color w:val="231F20"/>
          <w:spacing w:val="-6"/>
          <w:sz w:val="21"/>
        </w:rPr>
        <w:t xml:space="preserve"> </w:t>
      </w:r>
      <w:r>
        <w:rPr>
          <w:color w:val="231F20"/>
          <w:sz w:val="21"/>
        </w:rPr>
        <w:t>bubble</w:t>
      </w:r>
      <w:r>
        <w:rPr>
          <w:color w:val="231F20"/>
          <w:spacing w:val="-7"/>
          <w:sz w:val="21"/>
        </w:rPr>
        <w:t xml:space="preserve"> </w:t>
      </w:r>
      <w:r>
        <w:rPr>
          <w:color w:val="231F20"/>
          <w:sz w:val="21"/>
        </w:rPr>
        <w:t>map</w:t>
      </w:r>
      <w:r>
        <w:rPr>
          <w:color w:val="231F20"/>
          <w:spacing w:val="-6"/>
          <w:sz w:val="21"/>
        </w:rPr>
        <w:t xml:space="preserve"> </w:t>
      </w:r>
      <w:r>
        <w:rPr>
          <w:color w:val="231F20"/>
          <w:sz w:val="21"/>
        </w:rPr>
        <w:t>to</w:t>
      </w:r>
      <w:r>
        <w:rPr>
          <w:color w:val="231F20"/>
          <w:spacing w:val="-6"/>
          <w:sz w:val="21"/>
        </w:rPr>
        <w:t xml:space="preserve"> </w:t>
      </w:r>
      <w:r>
        <w:rPr>
          <w:color w:val="231F20"/>
          <w:sz w:val="21"/>
        </w:rPr>
        <w:t>visualize</w:t>
      </w:r>
      <w:r>
        <w:rPr>
          <w:color w:val="231F20"/>
          <w:spacing w:val="-7"/>
          <w:sz w:val="21"/>
        </w:rPr>
        <w:t xml:space="preserve"> </w:t>
      </w:r>
      <w:r>
        <w:rPr>
          <w:color w:val="231F20"/>
          <w:sz w:val="21"/>
        </w:rPr>
        <w:t>the</w:t>
      </w:r>
      <w:r>
        <w:rPr>
          <w:color w:val="231F20"/>
          <w:spacing w:val="-6"/>
          <w:sz w:val="21"/>
        </w:rPr>
        <w:t xml:space="preserve"> </w:t>
      </w:r>
      <w:r>
        <w:rPr>
          <w:color w:val="231F20"/>
          <w:sz w:val="21"/>
        </w:rPr>
        <w:t>results</w:t>
      </w:r>
      <w:r>
        <w:rPr>
          <w:color w:val="231F20"/>
          <w:spacing w:val="-6"/>
          <w:sz w:val="21"/>
        </w:rPr>
        <w:t xml:space="preserve"> </w:t>
      </w:r>
      <w:r>
        <w:rPr>
          <w:color w:val="231F20"/>
          <w:sz w:val="21"/>
        </w:rPr>
        <w:t>[van</w:t>
      </w:r>
      <w:r>
        <w:rPr>
          <w:color w:val="231F20"/>
          <w:spacing w:val="-7"/>
          <w:sz w:val="21"/>
        </w:rPr>
        <w:t xml:space="preserve"> </w:t>
      </w:r>
      <w:r>
        <w:rPr>
          <w:color w:val="231F20"/>
          <w:sz w:val="21"/>
        </w:rPr>
        <w:t>Eck</w:t>
      </w:r>
      <w:r>
        <w:rPr>
          <w:color w:val="231F20"/>
          <w:spacing w:val="-6"/>
          <w:sz w:val="21"/>
        </w:rPr>
        <w:t xml:space="preserve"> </w:t>
      </w:r>
      <w:r>
        <w:rPr>
          <w:color w:val="231F20"/>
          <w:sz w:val="21"/>
        </w:rPr>
        <w:t>and</w:t>
      </w:r>
      <w:r>
        <w:rPr>
          <w:color w:val="231F20"/>
          <w:spacing w:val="-10"/>
          <w:sz w:val="21"/>
        </w:rPr>
        <w:t xml:space="preserve"> </w:t>
      </w:r>
      <w:r>
        <w:rPr>
          <w:color w:val="231F20"/>
          <w:spacing w:val="-3"/>
          <w:sz w:val="21"/>
        </w:rPr>
        <w:t xml:space="preserve">Waltman </w:t>
      </w:r>
      <w:r>
        <w:rPr>
          <w:color w:val="231F20"/>
          <w:sz w:val="21"/>
        </w:rPr>
        <w:t>2009]. For the current work, we used default settings of the software for the analyses and syntheses of the bubble map. The bubble size in the bubble map indicates the frequency</w:t>
      </w:r>
      <w:r>
        <w:rPr>
          <w:color w:val="231F20"/>
          <w:spacing w:val="-11"/>
          <w:sz w:val="21"/>
        </w:rPr>
        <w:t xml:space="preserve"> </w:t>
      </w:r>
      <w:r>
        <w:rPr>
          <w:color w:val="231F20"/>
          <w:sz w:val="21"/>
        </w:rPr>
        <w:t>of</w:t>
      </w:r>
      <w:r>
        <w:rPr>
          <w:color w:val="231F20"/>
          <w:spacing w:val="-10"/>
          <w:sz w:val="21"/>
        </w:rPr>
        <w:t xml:space="preserve"> </w:t>
      </w:r>
      <w:r>
        <w:rPr>
          <w:color w:val="231F20"/>
          <w:sz w:val="21"/>
        </w:rPr>
        <w:t>occurrence</w:t>
      </w:r>
      <w:r>
        <w:rPr>
          <w:color w:val="231F20"/>
          <w:spacing w:val="-11"/>
          <w:sz w:val="21"/>
        </w:rPr>
        <w:t xml:space="preserve"> </w:t>
      </w:r>
      <w:r>
        <w:rPr>
          <w:color w:val="231F20"/>
          <w:sz w:val="21"/>
        </w:rPr>
        <w:t>(multiple</w:t>
      </w:r>
      <w:r>
        <w:rPr>
          <w:color w:val="231F20"/>
          <w:spacing w:val="-10"/>
          <w:sz w:val="21"/>
        </w:rPr>
        <w:t xml:space="preserve"> </w:t>
      </w:r>
      <w:r>
        <w:rPr>
          <w:color w:val="231F20"/>
          <w:sz w:val="21"/>
        </w:rPr>
        <w:t>appearances</w:t>
      </w:r>
      <w:r>
        <w:rPr>
          <w:color w:val="231F20"/>
          <w:spacing w:val="-10"/>
          <w:sz w:val="21"/>
        </w:rPr>
        <w:t xml:space="preserve"> </w:t>
      </w:r>
      <w:r>
        <w:rPr>
          <w:color w:val="231F20"/>
          <w:sz w:val="21"/>
        </w:rPr>
        <w:t>in</w:t>
      </w:r>
      <w:r>
        <w:rPr>
          <w:color w:val="231F20"/>
          <w:spacing w:val="-11"/>
          <w:sz w:val="21"/>
        </w:rPr>
        <w:t xml:space="preserve"> </w:t>
      </w:r>
      <w:r>
        <w:rPr>
          <w:color w:val="231F20"/>
          <w:sz w:val="21"/>
        </w:rPr>
        <w:t>a</w:t>
      </w:r>
      <w:r>
        <w:rPr>
          <w:color w:val="231F20"/>
          <w:spacing w:val="-10"/>
          <w:sz w:val="21"/>
        </w:rPr>
        <w:t xml:space="preserve"> </w:t>
      </w:r>
      <w:r>
        <w:rPr>
          <w:color w:val="231F20"/>
          <w:sz w:val="21"/>
        </w:rPr>
        <w:t>single</w:t>
      </w:r>
      <w:r>
        <w:rPr>
          <w:color w:val="231F20"/>
          <w:spacing w:val="-11"/>
          <w:sz w:val="21"/>
        </w:rPr>
        <w:t xml:space="preserve"> </w:t>
      </w:r>
      <w:r>
        <w:rPr>
          <w:color w:val="231F20"/>
          <w:sz w:val="21"/>
        </w:rPr>
        <w:t>publication</w:t>
      </w:r>
      <w:r>
        <w:rPr>
          <w:color w:val="231F20"/>
          <w:spacing w:val="-10"/>
          <w:sz w:val="21"/>
        </w:rPr>
        <w:t xml:space="preserve"> </w:t>
      </w:r>
      <w:r>
        <w:rPr>
          <w:color w:val="231F20"/>
          <w:sz w:val="21"/>
        </w:rPr>
        <w:t>count</w:t>
      </w:r>
      <w:r>
        <w:rPr>
          <w:color w:val="231F20"/>
          <w:spacing w:val="-10"/>
          <w:sz w:val="21"/>
        </w:rPr>
        <w:t xml:space="preserve"> </w:t>
      </w:r>
      <w:r>
        <w:rPr>
          <w:color w:val="231F20"/>
          <w:sz w:val="21"/>
        </w:rPr>
        <w:t>as</w:t>
      </w:r>
      <w:r>
        <w:rPr>
          <w:color w:val="231F20"/>
          <w:spacing w:val="-11"/>
          <w:sz w:val="21"/>
        </w:rPr>
        <w:t xml:space="preserve"> </w:t>
      </w:r>
      <w:r>
        <w:rPr>
          <w:color w:val="231F20"/>
          <w:sz w:val="21"/>
        </w:rPr>
        <w:t>one)</w:t>
      </w:r>
      <w:r>
        <w:rPr>
          <w:color w:val="231F20"/>
          <w:spacing w:val="-10"/>
          <w:sz w:val="21"/>
        </w:rPr>
        <w:t xml:space="preserve"> </w:t>
      </w:r>
      <w:r>
        <w:rPr>
          <w:color w:val="231F20"/>
          <w:sz w:val="21"/>
        </w:rPr>
        <w:t xml:space="preserve">of the words. </w:t>
      </w:r>
      <w:r>
        <w:rPr>
          <w:color w:val="231F20"/>
          <w:spacing w:val="-4"/>
          <w:sz w:val="21"/>
        </w:rPr>
        <w:t xml:space="preserve">Words </w:t>
      </w:r>
      <w:r>
        <w:rPr>
          <w:color w:val="231F20"/>
          <w:sz w:val="21"/>
        </w:rPr>
        <w:t>are clustered if they co-occurred in the analyzed publications more frequently.</w:t>
      </w:r>
      <w:r>
        <w:rPr>
          <w:color w:val="231F20"/>
          <w:spacing w:val="-8"/>
          <w:sz w:val="21"/>
        </w:rPr>
        <w:t xml:space="preserve"> </w:t>
      </w:r>
      <w:r>
        <w:rPr>
          <w:color w:val="231F20"/>
          <w:sz w:val="21"/>
        </w:rPr>
        <w:t>Only</w:t>
      </w:r>
      <w:r>
        <w:rPr>
          <w:color w:val="231F20"/>
          <w:spacing w:val="-8"/>
          <w:sz w:val="21"/>
        </w:rPr>
        <w:t xml:space="preserve"> </w:t>
      </w:r>
      <w:r>
        <w:rPr>
          <w:color w:val="231F20"/>
          <w:sz w:val="21"/>
        </w:rPr>
        <w:t>words</w:t>
      </w:r>
      <w:r>
        <w:rPr>
          <w:color w:val="231F20"/>
          <w:spacing w:val="-7"/>
          <w:sz w:val="21"/>
        </w:rPr>
        <w:t xml:space="preserve"> </w:t>
      </w:r>
      <w:r>
        <w:rPr>
          <w:color w:val="231F20"/>
          <w:sz w:val="21"/>
        </w:rPr>
        <w:t>that</w:t>
      </w:r>
      <w:r>
        <w:rPr>
          <w:color w:val="231F20"/>
          <w:spacing w:val="-8"/>
          <w:sz w:val="21"/>
        </w:rPr>
        <w:t xml:space="preserve"> </w:t>
      </w:r>
      <w:r>
        <w:rPr>
          <w:color w:val="231F20"/>
          <w:sz w:val="21"/>
        </w:rPr>
        <w:t>appeared</w:t>
      </w:r>
      <w:r>
        <w:rPr>
          <w:color w:val="231F20"/>
          <w:spacing w:val="-8"/>
          <w:sz w:val="21"/>
        </w:rPr>
        <w:t xml:space="preserve"> </w:t>
      </w:r>
      <w:r>
        <w:rPr>
          <w:color w:val="231F20"/>
          <w:sz w:val="21"/>
        </w:rPr>
        <w:t>in</w:t>
      </w:r>
      <w:r>
        <w:rPr>
          <w:color w:val="231F20"/>
          <w:spacing w:val="-7"/>
          <w:sz w:val="21"/>
        </w:rPr>
        <w:t xml:space="preserve"> </w:t>
      </w:r>
      <w:r>
        <w:rPr>
          <w:color w:val="231F20"/>
          <w:sz w:val="21"/>
        </w:rPr>
        <w:t>at</w:t>
      </w:r>
      <w:r>
        <w:rPr>
          <w:color w:val="231F20"/>
          <w:spacing w:val="-8"/>
          <w:sz w:val="21"/>
        </w:rPr>
        <w:t xml:space="preserve"> </w:t>
      </w:r>
      <w:r>
        <w:rPr>
          <w:color w:val="231F20"/>
          <w:sz w:val="21"/>
        </w:rPr>
        <w:t>least</w:t>
      </w:r>
      <w:r>
        <w:rPr>
          <w:color w:val="231F20"/>
          <w:spacing w:val="-8"/>
          <w:sz w:val="21"/>
        </w:rPr>
        <w:t xml:space="preserve"> </w:t>
      </w:r>
      <w:r>
        <w:rPr>
          <w:color w:val="231F20"/>
          <w:sz w:val="21"/>
        </w:rPr>
        <w:t>1%</w:t>
      </w:r>
      <w:r>
        <w:rPr>
          <w:color w:val="231F20"/>
          <w:spacing w:val="-7"/>
          <w:sz w:val="21"/>
        </w:rPr>
        <w:t xml:space="preserve"> </w:t>
      </w:r>
      <w:r>
        <w:rPr>
          <w:color w:val="231F20"/>
          <w:sz w:val="21"/>
        </w:rPr>
        <w:t>(</w:t>
      </w:r>
      <w:r>
        <w:rPr>
          <w:i/>
          <w:color w:val="231F20"/>
          <w:sz w:val="21"/>
        </w:rPr>
        <w:t>n</w:t>
      </w:r>
      <w:r>
        <w:rPr>
          <w:i/>
          <w:color w:val="231F20"/>
          <w:spacing w:val="-8"/>
          <w:sz w:val="21"/>
        </w:rPr>
        <w:t xml:space="preserve"> </w:t>
      </w:r>
      <w:r>
        <w:rPr>
          <w:color w:val="231F20"/>
          <w:sz w:val="21"/>
        </w:rPr>
        <w:t>=</w:t>
      </w:r>
      <w:r>
        <w:rPr>
          <w:color w:val="231F20"/>
          <w:spacing w:val="-8"/>
          <w:sz w:val="21"/>
        </w:rPr>
        <w:t xml:space="preserve"> </w:t>
      </w:r>
      <w:r>
        <w:rPr>
          <w:color w:val="231F20"/>
          <w:sz w:val="21"/>
        </w:rPr>
        <w:t>176)</w:t>
      </w:r>
      <w:r>
        <w:rPr>
          <w:color w:val="231F20"/>
          <w:spacing w:val="-7"/>
          <w:sz w:val="21"/>
        </w:rPr>
        <w:t xml:space="preserve"> </w:t>
      </w:r>
      <w:r>
        <w:rPr>
          <w:color w:val="231F20"/>
          <w:sz w:val="21"/>
        </w:rPr>
        <w:t>of</w:t>
      </w:r>
      <w:r>
        <w:rPr>
          <w:color w:val="231F20"/>
          <w:spacing w:val="-8"/>
          <w:sz w:val="21"/>
        </w:rPr>
        <w:t xml:space="preserve"> </w:t>
      </w:r>
      <w:r>
        <w:rPr>
          <w:color w:val="231F20"/>
          <w:sz w:val="21"/>
        </w:rPr>
        <w:t>the</w:t>
      </w:r>
      <w:r>
        <w:rPr>
          <w:color w:val="231F20"/>
          <w:spacing w:val="-8"/>
          <w:sz w:val="21"/>
        </w:rPr>
        <w:t xml:space="preserve"> </w:t>
      </w:r>
      <w:r>
        <w:rPr>
          <w:color w:val="231F20"/>
          <w:sz w:val="21"/>
        </w:rPr>
        <w:t>publications</w:t>
      </w:r>
      <w:r>
        <w:rPr>
          <w:color w:val="231F20"/>
          <w:spacing w:val="-7"/>
          <w:sz w:val="21"/>
        </w:rPr>
        <w:t xml:space="preserve"> </w:t>
      </w:r>
      <w:r>
        <w:rPr>
          <w:color w:val="231F20"/>
          <w:sz w:val="21"/>
        </w:rPr>
        <w:t>were analyzed and visualized.</w:t>
      </w:r>
    </w:p>
    <w:p w:rsidR="001950D6" w:rsidRDefault="001950D6">
      <w:pPr>
        <w:jc w:val="both"/>
        <w:rPr>
          <w:sz w:val="21"/>
        </w:rPr>
        <w:sectPr w:rsidR="001950D6">
          <w:pgSz w:w="9980" w:h="14180"/>
          <w:pgMar w:top="1780" w:right="1300" w:bottom="1460" w:left="1300" w:header="1376" w:footer="1260" w:gutter="0"/>
          <w:cols w:space="720"/>
        </w:sectPr>
      </w:pPr>
    </w:p>
    <w:p w:rsidR="001950D6" w:rsidRDefault="001950D6">
      <w:pPr>
        <w:pStyle w:val="BodyText"/>
        <w:spacing w:before="0"/>
        <w:ind w:left="0"/>
        <w:rPr>
          <w:sz w:val="28"/>
        </w:rPr>
      </w:pPr>
    </w:p>
    <w:p w:rsidR="001950D6" w:rsidRDefault="009F2378">
      <w:pPr>
        <w:spacing w:before="92"/>
        <w:ind w:left="457"/>
        <w:rPr>
          <w:b/>
          <w:sz w:val="21"/>
        </w:rPr>
      </w:pPr>
      <w:r>
        <w:rPr>
          <w:b/>
          <w:color w:val="231F20"/>
          <w:sz w:val="21"/>
        </w:rPr>
        <w:t>Results and discussion</w:t>
      </w:r>
    </w:p>
    <w:p w:rsidR="001950D6" w:rsidRDefault="009F2378">
      <w:pPr>
        <w:spacing w:before="168"/>
        <w:ind w:left="117" w:right="114" w:firstLine="340"/>
        <w:jc w:val="both"/>
        <w:rPr>
          <w:sz w:val="21"/>
        </w:rPr>
      </w:pPr>
      <w:r>
        <w:rPr>
          <w:color w:val="231F20"/>
          <w:sz w:val="21"/>
        </w:rPr>
        <w:t>The literature search resulted in 17,561 publications. The earliest resveratrol- related</w:t>
      </w:r>
      <w:r>
        <w:rPr>
          <w:color w:val="231F20"/>
          <w:spacing w:val="-19"/>
          <w:sz w:val="21"/>
        </w:rPr>
        <w:t xml:space="preserve"> </w:t>
      </w:r>
      <w:r>
        <w:rPr>
          <w:color w:val="231F20"/>
          <w:sz w:val="21"/>
        </w:rPr>
        <w:t>publication</w:t>
      </w:r>
      <w:r>
        <w:rPr>
          <w:color w:val="231F20"/>
          <w:spacing w:val="-19"/>
          <w:sz w:val="21"/>
        </w:rPr>
        <w:t xml:space="preserve"> </w:t>
      </w:r>
      <w:r>
        <w:rPr>
          <w:color w:val="231F20"/>
          <w:sz w:val="21"/>
        </w:rPr>
        <w:t>indexed</w:t>
      </w:r>
      <w:r>
        <w:rPr>
          <w:color w:val="231F20"/>
          <w:spacing w:val="-19"/>
          <w:sz w:val="21"/>
        </w:rPr>
        <w:t xml:space="preserve"> </w:t>
      </w:r>
      <w:r>
        <w:rPr>
          <w:color w:val="231F20"/>
          <w:sz w:val="21"/>
        </w:rPr>
        <w:t>in</w:t>
      </w:r>
      <w:r>
        <w:rPr>
          <w:color w:val="231F20"/>
          <w:spacing w:val="-23"/>
          <w:sz w:val="21"/>
        </w:rPr>
        <w:t xml:space="preserve"> </w:t>
      </w:r>
      <w:r>
        <w:rPr>
          <w:color w:val="231F20"/>
          <w:spacing w:val="-6"/>
          <w:sz w:val="21"/>
        </w:rPr>
        <w:t>WoS</w:t>
      </w:r>
      <w:r>
        <w:rPr>
          <w:color w:val="231F20"/>
          <w:spacing w:val="-19"/>
          <w:sz w:val="21"/>
        </w:rPr>
        <w:t xml:space="preserve"> </w:t>
      </w:r>
      <w:r>
        <w:rPr>
          <w:color w:val="231F20"/>
          <w:sz w:val="21"/>
        </w:rPr>
        <w:t>dated</w:t>
      </w:r>
      <w:r>
        <w:rPr>
          <w:color w:val="231F20"/>
          <w:spacing w:val="-19"/>
          <w:sz w:val="21"/>
        </w:rPr>
        <w:t xml:space="preserve"> </w:t>
      </w:r>
      <w:r>
        <w:rPr>
          <w:color w:val="231F20"/>
          <w:sz w:val="21"/>
        </w:rPr>
        <w:t>from</w:t>
      </w:r>
      <w:r>
        <w:rPr>
          <w:color w:val="231F20"/>
          <w:spacing w:val="-18"/>
          <w:sz w:val="21"/>
        </w:rPr>
        <w:t xml:space="preserve"> </w:t>
      </w:r>
      <w:r>
        <w:rPr>
          <w:color w:val="231F20"/>
          <w:sz w:val="21"/>
        </w:rPr>
        <w:t>1976,</w:t>
      </w:r>
      <w:r>
        <w:rPr>
          <w:color w:val="231F20"/>
          <w:spacing w:val="-19"/>
          <w:sz w:val="21"/>
        </w:rPr>
        <w:t xml:space="preserve"> </w:t>
      </w:r>
      <w:r>
        <w:rPr>
          <w:color w:val="231F20"/>
          <w:sz w:val="21"/>
        </w:rPr>
        <w:t>and</w:t>
      </w:r>
      <w:r>
        <w:rPr>
          <w:color w:val="231F20"/>
          <w:spacing w:val="-19"/>
          <w:sz w:val="21"/>
        </w:rPr>
        <w:t xml:space="preserve"> </w:t>
      </w:r>
      <w:r>
        <w:rPr>
          <w:color w:val="231F20"/>
          <w:sz w:val="21"/>
        </w:rPr>
        <w:t>investigated</w:t>
      </w:r>
      <w:r>
        <w:rPr>
          <w:color w:val="231F20"/>
          <w:spacing w:val="-19"/>
          <w:sz w:val="21"/>
        </w:rPr>
        <w:t xml:space="preserve"> </w:t>
      </w:r>
      <w:r>
        <w:rPr>
          <w:color w:val="231F20"/>
          <w:sz w:val="21"/>
        </w:rPr>
        <w:t>the</w:t>
      </w:r>
      <w:r>
        <w:rPr>
          <w:color w:val="231F20"/>
          <w:spacing w:val="-19"/>
          <w:sz w:val="21"/>
        </w:rPr>
        <w:t xml:space="preserve"> </w:t>
      </w:r>
      <w:r>
        <w:rPr>
          <w:color w:val="231F20"/>
          <w:sz w:val="21"/>
        </w:rPr>
        <w:t>production</w:t>
      </w:r>
      <w:r>
        <w:rPr>
          <w:color w:val="231F20"/>
          <w:spacing w:val="-19"/>
          <w:sz w:val="21"/>
        </w:rPr>
        <w:t xml:space="preserve"> </w:t>
      </w:r>
      <w:r>
        <w:rPr>
          <w:color w:val="231F20"/>
          <w:spacing w:val="-7"/>
          <w:sz w:val="21"/>
        </w:rPr>
        <w:t xml:space="preserve">of </w:t>
      </w:r>
      <w:r>
        <w:rPr>
          <w:color w:val="231F20"/>
          <w:sz w:val="21"/>
        </w:rPr>
        <w:t>resveratrol</w:t>
      </w:r>
      <w:r>
        <w:rPr>
          <w:color w:val="231F20"/>
          <w:spacing w:val="-19"/>
          <w:sz w:val="21"/>
        </w:rPr>
        <w:t xml:space="preserve"> </w:t>
      </w:r>
      <w:r>
        <w:rPr>
          <w:color w:val="231F20"/>
          <w:sz w:val="21"/>
        </w:rPr>
        <w:t>by</w:t>
      </w:r>
      <w:r>
        <w:rPr>
          <w:color w:val="231F20"/>
          <w:spacing w:val="-18"/>
          <w:sz w:val="21"/>
        </w:rPr>
        <w:t xml:space="preserve"> </w:t>
      </w:r>
      <w:r>
        <w:rPr>
          <w:color w:val="231F20"/>
          <w:sz w:val="21"/>
        </w:rPr>
        <w:t>plants</w:t>
      </w:r>
      <w:r>
        <w:rPr>
          <w:color w:val="231F20"/>
          <w:spacing w:val="-18"/>
          <w:sz w:val="21"/>
        </w:rPr>
        <w:t xml:space="preserve"> </w:t>
      </w:r>
      <w:r>
        <w:rPr>
          <w:color w:val="231F20"/>
          <w:sz w:val="21"/>
        </w:rPr>
        <w:t>of</w:t>
      </w:r>
      <w:r>
        <w:rPr>
          <w:color w:val="231F20"/>
          <w:spacing w:val="-18"/>
          <w:sz w:val="21"/>
        </w:rPr>
        <w:t xml:space="preserve"> </w:t>
      </w:r>
      <w:r>
        <w:rPr>
          <w:color w:val="231F20"/>
          <w:sz w:val="21"/>
        </w:rPr>
        <w:t>the</w:t>
      </w:r>
      <w:r>
        <w:rPr>
          <w:color w:val="231F20"/>
          <w:spacing w:val="-18"/>
          <w:sz w:val="21"/>
        </w:rPr>
        <w:t xml:space="preserve"> </w:t>
      </w:r>
      <w:r>
        <w:rPr>
          <w:color w:val="231F20"/>
          <w:sz w:val="21"/>
        </w:rPr>
        <w:t>family</w:t>
      </w:r>
      <w:r>
        <w:rPr>
          <w:color w:val="231F20"/>
          <w:spacing w:val="-22"/>
          <w:sz w:val="21"/>
        </w:rPr>
        <w:t xml:space="preserve"> </w:t>
      </w:r>
      <w:r>
        <w:rPr>
          <w:color w:val="231F20"/>
          <w:sz w:val="21"/>
        </w:rPr>
        <w:t>Vitaceae</w:t>
      </w:r>
      <w:r>
        <w:rPr>
          <w:color w:val="231F20"/>
          <w:spacing w:val="-19"/>
          <w:sz w:val="21"/>
        </w:rPr>
        <w:t xml:space="preserve"> </w:t>
      </w:r>
      <w:r>
        <w:rPr>
          <w:color w:val="231F20"/>
          <w:sz w:val="21"/>
        </w:rPr>
        <w:t>in</w:t>
      </w:r>
      <w:r>
        <w:rPr>
          <w:color w:val="231F20"/>
          <w:spacing w:val="-18"/>
          <w:sz w:val="21"/>
        </w:rPr>
        <w:t xml:space="preserve"> </w:t>
      </w:r>
      <w:r>
        <w:rPr>
          <w:color w:val="231F20"/>
          <w:sz w:val="21"/>
        </w:rPr>
        <w:t>response</w:t>
      </w:r>
      <w:r>
        <w:rPr>
          <w:color w:val="231F20"/>
          <w:spacing w:val="-19"/>
          <w:sz w:val="21"/>
        </w:rPr>
        <w:t xml:space="preserve"> </w:t>
      </w:r>
      <w:r>
        <w:rPr>
          <w:color w:val="231F20"/>
          <w:sz w:val="21"/>
        </w:rPr>
        <w:t>to</w:t>
      </w:r>
      <w:r>
        <w:rPr>
          <w:color w:val="231F20"/>
          <w:spacing w:val="-18"/>
          <w:sz w:val="21"/>
        </w:rPr>
        <w:t xml:space="preserve"> </w:t>
      </w:r>
      <w:r>
        <w:rPr>
          <w:color w:val="231F20"/>
          <w:sz w:val="21"/>
        </w:rPr>
        <w:t>infection</w:t>
      </w:r>
      <w:r>
        <w:rPr>
          <w:color w:val="231F20"/>
          <w:spacing w:val="-18"/>
          <w:sz w:val="21"/>
        </w:rPr>
        <w:t xml:space="preserve"> </w:t>
      </w:r>
      <w:r>
        <w:rPr>
          <w:color w:val="231F20"/>
          <w:sz w:val="21"/>
        </w:rPr>
        <w:t>or</w:t>
      </w:r>
      <w:r>
        <w:rPr>
          <w:color w:val="231F20"/>
          <w:spacing w:val="-18"/>
          <w:sz w:val="21"/>
        </w:rPr>
        <w:t xml:space="preserve"> </w:t>
      </w:r>
      <w:r>
        <w:rPr>
          <w:color w:val="231F20"/>
          <w:sz w:val="21"/>
        </w:rPr>
        <w:t>injury</w:t>
      </w:r>
      <w:r>
        <w:rPr>
          <w:color w:val="231F20"/>
          <w:spacing w:val="-19"/>
          <w:sz w:val="21"/>
        </w:rPr>
        <w:t xml:space="preserve"> </w:t>
      </w:r>
      <w:r>
        <w:rPr>
          <w:color w:val="231F20"/>
          <w:sz w:val="21"/>
        </w:rPr>
        <w:t>[Langcake and Pryce 1976]. More than half of the overall publications has been published since the</w:t>
      </w:r>
      <w:r>
        <w:rPr>
          <w:color w:val="231F20"/>
          <w:spacing w:val="-9"/>
          <w:sz w:val="21"/>
        </w:rPr>
        <w:t xml:space="preserve"> </w:t>
      </w:r>
      <w:r>
        <w:rPr>
          <w:color w:val="231F20"/>
          <w:sz w:val="21"/>
        </w:rPr>
        <w:t>year</w:t>
      </w:r>
      <w:r>
        <w:rPr>
          <w:color w:val="231F20"/>
          <w:spacing w:val="-9"/>
          <w:sz w:val="21"/>
        </w:rPr>
        <w:t xml:space="preserve"> </w:t>
      </w:r>
      <w:r>
        <w:rPr>
          <w:color w:val="231F20"/>
          <w:sz w:val="21"/>
        </w:rPr>
        <w:t>2013</w:t>
      </w:r>
      <w:r>
        <w:rPr>
          <w:color w:val="231F20"/>
          <w:spacing w:val="-10"/>
          <w:sz w:val="21"/>
        </w:rPr>
        <w:t xml:space="preserve"> </w:t>
      </w:r>
      <w:r>
        <w:rPr>
          <w:color w:val="231F20"/>
          <w:sz w:val="21"/>
        </w:rPr>
        <w:t>of</w:t>
      </w:r>
      <w:r>
        <w:rPr>
          <w:color w:val="231F20"/>
          <w:spacing w:val="-9"/>
          <w:sz w:val="21"/>
        </w:rPr>
        <w:t xml:space="preserve"> </w:t>
      </w:r>
      <w:r>
        <w:rPr>
          <w:color w:val="231F20"/>
          <w:sz w:val="21"/>
        </w:rPr>
        <w:t>which</w:t>
      </w:r>
      <w:r>
        <w:rPr>
          <w:color w:val="231F20"/>
          <w:spacing w:val="-9"/>
          <w:sz w:val="21"/>
        </w:rPr>
        <w:t xml:space="preserve"> </w:t>
      </w:r>
      <w:r>
        <w:rPr>
          <w:color w:val="231F20"/>
          <w:sz w:val="21"/>
        </w:rPr>
        <w:t>a</w:t>
      </w:r>
      <w:r>
        <w:rPr>
          <w:color w:val="231F20"/>
          <w:spacing w:val="-9"/>
          <w:sz w:val="21"/>
        </w:rPr>
        <w:t xml:space="preserve"> </w:t>
      </w:r>
      <w:r>
        <w:rPr>
          <w:color w:val="231F20"/>
          <w:sz w:val="21"/>
        </w:rPr>
        <w:t>large</w:t>
      </w:r>
      <w:r>
        <w:rPr>
          <w:color w:val="231F20"/>
          <w:spacing w:val="-9"/>
          <w:sz w:val="21"/>
        </w:rPr>
        <w:t xml:space="preserve"> </w:t>
      </w:r>
      <w:r>
        <w:rPr>
          <w:color w:val="231F20"/>
          <w:sz w:val="21"/>
        </w:rPr>
        <w:t>number</w:t>
      </w:r>
      <w:r>
        <w:rPr>
          <w:color w:val="231F20"/>
          <w:spacing w:val="-9"/>
          <w:sz w:val="21"/>
        </w:rPr>
        <w:t xml:space="preserve"> </w:t>
      </w:r>
      <w:r>
        <w:rPr>
          <w:color w:val="231F20"/>
          <w:sz w:val="21"/>
        </w:rPr>
        <w:t>originates</w:t>
      </w:r>
      <w:r>
        <w:rPr>
          <w:color w:val="231F20"/>
          <w:spacing w:val="-9"/>
          <w:sz w:val="21"/>
        </w:rPr>
        <w:t xml:space="preserve"> </w:t>
      </w:r>
      <w:r>
        <w:rPr>
          <w:color w:val="231F20"/>
          <w:sz w:val="21"/>
        </w:rPr>
        <w:t>from</w:t>
      </w:r>
      <w:r>
        <w:rPr>
          <w:color w:val="231F20"/>
          <w:spacing w:val="-9"/>
          <w:sz w:val="21"/>
        </w:rPr>
        <w:t xml:space="preserve"> </w:t>
      </w:r>
      <w:r>
        <w:rPr>
          <w:color w:val="231F20"/>
          <w:sz w:val="21"/>
        </w:rPr>
        <w:t>China</w:t>
      </w:r>
      <w:r>
        <w:rPr>
          <w:color w:val="231F20"/>
          <w:spacing w:val="-9"/>
          <w:sz w:val="21"/>
        </w:rPr>
        <w:t xml:space="preserve"> </w:t>
      </w:r>
      <w:r>
        <w:rPr>
          <w:color w:val="231F20"/>
          <w:sz w:val="21"/>
        </w:rPr>
        <w:t>(publications</w:t>
      </w:r>
      <w:r>
        <w:rPr>
          <w:color w:val="231F20"/>
          <w:spacing w:val="-9"/>
          <w:sz w:val="21"/>
        </w:rPr>
        <w:t xml:space="preserve"> </w:t>
      </w:r>
      <w:r>
        <w:rPr>
          <w:color w:val="231F20"/>
          <w:sz w:val="21"/>
        </w:rPr>
        <w:t>since</w:t>
      </w:r>
      <w:r>
        <w:rPr>
          <w:color w:val="231F20"/>
          <w:spacing w:val="-8"/>
          <w:sz w:val="21"/>
        </w:rPr>
        <w:t xml:space="preserve"> </w:t>
      </w:r>
      <w:r>
        <w:rPr>
          <w:color w:val="231F20"/>
          <w:sz w:val="21"/>
        </w:rPr>
        <w:t>2013</w:t>
      </w:r>
    </w:p>
    <w:p w:rsidR="001950D6" w:rsidRDefault="009F2378">
      <w:pPr>
        <w:spacing w:line="237" w:lineRule="auto"/>
        <w:ind w:left="117" w:right="113"/>
        <w:jc w:val="both"/>
        <w:rPr>
          <w:sz w:val="21"/>
        </w:rPr>
      </w:pPr>
      <w:r>
        <w:rPr>
          <w:color w:val="231F20"/>
          <w:sz w:val="21"/>
        </w:rPr>
        <w:t xml:space="preserve">= 2,407; 72.9% of China’s total publications), which reflects the increasing research interest in natural products in general [Atanasov </w:t>
      </w:r>
      <w:r>
        <w:rPr>
          <w:i/>
          <w:color w:val="231F20"/>
          <w:sz w:val="21"/>
        </w:rPr>
        <w:t xml:space="preserve">et al. </w:t>
      </w:r>
      <w:r>
        <w:rPr>
          <w:color w:val="231F20"/>
          <w:sz w:val="21"/>
        </w:rPr>
        <w:t>2015]. The ratio of original articles (</w:t>
      </w:r>
      <w:r>
        <w:rPr>
          <w:i/>
          <w:color w:val="231F20"/>
          <w:sz w:val="21"/>
        </w:rPr>
        <w:t xml:space="preserve">n </w:t>
      </w:r>
      <w:r>
        <w:rPr>
          <w:color w:val="231F20"/>
          <w:sz w:val="21"/>
        </w:rPr>
        <w:t>= 13,821) to reviews (</w:t>
      </w:r>
      <w:r>
        <w:rPr>
          <w:i/>
          <w:color w:val="231F20"/>
          <w:sz w:val="21"/>
        </w:rPr>
        <w:t xml:space="preserve">n </w:t>
      </w:r>
      <w:r>
        <w:rPr>
          <w:color w:val="231F20"/>
          <w:sz w:val="21"/>
        </w:rPr>
        <w:t>= 1,459) was 9.5:1. Most of the publications were written in English (</w:t>
      </w:r>
      <w:r>
        <w:rPr>
          <w:i/>
          <w:color w:val="231F20"/>
          <w:sz w:val="21"/>
        </w:rPr>
        <w:t xml:space="preserve">n </w:t>
      </w:r>
      <w:r>
        <w:rPr>
          <w:color w:val="231F20"/>
          <w:sz w:val="21"/>
        </w:rPr>
        <w:t>= 17,348; 98.8%). Contributions came from 7,720 institutions (authors’ affiliations) located in 135 countries/territories and were published in</w:t>
      </w:r>
      <w:r>
        <w:rPr>
          <w:color w:val="231F20"/>
          <w:spacing w:val="-19"/>
          <w:sz w:val="21"/>
        </w:rPr>
        <w:t xml:space="preserve"> </w:t>
      </w:r>
      <w:r>
        <w:rPr>
          <w:color w:val="231F20"/>
          <w:sz w:val="21"/>
        </w:rPr>
        <w:t xml:space="preserve">2,751 different journals. The top five </w:t>
      </w:r>
      <w:r>
        <w:rPr>
          <w:color w:val="231F20"/>
          <w:spacing w:val="-6"/>
          <w:sz w:val="21"/>
        </w:rPr>
        <w:t xml:space="preserve">WoS </w:t>
      </w:r>
      <w:r>
        <w:rPr>
          <w:color w:val="231F20"/>
          <w:sz w:val="21"/>
        </w:rPr>
        <w:t>categories of the publications were</w:t>
      </w:r>
      <w:r>
        <w:rPr>
          <w:color w:val="231F20"/>
          <w:spacing w:val="-31"/>
          <w:sz w:val="21"/>
        </w:rPr>
        <w:t xml:space="preserve"> </w:t>
      </w:r>
      <w:r>
        <w:rPr>
          <w:color w:val="231F20"/>
          <w:sz w:val="21"/>
        </w:rPr>
        <w:t>biochemistry and molecular biology (</w:t>
      </w:r>
      <w:r>
        <w:rPr>
          <w:i/>
          <w:color w:val="231F20"/>
          <w:sz w:val="21"/>
        </w:rPr>
        <w:t xml:space="preserve">n </w:t>
      </w:r>
      <w:r>
        <w:rPr>
          <w:color w:val="231F20"/>
          <w:sz w:val="21"/>
        </w:rPr>
        <w:t>= 2,850; 16.2%), pharmacology and pharmacy (</w:t>
      </w:r>
      <w:r>
        <w:rPr>
          <w:i/>
          <w:color w:val="231F20"/>
          <w:sz w:val="21"/>
        </w:rPr>
        <w:t xml:space="preserve">n </w:t>
      </w:r>
      <w:r>
        <w:rPr>
          <w:color w:val="231F20"/>
          <w:sz w:val="21"/>
        </w:rPr>
        <w:t>= 2,723; 15.5%), food science technology (</w:t>
      </w:r>
      <w:r>
        <w:rPr>
          <w:i/>
          <w:color w:val="231F20"/>
          <w:sz w:val="21"/>
        </w:rPr>
        <w:t xml:space="preserve">n </w:t>
      </w:r>
      <w:r>
        <w:rPr>
          <w:color w:val="231F20"/>
          <w:sz w:val="21"/>
        </w:rPr>
        <w:t>= 1,980; 11.3%), cell biology (</w:t>
      </w:r>
      <w:r>
        <w:rPr>
          <w:i/>
          <w:color w:val="231F20"/>
          <w:sz w:val="21"/>
        </w:rPr>
        <w:t xml:space="preserve">n </w:t>
      </w:r>
      <w:r>
        <w:rPr>
          <w:color w:val="231F20"/>
          <w:sz w:val="21"/>
        </w:rPr>
        <w:t>=  1,443; 8.2%), and oncology (</w:t>
      </w:r>
      <w:r>
        <w:rPr>
          <w:i/>
          <w:color w:val="231F20"/>
          <w:sz w:val="21"/>
        </w:rPr>
        <w:t xml:space="preserve">n </w:t>
      </w:r>
      <w:r>
        <w:rPr>
          <w:color w:val="231F20"/>
          <w:sz w:val="21"/>
        </w:rPr>
        <w:t xml:space="preserve">= 1,361; 7.8%). </w:t>
      </w:r>
      <w:r>
        <w:rPr>
          <w:color w:val="231F20"/>
          <w:spacing w:val="-5"/>
          <w:sz w:val="21"/>
        </w:rPr>
        <w:t xml:space="preserve">Top </w:t>
      </w:r>
      <w:r>
        <w:rPr>
          <w:color w:val="231F20"/>
          <w:sz w:val="21"/>
        </w:rPr>
        <w:t>five contributors with regard to journal, institution</w:t>
      </w:r>
      <w:r>
        <w:rPr>
          <w:color w:val="231F20"/>
          <w:spacing w:val="-4"/>
          <w:sz w:val="21"/>
        </w:rPr>
        <w:t xml:space="preserve"> </w:t>
      </w:r>
      <w:r>
        <w:rPr>
          <w:color w:val="231F20"/>
          <w:sz w:val="21"/>
        </w:rPr>
        <w:t>and</w:t>
      </w:r>
      <w:r>
        <w:rPr>
          <w:color w:val="231F20"/>
          <w:spacing w:val="-4"/>
          <w:sz w:val="21"/>
        </w:rPr>
        <w:t xml:space="preserve"> </w:t>
      </w:r>
      <w:r>
        <w:rPr>
          <w:color w:val="231F20"/>
          <w:sz w:val="21"/>
        </w:rPr>
        <w:t>country/territory</w:t>
      </w:r>
      <w:r>
        <w:rPr>
          <w:color w:val="231F20"/>
          <w:spacing w:val="-4"/>
          <w:sz w:val="21"/>
        </w:rPr>
        <w:t xml:space="preserve"> </w:t>
      </w:r>
      <w:r>
        <w:rPr>
          <w:color w:val="231F20"/>
          <w:sz w:val="21"/>
        </w:rPr>
        <w:t>are</w:t>
      </w:r>
      <w:r>
        <w:rPr>
          <w:color w:val="231F20"/>
          <w:spacing w:val="-4"/>
          <w:sz w:val="21"/>
        </w:rPr>
        <w:t xml:space="preserve"> </w:t>
      </w:r>
      <w:r>
        <w:rPr>
          <w:color w:val="231F20"/>
          <w:sz w:val="21"/>
        </w:rPr>
        <w:t>listed</w:t>
      </w:r>
      <w:r>
        <w:rPr>
          <w:color w:val="231F20"/>
          <w:spacing w:val="-3"/>
          <w:sz w:val="21"/>
        </w:rPr>
        <w:t xml:space="preserve"> </w:t>
      </w:r>
      <w:r>
        <w:rPr>
          <w:color w:val="231F20"/>
          <w:sz w:val="21"/>
        </w:rPr>
        <w:t>in</w:t>
      </w:r>
      <w:r>
        <w:rPr>
          <w:color w:val="231F20"/>
          <w:spacing w:val="-8"/>
          <w:sz w:val="21"/>
        </w:rPr>
        <w:t xml:space="preserve"> </w:t>
      </w:r>
      <w:r>
        <w:rPr>
          <w:color w:val="231F20"/>
          <w:spacing w:val="-3"/>
          <w:sz w:val="21"/>
        </w:rPr>
        <w:t>Table</w:t>
      </w:r>
      <w:r>
        <w:rPr>
          <w:color w:val="231F20"/>
          <w:spacing w:val="-4"/>
          <w:sz w:val="21"/>
        </w:rPr>
        <w:t xml:space="preserve"> </w:t>
      </w:r>
      <w:r>
        <w:rPr>
          <w:color w:val="231F20"/>
          <w:sz w:val="21"/>
        </w:rPr>
        <w:t>1.</w:t>
      </w:r>
      <w:r>
        <w:rPr>
          <w:color w:val="231F20"/>
          <w:spacing w:val="-3"/>
          <w:sz w:val="21"/>
        </w:rPr>
        <w:t xml:space="preserve"> </w:t>
      </w:r>
      <w:r>
        <w:rPr>
          <w:color w:val="231F20"/>
          <w:sz w:val="21"/>
        </w:rPr>
        <w:t>In</w:t>
      </w:r>
      <w:r>
        <w:rPr>
          <w:color w:val="231F20"/>
          <w:spacing w:val="-4"/>
          <w:sz w:val="21"/>
        </w:rPr>
        <w:t xml:space="preserve"> </w:t>
      </w:r>
      <w:r>
        <w:rPr>
          <w:color w:val="231F20"/>
          <w:sz w:val="21"/>
        </w:rPr>
        <w:t>particular,</w:t>
      </w:r>
      <w:r>
        <w:rPr>
          <w:color w:val="231F20"/>
          <w:spacing w:val="-4"/>
          <w:sz w:val="21"/>
        </w:rPr>
        <w:t xml:space="preserve"> </w:t>
      </w:r>
      <w:r>
        <w:rPr>
          <w:color w:val="231F20"/>
          <w:sz w:val="21"/>
        </w:rPr>
        <w:t>we</w:t>
      </w:r>
      <w:r>
        <w:rPr>
          <w:color w:val="231F20"/>
          <w:spacing w:val="-4"/>
          <w:sz w:val="21"/>
        </w:rPr>
        <w:t xml:space="preserve"> </w:t>
      </w:r>
      <w:r>
        <w:rPr>
          <w:color w:val="231F20"/>
          <w:sz w:val="21"/>
        </w:rPr>
        <w:t>noticed</w:t>
      </w:r>
      <w:r>
        <w:rPr>
          <w:color w:val="231F20"/>
          <w:spacing w:val="-3"/>
          <w:sz w:val="21"/>
        </w:rPr>
        <w:t xml:space="preserve"> </w:t>
      </w:r>
      <w:r>
        <w:rPr>
          <w:color w:val="231F20"/>
          <w:sz w:val="21"/>
        </w:rPr>
        <w:t>that</w:t>
      </w:r>
      <w:r>
        <w:rPr>
          <w:color w:val="231F20"/>
          <w:spacing w:val="-4"/>
          <w:sz w:val="21"/>
        </w:rPr>
        <w:t xml:space="preserve"> </w:t>
      </w:r>
      <w:r>
        <w:rPr>
          <w:color w:val="231F20"/>
          <w:sz w:val="21"/>
        </w:rPr>
        <w:t xml:space="preserve">the number of publications that appeared in the journal </w:t>
      </w:r>
      <w:r>
        <w:rPr>
          <w:i/>
          <w:color w:val="231F20"/>
          <w:sz w:val="21"/>
        </w:rPr>
        <w:t xml:space="preserve">Molecules </w:t>
      </w:r>
      <w:r>
        <w:rPr>
          <w:color w:val="231F20"/>
          <w:sz w:val="21"/>
        </w:rPr>
        <w:t>largely increased after 2013</w:t>
      </w:r>
      <w:r>
        <w:rPr>
          <w:color w:val="231F20"/>
          <w:spacing w:val="-10"/>
          <w:sz w:val="21"/>
        </w:rPr>
        <w:t xml:space="preserve"> </w:t>
      </w:r>
      <w:r>
        <w:rPr>
          <w:color w:val="231F20"/>
          <w:sz w:val="21"/>
        </w:rPr>
        <w:t>due</w:t>
      </w:r>
      <w:r>
        <w:rPr>
          <w:color w:val="231F20"/>
          <w:spacing w:val="-10"/>
          <w:sz w:val="21"/>
        </w:rPr>
        <w:t xml:space="preserve"> </w:t>
      </w:r>
      <w:r>
        <w:rPr>
          <w:color w:val="231F20"/>
          <w:sz w:val="21"/>
        </w:rPr>
        <w:t>to</w:t>
      </w:r>
      <w:r>
        <w:rPr>
          <w:color w:val="231F20"/>
          <w:spacing w:val="-10"/>
          <w:sz w:val="21"/>
        </w:rPr>
        <w:t xml:space="preserve"> </w:t>
      </w:r>
      <w:r>
        <w:rPr>
          <w:color w:val="231F20"/>
          <w:sz w:val="21"/>
        </w:rPr>
        <w:t>the</w:t>
      </w:r>
      <w:r>
        <w:rPr>
          <w:color w:val="231F20"/>
          <w:spacing w:val="-9"/>
          <w:sz w:val="21"/>
        </w:rPr>
        <w:t xml:space="preserve"> </w:t>
      </w:r>
      <w:r>
        <w:rPr>
          <w:color w:val="231F20"/>
          <w:sz w:val="21"/>
        </w:rPr>
        <w:t>introduction</w:t>
      </w:r>
      <w:r>
        <w:rPr>
          <w:color w:val="231F20"/>
          <w:spacing w:val="-10"/>
          <w:sz w:val="21"/>
        </w:rPr>
        <w:t xml:space="preserve"> </w:t>
      </w:r>
      <w:r>
        <w:rPr>
          <w:color w:val="231F20"/>
          <w:sz w:val="21"/>
        </w:rPr>
        <w:t>of</w:t>
      </w:r>
      <w:r>
        <w:rPr>
          <w:color w:val="231F20"/>
          <w:spacing w:val="-10"/>
          <w:sz w:val="21"/>
        </w:rPr>
        <w:t xml:space="preserve"> </w:t>
      </w:r>
      <w:r>
        <w:rPr>
          <w:color w:val="231F20"/>
          <w:sz w:val="21"/>
        </w:rPr>
        <w:t>its</w:t>
      </w:r>
      <w:r>
        <w:rPr>
          <w:color w:val="231F20"/>
          <w:spacing w:val="-10"/>
          <w:sz w:val="21"/>
        </w:rPr>
        <w:t xml:space="preserve"> </w:t>
      </w:r>
      <w:r>
        <w:rPr>
          <w:color w:val="231F20"/>
          <w:sz w:val="21"/>
        </w:rPr>
        <w:t>“Metabolites”</w:t>
      </w:r>
      <w:r>
        <w:rPr>
          <w:color w:val="231F20"/>
          <w:spacing w:val="-9"/>
          <w:sz w:val="21"/>
        </w:rPr>
        <w:t xml:space="preserve"> </w:t>
      </w:r>
      <w:r>
        <w:rPr>
          <w:color w:val="231F20"/>
          <w:sz w:val="21"/>
        </w:rPr>
        <w:t>section,</w:t>
      </w:r>
      <w:r>
        <w:rPr>
          <w:color w:val="231F20"/>
          <w:spacing w:val="-10"/>
          <w:sz w:val="21"/>
        </w:rPr>
        <w:t xml:space="preserve"> </w:t>
      </w:r>
      <w:r>
        <w:rPr>
          <w:color w:val="231F20"/>
          <w:sz w:val="21"/>
        </w:rPr>
        <w:t>together</w:t>
      </w:r>
      <w:r>
        <w:rPr>
          <w:color w:val="231F20"/>
          <w:spacing w:val="-10"/>
          <w:sz w:val="21"/>
        </w:rPr>
        <w:t xml:space="preserve"> </w:t>
      </w:r>
      <w:r>
        <w:rPr>
          <w:color w:val="231F20"/>
          <w:sz w:val="21"/>
        </w:rPr>
        <w:t>with</w:t>
      </w:r>
      <w:r>
        <w:rPr>
          <w:color w:val="231F20"/>
          <w:spacing w:val="-10"/>
          <w:sz w:val="21"/>
        </w:rPr>
        <w:t xml:space="preserve"> </w:t>
      </w:r>
      <w:r>
        <w:rPr>
          <w:color w:val="231F20"/>
          <w:sz w:val="21"/>
        </w:rPr>
        <w:t>its</w:t>
      </w:r>
      <w:r>
        <w:rPr>
          <w:color w:val="231F20"/>
          <w:spacing w:val="-9"/>
          <w:sz w:val="21"/>
        </w:rPr>
        <w:t xml:space="preserve"> </w:t>
      </w:r>
      <w:r>
        <w:rPr>
          <w:color w:val="231F20"/>
          <w:sz w:val="21"/>
        </w:rPr>
        <w:t>open</w:t>
      </w:r>
      <w:r>
        <w:rPr>
          <w:color w:val="231F20"/>
          <w:spacing w:val="-10"/>
          <w:sz w:val="21"/>
        </w:rPr>
        <w:t xml:space="preserve"> </w:t>
      </w:r>
      <w:r>
        <w:rPr>
          <w:color w:val="231F20"/>
          <w:sz w:val="21"/>
        </w:rPr>
        <w:t>access policy and apparent preference for Chinese researchers. Though the French National Institute</w:t>
      </w:r>
      <w:r>
        <w:rPr>
          <w:color w:val="231F20"/>
          <w:spacing w:val="-9"/>
          <w:sz w:val="21"/>
        </w:rPr>
        <w:t xml:space="preserve"> </w:t>
      </w:r>
      <w:r>
        <w:rPr>
          <w:color w:val="231F20"/>
          <w:sz w:val="21"/>
        </w:rPr>
        <w:t>of</w:t>
      </w:r>
      <w:r>
        <w:rPr>
          <w:color w:val="231F20"/>
          <w:spacing w:val="-9"/>
          <w:sz w:val="21"/>
        </w:rPr>
        <w:t xml:space="preserve"> </w:t>
      </w:r>
      <w:r>
        <w:rPr>
          <w:color w:val="231F20"/>
          <w:sz w:val="21"/>
        </w:rPr>
        <w:t>Health</w:t>
      </w:r>
      <w:r>
        <w:rPr>
          <w:color w:val="231F20"/>
          <w:spacing w:val="-9"/>
          <w:sz w:val="21"/>
        </w:rPr>
        <w:t xml:space="preserve"> </w:t>
      </w:r>
      <w:r>
        <w:rPr>
          <w:color w:val="231F20"/>
          <w:sz w:val="21"/>
        </w:rPr>
        <w:t>and</w:t>
      </w:r>
      <w:r>
        <w:rPr>
          <w:color w:val="231F20"/>
          <w:spacing w:val="-9"/>
          <w:sz w:val="21"/>
        </w:rPr>
        <w:t xml:space="preserve"> </w:t>
      </w:r>
      <w:r>
        <w:rPr>
          <w:color w:val="231F20"/>
          <w:sz w:val="21"/>
        </w:rPr>
        <w:t>Medical</w:t>
      </w:r>
      <w:r>
        <w:rPr>
          <w:color w:val="231F20"/>
          <w:spacing w:val="-9"/>
          <w:sz w:val="21"/>
        </w:rPr>
        <w:t xml:space="preserve"> </w:t>
      </w:r>
      <w:r>
        <w:rPr>
          <w:color w:val="231F20"/>
          <w:sz w:val="21"/>
        </w:rPr>
        <w:t>Research</w:t>
      </w:r>
      <w:r>
        <w:rPr>
          <w:color w:val="231F20"/>
          <w:spacing w:val="-9"/>
          <w:sz w:val="21"/>
        </w:rPr>
        <w:t xml:space="preserve"> </w:t>
      </w:r>
      <w:r>
        <w:rPr>
          <w:color w:val="231F20"/>
          <w:sz w:val="21"/>
        </w:rPr>
        <w:t>is</w:t>
      </w:r>
      <w:r>
        <w:rPr>
          <w:color w:val="231F20"/>
          <w:spacing w:val="-9"/>
          <w:sz w:val="21"/>
        </w:rPr>
        <w:t xml:space="preserve"> </w:t>
      </w:r>
      <w:r>
        <w:rPr>
          <w:color w:val="231F20"/>
          <w:sz w:val="21"/>
        </w:rPr>
        <w:t>the</w:t>
      </w:r>
      <w:r>
        <w:rPr>
          <w:color w:val="231F20"/>
          <w:spacing w:val="-9"/>
          <w:sz w:val="21"/>
        </w:rPr>
        <w:t xml:space="preserve"> </w:t>
      </w:r>
      <w:r>
        <w:rPr>
          <w:color w:val="231F20"/>
          <w:sz w:val="21"/>
        </w:rPr>
        <w:t>largest</w:t>
      </w:r>
      <w:r>
        <w:rPr>
          <w:color w:val="231F20"/>
          <w:spacing w:val="-8"/>
          <w:sz w:val="21"/>
        </w:rPr>
        <w:t xml:space="preserve"> </w:t>
      </w:r>
      <w:r>
        <w:rPr>
          <w:color w:val="231F20"/>
          <w:sz w:val="21"/>
        </w:rPr>
        <w:t>contributing</w:t>
      </w:r>
      <w:r>
        <w:rPr>
          <w:color w:val="231F20"/>
          <w:spacing w:val="-9"/>
          <w:sz w:val="21"/>
        </w:rPr>
        <w:t xml:space="preserve"> </w:t>
      </w:r>
      <w:r>
        <w:rPr>
          <w:color w:val="231F20"/>
          <w:sz w:val="21"/>
        </w:rPr>
        <w:t>institution,</w:t>
      </w:r>
      <w:r>
        <w:rPr>
          <w:color w:val="231F20"/>
          <w:spacing w:val="-9"/>
          <w:sz w:val="21"/>
        </w:rPr>
        <w:t xml:space="preserve"> </w:t>
      </w:r>
      <w:r>
        <w:rPr>
          <w:color w:val="231F20"/>
          <w:sz w:val="21"/>
        </w:rPr>
        <w:t>France was not within the top 5 countries. The large number of contributions from the USA, China</w:t>
      </w:r>
      <w:r>
        <w:rPr>
          <w:color w:val="231F20"/>
          <w:spacing w:val="27"/>
          <w:sz w:val="21"/>
        </w:rPr>
        <w:t xml:space="preserve"> </w:t>
      </w:r>
      <w:r>
        <w:rPr>
          <w:color w:val="231F20"/>
          <w:sz w:val="21"/>
        </w:rPr>
        <w:t>and</w:t>
      </w:r>
      <w:r>
        <w:rPr>
          <w:color w:val="231F20"/>
          <w:spacing w:val="27"/>
          <w:sz w:val="21"/>
        </w:rPr>
        <w:t xml:space="preserve"> </w:t>
      </w:r>
      <w:r>
        <w:rPr>
          <w:color w:val="231F20"/>
          <w:sz w:val="21"/>
        </w:rPr>
        <w:t>Italy</w:t>
      </w:r>
      <w:r>
        <w:rPr>
          <w:color w:val="231F20"/>
          <w:spacing w:val="27"/>
          <w:sz w:val="21"/>
        </w:rPr>
        <w:t xml:space="preserve"> </w:t>
      </w:r>
      <w:r>
        <w:rPr>
          <w:color w:val="231F20"/>
          <w:sz w:val="21"/>
        </w:rPr>
        <w:t>was</w:t>
      </w:r>
      <w:r>
        <w:rPr>
          <w:color w:val="231F20"/>
          <w:spacing w:val="27"/>
          <w:sz w:val="21"/>
        </w:rPr>
        <w:t xml:space="preserve"> </w:t>
      </w:r>
      <w:r>
        <w:rPr>
          <w:color w:val="231F20"/>
          <w:sz w:val="21"/>
        </w:rPr>
        <w:t>similar</w:t>
      </w:r>
      <w:r>
        <w:rPr>
          <w:color w:val="231F20"/>
          <w:spacing w:val="28"/>
          <w:sz w:val="21"/>
        </w:rPr>
        <w:t xml:space="preserve"> </w:t>
      </w:r>
      <w:r>
        <w:rPr>
          <w:color w:val="231F20"/>
          <w:sz w:val="21"/>
        </w:rPr>
        <w:t>to</w:t>
      </w:r>
      <w:r>
        <w:rPr>
          <w:color w:val="231F20"/>
          <w:spacing w:val="28"/>
          <w:sz w:val="21"/>
        </w:rPr>
        <w:t xml:space="preserve"> </w:t>
      </w:r>
      <w:r>
        <w:rPr>
          <w:color w:val="231F20"/>
          <w:sz w:val="21"/>
        </w:rPr>
        <w:t>their</w:t>
      </w:r>
      <w:r>
        <w:rPr>
          <w:color w:val="231F20"/>
          <w:spacing w:val="27"/>
          <w:sz w:val="21"/>
        </w:rPr>
        <w:t xml:space="preserve"> </w:t>
      </w:r>
      <w:r>
        <w:rPr>
          <w:color w:val="231F20"/>
          <w:sz w:val="21"/>
        </w:rPr>
        <w:t>respective</w:t>
      </w:r>
      <w:r>
        <w:rPr>
          <w:color w:val="231F20"/>
          <w:spacing w:val="27"/>
          <w:sz w:val="21"/>
        </w:rPr>
        <w:t xml:space="preserve"> </w:t>
      </w:r>
      <w:r>
        <w:rPr>
          <w:color w:val="231F20"/>
          <w:sz w:val="21"/>
        </w:rPr>
        <w:t>shares</w:t>
      </w:r>
      <w:r>
        <w:rPr>
          <w:color w:val="231F20"/>
          <w:spacing w:val="28"/>
          <w:sz w:val="21"/>
        </w:rPr>
        <w:t xml:space="preserve"> </w:t>
      </w:r>
      <w:r>
        <w:rPr>
          <w:color w:val="231F20"/>
          <w:sz w:val="21"/>
        </w:rPr>
        <w:t>in</w:t>
      </w:r>
      <w:r>
        <w:rPr>
          <w:color w:val="231F20"/>
          <w:spacing w:val="27"/>
          <w:sz w:val="21"/>
        </w:rPr>
        <w:t xml:space="preserve"> </w:t>
      </w:r>
      <w:r>
        <w:rPr>
          <w:color w:val="231F20"/>
          <w:sz w:val="21"/>
        </w:rPr>
        <w:t>the</w:t>
      </w:r>
      <w:r>
        <w:rPr>
          <w:color w:val="231F20"/>
          <w:spacing w:val="27"/>
          <w:sz w:val="21"/>
        </w:rPr>
        <w:t xml:space="preserve"> </w:t>
      </w:r>
      <w:r>
        <w:rPr>
          <w:color w:val="231F20"/>
          <w:sz w:val="21"/>
        </w:rPr>
        <w:t>fields</w:t>
      </w:r>
      <w:r>
        <w:rPr>
          <w:color w:val="231F20"/>
          <w:spacing w:val="27"/>
          <w:sz w:val="21"/>
        </w:rPr>
        <w:t xml:space="preserve"> </w:t>
      </w:r>
      <w:r>
        <w:rPr>
          <w:color w:val="231F20"/>
          <w:sz w:val="21"/>
        </w:rPr>
        <w:t>of</w:t>
      </w:r>
      <w:r>
        <w:rPr>
          <w:color w:val="231F20"/>
          <w:spacing w:val="28"/>
          <w:sz w:val="21"/>
        </w:rPr>
        <w:t xml:space="preserve"> </w:t>
      </w:r>
      <w:r>
        <w:rPr>
          <w:color w:val="231F20"/>
          <w:sz w:val="21"/>
        </w:rPr>
        <w:t>antioxidant,</w:t>
      </w:r>
    </w:p>
    <w:p w:rsidR="001950D6" w:rsidRDefault="001950D6">
      <w:pPr>
        <w:pStyle w:val="BodyText"/>
        <w:spacing w:before="8"/>
        <w:ind w:left="0"/>
        <w:rPr>
          <w:sz w:val="14"/>
        </w:rPr>
      </w:pPr>
    </w:p>
    <w:p w:rsidR="001950D6" w:rsidRDefault="009F2378">
      <w:pPr>
        <w:spacing w:before="97" w:line="235" w:lineRule="auto"/>
        <w:ind w:left="1117" w:right="494" w:hanging="588"/>
        <w:rPr>
          <w:sz w:val="16"/>
        </w:rPr>
      </w:pPr>
      <w:r>
        <w:rPr>
          <w:b/>
          <w:sz w:val="16"/>
        </w:rPr>
        <w:t>Table 1</w:t>
      </w:r>
      <w:r>
        <w:rPr>
          <w:sz w:val="16"/>
        </w:rPr>
        <w:t>. Top five contributor journals, institutions, and countries/territories of the analyzed 17,561 publications</w:t>
      </w:r>
    </w:p>
    <w:p w:rsidR="001950D6" w:rsidRDefault="001950D6">
      <w:pPr>
        <w:pStyle w:val="BodyText"/>
        <w:spacing w:before="9"/>
        <w:ind w:left="0"/>
        <w:rPr>
          <w:sz w:val="10"/>
        </w:rPr>
      </w:pPr>
    </w:p>
    <w:tbl>
      <w:tblPr>
        <w:tblW w:w="0" w:type="auto"/>
        <w:tblInd w:w="564" w:type="dxa"/>
        <w:tblLayout w:type="fixed"/>
        <w:tblCellMar>
          <w:left w:w="0" w:type="dxa"/>
          <w:right w:w="0" w:type="dxa"/>
        </w:tblCellMar>
        <w:tblLook w:val="01E0" w:firstRow="1" w:lastRow="1" w:firstColumn="1" w:lastColumn="1" w:noHBand="0" w:noVBand="0"/>
      </w:tblPr>
      <w:tblGrid>
        <w:gridCol w:w="3967"/>
        <w:gridCol w:w="1334"/>
        <w:gridCol w:w="962"/>
      </w:tblGrid>
      <w:tr w:rsidR="001950D6">
        <w:trPr>
          <w:trHeight w:val="364"/>
        </w:trPr>
        <w:tc>
          <w:tcPr>
            <w:tcW w:w="3967" w:type="dxa"/>
            <w:tcBorders>
              <w:top w:val="single" w:sz="8" w:space="0" w:color="000000"/>
            </w:tcBorders>
          </w:tcPr>
          <w:p w:rsidR="001950D6" w:rsidRDefault="009F2378">
            <w:pPr>
              <w:pStyle w:val="TableParagraph"/>
              <w:spacing w:before="84" w:line="137" w:lineRule="exact"/>
              <w:ind w:right="38"/>
              <w:jc w:val="center"/>
              <w:rPr>
                <w:sz w:val="16"/>
              </w:rPr>
            </w:pPr>
            <w:r>
              <w:rPr>
                <w:sz w:val="16"/>
              </w:rPr>
              <w:t>Contributor</w:t>
            </w:r>
          </w:p>
          <w:p w:rsidR="001950D6" w:rsidRDefault="009F2378">
            <w:pPr>
              <w:pStyle w:val="TableParagraph"/>
              <w:tabs>
                <w:tab w:val="left" w:pos="3900"/>
              </w:tabs>
              <w:spacing w:line="123" w:lineRule="exact"/>
              <w:ind w:right="37"/>
              <w:jc w:val="center"/>
              <w:rPr>
                <w:sz w:val="16"/>
              </w:rPr>
            </w:pPr>
            <w:r>
              <w:rPr>
                <w:sz w:val="16"/>
                <w:u w:val="single"/>
              </w:rPr>
              <w:t xml:space="preserve"> </w:t>
            </w:r>
            <w:r>
              <w:rPr>
                <w:sz w:val="16"/>
                <w:u w:val="single"/>
              </w:rPr>
              <w:tab/>
            </w:r>
          </w:p>
        </w:tc>
        <w:tc>
          <w:tcPr>
            <w:tcW w:w="1334" w:type="dxa"/>
            <w:tcBorders>
              <w:top w:val="single" w:sz="8" w:space="0" w:color="000000"/>
            </w:tcBorders>
          </w:tcPr>
          <w:p w:rsidR="001950D6" w:rsidRDefault="009F2378">
            <w:pPr>
              <w:pStyle w:val="TableParagraph"/>
              <w:spacing w:line="176" w:lineRule="exact"/>
              <w:ind w:left="104"/>
              <w:rPr>
                <w:sz w:val="16"/>
              </w:rPr>
            </w:pPr>
            <w:r>
              <w:rPr>
                <w:sz w:val="16"/>
              </w:rPr>
              <w:t>Publication count</w:t>
            </w:r>
          </w:p>
          <w:p w:rsidR="001950D6" w:rsidRDefault="009F2378">
            <w:pPr>
              <w:pStyle w:val="TableParagraph"/>
              <w:tabs>
                <w:tab w:val="left" w:pos="296"/>
                <w:tab w:val="left" w:pos="1280"/>
              </w:tabs>
              <w:spacing w:line="168" w:lineRule="exact"/>
              <w:ind w:left="52"/>
              <w:rPr>
                <w:sz w:val="16"/>
              </w:rPr>
            </w:pPr>
            <w:r>
              <w:rPr>
                <w:sz w:val="16"/>
                <w:u w:val="single"/>
              </w:rPr>
              <w:t xml:space="preserve"> </w:t>
            </w:r>
            <w:r>
              <w:rPr>
                <w:sz w:val="16"/>
                <w:u w:val="single"/>
              </w:rPr>
              <w:tab/>
              <w:t>(% of</w:t>
            </w:r>
            <w:r>
              <w:rPr>
                <w:spacing w:val="-4"/>
                <w:sz w:val="16"/>
                <w:u w:val="single"/>
              </w:rPr>
              <w:t xml:space="preserve"> </w:t>
            </w:r>
            <w:r>
              <w:rPr>
                <w:sz w:val="16"/>
                <w:u w:val="single"/>
              </w:rPr>
              <w:t>total)</w:t>
            </w:r>
            <w:r>
              <w:rPr>
                <w:sz w:val="16"/>
                <w:u w:val="single"/>
              </w:rPr>
              <w:tab/>
            </w:r>
          </w:p>
        </w:tc>
        <w:tc>
          <w:tcPr>
            <w:tcW w:w="962" w:type="dxa"/>
            <w:tcBorders>
              <w:top w:val="single" w:sz="8" w:space="0" w:color="000000"/>
            </w:tcBorders>
          </w:tcPr>
          <w:p w:rsidR="001950D6" w:rsidRDefault="009F2378">
            <w:pPr>
              <w:pStyle w:val="TableParagraph"/>
              <w:spacing w:line="176" w:lineRule="exact"/>
              <w:ind w:left="125"/>
              <w:rPr>
                <w:sz w:val="16"/>
              </w:rPr>
            </w:pPr>
            <w:r>
              <w:rPr>
                <w:sz w:val="16"/>
              </w:rPr>
              <w:t>Citation</w:t>
            </w:r>
            <w:r>
              <w:rPr>
                <w:spacing w:val="-6"/>
                <w:sz w:val="16"/>
              </w:rPr>
              <w:t xml:space="preserve"> </w:t>
            </w:r>
            <w:r>
              <w:rPr>
                <w:sz w:val="16"/>
              </w:rPr>
              <w:t>per</w:t>
            </w:r>
          </w:p>
          <w:p w:rsidR="001950D6" w:rsidRDefault="009F2378">
            <w:pPr>
              <w:pStyle w:val="TableParagraph"/>
              <w:spacing w:line="168" w:lineRule="exact"/>
              <w:ind w:left="52"/>
              <w:rPr>
                <w:sz w:val="16"/>
              </w:rPr>
            </w:pPr>
            <w:r>
              <w:rPr>
                <w:sz w:val="16"/>
                <w:u w:val="single"/>
              </w:rPr>
              <w:t xml:space="preserve"> </w:t>
            </w:r>
            <w:r>
              <w:rPr>
                <w:spacing w:val="17"/>
                <w:sz w:val="16"/>
                <w:u w:val="single"/>
              </w:rPr>
              <w:t xml:space="preserve"> </w:t>
            </w:r>
            <w:r>
              <w:rPr>
                <w:sz w:val="16"/>
                <w:u w:val="single"/>
              </w:rPr>
              <w:t>manuscript</w:t>
            </w:r>
            <w:r>
              <w:rPr>
                <w:spacing w:val="18"/>
                <w:sz w:val="16"/>
                <w:u w:val="single"/>
              </w:rPr>
              <w:t xml:space="preserve"> </w:t>
            </w:r>
          </w:p>
        </w:tc>
      </w:tr>
      <w:tr w:rsidR="001950D6">
        <w:trPr>
          <w:trHeight w:val="365"/>
        </w:trPr>
        <w:tc>
          <w:tcPr>
            <w:tcW w:w="3967" w:type="dxa"/>
          </w:tcPr>
          <w:p w:rsidR="001950D6" w:rsidRDefault="009F2378">
            <w:pPr>
              <w:pStyle w:val="TableParagraph"/>
              <w:spacing w:line="182" w:lineRule="exact"/>
              <w:ind w:left="40"/>
              <w:rPr>
                <w:sz w:val="16"/>
              </w:rPr>
            </w:pPr>
            <w:r>
              <w:rPr>
                <w:sz w:val="16"/>
              </w:rPr>
              <w:t>Journal</w:t>
            </w:r>
          </w:p>
          <w:p w:rsidR="001950D6" w:rsidRDefault="009F2378">
            <w:pPr>
              <w:pStyle w:val="TableParagraph"/>
              <w:spacing w:line="164" w:lineRule="exact"/>
              <w:ind w:left="146"/>
              <w:rPr>
                <w:sz w:val="16"/>
              </w:rPr>
            </w:pPr>
            <w:r>
              <w:rPr>
                <w:sz w:val="16"/>
              </w:rPr>
              <w:t>Journal of Agricultural and Food Chemistry</w:t>
            </w:r>
          </w:p>
        </w:tc>
        <w:tc>
          <w:tcPr>
            <w:tcW w:w="1334" w:type="dxa"/>
          </w:tcPr>
          <w:p w:rsidR="001950D6" w:rsidRDefault="001950D6">
            <w:pPr>
              <w:pStyle w:val="TableParagraph"/>
              <w:spacing w:before="7" w:line="240" w:lineRule="auto"/>
              <w:rPr>
                <w:sz w:val="15"/>
              </w:rPr>
            </w:pPr>
          </w:p>
          <w:p w:rsidR="001950D6" w:rsidRDefault="009F2378">
            <w:pPr>
              <w:pStyle w:val="TableParagraph"/>
              <w:spacing w:line="166" w:lineRule="exact"/>
              <w:ind w:left="306"/>
              <w:rPr>
                <w:sz w:val="16"/>
              </w:rPr>
            </w:pPr>
            <w:r>
              <w:rPr>
                <w:sz w:val="16"/>
              </w:rPr>
              <w:t>432 (2.5%)</w:t>
            </w:r>
          </w:p>
        </w:tc>
        <w:tc>
          <w:tcPr>
            <w:tcW w:w="962" w:type="dxa"/>
          </w:tcPr>
          <w:p w:rsidR="001950D6" w:rsidRDefault="001950D6">
            <w:pPr>
              <w:pStyle w:val="TableParagraph"/>
              <w:spacing w:before="7" w:line="240" w:lineRule="auto"/>
              <w:rPr>
                <w:sz w:val="15"/>
              </w:rPr>
            </w:pPr>
          </w:p>
          <w:p w:rsidR="001950D6" w:rsidRDefault="009F2378">
            <w:pPr>
              <w:pStyle w:val="TableParagraph"/>
              <w:spacing w:line="166" w:lineRule="exact"/>
              <w:ind w:right="311"/>
              <w:jc w:val="right"/>
              <w:rPr>
                <w:sz w:val="16"/>
              </w:rPr>
            </w:pPr>
            <w:r>
              <w:rPr>
                <w:sz w:val="16"/>
              </w:rPr>
              <w:t>51.7</w:t>
            </w:r>
          </w:p>
        </w:tc>
      </w:tr>
      <w:tr w:rsidR="001950D6">
        <w:trPr>
          <w:trHeight w:val="180"/>
        </w:trPr>
        <w:tc>
          <w:tcPr>
            <w:tcW w:w="3967" w:type="dxa"/>
          </w:tcPr>
          <w:p w:rsidR="001950D6" w:rsidRDefault="009F2378">
            <w:pPr>
              <w:pStyle w:val="TableParagraph"/>
              <w:ind w:left="146"/>
              <w:rPr>
                <w:sz w:val="16"/>
              </w:rPr>
            </w:pPr>
            <w:r>
              <w:rPr>
                <w:sz w:val="16"/>
              </w:rPr>
              <w:t>PLOS One</w:t>
            </w:r>
          </w:p>
        </w:tc>
        <w:tc>
          <w:tcPr>
            <w:tcW w:w="1334" w:type="dxa"/>
          </w:tcPr>
          <w:p w:rsidR="001950D6" w:rsidRDefault="009F2378">
            <w:pPr>
              <w:pStyle w:val="TableParagraph"/>
              <w:ind w:left="306"/>
              <w:rPr>
                <w:sz w:val="16"/>
              </w:rPr>
            </w:pPr>
            <w:r>
              <w:rPr>
                <w:sz w:val="16"/>
              </w:rPr>
              <w:t>313 (1.8%)</w:t>
            </w:r>
          </w:p>
        </w:tc>
        <w:tc>
          <w:tcPr>
            <w:tcW w:w="962" w:type="dxa"/>
          </w:tcPr>
          <w:p w:rsidR="001950D6" w:rsidRDefault="009F2378">
            <w:pPr>
              <w:pStyle w:val="TableParagraph"/>
              <w:ind w:right="311"/>
              <w:jc w:val="right"/>
              <w:rPr>
                <w:sz w:val="16"/>
              </w:rPr>
            </w:pPr>
            <w:r>
              <w:rPr>
                <w:sz w:val="16"/>
              </w:rPr>
              <w:t>26.7</w:t>
            </w:r>
          </w:p>
        </w:tc>
      </w:tr>
      <w:tr w:rsidR="001950D6">
        <w:trPr>
          <w:trHeight w:val="180"/>
        </w:trPr>
        <w:tc>
          <w:tcPr>
            <w:tcW w:w="3967" w:type="dxa"/>
          </w:tcPr>
          <w:p w:rsidR="001950D6" w:rsidRDefault="009F2378">
            <w:pPr>
              <w:pStyle w:val="TableParagraph"/>
              <w:ind w:left="146"/>
              <w:rPr>
                <w:sz w:val="16"/>
              </w:rPr>
            </w:pPr>
            <w:r>
              <w:rPr>
                <w:sz w:val="16"/>
              </w:rPr>
              <w:t>FASEB Journal</w:t>
            </w:r>
          </w:p>
        </w:tc>
        <w:tc>
          <w:tcPr>
            <w:tcW w:w="1334" w:type="dxa"/>
          </w:tcPr>
          <w:p w:rsidR="001950D6" w:rsidRDefault="009F2378">
            <w:pPr>
              <w:pStyle w:val="TableParagraph"/>
              <w:ind w:left="306"/>
              <w:rPr>
                <w:sz w:val="16"/>
              </w:rPr>
            </w:pPr>
            <w:r>
              <w:rPr>
                <w:sz w:val="16"/>
              </w:rPr>
              <w:t>292 (1.7%)</w:t>
            </w:r>
          </w:p>
        </w:tc>
        <w:tc>
          <w:tcPr>
            <w:tcW w:w="962" w:type="dxa"/>
          </w:tcPr>
          <w:p w:rsidR="001950D6" w:rsidRDefault="009F2378">
            <w:pPr>
              <w:pStyle w:val="TableParagraph"/>
              <w:ind w:right="311"/>
              <w:jc w:val="right"/>
              <w:rPr>
                <w:sz w:val="16"/>
              </w:rPr>
            </w:pPr>
            <w:r>
              <w:rPr>
                <w:sz w:val="16"/>
              </w:rPr>
              <w:t>17.4</w:t>
            </w:r>
          </w:p>
        </w:tc>
      </w:tr>
      <w:tr w:rsidR="001950D6">
        <w:trPr>
          <w:trHeight w:val="180"/>
        </w:trPr>
        <w:tc>
          <w:tcPr>
            <w:tcW w:w="3967" w:type="dxa"/>
          </w:tcPr>
          <w:p w:rsidR="001950D6" w:rsidRDefault="009F2378">
            <w:pPr>
              <w:pStyle w:val="TableParagraph"/>
              <w:ind w:left="146"/>
              <w:rPr>
                <w:sz w:val="16"/>
              </w:rPr>
            </w:pPr>
            <w:r>
              <w:rPr>
                <w:sz w:val="16"/>
              </w:rPr>
              <w:t>Food Chemistry</w:t>
            </w:r>
          </w:p>
        </w:tc>
        <w:tc>
          <w:tcPr>
            <w:tcW w:w="1334" w:type="dxa"/>
          </w:tcPr>
          <w:p w:rsidR="001950D6" w:rsidRDefault="009F2378">
            <w:pPr>
              <w:pStyle w:val="TableParagraph"/>
              <w:ind w:left="306"/>
              <w:rPr>
                <w:sz w:val="16"/>
              </w:rPr>
            </w:pPr>
            <w:r>
              <w:rPr>
                <w:sz w:val="16"/>
              </w:rPr>
              <w:t>239 (1.4%)</w:t>
            </w:r>
          </w:p>
        </w:tc>
        <w:tc>
          <w:tcPr>
            <w:tcW w:w="962" w:type="dxa"/>
          </w:tcPr>
          <w:p w:rsidR="001950D6" w:rsidRDefault="009F2378">
            <w:pPr>
              <w:pStyle w:val="TableParagraph"/>
              <w:ind w:right="311"/>
              <w:jc w:val="right"/>
              <w:rPr>
                <w:sz w:val="16"/>
              </w:rPr>
            </w:pPr>
            <w:r>
              <w:rPr>
                <w:sz w:val="16"/>
              </w:rPr>
              <w:t>30.5</w:t>
            </w:r>
          </w:p>
        </w:tc>
      </w:tr>
      <w:tr w:rsidR="001950D6">
        <w:trPr>
          <w:trHeight w:val="178"/>
        </w:trPr>
        <w:tc>
          <w:tcPr>
            <w:tcW w:w="3967" w:type="dxa"/>
          </w:tcPr>
          <w:p w:rsidR="001950D6" w:rsidRDefault="009F2378">
            <w:pPr>
              <w:pStyle w:val="TableParagraph"/>
              <w:spacing w:line="159" w:lineRule="exact"/>
              <w:ind w:left="146"/>
              <w:rPr>
                <w:sz w:val="16"/>
              </w:rPr>
            </w:pPr>
            <w:r>
              <w:rPr>
                <w:sz w:val="16"/>
              </w:rPr>
              <w:t>Molecules</w:t>
            </w:r>
          </w:p>
        </w:tc>
        <w:tc>
          <w:tcPr>
            <w:tcW w:w="1334" w:type="dxa"/>
          </w:tcPr>
          <w:p w:rsidR="001950D6" w:rsidRDefault="009F2378">
            <w:pPr>
              <w:pStyle w:val="TableParagraph"/>
              <w:spacing w:line="159" w:lineRule="exact"/>
              <w:ind w:left="306"/>
              <w:rPr>
                <w:sz w:val="16"/>
              </w:rPr>
            </w:pPr>
            <w:r>
              <w:rPr>
                <w:sz w:val="16"/>
              </w:rPr>
              <w:t>170 (1.0%)</w:t>
            </w:r>
          </w:p>
        </w:tc>
        <w:tc>
          <w:tcPr>
            <w:tcW w:w="962" w:type="dxa"/>
          </w:tcPr>
          <w:p w:rsidR="001950D6" w:rsidRDefault="009F2378">
            <w:pPr>
              <w:pStyle w:val="TableParagraph"/>
              <w:spacing w:line="159" w:lineRule="exact"/>
              <w:ind w:right="311"/>
              <w:jc w:val="right"/>
              <w:rPr>
                <w:sz w:val="16"/>
              </w:rPr>
            </w:pPr>
            <w:r>
              <w:rPr>
                <w:sz w:val="16"/>
              </w:rPr>
              <w:t>12.3</w:t>
            </w:r>
          </w:p>
        </w:tc>
      </w:tr>
      <w:tr w:rsidR="001950D6">
        <w:trPr>
          <w:trHeight w:val="360"/>
        </w:trPr>
        <w:tc>
          <w:tcPr>
            <w:tcW w:w="3967" w:type="dxa"/>
          </w:tcPr>
          <w:p w:rsidR="001950D6" w:rsidRDefault="001950D6">
            <w:pPr>
              <w:pStyle w:val="TableParagraph"/>
              <w:spacing w:before="4" w:line="240" w:lineRule="auto"/>
              <w:rPr>
                <w:sz w:val="15"/>
              </w:rPr>
            </w:pPr>
          </w:p>
          <w:p w:rsidR="001950D6" w:rsidRDefault="009F2378">
            <w:pPr>
              <w:pStyle w:val="TableParagraph"/>
              <w:spacing w:line="164" w:lineRule="exact"/>
              <w:ind w:left="40"/>
              <w:rPr>
                <w:sz w:val="16"/>
              </w:rPr>
            </w:pPr>
            <w:r>
              <w:rPr>
                <w:sz w:val="16"/>
              </w:rPr>
              <w:t>Institution</w:t>
            </w:r>
          </w:p>
        </w:tc>
        <w:tc>
          <w:tcPr>
            <w:tcW w:w="1334" w:type="dxa"/>
          </w:tcPr>
          <w:p w:rsidR="001950D6" w:rsidRDefault="001950D6">
            <w:pPr>
              <w:pStyle w:val="TableParagraph"/>
              <w:spacing w:line="240" w:lineRule="auto"/>
              <w:rPr>
                <w:sz w:val="20"/>
              </w:rPr>
            </w:pPr>
          </w:p>
        </w:tc>
        <w:tc>
          <w:tcPr>
            <w:tcW w:w="962" w:type="dxa"/>
          </w:tcPr>
          <w:p w:rsidR="001950D6" w:rsidRDefault="001950D6">
            <w:pPr>
              <w:pStyle w:val="TableParagraph"/>
              <w:spacing w:line="240" w:lineRule="auto"/>
              <w:rPr>
                <w:sz w:val="20"/>
              </w:rPr>
            </w:pPr>
          </w:p>
        </w:tc>
      </w:tr>
      <w:tr w:rsidR="001950D6">
        <w:trPr>
          <w:trHeight w:val="182"/>
        </w:trPr>
        <w:tc>
          <w:tcPr>
            <w:tcW w:w="3967" w:type="dxa"/>
          </w:tcPr>
          <w:p w:rsidR="001950D6" w:rsidRDefault="009F2378">
            <w:pPr>
              <w:pStyle w:val="TableParagraph"/>
              <w:spacing w:line="159" w:lineRule="exact"/>
              <w:ind w:left="146"/>
              <w:rPr>
                <w:sz w:val="16"/>
              </w:rPr>
            </w:pPr>
            <w:r>
              <w:rPr>
                <w:sz w:val="16"/>
              </w:rPr>
              <w:t>French National Institute of Health and Medical Research</w:t>
            </w:r>
          </w:p>
        </w:tc>
        <w:tc>
          <w:tcPr>
            <w:tcW w:w="1334" w:type="dxa"/>
          </w:tcPr>
          <w:p w:rsidR="001950D6" w:rsidRDefault="009F2378">
            <w:pPr>
              <w:pStyle w:val="TableParagraph"/>
              <w:spacing w:line="159" w:lineRule="exact"/>
              <w:ind w:left="306"/>
              <w:rPr>
                <w:sz w:val="16"/>
              </w:rPr>
            </w:pPr>
            <w:r>
              <w:rPr>
                <w:sz w:val="16"/>
              </w:rPr>
              <w:t>267 (1.5%)</w:t>
            </w:r>
          </w:p>
        </w:tc>
        <w:tc>
          <w:tcPr>
            <w:tcW w:w="962" w:type="dxa"/>
          </w:tcPr>
          <w:p w:rsidR="001950D6" w:rsidRDefault="009F2378">
            <w:pPr>
              <w:pStyle w:val="TableParagraph"/>
              <w:spacing w:line="159" w:lineRule="exact"/>
              <w:ind w:right="311"/>
              <w:jc w:val="right"/>
              <w:rPr>
                <w:sz w:val="16"/>
              </w:rPr>
            </w:pPr>
            <w:r>
              <w:rPr>
                <w:sz w:val="16"/>
              </w:rPr>
              <w:t>57.3</w:t>
            </w:r>
          </w:p>
        </w:tc>
      </w:tr>
      <w:tr w:rsidR="001950D6">
        <w:trPr>
          <w:trHeight w:val="180"/>
        </w:trPr>
        <w:tc>
          <w:tcPr>
            <w:tcW w:w="3967" w:type="dxa"/>
          </w:tcPr>
          <w:p w:rsidR="001950D6" w:rsidRDefault="009F2378">
            <w:pPr>
              <w:pStyle w:val="TableParagraph"/>
              <w:ind w:left="146"/>
              <w:rPr>
                <w:sz w:val="16"/>
              </w:rPr>
            </w:pPr>
            <w:r>
              <w:rPr>
                <w:sz w:val="16"/>
              </w:rPr>
              <w:t>National Institutes of Health (USA)</w:t>
            </w:r>
          </w:p>
        </w:tc>
        <w:tc>
          <w:tcPr>
            <w:tcW w:w="1334" w:type="dxa"/>
          </w:tcPr>
          <w:p w:rsidR="001950D6" w:rsidRDefault="009F2378">
            <w:pPr>
              <w:pStyle w:val="TableParagraph"/>
              <w:ind w:left="306"/>
              <w:rPr>
                <w:sz w:val="16"/>
              </w:rPr>
            </w:pPr>
            <w:r>
              <w:rPr>
                <w:sz w:val="16"/>
              </w:rPr>
              <w:t>244 (1.4%)</w:t>
            </w:r>
          </w:p>
        </w:tc>
        <w:tc>
          <w:tcPr>
            <w:tcW w:w="962" w:type="dxa"/>
          </w:tcPr>
          <w:p w:rsidR="001950D6" w:rsidRDefault="009F2378">
            <w:pPr>
              <w:pStyle w:val="TableParagraph"/>
              <w:ind w:right="311"/>
              <w:jc w:val="right"/>
              <w:rPr>
                <w:sz w:val="16"/>
              </w:rPr>
            </w:pPr>
            <w:r>
              <w:rPr>
                <w:sz w:val="16"/>
              </w:rPr>
              <w:t>83.5</w:t>
            </w:r>
          </w:p>
        </w:tc>
      </w:tr>
      <w:tr w:rsidR="001950D6">
        <w:trPr>
          <w:trHeight w:val="180"/>
        </w:trPr>
        <w:tc>
          <w:tcPr>
            <w:tcW w:w="3967" w:type="dxa"/>
          </w:tcPr>
          <w:p w:rsidR="001950D6" w:rsidRDefault="009F2378">
            <w:pPr>
              <w:pStyle w:val="TableParagraph"/>
              <w:ind w:left="146"/>
              <w:rPr>
                <w:sz w:val="16"/>
              </w:rPr>
            </w:pPr>
            <w:r>
              <w:rPr>
                <w:sz w:val="16"/>
              </w:rPr>
              <w:t>University of California</w:t>
            </w:r>
          </w:p>
        </w:tc>
        <w:tc>
          <w:tcPr>
            <w:tcW w:w="1334" w:type="dxa"/>
          </w:tcPr>
          <w:p w:rsidR="001950D6" w:rsidRDefault="009F2378">
            <w:pPr>
              <w:pStyle w:val="TableParagraph"/>
              <w:ind w:left="306"/>
              <w:rPr>
                <w:sz w:val="16"/>
              </w:rPr>
            </w:pPr>
            <w:r>
              <w:rPr>
                <w:sz w:val="16"/>
              </w:rPr>
              <w:t>243 (1.4%)</w:t>
            </w:r>
          </w:p>
        </w:tc>
        <w:tc>
          <w:tcPr>
            <w:tcW w:w="962" w:type="dxa"/>
          </w:tcPr>
          <w:p w:rsidR="001950D6" w:rsidRDefault="009F2378">
            <w:pPr>
              <w:pStyle w:val="TableParagraph"/>
              <w:ind w:right="311"/>
              <w:jc w:val="right"/>
              <w:rPr>
                <w:sz w:val="16"/>
              </w:rPr>
            </w:pPr>
            <w:r>
              <w:rPr>
                <w:sz w:val="16"/>
              </w:rPr>
              <w:t>54.2</w:t>
            </w:r>
          </w:p>
        </w:tc>
      </w:tr>
      <w:tr w:rsidR="001950D6">
        <w:trPr>
          <w:trHeight w:val="180"/>
        </w:trPr>
        <w:tc>
          <w:tcPr>
            <w:tcW w:w="3967" w:type="dxa"/>
          </w:tcPr>
          <w:p w:rsidR="001950D6" w:rsidRDefault="009F2378">
            <w:pPr>
              <w:pStyle w:val="TableParagraph"/>
              <w:ind w:left="146"/>
              <w:rPr>
                <w:sz w:val="16"/>
              </w:rPr>
            </w:pPr>
            <w:r>
              <w:rPr>
                <w:sz w:val="16"/>
              </w:rPr>
              <w:t>National Research Council (Italy)</w:t>
            </w:r>
          </w:p>
        </w:tc>
        <w:tc>
          <w:tcPr>
            <w:tcW w:w="1334" w:type="dxa"/>
          </w:tcPr>
          <w:p w:rsidR="001950D6" w:rsidRDefault="009F2378">
            <w:pPr>
              <w:pStyle w:val="TableParagraph"/>
              <w:ind w:left="306"/>
              <w:rPr>
                <w:sz w:val="16"/>
              </w:rPr>
            </w:pPr>
            <w:r>
              <w:rPr>
                <w:sz w:val="16"/>
              </w:rPr>
              <w:t>206 (1.2%)</w:t>
            </w:r>
          </w:p>
        </w:tc>
        <w:tc>
          <w:tcPr>
            <w:tcW w:w="962" w:type="dxa"/>
          </w:tcPr>
          <w:p w:rsidR="001950D6" w:rsidRDefault="009F2378">
            <w:pPr>
              <w:pStyle w:val="TableParagraph"/>
              <w:ind w:right="311"/>
              <w:jc w:val="right"/>
              <w:rPr>
                <w:sz w:val="16"/>
              </w:rPr>
            </w:pPr>
            <w:r>
              <w:rPr>
                <w:sz w:val="16"/>
              </w:rPr>
              <w:t>46.5</w:t>
            </w:r>
          </w:p>
        </w:tc>
      </w:tr>
      <w:tr w:rsidR="001950D6">
        <w:trPr>
          <w:trHeight w:val="178"/>
        </w:trPr>
        <w:tc>
          <w:tcPr>
            <w:tcW w:w="3967" w:type="dxa"/>
          </w:tcPr>
          <w:p w:rsidR="001950D6" w:rsidRDefault="009F2378">
            <w:pPr>
              <w:pStyle w:val="TableParagraph"/>
              <w:spacing w:line="159" w:lineRule="exact"/>
              <w:ind w:left="146"/>
              <w:rPr>
                <w:sz w:val="16"/>
              </w:rPr>
            </w:pPr>
            <w:r>
              <w:rPr>
                <w:sz w:val="16"/>
              </w:rPr>
              <w:t>University of Texas</w:t>
            </w:r>
          </w:p>
        </w:tc>
        <w:tc>
          <w:tcPr>
            <w:tcW w:w="1334" w:type="dxa"/>
          </w:tcPr>
          <w:p w:rsidR="001950D6" w:rsidRDefault="009F2378">
            <w:pPr>
              <w:pStyle w:val="TableParagraph"/>
              <w:spacing w:line="159" w:lineRule="exact"/>
              <w:ind w:left="306"/>
              <w:rPr>
                <w:sz w:val="16"/>
              </w:rPr>
            </w:pPr>
            <w:r>
              <w:rPr>
                <w:sz w:val="16"/>
              </w:rPr>
              <w:t>198 (1.1%)</w:t>
            </w:r>
          </w:p>
        </w:tc>
        <w:tc>
          <w:tcPr>
            <w:tcW w:w="962" w:type="dxa"/>
          </w:tcPr>
          <w:p w:rsidR="001950D6" w:rsidRDefault="009F2378">
            <w:pPr>
              <w:pStyle w:val="TableParagraph"/>
              <w:spacing w:line="159" w:lineRule="exact"/>
              <w:ind w:right="311"/>
              <w:jc w:val="right"/>
              <w:rPr>
                <w:sz w:val="16"/>
              </w:rPr>
            </w:pPr>
            <w:r>
              <w:rPr>
                <w:sz w:val="16"/>
              </w:rPr>
              <w:t>76.6</w:t>
            </w:r>
          </w:p>
        </w:tc>
      </w:tr>
      <w:tr w:rsidR="001950D6">
        <w:trPr>
          <w:trHeight w:val="360"/>
        </w:trPr>
        <w:tc>
          <w:tcPr>
            <w:tcW w:w="3967" w:type="dxa"/>
          </w:tcPr>
          <w:p w:rsidR="001950D6" w:rsidRDefault="001950D6">
            <w:pPr>
              <w:pStyle w:val="TableParagraph"/>
              <w:spacing w:before="4" w:line="240" w:lineRule="auto"/>
              <w:rPr>
                <w:sz w:val="15"/>
              </w:rPr>
            </w:pPr>
          </w:p>
          <w:p w:rsidR="001950D6" w:rsidRDefault="009F2378">
            <w:pPr>
              <w:pStyle w:val="TableParagraph"/>
              <w:spacing w:line="164" w:lineRule="exact"/>
              <w:ind w:left="40"/>
              <w:rPr>
                <w:sz w:val="16"/>
              </w:rPr>
            </w:pPr>
            <w:r>
              <w:rPr>
                <w:sz w:val="16"/>
              </w:rPr>
              <w:t>Country / Territory</w:t>
            </w:r>
          </w:p>
        </w:tc>
        <w:tc>
          <w:tcPr>
            <w:tcW w:w="1334" w:type="dxa"/>
          </w:tcPr>
          <w:p w:rsidR="001950D6" w:rsidRDefault="001950D6">
            <w:pPr>
              <w:pStyle w:val="TableParagraph"/>
              <w:spacing w:line="240" w:lineRule="auto"/>
              <w:rPr>
                <w:sz w:val="20"/>
              </w:rPr>
            </w:pPr>
          </w:p>
        </w:tc>
        <w:tc>
          <w:tcPr>
            <w:tcW w:w="962" w:type="dxa"/>
          </w:tcPr>
          <w:p w:rsidR="001950D6" w:rsidRDefault="001950D6">
            <w:pPr>
              <w:pStyle w:val="TableParagraph"/>
              <w:spacing w:line="240" w:lineRule="auto"/>
              <w:rPr>
                <w:sz w:val="20"/>
              </w:rPr>
            </w:pPr>
          </w:p>
        </w:tc>
      </w:tr>
      <w:tr w:rsidR="001950D6">
        <w:trPr>
          <w:trHeight w:val="181"/>
        </w:trPr>
        <w:tc>
          <w:tcPr>
            <w:tcW w:w="3967" w:type="dxa"/>
          </w:tcPr>
          <w:p w:rsidR="001950D6" w:rsidRDefault="009F2378">
            <w:pPr>
              <w:pStyle w:val="TableParagraph"/>
              <w:spacing w:line="159" w:lineRule="exact"/>
              <w:ind w:left="146"/>
              <w:rPr>
                <w:sz w:val="16"/>
              </w:rPr>
            </w:pPr>
            <w:r>
              <w:rPr>
                <w:sz w:val="16"/>
              </w:rPr>
              <w:t>USA</w:t>
            </w:r>
          </w:p>
        </w:tc>
        <w:tc>
          <w:tcPr>
            <w:tcW w:w="1334" w:type="dxa"/>
          </w:tcPr>
          <w:p w:rsidR="001950D6" w:rsidRDefault="009F2378">
            <w:pPr>
              <w:pStyle w:val="TableParagraph"/>
              <w:spacing w:line="159" w:lineRule="exact"/>
              <w:ind w:left="161"/>
              <w:rPr>
                <w:sz w:val="16"/>
              </w:rPr>
            </w:pPr>
            <w:r>
              <w:rPr>
                <w:sz w:val="16"/>
              </w:rPr>
              <w:t>4,148 (23.6%)</w:t>
            </w:r>
          </w:p>
        </w:tc>
        <w:tc>
          <w:tcPr>
            <w:tcW w:w="962" w:type="dxa"/>
          </w:tcPr>
          <w:p w:rsidR="001950D6" w:rsidRDefault="009F2378">
            <w:pPr>
              <w:pStyle w:val="TableParagraph"/>
              <w:spacing w:line="159" w:lineRule="exact"/>
              <w:ind w:right="311"/>
              <w:jc w:val="right"/>
              <w:rPr>
                <w:sz w:val="16"/>
              </w:rPr>
            </w:pPr>
            <w:r>
              <w:rPr>
                <w:sz w:val="16"/>
              </w:rPr>
              <w:t>44.8</w:t>
            </w:r>
          </w:p>
        </w:tc>
      </w:tr>
      <w:tr w:rsidR="001950D6">
        <w:trPr>
          <w:trHeight w:val="180"/>
        </w:trPr>
        <w:tc>
          <w:tcPr>
            <w:tcW w:w="3967" w:type="dxa"/>
          </w:tcPr>
          <w:p w:rsidR="001950D6" w:rsidRDefault="009F2378">
            <w:pPr>
              <w:pStyle w:val="TableParagraph"/>
              <w:ind w:left="146"/>
              <w:rPr>
                <w:sz w:val="16"/>
              </w:rPr>
            </w:pPr>
            <w:r>
              <w:rPr>
                <w:sz w:val="16"/>
              </w:rPr>
              <w:t>China</w:t>
            </w:r>
          </w:p>
        </w:tc>
        <w:tc>
          <w:tcPr>
            <w:tcW w:w="1334" w:type="dxa"/>
          </w:tcPr>
          <w:p w:rsidR="001950D6" w:rsidRDefault="009F2378">
            <w:pPr>
              <w:pStyle w:val="TableParagraph"/>
              <w:ind w:left="161"/>
              <w:rPr>
                <w:sz w:val="16"/>
              </w:rPr>
            </w:pPr>
            <w:r>
              <w:rPr>
                <w:sz w:val="16"/>
              </w:rPr>
              <w:t>3,300 (18.8%)</w:t>
            </w:r>
          </w:p>
        </w:tc>
        <w:tc>
          <w:tcPr>
            <w:tcW w:w="962" w:type="dxa"/>
          </w:tcPr>
          <w:p w:rsidR="001950D6" w:rsidRDefault="009F2378">
            <w:pPr>
              <w:pStyle w:val="TableParagraph"/>
              <w:ind w:right="311"/>
              <w:jc w:val="right"/>
              <w:rPr>
                <w:sz w:val="16"/>
              </w:rPr>
            </w:pPr>
            <w:r>
              <w:rPr>
                <w:sz w:val="16"/>
              </w:rPr>
              <w:t>15.5</w:t>
            </w:r>
          </w:p>
        </w:tc>
      </w:tr>
      <w:tr w:rsidR="001950D6">
        <w:trPr>
          <w:trHeight w:val="180"/>
        </w:trPr>
        <w:tc>
          <w:tcPr>
            <w:tcW w:w="3967" w:type="dxa"/>
          </w:tcPr>
          <w:p w:rsidR="001950D6" w:rsidRDefault="009F2378">
            <w:pPr>
              <w:pStyle w:val="TableParagraph"/>
              <w:ind w:left="146"/>
              <w:rPr>
                <w:sz w:val="16"/>
              </w:rPr>
            </w:pPr>
            <w:r>
              <w:rPr>
                <w:sz w:val="16"/>
              </w:rPr>
              <w:t>Italy</w:t>
            </w:r>
          </w:p>
        </w:tc>
        <w:tc>
          <w:tcPr>
            <w:tcW w:w="1334" w:type="dxa"/>
          </w:tcPr>
          <w:p w:rsidR="001950D6" w:rsidRDefault="009F2378">
            <w:pPr>
              <w:pStyle w:val="TableParagraph"/>
              <w:ind w:left="161"/>
              <w:rPr>
                <w:sz w:val="16"/>
              </w:rPr>
            </w:pPr>
            <w:r>
              <w:rPr>
                <w:sz w:val="16"/>
              </w:rPr>
              <w:t>1,277 (7.3%)</w:t>
            </w:r>
          </w:p>
        </w:tc>
        <w:tc>
          <w:tcPr>
            <w:tcW w:w="962" w:type="dxa"/>
          </w:tcPr>
          <w:p w:rsidR="001950D6" w:rsidRDefault="009F2378">
            <w:pPr>
              <w:pStyle w:val="TableParagraph"/>
              <w:ind w:right="311"/>
              <w:jc w:val="right"/>
              <w:rPr>
                <w:sz w:val="16"/>
              </w:rPr>
            </w:pPr>
            <w:r>
              <w:rPr>
                <w:sz w:val="16"/>
              </w:rPr>
              <w:t>33.2</w:t>
            </w:r>
          </w:p>
        </w:tc>
      </w:tr>
      <w:tr w:rsidR="001950D6">
        <w:trPr>
          <w:trHeight w:val="180"/>
        </w:trPr>
        <w:tc>
          <w:tcPr>
            <w:tcW w:w="3967" w:type="dxa"/>
          </w:tcPr>
          <w:p w:rsidR="001950D6" w:rsidRDefault="009F2378">
            <w:pPr>
              <w:pStyle w:val="TableParagraph"/>
              <w:ind w:left="146"/>
              <w:rPr>
                <w:sz w:val="16"/>
              </w:rPr>
            </w:pPr>
            <w:r>
              <w:rPr>
                <w:sz w:val="16"/>
              </w:rPr>
              <w:t>South Korea</w:t>
            </w:r>
          </w:p>
        </w:tc>
        <w:tc>
          <w:tcPr>
            <w:tcW w:w="1334" w:type="dxa"/>
          </w:tcPr>
          <w:p w:rsidR="001950D6" w:rsidRDefault="009F2378">
            <w:pPr>
              <w:pStyle w:val="TableParagraph"/>
              <w:ind w:left="161"/>
              <w:rPr>
                <w:sz w:val="16"/>
              </w:rPr>
            </w:pPr>
            <w:r>
              <w:rPr>
                <w:sz w:val="16"/>
              </w:rPr>
              <w:t>1,042 (5.9%)</w:t>
            </w:r>
          </w:p>
        </w:tc>
        <w:tc>
          <w:tcPr>
            <w:tcW w:w="962" w:type="dxa"/>
          </w:tcPr>
          <w:p w:rsidR="001950D6" w:rsidRDefault="009F2378">
            <w:pPr>
              <w:pStyle w:val="TableParagraph"/>
              <w:ind w:right="311"/>
              <w:jc w:val="right"/>
              <w:rPr>
                <w:sz w:val="16"/>
              </w:rPr>
            </w:pPr>
            <w:r>
              <w:rPr>
                <w:sz w:val="16"/>
              </w:rPr>
              <w:t>23.5</w:t>
            </w:r>
          </w:p>
        </w:tc>
      </w:tr>
      <w:tr w:rsidR="001950D6">
        <w:trPr>
          <w:trHeight w:val="181"/>
        </w:trPr>
        <w:tc>
          <w:tcPr>
            <w:tcW w:w="3967" w:type="dxa"/>
            <w:tcBorders>
              <w:bottom w:val="single" w:sz="8" w:space="0" w:color="000000"/>
            </w:tcBorders>
          </w:tcPr>
          <w:p w:rsidR="001950D6" w:rsidRDefault="009F2378">
            <w:pPr>
              <w:pStyle w:val="TableParagraph"/>
              <w:spacing w:line="162" w:lineRule="exact"/>
              <w:ind w:left="146"/>
              <w:rPr>
                <w:sz w:val="16"/>
              </w:rPr>
            </w:pPr>
            <w:r>
              <w:rPr>
                <w:sz w:val="16"/>
              </w:rPr>
              <w:t>Spain</w:t>
            </w:r>
          </w:p>
        </w:tc>
        <w:tc>
          <w:tcPr>
            <w:tcW w:w="1334" w:type="dxa"/>
            <w:tcBorders>
              <w:bottom w:val="single" w:sz="8" w:space="0" w:color="000000"/>
            </w:tcBorders>
          </w:tcPr>
          <w:p w:rsidR="001950D6" w:rsidRDefault="009F2378">
            <w:pPr>
              <w:pStyle w:val="TableParagraph"/>
              <w:spacing w:line="162" w:lineRule="exact"/>
              <w:ind w:left="161"/>
              <w:rPr>
                <w:sz w:val="16"/>
              </w:rPr>
            </w:pPr>
            <w:r>
              <w:rPr>
                <w:sz w:val="16"/>
              </w:rPr>
              <w:t>1,027 (5.8%)</w:t>
            </w:r>
          </w:p>
        </w:tc>
        <w:tc>
          <w:tcPr>
            <w:tcW w:w="962" w:type="dxa"/>
            <w:tcBorders>
              <w:bottom w:val="single" w:sz="8" w:space="0" w:color="000000"/>
            </w:tcBorders>
          </w:tcPr>
          <w:p w:rsidR="001950D6" w:rsidRDefault="009F2378">
            <w:pPr>
              <w:pStyle w:val="TableParagraph"/>
              <w:spacing w:line="162" w:lineRule="exact"/>
              <w:ind w:right="311"/>
              <w:jc w:val="right"/>
              <w:rPr>
                <w:sz w:val="16"/>
              </w:rPr>
            </w:pPr>
            <w:r>
              <w:rPr>
                <w:sz w:val="16"/>
              </w:rPr>
              <w:t>38.9</w:t>
            </w:r>
          </w:p>
        </w:tc>
      </w:tr>
    </w:tbl>
    <w:p w:rsidR="001950D6" w:rsidRDefault="001950D6">
      <w:pPr>
        <w:spacing w:line="162" w:lineRule="exact"/>
        <w:jc w:val="right"/>
        <w:rPr>
          <w:sz w:val="16"/>
        </w:rPr>
        <w:sectPr w:rsidR="001950D6">
          <w:pgSz w:w="9980" w:h="14180"/>
          <w:pgMar w:top="1780" w:right="1300" w:bottom="1460" w:left="1300" w:header="1376" w:footer="1260" w:gutter="0"/>
          <w:cols w:space="720"/>
        </w:sectPr>
      </w:pPr>
    </w:p>
    <w:p w:rsidR="001950D6" w:rsidRDefault="001950D6">
      <w:pPr>
        <w:pStyle w:val="BodyText"/>
        <w:spacing w:before="4"/>
        <w:ind w:left="0"/>
        <w:rPr>
          <w:sz w:val="28"/>
        </w:rPr>
      </w:pPr>
    </w:p>
    <w:p w:rsidR="001950D6" w:rsidRDefault="009F2378">
      <w:pPr>
        <w:pStyle w:val="Heading1"/>
        <w:spacing w:before="91" w:line="241" w:lineRule="exact"/>
        <w:jc w:val="left"/>
        <w:rPr>
          <w:i/>
        </w:rPr>
      </w:pPr>
      <w:r>
        <w:rPr>
          <w:color w:val="231F20"/>
        </w:rPr>
        <w:t xml:space="preserve">ethnopharmacology, and natural products research [Yeung </w:t>
      </w:r>
      <w:r>
        <w:rPr>
          <w:i/>
          <w:color w:val="231F20"/>
        </w:rPr>
        <w:t xml:space="preserve">et al. </w:t>
      </w:r>
      <w:r>
        <w:rPr>
          <w:color w:val="231F20"/>
        </w:rPr>
        <w:t xml:space="preserve">2018a, Yeung </w:t>
      </w:r>
      <w:r>
        <w:rPr>
          <w:i/>
          <w:color w:val="231F20"/>
        </w:rPr>
        <w:t>et al.</w:t>
      </w:r>
    </w:p>
    <w:p w:rsidR="001950D6" w:rsidRDefault="009F2378">
      <w:pPr>
        <w:spacing w:line="240" w:lineRule="exact"/>
        <w:ind w:left="117"/>
        <w:rPr>
          <w:sz w:val="21"/>
        </w:rPr>
      </w:pPr>
      <w:r>
        <w:rPr>
          <w:color w:val="231F20"/>
          <w:sz w:val="21"/>
        </w:rPr>
        <w:t xml:space="preserve">2018b, Yeung </w:t>
      </w:r>
      <w:r>
        <w:rPr>
          <w:i/>
          <w:color w:val="231F20"/>
          <w:sz w:val="21"/>
        </w:rPr>
        <w:t xml:space="preserve">et al. </w:t>
      </w:r>
      <w:r>
        <w:rPr>
          <w:color w:val="231F20"/>
          <w:sz w:val="21"/>
        </w:rPr>
        <w:t xml:space="preserve">2018c, Yeung </w:t>
      </w:r>
      <w:r>
        <w:rPr>
          <w:i/>
          <w:color w:val="231F20"/>
          <w:sz w:val="21"/>
        </w:rPr>
        <w:t xml:space="preserve">et al. </w:t>
      </w:r>
      <w:r>
        <w:rPr>
          <w:color w:val="231F20"/>
          <w:sz w:val="21"/>
        </w:rPr>
        <w:t>2019b].</w:t>
      </w:r>
    </w:p>
    <w:p w:rsidR="001950D6" w:rsidRDefault="009F2378">
      <w:pPr>
        <w:pStyle w:val="Heading1"/>
        <w:ind w:right="114" w:firstLine="340"/>
      </w:pPr>
      <w:r>
        <w:rPr>
          <w:color w:val="231F20"/>
        </w:rPr>
        <w:t>There were 422 terms that appeared in at least 1% (</w:t>
      </w:r>
      <w:r>
        <w:rPr>
          <w:i/>
          <w:color w:val="231F20"/>
        </w:rPr>
        <w:t xml:space="preserve">n </w:t>
      </w:r>
      <w:r>
        <w:rPr>
          <w:color w:val="231F20"/>
        </w:rPr>
        <w:t>= 176) of the analyzed titles</w:t>
      </w:r>
      <w:r>
        <w:rPr>
          <w:color w:val="231F20"/>
          <w:spacing w:val="-5"/>
        </w:rPr>
        <w:t xml:space="preserve"> </w:t>
      </w:r>
      <w:r>
        <w:rPr>
          <w:color w:val="231F20"/>
        </w:rPr>
        <w:t>and</w:t>
      </w:r>
      <w:r>
        <w:rPr>
          <w:color w:val="231F20"/>
          <w:spacing w:val="-5"/>
        </w:rPr>
        <w:t xml:space="preserve"> </w:t>
      </w:r>
      <w:r>
        <w:rPr>
          <w:color w:val="231F20"/>
        </w:rPr>
        <w:t>abstracts</w:t>
      </w:r>
      <w:r>
        <w:rPr>
          <w:color w:val="231F20"/>
          <w:spacing w:val="-4"/>
        </w:rPr>
        <w:t xml:space="preserve"> </w:t>
      </w:r>
      <w:r>
        <w:rPr>
          <w:color w:val="231F20"/>
        </w:rPr>
        <w:t>(Fig.</w:t>
      </w:r>
      <w:r>
        <w:rPr>
          <w:color w:val="231F20"/>
          <w:spacing w:val="-5"/>
        </w:rPr>
        <w:t xml:space="preserve"> </w:t>
      </w:r>
      <w:r>
        <w:rPr>
          <w:color w:val="231F20"/>
        </w:rPr>
        <w:t>1).</w:t>
      </w:r>
      <w:r>
        <w:rPr>
          <w:color w:val="231F20"/>
          <w:spacing w:val="-4"/>
        </w:rPr>
        <w:t xml:space="preserve"> </w:t>
      </w:r>
      <w:r>
        <w:rPr>
          <w:color w:val="231F20"/>
        </w:rPr>
        <w:t>Some</w:t>
      </w:r>
      <w:r>
        <w:rPr>
          <w:color w:val="231F20"/>
          <w:spacing w:val="-5"/>
        </w:rPr>
        <w:t xml:space="preserve"> </w:t>
      </w:r>
      <w:r>
        <w:rPr>
          <w:color w:val="231F20"/>
        </w:rPr>
        <w:t>major</w:t>
      </w:r>
      <w:r>
        <w:rPr>
          <w:color w:val="231F20"/>
          <w:spacing w:val="-4"/>
        </w:rPr>
        <w:t xml:space="preserve"> </w:t>
      </w:r>
      <w:r>
        <w:rPr>
          <w:color w:val="231F20"/>
        </w:rPr>
        <w:t>themes</w:t>
      </w:r>
      <w:r>
        <w:rPr>
          <w:color w:val="231F20"/>
          <w:spacing w:val="-5"/>
        </w:rPr>
        <w:t xml:space="preserve"> </w:t>
      </w:r>
      <w:r>
        <w:rPr>
          <w:color w:val="231F20"/>
        </w:rPr>
        <w:t>were</w:t>
      </w:r>
      <w:r>
        <w:rPr>
          <w:color w:val="231F20"/>
          <w:spacing w:val="-4"/>
        </w:rPr>
        <w:t xml:space="preserve"> </w:t>
      </w:r>
      <w:r>
        <w:rPr>
          <w:color w:val="231F20"/>
        </w:rPr>
        <w:t>related</w:t>
      </w:r>
      <w:r>
        <w:rPr>
          <w:color w:val="231F20"/>
          <w:spacing w:val="-5"/>
        </w:rPr>
        <w:t xml:space="preserve"> </w:t>
      </w:r>
      <w:r>
        <w:rPr>
          <w:color w:val="231F20"/>
        </w:rPr>
        <w:t>to:</w:t>
      </w:r>
      <w:r>
        <w:rPr>
          <w:color w:val="231F20"/>
          <w:spacing w:val="-5"/>
        </w:rPr>
        <w:t xml:space="preserve"> </w:t>
      </w:r>
      <w:r>
        <w:rPr>
          <w:color w:val="231F20"/>
        </w:rPr>
        <w:t>treatment</w:t>
      </w:r>
      <w:r>
        <w:rPr>
          <w:color w:val="231F20"/>
          <w:spacing w:val="-4"/>
        </w:rPr>
        <w:t xml:space="preserve"> </w:t>
      </w:r>
      <w:r>
        <w:rPr>
          <w:color w:val="231F20"/>
        </w:rPr>
        <w:t>(</w:t>
      </w:r>
      <w:r>
        <w:rPr>
          <w:i/>
          <w:color w:val="231F20"/>
        </w:rPr>
        <w:t>n</w:t>
      </w:r>
      <w:r>
        <w:rPr>
          <w:i/>
          <w:color w:val="231F20"/>
          <w:spacing w:val="-5"/>
        </w:rPr>
        <w:t xml:space="preserve"> </w:t>
      </w:r>
      <w:r>
        <w:rPr>
          <w:color w:val="231F20"/>
        </w:rPr>
        <w:t>=</w:t>
      </w:r>
      <w:r>
        <w:rPr>
          <w:color w:val="231F20"/>
          <w:spacing w:val="-4"/>
        </w:rPr>
        <w:t xml:space="preserve"> </w:t>
      </w:r>
      <w:r>
        <w:rPr>
          <w:color w:val="231F20"/>
        </w:rPr>
        <w:t>4,555, citations</w:t>
      </w:r>
      <w:r>
        <w:rPr>
          <w:color w:val="231F20"/>
          <w:spacing w:val="-5"/>
        </w:rPr>
        <w:t xml:space="preserve"> </w:t>
      </w:r>
      <w:r>
        <w:rPr>
          <w:color w:val="231F20"/>
        </w:rPr>
        <w:t>per</w:t>
      </w:r>
      <w:r>
        <w:rPr>
          <w:color w:val="231F20"/>
          <w:spacing w:val="-4"/>
        </w:rPr>
        <w:t xml:space="preserve"> </w:t>
      </w:r>
      <w:r>
        <w:rPr>
          <w:color w:val="231F20"/>
        </w:rPr>
        <w:t>publication;</w:t>
      </w:r>
      <w:r>
        <w:rPr>
          <w:color w:val="231F20"/>
          <w:spacing w:val="-4"/>
        </w:rPr>
        <w:t xml:space="preserve"> </w:t>
      </w:r>
      <w:r>
        <w:rPr>
          <w:color w:val="231F20"/>
        </w:rPr>
        <w:t>CPP</w:t>
      </w:r>
      <w:r>
        <w:rPr>
          <w:color w:val="231F20"/>
          <w:spacing w:val="-12"/>
        </w:rPr>
        <w:t xml:space="preserve"> </w:t>
      </w:r>
      <w:r>
        <w:rPr>
          <w:color w:val="231F20"/>
        </w:rPr>
        <w:t>=</w:t>
      </w:r>
      <w:r>
        <w:rPr>
          <w:color w:val="231F20"/>
          <w:spacing w:val="-4"/>
        </w:rPr>
        <w:t xml:space="preserve"> </w:t>
      </w:r>
      <w:r>
        <w:rPr>
          <w:color w:val="231F20"/>
        </w:rPr>
        <w:t>26.4),</w:t>
      </w:r>
      <w:r>
        <w:rPr>
          <w:color w:val="231F20"/>
          <w:spacing w:val="-4"/>
        </w:rPr>
        <w:t xml:space="preserve"> </w:t>
      </w:r>
      <w:r>
        <w:rPr>
          <w:color w:val="231F20"/>
        </w:rPr>
        <w:t>mechanism</w:t>
      </w:r>
      <w:r>
        <w:rPr>
          <w:color w:val="231F20"/>
          <w:spacing w:val="-4"/>
        </w:rPr>
        <w:t xml:space="preserve"> </w:t>
      </w:r>
      <w:r>
        <w:rPr>
          <w:color w:val="231F20"/>
        </w:rPr>
        <w:t>(</w:t>
      </w:r>
      <w:r>
        <w:rPr>
          <w:i/>
          <w:color w:val="231F20"/>
        </w:rPr>
        <w:t>n</w:t>
      </w:r>
      <w:r>
        <w:rPr>
          <w:i/>
          <w:color w:val="231F20"/>
          <w:spacing w:val="-4"/>
        </w:rPr>
        <w:t xml:space="preserve"> </w:t>
      </w:r>
      <w:r>
        <w:rPr>
          <w:color w:val="231F20"/>
        </w:rPr>
        <w:t>=</w:t>
      </w:r>
      <w:r>
        <w:rPr>
          <w:color w:val="231F20"/>
          <w:spacing w:val="-4"/>
        </w:rPr>
        <w:t xml:space="preserve"> </w:t>
      </w:r>
      <w:r>
        <w:rPr>
          <w:color w:val="231F20"/>
        </w:rPr>
        <w:t>3,479;</w:t>
      </w:r>
      <w:r>
        <w:rPr>
          <w:color w:val="231F20"/>
          <w:spacing w:val="-4"/>
        </w:rPr>
        <w:t xml:space="preserve"> </w:t>
      </w:r>
      <w:r>
        <w:rPr>
          <w:color w:val="231F20"/>
        </w:rPr>
        <w:t>CPP</w:t>
      </w:r>
      <w:r>
        <w:rPr>
          <w:color w:val="231F20"/>
          <w:spacing w:val="-12"/>
        </w:rPr>
        <w:t xml:space="preserve"> </w:t>
      </w:r>
      <w:r>
        <w:rPr>
          <w:color w:val="231F20"/>
        </w:rPr>
        <w:t>=</w:t>
      </w:r>
      <w:r>
        <w:rPr>
          <w:color w:val="231F20"/>
          <w:spacing w:val="-4"/>
        </w:rPr>
        <w:t xml:space="preserve"> </w:t>
      </w:r>
      <w:r>
        <w:rPr>
          <w:color w:val="231F20"/>
        </w:rPr>
        <w:t>35.0),</w:t>
      </w:r>
      <w:r>
        <w:rPr>
          <w:color w:val="231F20"/>
          <w:spacing w:val="-4"/>
        </w:rPr>
        <w:t xml:space="preserve"> </w:t>
      </w:r>
      <w:r>
        <w:rPr>
          <w:color w:val="231F20"/>
        </w:rPr>
        <w:t>apoptosis (</w:t>
      </w:r>
      <w:r>
        <w:rPr>
          <w:i/>
          <w:color w:val="231F20"/>
        </w:rPr>
        <w:t>n</w:t>
      </w:r>
      <w:r>
        <w:rPr>
          <w:i/>
          <w:color w:val="231F20"/>
          <w:spacing w:val="-6"/>
        </w:rPr>
        <w:t xml:space="preserve"> </w:t>
      </w:r>
      <w:r>
        <w:rPr>
          <w:color w:val="231F20"/>
        </w:rPr>
        <w:t>=</w:t>
      </w:r>
      <w:r>
        <w:rPr>
          <w:color w:val="231F20"/>
          <w:spacing w:val="-6"/>
        </w:rPr>
        <w:t xml:space="preserve"> </w:t>
      </w:r>
      <w:r>
        <w:rPr>
          <w:color w:val="231F20"/>
        </w:rPr>
        <w:t>2,159;</w:t>
      </w:r>
      <w:r>
        <w:rPr>
          <w:color w:val="231F20"/>
          <w:spacing w:val="-6"/>
        </w:rPr>
        <w:t xml:space="preserve"> </w:t>
      </w:r>
      <w:r>
        <w:rPr>
          <w:color w:val="231F20"/>
        </w:rPr>
        <w:t>CPP</w:t>
      </w:r>
      <w:r>
        <w:rPr>
          <w:color w:val="231F20"/>
          <w:spacing w:val="-14"/>
        </w:rPr>
        <w:t xml:space="preserve"> </w:t>
      </w:r>
      <w:r>
        <w:rPr>
          <w:color w:val="231F20"/>
        </w:rPr>
        <w:t>=</w:t>
      </w:r>
      <w:r>
        <w:rPr>
          <w:color w:val="231F20"/>
          <w:spacing w:val="-5"/>
        </w:rPr>
        <w:t xml:space="preserve"> </w:t>
      </w:r>
      <w:r>
        <w:rPr>
          <w:color w:val="231F20"/>
        </w:rPr>
        <w:t>33.4),</w:t>
      </w:r>
      <w:r>
        <w:rPr>
          <w:color w:val="231F20"/>
          <w:spacing w:val="-6"/>
        </w:rPr>
        <w:t xml:space="preserve"> </w:t>
      </w:r>
      <w:r>
        <w:rPr>
          <w:color w:val="231F20"/>
        </w:rPr>
        <w:t>cancer</w:t>
      </w:r>
      <w:r>
        <w:rPr>
          <w:color w:val="231F20"/>
          <w:spacing w:val="-6"/>
        </w:rPr>
        <w:t xml:space="preserve"> </w:t>
      </w:r>
      <w:r>
        <w:rPr>
          <w:color w:val="231F20"/>
        </w:rPr>
        <w:t>(</w:t>
      </w:r>
      <w:r>
        <w:rPr>
          <w:i/>
          <w:color w:val="231F20"/>
        </w:rPr>
        <w:t>n</w:t>
      </w:r>
      <w:r>
        <w:rPr>
          <w:i/>
          <w:color w:val="231F20"/>
          <w:spacing w:val="-6"/>
        </w:rPr>
        <w:t xml:space="preserve"> </w:t>
      </w:r>
      <w:r>
        <w:rPr>
          <w:color w:val="231F20"/>
        </w:rPr>
        <w:t>=</w:t>
      </w:r>
      <w:r>
        <w:rPr>
          <w:color w:val="231F20"/>
          <w:spacing w:val="-6"/>
        </w:rPr>
        <w:t xml:space="preserve"> </w:t>
      </w:r>
      <w:r>
        <w:rPr>
          <w:color w:val="231F20"/>
        </w:rPr>
        <w:t>1,840;</w:t>
      </w:r>
      <w:r>
        <w:rPr>
          <w:color w:val="231F20"/>
          <w:spacing w:val="-5"/>
        </w:rPr>
        <w:t xml:space="preserve"> </w:t>
      </w:r>
      <w:r>
        <w:rPr>
          <w:color w:val="231F20"/>
        </w:rPr>
        <w:t>CPP</w:t>
      </w:r>
      <w:r>
        <w:rPr>
          <w:color w:val="231F20"/>
          <w:spacing w:val="-14"/>
        </w:rPr>
        <w:t xml:space="preserve"> </w:t>
      </w:r>
      <w:r>
        <w:rPr>
          <w:color w:val="231F20"/>
        </w:rPr>
        <w:t>=</w:t>
      </w:r>
      <w:r>
        <w:rPr>
          <w:color w:val="231F20"/>
          <w:spacing w:val="-6"/>
        </w:rPr>
        <w:t xml:space="preserve"> </w:t>
      </w:r>
      <w:r>
        <w:rPr>
          <w:color w:val="231F20"/>
        </w:rPr>
        <w:t>39.5),</w:t>
      </w:r>
      <w:r>
        <w:rPr>
          <w:color w:val="231F20"/>
          <w:spacing w:val="-6"/>
        </w:rPr>
        <w:t xml:space="preserve"> </w:t>
      </w:r>
      <w:r>
        <w:rPr>
          <w:color w:val="231F20"/>
        </w:rPr>
        <w:t>diet</w:t>
      </w:r>
      <w:r>
        <w:rPr>
          <w:color w:val="231F20"/>
          <w:spacing w:val="-5"/>
        </w:rPr>
        <w:t xml:space="preserve"> </w:t>
      </w:r>
      <w:r>
        <w:rPr>
          <w:color w:val="231F20"/>
        </w:rPr>
        <w:t>(</w:t>
      </w:r>
      <w:r>
        <w:rPr>
          <w:i/>
          <w:color w:val="231F20"/>
        </w:rPr>
        <w:t>n</w:t>
      </w:r>
      <w:r>
        <w:rPr>
          <w:i/>
          <w:color w:val="231F20"/>
          <w:spacing w:val="-6"/>
        </w:rPr>
        <w:t xml:space="preserve"> </w:t>
      </w:r>
      <w:r>
        <w:rPr>
          <w:color w:val="231F20"/>
        </w:rPr>
        <w:t>=</w:t>
      </w:r>
      <w:r>
        <w:rPr>
          <w:color w:val="231F20"/>
          <w:spacing w:val="-6"/>
        </w:rPr>
        <w:t xml:space="preserve"> </w:t>
      </w:r>
      <w:r>
        <w:rPr>
          <w:color w:val="231F20"/>
        </w:rPr>
        <w:t>1,021;</w:t>
      </w:r>
      <w:r>
        <w:rPr>
          <w:color w:val="231F20"/>
          <w:spacing w:val="-6"/>
        </w:rPr>
        <w:t xml:space="preserve"> </w:t>
      </w:r>
      <w:r>
        <w:rPr>
          <w:color w:val="231F20"/>
        </w:rPr>
        <w:t>CPP</w:t>
      </w:r>
      <w:r>
        <w:rPr>
          <w:color w:val="231F20"/>
          <w:spacing w:val="-14"/>
        </w:rPr>
        <w:t xml:space="preserve"> </w:t>
      </w:r>
      <w:r>
        <w:rPr>
          <w:color w:val="231F20"/>
        </w:rPr>
        <w:t>=</w:t>
      </w:r>
      <w:r>
        <w:rPr>
          <w:color w:val="231F20"/>
          <w:spacing w:val="-5"/>
        </w:rPr>
        <w:t xml:space="preserve"> </w:t>
      </w:r>
      <w:r>
        <w:rPr>
          <w:color w:val="231F20"/>
          <w:spacing w:val="-3"/>
        </w:rPr>
        <w:t>45.5),</w:t>
      </w:r>
    </w:p>
    <w:p w:rsidR="001950D6" w:rsidRDefault="009F2378">
      <w:pPr>
        <w:spacing w:line="235" w:lineRule="exact"/>
        <w:ind w:left="117"/>
        <w:rPr>
          <w:sz w:val="21"/>
        </w:rPr>
      </w:pPr>
      <w:r>
        <w:rPr>
          <w:color w:val="231F20"/>
          <w:sz w:val="21"/>
        </w:rPr>
        <w:t>oxidative stress (</w:t>
      </w:r>
      <w:r>
        <w:rPr>
          <w:i/>
          <w:color w:val="231F20"/>
          <w:sz w:val="21"/>
        </w:rPr>
        <w:t xml:space="preserve">n </w:t>
      </w:r>
      <w:r>
        <w:rPr>
          <w:color w:val="231F20"/>
          <w:sz w:val="21"/>
        </w:rPr>
        <w:t>= 1,656; CPP = 28.9), inflammation (</w:t>
      </w:r>
      <w:r>
        <w:rPr>
          <w:i/>
          <w:color w:val="231F20"/>
          <w:sz w:val="21"/>
        </w:rPr>
        <w:t xml:space="preserve">n </w:t>
      </w:r>
      <w:r>
        <w:rPr>
          <w:color w:val="231F20"/>
          <w:sz w:val="21"/>
        </w:rPr>
        <w:t>= 1,179; CPP = 33.0),</w:t>
      </w:r>
      <w:r>
        <w:rPr>
          <w:color w:val="231F20"/>
          <w:spacing w:val="42"/>
          <w:sz w:val="21"/>
        </w:rPr>
        <w:t xml:space="preserve"> </w:t>
      </w:r>
      <w:r>
        <w:rPr>
          <w:color w:val="231F20"/>
          <w:sz w:val="21"/>
        </w:rPr>
        <w:t>and</w:t>
      </w:r>
    </w:p>
    <w:p w:rsidR="001950D6" w:rsidRDefault="009F2378">
      <w:pPr>
        <w:spacing w:line="241" w:lineRule="exact"/>
        <w:ind w:left="117"/>
        <w:rPr>
          <w:sz w:val="21"/>
        </w:rPr>
      </w:pPr>
      <w:r>
        <w:rPr>
          <w:noProof/>
          <w:lang w:val="en-GB" w:eastAsia="en-GB" w:bidi="ar-SA"/>
        </w:rPr>
        <w:drawing>
          <wp:anchor distT="0" distB="0" distL="0" distR="0" simplePos="0" relativeHeight="251657728" behindDoc="0" locked="0" layoutInCell="1" allowOverlap="1">
            <wp:simplePos x="0" y="0"/>
            <wp:positionH relativeFrom="page">
              <wp:posOffset>1474480</wp:posOffset>
            </wp:positionH>
            <wp:positionV relativeFrom="paragraph">
              <wp:posOffset>208044</wp:posOffset>
            </wp:positionV>
            <wp:extent cx="3404554" cy="273424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3404554" cy="2734246"/>
                    </a:xfrm>
                    <a:prstGeom prst="rect">
                      <a:avLst/>
                    </a:prstGeom>
                  </pic:spPr>
                </pic:pic>
              </a:graphicData>
            </a:graphic>
          </wp:anchor>
        </w:drawing>
      </w:r>
      <w:r>
        <w:rPr>
          <w:color w:val="231F20"/>
          <w:sz w:val="21"/>
        </w:rPr>
        <w:t>antioxidant (</w:t>
      </w:r>
      <w:r>
        <w:rPr>
          <w:i/>
          <w:color w:val="231F20"/>
          <w:sz w:val="21"/>
        </w:rPr>
        <w:t xml:space="preserve">n </w:t>
      </w:r>
      <w:r>
        <w:rPr>
          <w:color w:val="231F20"/>
          <w:sz w:val="21"/>
        </w:rPr>
        <w:t>= 1,064; CPP = 35.7).</w:t>
      </w:r>
    </w:p>
    <w:p w:rsidR="001950D6" w:rsidRDefault="009F2378">
      <w:pPr>
        <w:pStyle w:val="BodyText"/>
        <w:spacing w:before="23" w:line="235" w:lineRule="auto"/>
        <w:ind w:left="117" w:right="113"/>
        <w:jc w:val="both"/>
      </w:pPr>
      <w:r>
        <w:rPr>
          <w:color w:val="231F20"/>
        </w:rPr>
        <w:t>Fig.</w:t>
      </w:r>
      <w:r>
        <w:rPr>
          <w:color w:val="231F20"/>
          <w:spacing w:val="-8"/>
        </w:rPr>
        <w:t xml:space="preserve"> </w:t>
      </w:r>
      <w:r>
        <w:rPr>
          <w:color w:val="231F20"/>
        </w:rPr>
        <w:t>1.</w:t>
      </w:r>
      <w:r>
        <w:rPr>
          <w:color w:val="231F20"/>
          <w:spacing w:val="-8"/>
        </w:rPr>
        <w:t xml:space="preserve"> </w:t>
      </w:r>
      <w:r>
        <w:rPr>
          <w:color w:val="231F20"/>
        </w:rPr>
        <w:t>Bubble</w:t>
      </w:r>
      <w:r>
        <w:rPr>
          <w:color w:val="231F20"/>
          <w:spacing w:val="-8"/>
        </w:rPr>
        <w:t xml:space="preserve"> </w:t>
      </w:r>
      <w:r>
        <w:rPr>
          <w:color w:val="231F20"/>
        </w:rPr>
        <w:t>map</w:t>
      </w:r>
      <w:r>
        <w:rPr>
          <w:color w:val="231F20"/>
          <w:spacing w:val="-7"/>
        </w:rPr>
        <w:t xml:space="preserve"> </w:t>
      </w:r>
      <w:r>
        <w:rPr>
          <w:color w:val="231F20"/>
        </w:rPr>
        <w:t>visualizing</w:t>
      </w:r>
      <w:r>
        <w:rPr>
          <w:color w:val="231F20"/>
          <w:spacing w:val="-8"/>
        </w:rPr>
        <w:t xml:space="preserve"> </w:t>
      </w:r>
      <w:r>
        <w:rPr>
          <w:color w:val="231F20"/>
        </w:rPr>
        <w:t>words</w:t>
      </w:r>
      <w:r>
        <w:rPr>
          <w:color w:val="231F20"/>
          <w:spacing w:val="-8"/>
        </w:rPr>
        <w:t xml:space="preserve"> </w:t>
      </w:r>
      <w:r>
        <w:rPr>
          <w:color w:val="231F20"/>
        </w:rPr>
        <w:t>from</w:t>
      </w:r>
      <w:r>
        <w:rPr>
          <w:color w:val="231F20"/>
          <w:spacing w:val="-7"/>
        </w:rPr>
        <w:t xml:space="preserve"> </w:t>
      </w:r>
      <w:r>
        <w:rPr>
          <w:color w:val="231F20"/>
        </w:rPr>
        <w:t>titles</w:t>
      </w:r>
      <w:r>
        <w:rPr>
          <w:color w:val="231F20"/>
          <w:spacing w:val="-8"/>
        </w:rPr>
        <w:t xml:space="preserve"> </w:t>
      </w:r>
      <w:r>
        <w:rPr>
          <w:color w:val="231F20"/>
        </w:rPr>
        <w:t>and</w:t>
      </w:r>
      <w:r>
        <w:rPr>
          <w:color w:val="231F20"/>
          <w:spacing w:val="-8"/>
        </w:rPr>
        <w:t xml:space="preserve"> </w:t>
      </w:r>
      <w:r>
        <w:rPr>
          <w:color w:val="231F20"/>
        </w:rPr>
        <w:t>abstracts</w:t>
      </w:r>
      <w:r>
        <w:rPr>
          <w:color w:val="231F20"/>
          <w:spacing w:val="-7"/>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17,561</w:t>
      </w:r>
      <w:r>
        <w:rPr>
          <w:color w:val="231F20"/>
          <w:spacing w:val="-8"/>
        </w:rPr>
        <w:t xml:space="preserve"> </w:t>
      </w:r>
      <w:r>
        <w:rPr>
          <w:color w:val="231F20"/>
        </w:rPr>
        <w:t>resveratrol</w:t>
      </w:r>
      <w:r>
        <w:rPr>
          <w:color w:val="231F20"/>
          <w:spacing w:val="-7"/>
        </w:rPr>
        <w:t xml:space="preserve"> </w:t>
      </w:r>
      <w:r>
        <w:rPr>
          <w:color w:val="231F20"/>
        </w:rPr>
        <w:t>publications.</w:t>
      </w:r>
      <w:r>
        <w:rPr>
          <w:color w:val="231F20"/>
          <w:spacing w:val="-8"/>
        </w:rPr>
        <w:t xml:space="preserve"> </w:t>
      </w:r>
      <w:r>
        <w:rPr>
          <w:color w:val="231F20"/>
        </w:rPr>
        <w:t>Only words that appeared in at least 1% (</w:t>
      </w:r>
      <w:r>
        <w:rPr>
          <w:i/>
          <w:color w:val="231F20"/>
        </w:rPr>
        <w:t xml:space="preserve">n </w:t>
      </w:r>
      <w:r>
        <w:rPr>
          <w:color w:val="231F20"/>
        </w:rPr>
        <w:t>= 176) of the publications’ titles and abstracts were analyzed and visualized by VOSviewer software. There were 422 terms that appeared in at least 1% of the analyzed publications. The bubble color indicates the averaged citations received by publications with the specific words.</w:t>
      </w:r>
      <w:r>
        <w:rPr>
          <w:color w:val="231F20"/>
          <w:spacing w:val="-7"/>
        </w:rPr>
        <w:t xml:space="preserve"> </w:t>
      </w:r>
      <w:r>
        <w:rPr>
          <w:color w:val="231F20"/>
        </w:rPr>
        <w:t>The</w:t>
      </w:r>
      <w:r>
        <w:rPr>
          <w:color w:val="231F20"/>
          <w:spacing w:val="-3"/>
        </w:rPr>
        <w:t xml:space="preserve"> </w:t>
      </w:r>
      <w:r>
        <w:rPr>
          <w:color w:val="231F20"/>
        </w:rPr>
        <w:t>bubble</w:t>
      </w:r>
      <w:r>
        <w:rPr>
          <w:color w:val="231F20"/>
          <w:spacing w:val="-3"/>
        </w:rPr>
        <w:t xml:space="preserve"> </w:t>
      </w:r>
      <w:r>
        <w:rPr>
          <w:color w:val="231F20"/>
        </w:rPr>
        <w:t>size</w:t>
      </w:r>
      <w:r>
        <w:rPr>
          <w:color w:val="231F20"/>
          <w:spacing w:val="-3"/>
        </w:rPr>
        <w:t xml:space="preserve"> </w:t>
      </w:r>
      <w:r>
        <w:rPr>
          <w:color w:val="231F20"/>
        </w:rPr>
        <w:t>indicates</w:t>
      </w:r>
      <w:r>
        <w:rPr>
          <w:color w:val="231F20"/>
          <w:spacing w:val="-3"/>
        </w:rPr>
        <w:t xml:space="preserve"> </w:t>
      </w:r>
      <w:r>
        <w:rPr>
          <w:color w:val="231F20"/>
        </w:rPr>
        <w:t>the</w:t>
      </w:r>
      <w:r>
        <w:rPr>
          <w:color w:val="231F20"/>
          <w:spacing w:val="-3"/>
        </w:rPr>
        <w:t xml:space="preserve"> </w:t>
      </w:r>
      <w:r>
        <w:rPr>
          <w:color w:val="231F20"/>
        </w:rPr>
        <w:t>appearance</w:t>
      </w:r>
      <w:r>
        <w:rPr>
          <w:color w:val="231F20"/>
          <w:spacing w:val="-3"/>
        </w:rPr>
        <w:t xml:space="preserve"> </w:t>
      </w:r>
      <w:r>
        <w:rPr>
          <w:color w:val="231F20"/>
        </w:rPr>
        <w:t>frequency</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words</w:t>
      </w:r>
      <w:r>
        <w:rPr>
          <w:color w:val="231F20"/>
          <w:spacing w:val="-3"/>
        </w:rPr>
        <w:t xml:space="preserve"> </w:t>
      </w:r>
      <w:r>
        <w:rPr>
          <w:color w:val="231F20"/>
        </w:rPr>
        <w:t>(multiple</w:t>
      </w:r>
      <w:r>
        <w:rPr>
          <w:color w:val="231F20"/>
          <w:spacing w:val="-4"/>
        </w:rPr>
        <w:t xml:space="preserve"> </w:t>
      </w:r>
      <w:r>
        <w:rPr>
          <w:color w:val="231F20"/>
        </w:rPr>
        <w:t>appearances</w:t>
      </w:r>
      <w:r>
        <w:rPr>
          <w:color w:val="231F20"/>
          <w:spacing w:val="-3"/>
        </w:rPr>
        <w:t xml:space="preserve"> </w:t>
      </w:r>
      <w:r>
        <w:rPr>
          <w:color w:val="231F20"/>
        </w:rPr>
        <w:t>in</w:t>
      </w:r>
      <w:r>
        <w:rPr>
          <w:color w:val="231F20"/>
          <w:spacing w:val="-4"/>
        </w:rPr>
        <w:t xml:space="preserve"> </w:t>
      </w:r>
      <w:r>
        <w:rPr>
          <w:color w:val="231F20"/>
        </w:rPr>
        <w:t>a</w:t>
      </w:r>
      <w:r>
        <w:rPr>
          <w:color w:val="231F20"/>
          <w:spacing w:val="-3"/>
        </w:rPr>
        <w:t xml:space="preserve"> </w:t>
      </w:r>
      <w:r>
        <w:rPr>
          <w:color w:val="231F20"/>
        </w:rPr>
        <w:t xml:space="preserve">single manuscript count as one). </w:t>
      </w:r>
      <w:r>
        <w:rPr>
          <w:color w:val="231F20"/>
          <w:spacing w:val="-5"/>
        </w:rPr>
        <w:t xml:space="preserve">Two </w:t>
      </w:r>
      <w:r>
        <w:rPr>
          <w:color w:val="231F20"/>
        </w:rPr>
        <w:t>words are closer to each other if they co-occurred more frequently in the analyzed publications.</w:t>
      </w:r>
    </w:p>
    <w:p w:rsidR="001950D6" w:rsidRDefault="001950D6">
      <w:pPr>
        <w:pStyle w:val="BodyText"/>
        <w:spacing w:before="0"/>
        <w:ind w:left="0"/>
        <w:rPr>
          <w:sz w:val="15"/>
        </w:rPr>
      </w:pPr>
    </w:p>
    <w:p w:rsidR="001950D6" w:rsidRDefault="009F2378">
      <w:pPr>
        <w:pStyle w:val="Heading1"/>
        <w:ind w:right="107" w:firstLine="340"/>
      </w:pPr>
      <w:r>
        <w:rPr>
          <w:color w:val="231F20"/>
        </w:rPr>
        <w:t>There</w:t>
      </w:r>
      <w:r>
        <w:rPr>
          <w:color w:val="231F20"/>
          <w:spacing w:val="-14"/>
        </w:rPr>
        <w:t xml:space="preserve"> </w:t>
      </w:r>
      <w:r>
        <w:rPr>
          <w:color w:val="231F20"/>
        </w:rPr>
        <w:t>were</w:t>
      </w:r>
      <w:r>
        <w:rPr>
          <w:color w:val="231F20"/>
          <w:spacing w:val="-13"/>
        </w:rPr>
        <w:t xml:space="preserve"> </w:t>
      </w:r>
      <w:r>
        <w:rPr>
          <w:color w:val="231F20"/>
        </w:rPr>
        <w:t>133</w:t>
      </w:r>
      <w:r>
        <w:rPr>
          <w:color w:val="231F20"/>
          <w:spacing w:val="-13"/>
        </w:rPr>
        <w:t xml:space="preserve"> </w:t>
      </w:r>
      <w:r>
        <w:rPr>
          <w:color w:val="231F20"/>
        </w:rPr>
        <w:t>keywords</w:t>
      </w:r>
      <w:r>
        <w:rPr>
          <w:color w:val="231F20"/>
          <w:spacing w:val="-14"/>
        </w:rPr>
        <w:t xml:space="preserve"> </w:t>
      </w:r>
      <w:r>
        <w:rPr>
          <w:color w:val="231F20"/>
        </w:rPr>
        <w:t>that</w:t>
      </w:r>
      <w:r>
        <w:rPr>
          <w:color w:val="231F20"/>
          <w:spacing w:val="-13"/>
        </w:rPr>
        <w:t xml:space="preserve"> </w:t>
      </w:r>
      <w:r>
        <w:rPr>
          <w:color w:val="231F20"/>
        </w:rPr>
        <w:t>were</w:t>
      </w:r>
      <w:r>
        <w:rPr>
          <w:color w:val="231F20"/>
          <w:spacing w:val="-13"/>
        </w:rPr>
        <w:t xml:space="preserve"> </w:t>
      </w:r>
      <w:r>
        <w:rPr>
          <w:color w:val="231F20"/>
        </w:rPr>
        <w:t>used</w:t>
      </w:r>
      <w:r>
        <w:rPr>
          <w:color w:val="231F20"/>
          <w:spacing w:val="-14"/>
        </w:rPr>
        <w:t xml:space="preserve"> </w:t>
      </w:r>
      <w:r>
        <w:rPr>
          <w:color w:val="231F20"/>
        </w:rPr>
        <w:t>in</w:t>
      </w:r>
      <w:r>
        <w:rPr>
          <w:color w:val="231F20"/>
          <w:spacing w:val="-13"/>
        </w:rPr>
        <w:t xml:space="preserve"> </w:t>
      </w:r>
      <w:r>
        <w:rPr>
          <w:color w:val="231F20"/>
        </w:rPr>
        <w:t>at</w:t>
      </w:r>
      <w:r>
        <w:rPr>
          <w:color w:val="231F20"/>
          <w:spacing w:val="-13"/>
        </w:rPr>
        <w:t xml:space="preserve"> </w:t>
      </w:r>
      <w:r>
        <w:rPr>
          <w:color w:val="231F20"/>
        </w:rPr>
        <w:t>least</w:t>
      </w:r>
      <w:r>
        <w:rPr>
          <w:color w:val="231F20"/>
          <w:spacing w:val="-14"/>
        </w:rPr>
        <w:t xml:space="preserve"> </w:t>
      </w:r>
      <w:r>
        <w:rPr>
          <w:color w:val="231F20"/>
        </w:rPr>
        <w:t>1%</w:t>
      </w:r>
      <w:r>
        <w:rPr>
          <w:color w:val="231F20"/>
          <w:spacing w:val="-13"/>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publications</w:t>
      </w:r>
      <w:r>
        <w:rPr>
          <w:color w:val="231F20"/>
          <w:spacing w:val="-13"/>
        </w:rPr>
        <w:t xml:space="preserve"> </w:t>
      </w:r>
      <w:r>
        <w:rPr>
          <w:color w:val="231F20"/>
        </w:rPr>
        <w:t>(Fig.</w:t>
      </w:r>
      <w:r>
        <w:rPr>
          <w:color w:val="231F20"/>
          <w:spacing w:val="-14"/>
        </w:rPr>
        <w:t xml:space="preserve"> </w:t>
      </w:r>
      <w:r>
        <w:rPr>
          <w:color w:val="231F20"/>
        </w:rPr>
        <w:t>2). It</w:t>
      </w:r>
      <w:r>
        <w:rPr>
          <w:color w:val="231F20"/>
          <w:spacing w:val="-20"/>
        </w:rPr>
        <w:t xml:space="preserve"> </w:t>
      </w:r>
      <w:r>
        <w:rPr>
          <w:color w:val="231F20"/>
        </w:rPr>
        <w:t>could</w:t>
      </w:r>
      <w:r>
        <w:rPr>
          <w:color w:val="231F20"/>
          <w:spacing w:val="-19"/>
        </w:rPr>
        <w:t xml:space="preserve"> </w:t>
      </w:r>
      <w:r>
        <w:rPr>
          <w:color w:val="231F20"/>
        </w:rPr>
        <w:t>be</w:t>
      </w:r>
      <w:r>
        <w:rPr>
          <w:color w:val="231F20"/>
          <w:spacing w:val="-19"/>
        </w:rPr>
        <w:t xml:space="preserve"> </w:t>
      </w:r>
      <w:r>
        <w:rPr>
          <w:color w:val="231F20"/>
        </w:rPr>
        <w:t>observed</w:t>
      </w:r>
      <w:r>
        <w:rPr>
          <w:color w:val="231F20"/>
          <w:spacing w:val="-19"/>
        </w:rPr>
        <w:t xml:space="preserve"> </w:t>
      </w:r>
      <w:r>
        <w:rPr>
          <w:color w:val="231F20"/>
        </w:rPr>
        <w:t>that</w:t>
      </w:r>
      <w:r>
        <w:rPr>
          <w:color w:val="231F20"/>
          <w:spacing w:val="-20"/>
        </w:rPr>
        <w:t xml:space="preserve"> </w:t>
      </w:r>
      <w:r>
        <w:rPr>
          <w:i/>
          <w:color w:val="231F20"/>
        </w:rPr>
        <w:t>in</w:t>
      </w:r>
      <w:r>
        <w:rPr>
          <w:i/>
          <w:color w:val="231F20"/>
          <w:spacing w:val="-20"/>
        </w:rPr>
        <w:t xml:space="preserve"> </w:t>
      </w:r>
      <w:r>
        <w:rPr>
          <w:i/>
          <w:color w:val="231F20"/>
        </w:rPr>
        <w:t>vitro</w:t>
      </w:r>
      <w:r>
        <w:rPr>
          <w:i/>
          <w:color w:val="231F20"/>
          <w:spacing w:val="-20"/>
        </w:rPr>
        <w:t xml:space="preserve"> </w:t>
      </w:r>
      <w:r>
        <w:rPr>
          <w:color w:val="231F20"/>
        </w:rPr>
        <w:t>(</w:t>
      </w:r>
      <w:r>
        <w:rPr>
          <w:i/>
          <w:color w:val="231F20"/>
        </w:rPr>
        <w:t>n</w:t>
      </w:r>
      <w:r>
        <w:rPr>
          <w:i/>
          <w:color w:val="231F20"/>
          <w:spacing w:val="-19"/>
        </w:rPr>
        <w:t xml:space="preserve"> </w:t>
      </w:r>
      <w:r>
        <w:rPr>
          <w:color w:val="231F20"/>
        </w:rPr>
        <w:t>=</w:t>
      </w:r>
      <w:r>
        <w:rPr>
          <w:color w:val="231F20"/>
          <w:spacing w:val="-19"/>
        </w:rPr>
        <w:t xml:space="preserve"> </w:t>
      </w:r>
      <w:r>
        <w:rPr>
          <w:color w:val="231F20"/>
        </w:rPr>
        <w:t>1,474;</w:t>
      </w:r>
      <w:r>
        <w:rPr>
          <w:color w:val="231F20"/>
          <w:spacing w:val="-19"/>
        </w:rPr>
        <w:t xml:space="preserve"> </w:t>
      </w:r>
      <w:r>
        <w:rPr>
          <w:color w:val="231F20"/>
        </w:rPr>
        <w:t>CPP</w:t>
      </w:r>
      <w:r>
        <w:rPr>
          <w:color w:val="231F20"/>
          <w:spacing w:val="-26"/>
        </w:rPr>
        <w:t xml:space="preserve"> </w:t>
      </w:r>
      <w:r>
        <w:rPr>
          <w:color w:val="231F20"/>
        </w:rPr>
        <w:t>=</w:t>
      </w:r>
      <w:r>
        <w:rPr>
          <w:color w:val="231F20"/>
          <w:spacing w:val="-19"/>
        </w:rPr>
        <w:t xml:space="preserve"> </w:t>
      </w:r>
      <w:r>
        <w:rPr>
          <w:color w:val="231F20"/>
        </w:rPr>
        <w:t>26.1)</w:t>
      </w:r>
      <w:r>
        <w:rPr>
          <w:color w:val="231F20"/>
          <w:spacing w:val="-19"/>
        </w:rPr>
        <w:t xml:space="preserve"> </w:t>
      </w:r>
      <w:r>
        <w:rPr>
          <w:color w:val="231F20"/>
        </w:rPr>
        <w:t>was</w:t>
      </w:r>
      <w:r>
        <w:rPr>
          <w:color w:val="231F20"/>
          <w:spacing w:val="-20"/>
        </w:rPr>
        <w:t xml:space="preserve"> </w:t>
      </w:r>
      <w:r>
        <w:rPr>
          <w:color w:val="231F20"/>
        </w:rPr>
        <w:t>listed</w:t>
      </w:r>
      <w:r>
        <w:rPr>
          <w:color w:val="231F20"/>
          <w:spacing w:val="-19"/>
        </w:rPr>
        <w:t xml:space="preserve"> </w:t>
      </w:r>
      <w:r>
        <w:rPr>
          <w:color w:val="231F20"/>
        </w:rPr>
        <w:t>in</w:t>
      </w:r>
      <w:r>
        <w:rPr>
          <w:color w:val="231F20"/>
          <w:spacing w:val="-19"/>
        </w:rPr>
        <w:t xml:space="preserve"> </w:t>
      </w:r>
      <w:r>
        <w:rPr>
          <w:color w:val="231F20"/>
        </w:rPr>
        <w:t>more</w:t>
      </w:r>
      <w:r>
        <w:rPr>
          <w:color w:val="231F20"/>
          <w:spacing w:val="-19"/>
        </w:rPr>
        <w:t xml:space="preserve"> </w:t>
      </w:r>
      <w:r>
        <w:rPr>
          <w:color w:val="231F20"/>
        </w:rPr>
        <w:t xml:space="preserve">publications as a keyword than </w:t>
      </w:r>
      <w:r>
        <w:rPr>
          <w:i/>
          <w:color w:val="231F20"/>
        </w:rPr>
        <w:t xml:space="preserve">in vivo </w:t>
      </w:r>
      <w:r>
        <w:rPr>
          <w:color w:val="231F20"/>
        </w:rPr>
        <w:t>(</w:t>
      </w:r>
      <w:r>
        <w:rPr>
          <w:i/>
          <w:color w:val="231F20"/>
        </w:rPr>
        <w:t xml:space="preserve">n </w:t>
      </w:r>
      <w:r>
        <w:rPr>
          <w:color w:val="231F20"/>
        </w:rPr>
        <w:t>= 640; CPP = 30.3), with mice (</w:t>
      </w:r>
      <w:r>
        <w:rPr>
          <w:i/>
          <w:color w:val="231F20"/>
        </w:rPr>
        <w:t xml:space="preserve">n </w:t>
      </w:r>
      <w:r>
        <w:rPr>
          <w:color w:val="231F20"/>
        </w:rPr>
        <w:t>= 822; CPP = 23.3) and rats (</w:t>
      </w:r>
      <w:r>
        <w:rPr>
          <w:i/>
          <w:color w:val="231F20"/>
        </w:rPr>
        <w:t xml:space="preserve">n </w:t>
      </w:r>
      <w:r>
        <w:rPr>
          <w:color w:val="231F20"/>
        </w:rPr>
        <w:t>= 637; CPP = 24.7) being the most common animal models. Some of the most</w:t>
      </w:r>
      <w:r>
        <w:rPr>
          <w:color w:val="231F20"/>
          <w:spacing w:val="-9"/>
        </w:rPr>
        <w:t xml:space="preserve"> </w:t>
      </w:r>
      <w:r>
        <w:rPr>
          <w:color w:val="231F20"/>
        </w:rPr>
        <w:t>commonly</w:t>
      </w:r>
      <w:r>
        <w:rPr>
          <w:color w:val="231F20"/>
          <w:spacing w:val="-8"/>
        </w:rPr>
        <w:t xml:space="preserve"> </w:t>
      </w:r>
      <w:r>
        <w:rPr>
          <w:color w:val="231F20"/>
        </w:rPr>
        <w:t>mentioned</w:t>
      </w:r>
      <w:r>
        <w:rPr>
          <w:color w:val="231F20"/>
          <w:spacing w:val="-8"/>
        </w:rPr>
        <w:t xml:space="preserve"> </w:t>
      </w:r>
      <w:r>
        <w:rPr>
          <w:color w:val="231F20"/>
        </w:rPr>
        <w:t>diseases</w:t>
      </w:r>
      <w:r>
        <w:rPr>
          <w:color w:val="231F20"/>
          <w:spacing w:val="-8"/>
        </w:rPr>
        <w:t xml:space="preserve"> </w:t>
      </w:r>
      <w:r>
        <w:rPr>
          <w:color w:val="231F20"/>
        </w:rPr>
        <w:t>or</w:t>
      </w:r>
      <w:r>
        <w:rPr>
          <w:color w:val="231F20"/>
          <w:spacing w:val="-8"/>
        </w:rPr>
        <w:t xml:space="preserve"> </w:t>
      </w:r>
      <w:r>
        <w:rPr>
          <w:color w:val="231F20"/>
        </w:rPr>
        <w:t>conditions</w:t>
      </w:r>
      <w:r>
        <w:rPr>
          <w:color w:val="231F20"/>
          <w:spacing w:val="-9"/>
        </w:rPr>
        <w:t xml:space="preserve"> </w:t>
      </w:r>
      <w:r>
        <w:rPr>
          <w:color w:val="231F20"/>
        </w:rPr>
        <w:t>were</w:t>
      </w:r>
      <w:r>
        <w:rPr>
          <w:color w:val="231F20"/>
          <w:spacing w:val="-16"/>
        </w:rPr>
        <w:t xml:space="preserve"> </w:t>
      </w:r>
      <w:r>
        <w:rPr>
          <w:color w:val="231F20"/>
        </w:rPr>
        <w:t>Alzheimer’s</w:t>
      </w:r>
      <w:r>
        <w:rPr>
          <w:color w:val="231F20"/>
          <w:spacing w:val="-8"/>
        </w:rPr>
        <w:t xml:space="preserve"> </w:t>
      </w:r>
      <w:r>
        <w:rPr>
          <w:color w:val="231F20"/>
        </w:rPr>
        <w:t>disease</w:t>
      </w:r>
      <w:r>
        <w:rPr>
          <w:color w:val="231F20"/>
          <w:spacing w:val="-9"/>
        </w:rPr>
        <w:t xml:space="preserve"> </w:t>
      </w:r>
      <w:r>
        <w:rPr>
          <w:color w:val="231F20"/>
        </w:rPr>
        <w:t>(</w:t>
      </w:r>
      <w:r>
        <w:rPr>
          <w:i/>
          <w:color w:val="231F20"/>
        </w:rPr>
        <w:t>n</w:t>
      </w:r>
      <w:r>
        <w:rPr>
          <w:i/>
          <w:color w:val="231F20"/>
          <w:spacing w:val="-8"/>
        </w:rPr>
        <w:t xml:space="preserve"> </w:t>
      </w:r>
      <w:r>
        <w:rPr>
          <w:color w:val="231F20"/>
        </w:rPr>
        <w:t>=</w:t>
      </w:r>
      <w:r>
        <w:rPr>
          <w:color w:val="231F20"/>
          <w:spacing w:val="-8"/>
        </w:rPr>
        <w:t xml:space="preserve"> </w:t>
      </w:r>
      <w:r>
        <w:rPr>
          <w:color w:val="231F20"/>
        </w:rPr>
        <w:t>404; CPP = 32.5), breast cancer (</w:t>
      </w:r>
      <w:r>
        <w:rPr>
          <w:i/>
          <w:color w:val="231F20"/>
        </w:rPr>
        <w:t xml:space="preserve">n </w:t>
      </w:r>
      <w:r>
        <w:rPr>
          <w:color w:val="231F20"/>
        </w:rPr>
        <w:t>= 303; CPP = 29.9), obesity (</w:t>
      </w:r>
      <w:r>
        <w:rPr>
          <w:i/>
          <w:color w:val="231F20"/>
        </w:rPr>
        <w:t xml:space="preserve">n </w:t>
      </w:r>
      <w:r>
        <w:rPr>
          <w:color w:val="231F20"/>
        </w:rPr>
        <w:t>= 289; CPP = 24.4), atherosclerosis</w:t>
      </w:r>
      <w:r>
        <w:rPr>
          <w:color w:val="231F20"/>
          <w:spacing w:val="-20"/>
        </w:rPr>
        <w:t xml:space="preserve"> </w:t>
      </w:r>
      <w:r>
        <w:rPr>
          <w:color w:val="231F20"/>
        </w:rPr>
        <w:t>(</w:t>
      </w:r>
      <w:r>
        <w:rPr>
          <w:i/>
          <w:color w:val="231F20"/>
        </w:rPr>
        <w:t>n</w:t>
      </w:r>
      <w:r>
        <w:rPr>
          <w:i/>
          <w:color w:val="231F20"/>
          <w:spacing w:val="-19"/>
        </w:rPr>
        <w:t xml:space="preserve"> </w:t>
      </w:r>
      <w:r>
        <w:rPr>
          <w:color w:val="231F20"/>
        </w:rPr>
        <w:t>=</w:t>
      </w:r>
      <w:r>
        <w:rPr>
          <w:color w:val="231F20"/>
          <w:spacing w:val="-19"/>
        </w:rPr>
        <w:t xml:space="preserve"> </w:t>
      </w:r>
      <w:r>
        <w:rPr>
          <w:color w:val="231F20"/>
        </w:rPr>
        <w:t>257;</w:t>
      </w:r>
      <w:r>
        <w:rPr>
          <w:color w:val="231F20"/>
          <w:spacing w:val="-20"/>
        </w:rPr>
        <w:t xml:space="preserve"> </w:t>
      </w:r>
      <w:r>
        <w:rPr>
          <w:color w:val="231F20"/>
        </w:rPr>
        <w:t>CPP</w:t>
      </w:r>
      <w:r>
        <w:rPr>
          <w:color w:val="231F20"/>
          <w:spacing w:val="-26"/>
        </w:rPr>
        <w:t xml:space="preserve"> </w:t>
      </w:r>
      <w:r>
        <w:rPr>
          <w:color w:val="231F20"/>
        </w:rPr>
        <w:t>=</w:t>
      </w:r>
      <w:r>
        <w:rPr>
          <w:color w:val="231F20"/>
          <w:spacing w:val="-19"/>
        </w:rPr>
        <w:t xml:space="preserve"> </w:t>
      </w:r>
      <w:r>
        <w:rPr>
          <w:color w:val="231F20"/>
        </w:rPr>
        <w:t>45.1),</w:t>
      </w:r>
      <w:r>
        <w:rPr>
          <w:color w:val="231F20"/>
          <w:spacing w:val="-19"/>
        </w:rPr>
        <w:t xml:space="preserve"> </w:t>
      </w:r>
      <w:r>
        <w:rPr>
          <w:color w:val="231F20"/>
        </w:rPr>
        <w:t>and</w:t>
      </w:r>
      <w:r>
        <w:rPr>
          <w:color w:val="231F20"/>
          <w:spacing w:val="-20"/>
        </w:rPr>
        <w:t xml:space="preserve"> </w:t>
      </w:r>
      <w:r>
        <w:rPr>
          <w:color w:val="231F20"/>
        </w:rPr>
        <w:t>coronary</w:t>
      </w:r>
      <w:r>
        <w:rPr>
          <w:color w:val="231F20"/>
          <w:spacing w:val="-19"/>
        </w:rPr>
        <w:t xml:space="preserve"> </w:t>
      </w:r>
      <w:r>
        <w:rPr>
          <w:color w:val="231F20"/>
        </w:rPr>
        <w:t>heart</w:t>
      </w:r>
      <w:r>
        <w:rPr>
          <w:color w:val="231F20"/>
          <w:spacing w:val="-19"/>
        </w:rPr>
        <w:t xml:space="preserve"> </w:t>
      </w:r>
      <w:r>
        <w:rPr>
          <w:color w:val="231F20"/>
        </w:rPr>
        <w:t>disease</w:t>
      </w:r>
      <w:r>
        <w:rPr>
          <w:color w:val="231F20"/>
          <w:spacing w:val="-20"/>
        </w:rPr>
        <w:t xml:space="preserve"> </w:t>
      </w:r>
      <w:r>
        <w:rPr>
          <w:color w:val="231F20"/>
        </w:rPr>
        <w:t>(</w:t>
      </w:r>
      <w:r>
        <w:rPr>
          <w:i/>
          <w:color w:val="231F20"/>
        </w:rPr>
        <w:t>n</w:t>
      </w:r>
      <w:r>
        <w:rPr>
          <w:i/>
          <w:color w:val="231F20"/>
          <w:spacing w:val="-19"/>
        </w:rPr>
        <w:t xml:space="preserve"> </w:t>
      </w:r>
      <w:r>
        <w:rPr>
          <w:color w:val="231F20"/>
        </w:rPr>
        <w:t>=</w:t>
      </w:r>
      <w:r>
        <w:rPr>
          <w:color w:val="231F20"/>
          <w:spacing w:val="-19"/>
        </w:rPr>
        <w:t xml:space="preserve"> </w:t>
      </w:r>
      <w:r>
        <w:rPr>
          <w:color w:val="231F20"/>
        </w:rPr>
        <w:t>180;</w:t>
      </w:r>
      <w:r>
        <w:rPr>
          <w:color w:val="231F20"/>
          <w:spacing w:val="-20"/>
        </w:rPr>
        <w:t xml:space="preserve"> </w:t>
      </w:r>
      <w:r>
        <w:rPr>
          <w:color w:val="231F20"/>
        </w:rPr>
        <w:t>CPP</w:t>
      </w:r>
      <w:r>
        <w:rPr>
          <w:color w:val="231F20"/>
          <w:spacing w:val="-25"/>
        </w:rPr>
        <w:t xml:space="preserve"> </w:t>
      </w:r>
      <w:r>
        <w:rPr>
          <w:color w:val="231F20"/>
        </w:rPr>
        <w:t>=</w:t>
      </w:r>
      <w:r>
        <w:rPr>
          <w:color w:val="231F20"/>
          <w:spacing w:val="-20"/>
        </w:rPr>
        <w:t xml:space="preserve"> </w:t>
      </w:r>
      <w:r>
        <w:rPr>
          <w:color w:val="231F20"/>
        </w:rPr>
        <w:t>56.5). The</w:t>
      </w:r>
      <w:r>
        <w:rPr>
          <w:color w:val="231F20"/>
          <w:spacing w:val="-16"/>
        </w:rPr>
        <w:t xml:space="preserve"> </w:t>
      </w:r>
      <w:r>
        <w:rPr>
          <w:color w:val="231F20"/>
        </w:rPr>
        <w:t>most</w:t>
      </w:r>
      <w:r>
        <w:rPr>
          <w:color w:val="231F20"/>
          <w:spacing w:val="-16"/>
        </w:rPr>
        <w:t xml:space="preserve"> </w:t>
      </w:r>
      <w:r>
        <w:rPr>
          <w:color w:val="231F20"/>
        </w:rPr>
        <w:t>frequent</w:t>
      </w:r>
      <w:r>
        <w:rPr>
          <w:color w:val="231F20"/>
          <w:spacing w:val="-15"/>
        </w:rPr>
        <w:t xml:space="preserve"> </w:t>
      </w:r>
      <w:r>
        <w:rPr>
          <w:color w:val="231F20"/>
        </w:rPr>
        <w:t>sources</w:t>
      </w:r>
      <w:r>
        <w:rPr>
          <w:color w:val="231F20"/>
          <w:spacing w:val="-16"/>
        </w:rPr>
        <w:t xml:space="preserve"> </w:t>
      </w:r>
      <w:r>
        <w:rPr>
          <w:color w:val="231F20"/>
        </w:rPr>
        <w:t>of</w:t>
      </w:r>
      <w:r>
        <w:rPr>
          <w:color w:val="231F20"/>
          <w:spacing w:val="-16"/>
        </w:rPr>
        <w:t xml:space="preserve"> </w:t>
      </w:r>
      <w:r>
        <w:rPr>
          <w:color w:val="231F20"/>
        </w:rPr>
        <w:t>studied</w:t>
      </w:r>
      <w:r>
        <w:rPr>
          <w:color w:val="231F20"/>
          <w:spacing w:val="-15"/>
        </w:rPr>
        <w:t xml:space="preserve"> </w:t>
      </w:r>
      <w:r>
        <w:rPr>
          <w:color w:val="231F20"/>
        </w:rPr>
        <w:t>dietary</w:t>
      </w:r>
      <w:r>
        <w:rPr>
          <w:color w:val="231F20"/>
          <w:spacing w:val="-16"/>
        </w:rPr>
        <w:t xml:space="preserve"> </w:t>
      </w:r>
      <w:r>
        <w:rPr>
          <w:color w:val="231F20"/>
        </w:rPr>
        <w:t>resveratrol</w:t>
      </w:r>
      <w:r>
        <w:rPr>
          <w:color w:val="231F20"/>
          <w:spacing w:val="-16"/>
        </w:rPr>
        <w:t xml:space="preserve"> </w:t>
      </w:r>
      <w:r>
        <w:rPr>
          <w:color w:val="231F20"/>
        </w:rPr>
        <w:t>were</w:t>
      </w:r>
      <w:r>
        <w:rPr>
          <w:color w:val="231F20"/>
          <w:spacing w:val="-15"/>
        </w:rPr>
        <w:t xml:space="preserve"> </w:t>
      </w:r>
      <w:r>
        <w:rPr>
          <w:color w:val="231F20"/>
        </w:rPr>
        <w:t>red</w:t>
      </w:r>
      <w:r>
        <w:rPr>
          <w:color w:val="231F20"/>
          <w:spacing w:val="-16"/>
        </w:rPr>
        <w:t xml:space="preserve"> </w:t>
      </w:r>
      <w:r>
        <w:rPr>
          <w:color w:val="231F20"/>
        </w:rPr>
        <w:t>wine</w:t>
      </w:r>
      <w:r>
        <w:rPr>
          <w:color w:val="231F20"/>
          <w:spacing w:val="-16"/>
        </w:rPr>
        <w:t xml:space="preserve"> </w:t>
      </w:r>
      <w:r>
        <w:rPr>
          <w:color w:val="231F20"/>
        </w:rPr>
        <w:t>(</w:t>
      </w:r>
      <w:r>
        <w:rPr>
          <w:i/>
          <w:color w:val="231F20"/>
        </w:rPr>
        <w:t>n</w:t>
      </w:r>
      <w:r>
        <w:rPr>
          <w:i/>
          <w:color w:val="231F20"/>
          <w:spacing w:val="-15"/>
        </w:rPr>
        <w:t xml:space="preserve"> </w:t>
      </w:r>
      <w:r>
        <w:rPr>
          <w:color w:val="231F20"/>
        </w:rPr>
        <w:t>=</w:t>
      </w:r>
      <w:r>
        <w:rPr>
          <w:color w:val="231F20"/>
          <w:spacing w:val="-16"/>
        </w:rPr>
        <w:t xml:space="preserve"> </w:t>
      </w:r>
      <w:r>
        <w:rPr>
          <w:color w:val="231F20"/>
        </w:rPr>
        <w:t>1,142;</w:t>
      </w:r>
      <w:r>
        <w:rPr>
          <w:color w:val="231F20"/>
          <w:spacing w:val="-16"/>
        </w:rPr>
        <w:t xml:space="preserve"> </w:t>
      </w:r>
      <w:r>
        <w:rPr>
          <w:color w:val="231F20"/>
        </w:rPr>
        <w:t>CPP</w:t>
      </w:r>
    </w:p>
    <w:p w:rsidR="001950D6" w:rsidRDefault="009F2378">
      <w:pPr>
        <w:spacing w:line="229" w:lineRule="exact"/>
        <w:ind w:left="117"/>
        <w:rPr>
          <w:sz w:val="21"/>
        </w:rPr>
      </w:pPr>
      <w:r>
        <w:rPr>
          <w:color w:val="231F20"/>
          <w:sz w:val="21"/>
        </w:rPr>
        <w:t>=</w:t>
      </w:r>
      <w:r>
        <w:rPr>
          <w:color w:val="231F20"/>
          <w:spacing w:val="-14"/>
          <w:sz w:val="21"/>
        </w:rPr>
        <w:t xml:space="preserve"> </w:t>
      </w:r>
      <w:r>
        <w:rPr>
          <w:color w:val="231F20"/>
          <w:sz w:val="21"/>
        </w:rPr>
        <w:t>47.0),</w:t>
      </w:r>
      <w:r>
        <w:rPr>
          <w:color w:val="231F20"/>
          <w:spacing w:val="-13"/>
          <w:sz w:val="21"/>
        </w:rPr>
        <w:t xml:space="preserve"> </w:t>
      </w:r>
      <w:r>
        <w:rPr>
          <w:color w:val="231F20"/>
          <w:sz w:val="21"/>
        </w:rPr>
        <w:t>grapes</w:t>
      </w:r>
      <w:r>
        <w:rPr>
          <w:color w:val="231F20"/>
          <w:spacing w:val="-14"/>
          <w:sz w:val="21"/>
        </w:rPr>
        <w:t xml:space="preserve"> </w:t>
      </w:r>
      <w:r>
        <w:rPr>
          <w:color w:val="231F20"/>
          <w:sz w:val="21"/>
        </w:rPr>
        <w:t>(</w:t>
      </w:r>
      <w:r>
        <w:rPr>
          <w:i/>
          <w:color w:val="231F20"/>
          <w:sz w:val="21"/>
        </w:rPr>
        <w:t>n</w:t>
      </w:r>
      <w:r>
        <w:rPr>
          <w:i/>
          <w:color w:val="231F20"/>
          <w:spacing w:val="-13"/>
          <w:sz w:val="21"/>
        </w:rPr>
        <w:t xml:space="preserve"> </w:t>
      </w:r>
      <w:r>
        <w:rPr>
          <w:color w:val="231F20"/>
          <w:sz w:val="21"/>
        </w:rPr>
        <w:t>=</w:t>
      </w:r>
      <w:r>
        <w:rPr>
          <w:color w:val="231F20"/>
          <w:spacing w:val="-14"/>
          <w:sz w:val="21"/>
        </w:rPr>
        <w:t xml:space="preserve"> </w:t>
      </w:r>
      <w:r>
        <w:rPr>
          <w:color w:val="231F20"/>
          <w:sz w:val="21"/>
        </w:rPr>
        <w:t>398;</w:t>
      </w:r>
      <w:r>
        <w:rPr>
          <w:color w:val="231F20"/>
          <w:spacing w:val="-13"/>
          <w:sz w:val="21"/>
        </w:rPr>
        <w:t xml:space="preserve"> </w:t>
      </w:r>
      <w:r>
        <w:rPr>
          <w:color w:val="231F20"/>
          <w:sz w:val="21"/>
        </w:rPr>
        <w:t>CPP</w:t>
      </w:r>
      <w:r>
        <w:rPr>
          <w:color w:val="231F20"/>
          <w:spacing w:val="-20"/>
          <w:sz w:val="21"/>
        </w:rPr>
        <w:t xml:space="preserve"> </w:t>
      </w:r>
      <w:r>
        <w:rPr>
          <w:color w:val="231F20"/>
          <w:sz w:val="21"/>
        </w:rPr>
        <w:t>=</w:t>
      </w:r>
      <w:r>
        <w:rPr>
          <w:color w:val="231F20"/>
          <w:spacing w:val="-14"/>
          <w:sz w:val="21"/>
        </w:rPr>
        <w:t xml:space="preserve"> </w:t>
      </w:r>
      <w:r>
        <w:rPr>
          <w:color w:val="231F20"/>
          <w:sz w:val="21"/>
        </w:rPr>
        <w:t>41.0),</w:t>
      </w:r>
      <w:r>
        <w:rPr>
          <w:color w:val="231F20"/>
          <w:spacing w:val="-13"/>
          <w:sz w:val="21"/>
        </w:rPr>
        <w:t xml:space="preserve"> </w:t>
      </w:r>
      <w:r>
        <w:rPr>
          <w:color w:val="231F20"/>
          <w:sz w:val="21"/>
        </w:rPr>
        <w:t>and</w:t>
      </w:r>
      <w:r>
        <w:rPr>
          <w:color w:val="231F20"/>
          <w:spacing w:val="-13"/>
          <w:sz w:val="21"/>
        </w:rPr>
        <w:t xml:space="preserve"> </w:t>
      </w:r>
      <w:r>
        <w:rPr>
          <w:color w:val="231F20"/>
          <w:sz w:val="21"/>
        </w:rPr>
        <w:t>green</w:t>
      </w:r>
      <w:r>
        <w:rPr>
          <w:color w:val="231F20"/>
          <w:spacing w:val="-14"/>
          <w:sz w:val="21"/>
        </w:rPr>
        <w:t xml:space="preserve"> </w:t>
      </w:r>
      <w:r>
        <w:rPr>
          <w:color w:val="231F20"/>
          <w:sz w:val="21"/>
        </w:rPr>
        <w:t>tea</w:t>
      </w:r>
      <w:r>
        <w:rPr>
          <w:color w:val="231F20"/>
          <w:spacing w:val="-13"/>
          <w:sz w:val="21"/>
        </w:rPr>
        <w:t xml:space="preserve"> </w:t>
      </w:r>
      <w:r>
        <w:rPr>
          <w:color w:val="231F20"/>
          <w:sz w:val="21"/>
        </w:rPr>
        <w:t>(</w:t>
      </w:r>
      <w:r>
        <w:rPr>
          <w:i/>
          <w:color w:val="231F20"/>
          <w:sz w:val="21"/>
        </w:rPr>
        <w:t>n</w:t>
      </w:r>
      <w:r>
        <w:rPr>
          <w:i/>
          <w:color w:val="231F20"/>
          <w:spacing w:val="-14"/>
          <w:sz w:val="21"/>
        </w:rPr>
        <w:t xml:space="preserve"> </w:t>
      </w:r>
      <w:r>
        <w:rPr>
          <w:color w:val="231F20"/>
          <w:sz w:val="21"/>
        </w:rPr>
        <w:t>=</w:t>
      </w:r>
      <w:r>
        <w:rPr>
          <w:color w:val="231F20"/>
          <w:spacing w:val="-13"/>
          <w:sz w:val="21"/>
        </w:rPr>
        <w:t xml:space="preserve"> </w:t>
      </w:r>
      <w:r>
        <w:rPr>
          <w:color w:val="231F20"/>
          <w:sz w:val="21"/>
        </w:rPr>
        <w:t>180;</w:t>
      </w:r>
      <w:r>
        <w:rPr>
          <w:color w:val="231F20"/>
          <w:spacing w:val="-13"/>
          <w:sz w:val="21"/>
        </w:rPr>
        <w:t xml:space="preserve"> </w:t>
      </w:r>
      <w:r>
        <w:rPr>
          <w:color w:val="231F20"/>
          <w:sz w:val="21"/>
        </w:rPr>
        <w:t>CPP</w:t>
      </w:r>
      <w:r>
        <w:rPr>
          <w:color w:val="231F20"/>
          <w:spacing w:val="-21"/>
          <w:sz w:val="21"/>
        </w:rPr>
        <w:t xml:space="preserve"> </w:t>
      </w:r>
      <w:r>
        <w:rPr>
          <w:color w:val="231F20"/>
          <w:sz w:val="21"/>
        </w:rPr>
        <w:t>=</w:t>
      </w:r>
      <w:r>
        <w:rPr>
          <w:color w:val="231F20"/>
          <w:spacing w:val="-13"/>
          <w:sz w:val="21"/>
        </w:rPr>
        <w:t xml:space="preserve"> </w:t>
      </w:r>
      <w:r>
        <w:rPr>
          <w:color w:val="231F20"/>
          <w:sz w:val="21"/>
        </w:rPr>
        <w:t>45.5).</w:t>
      </w:r>
      <w:r>
        <w:rPr>
          <w:color w:val="231F20"/>
          <w:spacing w:val="-13"/>
          <w:sz w:val="21"/>
        </w:rPr>
        <w:t xml:space="preserve"> </w:t>
      </w:r>
      <w:r>
        <w:rPr>
          <w:color w:val="231F20"/>
          <w:sz w:val="21"/>
        </w:rPr>
        <w:t>Concerning</w:t>
      </w:r>
    </w:p>
    <w:p w:rsidR="001950D6" w:rsidRDefault="009F2378">
      <w:pPr>
        <w:spacing w:line="241" w:lineRule="exact"/>
        <w:ind w:left="117"/>
        <w:rPr>
          <w:i/>
          <w:sz w:val="21"/>
        </w:rPr>
      </w:pPr>
      <w:r>
        <w:rPr>
          <w:color w:val="231F20"/>
          <w:sz w:val="21"/>
        </w:rPr>
        <w:t>the</w:t>
      </w:r>
      <w:r>
        <w:rPr>
          <w:color w:val="231F20"/>
          <w:spacing w:val="-10"/>
          <w:sz w:val="21"/>
        </w:rPr>
        <w:t xml:space="preserve"> </w:t>
      </w:r>
      <w:r>
        <w:rPr>
          <w:color w:val="231F20"/>
          <w:sz w:val="21"/>
        </w:rPr>
        <w:t>natural</w:t>
      </w:r>
      <w:r>
        <w:rPr>
          <w:color w:val="231F20"/>
          <w:spacing w:val="-9"/>
          <w:sz w:val="21"/>
        </w:rPr>
        <w:t xml:space="preserve"> </w:t>
      </w:r>
      <w:r>
        <w:rPr>
          <w:color w:val="231F20"/>
          <w:sz w:val="21"/>
        </w:rPr>
        <w:t>sources</w:t>
      </w:r>
      <w:r>
        <w:rPr>
          <w:color w:val="231F20"/>
          <w:spacing w:val="-10"/>
          <w:sz w:val="21"/>
        </w:rPr>
        <w:t xml:space="preserve"> </w:t>
      </w:r>
      <w:r>
        <w:rPr>
          <w:color w:val="231F20"/>
          <w:sz w:val="21"/>
        </w:rPr>
        <w:t>from</w:t>
      </w:r>
      <w:r>
        <w:rPr>
          <w:color w:val="231F20"/>
          <w:spacing w:val="-10"/>
          <w:sz w:val="21"/>
        </w:rPr>
        <w:t xml:space="preserve"> </w:t>
      </w:r>
      <w:r>
        <w:rPr>
          <w:color w:val="231F20"/>
          <w:sz w:val="21"/>
        </w:rPr>
        <w:t>which</w:t>
      </w:r>
      <w:r>
        <w:rPr>
          <w:color w:val="231F20"/>
          <w:spacing w:val="-10"/>
          <w:sz w:val="21"/>
        </w:rPr>
        <w:t xml:space="preserve"> </w:t>
      </w:r>
      <w:r>
        <w:rPr>
          <w:color w:val="231F20"/>
          <w:sz w:val="21"/>
        </w:rPr>
        <w:t>resveratrol</w:t>
      </w:r>
      <w:r>
        <w:rPr>
          <w:color w:val="231F20"/>
          <w:spacing w:val="-10"/>
          <w:sz w:val="21"/>
        </w:rPr>
        <w:t xml:space="preserve"> </w:t>
      </w:r>
      <w:r>
        <w:rPr>
          <w:color w:val="231F20"/>
          <w:sz w:val="21"/>
        </w:rPr>
        <w:t>is</w:t>
      </w:r>
      <w:r>
        <w:rPr>
          <w:color w:val="231F20"/>
          <w:spacing w:val="-9"/>
          <w:sz w:val="21"/>
        </w:rPr>
        <w:t xml:space="preserve"> </w:t>
      </w:r>
      <w:r>
        <w:rPr>
          <w:color w:val="231F20"/>
          <w:sz w:val="21"/>
        </w:rPr>
        <w:t>extracted,</w:t>
      </w:r>
      <w:r>
        <w:rPr>
          <w:color w:val="231F20"/>
          <w:spacing w:val="-9"/>
          <w:sz w:val="21"/>
        </w:rPr>
        <w:t xml:space="preserve"> </w:t>
      </w:r>
      <w:r>
        <w:rPr>
          <w:color w:val="231F20"/>
          <w:sz w:val="21"/>
        </w:rPr>
        <w:t>only</w:t>
      </w:r>
      <w:r>
        <w:rPr>
          <w:color w:val="231F20"/>
          <w:spacing w:val="-10"/>
          <w:sz w:val="21"/>
        </w:rPr>
        <w:t xml:space="preserve"> </w:t>
      </w:r>
      <w:r>
        <w:rPr>
          <w:color w:val="231F20"/>
          <w:sz w:val="21"/>
        </w:rPr>
        <w:t>the</w:t>
      </w:r>
      <w:r>
        <w:rPr>
          <w:color w:val="231F20"/>
          <w:spacing w:val="-9"/>
          <w:sz w:val="21"/>
        </w:rPr>
        <w:t xml:space="preserve"> </w:t>
      </w:r>
      <w:r>
        <w:rPr>
          <w:color w:val="231F20"/>
          <w:sz w:val="21"/>
        </w:rPr>
        <w:t>plant</w:t>
      </w:r>
      <w:r>
        <w:rPr>
          <w:color w:val="231F20"/>
          <w:spacing w:val="-8"/>
          <w:sz w:val="21"/>
        </w:rPr>
        <w:t xml:space="preserve"> </w:t>
      </w:r>
      <w:r>
        <w:rPr>
          <w:color w:val="231F20"/>
          <w:sz w:val="21"/>
        </w:rPr>
        <w:t>Latin</w:t>
      </w:r>
      <w:r>
        <w:rPr>
          <w:color w:val="231F20"/>
          <w:spacing w:val="-9"/>
          <w:sz w:val="21"/>
        </w:rPr>
        <w:t xml:space="preserve"> </w:t>
      </w:r>
      <w:r>
        <w:rPr>
          <w:color w:val="231F20"/>
          <w:sz w:val="21"/>
        </w:rPr>
        <w:t>name</w:t>
      </w:r>
      <w:r>
        <w:rPr>
          <w:color w:val="231F20"/>
          <w:spacing w:val="-9"/>
          <w:sz w:val="21"/>
        </w:rPr>
        <w:t xml:space="preserve"> </w:t>
      </w:r>
      <w:r>
        <w:rPr>
          <w:i/>
          <w:color w:val="231F20"/>
          <w:spacing w:val="-4"/>
          <w:sz w:val="21"/>
        </w:rPr>
        <w:t>Vitis</w:t>
      </w:r>
    </w:p>
    <w:p w:rsidR="001950D6" w:rsidRDefault="001950D6">
      <w:pPr>
        <w:spacing w:line="241" w:lineRule="exact"/>
        <w:rPr>
          <w:sz w:val="21"/>
        </w:rPr>
        <w:sectPr w:rsidR="001950D6">
          <w:pgSz w:w="9980" w:h="14180"/>
          <w:pgMar w:top="1780" w:right="1300" w:bottom="1460" w:left="1300" w:header="1376" w:footer="1260" w:gutter="0"/>
          <w:cols w:space="720"/>
        </w:sectPr>
      </w:pPr>
    </w:p>
    <w:p w:rsidR="001950D6" w:rsidRDefault="001950D6">
      <w:pPr>
        <w:pStyle w:val="BodyText"/>
        <w:spacing w:before="4"/>
        <w:ind w:left="0"/>
        <w:rPr>
          <w:i/>
          <w:sz w:val="28"/>
        </w:rPr>
      </w:pPr>
    </w:p>
    <w:p w:rsidR="001950D6" w:rsidRDefault="009F2378">
      <w:pPr>
        <w:spacing w:before="91"/>
        <w:ind w:left="117" w:right="114"/>
        <w:jc w:val="both"/>
        <w:rPr>
          <w:sz w:val="21"/>
        </w:rPr>
      </w:pPr>
      <w:r>
        <w:rPr>
          <w:noProof/>
          <w:lang w:val="en-GB" w:eastAsia="en-GB" w:bidi="ar-SA"/>
        </w:rPr>
        <w:drawing>
          <wp:anchor distT="0" distB="0" distL="0" distR="0" simplePos="0" relativeHeight="251656704" behindDoc="0" locked="0" layoutInCell="1" allowOverlap="1">
            <wp:simplePos x="0" y="0"/>
            <wp:positionH relativeFrom="page">
              <wp:posOffset>1284683</wp:posOffset>
            </wp:positionH>
            <wp:positionV relativeFrom="paragraph">
              <wp:posOffset>1489902</wp:posOffset>
            </wp:positionV>
            <wp:extent cx="3742178" cy="265099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3742178" cy="2650998"/>
                    </a:xfrm>
                    <a:prstGeom prst="rect">
                      <a:avLst/>
                    </a:prstGeom>
                  </pic:spPr>
                </pic:pic>
              </a:graphicData>
            </a:graphic>
          </wp:anchor>
        </w:drawing>
      </w:r>
      <w:r>
        <w:rPr>
          <w:i/>
          <w:color w:val="231F20"/>
          <w:sz w:val="21"/>
        </w:rPr>
        <w:t>vinifera</w:t>
      </w:r>
      <w:r>
        <w:rPr>
          <w:i/>
          <w:color w:val="231F20"/>
          <w:spacing w:val="-20"/>
          <w:sz w:val="21"/>
        </w:rPr>
        <w:t xml:space="preserve"> </w:t>
      </w:r>
      <w:r>
        <w:rPr>
          <w:color w:val="231F20"/>
          <w:sz w:val="21"/>
        </w:rPr>
        <w:t>L.</w:t>
      </w:r>
      <w:r>
        <w:rPr>
          <w:color w:val="231F20"/>
          <w:spacing w:val="-19"/>
          <w:sz w:val="21"/>
        </w:rPr>
        <w:t xml:space="preserve"> </w:t>
      </w:r>
      <w:r>
        <w:rPr>
          <w:color w:val="231F20"/>
          <w:sz w:val="21"/>
        </w:rPr>
        <w:t>(</w:t>
      </w:r>
      <w:r>
        <w:rPr>
          <w:i/>
          <w:color w:val="231F20"/>
          <w:sz w:val="21"/>
        </w:rPr>
        <w:t>n</w:t>
      </w:r>
      <w:r>
        <w:rPr>
          <w:i/>
          <w:color w:val="231F20"/>
          <w:spacing w:val="-19"/>
          <w:sz w:val="21"/>
        </w:rPr>
        <w:t xml:space="preserve"> </w:t>
      </w:r>
      <w:r>
        <w:rPr>
          <w:color w:val="231F20"/>
          <w:sz w:val="21"/>
        </w:rPr>
        <w:t>=</w:t>
      </w:r>
      <w:r>
        <w:rPr>
          <w:color w:val="231F20"/>
          <w:spacing w:val="-20"/>
          <w:sz w:val="21"/>
        </w:rPr>
        <w:t xml:space="preserve"> </w:t>
      </w:r>
      <w:r>
        <w:rPr>
          <w:color w:val="231F20"/>
          <w:sz w:val="21"/>
        </w:rPr>
        <w:t>270,</w:t>
      </w:r>
      <w:r>
        <w:rPr>
          <w:color w:val="231F20"/>
          <w:spacing w:val="-19"/>
          <w:sz w:val="21"/>
        </w:rPr>
        <w:t xml:space="preserve"> </w:t>
      </w:r>
      <w:r>
        <w:rPr>
          <w:color w:val="231F20"/>
          <w:sz w:val="21"/>
        </w:rPr>
        <w:t>CPP</w:t>
      </w:r>
      <w:r>
        <w:rPr>
          <w:color w:val="231F20"/>
          <w:spacing w:val="-26"/>
          <w:sz w:val="21"/>
        </w:rPr>
        <w:t xml:space="preserve"> </w:t>
      </w:r>
      <w:r>
        <w:rPr>
          <w:color w:val="231F20"/>
          <w:sz w:val="21"/>
        </w:rPr>
        <w:t>=</w:t>
      </w:r>
      <w:r>
        <w:rPr>
          <w:color w:val="231F20"/>
          <w:spacing w:val="-20"/>
          <w:sz w:val="21"/>
        </w:rPr>
        <w:t xml:space="preserve"> </w:t>
      </w:r>
      <w:r>
        <w:rPr>
          <w:color w:val="231F20"/>
          <w:sz w:val="21"/>
        </w:rPr>
        <w:t>32.1)</w:t>
      </w:r>
      <w:r>
        <w:rPr>
          <w:color w:val="231F20"/>
          <w:spacing w:val="-19"/>
          <w:sz w:val="21"/>
        </w:rPr>
        <w:t xml:space="preserve"> </w:t>
      </w:r>
      <w:r>
        <w:rPr>
          <w:color w:val="231F20"/>
          <w:sz w:val="21"/>
        </w:rPr>
        <w:t>was</w:t>
      </w:r>
      <w:r>
        <w:rPr>
          <w:color w:val="231F20"/>
          <w:spacing w:val="-19"/>
          <w:sz w:val="21"/>
        </w:rPr>
        <w:t xml:space="preserve"> </w:t>
      </w:r>
      <w:r>
        <w:rPr>
          <w:color w:val="231F20"/>
          <w:sz w:val="21"/>
        </w:rPr>
        <w:t>present</w:t>
      </w:r>
      <w:r>
        <w:rPr>
          <w:color w:val="231F20"/>
          <w:spacing w:val="-19"/>
          <w:sz w:val="21"/>
        </w:rPr>
        <w:t xml:space="preserve"> </w:t>
      </w:r>
      <w:r>
        <w:rPr>
          <w:color w:val="231F20"/>
          <w:sz w:val="21"/>
        </w:rPr>
        <w:t>among</w:t>
      </w:r>
      <w:r>
        <w:rPr>
          <w:color w:val="231F20"/>
          <w:spacing w:val="-20"/>
          <w:sz w:val="21"/>
        </w:rPr>
        <w:t xml:space="preserve"> </w:t>
      </w:r>
      <w:r>
        <w:rPr>
          <w:color w:val="231F20"/>
          <w:sz w:val="21"/>
        </w:rPr>
        <w:t>these</w:t>
      </w:r>
      <w:r>
        <w:rPr>
          <w:color w:val="231F20"/>
          <w:spacing w:val="-19"/>
          <w:sz w:val="21"/>
        </w:rPr>
        <w:t xml:space="preserve"> </w:t>
      </w:r>
      <w:r>
        <w:rPr>
          <w:color w:val="231F20"/>
          <w:sz w:val="21"/>
        </w:rPr>
        <w:t>133</w:t>
      </w:r>
      <w:r>
        <w:rPr>
          <w:color w:val="231F20"/>
          <w:spacing w:val="-19"/>
          <w:sz w:val="21"/>
        </w:rPr>
        <w:t xml:space="preserve"> </w:t>
      </w:r>
      <w:r>
        <w:rPr>
          <w:color w:val="231F20"/>
          <w:sz w:val="21"/>
        </w:rPr>
        <w:t>keywords</w:t>
      </w:r>
      <w:r>
        <w:rPr>
          <w:color w:val="231F20"/>
          <w:spacing w:val="-19"/>
          <w:sz w:val="21"/>
        </w:rPr>
        <w:t xml:space="preserve"> </w:t>
      </w:r>
      <w:r>
        <w:rPr>
          <w:color w:val="231F20"/>
          <w:sz w:val="21"/>
        </w:rPr>
        <w:t>that</w:t>
      </w:r>
      <w:r>
        <w:rPr>
          <w:color w:val="231F20"/>
          <w:spacing w:val="-18"/>
          <w:sz w:val="21"/>
        </w:rPr>
        <w:t xml:space="preserve"> </w:t>
      </w:r>
      <w:r>
        <w:rPr>
          <w:color w:val="231F20"/>
          <w:sz w:val="21"/>
        </w:rPr>
        <w:t>were</w:t>
      </w:r>
      <w:r>
        <w:rPr>
          <w:color w:val="231F20"/>
          <w:spacing w:val="-19"/>
          <w:sz w:val="21"/>
        </w:rPr>
        <w:t xml:space="preserve"> </w:t>
      </w:r>
      <w:r>
        <w:rPr>
          <w:color w:val="231F20"/>
          <w:sz w:val="21"/>
        </w:rPr>
        <w:t>used in</w:t>
      </w:r>
      <w:r>
        <w:rPr>
          <w:color w:val="231F20"/>
          <w:spacing w:val="-11"/>
          <w:sz w:val="21"/>
        </w:rPr>
        <w:t xml:space="preserve"> </w:t>
      </w:r>
      <w:r>
        <w:rPr>
          <w:color w:val="231F20"/>
          <w:sz w:val="21"/>
        </w:rPr>
        <w:t>at</w:t>
      </w:r>
      <w:r>
        <w:rPr>
          <w:color w:val="231F20"/>
          <w:spacing w:val="-10"/>
          <w:sz w:val="21"/>
        </w:rPr>
        <w:t xml:space="preserve"> </w:t>
      </w:r>
      <w:r>
        <w:rPr>
          <w:color w:val="231F20"/>
          <w:sz w:val="21"/>
        </w:rPr>
        <w:t>least</w:t>
      </w:r>
      <w:r>
        <w:rPr>
          <w:color w:val="231F20"/>
          <w:spacing w:val="-10"/>
          <w:sz w:val="21"/>
        </w:rPr>
        <w:t xml:space="preserve"> </w:t>
      </w:r>
      <w:r>
        <w:rPr>
          <w:color w:val="231F20"/>
          <w:sz w:val="21"/>
        </w:rPr>
        <w:t>1%</w:t>
      </w:r>
      <w:r>
        <w:rPr>
          <w:color w:val="231F20"/>
          <w:spacing w:val="-11"/>
          <w:sz w:val="21"/>
        </w:rPr>
        <w:t xml:space="preserve"> </w:t>
      </w:r>
      <w:r>
        <w:rPr>
          <w:color w:val="231F20"/>
          <w:sz w:val="21"/>
        </w:rPr>
        <w:t>of</w:t>
      </w:r>
      <w:r>
        <w:rPr>
          <w:color w:val="231F20"/>
          <w:spacing w:val="-10"/>
          <w:sz w:val="21"/>
        </w:rPr>
        <w:t xml:space="preserve"> </w:t>
      </w:r>
      <w:r>
        <w:rPr>
          <w:color w:val="231F20"/>
          <w:sz w:val="21"/>
        </w:rPr>
        <w:t>the</w:t>
      </w:r>
      <w:r>
        <w:rPr>
          <w:color w:val="231F20"/>
          <w:spacing w:val="-10"/>
          <w:sz w:val="21"/>
        </w:rPr>
        <w:t xml:space="preserve"> </w:t>
      </w:r>
      <w:r>
        <w:rPr>
          <w:color w:val="231F20"/>
          <w:sz w:val="21"/>
        </w:rPr>
        <w:t>publications.</w:t>
      </w:r>
      <w:r>
        <w:rPr>
          <w:color w:val="231F20"/>
          <w:spacing w:val="-10"/>
          <w:sz w:val="21"/>
        </w:rPr>
        <w:t xml:space="preserve"> </w:t>
      </w:r>
      <w:r>
        <w:rPr>
          <w:color w:val="231F20"/>
          <w:sz w:val="21"/>
        </w:rPr>
        <w:t>Many</w:t>
      </w:r>
      <w:r>
        <w:rPr>
          <w:color w:val="231F20"/>
          <w:spacing w:val="-11"/>
          <w:sz w:val="21"/>
        </w:rPr>
        <w:t xml:space="preserve"> </w:t>
      </w:r>
      <w:r>
        <w:rPr>
          <w:color w:val="231F20"/>
          <w:sz w:val="21"/>
        </w:rPr>
        <w:t>different</w:t>
      </w:r>
      <w:r>
        <w:rPr>
          <w:color w:val="231F20"/>
          <w:spacing w:val="-10"/>
          <w:sz w:val="21"/>
        </w:rPr>
        <w:t xml:space="preserve"> </w:t>
      </w:r>
      <w:r>
        <w:rPr>
          <w:color w:val="231F20"/>
          <w:sz w:val="21"/>
        </w:rPr>
        <w:t>plant</w:t>
      </w:r>
      <w:r>
        <w:rPr>
          <w:color w:val="231F20"/>
          <w:spacing w:val="-10"/>
          <w:sz w:val="21"/>
        </w:rPr>
        <w:t xml:space="preserve"> </w:t>
      </w:r>
      <w:r>
        <w:rPr>
          <w:color w:val="231F20"/>
          <w:sz w:val="21"/>
        </w:rPr>
        <w:t>species,</w:t>
      </w:r>
      <w:r>
        <w:rPr>
          <w:color w:val="231F20"/>
          <w:spacing w:val="-10"/>
          <w:sz w:val="21"/>
        </w:rPr>
        <w:t xml:space="preserve"> </w:t>
      </w:r>
      <w:r>
        <w:rPr>
          <w:color w:val="231F20"/>
          <w:sz w:val="21"/>
        </w:rPr>
        <w:t>whose</w:t>
      </w:r>
      <w:r>
        <w:rPr>
          <w:color w:val="231F20"/>
          <w:spacing w:val="-11"/>
          <w:sz w:val="21"/>
        </w:rPr>
        <w:t xml:space="preserve"> </w:t>
      </w:r>
      <w:r>
        <w:rPr>
          <w:color w:val="231F20"/>
          <w:sz w:val="21"/>
        </w:rPr>
        <w:t>names</w:t>
      </w:r>
      <w:r>
        <w:rPr>
          <w:color w:val="231F20"/>
          <w:spacing w:val="-10"/>
          <w:sz w:val="21"/>
        </w:rPr>
        <w:t xml:space="preserve"> </w:t>
      </w:r>
      <w:r>
        <w:rPr>
          <w:color w:val="231F20"/>
          <w:sz w:val="21"/>
        </w:rPr>
        <w:t>were</w:t>
      </w:r>
      <w:r>
        <w:rPr>
          <w:color w:val="231F20"/>
          <w:spacing w:val="-10"/>
          <w:sz w:val="21"/>
        </w:rPr>
        <w:t xml:space="preserve"> </w:t>
      </w:r>
      <w:r>
        <w:rPr>
          <w:color w:val="231F20"/>
          <w:sz w:val="21"/>
        </w:rPr>
        <w:t>not found in the 133 keywords list, are also known to contain resveratrol. These include food</w:t>
      </w:r>
      <w:r>
        <w:rPr>
          <w:color w:val="231F20"/>
          <w:spacing w:val="-6"/>
          <w:sz w:val="21"/>
        </w:rPr>
        <w:t xml:space="preserve"> </w:t>
      </w:r>
      <w:r>
        <w:rPr>
          <w:color w:val="231F20"/>
          <w:sz w:val="21"/>
        </w:rPr>
        <w:t>crops</w:t>
      </w:r>
      <w:r>
        <w:rPr>
          <w:color w:val="231F20"/>
          <w:spacing w:val="-5"/>
          <w:sz w:val="21"/>
        </w:rPr>
        <w:t xml:space="preserve"> </w:t>
      </w:r>
      <w:r>
        <w:rPr>
          <w:color w:val="231F20"/>
          <w:sz w:val="21"/>
        </w:rPr>
        <w:t>like</w:t>
      </w:r>
      <w:r>
        <w:rPr>
          <w:color w:val="231F20"/>
          <w:spacing w:val="-5"/>
          <w:sz w:val="21"/>
        </w:rPr>
        <w:t xml:space="preserve"> </w:t>
      </w:r>
      <w:r>
        <w:rPr>
          <w:color w:val="231F20"/>
          <w:sz w:val="21"/>
        </w:rPr>
        <w:t>strawberry</w:t>
      </w:r>
      <w:r>
        <w:rPr>
          <w:color w:val="231F20"/>
          <w:spacing w:val="-5"/>
          <w:sz w:val="21"/>
        </w:rPr>
        <w:t xml:space="preserve"> </w:t>
      </w:r>
      <w:r>
        <w:rPr>
          <w:color w:val="231F20"/>
          <w:sz w:val="21"/>
        </w:rPr>
        <w:t>(</w:t>
      </w:r>
      <w:r>
        <w:rPr>
          <w:i/>
          <w:color w:val="231F20"/>
          <w:sz w:val="21"/>
        </w:rPr>
        <w:t>Fragaria</w:t>
      </w:r>
      <w:r>
        <w:rPr>
          <w:i/>
          <w:color w:val="231F20"/>
          <w:spacing w:val="-5"/>
          <w:sz w:val="21"/>
        </w:rPr>
        <w:t xml:space="preserve"> </w:t>
      </w:r>
      <w:r>
        <w:rPr>
          <w:color w:val="231F20"/>
          <w:sz w:val="21"/>
        </w:rPr>
        <w:t>x</w:t>
      </w:r>
      <w:r>
        <w:rPr>
          <w:color w:val="231F20"/>
          <w:spacing w:val="-5"/>
          <w:sz w:val="21"/>
        </w:rPr>
        <w:t xml:space="preserve"> </w:t>
      </w:r>
      <w:r>
        <w:rPr>
          <w:i/>
          <w:color w:val="231F20"/>
          <w:sz w:val="21"/>
        </w:rPr>
        <w:t>ananassa</w:t>
      </w:r>
      <w:r>
        <w:rPr>
          <w:i/>
          <w:color w:val="231F20"/>
          <w:spacing w:val="-5"/>
          <w:sz w:val="21"/>
        </w:rPr>
        <w:t xml:space="preserve"> </w:t>
      </w:r>
      <w:r>
        <w:rPr>
          <w:color w:val="231F20"/>
          <w:sz w:val="21"/>
        </w:rPr>
        <w:t>(Duchesne</w:t>
      </w:r>
      <w:r>
        <w:rPr>
          <w:color w:val="231F20"/>
          <w:spacing w:val="-5"/>
          <w:sz w:val="21"/>
        </w:rPr>
        <w:t xml:space="preserve"> </w:t>
      </w:r>
      <w:r>
        <w:rPr>
          <w:color w:val="231F20"/>
          <w:sz w:val="21"/>
        </w:rPr>
        <w:t>ex</w:t>
      </w:r>
      <w:r>
        <w:rPr>
          <w:color w:val="231F20"/>
          <w:spacing w:val="-9"/>
          <w:sz w:val="21"/>
        </w:rPr>
        <w:t xml:space="preserve"> </w:t>
      </w:r>
      <w:r>
        <w:rPr>
          <w:color w:val="231F20"/>
          <w:spacing w:val="-3"/>
          <w:sz w:val="21"/>
        </w:rPr>
        <w:t>Weston)</w:t>
      </w:r>
      <w:r>
        <w:rPr>
          <w:color w:val="231F20"/>
          <w:spacing w:val="-5"/>
          <w:sz w:val="21"/>
        </w:rPr>
        <w:t xml:space="preserve"> </w:t>
      </w:r>
      <w:r>
        <w:rPr>
          <w:color w:val="231F20"/>
          <w:sz w:val="21"/>
        </w:rPr>
        <w:t>Duchesne</w:t>
      </w:r>
      <w:r>
        <w:rPr>
          <w:color w:val="231F20"/>
          <w:spacing w:val="-5"/>
          <w:sz w:val="21"/>
        </w:rPr>
        <w:t xml:space="preserve"> </w:t>
      </w:r>
      <w:r>
        <w:rPr>
          <w:color w:val="231F20"/>
          <w:sz w:val="21"/>
        </w:rPr>
        <w:t>ex Rozier (Rosaceae)); raspberry (</w:t>
      </w:r>
      <w:r>
        <w:rPr>
          <w:i/>
          <w:color w:val="231F20"/>
          <w:sz w:val="21"/>
        </w:rPr>
        <w:t xml:space="preserve">Rubus idaeus </w:t>
      </w:r>
      <w:r>
        <w:rPr>
          <w:color w:val="231F20"/>
          <w:sz w:val="21"/>
        </w:rPr>
        <w:t>L. (Rosaceae)); blackberry (</w:t>
      </w:r>
      <w:r>
        <w:rPr>
          <w:i/>
          <w:color w:val="231F20"/>
          <w:sz w:val="21"/>
        </w:rPr>
        <w:t xml:space="preserve">Rubus </w:t>
      </w:r>
      <w:r>
        <w:rPr>
          <w:color w:val="231F20"/>
          <w:sz w:val="21"/>
        </w:rPr>
        <w:t xml:space="preserve">spp. (Rosaceae)); blueberry </w:t>
      </w:r>
      <w:r>
        <w:rPr>
          <w:color w:val="231F20"/>
          <w:spacing w:val="-3"/>
          <w:sz w:val="21"/>
        </w:rPr>
        <w:t>(</w:t>
      </w:r>
      <w:r>
        <w:rPr>
          <w:i/>
          <w:color w:val="231F20"/>
          <w:spacing w:val="-3"/>
          <w:sz w:val="21"/>
        </w:rPr>
        <w:t xml:space="preserve">Vaccinium </w:t>
      </w:r>
      <w:r>
        <w:rPr>
          <w:color w:val="231F20"/>
          <w:sz w:val="21"/>
        </w:rPr>
        <w:t>spp. (Ericaceae)) [Schröder and Schröder 1990, Rimando</w:t>
      </w:r>
      <w:r>
        <w:rPr>
          <w:color w:val="231F20"/>
          <w:spacing w:val="-8"/>
          <w:sz w:val="21"/>
        </w:rPr>
        <w:t xml:space="preserve"> </w:t>
      </w:r>
      <w:r>
        <w:rPr>
          <w:i/>
          <w:color w:val="231F20"/>
          <w:sz w:val="21"/>
        </w:rPr>
        <w:t>et</w:t>
      </w:r>
      <w:r>
        <w:rPr>
          <w:i/>
          <w:color w:val="231F20"/>
          <w:spacing w:val="-8"/>
          <w:sz w:val="21"/>
        </w:rPr>
        <w:t xml:space="preserve"> </w:t>
      </w:r>
      <w:r>
        <w:rPr>
          <w:i/>
          <w:color w:val="231F20"/>
          <w:sz w:val="21"/>
        </w:rPr>
        <w:t>al.</w:t>
      </w:r>
      <w:r>
        <w:rPr>
          <w:i/>
          <w:color w:val="231F20"/>
          <w:spacing w:val="-7"/>
          <w:sz w:val="21"/>
        </w:rPr>
        <w:t xml:space="preserve"> </w:t>
      </w:r>
      <w:r>
        <w:rPr>
          <w:color w:val="231F20"/>
          <w:sz w:val="21"/>
        </w:rPr>
        <w:t>2004,</w:t>
      </w:r>
      <w:r>
        <w:rPr>
          <w:color w:val="231F20"/>
          <w:spacing w:val="-12"/>
          <w:sz w:val="21"/>
        </w:rPr>
        <w:t xml:space="preserve"> </w:t>
      </w:r>
      <w:r>
        <w:rPr>
          <w:color w:val="231F20"/>
          <w:spacing w:val="-5"/>
          <w:sz w:val="21"/>
        </w:rPr>
        <w:t>Wang</w:t>
      </w:r>
      <w:r>
        <w:rPr>
          <w:color w:val="231F20"/>
          <w:spacing w:val="-7"/>
          <w:sz w:val="21"/>
        </w:rPr>
        <w:t xml:space="preserve"> </w:t>
      </w:r>
      <w:r>
        <w:rPr>
          <w:i/>
          <w:color w:val="231F20"/>
          <w:sz w:val="21"/>
        </w:rPr>
        <w:t>et</w:t>
      </w:r>
      <w:r>
        <w:rPr>
          <w:i/>
          <w:color w:val="231F20"/>
          <w:spacing w:val="-8"/>
          <w:sz w:val="21"/>
        </w:rPr>
        <w:t xml:space="preserve"> </w:t>
      </w:r>
      <w:r>
        <w:rPr>
          <w:i/>
          <w:color w:val="231F20"/>
          <w:sz w:val="21"/>
        </w:rPr>
        <w:t>al.</w:t>
      </w:r>
      <w:r>
        <w:rPr>
          <w:i/>
          <w:color w:val="231F20"/>
          <w:spacing w:val="-7"/>
          <w:sz w:val="21"/>
        </w:rPr>
        <w:t xml:space="preserve"> </w:t>
      </w:r>
      <w:r>
        <w:rPr>
          <w:color w:val="231F20"/>
          <w:sz w:val="21"/>
        </w:rPr>
        <w:t>2007,</w:t>
      </w:r>
      <w:r>
        <w:rPr>
          <w:color w:val="231F20"/>
          <w:spacing w:val="-8"/>
          <w:sz w:val="21"/>
        </w:rPr>
        <w:t xml:space="preserve"> </w:t>
      </w:r>
      <w:r>
        <w:rPr>
          <w:color w:val="231F20"/>
          <w:sz w:val="21"/>
        </w:rPr>
        <w:t>Jeong</w:t>
      </w:r>
      <w:r>
        <w:rPr>
          <w:color w:val="231F20"/>
          <w:spacing w:val="-8"/>
          <w:sz w:val="21"/>
        </w:rPr>
        <w:t xml:space="preserve"> </w:t>
      </w:r>
      <w:r>
        <w:rPr>
          <w:i/>
          <w:color w:val="231F20"/>
          <w:sz w:val="21"/>
        </w:rPr>
        <w:t>et</w:t>
      </w:r>
      <w:r>
        <w:rPr>
          <w:i/>
          <w:color w:val="231F20"/>
          <w:spacing w:val="-7"/>
          <w:sz w:val="21"/>
        </w:rPr>
        <w:t xml:space="preserve"> </w:t>
      </w:r>
      <w:r>
        <w:rPr>
          <w:i/>
          <w:color w:val="231F20"/>
          <w:sz w:val="21"/>
        </w:rPr>
        <w:t>al.</w:t>
      </w:r>
      <w:r>
        <w:rPr>
          <w:i/>
          <w:color w:val="231F20"/>
          <w:spacing w:val="-8"/>
          <w:sz w:val="21"/>
        </w:rPr>
        <w:t xml:space="preserve"> </w:t>
      </w:r>
      <w:r>
        <w:rPr>
          <w:color w:val="231F20"/>
          <w:sz w:val="21"/>
        </w:rPr>
        <w:t>2016],</w:t>
      </w:r>
      <w:r>
        <w:rPr>
          <w:color w:val="231F20"/>
          <w:spacing w:val="-7"/>
          <w:sz w:val="21"/>
        </w:rPr>
        <w:t xml:space="preserve"> </w:t>
      </w:r>
      <w:r>
        <w:rPr>
          <w:color w:val="231F20"/>
          <w:sz w:val="21"/>
        </w:rPr>
        <w:t>as</w:t>
      </w:r>
      <w:r>
        <w:rPr>
          <w:color w:val="231F20"/>
          <w:spacing w:val="-8"/>
          <w:sz w:val="21"/>
        </w:rPr>
        <w:t xml:space="preserve"> </w:t>
      </w:r>
      <w:r>
        <w:rPr>
          <w:color w:val="231F20"/>
          <w:sz w:val="21"/>
        </w:rPr>
        <w:t>well</w:t>
      </w:r>
      <w:r>
        <w:rPr>
          <w:color w:val="231F20"/>
          <w:spacing w:val="-7"/>
          <w:sz w:val="21"/>
        </w:rPr>
        <w:t xml:space="preserve"> </w:t>
      </w:r>
      <w:r>
        <w:rPr>
          <w:color w:val="231F20"/>
          <w:sz w:val="21"/>
        </w:rPr>
        <w:t>as</w:t>
      </w:r>
      <w:r>
        <w:rPr>
          <w:color w:val="231F20"/>
          <w:spacing w:val="-8"/>
          <w:sz w:val="21"/>
        </w:rPr>
        <w:t xml:space="preserve"> </w:t>
      </w:r>
      <w:r>
        <w:rPr>
          <w:color w:val="231F20"/>
          <w:sz w:val="21"/>
        </w:rPr>
        <w:t>some</w:t>
      </w:r>
      <w:r>
        <w:rPr>
          <w:color w:val="231F20"/>
          <w:spacing w:val="-8"/>
          <w:sz w:val="21"/>
        </w:rPr>
        <w:t xml:space="preserve"> </w:t>
      </w:r>
      <w:r>
        <w:rPr>
          <w:color w:val="231F20"/>
          <w:sz w:val="21"/>
        </w:rPr>
        <w:t>wild</w:t>
      </w:r>
      <w:r>
        <w:rPr>
          <w:color w:val="231F20"/>
          <w:spacing w:val="-7"/>
          <w:sz w:val="21"/>
        </w:rPr>
        <w:t xml:space="preserve"> </w:t>
      </w:r>
      <w:r>
        <w:rPr>
          <w:color w:val="231F20"/>
          <w:sz w:val="21"/>
        </w:rPr>
        <w:t xml:space="preserve">plants such as </w:t>
      </w:r>
      <w:r>
        <w:rPr>
          <w:i/>
          <w:color w:val="231F20"/>
          <w:sz w:val="21"/>
        </w:rPr>
        <w:t xml:space="preserve">Lycium chilense </w:t>
      </w:r>
      <w:r>
        <w:rPr>
          <w:color w:val="231F20"/>
          <w:sz w:val="21"/>
        </w:rPr>
        <w:t xml:space="preserve">Bertero (Solanaceae) </w:t>
      </w:r>
      <w:r>
        <w:rPr>
          <w:color w:val="231F20"/>
          <w:spacing w:val="-4"/>
          <w:sz w:val="21"/>
        </w:rPr>
        <w:t xml:space="preserve">[Varela </w:t>
      </w:r>
      <w:r>
        <w:rPr>
          <w:i/>
          <w:color w:val="231F20"/>
          <w:sz w:val="21"/>
        </w:rPr>
        <w:t>et al</w:t>
      </w:r>
      <w:r>
        <w:rPr>
          <w:color w:val="231F20"/>
          <w:sz w:val="21"/>
        </w:rPr>
        <w:t xml:space="preserve">. 2016], and </w:t>
      </w:r>
      <w:r>
        <w:rPr>
          <w:i/>
          <w:color w:val="231F20"/>
          <w:sz w:val="21"/>
        </w:rPr>
        <w:t xml:space="preserve">Helichrysum </w:t>
      </w:r>
      <w:r>
        <w:rPr>
          <w:color w:val="231F20"/>
          <w:sz w:val="21"/>
        </w:rPr>
        <w:t xml:space="preserve">spp. (Compositae) [Albayrak </w:t>
      </w:r>
      <w:r>
        <w:rPr>
          <w:i/>
          <w:color w:val="231F20"/>
          <w:sz w:val="21"/>
        </w:rPr>
        <w:t>et al.</w:t>
      </w:r>
      <w:r>
        <w:rPr>
          <w:i/>
          <w:color w:val="231F20"/>
          <w:spacing w:val="-2"/>
          <w:sz w:val="21"/>
        </w:rPr>
        <w:t xml:space="preserve"> </w:t>
      </w:r>
      <w:r>
        <w:rPr>
          <w:color w:val="231F20"/>
          <w:sz w:val="21"/>
        </w:rPr>
        <w:t>2010].</w:t>
      </w:r>
    </w:p>
    <w:p w:rsidR="001950D6" w:rsidRDefault="009F2378">
      <w:pPr>
        <w:pStyle w:val="BodyText"/>
        <w:spacing w:before="2" w:line="235" w:lineRule="auto"/>
        <w:ind w:left="117" w:right="113"/>
        <w:jc w:val="both"/>
      </w:pPr>
      <w:r>
        <w:rPr>
          <w:color w:val="231F20"/>
        </w:rPr>
        <w:t xml:space="preserve">Fig. 2. Bubble map visualizing keywords of the 17,561 resveratrol publications. Only keywords (author keywords and </w:t>
      </w:r>
      <w:r>
        <w:rPr>
          <w:color w:val="231F20"/>
          <w:spacing w:val="-5"/>
        </w:rPr>
        <w:t xml:space="preserve">Web </w:t>
      </w:r>
      <w:r>
        <w:rPr>
          <w:color w:val="231F20"/>
        </w:rPr>
        <w:t xml:space="preserve">of Science </w:t>
      </w:r>
      <w:r>
        <w:rPr>
          <w:color w:val="231F20"/>
          <w:spacing w:val="-3"/>
        </w:rPr>
        <w:t xml:space="preserve">KeyWords </w:t>
      </w:r>
      <w:r>
        <w:rPr>
          <w:color w:val="231F20"/>
        </w:rPr>
        <w:t>Plus) that appeared in at least 1% (</w:t>
      </w:r>
      <w:r>
        <w:rPr>
          <w:i/>
          <w:color w:val="231F20"/>
        </w:rPr>
        <w:t xml:space="preserve">n </w:t>
      </w:r>
      <w:r>
        <w:rPr>
          <w:color w:val="231F20"/>
        </w:rPr>
        <w:t>= 176) of the publications were analyzed and visualized by VOSviewer software. There were 133 keywords that appeared in at least 1% of the analyzed publications. The bubble color indicates the averaged citations received by publications</w:t>
      </w:r>
      <w:r>
        <w:rPr>
          <w:color w:val="231F20"/>
          <w:spacing w:val="-4"/>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specific</w:t>
      </w:r>
      <w:r>
        <w:rPr>
          <w:color w:val="231F20"/>
          <w:spacing w:val="-4"/>
        </w:rPr>
        <w:t xml:space="preserve"> </w:t>
      </w:r>
      <w:r>
        <w:rPr>
          <w:color w:val="231F20"/>
        </w:rPr>
        <w:t>keywords.</w:t>
      </w:r>
      <w:r>
        <w:rPr>
          <w:color w:val="231F20"/>
          <w:spacing w:val="-7"/>
        </w:rPr>
        <w:t xml:space="preserve"> </w:t>
      </w:r>
      <w:r>
        <w:rPr>
          <w:color w:val="231F20"/>
        </w:rPr>
        <w:t>The</w:t>
      </w:r>
      <w:r>
        <w:rPr>
          <w:color w:val="231F20"/>
          <w:spacing w:val="-4"/>
        </w:rPr>
        <w:t xml:space="preserve"> </w:t>
      </w:r>
      <w:r>
        <w:rPr>
          <w:color w:val="231F20"/>
        </w:rPr>
        <w:t>bubble</w:t>
      </w:r>
      <w:r>
        <w:rPr>
          <w:color w:val="231F20"/>
          <w:spacing w:val="-3"/>
        </w:rPr>
        <w:t xml:space="preserve"> </w:t>
      </w:r>
      <w:r>
        <w:rPr>
          <w:color w:val="231F20"/>
        </w:rPr>
        <w:t>size</w:t>
      </w:r>
      <w:r>
        <w:rPr>
          <w:color w:val="231F20"/>
          <w:spacing w:val="-4"/>
        </w:rPr>
        <w:t xml:space="preserve"> </w:t>
      </w:r>
      <w:r>
        <w:rPr>
          <w:color w:val="231F20"/>
        </w:rPr>
        <w:t>indicates</w:t>
      </w:r>
      <w:r>
        <w:rPr>
          <w:color w:val="231F20"/>
          <w:spacing w:val="-4"/>
        </w:rPr>
        <w:t xml:space="preserve"> </w:t>
      </w:r>
      <w:r>
        <w:rPr>
          <w:color w:val="231F20"/>
        </w:rPr>
        <w:t>the</w:t>
      </w:r>
      <w:r>
        <w:rPr>
          <w:color w:val="231F20"/>
          <w:spacing w:val="-4"/>
        </w:rPr>
        <w:t xml:space="preserve"> </w:t>
      </w:r>
      <w:r>
        <w:rPr>
          <w:color w:val="231F20"/>
        </w:rPr>
        <w:t>appearance</w:t>
      </w:r>
      <w:r>
        <w:rPr>
          <w:color w:val="231F20"/>
          <w:spacing w:val="-4"/>
        </w:rPr>
        <w:t xml:space="preserve"> </w:t>
      </w:r>
      <w:r>
        <w:rPr>
          <w:color w:val="231F20"/>
        </w:rPr>
        <w:t>frequency</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words (multiple</w:t>
      </w:r>
      <w:r>
        <w:rPr>
          <w:color w:val="231F20"/>
          <w:spacing w:val="-4"/>
        </w:rPr>
        <w:t xml:space="preserve"> </w:t>
      </w:r>
      <w:r>
        <w:rPr>
          <w:color w:val="231F20"/>
        </w:rPr>
        <w:t>appearances</w:t>
      </w:r>
      <w:r>
        <w:rPr>
          <w:color w:val="231F20"/>
          <w:spacing w:val="-3"/>
        </w:rPr>
        <w:t xml:space="preserve"> </w:t>
      </w:r>
      <w:r>
        <w:rPr>
          <w:color w:val="231F20"/>
        </w:rPr>
        <w:t>in</w:t>
      </w:r>
      <w:r>
        <w:rPr>
          <w:color w:val="231F20"/>
          <w:spacing w:val="-4"/>
        </w:rPr>
        <w:t xml:space="preserve"> </w:t>
      </w:r>
      <w:r>
        <w:rPr>
          <w:color w:val="231F20"/>
        </w:rPr>
        <w:t>a</w:t>
      </w:r>
      <w:r>
        <w:rPr>
          <w:color w:val="231F20"/>
          <w:spacing w:val="-3"/>
        </w:rPr>
        <w:t xml:space="preserve"> </w:t>
      </w:r>
      <w:r>
        <w:rPr>
          <w:color w:val="231F20"/>
        </w:rPr>
        <w:t>single</w:t>
      </w:r>
      <w:r>
        <w:rPr>
          <w:color w:val="231F20"/>
          <w:spacing w:val="-4"/>
        </w:rPr>
        <w:t xml:space="preserve"> </w:t>
      </w:r>
      <w:r>
        <w:rPr>
          <w:color w:val="231F20"/>
        </w:rPr>
        <w:t>manuscript</w:t>
      </w:r>
      <w:r>
        <w:rPr>
          <w:color w:val="231F20"/>
          <w:spacing w:val="-3"/>
        </w:rPr>
        <w:t xml:space="preserve"> </w:t>
      </w:r>
      <w:r>
        <w:rPr>
          <w:color w:val="231F20"/>
        </w:rPr>
        <w:t>count</w:t>
      </w:r>
      <w:r>
        <w:rPr>
          <w:color w:val="231F20"/>
          <w:spacing w:val="-3"/>
        </w:rPr>
        <w:t xml:space="preserve"> </w:t>
      </w:r>
      <w:r>
        <w:rPr>
          <w:color w:val="231F20"/>
        </w:rPr>
        <w:t>as</w:t>
      </w:r>
      <w:r>
        <w:rPr>
          <w:color w:val="231F20"/>
          <w:spacing w:val="-4"/>
        </w:rPr>
        <w:t xml:space="preserve"> </w:t>
      </w:r>
      <w:r>
        <w:rPr>
          <w:color w:val="231F20"/>
        </w:rPr>
        <w:t>one).</w:t>
      </w:r>
      <w:r>
        <w:rPr>
          <w:color w:val="231F20"/>
          <w:spacing w:val="-6"/>
        </w:rPr>
        <w:t xml:space="preserve"> </w:t>
      </w:r>
      <w:r>
        <w:rPr>
          <w:color w:val="231F20"/>
          <w:spacing w:val="-5"/>
        </w:rPr>
        <w:t>Two</w:t>
      </w:r>
      <w:r>
        <w:rPr>
          <w:color w:val="231F20"/>
          <w:spacing w:val="-4"/>
        </w:rPr>
        <w:t xml:space="preserve"> </w:t>
      </w:r>
      <w:r>
        <w:rPr>
          <w:color w:val="231F20"/>
        </w:rPr>
        <w:t>words</w:t>
      </w:r>
      <w:r>
        <w:rPr>
          <w:color w:val="231F20"/>
          <w:spacing w:val="-3"/>
        </w:rPr>
        <w:t xml:space="preserve"> </w:t>
      </w:r>
      <w:r>
        <w:rPr>
          <w:color w:val="231F20"/>
        </w:rPr>
        <w:t>are</w:t>
      </w:r>
      <w:r>
        <w:rPr>
          <w:color w:val="231F20"/>
          <w:spacing w:val="-4"/>
        </w:rPr>
        <w:t xml:space="preserve"> </w:t>
      </w:r>
      <w:r>
        <w:rPr>
          <w:color w:val="231F20"/>
        </w:rPr>
        <w:t>closer</w:t>
      </w:r>
      <w:r>
        <w:rPr>
          <w:color w:val="231F20"/>
          <w:spacing w:val="-3"/>
        </w:rPr>
        <w:t xml:space="preserve"> </w:t>
      </w:r>
      <w:r>
        <w:rPr>
          <w:color w:val="231F20"/>
        </w:rPr>
        <w:t>to</w:t>
      </w:r>
      <w:r>
        <w:rPr>
          <w:color w:val="231F20"/>
          <w:spacing w:val="-3"/>
        </w:rPr>
        <w:t xml:space="preserve"> </w:t>
      </w:r>
      <w:r>
        <w:rPr>
          <w:color w:val="231F20"/>
        </w:rPr>
        <w:t>each</w:t>
      </w:r>
      <w:r>
        <w:rPr>
          <w:color w:val="231F20"/>
          <w:spacing w:val="-4"/>
        </w:rPr>
        <w:t xml:space="preserve"> </w:t>
      </w:r>
      <w:r>
        <w:rPr>
          <w:color w:val="231F20"/>
        </w:rPr>
        <w:t>other</w:t>
      </w:r>
      <w:r>
        <w:rPr>
          <w:color w:val="231F20"/>
          <w:spacing w:val="-3"/>
        </w:rPr>
        <w:t xml:space="preserve"> </w:t>
      </w:r>
      <w:r>
        <w:rPr>
          <w:color w:val="231F20"/>
        </w:rPr>
        <w:t>if</w:t>
      </w:r>
      <w:r>
        <w:rPr>
          <w:color w:val="231F20"/>
          <w:spacing w:val="-4"/>
        </w:rPr>
        <w:t xml:space="preserve"> </w:t>
      </w:r>
      <w:r>
        <w:rPr>
          <w:color w:val="231F20"/>
        </w:rPr>
        <w:t>they</w:t>
      </w:r>
      <w:r>
        <w:rPr>
          <w:color w:val="231F20"/>
          <w:spacing w:val="-3"/>
        </w:rPr>
        <w:t xml:space="preserve"> </w:t>
      </w:r>
      <w:r>
        <w:rPr>
          <w:color w:val="231F20"/>
        </w:rPr>
        <w:t>co- occurred more frequently in the analyzed publications.</w:t>
      </w:r>
    </w:p>
    <w:p w:rsidR="001950D6" w:rsidRDefault="001950D6">
      <w:pPr>
        <w:pStyle w:val="BodyText"/>
        <w:spacing w:before="7"/>
        <w:ind w:left="0"/>
        <w:rPr>
          <w:sz w:val="16"/>
        </w:rPr>
      </w:pPr>
    </w:p>
    <w:p w:rsidR="001950D6" w:rsidRDefault="009F2378">
      <w:pPr>
        <w:pStyle w:val="Heading1"/>
        <w:ind w:right="116" w:firstLine="340"/>
      </w:pPr>
      <w:r>
        <w:rPr>
          <w:color w:val="231F20"/>
        </w:rPr>
        <w:t>Phytochemicals or compound classes that were frequently mentioned in the keywords of analyzed publications included, in descending order, resveratrol (</w:t>
      </w:r>
      <w:r>
        <w:rPr>
          <w:i/>
          <w:color w:val="231F20"/>
        </w:rPr>
        <w:t xml:space="preserve">n </w:t>
      </w:r>
      <w:r>
        <w:rPr>
          <w:color w:val="231F20"/>
        </w:rPr>
        <w:t>= 9,524;</w:t>
      </w:r>
      <w:r>
        <w:rPr>
          <w:color w:val="231F20"/>
          <w:spacing w:val="-12"/>
        </w:rPr>
        <w:t xml:space="preserve"> </w:t>
      </w:r>
      <w:r>
        <w:rPr>
          <w:color w:val="231F20"/>
        </w:rPr>
        <w:t>CPP</w:t>
      </w:r>
      <w:r>
        <w:rPr>
          <w:color w:val="231F20"/>
          <w:spacing w:val="-19"/>
        </w:rPr>
        <w:t xml:space="preserve"> </w:t>
      </w:r>
      <w:r>
        <w:rPr>
          <w:color w:val="231F20"/>
        </w:rPr>
        <w:t>=</w:t>
      </w:r>
      <w:r>
        <w:rPr>
          <w:color w:val="231F20"/>
          <w:spacing w:val="-11"/>
        </w:rPr>
        <w:t xml:space="preserve"> </w:t>
      </w:r>
      <w:r>
        <w:rPr>
          <w:color w:val="231F20"/>
        </w:rPr>
        <w:t>25.9),</w:t>
      </w:r>
      <w:r>
        <w:rPr>
          <w:color w:val="231F20"/>
          <w:spacing w:val="-11"/>
        </w:rPr>
        <w:t xml:space="preserve"> </w:t>
      </w:r>
      <w:r>
        <w:rPr>
          <w:i/>
          <w:color w:val="231F20"/>
        </w:rPr>
        <w:t>trans</w:t>
      </w:r>
      <w:r>
        <w:rPr>
          <w:color w:val="231F20"/>
        </w:rPr>
        <w:t>-resveratrol</w:t>
      </w:r>
      <w:r>
        <w:rPr>
          <w:color w:val="231F20"/>
          <w:spacing w:val="-11"/>
        </w:rPr>
        <w:t xml:space="preserve"> </w:t>
      </w:r>
      <w:r>
        <w:rPr>
          <w:color w:val="231F20"/>
        </w:rPr>
        <w:t>(</w:t>
      </w:r>
      <w:r>
        <w:rPr>
          <w:i/>
          <w:color w:val="231F20"/>
        </w:rPr>
        <w:t>n</w:t>
      </w:r>
      <w:r>
        <w:rPr>
          <w:i/>
          <w:color w:val="231F20"/>
          <w:spacing w:val="-11"/>
        </w:rPr>
        <w:t xml:space="preserve"> </w:t>
      </w:r>
      <w:r>
        <w:rPr>
          <w:color w:val="231F20"/>
        </w:rPr>
        <w:t>=</w:t>
      </w:r>
      <w:r>
        <w:rPr>
          <w:color w:val="231F20"/>
          <w:spacing w:val="-11"/>
        </w:rPr>
        <w:t xml:space="preserve"> </w:t>
      </w:r>
      <w:r>
        <w:rPr>
          <w:color w:val="231F20"/>
        </w:rPr>
        <w:t>1,809;</w:t>
      </w:r>
      <w:r>
        <w:rPr>
          <w:color w:val="231F20"/>
          <w:spacing w:val="-11"/>
        </w:rPr>
        <w:t xml:space="preserve"> </w:t>
      </w:r>
      <w:r>
        <w:rPr>
          <w:color w:val="231F20"/>
        </w:rPr>
        <w:t>CPP</w:t>
      </w:r>
      <w:r>
        <w:rPr>
          <w:color w:val="231F20"/>
          <w:spacing w:val="-19"/>
        </w:rPr>
        <w:t xml:space="preserve"> </w:t>
      </w:r>
      <w:r>
        <w:rPr>
          <w:color w:val="231F20"/>
        </w:rPr>
        <w:t>=</w:t>
      </w:r>
      <w:r>
        <w:rPr>
          <w:color w:val="231F20"/>
          <w:spacing w:val="-11"/>
        </w:rPr>
        <w:t xml:space="preserve"> </w:t>
      </w:r>
      <w:r>
        <w:rPr>
          <w:color w:val="231F20"/>
        </w:rPr>
        <w:t>39.5),</w:t>
      </w:r>
      <w:r>
        <w:rPr>
          <w:color w:val="231F20"/>
          <w:spacing w:val="-11"/>
        </w:rPr>
        <w:t xml:space="preserve"> </w:t>
      </w:r>
      <w:r>
        <w:rPr>
          <w:color w:val="231F20"/>
        </w:rPr>
        <w:t>polyphenols</w:t>
      </w:r>
      <w:r>
        <w:rPr>
          <w:color w:val="231F20"/>
          <w:spacing w:val="-11"/>
        </w:rPr>
        <w:t xml:space="preserve"> </w:t>
      </w:r>
      <w:r>
        <w:rPr>
          <w:color w:val="231F20"/>
        </w:rPr>
        <w:t>(</w:t>
      </w:r>
      <w:r>
        <w:rPr>
          <w:i/>
          <w:color w:val="231F20"/>
        </w:rPr>
        <w:t>n</w:t>
      </w:r>
      <w:r>
        <w:rPr>
          <w:i/>
          <w:color w:val="231F20"/>
          <w:spacing w:val="-11"/>
        </w:rPr>
        <w:t xml:space="preserve"> </w:t>
      </w:r>
      <w:r>
        <w:rPr>
          <w:color w:val="231F20"/>
        </w:rPr>
        <w:t>=</w:t>
      </w:r>
      <w:r>
        <w:rPr>
          <w:color w:val="231F20"/>
          <w:spacing w:val="-11"/>
        </w:rPr>
        <w:t xml:space="preserve"> </w:t>
      </w:r>
      <w:r>
        <w:rPr>
          <w:color w:val="231F20"/>
        </w:rPr>
        <w:t>1,045; CPP = 33.6), flavonoids (</w:t>
      </w:r>
      <w:r>
        <w:rPr>
          <w:i/>
          <w:color w:val="231F20"/>
        </w:rPr>
        <w:t xml:space="preserve">n </w:t>
      </w:r>
      <w:r>
        <w:rPr>
          <w:color w:val="231F20"/>
        </w:rPr>
        <w:t>= 597; CPP = 38.9), quercetin (</w:t>
      </w:r>
      <w:r>
        <w:rPr>
          <w:i/>
          <w:color w:val="231F20"/>
        </w:rPr>
        <w:t xml:space="preserve">n </w:t>
      </w:r>
      <w:r>
        <w:rPr>
          <w:color w:val="231F20"/>
        </w:rPr>
        <w:t>= 520; CPP = 37.3), stilbenes (</w:t>
      </w:r>
      <w:r>
        <w:rPr>
          <w:i/>
          <w:color w:val="231F20"/>
        </w:rPr>
        <w:t xml:space="preserve">n </w:t>
      </w:r>
      <w:r>
        <w:rPr>
          <w:color w:val="231F20"/>
        </w:rPr>
        <w:t>= 407; CPP = 42.7), curcumin (</w:t>
      </w:r>
      <w:r>
        <w:rPr>
          <w:i/>
          <w:color w:val="231F20"/>
        </w:rPr>
        <w:t xml:space="preserve">n </w:t>
      </w:r>
      <w:r>
        <w:rPr>
          <w:color w:val="231F20"/>
        </w:rPr>
        <w:t>= 323; CPP = 33.7), piceatannol (</w:t>
      </w:r>
      <w:r>
        <w:rPr>
          <w:i/>
          <w:color w:val="231F20"/>
        </w:rPr>
        <w:t xml:space="preserve">n </w:t>
      </w:r>
      <w:r>
        <w:rPr>
          <w:color w:val="231F20"/>
        </w:rPr>
        <w:t xml:space="preserve">= 224; CPP = 25.5), </w:t>
      </w:r>
      <w:r>
        <w:rPr>
          <w:i/>
          <w:color w:val="231F20"/>
        </w:rPr>
        <w:t>cis</w:t>
      </w:r>
      <w:r>
        <w:rPr>
          <w:color w:val="231F20"/>
        </w:rPr>
        <w:t>-resveratrol (</w:t>
      </w:r>
      <w:r>
        <w:rPr>
          <w:i/>
          <w:color w:val="231F20"/>
        </w:rPr>
        <w:t xml:space="preserve">n </w:t>
      </w:r>
      <w:r>
        <w:rPr>
          <w:color w:val="231F20"/>
        </w:rPr>
        <w:t>= 215; CPP = 50.0), and anthocyanins (</w:t>
      </w:r>
      <w:r>
        <w:rPr>
          <w:i/>
          <w:color w:val="231F20"/>
        </w:rPr>
        <w:t xml:space="preserve">n </w:t>
      </w:r>
      <w:r>
        <w:rPr>
          <w:color w:val="231F20"/>
        </w:rPr>
        <w:t>=</w:t>
      </w:r>
      <w:r>
        <w:rPr>
          <w:color w:val="231F20"/>
          <w:spacing w:val="6"/>
        </w:rPr>
        <w:t xml:space="preserve"> </w:t>
      </w:r>
      <w:r>
        <w:rPr>
          <w:color w:val="231F20"/>
        </w:rPr>
        <w:t>213;</w:t>
      </w:r>
    </w:p>
    <w:p w:rsidR="001950D6" w:rsidRDefault="009F2378">
      <w:pPr>
        <w:spacing w:line="232" w:lineRule="exact"/>
        <w:ind w:left="117"/>
        <w:rPr>
          <w:sz w:val="21"/>
        </w:rPr>
      </w:pPr>
      <w:r>
        <w:rPr>
          <w:color w:val="231F20"/>
          <w:sz w:val="21"/>
        </w:rPr>
        <w:t>CPP = 31.6) (Fig. 3).</w:t>
      </w:r>
    </w:p>
    <w:p w:rsidR="001950D6" w:rsidRDefault="009F2378">
      <w:pPr>
        <w:ind w:left="117" w:right="114" w:firstLine="340"/>
        <w:jc w:val="both"/>
        <w:rPr>
          <w:sz w:val="21"/>
        </w:rPr>
      </w:pPr>
      <w:r>
        <w:rPr>
          <w:color w:val="231F20"/>
          <w:sz w:val="21"/>
        </w:rPr>
        <w:t>In the analyzed literature set, numerous publications investigated the beneficial effect</w:t>
      </w:r>
      <w:r>
        <w:rPr>
          <w:color w:val="231F20"/>
          <w:spacing w:val="-25"/>
          <w:sz w:val="21"/>
        </w:rPr>
        <w:t xml:space="preserve"> </w:t>
      </w:r>
      <w:r>
        <w:rPr>
          <w:color w:val="231F20"/>
          <w:sz w:val="21"/>
        </w:rPr>
        <w:t>of</w:t>
      </w:r>
      <w:r>
        <w:rPr>
          <w:color w:val="231F20"/>
          <w:spacing w:val="-24"/>
          <w:sz w:val="21"/>
        </w:rPr>
        <w:t xml:space="preserve"> </w:t>
      </w:r>
      <w:r>
        <w:rPr>
          <w:color w:val="231F20"/>
          <w:sz w:val="21"/>
        </w:rPr>
        <w:t>resveratrol</w:t>
      </w:r>
      <w:r>
        <w:rPr>
          <w:color w:val="231F20"/>
          <w:spacing w:val="-24"/>
          <w:sz w:val="21"/>
        </w:rPr>
        <w:t xml:space="preserve"> </w:t>
      </w:r>
      <w:r>
        <w:rPr>
          <w:color w:val="231F20"/>
          <w:sz w:val="21"/>
        </w:rPr>
        <w:t>on</w:t>
      </w:r>
      <w:r>
        <w:rPr>
          <w:color w:val="231F20"/>
          <w:spacing w:val="-24"/>
          <w:sz w:val="21"/>
        </w:rPr>
        <w:t xml:space="preserve"> </w:t>
      </w:r>
      <w:r>
        <w:rPr>
          <w:color w:val="231F20"/>
          <w:sz w:val="21"/>
        </w:rPr>
        <w:t>animal</w:t>
      </w:r>
      <w:r>
        <w:rPr>
          <w:color w:val="231F20"/>
          <w:spacing w:val="-24"/>
          <w:sz w:val="21"/>
        </w:rPr>
        <w:t xml:space="preserve"> </w:t>
      </w:r>
      <w:r>
        <w:rPr>
          <w:color w:val="231F20"/>
          <w:sz w:val="21"/>
        </w:rPr>
        <w:t>health</w:t>
      </w:r>
      <w:r>
        <w:rPr>
          <w:color w:val="231F20"/>
          <w:spacing w:val="-24"/>
          <w:sz w:val="21"/>
        </w:rPr>
        <w:t xml:space="preserve"> </w:t>
      </w:r>
      <w:r>
        <w:rPr>
          <w:color w:val="231F20"/>
          <w:sz w:val="21"/>
        </w:rPr>
        <w:t>or</w:t>
      </w:r>
      <w:r>
        <w:rPr>
          <w:color w:val="231F20"/>
          <w:spacing w:val="-24"/>
          <w:sz w:val="21"/>
        </w:rPr>
        <w:t xml:space="preserve"> </w:t>
      </w:r>
      <w:r>
        <w:rPr>
          <w:color w:val="231F20"/>
          <w:sz w:val="21"/>
        </w:rPr>
        <w:t>animal</w:t>
      </w:r>
      <w:r>
        <w:rPr>
          <w:color w:val="231F20"/>
          <w:spacing w:val="-24"/>
          <w:sz w:val="21"/>
        </w:rPr>
        <w:t xml:space="preserve"> </w:t>
      </w:r>
      <w:r>
        <w:rPr>
          <w:color w:val="231F20"/>
          <w:sz w:val="21"/>
        </w:rPr>
        <w:t>models</w:t>
      </w:r>
      <w:r>
        <w:rPr>
          <w:color w:val="231F20"/>
          <w:spacing w:val="-24"/>
          <w:sz w:val="21"/>
        </w:rPr>
        <w:t xml:space="preserve"> </w:t>
      </w:r>
      <w:r>
        <w:rPr>
          <w:color w:val="231F20"/>
          <w:sz w:val="21"/>
        </w:rPr>
        <w:t>of</w:t>
      </w:r>
      <w:r>
        <w:rPr>
          <w:color w:val="231F20"/>
          <w:spacing w:val="-24"/>
          <w:sz w:val="21"/>
        </w:rPr>
        <w:t xml:space="preserve"> </w:t>
      </w:r>
      <w:r>
        <w:rPr>
          <w:color w:val="231F20"/>
          <w:sz w:val="21"/>
        </w:rPr>
        <w:t>disease.Among</w:t>
      </w:r>
      <w:r>
        <w:rPr>
          <w:color w:val="231F20"/>
          <w:spacing w:val="-24"/>
          <w:sz w:val="21"/>
        </w:rPr>
        <w:t xml:space="preserve"> </w:t>
      </w:r>
      <w:r>
        <w:rPr>
          <w:color w:val="231F20"/>
          <w:sz w:val="21"/>
        </w:rPr>
        <w:t>other</w:t>
      </w:r>
      <w:r>
        <w:rPr>
          <w:color w:val="231F20"/>
          <w:spacing w:val="-24"/>
          <w:sz w:val="21"/>
        </w:rPr>
        <w:t xml:space="preserve"> </w:t>
      </w:r>
      <w:r>
        <w:rPr>
          <w:color w:val="231F20"/>
          <w:sz w:val="21"/>
        </w:rPr>
        <w:t>reported</w:t>
      </w:r>
    </w:p>
    <w:p w:rsidR="001950D6" w:rsidRDefault="001950D6">
      <w:pPr>
        <w:jc w:val="both"/>
        <w:rPr>
          <w:sz w:val="21"/>
        </w:rPr>
        <w:sectPr w:rsidR="001950D6">
          <w:footerReference w:type="even" r:id="rId16"/>
          <w:footerReference w:type="default" r:id="rId17"/>
          <w:pgSz w:w="9980" w:h="14180"/>
          <w:pgMar w:top="1780" w:right="1300" w:bottom="1460" w:left="1300" w:header="1376" w:footer="1260" w:gutter="0"/>
          <w:pgNumType w:start="110"/>
          <w:cols w:space="720"/>
        </w:sectPr>
      </w:pPr>
    </w:p>
    <w:p w:rsidR="001950D6" w:rsidRDefault="001950D6">
      <w:pPr>
        <w:pStyle w:val="BodyText"/>
        <w:spacing w:before="0"/>
        <w:ind w:left="0"/>
        <w:rPr>
          <w:sz w:val="20"/>
        </w:rPr>
      </w:pPr>
    </w:p>
    <w:p w:rsidR="001950D6" w:rsidRDefault="001950D6">
      <w:pPr>
        <w:pStyle w:val="BodyText"/>
        <w:spacing w:before="1"/>
        <w:ind w:left="0"/>
        <w:rPr>
          <w:sz w:val="21"/>
        </w:rPr>
      </w:pPr>
    </w:p>
    <w:p w:rsidR="001950D6" w:rsidRDefault="009F2378">
      <w:pPr>
        <w:pStyle w:val="BodyText"/>
        <w:spacing w:before="0"/>
        <w:ind w:left="1009"/>
        <w:rPr>
          <w:sz w:val="20"/>
        </w:rPr>
      </w:pPr>
      <w:r>
        <w:rPr>
          <w:noProof/>
          <w:sz w:val="20"/>
          <w:lang w:val="en-GB" w:eastAsia="en-GB" w:bidi="ar-SA"/>
        </w:rPr>
        <w:drawing>
          <wp:inline distT="0" distB="0" distL="0" distR="0">
            <wp:extent cx="3427790" cy="345643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3427790" cy="3456432"/>
                    </a:xfrm>
                    <a:prstGeom prst="rect">
                      <a:avLst/>
                    </a:prstGeom>
                  </pic:spPr>
                </pic:pic>
              </a:graphicData>
            </a:graphic>
          </wp:inline>
        </w:drawing>
      </w:r>
    </w:p>
    <w:p w:rsidR="001950D6" w:rsidRDefault="009F2378">
      <w:pPr>
        <w:pStyle w:val="BodyText"/>
        <w:spacing w:before="23" w:line="194" w:lineRule="exact"/>
        <w:ind w:left="117"/>
      </w:pPr>
      <w:r>
        <w:rPr>
          <w:color w:val="231F20"/>
        </w:rPr>
        <w:t>Fig. 3. Chemical structures of key single chemicals or representatives of chemical classes that were often</w:t>
      </w:r>
    </w:p>
    <w:p w:rsidR="001950D6" w:rsidRDefault="009F2378">
      <w:pPr>
        <w:pStyle w:val="BodyText"/>
        <w:spacing w:before="0" w:line="194" w:lineRule="exact"/>
        <w:ind w:left="117"/>
      </w:pPr>
      <w:r>
        <w:rPr>
          <w:color w:val="231F20"/>
        </w:rPr>
        <w:t>discussed in the analyzed resveratrol-related publications.</w:t>
      </w:r>
    </w:p>
    <w:p w:rsidR="001950D6" w:rsidRDefault="001950D6">
      <w:pPr>
        <w:pStyle w:val="BodyText"/>
        <w:spacing w:before="2"/>
        <w:ind w:left="0"/>
        <w:rPr>
          <w:sz w:val="22"/>
        </w:rPr>
      </w:pPr>
    </w:p>
    <w:p w:rsidR="001950D6" w:rsidRDefault="009F2378">
      <w:pPr>
        <w:pStyle w:val="Heading1"/>
        <w:ind w:right="112"/>
      </w:pPr>
      <w:r>
        <w:rPr>
          <w:color w:val="231F20"/>
        </w:rPr>
        <w:t xml:space="preserve">effects, it has been found that resveratrol exerts analgesic and anti-inflammatory activities in mice and rats </w:t>
      </w:r>
      <w:r>
        <w:rPr>
          <w:color w:val="231F20"/>
          <w:spacing w:val="-4"/>
        </w:rPr>
        <w:t xml:space="preserve">[Wang </w:t>
      </w:r>
      <w:r>
        <w:rPr>
          <w:i/>
          <w:color w:val="231F20"/>
        </w:rPr>
        <w:t xml:space="preserve">et al. </w:t>
      </w:r>
      <w:r>
        <w:rPr>
          <w:color w:val="231F20"/>
        </w:rPr>
        <w:t xml:space="preserve">2017]. Resveratrol also improved the health and survival of mice on a high-calorie diet [Baur </w:t>
      </w:r>
      <w:r>
        <w:rPr>
          <w:i/>
          <w:color w:val="231F20"/>
        </w:rPr>
        <w:t xml:space="preserve">et al. </w:t>
      </w:r>
      <w:r>
        <w:rPr>
          <w:color w:val="231F20"/>
        </w:rPr>
        <w:t>2006], which led to the inference that health-beneficial effects of resveratrol are similar to those achieved by calorie</w:t>
      </w:r>
      <w:r>
        <w:rPr>
          <w:color w:val="231F20"/>
          <w:spacing w:val="-7"/>
        </w:rPr>
        <w:t xml:space="preserve"> </w:t>
      </w:r>
      <w:r>
        <w:rPr>
          <w:color w:val="231F20"/>
        </w:rPr>
        <w:t>restriction</w:t>
      </w:r>
      <w:r>
        <w:rPr>
          <w:color w:val="231F20"/>
          <w:spacing w:val="-6"/>
        </w:rPr>
        <w:t xml:space="preserve"> </w:t>
      </w:r>
      <w:r>
        <w:rPr>
          <w:color w:val="231F20"/>
        </w:rPr>
        <w:t>(CR)</w:t>
      </w:r>
      <w:r>
        <w:rPr>
          <w:color w:val="231F20"/>
          <w:spacing w:val="-7"/>
        </w:rPr>
        <w:t xml:space="preserve"> </w:t>
      </w:r>
      <w:r>
        <w:rPr>
          <w:color w:val="231F20"/>
        </w:rPr>
        <w:t>and</w:t>
      </w:r>
      <w:r>
        <w:rPr>
          <w:color w:val="231F20"/>
          <w:spacing w:val="-6"/>
        </w:rPr>
        <w:t xml:space="preserve"> </w:t>
      </w:r>
      <w:r>
        <w:rPr>
          <w:color w:val="231F20"/>
        </w:rPr>
        <w:t>mediated</w:t>
      </w:r>
      <w:r>
        <w:rPr>
          <w:color w:val="231F20"/>
          <w:spacing w:val="-7"/>
        </w:rPr>
        <w:t xml:space="preserve"> </w:t>
      </w:r>
      <w:r>
        <w:rPr>
          <w:color w:val="231F20"/>
        </w:rPr>
        <w:t>through</w:t>
      </w:r>
      <w:r>
        <w:rPr>
          <w:color w:val="231F20"/>
          <w:spacing w:val="-6"/>
        </w:rPr>
        <w:t xml:space="preserve"> </w:t>
      </w:r>
      <w:r>
        <w:rPr>
          <w:color w:val="231F20"/>
        </w:rPr>
        <w:t>induction</w:t>
      </w:r>
      <w:r>
        <w:rPr>
          <w:color w:val="231F20"/>
          <w:spacing w:val="-7"/>
        </w:rPr>
        <w:t xml:space="preserve"> </w:t>
      </w:r>
      <w:r>
        <w:rPr>
          <w:color w:val="231F20"/>
        </w:rPr>
        <w:t>of</w:t>
      </w:r>
      <w:r>
        <w:rPr>
          <w:color w:val="231F20"/>
          <w:spacing w:val="-6"/>
        </w:rPr>
        <w:t xml:space="preserve"> </w:t>
      </w:r>
      <w:r>
        <w:rPr>
          <w:color w:val="231F20"/>
        </w:rPr>
        <w:t>autophagy,</w:t>
      </w:r>
      <w:r>
        <w:rPr>
          <w:color w:val="231F20"/>
          <w:spacing w:val="-7"/>
        </w:rPr>
        <w:t xml:space="preserve"> </w:t>
      </w:r>
      <w:r>
        <w:rPr>
          <w:color w:val="231F20"/>
        </w:rPr>
        <w:t>an</w:t>
      </w:r>
      <w:r>
        <w:rPr>
          <w:color w:val="231F20"/>
          <w:spacing w:val="-6"/>
        </w:rPr>
        <w:t xml:space="preserve"> </w:t>
      </w:r>
      <w:r>
        <w:rPr>
          <w:color w:val="231F20"/>
        </w:rPr>
        <w:t xml:space="preserve">intracellular catabolic process that  maintains  cell  survival  under  stressful  conditions  [Dutta  </w:t>
      </w:r>
      <w:r>
        <w:rPr>
          <w:i/>
          <w:color w:val="231F20"/>
        </w:rPr>
        <w:t xml:space="preserve">et al. </w:t>
      </w:r>
      <w:r>
        <w:rPr>
          <w:color w:val="231F20"/>
        </w:rPr>
        <w:t xml:space="preserve">2014, Moosavi </w:t>
      </w:r>
      <w:r>
        <w:rPr>
          <w:i/>
          <w:color w:val="231F20"/>
        </w:rPr>
        <w:t xml:space="preserve">et al. </w:t>
      </w:r>
      <w:r>
        <w:rPr>
          <w:color w:val="231F20"/>
        </w:rPr>
        <w:t>2018]</w:t>
      </w:r>
      <w:r>
        <w:rPr>
          <w:rFonts w:ascii="Arial" w:hAnsi="Arial"/>
          <w:color w:val="808080"/>
          <w:sz w:val="20"/>
        </w:rPr>
        <w:t xml:space="preserve">. </w:t>
      </w:r>
      <w:r>
        <w:rPr>
          <w:color w:val="231F20"/>
        </w:rPr>
        <w:t>A combination of CR and resveratrol improved cardiovascular</w:t>
      </w:r>
      <w:r>
        <w:rPr>
          <w:color w:val="231F20"/>
          <w:spacing w:val="-7"/>
        </w:rPr>
        <w:t xml:space="preserve"> </w:t>
      </w:r>
      <w:r>
        <w:rPr>
          <w:color w:val="231F20"/>
        </w:rPr>
        <w:t>health</w:t>
      </w:r>
      <w:r>
        <w:rPr>
          <w:color w:val="231F20"/>
          <w:spacing w:val="-6"/>
        </w:rPr>
        <w:t xml:space="preserve"> </w:t>
      </w:r>
      <w:r>
        <w:rPr>
          <w:color w:val="231F20"/>
        </w:rPr>
        <w:t>in</w:t>
      </w:r>
      <w:r>
        <w:rPr>
          <w:color w:val="231F20"/>
          <w:spacing w:val="-5"/>
        </w:rPr>
        <w:t xml:space="preserve"> </w:t>
      </w:r>
      <w:r>
        <w:rPr>
          <w:color w:val="231F20"/>
        </w:rPr>
        <w:t>26-month-old</w:t>
      </w:r>
      <w:r>
        <w:rPr>
          <w:color w:val="231F20"/>
          <w:spacing w:val="-6"/>
        </w:rPr>
        <w:t xml:space="preserve"> </w:t>
      </w:r>
      <w:r>
        <w:rPr>
          <w:color w:val="231F20"/>
        </w:rPr>
        <w:t>rats</w:t>
      </w:r>
      <w:r>
        <w:rPr>
          <w:color w:val="231F20"/>
          <w:spacing w:val="-6"/>
        </w:rPr>
        <w:t xml:space="preserve"> </w:t>
      </w:r>
      <w:r>
        <w:rPr>
          <w:color w:val="231F20"/>
        </w:rPr>
        <w:t>[Dutta</w:t>
      </w:r>
      <w:r>
        <w:rPr>
          <w:color w:val="231F20"/>
          <w:spacing w:val="-6"/>
        </w:rPr>
        <w:t xml:space="preserve"> </w:t>
      </w:r>
      <w:r>
        <w:rPr>
          <w:i/>
          <w:color w:val="231F20"/>
        </w:rPr>
        <w:t>et</w:t>
      </w:r>
      <w:r>
        <w:rPr>
          <w:i/>
          <w:color w:val="231F20"/>
          <w:spacing w:val="-5"/>
        </w:rPr>
        <w:t xml:space="preserve"> </w:t>
      </w:r>
      <w:r>
        <w:rPr>
          <w:i/>
          <w:color w:val="231F20"/>
        </w:rPr>
        <w:t>al.</w:t>
      </w:r>
      <w:r>
        <w:rPr>
          <w:i/>
          <w:color w:val="231F20"/>
          <w:spacing w:val="-6"/>
        </w:rPr>
        <w:t xml:space="preserve"> </w:t>
      </w:r>
      <w:r>
        <w:rPr>
          <w:color w:val="231F20"/>
        </w:rPr>
        <w:t>2014].</w:t>
      </w:r>
      <w:r>
        <w:rPr>
          <w:color w:val="231F20"/>
          <w:spacing w:val="-3"/>
        </w:rPr>
        <w:t xml:space="preserve"> </w:t>
      </w:r>
      <w:r>
        <w:rPr>
          <w:color w:val="231F20"/>
        </w:rPr>
        <w:t>In</w:t>
      </w:r>
      <w:r>
        <w:rPr>
          <w:color w:val="231F20"/>
          <w:spacing w:val="-6"/>
        </w:rPr>
        <w:t xml:space="preserve"> </w:t>
      </w:r>
      <w:r>
        <w:rPr>
          <w:color w:val="231F20"/>
        </w:rPr>
        <w:t>addition,</w:t>
      </w:r>
      <w:r>
        <w:rPr>
          <w:color w:val="231F20"/>
          <w:spacing w:val="-6"/>
        </w:rPr>
        <w:t xml:space="preserve"> </w:t>
      </w:r>
      <w:r>
        <w:rPr>
          <w:color w:val="231F20"/>
        </w:rPr>
        <w:t xml:space="preserve">resveratrol was also found to exert a protective effect against the toxicity of dioxins to which larvae of </w:t>
      </w:r>
      <w:r>
        <w:rPr>
          <w:i/>
          <w:color w:val="231F20"/>
        </w:rPr>
        <w:t xml:space="preserve">Drosophila melanogaster </w:t>
      </w:r>
      <w:r>
        <w:rPr>
          <w:color w:val="231F20"/>
        </w:rPr>
        <w:t>were exposed [Çolak and Uysal 2017]. On the other</w:t>
      </w:r>
      <w:r>
        <w:rPr>
          <w:color w:val="231F20"/>
          <w:spacing w:val="-11"/>
        </w:rPr>
        <w:t xml:space="preserve"> </w:t>
      </w:r>
      <w:r>
        <w:rPr>
          <w:color w:val="231F20"/>
        </w:rPr>
        <w:t>hand,</w:t>
      </w:r>
      <w:r>
        <w:rPr>
          <w:color w:val="231F20"/>
          <w:spacing w:val="-11"/>
        </w:rPr>
        <w:t xml:space="preserve"> </w:t>
      </w:r>
      <w:r>
        <w:rPr>
          <w:color w:val="231F20"/>
        </w:rPr>
        <w:t>however,</w:t>
      </w:r>
      <w:r>
        <w:rPr>
          <w:color w:val="231F20"/>
          <w:spacing w:val="-11"/>
        </w:rPr>
        <w:t xml:space="preserve"> </w:t>
      </w:r>
      <w:r>
        <w:rPr>
          <w:color w:val="231F20"/>
        </w:rPr>
        <w:t>resveratrol</w:t>
      </w:r>
      <w:r>
        <w:rPr>
          <w:color w:val="231F20"/>
          <w:spacing w:val="-11"/>
        </w:rPr>
        <w:t xml:space="preserve"> </w:t>
      </w:r>
      <w:r>
        <w:rPr>
          <w:color w:val="231F20"/>
        </w:rPr>
        <w:t>has</w:t>
      </w:r>
      <w:r>
        <w:rPr>
          <w:color w:val="231F20"/>
          <w:spacing w:val="-11"/>
        </w:rPr>
        <w:t xml:space="preserve"> </w:t>
      </w:r>
      <w:r>
        <w:rPr>
          <w:color w:val="231F20"/>
        </w:rPr>
        <w:t>also</w:t>
      </w:r>
      <w:r>
        <w:rPr>
          <w:color w:val="231F20"/>
          <w:spacing w:val="-10"/>
        </w:rPr>
        <w:t xml:space="preserve"> </w:t>
      </w:r>
      <w:r>
        <w:rPr>
          <w:color w:val="231F20"/>
        </w:rPr>
        <w:t>been</w:t>
      </w:r>
      <w:r>
        <w:rPr>
          <w:color w:val="231F20"/>
          <w:spacing w:val="-11"/>
        </w:rPr>
        <w:t xml:space="preserve"> </w:t>
      </w:r>
      <w:r>
        <w:rPr>
          <w:color w:val="231F20"/>
        </w:rPr>
        <w:t>associated</w:t>
      </w:r>
      <w:r>
        <w:rPr>
          <w:color w:val="231F20"/>
          <w:spacing w:val="-11"/>
        </w:rPr>
        <w:t xml:space="preserve"> </w:t>
      </w:r>
      <w:r>
        <w:rPr>
          <w:color w:val="231F20"/>
        </w:rPr>
        <w:t>with</w:t>
      </w:r>
      <w:r>
        <w:rPr>
          <w:color w:val="231F20"/>
          <w:spacing w:val="-11"/>
        </w:rPr>
        <w:t xml:space="preserve"> </w:t>
      </w:r>
      <w:r>
        <w:rPr>
          <w:color w:val="231F20"/>
        </w:rPr>
        <w:t>harms</w:t>
      </w:r>
      <w:r>
        <w:rPr>
          <w:color w:val="231F20"/>
          <w:spacing w:val="-11"/>
        </w:rPr>
        <w:t xml:space="preserve"> </w:t>
      </w:r>
      <w:r>
        <w:rPr>
          <w:color w:val="231F20"/>
        </w:rPr>
        <w:t>to</w:t>
      </w:r>
      <w:r>
        <w:rPr>
          <w:color w:val="231F20"/>
          <w:spacing w:val="-10"/>
        </w:rPr>
        <w:t xml:space="preserve"> </w:t>
      </w:r>
      <w:r>
        <w:rPr>
          <w:color w:val="231F20"/>
        </w:rPr>
        <w:t>animal</w:t>
      </w:r>
      <w:r>
        <w:rPr>
          <w:color w:val="231F20"/>
          <w:spacing w:val="-11"/>
        </w:rPr>
        <w:t xml:space="preserve"> </w:t>
      </w:r>
      <w:r>
        <w:rPr>
          <w:color w:val="231F20"/>
        </w:rPr>
        <w:t xml:space="preserve">health. For example, resveratrol has been linked to promoting atherosclerosis in rabbits fed with high cholesterol diet [Wilson </w:t>
      </w:r>
      <w:r>
        <w:rPr>
          <w:i/>
          <w:color w:val="231F20"/>
        </w:rPr>
        <w:t xml:space="preserve">et al. </w:t>
      </w:r>
      <w:r>
        <w:rPr>
          <w:color w:val="231F20"/>
        </w:rPr>
        <w:t xml:space="preserve">1996]. Concerning its anti-cancerous effect, animal studies have yielded mixed results, depending on the route of administration, dose, tumor model, and species [Carter </w:t>
      </w:r>
      <w:r>
        <w:rPr>
          <w:i/>
          <w:color w:val="231F20"/>
        </w:rPr>
        <w:t>et al.</w:t>
      </w:r>
      <w:r>
        <w:rPr>
          <w:i/>
          <w:color w:val="231F20"/>
          <w:spacing w:val="-3"/>
        </w:rPr>
        <w:t xml:space="preserve"> </w:t>
      </w:r>
      <w:r>
        <w:rPr>
          <w:color w:val="231F20"/>
        </w:rPr>
        <w:t>2014].</w:t>
      </w:r>
    </w:p>
    <w:p w:rsidR="001950D6" w:rsidRDefault="009F2378">
      <w:pPr>
        <w:spacing w:line="219" w:lineRule="exact"/>
        <w:ind w:left="457"/>
        <w:rPr>
          <w:sz w:val="21"/>
        </w:rPr>
      </w:pPr>
      <w:r>
        <w:rPr>
          <w:color w:val="231F20"/>
          <w:sz w:val="21"/>
        </w:rPr>
        <w:t>The</w:t>
      </w:r>
      <w:r>
        <w:rPr>
          <w:color w:val="231F20"/>
          <w:spacing w:val="-16"/>
          <w:sz w:val="21"/>
        </w:rPr>
        <w:t xml:space="preserve"> </w:t>
      </w:r>
      <w:r>
        <w:rPr>
          <w:color w:val="231F20"/>
          <w:sz w:val="21"/>
        </w:rPr>
        <w:t>dose</w:t>
      </w:r>
      <w:r>
        <w:rPr>
          <w:color w:val="231F20"/>
          <w:spacing w:val="-15"/>
          <w:sz w:val="21"/>
        </w:rPr>
        <w:t xml:space="preserve"> </w:t>
      </w:r>
      <w:r>
        <w:rPr>
          <w:color w:val="231F20"/>
          <w:sz w:val="21"/>
        </w:rPr>
        <w:t>of</w:t>
      </w:r>
      <w:r>
        <w:rPr>
          <w:color w:val="231F20"/>
          <w:spacing w:val="-15"/>
          <w:sz w:val="21"/>
        </w:rPr>
        <w:t xml:space="preserve"> </w:t>
      </w:r>
      <w:r>
        <w:rPr>
          <w:color w:val="231F20"/>
          <w:sz w:val="21"/>
        </w:rPr>
        <w:t>resveratrol</w:t>
      </w:r>
      <w:r>
        <w:rPr>
          <w:color w:val="231F20"/>
          <w:spacing w:val="-16"/>
          <w:sz w:val="21"/>
        </w:rPr>
        <w:t xml:space="preserve"> </w:t>
      </w:r>
      <w:r>
        <w:rPr>
          <w:color w:val="231F20"/>
          <w:sz w:val="21"/>
        </w:rPr>
        <w:t>needed</w:t>
      </w:r>
      <w:r>
        <w:rPr>
          <w:color w:val="231F20"/>
          <w:spacing w:val="-15"/>
          <w:sz w:val="21"/>
        </w:rPr>
        <w:t xml:space="preserve"> </w:t>
      </w:r>
      <w:r>
        <w:rPr>
          <w:color w:val="231F20"/>
          <w:sz w:val="21"/>
        </w:rPr>
        <w:t>for</w:t>
      </w:r>
      <w:r>
        <w:rPr>
          <w:color w:val="231F20"/>
          <w:spacing w:val="-16"/>
          <w:sz w:val="21"/>
        </w:rPr>
        <w:t xml:space="preserve"> </w:t>
      </w:r>
      <w:r>
        <w:rPr>
          <w:color w:val="231F20"/>
          <w:sz w:val="21"/>
        </w:rPr>
        <w:t>physiological</w:t>
      </w:r>
      <w:r>
        <w:rPr>
          <w:color w:val="231F20"/>
          <w:spacing w:val="-16"/>
          <w:sz w:val="21"/>
        </w:rPr>
        <w:t xml:space="preserve"> </w:t>
      </w:r>
      <w:r>
        <w:rPr>
          <w:color w:val="231F20"/>
          <w:sz w:val="21"/>
        </w:rPr>
        <w:t>adaptations</w:t>
      </w:r>
      <w:r>
        <w:rPr>
          <w:color w:val="231F20"/>
          <w:spacing w:val="-15"/>
          <w:sz w:val="21"/>
        </w:rPr>
        <w:t xml:space="preserve"> </w:t>
      </w:r>
      <w:r>
        <w:rPr>
          <w:color w:val="231F20"/>
          <w:sz w:val="21"/>
        </w:rPr>
        <w:t>in</w:t>
      </w:r>
      <w:r>
        <w:rPr>
          <w:color w:val="231F20"/>
          <w:spacing w:val="-15"/>
          <w:sz w:val="21"/>
        </w:rPr>
        <w:t xml:space="preserve"> </w:t>
      </w:r>
      <w:r>
        <w:rPr>
          <w:color w:val="231F20"/>
          <w:sz w:val="21"/>
        </w:rPr>
        <w:t>humans</w:t>
      </w:r>
      <w:r>
        <w:rPr>
          <w:color w:val="231F20"/>
          <w:spacing w:val="-15"/>
          <w:sz w:val="21"/>
        </w:rPr>
        <w:t xml:space="preserve"> </w:t>
      </w:r>
      <w:r>
        <w:rPr>
          <w:color w:val="231F20"/>
          <w:sz w:val="21"/>
        </w:rPr>
        <w:t>is</w:t>
      </w:r>
      <w:r>
        <w:rPr>
          <w:color w:val="231F20"/>
          <w:spacing w:val="-16"/>
          <w:sz w:val="21"/>
        </w:rPr>
        <w:t xml:space="preserve"> </w:t>
      </w:r>
      <w:r>
        <w:rPr>
          <w:color w:val="231F20"/>
          <w:sz w:val="21"/>
        </w:rPr>
        <w:t>different</w:t>
      </w:r>
    </w:p>
    <w:p w:rsidR="001950D6" w:rsidRDefault="009F2378">
      <w:pPr>
        <w:spacing w:line="241" w:lineRule="exact"/>
        <w:ind w:left="117"/>
        <w:jc w:val="both"/>
        <w:rPr>
          <w:sz w:val="21"/>
        </w:rPr>
      </w:pPr>
      <w:r>
        <w:rPr>
          <w:color w:val="231F20"/>
          <w:sz w:val="21"/>
        </w:rPr>
        <w:t>from</w:t>
      </w:r>
      <w:r>
        <w:rPr>
          <w:color w:val="231F20"/>
          <w:spacing w:val="28"/>
          <w:sz w:val="21"/>
        </w:rPr>
        <w:t xml:space="preserve"> </w:t>
      </w:r>
      <w:r>
        <w:rPr>
          <w:color w:val="231F20"/>
          <w:sz w:val="21"/>
        </w:rPr>
        <w:t>that</w:t>
      </w:r>
      <w:r>
        <w:rPr>
          <w:color w:val="231F20"/>
          <w:spacing w:val="28"/>
          <w:sz w:val="21"/>
        </w:rPr>
        <w:t xml:space="preserve"> </w:t>
      </w:r>
      <w:r>
        <w:rPr>
          <w:color w:val="231F20"/>
          <w:sz w:val="21"/>
        </w:rPr>
        <w:t>required</w:t>
      </w:r>
      <w:r>
        <w:rPr>
          <w:color w:val="231F20"/>
          <w:spacing w:val="29"/>
          <w:sz w:val="21"/>
        </w:rPr>
        <w:t xml:space="preserve"> </w:t>
      </w:r>
      <w:r>
        <w:rPr>
          <w:color w:val="231F20"/>
          <w:sz w:val="21"/>
        </w:rPr>
        <w:t>for</w:t>
      </w:r>
      <w:r>
        <w:rPr>
          <w:color w:val="231F20"/>
          <w:spacing w:val="28"/>
          <w:sz w:val="21"/>
        </w:rPr>
        <w:t xml:space="preserve"> </w:t>
      </w:r>
      <w:r>
        <w:rPr>
          <w:color w:val="231F20"/>
          <w:sz w:val="21"/>
        </w:rPr>
        <w:t>animals</w:t>
      </w:r>
      <w:r>
        <w:rPr>
          <w:color w:val="231F20"/>
          <w:spacing w:val="28"/>
          <w:sz w:val="21"/>
        </w:rPr>
        <w:t xml:space="preserve"> </w:t>
      </w:r>
      <w:r>
        <w:rPr>
          <w:color w:val="231F20"/>
          <w:sz w:val="21"/>
        </w:rPr>
        <w:t>[Lagouge</w:t>
      </w:r>
      <w:r>
        <w:rPr>
          <w:color w:val="231F20"/>
          <w:spacing w:val="29"/>
          <w:sz w:val="21"/>
        </w:rPr>
        <w:t xml:space="preserve"> </w:t>
      </w:r>
      <w:r>
        <w:rPr>
          <w:i/>
          <w:color w:val="231F20"/>
          <w:sz w:val="21"/>
        </w:rPr>
        <w:t>et</w:t>
      </w:r>
      <w:r>
        <w:rPr>
          <w:i/>
          <w:color w:val="231F20"/>
          <w:spacing w:val="28"/>
          <w:sz w:val="21"/>
        </w:rPr>
        <w:t xml:space="preserve"> </w:t>
      </w:r>
      <w:r>
        <w:rPr>
          <w:i/>
          <w:color w:val="231F20"/>
          <w:sz w:val="21"/>
        </w:rPr>
        <w:t>al</w:t>
      </w:r>
      <w:r>
        <w:rPr>
          <w:color w:val="231F20"/>
          <w:sz w:val="21"/>
        </w:rPr>
        <w:t>.</w:t>
      </w:r>
      <w:r>
        <w:rPr>
          <w:color w:val="231F20"/>
          <w:spacing w:val="28"/>
          <w:sz w:val="21"/>
        </w:rPr>
        <w:t xml:space="preserve"> </w:t>
      </w:r>
      <w:r>
        <w:rPr>
          <w:color w:val="231F20"/>
          <w:sz w:val="21"/>
        </w:rPr>
        <w:t>2006].</w:t>
      </w:r>
      <w:r>
        <w:rPr>
          <w:color w:val="231F20"/>
          <w:spacing w:val="25"/>
          <w:sz w:val="21"/>
        </w:rPr>
        <w:t xml:space="preserve"> </w:t>
      </w:r>
      <w:r>
        <w:rPr>
          <w:color w:val="231F20"/>
          <w:sz w:val="21"/>
        </w:rPr>
        <w:t>This</w:t>
      </w:r>
      <w:r>
        <w:rPr>
          <w:color w:val="231F20"/>
          <w:spacing w:val="28"/>
          <w:sz w:val="21"/>
        </w:rPr>
        <w:t xml:space="preserve"> </w:t>
      </w:r>
      <w:r>
        <w:rPr>
          <w:color w:val="231F20"/>
          <w:sz w:val="21"/>
        </w:rPr>
        <w:t>may</w:t>
      </w:r>
      <w:r>
        <w:rPr>
          <w:color w:val="231F20"/>
          <w:spacing w:val="29"/>
          <w:sz w:val="21"/>
        </w:rPr>
        <w:t xml:space="preserve"> </w:t>
      </w:r>
      <w:r>
        <w:rPr>
          <w:color w:val="231F20"/>
          <w:sz w:val="21"/>
        </w:rPr>
        <w:t>be</w:t>
      </w:r>
      <w:r>
        <w:rPr>
          <w:color w:val="231F20"/>
          <w:spacing w:val="28"/>
          <w:sz w:val="21"/>
        </w:rPr>
        <w:t xml:space="preserve"> </w:t>
      </w:r>
      <w:r>
        <w:rPr>
          <w:color w:val="231F20"/>
          <w:sz w:val="21"/>
        </w:rPr>
        <w:t>attributable</w:t>
      </w:r>
      <w:r>
        <w:rPr>
          <w:color w:val="231F20"/>
          <w:spacing w:val="29"/>
          <w:sz w:val="21"/>
        </w:rPr>
        <w:t xml:space="preserve"> </w:t>
      </w:r>
      <w:r>
        <w:rPr>
          <w:color w:val="231F20"/>
          <w:sz w:val="21"/>
        </w:rPr>
        <w:t>to</w:t>
      </w:r>
    </w:p>
    <w:p w:rsidR="001950D6" w:rsidRDefault="001950D6">
      <w:pPr>
        <w:spacing w:line="241" w:lineRule="exact"/>
        <w:jc w:val="both"/>
        <w:rPr>
          <w:sz w:val="21"/>
        </w:rPr>
        <w:sectPr w:rsidR="001950D6">
          <w:pgSz w:w="9980" w:h="14180"/>
          <w:pgMar w:top="1780" w:right="1300" w:bottom="1460" w:left="1300" w:header="1376" w:footer="1260" w:gutter="0"/>
          <w:cols w:space="720"/>
        </w:sectPr>
      </w:pPr>
    </w:p>
    <w:p w:rsidR="001950D6" w:rsidRDefault="001950D6">
      <w:pPr>
        <w:pStyle w:val="BodyText"/>
        <w:spacing w:before="4"/>
        <w:ind w:left="0"/>
        <w:rPr>
          <w:sz w:val="28"/>
        </w:rPr>
      </w:pPr>
    </w:p>
    <w:p w:rsidR="001950D6" w:rsidRDefault="009F2378">
      <w:pPr>
        <w:spacing w:before="91"/>
        <w:ind w:left="117" w:right="113"/>
        <w:jc w:val="both"/>
        <w:rPr>
          <w:sz w:val="21"/>
        </w:rPr>
      </w:pPr>
      <w:r>
        <w:rPr>
          <w:color w:val="231F20"/>
          <w:sz w:val="21"/>
        </w:rPr>
        <w:t xml:space="preserve">the difference in the metabolism rate of resveratrol between humans and animals [Hsieh and </w:t>
      </w:r>
      <w:r>
        <w:rPr>
          <w:color w:val="231F20"/>
          <w:spacing w:val="-5"/>
          <w:sz w:val="21"/>
        </w:rPr>
        <w:t xml:space="preserve">Wu </w:t>
      </w:r>
      <w:r>
        <w:rPr>
          <w:color w:val="231F20"/>
          <w:sz w:val="21"/>
        </w:rPr>
        <w:t xml:space="preserve">2010, Kuršvietienė </w:t>
      </w:r>
      <w:r>
        <w:rPr>
          <w:i/>
          <w:color w:val="231F20"/>
          <w:sz w:val="21"/>
        </w:rPr>
        <w:t>et al</w:t>
      </w:r>
      <w:r>
        <w:rPr>
          <w:color w:val="231F20"/>
          <w:sz w:val="21"/>
        </w:rPr>
        <w:t>. 2016]. Recent reviews have encouraged the conduction</w:t>
      </w:r>
      <w:r>
        <w:rPr>
          <w:color w:val="231F20"/>
          <w:spacing w:val="-15"/>
          <w:sz w:val="21"/>
        </w:rPr>
        <w:t xml:space="preserve"> </w:t>
      </w:r>
      <w:r>
        <w:rPr>
          <w:color w:val="231F20"/>
          <w:sz w:val="21"/>
        </w:rPr>
        <w:t>of</w:t>
      </w:r>
      <w:r>
        <w:rPr>
          <w:color w:val="231F20"/>
          <w:spacing w:val="-15"/>
          <w:sz w:val="21"/>
        </w:rPr>
        <w:t xml:space="preserve"> </w:t>
      </w:r>
      <w:r>
        <w:rPr>
          <w:color w:val="231F20"/>
          <w:sz w:val="21"/>
        </w:rPr>
        <w:t>better</w:t>
      </w:r>
      <w:r>
        <w:rPr>
          <w:color w:val="231F20"/>
          <w:spacing w:val="-14"/>
          <w:sz w:val="21"/>
        </w:rPr>
        <w:t xml:space="preserve"> </w:t>
      </w:r>
      <w:r>
        <w:rPr>
          <w:color w:val="231F20"/>
          <w:sz w:val="21"/>
        </w:rPr>
        <w:t>designed</w:t>
      </w:r>
      <w:r>
        <w:rPr>
          <w:color w:val="231F20"/>
          <w:spacing w:val="-15"/>
          <w:sz w:val="21"/>
        </w:rPr>
        <w:t xml:space="preserve"> </w:t>
      </w:r>
      <w:r>
        <w:rPr>
          <w:color w:val="231F20"/>
          <w:sz w:val="21"/>
        </w:rPr>
        <w:t>studies</w:t>
      </w:r>
      <w:r>
        <w:rPr>
          <w:color w:val="231F20"/>
          <w:spacing w:val="-14"/>
          <w:sz w:val="21"/>
        </w:rPr>
        <w:t xml:space="preserve"> </w:t>
      </w:r>
      <w:r>
        <w:rPr>
          <w:color w:val="231F20"/>
          <w:sz w:val="21"/>
        </w:rPr>
        <w:t>conducting</w:t>
      </w:r>
      <w:r>
        <w:rPr>
          <w:color w:val="231F20"/>
          <w:spacing w:val="-15"/>
          <w:sz w:val="21"/>
        </w:rPr>
        <w:t xml:space="preserve"> </w:t>
      </w:r>
      <w:r>
        <w:rPr>
          <w:color w:val="231F20"/>
          <w:sz w:val="21"/>
        </w:rPr>
        <w:t>more</w:t>
      </w:r>
      <w:r>
        <w:rPr>
          <w:color w:val="231F20"/>
          <w:spacing w:val="-14"/>
          <w:sz w:val="21"/>
        </w:rPr>
        <w:t xml:space="preserve"> </w:t>
      </w:r>
      <w:r>
        <w:rPr>
          <w:color w:val="231F20"/>
          <w:sz w:val="21"/>
        </w:rPr>
        <w:t>human</w:t>
      </w:r>
      <w:r>
        <w:rPr>
          <w:color w:val="231F20"/>
          <w:spacing w:val="-15"/>
          <w:sz w:val="21"/>
        </w:rPr>
        <w:t xml:space="preserve"> </w:t>
      </w:r>
      <w:r>
        <w:rPr>
          <w:color w:val="231F20"/>
          <w:sz w:val="21"/>
        </w:rPr>
        <w:t>clinical</w:t>
      </w:r>
      <w:r>
        <w:rPr>
          <w:color w:val="231F20"/>
          <w:spacing w:val="-14"/>
          <w:sz w:val="21"/>
        </w:rPr>
        <w:t xml:space="preserve"> </w:t>
      </w:r>
      <w:r>
        <w:rPr>
          <w:color w:val="231F20"/>
          <w:sz w:val="21"/>
        </w:rPr>
        <w:t>trials,</w:t>
      </w:r>
      <w:r>
        <w:rPr>
          <w:color w:val="231F20"/>
          <w:spacing w:val="-15"/>
          <w:sz w:val="21"/>
        </w:rPr>
        <w:t xml:space="preserve"> </w:t>
      </w:r>
      <w:r>
        <w:rPr>
          <w:color w:val="231F20"/>
          <w:sz w:val="21"/>
        </w:rPr>
        <w:t>as</w:t>
      </w:r>
      <w:r>
        <w:rPr>
          <w:color w:val="231F20"/>
          <w:spacing w:val="-14"/>
          <w:sz w:val="21"/>
        </w:rPr>
        <w:t xml:space="preserve"> </w:t>
      </w:r>
      <w:r>
        <w:rPr>
          <w:color w:val="231F20"/>
          <w:sz w:val="21"/>
        </w:rPr>
        <w:t xml:space="preserve">current evidence is scant and does not always confirm the beneficial effects reported from in vitro and animal studies [Bishayee 2009, Smoliga </w:t>
      </w:r>
      <w:r>
        <w:rPr>
          <w:i/>
          <w:color w:val="231F20"/>
          <w:sz w:val="21"/>
        </w:rPr>
        <w:t>et al</w:t>
      </w:r>
      <w:r>
        <w:rPr>
          <w:color w:val="231F20"/>
          <w:sz w:val="21"/>
        </w:rPr>
        <w:t xml:space="preserve">. 2011, Tomé-Carneiro </w:t>
      </w:r>
      <w:r>
        <w:rPr>
          <w:i/>
          <w:color w:val="231F20"/>
          <w:sz w:val="21"/>
        </w:rPr>
        <w:t xml:space="preserve">et al. </w:t>
      </w:r>
      <w:r>
        <w:rPr>
          <w:color w:val="231F20"/>
          <w:sz w:val="21"/>
        </w:rPr>
        <w:t>2013,</w:t>
      </w:r>
      <w:r>
        <w:rPr>
          <w:color w:val="231F20"/>
          <w:spacing w:val="-12"/>
          <w:sz w:val="21"/>
        </w:rPr>
        <w:t xml:space="preserve"> </w:t>
      </w:r>
      <w:r>
        <w:rPr>
          <w:color w:val="231F20"/>
          <w:sz w:val="21"/>
        </w:rPr>
        <w:t>Singh</w:t>
      </w:r>
      <w:r>
        <w:rPr>
          <w:color w:val="231F20"/>
          <w:spacing w:val="-12"/>
          <w:sz w:val="21"/>
        </w:rPr>
        <w:t xml:space="preserve"> </w:t>
      </w:r>
      <w:r>
        <w:rPr>
          <w:i/>
          <w:color w:val="231F20"/>
          <w:sz w:val="21"/>
        </w:rPr>
        <w:t>et</w:t>
      </w:r>
      <w:r>
        <w:rPr>
          <w:i/>
          <w:color w:val="231F20"/>
          <w:spacing w:val="-11"/>
          <w:sz w:val="21"/>
        </w:rPr>
        <w:t xml:space="preserve"> </w:t>
      </w:r>
      <w:r>
        <w:rPr>
          <w:i/>
          <w:color w:val="231F20"/>
          <w:sz w:val="21"/>
        </w:rPr>
        <w:t>al.</w:t>
      </w:r>
      <w:r>
        <w:rPr>
          <w:i/>
          <w:color w:val="231F20"/>
          <w:spacing w:val="-12"/>
          <w:sz w:val="21"/>
        </w:rPr>
        <w:t xml:space="preserve"> </w:t>
      </w:r>
      <w:r>
        <w:rPr>
          <w:color w:val="231F20"/>
          <w:sz w:val="21"/>
        </w:rPr>
        <w:t>2015,</w:t>
      </w:r>
      <w:r>
        <w:rPr>
          <w:color w:val="231F20"/>
          <w:spacing w:val="-11"/>
          <w:sz w:val="21"/>
        </w:rPr>
        <w:t xml:space="preserve"> </w:t>
      </w:r>
      <w:r>
        <w:rPr>
          <w:color w:val="231F20"/>
          <w:sz w:val="21"/>
        </w:rPr>
        <w:t>Berman</w:t>
      </w:r>
      <w:r>
        <w:rPr>
          <w:color w:val="231F20"/>
          <w:spacing w:val="-12"/>
          <w:sz w:val="21"/>
        </w:rPr>
        <w:t xml:space="preserve"> </w:t>
      </w:r>
      <w:r>
        <w:rPr>
          <w:i/>
          <w:color w:val="231F20"/>
          <w:sz w:val="21"/>
        </w:rPr>
        <w:t>et</w:t>
      </w:r>
      <w:r>
        <w:rPr>
          <w:i/>
          <w:color w:val="231F20"/>
          <w:spacing w:val="-11"/>
          <w:sz w:val="21"/>
        </w:rPr>
        <w:t xml:space="preserve"> </w:t>
      </w:r>
      <w:r>
        <w:rPr>
          <w:i/>
          <w:color w:val="231F20"/>
          <w:sz w:val="21"/>
        </w:rPr>
        <w:t>al</w:t>
      </w:r>
      <w:r>
        <w:rPr>
          <w:color w:val="231F20"/>
          <w:sz w:val="21"/>
        </w:rPr>
        <w:t>.</w:t>
      </w:r>
      <w:r>
        <w:rPr>
          <w:color w:val="231F20"/>
          <w:spacing w:val="-12"/>
          <w:sz w:val="21"/>
        </w:rPr>
        <w:t xml:space="preserve"> </w:t>
      </w:r>
      <w:r>
        <w:rPr>
          <w:color w:val="231F20"/>
          <w:sz w:val="21"/>
        </w:rPr>
        <w:t>2017,</w:t>
      </w:r>
      <w:r>
        <w:rPr>
          <w:color w:val="231F20"/>
          <w:spacing w:val="-11"/>
          <w:sz w:val="21"/>
        </w:rPr>
        <w:t xml:space="preserve"> </w:t>
      </w:r>
      <w:r>
        <w:rPr>
          <w:color w:val="231F20"/>
          <w:sz w:val="21"/>
        </w:rPr>
        <w:t>Ramírez-Garza</w:t>
      </w:r>
      <w:r>
        <w:rPr>
          <w:color w:val="231F20"/>
          <w:spacing w:val="-12"/>
          <w:sz w:val="21"/>
        </w:rPr>
        <w:t xml:space="preserve"> </w:t>
      </w:r>
      <w:r>
        <w:rPr>
          <w:i/>
          <w:color w:val="231F20"/>
          <w:sz w:val="21"/>
        </w:rPr>
        <w:t>et</w:t>
      </w:r>
      <w:r>
        <w:rPr>
          <w:i/>
          <w:color w:val="231F20"/>
          <w:spacing w:val="-12"/>
          <w:sz w:val="21"/>
        </w:rPr>
        <w:t xml:space="preserve"> </w:t>
      </w:r>
      <w:r>
        <w:rPr>
          <w:i/>
          <w:color w:val="231F20"/>
          <w:sz w:val="21"/>
        </w:rPr>
        <w:t>al</w:t>
      </w:r>
      <w:r>
        <w:rPr>
          <w:color w:val="231F20"/>
          <w:sz w:val="21"/>
        </w:rPr>
        <w:t>.</w:t>
      </w:r>
      <w:r>
        <w:rPr>
          <w:color w:val="231F20"/>
          <w:spacing w:val="-11"/>
          <w:sz w:val="21"/>
        </w:rPr>
        <w:t xml:space="preserve"> </w:t>
      </w:r>
      <w:r>
        <w:rPr>
          <w:color w:val="231F20"/>
          <w:sz w:val="21"/>
        </w:rPr>
        <w:t>2018].</w:t>
      </w:r>
      <w:r>
        <w:rPr>
          <w:color w:val="231F20"/>
          <w:spacing w:val="-12"/>
          <w:sz w:val="21"/>
        </w:rPr>
        <w:t xml:space="preserve"> </w:t>
      </w:r>
      <w:r>
        <w:rPr>
          <w:color w:val="231F20"/>
          <w:sz w:val="21"/>
        </w:rPr>
        <w:t>For</w:t>
      </w:r>
      <w:r>
        <w:rPr>
          <w:color w:val="231F20"/>
          <w:spacing w:val="-11"/>
          <w:sz w:val="21"/>
        </w:rPr>
        <w:t xml:space="preserve"> </w:t>
      </w:r>
      <w:r>
        <w:rPr>
          <w:color w:val="231F20"/>
          <w:sz w:val="21"/>
        </w:rPr>
        <w:t>example, clinical</w:t>
      </w:r>
      <w:r>
        <w:rPr>
          <w:color w:val="231F20"/>
          <w:spacing w:val="-4"/>
          <w:sz w:val="21"/>
        </w:rPr>
        <w:t xml:space="preserve"> </w:t>
      </w:r>
      <w:r>
        <w:rPr>
          <w:color w:val="231F20"/>
          <w:sz w:val="21"/>
        </w:rPr>
        <w:t>studies</w:t>
      </w:r>
      <w:r>
        <w:rPr>
          <w:color w:val="231F20"/>
          <w:spacing w:val="-4"/>
          <w:sz w:val="21"/>
        </w:rPr>
        <w:t xml:space="preserve"> </w:t>
      </w:r>
      <w:r>
        <w:rPr>
          <w:color w:val="231F20"/>
          <w:sz w:val="21"/>
        </w:rPr>
        <w:t>conducted</w:t>
      </w:r>
      <w:r>
        <w:rPr>
          <w:color w:val="231F20"/>
          <w:spacing w:val="-4"/>
          <w:sz w:val="21"/>
        </w:rPr>
        <w:t xml:space="preserve"> </w:t>
      </w:r>
      <w:r>
        <w:rPr>
          <w:color w:val="231F20"/>
          <w:sz w:val="21"/>
        </w:rPr>
        <w:t>on</w:t>
      </w:r>
      <w:r>
        <w:rPr>
          <w:color w:val="231F20"/>
          <w:spacing w:val="-4"/>
          <w:sz w:val="21"/>
        </w:rPr>
        <w:t xml:space="preserve"> </w:t>
      </w:r>
      <w:r>
        <w:rPr>
          <w:color w:val="231F20"/>
          <w:sz w:val="21"/>
        </w:rPr>
        <w:t>patients</w:t>
      </w:r>
      <w:r>
        <w:rPr>
          <w:color w:val="231F20"/>
          <w:spacing w:val="-4"/>
          <w:sz w:val="21"/>
        </w:rPr>
        <w:t xml:space="preserve"> </w:t>
      </w:r>
      <w:r>
        <w:rPr>
          <w:color w:val="231F20"/>
          <w:sz w:val="21"/>
        </w:rPr>
        <w:t>diagnosed</w:t>
      </w:r>
      <w:r>
        <w:rPr>
          <w:color w:val="231F20"/>
          <w:spacing w:val="-4"/>
          <w:sz w:val="21"/>
        </w:rPr>
        <w:t xml:space="preserve"> </w:t>
      </w:r>
      <w:r>
        <w:rPr>
          <w:color w:val="231F20"/>
          <w:sz w:val="21"/>
        </w:rPr>
        <w:t>with</w:t>
      </w:r>
      <w:r>
        <w:rPr>
          <w:color w:val="231F20"/>
          <w:spacing w:val="-4"/>
          <w:sz w:val="21"/>
        </w:rPr>
        <w:t xml:space="preserve"> </w:t>
      </w:r>
      <w:r>
        <w:rPr>
          <w:color w:val="231F20"/>
          <w:sz w:val="21"/>
        </w:rPr>
        <w:t>cancer</w:t>
      </w:r>
      <w:r>
        <w:rPr>
          <w:color w:val="231F20"/>
          <w:spacing w:val="-3"/>
          <w:sz w:val="21"/>
        </w:rPr>
        <w:t xml:space="preserve"> </w:t>
      </w:r>
      <w:r>
        <w:rPr>
          <w:color w:val="231F20"/>
          <w:sz w:val="21"/>
        </w:rPr>
        <w:t>yield</w:t>
      </w:r>
      <w:r>
        <w:rPr>
          <w:color w:val="231F20"/>
          <w:spacing w:val="-4"/>
          <w:sz w:val="21"/>
        </w:rPr>
        <w:t xml:space="preserve"> </w:t>
      </w:r>
      <w:r>
        <w:rPr>
          <w:color w:val="231F20"/>
          <w:sz w:val="21"/>
        </w:rPr>
        <w:t>ambiguous</w:t>
      </w:r>
      <w:r>
        <w:rPr>
          <w:color w:val="231F20"/>
          <w:spacing w:val="-4"/>
          <w:sz w:val="21"/>
        </w:rPr>
        <w:t xml:space="preserve"> </w:t>
      </w:r>
      <w:r>
        <w:rPr>
          <w:color w:val="231F20"/>
          <w:sz w:val="21"/>
        </w:rPr>
        <w:t xml:space="preserve">results, depending on the type of cancer [Berman </w:t>
      </w:r>
      <w:r>
        <w:rPr>
          <w:i/>
          <w:color w:val="231F20"/>
          <w:sz w:val="21"/>
        </w:rPr>
        <w:t>et al</w:t>
      </w:r>
      <w:r>
        <w:rPr>
          <w:color w:val="231F20"/>
          <w:sz w:val="21"/>
        </w:rPr>
        <w:t xml:space="preserve">. 2017]. Results from a phase 2 trial  of resveratrol tested on patients with mild to moderate Alzheimer’s disease revealed that resveratrol was safe and well-tolerated and could penetrate the blood-brain barrier (BBB) to have effects on the central nervous system (CNS) [Turner </w:t>
      </w:r>
      <w:r>
        <w:rPr>
          <w:i/>
          <w:color w:val="231F20"/>
          <w:sz w:val="21"/>
        </w:rPr>
        <w:t>et al</w:t>
      </w:r>
      <w:r>
        <w:rPr>
          <w:color w:val="231F20"/>
          <w:sz w:val="21"/>
        </w:rPr>
        <w:t xml:space="preserve">. 2015, </w:t>
      </w:r>
      <w:r>
        <w:rPr>
          <w:color w:val="231F20"/>
          <w:spacing w:val="-3"/>
          <w:sz w:val="21"/>
        </w:rPr>
        <w:t xml:space="preserve">Terawi </w:t>
      </w:r>
      <w:r>
        <w:rPr>
          <w:i/>
          <w:color w:val="231F20"/>
          <w:sz w:val="21"/>
        </w:rPr>
        <w:t>et al</w:t>
      </w:r>
      <w:r>
        <w:rPr>
          <w:color w:val="231F20"/>
          <w:sz w:val="21"/>
        </w:rPr>
        <w:t>. 2018]. One particular problem encountered is the dose translation from</w:t>
      </w:r>
      <w:r>
        <w:rPr>
          <w:color w:val="231F20"/>
          <w:spacing w:val="-5"/>
          <w:sz w:val="21"/>
        </w:rPr>
        <w:t xml:space="preserve"> </w:t>
      </w:r>
      <w:r>
        <w:rPr>
          <w:color w:val="231F20"/>
          <w:sz w:val="21"/>
        </w:rPr>
        <w:t>animal</w:t>
      </w:r>
      <w:r>
        <w:rPr>
          <w:color w:val="231F20"/>
          <w:spacing w:val="-5"/>
          <w:sz w:val="21"/>
        </w:rPr>
        <w:t xml:space="preserve"> </w:t>
      </w:r>
      <w:r>
        <w:rPr>
          <w:color w:val="231F20"/>
          <w:sz w:val="21"/>
        </w:rPr>
        <w:t>models</w:t>
      </w:r>
      <w:r>
        <w:rPr>
          <w:color w:val="231F20"/>
          <w:spacing w:val="-5"/>
          <w:sz w:val="21"/>
        </w:rPr>
        <w:t xml:space="preserve"> </w:t>
      </w:r>
      <w:r>
        <w:rPr>
          <w:color w:val="231F20"/>
          <w:sz w:val="21"/>
        </w:rPr>
        <w:t>to</w:t>
      </w:r>
      <w:r>
        <w:rPr>
          <w:color w:val="231F20"/>
          <w:spacing w:val="-5"/>
          <w:sz w:val="21"/>
        </w:rPr>
        <w:t xml:space="preserve"> </w:t>
      </w:r>
      <w:r>
        <w:rPr>
          <w:color w:val="231F20"/>
          <w:sz w:val="21"/>
        </w:rPr>
        <w:t>humans,</w:t>
      </w:r>
      <w:r>
        <w:rPr>
          <w:color w:val="231F20"/>
          <w:spacing w:val="-4"/>
          <w:sz w:val="21"/>
        </w:rPr>
        <w:t xml:space="preserve"> </w:t>
      </w:r>
      <w:r>
        <w:rPr>
          <w:color w:val="231F20"/>
          <w:sz w:val="21"/>
        </w:rPr>
        <w:t>for</w:t>
      </w:r>
      <w:r>
        <w:rPr>
          <w:color w:val="231F20"/>
          <w:spacing w:val="-5"/>
          <w:sz w:val="21"/>
        </w:rPr>
        <w:t xml:space="preserve"> </w:t>
      </w:r>
      <w:r>
        <w:rPr>
          <w:color w:val="231F20"/>
          <w:sz w:val="21"/>
        </w:rPr>
        <w:t>which</w:t>
      </w:r>
      <w:r>
        <w:rPr>
          <w:color w:val="231F20"/>
          <w:spacing w:val="-5"/>
          <w:sz w:val="21"/>
        </w:rPr>
        <w:t xml:space="preserve"> </w:t>
      </w:r>
      <w:r>
        <w:rPr>
          <w:color w:val="231F20"/>
          <w:sz w:val="21"/>
        </w:rPr>
        <w:t>no</w:t>
      </w:r>
      <w:r>
        <w:rPr>
          <w:color w:val="231F20"/>
          <w:spacing w:val="-5"/>
          <w:sz w:val="21"/>
        </w:rPr>
        <w:t xml:space="preserve"> </w:t>
      </w:r>
      <w:r>
        <w:rPr>
          <w:color w:val="231F20"/>
          <w:sz w:val="21"/>
        </w:rPr>
        <w:t>gold</w:t>
      </w:r>
      <w:r>
        <w:rPr>
          <w:color w:val="231F20"/>
          <w:spacing w:val="-4"/>
          <w:sz w:val="21"/>
        </w:rPr>
        <w:t xml:space="preserve"> </w:t>
      </w:r>
      <w:r>
        <w:rPr>
          <w:color w:val="231F20"/>
          <w:sz w:val="21"/>
        </w:rPr>
        <w:t>standard</w:t>
      </w:r>
      <w:r>
        <w:rPr>
          <w:color w:val="231F20"/>
          <w:spacing w:val="-5"/>
          <w:sz w:val="21"/>
        </w:rPr>
        <w:t xml:space="preserve"> </w:t>
      </w:r>
      <w:r>
        <w:rPr>
          <w:color w:val="231F20"/>
          <w:sz w:val="21"/>
        </w:rPr>
        <w:t>is</w:t>
      </w:r>
      <w:r>
        <w:rPr>
          <w:color w:val="231F20"/>
          <w:spacing w:val="-5"/>
          <w:sz w:val="21"/>
        </w:rPr>
        <w:t xml:space="preserve"> </w:t>
      </w:r>
      <w:r>
        <w:rPr>
          <w:color w:val="231F20"/>
          <w:sz w:val="21"/>
        </w:rPr>
        <w:t>yet</w:t>
      </w:r>
      <w:r>
        <w:rPr>
          <w:color w:val="231F20"/>
          <w:spacing w:val="-5"/>
          <w:sz w:val="21"/>
        </w:rPr>
        <w:t xml:space="preserve"> </w:t>
      </w:r>
      <w:r>
        <w:rPr>
          <w:color w:val="231F20"/>
          <w:sz w:val="21"/>
        </w:rPr>
        <w:t>available.</w:t>
      </w:r>
      <w:r>
        <w:rPr>
          <w:color w:val="231F20"/>
          <w:spacing w:val="-8"/>
          <w:sz w:val="21"/>
        </w:rPr>
        <w:t xml:space="preserve"> </w:t>
      </w:r>
      <w:r>
        <w:rPr>
          <w:color w:val="231F20"/>
          <w:sz w:val="21"/>
        </w:rPr>
        <w:t>The</w:t>
      </w:r>
      <w:r>
        <w:rPr>
          <w:color w:val="231F20"/>
          <w:spacing w:val="-5"/>
          <w:sz w:val="21"/>
        </w:rPr>
        <w:t xml:space="preserve"> </w:t>
      </w:r>
      <w:r>
        <w:rPr>
          <w:color w:val="231F20"/>
          <w:sz w:val="21"/>
        </w:rPr>
        <w:t xml:space="preserve">body surface area normalization method rather than a simple conversion by body weight  is a preferable standard [Reagan-Shaw </w:t>
      </w:r>
      <w:r>
        <w:rPr>
          <w:i/>
          <w:color w:val="231F20"/>
          <w:sz w:val="21"/>
        </w:rPr>
        <w:t>et al</w:t>
      </w:r>
      <w:r>
        <w:rPr>
          <w:color w:val="231F20"/>
          <w:sz w:val="21"/>
        </w:rPr>
        <w:t xml:space="preserve">. 2008]. A high absorption accompanied by a low bioavailability of resveratrol through oral ingestion in humans is </w:t>
      </w:r>
      <w:r>
        <w:rPr>
          <w:color w:val="231F20"/>
          <w:spacing w:val="-4"/>
          <w:sz w:val="21"/>
        </w:rPr>
        <w:t xml:space="preserve">yet </w:t>
      </w:r>
      <w:r>
        <w:rPr>
          <w:color w:val="231F20"/>
          <w:sz w:val="21"/>
        </w:rPr>
        <w:t xml:space="preserve">another downside </w:t>
      </w:r>
      <w:r>
        <w:rPr>
          <w:color w:val="231F20"/>
          <w:spacing w:val="-3"/>
          <w:sz w:val="21"/>
        </w:rPr>
        <w:t xml:space="preserve">[Walle </w:t>
      </w:r>
      <w:r>
        <w:rPr>
          <w:i/>
          <w:color w:val="231F20"/>
          <w:sz w:val="21"/>
        </w:rPr>
        <w:t>et al</w:t>
      </w:r>
      <w:r>
        <w:rPr>
          <w:color w:val="231F20"/>
          <w:sz w:val="21"/>
        </w:rPr>
        <w:t xml:space="preserve">. 2004]. All of these factors imply that more efforts are necessary to evaluate the promising beneficial effects, especially anti-inflammatory, chemopreventive and anticancer therapeutic activities of resveratrol, observed </w:t>
      </w:r>
      <w:r>
        <w:rPr>
          <w:color w:val="231F20"/>
          <w:spacing w:val="-7"/>
          <w:sz w:val="21"/>
        </w:rPr>
        <w:t xml:space="preserve">in </w:t>
      </w:r>
      <w:r>
        <w:rPr>
          <w:color w:val="231F20"/>
          <w:sz w:val="21"/>
        </w:rPr>
        <w:t xml:space="preserve">multiple in vitro and in vivo models [Jang </w:t>
      </w:r>
      <w:r>
        <w:rPr>
          <w:i/>
          <w:color w:val="231F20"/>
          <w:sz w:val="21"/>
        </w:rPr>
        <w:t>et al</w:t>
      </w:r>
      <w:r>
        <w:rPr>
          <w:color w:val="231F20"/>
          <w:sz w:val="21"/>
        </w:rPr>
        <w:t xml:space="preserve">. 1997, Manna </w:t>
      </w:r>
      <w:r>
        <w:rPr>
          <w:i/>
          <w:color w:val="231F20"/>
          <w:sz w:val="21"/>
        </w:rPr>
        <w:t xml:space="preserve">et al. </w:t>
      </w:r>
      <w:r>
        <w:rPr>
          <w:color w:val="231F20"/>
          <w:sz w:val="21"/>
        </w:rPr>
        <w:t xml:space="preserve">2000, Ashikawa </w:t>
      </w:r>
      <w:r>
        <w:rPr>
          <w:i/>
          <w:color w:val="231F20"/>
          <w:sz w:val="21"/>
        </w:rPr>
        <w:t xml:space="preserve">et al. </w:t>
      </w:r>
      <w:r>
        <w:rPr>
          <w:color w:val="231F20"/>
          <w:sz w:val="21"/>
        </w:rPr>
        <w:t xml:space="preserve">2002, Banerjee </w:t>
      </w:r>
      <w:r>
        <w:rPr>
          <w:i/>
          <w:color w:val="231F20"/>
          <w:sz w:val="21"/>
        </w:rPr>
        <w:t xml:space="preserve">et al. </w:t>
      </w:r>
      <w:r>
        <w:rPr>
          <w:color w:val="231F20"/>
          <w:sz w:val="21"/>
        </w:rPr>
        <w:t xml:space="preserve">2002, Estrov </w:t>
      </w:r>
      <w:r>
        <w:rPr>
          <w:i/>
          <w:color w:val="231F20"/>
          <w:sz w:val="21"/>
        </w:rPr>
        <w:t xml:space="preserve">et al. </w:t>
      </w:r>
      <w:r>
        <w:rPr>
          <w:color w:val="231F20"/>
          <w:sz w:val="21"/>
        </w:rPr>
        <w:t xml:space="preserve">2003, Aggarwal </w:t>
      </w:r>
      <w:r>
        <w:rPr>
          <w:i/>
          <w:color w:val="231F20"/>
          <w:sz w:val="21"/>
        </w:rPr>
        <w:t xml:space="preserve">et al. </w:t>
      </w:r>
      <w:r>
        <w:rPr>
          <w:color w:val="231F20"/>
          <w:sz w:val="21"/>
        </w:rPr>
        <w:t xml:space="preserve">2004, Bhardwaj </w:t>
      </w:r>
      <w:r>
        <w:rPr>
          <w:i/>
          <w:color w:val="231F20"/>
          <w:sz w:val="21"/>
        </w:rPr>
        <w:t>et</w:t>
      </w:r>
      <w:r>
        <w:rPr>
          <w:i/>
          <w:color w:val="231F20"/>
          <w:spacing w:val="-3"/>
          <w:sz w:val="21"/>
        </w:rPr>
        <w:t xml:space="preserve"> </w:t>
      </w:r>
      <w:r>
        <w:rPr>
          <w:i/>
          <w:color w:val="231F20"/>
          <w:sz w:val="21"/>
        </w:rPr>
        <w:t>al</w:t>
      </w:r>
      <w:r>
        <w:rPr>
          <w:color w:val="231F20"/>
          <w:sz w:val="21"/>
        </w:rPr>
        <w:t>.</w:t>
      </w:r>
      <w:r>
        <w:rPr>
          <w:color w:val="231F20"/>
          <w:spacing w:val="-3"/>
          <w:sz w:val="21"/>
        </w:rPr>
        <w:t xml:space="preserve"> </w:t>
      </w:r>
      <w:r>
        <w:rPr>
          <w:color w:val="231F20"/>
          <w:sz w:val="21"/>
        </w:rPr>
        <w:t>2007,</w:t>
      </w:r>
      <w:r>
        <w:rPr>
          <w:color w:val="231F20"/>
          <w:spacing w:val="-3"/>
          <w:sz w:val="21"/>
        </w:rPr>
        <w:t xml:space="preserve"> </w:t>
      </w:r>
      <w:r>
        <w:rPr>
          <w:color w:val="231F20"/>
          <w:sz w:val="21"/>
        </w:rPr>
        <w:t>Harikumar</w:t>
      </w:r>
      <w:r>
        <w:rPr>
          <w:color w:val="231F20"/>
          <w:spacing w:val="-3"/>
          <w:sz w:val="21"/>
        </w:rPr>
        <w:t xml:space="preserve"> </w:t>
      </w:r>
      <w:r>
        <w:rPr>
          <w:color w:val="231F20"/>
          <w:sz w:val="21"/>
        </w:rPr>
        <w:t>and</w:t>
      </w:r>
      <w:r>
        <w:rPr>
          <w:color w:val="231F20"/>
          <w:spacing w:val="-15"/>
          <w:sz w:val="21"/>
        </w:rPr>
        <w:t xml:space="preserve"> </w:t>
      </w:r>
      <w:r>
        <w:rPr>
          <w:color w:val="231F20"/>
          <w:sz w:val="21"/>
        </w:rPr>
        <w:t>Aggarwal</w:t>
      </w:r>
      <w:r>
        <w:rPr>
          <w:color w:val="231F20"/>
          <w:spacing w:val="-3"/>
          <w:sz w:val="21"/>
        </w:rPr>
        <w:t xml:space="preserve"> </w:t>
      </w:r>
      <w:r>
        <w:rPr>
          <w:color w:val="231F20"/>
          <w:sz w:val="21"/>
        </w:rPr>
        <w:t>2008,</w:t>
      </w:r>
      <w:r>
        <w:rPr>
          <w:color w:val="231F20"/>
          <w:spacing w:val="-3"/>
          <w:sz w:val="21"/>
        </w:rPr>
        <w:t xml:space="preserve"> </w:t>
      </w:r>
      <w:r>
        <w:rPr>
          <w:color w:val="231F20"/>
          <w:sz w:val="21"/>
        </w:rPr>
        <w:t>Bishayee</w:t>
      </w:r>
      <w:r>
        <w:rPr>
          <w:color w:val="231F20"/>
          <w:spacing w:val="-3"/>
          <w:sz w:val="21"/>
        </w:rPr>
        <w:t xml:space="preserve"> </w:t>
      </w:r>
      <w:r>
        <w:rPr>
          <w:color w:val="231F20"/>
          <w:sz w:val="21"/>
        </w:rPr>
        <w:t>and</w:t>
      </w:r>
      <w:r>
        <w:rPr>
          <w:color w:val="231F20"/>
          <w:spacing w:val="-3"/>
          <w:sz w:val="21"/>
        </w:rPr>
        <w:t xml:space="preserve"> </w:t>
      </w:r>
      <w:r>
        <w:rPr>
          <w:color w:val="231F20"/>
          <w:sz w:val="21"/>
        </w:rPr>
        <w:t>Dhir</w:t>
      </w:r>
      <w:r>
        <w:rPr>
          <w:color w:val="231F20"/>
          <w:spacing w:val="-3"/>
          <w:sz w:val="21"/>
        </w:rPr>
        <w:t xml:space="preserve"> </w:t>
      </w:r>
      <w:r>
        <w:rPr>
          <w:color w:val="231F20"/>
          <w:sz w:val="21"/>
        </w:rPr>
        <w:t>2009,</w:t>
      </w:r>
      <w:r>
        <w:rPr>
          <w:color w:val="231F20"/>
          <w:spacing w:val="-3"/>
          <w:sz w:val="21"/>
        </w:rPr>
        <w:t xml:space="preserve"> </w:t>
      </w:r>
      <w:r>
        <w:rPr>
          <w:color w:val="231F20"/>
          <w:sz w:val="21"/>
        </w:rPr>
        <w:t>Shakibaei</w:t>
      </w:r>
      <w:r>
        <w:rPr>
          <w:color w:val="231F20"/>
          <w:spacing w:val="-1"/>
          <w:sz w:val="21"/>
        </w:rPr>
        <w:t xml:space="preserve"> </w:t>
      </w:r>
      <w:r>
        <w:rPr>
          <w:i/>
          <w:color w:val="231F20"/>
          <w:sz w:val="21"/>
        </w:rPr>
        <w:t>et</w:t>
      </w:r>
      <w:r>
        <w:rPr>
          <w:i/>
          <w:color w:val="231F20"/>
          <w:spacing w:val="-3"/>
          <w:sz w:val="21"/>
        </w:rPr>
        <w:t xml:space="preserve"> </w:t>
      </w:r>
      <w:r>
        <w:rPr>
          <w:i/>
          <w:color w:val="231F20"/>
          <w:sz w:val="21"/>
        </w:rPr>
        <w:t xml:space="preserve">al. </w:t>
      </w:r>
      <w:r>
        <w:rPr>
          <w:color w:val="231F20"/>
          <w:sz w:val="21"/>
        </w:rPr>
        <w:t>2009,</w:t>
      </w:r>
      <w:r>
        <w:rPr>
          <w:color w:val="231F20"/>
          <w:spacing w:val="-12"/>
          <w:sz w:val="21"/>
        </w:rPr>
        <w:t xml:space="preserve"> </w:t>
      </w:r>
      <w:r>
        <w:rPr>
          <w:color w:val="231F20"/>
          <w:sz w:val="21"/>
        </w:rPr>
        <w:t>Bishayee</w:t>
      </w:r>
      <w:r>
        <w:rPr>
          <w:color w:val="231F20"/>
          <w:spacing w:val="-12"/>
          <w:sz w:val="21"/>
        </w:rPr>
        <w:t xml:space="preserve"> </w:t>
      </w:r>
      <w:r>
        <w:rPr>
          <w:i/>
          <w:color w:val="231F20"/>
          <w:sz w:val="21"/>
        </w:rPr>
        <w:t>et</w:t>
      </w:r>
      <w:r>
        <w:rPr>
          <w:i/>
          <w:color w:val="231F20"/>
          <w:spacing w:val="-12"/>
          <w:sz w:val="21"/>
        </w:rPr>
        <w:t xml:space="preserve"> </w:t>
      </w:r>
      <w:r>
        <w:rPr>
          <w:i/>
          <w:color w:val="231F20"/>
          <w:sz w:val="21"/>
        </w:rPr>
        <w:t>al.</w:t>
      </w:r>
      <w:r>
        <w:rPr>
          <w:i/>
          <w:color w:val="231F20"/>
          <w:spacing w:val="-12"/>
          <w:sz w:val="21"/>
        </w:rPr>
        <w:t xml:space="preserve"> </w:t>
      </w:r>
      <w:r>
        <w:rPr>
          <w:color w:val="231F20"/>
          <w:sz w:val="21"/>
        </w:rPr>
        <w:t>2010a,</w:t>
      </w:r>
      <w:r>
        <w:rPr>
          <w:color w:val="231F20"/>
          <w:spacing w:val="-12"/>
          <w:sz w:val="21"/>
        </w:rPr>
        <w:t xml:space="preserve"> </w:t>
      </w:r>
      <w:r>
        <w:rPr>
          <w:color w:val="231F20"/>
          <w:sz w:val="21"/>
        </w:rPr>
        <w:t>Bishayee</w:t>
      </w:r>
      <w:r>
        <w:rPr>
          <w:color w:val="231F20"/>
          <w:spacing w:val="-12"/>
          <w:sz w:val="21"/>
        </w:rPr>
        <w:t xml:space="preserve"> </w:t>
      </w:r>
      <w:r>
        <w:rPr>
          <w:i/>
          <w:color w:val="231F20"/>
          <w:sz w:val="21"/>
        </w:rPr>
        <w:t>et</w:t>
      </w:r>
      <w:r>
        <w:rPr>
          <w:i/>
          <w:color w:val="231F20"/>
          <w:spacing w:val="-12"/>
          <w:sz w:val="21"/>
        </w:rPr>
        <w:t xml:space="preserve"> </w:t>
      </w:r>
      <w:r>
        <w:rPr>
          <w:i/>
          <w:color w:val="231F20"/>
          <w:sz w:val="21"/>
        </w:rPr>
        <w:t>al</w:t>
      </w:r>
      <w:r>
        <w:rPr>
          <w:color w:val="231F20"/>
          <w:sz w:val="21"/>
        </w:rPr>
        <w:t>.</w:t>
      </w:r>
      <w:r>
        <w:rPr>
          <w:color w:val="231F20"/>
          <w:spacing w:val="-12"/>
          <w:sz w:val="21"/>
        </w:rPr>
        <w:t xml:space="preserve"> </w:t>
      </w:r>
      <w:r>
        <w:rPr>
          <w:color w:val="231F20"/>
          <w:sz w:val="21"/>
        </w:rPr>
        <w:t>2010c,</w:t>
      </w:r>
      <w:r>
        <w:rPr>
          <w:color w:val="231F20"/>
          <w:spacing w:val="-12"/>
          <w:sz w:val="21"/>
        </w:rPr>
        <w:t xml:space="preserve"> </w:t>
      </w:r>
      <w:r>
        <w:rPr>
          <w:color w:val="231F20"/>
          <w:sz w:val="21"/>
        </w:rPr>
        <w:t>Harikumar</w:t>
      </w:r>
      <w:r>
        <w:rPr>
          <w:color w:val="231F20"/>
          <w:spacing w:val="-11"/>
          <w:sz w:val="21"/>
        </w:rPr>
        <w:t xml:space="preserve"> </w:t>
      </w:r>
      <w:r>
        <w:rPr>
          <w:i/>
          <w:color w:val="231F20"/>
          <w:sz w:val="21"/>
        </w:rPr>
        <w:t>et</w:t>
      </w:r>
      <w:r>
        <w:rPr>
          <w:i/>
          <w:color w:val="231F20"/>
          <w:spacing w:val="-12"/>
          <w:sz w:val="21"/>
        </w:rPr>
        <w:t xml:space="preserve"> </w:t>
      </w:r>
      <w:r>
        <w:rPr>
          <w:i/>
          <w:color w:val="231F20"/>
          <w:sz w:val="21"/>
        </w:rPr>
        <w:t>al</w:t>
      </w:r>
      <w:r>
        <w:rPr>
          <w:color w:val="231F20"/>
          <w:sz w:val="21"/>
        </w:rPr>
        <w:t>.</w:t>
      </w:r>
      <w:r>
        <w:rPr>
          <w:color w:val="231F20"/>
          <w:spacing w:val="-12"/>
          <w:sz w:val="21"/>
        </w:rPr>
        <w:t xml:space="preserve"> </w:t>
      </w:r>
      <w:r>
        <w:rPr>
          <w:color w:val="231F20"/>
          <w:sz w:val="21"/>
        </w:rPr>
        <w:t>2010,</w:t>
      </w:r>
      <w:r>
        <w:rPr>
          <w:color w:val="231F20"/>
          <w:spacing w:val="-12"/>
          <w:sz w:val="21"/>
        </w:rPr>
        <w:t xml:space="preserve"> </w:t>
      </w:r>
      <w:r>
        <w:rPr>
          <w:color w:val="231F20"/>
          <w:sz w:val="21"/>
        </w:rPr>
        <w:t>Gupta</w:t>
      </w:r>
      <w:r>
        <w:rPr>
          <w:color w:val="231F20"/>
          <w:spacing w:val="-12"/>
          <w:sz w:val="21"/>
        </w:rPr>
        <w:t xml:space="preserve"> </w:t>
      </w:r>
      <w:r>
        <w:rPr>
          <w:i/>
          <w:color w:val="231F20"/>
          <w:sz w:val="21"/>
        </w:rPr>
        <w:t>et</w:t>
      </w:r>
      <w:r>
        <w:rPr>
          <w:i/>
          <w:color w:val="231F20"/>
          <w:spacing w:val="-12"/>
          <w:sz w:val="21"/>
        </w:rPr>
        <w:t xml:space="preserve"> </w:t>
      </w:r>
      <w:r>
        <w:rPr>
          <w:i/>
          <w:color w:val="231F20"/>
          <w:sz w:val="21"/>
        </w:rPr>
        <w:t>al</w:t>
      </w:r>
      <w:r>
        <w:rPr>
          <w:color w:val="231F20"/>
          <w:sz w:val="21"/>
        </w:rPr>
        <w:t>. 2011,</w:t>
      </w:r>
      <w:r>
        <w:rPr>
          <w:color w:val="231F20"/>
          <w:spacing w:val="-10"/>
          <w:sz w:val="21"/>
        </w:rPr>
        <w:t xml:space="preserve"> </w:t>
      </w:r>
      <w:r>
        <w:rPr>
          <w:color w:val="231F20"/>
          <w:sz w:val="21"/>
        </w:rPr>
        <w:t>Mbimba</w:t>
      </w:r>
      <w:r>
        <w:rPr>
          <w:color w:val="231F20"/>
          <w:spacing w:val="-9"/>
          <w:sz w:val="21"/>
        </w:rPr>
        <w:t xml:space="preserve"> </w:t>
      </w:r>
      <w:r>
        <w:rPr>
          <w:i/>
          <w:color w:val="231F20"/>
          <w:sz w:val="21"/>
        </w:rPr>
        <w:t>et</w:t>
      </w:r>
      <w:r>
        <w:rPr>
          <w:i/>
          <w:color w:val="231F20"/>
          <w:spacing w:val="-10"/>
          <w:sz w:val="21"/>
        </w:rPr>
        <w:t xml:space="preserve"> </w:t>
      </w:r>
      <w:r>
        <w:rPr>
          <w:i/>
          <w:color w:val="231F20"/>
          <w:sz w:val="21"/>
        </w:rPr>
        <w:t>al.</w:t>
      </w:r>
      <w:r>
        <w:rPr>
          <w:i/>
          <w:color w:val="231F20"/>
          <w:spacing w:val="-10"/>
          <w:sz w:val="21"/>
        </w:rPr>
        <w:t xml:space="preserve"> </w:t>
      </w:r>
      <w:r>
        <w:rPr>
          <w:color w:val="231F20"/>
          <w:sz w:val="21"/>
        </w:rPr>
        <w:t>2012,</w:t>
      </w:r>
      <w:r>
        <w:rPr>
          <w:color w:val="231F20"/>
          <w:spacing w:val="-9"/>
          <w:sz w:val="21"/>
        </w:rPr>
        <w:t xml:space="preserve"> </w:t>
      </w:r>
      <w:r>
        <w:rPr>
          <w:color w:val="231F20"/>
          <w:sz w:val="21"/>
        </w:rPr>
        <w:t>Buhrmann</w:t>
      </w:r>
      <w:r>
        <w:rPr>
          <w:color w:val="231F20"/>
          <w:spacing w:val="-10"/>
          <w:sz w:val="21"/>
        </w:rPr>
        <w:t xml:space="preserve"> </w:t>
      </w:r>
      <w:r>
        <w:rPr>
          <w:i/>
          <w:color w:val="231F20"/>
          <w:sz w:val="21"/>
        </w:rPr>
        <w:t>et</w:t>
      </w:r>
      <w:r>
        <w:rPr>
          <w:i/>
          <w:color w:val="231F20"/>
          <w:spacing w:val="-10"/>
          <w:sz w:val="21"/>
        </w:rPr>
        <w:t xml:space="preserve"> </w:t>
      </w:r>
      <w:r>
        <w:rPr>
          <w:i/>
          <w:color w:val="231F20"/>
          <w:sz w:val="21"/>
        </w:rPr>
        <w:t>al</w:t>
      </w:r>
      <w:r>
        <w:rPr>
          <w:color w:val="231F20"/>
          <w:sz w:val="21"/>
        </w:rPr>
        <w:t>.</w:t>
      </w:r>
      <w:r>
        <w:rPr>
          <w:color w:val="231F20"/>
          <w:spacing w:val="-9"/>
          <w:sz w:val="21"/>
        </w:rPr>
        <w:t xml:space="preserve"> </w:t>
      </w:r>
      <w:r>
        <w:rPr>
          <w:color w:val="231F20"/>
          <w:sz w:val="21"/>
        </w:rPr>
        <w:t>2017,</w:t>
      </w:r>
      <w:r>
        <w:rPr>
          <w:color w:val="231F20"/>
          <w:spacing w:val="-10"/>
          <w:sz w:val="21"/>
        </w:rPr>
        <w:t xml:space="preserve"> </w:t>
      </w:r>
      <w:r>
        <w:rPr>
          <w:color w:val="231F20"/>
          <w:sz w:val="21"/>
        </w:rPr>
        <w:t>Humieniecki</w:t>
      </w:r>
      <w:r>
        <w:rPr>
          <w:color w:val="231F20"/>
          <w:spacing w:val="-9"/>
          <w:sz w:val="21"/>
        </w:rPr>
        <w:t xml:space="preserve"> </w:t>
      </w:r>
      <w:r>
        <w:rPr>
          <w:i/>
          <w:color w:val="231F20"/>
          <w:sz w:val="21"/>
        </w:rPr>
        <w:t>et</w:t>
      </w:r>
      <w:r>
        <w:rPr>
          <w:i/>
          <w:color w:val="231F20"/>
          <w:spacing w:val="-10"/>
          <w:sz w:val="21"/>
        </w:rPr>
        <w:t xml:space="preserve"> </w:t>
      </w:r>
      <w:r>
        <w:rPr>
          <w:i/>
          <w:color w:val="231F20"/>
          <w:sz w:val="21"/>
        </w:rPr>
        <w:t>al.</w:t>
      </w:r>
      <w:r>
        <w:rPr>
          <w:i/>
          <w:color w:val="231F20"/>
          <w:spacing w:val="-9"/>
          <w:sz w:val="21"/>
        </w:rPr>
        <w:t xml:space="preserve"> </w:t>
      </w:r>
      <w:r>
        <w:rPr>
          <w:color w:val="231F20"/>
          <w:sz w:val="21"/>
        </w:rPr>
        <w:t>2017,</w:t>
      </w:r>
      <w:r>
        <w:rPr>
          <w:color w:val="231F20"/>
          <w:spacing w:val="-10"/>
          <w:sz w:val="21"/>
        </w:rPr>
        <w:t xml:space="preserve"> </w:t>
      </w:r>
      <w:r>
        <w:rPr>
          <w:color w:val="231F20"/>
          <w:sz w:val="21"/>
        </w:rPr>
        <w:t xml:space="preserve">Buhrmann </w:t>
      </w:r>
      <w:r>
        <w:rPr>
          <w:i/>
          <w:color w:val="231F20"/>
          <w:sz w:val="21"/>
        </w:rPr>
        <w:t>et a</w:t>
      </w:r>
      <w:r>
        <w:rPr>
          <w:color w:val="231F20"/>
          <w:sz w:val="21"/>
        </w:rPr>
        <w:t xml:space="preserve">l. 2018, Islam </w:t>
      </w:r>
      <w:r>
        <w:rPr>
          <w:i/>
          <w:color w:val="231F20"/>
          <w:sz w:val="21"/>
        </w:rPr>
        <w:t>et al</w:t>
      </w:r>
      <w:r>
        <w:rPr>
          <w:color w:val="231F20"/>
          <w:sz w:val="21"/>
        </w:rPr>
        <w:t xml:space="preserve">. 2018, Mozos </w:t>
      </w:r>
      <w:r>
        <w:rPr>
          <w:i/>
          <w:color w:val="231F20"/>
          <w:sz w:val="21"/>
        </w:rPr>
        <w:t xml:space="preserve">et al. </w:t>
      </w:r>
      <w:r>
        <w:rPr>
          <w:color w:val="231F20"/>
          <w:sz w:val="21"/>
        </w:rPr>
        <w:t xml:space="preserve">2018, </w:t>
      </w:r>
      <w:r>
        <w:rPr>
          <w:color w:val="231F20"/>
          <w:spacing w:val="-5"/>
          <w:sz w:val="21"/>
        </w:rPr>
        <w:t xml:space="preserve">Wang </w:t>
      </w:r>
      <w:r>
        <w:rPr>
          <w:i/>
          <w:color w:val="231F20"/>
          <w:sz w:val="21"/>
        </w:rPr>
        <w:t>et al</w:t>
      </w:r>
      <w:r>
        <w:rPr>
          <w:color w:val="231F20"/>
          <w:sz w:val="21"/>
        </w:rPr>
        <w:t>.</w:t>
      </w:r>
      <w:r>
        <w:rPr>
          <w:color w:val="231F20"/>
          <w:spacing w:val="-4"/>
          <w:sz w:val="21"/>
        </w:rPr>
        <w:t xml:space="preserve"> </w:t>
      </w:r>
      <w:r>
        <w:rPr>
          <w:color w:val="231F20"/>
          <w:sz w:val="21"/>
        </w:rPr>
        <w:t>2018].</w:t>
      </w:r>
    </w:p>
    <w:p w:rsidR="001950D6" w:rsidRDefault="009F2378">
      <w:pPr>
        <w:spacing w:line="204" w:lineRule="exact"/>
        <w:ind w:left="457"/>
        <w:rPr>
          <w:sz w:val="21"/>
        </w:rPr>
      </w:pPr>
      <w:r>
        <w:rPr>
          <w:color w:val="231F20"/>
          <w:sz w:val="21"/>
        </w:rPr>
        <w:t>No analysis was conducted on the authorship of resveratrol publications, as many</w:t>
      </w:r>
    </w:p>
    <w:p w:rsidR="001950D6" w:rsidRDefault="009F2378">
      <w:pPr>
        <w:ind w:left="117" w:right="111"/>
        <w:jc w:val="both"/>
        <w:rPr>
          <w:sz w:val="21"/>
        </w:rPr>
      </w:pPr>
      <w:r>
        <w:rPr>
          <w:color w:val="231F20"/>
          <w:sz w:val="21"/>
        </w:rPr>
        <w:t>of</w:t>
      </w:r>
      <w:r>
        <w:rPr>
          <w:color w:val="231F20"/>
          <w:spacing w:val="-6"/>
          <w:sz w:val="21"/>
        </w:rPr>
        <w:t xml:space="preserve"> </w:t>
      </w:r>
      <w:r>
        <w:rPr>
          <w:color w:val="231F20"/>
          <w:sz w:val="21"/>
        </w:rPr>
        <w:t>the</w:t>
      </w:r>
      <w:r>
        <w:rPr>
          <w:color w:val="231F20"/>
          <w:spacing w:val="-6"/>
          <w:sz w:val="21"/>
        </w:rPr>
        <w:t xml:space="preserve"> </w:t>
      </w:r>
      <w:r>
        <w:rPr>
          <w:color w:val="231F20"/>
          <w:sz w:val="21"/>
        </w:rPr>
        <w:t>most</w:t>
      </w:r>
      <w:r>
        <w:rPr>
          <w:color w:val="231F20"/>
          <w:spacing w:val="-5"/>
          <w:sz w:val="21"/>
        </w:rPr>
        <w:t xml:space="preserve"> </w:t>
      </w:r>
      <w:r>
        <w:rPr>
          <w:color w:val="231F20"/>
          <w:sz w:val="21"/>
        </w:rPr>
        <w:t>abundant</w:t>
      </w:r>
      <w:r>
        <w:rPr>
          <w:color w:val="231F20"/>
          <w:spacing w:val="-6"/>
          <w:sz w:val="21"/>
        </w:rPr>
        <w:t xml:space="preserve"> </w:t>
      </w:r>
      <w:r>
        <w:rPr>
          <w:color w:val="231F20"/>
          <w:sz w:val="21"/>
        </w:rPr>
        <w:t>authors</w:t>
      </w:r>
      <w:r>
        <w:rPr>
          <w:color w:val="231F20"/>
          <w:spacing w:val="-6"/>
          <w:sz w:val="21"/>
        </w:rPr>
        <w:t xml:space="preserve"> </w:t>
      </w:r>
      <w:r>
        <w:rPr>
          <w:color w:val="231F20"/>
          <w:sz w:val="21"/>
        </w:rPr>
        <w:t>had</w:t>
      </w:r>
      <w:r>
        <w:rPr>
          <w:color w:val="231F20"/>
          <w:spacing w:val="-5"/>
          <w:sz w:val="21"/>
        </w:rPr>
        <w:t xml:space="preserve"> </w:t>
      </w:r>
      <w:r>
        <w:rPr>
          <w:color w:val="231F20"/>
          <w:sz w:val="21"/>
        </w:rPr>
        <w:t>Chinese</w:t>
      </w:r>
      <w:r>
        <w:rPr>
          <w:color w:val="231F20"/>
          <w:spacing w:val="-6"/>
          <w:sz w:val="21"/>
        </w:rPr>
        <w:t xml:space="preserve"> </w:t>
      </w:r>
      <w:r>
        <w:rPr>
          <w:color w:val="231F20"/>
          <w:sz w:val="21"/>
        </w:rPr>
        <w:t>names,</w:t>
      </w:r>
      <w:r>
        <w:rPr>
          <w:color w:val="231F20"/>
          <w:spacing w:val="-6"/>
          <w:sz w:val="21"/>
        </w:rPr>
        <w:t xml:space="preserve"> </w:t>
      </w:r>
      <w:r>
        <w:rPr>
          <w:color w:val="231F20"/>
          <w:sz w:val="21"/>
        </w:rPr>
        <w:t>which</w:t>
      </w:r>
      <w:r>
        <w:rPr>
          <w:color w:val="231F20"/>
          <w:spacing w:val="-5"/>
          <w:sz w:val="21"/>
        </w:rPr>
        <w:t xml:space="preserve"> </w:t>
      </w:r>
      <w:r>
        <w:rPr>
          <w:color w:val="231F20"/>
          <w:sz w:val="21"/>
        </w:rPr>
        <w:t>shared</w:t>
      </w:r>
      <w:r>
        <w:rPr>
          <w:color w:val="231F20"/>
          <w:spacing w:val="-6"/>
          <w:sz w:val="21"/>
        </w:rPr>
        <w:t xml:space="preserve"> </w:t>
      </w:r>
      <w:r>
        <w:rPr>
          <w:color w:val="231F20"/>
          <w:sz w:val="21"/>
        </w:rPr>
        <w:t>the</w:t>
      </w:r>
      <w:r>
        <w:rPr>
          <w:color w:val="231F20"/>
          <w:spacing w:val="-5"/>
          <w:sz w:val="21"/>
        </w:rPr>
        <w:t xml:space="preserve"> </w:t>
      </w:r>
      <w:r>
        <w:rPr>
          <w:color w:val="231F20"/>
          <w:sz w:val="21"/>
        </w:rPr>
        <w:t>same</w:t>
      </w:r>
      <w:r>
        <w:rPr>
          <w:color w:val="231F20"/>
          <w:spacing w:val="-6"/>
          <w:sz w:val="21"/>
        </w:rPr>
        <w:t xml:space="preserve"> </w:t>
      </w:r>
      <w:r>
        <w:rPr>
          <w:color w:val="231F20"/>
          <w:sz w:val="21"/>
        </w:rPr>
        <w:t>initials,</w:t>
      </w:r>
      <w:r>
        <w:rPr>
          <w:color w:val="231F20"/>
          <w:spacing w:val="-6"/>
          <w:sz w:val="21"/>
        </w:rPr>
        <w:t xml:space="preserve"> </w:t>
      </w:r>
      <w:r>
        <w:rPr>
          <w:color w:val="231F20"/>
          <w:sz w:val="21"/>
        </w:rPr>
        <w:t>thus complicating</w:t>
      </w:r>
      <w:r>
        <w:rPr>
          <w:color w:val="231F20"/>
          <w:spacing w:val="-26"/>
          <w:sz w:val="21"/>
        </w:rPr>
        <w:t xml:space="preserve"> </w:t>
      </w:r>
      <w:r>
        <w:rPr>
          <w:color w:val="231F20"/>
          <w:sz w:val="21"/>
        </w:rPr>
        <w:t>an</w:t>
      </w:r>
      <w:r>
        <w:rPr>
          <w:color w:val="231F20"/>
          <w:spacing w:val="-26"/>
          <w:sz w:val="21"/>
        </w:rPr>
        <w:t xml:space="preserve"> </w:t>
      </w:r>
      <w:r>
        <w:rPr>
          <w:color w:val="231F20"/>
          <w:sz w:val="21"/>
        </w:rPr>
        <w:t>accurate</w:t>
      </w:r>
      <w:r>
        <w:rPr>
          <w:color w:val="231F20"/>
          <w:spacing w:val="-25"/>
          <w:sz w:val="21"/>
        </w:rPr>
        <w:t xml:space="preserve"> </w:t>
      </w:r>
      <w:r>
        <w:rPr>
          <w:color w:val="231F20"/>
          <w:sz w:val="21"/>
        </w:rPr>
        <w:t>analysis.</w:t>
      </w:r>
      <w:r>
        <w:rPr>
          <w:color w:val="231F20"/>
          <w:spacing w:val="-25"/>
          <w:sz w:val="21"/>
        </w:rPr>
        <w:t xml:space="preserve"> </w:t>
      </w:r>
      <w:r>
        <w:rPr>
          <w:color w:val="231F20"/>
          <w:sz w:val="21"/>
        </w:rPr>
        <w:t>For</w:t>
      </w:r>
      <w:r>
        <w:rPr>
          <w:color w:val="231F20"/>
          <w:spacing w:val="-25"/>
          <w:sz w:val="21"/>
        </w:rPr>
        <w:t xml:space="preserve"> </w:t>
      </w:r>
      <w:r>
        <w:rPr>
          <w:color w:val="231F20"/>
          <w:sz w:val="21"/>
        </w:rPr>
        <w:t>instance,</w:t>
      </w:r>
      <w:r>
        <w:rPr>
          <w:color w:val="231F20"/>
          <w:spacing w:val="-26"/>
          <w:sz w:val="21"/>
        </w:rPr>
        <w:t xml:space="preserve"> </w:t>
      </w:r>
      <w:r>
        <w:rPr>
          <w:color w:val="231F20"/>
          <w:sz w:val="21"/>
        </w:rPr>
        <w:t>according</w:t>
      </w:r>
      <w:r>
        <w:rPr>
          <w:color w:val="231F20"/>
          <w:spacing w:val="-25"/>
          <w:sz w:val="21"/>
        </w:rPr>
        <w:t xml:space="preserve"> </w:t>
      </w:r>
      <w:r>
        <w:rPr>
          <w:color w:val="231F20"/>
          <w:sz w:val="21"/>
        </w:rPr>
        <w:t>to</w:t>
      </w:r>
      <w:r>
        <w:rPr>
          <w:color w:val="231F20"/>
          <w:spacing w:val="-25"/>
          <w:sz w:val="21"/>
        </w:rPr>
        <w:t xml:space="preserve"> </w:t>
      </w:r>
      <w:r>
        <w:rPr>
          <w:color w:val="231F20"/>
          <w:sz w:val="21"/>
        </w:rPr>
        <w:t>the</w:t>
      </w:r>
      <w:r>
        <w:rPr>
          <w:color w:val="231F20"/>
          <w:spacing w:val="-25"/>
          <w:sz w:val="21"/>
        </w:rPr>
        <w:t xml:space="preserve"> </w:t>
      </w:r>
      <w:r>
        <w:rPr>
          <w:color w:val="231F20"/>
          <w:sz w:val="21"/>
        </w:rPr>
        <w:t>data</w:t>
      </w:r>
      <w:r>
        <w:rPr>
          <w:color w:val="231F20"/>
          <w:spacing w:val="-26"/>
          <w:sz w:val="21"/>
        </w:rPr>
        <w:t xml:space="preserve"> </w:t>
      </w:r>
      <w:r>
        <w:rPr>
          <w:color w:val="231F20"/>
          <w:sz w:val="21"/>
        </w:rPr>
        <w:t>analyzed,</w:t>
      </w:r>
      <w:r>
        <w:rPr>
          <w:color w:val="231F20"/>
          <w:spacing w:val="-25"/>
          <w:sz w:val="21"/>
        </w:rPr>
        <w:t xml:space="preserve"> </w:t>
      </w:r>
      <w:r>
        <w:rPr>
          <w:color w:val="231F20"/>
          <w:sz w:val="21"/>
        </w:rPr>
        <w:t>the</w:t>
      </w:r>
      <w:r>
        <w:rPr>
          <w:color w:val="231F20"/>
          <w:spacing w:val="-25"/>
          <w:sz w:val="21"/>
        </w:rPr>
        <w:t xml:space="preserve"> </w:t>
      </w:r>
      <w:r>
        <w:rPr>
          <w:color w:val="231F20"/>
          <w:sz w:val="21"/>
        </w:rPr>
        <w:t xml:space="preserve">most prolific author for the analyzed resveratrol publications was “Zhang </w:t>
      </w:r>
      <w:r>
        <w:rPr>
          <w:color w:val="231F20"/>
          <w:spacing w:val="-7"/>
          <w:sz w:val="21"/>
        </w:rPr>
        <w:t xml:space="preserve">Y.”, </w:t>
      </w:r>
      <w:r>
        <w:rPr>
          <w:color w:val="231F20"/>
          <w:sz w:val="21"/>
        </w:rPr>
        <w:t xml:space="preserve">which name upon a closer examination revealed to represent multiple authors: Zhang </w:t>
      </w:r>
      <w:r>
        <w:rPr>
          <w:color w:val="231F20"/>
          <w:spacing w:val="-3"/>
          <w:sz w:val="21"/>
        </w:rPr>
        <w:t xml:space="preserve">Yongqing, </w:t>
      </w:r>
      <w:r>
        <w:rPr>
          <w:color w:val="231F20"/>
          <w:sz w:val="21"/>
        </w:rPr>
        <w:t>Zhang</w:t>
      </w:r>
      <w:r>
        <w:rPr>
          <w:color w:val="231F20"/>
          <w:spacing w:val="-26"/>
          <w:sz w:val="21"/>
        </w:rPr>
        <w:t xml:space="preserve"> </w:t>
      </w:r>
      <w:r>
        <w:rPr>
          <w:color w:val="231F20"/>
          <w:spacing w:val="-6"/>
          <w:sz w:val="21"/>
        </w:rPr>
        <w:t>Yan,</w:t>
      </w:r>
      <w:r>
        <w:rPr>
          <w:color w:val="231F20"/>
          <w:spacing w:val="-19"/>
          <w:sz w:val="21"/>
        </w:rPr>
        <w:t xml:space="preserve"> </w:t>
      </w:r>
      <w:r>
        <w:rPr>
          <w:color w:val="231F20"/>
          <w:sz w:val="21"/>
        </w:rPr>
        <w:t>Zhang</w:t>
      </w:r>
      <w:r>
        <w:rPr>
          <w:color w:val="231F20"/>
          <w:spacing w:val="-25"/>
          <w:sz w:val="21"/>
        </w:rPr>
        <w:t xml:space="preserve"> </w:t>
      </w:r>
      <w:r>
        <w:rPr>
          <w:color w:val="231F20"/>
          <w:spacing w:val="-5"/>
          <w:sz w:val="21"/>
        </w:rPr>
        <w:t>Yong,</w:t>
      </w:r>
      <w:r>
        <w:rPr>
          <w:color w:val="231F20"/>
          <w:spacing w:val="-20"/>
          <w:sz w:val="21"/>
        </w:rPr>
        <w:t xml:space="preserve"> </w:t>
      </w:r>
      <w:r>
        <w:rPr>
          <w:color w:val="231F20"/>
          <w:sz w:val="21"/>
        </w:rPr>
        <w:t>and</w:t>
      </w:r>
      <w:r>
        <w:rPr>
          <w:color w:val="231F20"/>
          <w:spacing w:val="-19"/>
          <w:sz w:val="21"/>
        </w:rPr>
        <w:t xml:space="preserve"> </w:t>
      </w:r>
      <w:r>
        <w:rPr>
          <w:color w:val="231F20"/>
          <w:sz w:val="21"/>
        </w:rPr>
        <w:t>a</w:t>
      </w:r>
      <w:r>
        <w:rPr>
          <w:color w:val="231F20"/>
          <w:spacing w:val="-19"/>
          <w:sz w:val="21"/>
        </w:rPr>
        <w:t xml:space="preserve"> </w:t>
      </w:r>
      <w:r>
        <w:rPr>
          <w:color w:val="231F20"/>
          <w:sz w:val="21"/>
        </w:rPr>
        <w:t>few</w:t>
      </w:r>
      <w:r>
        <w:rPr>
          <w:color w:val="231F20"/>
          <w:spacing w:val="-19"/>
          <w:sz w:val="21"/>
        </w:rPr>
        <w:t xml:space="preserve"> </w:t>
      </w:r>
      <w:r>
        <w:rPr>
          <w:color w:val="231F20"/>
          <w:sz w:val="21"/>
        </w:rPr>
        <w:t>others.</w:t>
      </w:r>
      <w:r>
        <w:rPr>
          <w:color w:val="231F20"/>
          <w:spacing w:val="-28"/>
          <w:sz w:val="21"/>
        </w:rPr>
        <w:t xml:space="preserve"> </w:t>
      </w:r>
      <w:r>
        <w:rPr>
          <w:color w:val="231F20"/>
          <w:sz w:val="21"/>
        </w:rPr>
        <w:t>Analyzing</w:t>
      </w:r>
      <w:r>
        <w:rPr>
          <w:color w:val="231F20"/>
          <w:spacing w:val="-19"/>
          <w:sz w:val="21"/>
        </w:rPr>
        <w:t xml:space="preserve"> </w:t>
      </w:r>
      <w:r>
        <w:rPr>
          <w:color w:val="231F20"/>
          <w:sz w:val="21"/>
        </w:rPr>
        <w:t>authorship</w:t>
      </w:r>
      <w:r>
        <w:rPr>
          <w:color w:val="231F20"/>
          <w:spacing w:val="-19"/>
          <w:sz w:val="21"/>
        </w:rPr>
        <w:t xml:space="preserve"> </w:t>
      </w:r>
      <w:r>
        <w:rPr>
          <w:color w:val="231F20"/>
          <w:sz w:val="21"/>
        </w:rPr>
        <w:t>by</w:t>
      </w:r>
      <w:r>
        <w:rPr>
          <w:color w:val="231F20"/>
          <w:spacing w:val="-19"/>
          <w:sz w:val="21"/>
        </w:rPr>
        <w:t xml:space="preserve"> </w:t>
      </w:r>
      <w:r>
        <w:rPr>
          <w:color w:val="231F20"/>
          <w:sz w:val="21"/>
        </w:rPr>
        <w:t>full</w:t>
      </w:r>
      <w:r>
        <w:rPr>
          <w:color w:val="231F20"/>
          <w:spacing w:val="-19"/>
          <w:sz w:val="21"/>
        </w:rPr>
        <w:t xml:space="preserve"> </w:t>
      </w:r>
      <w:r>
        <w:rPr>
          <w:color w:val="231F20"/>
          <w:sz w:val="21"/>
        </w:rPr>
        <w:t>names</w:t>
      </w:r>
      <w:r>
        <w:rPr>
          <w:color w:val="231F20"/>
          <w:spacing w:val="-19"/>
          <w:sz w:val="21"/>
        </w:rPr>
        <w:t xml:space="preserve"> </w:t>
      </w:r>
      <w:r>
        <w:rPr>
          <w:color w:val="231F20"/>
          <w:sz w:val="21"/>
        </w:rPr>
        <w:t>was</w:t>
      </w:r>
      <w:r>
        <w:rPr>
          <w:color w:val="231F20"/>
          <w:spacing w:val="-19"/>
          <w:sz w:val="21"/>
        </w:rPr>
        <w:t xml:space="preserve"> </w:t>
      </w:r>
      <w:r>
        <w:rPr>
          <w:color w:val="231F20"/>
          <w:sz w:val="21"/>
        </w:rPr>
        <w:t>also not</w:t>
      </w:r>
      <w:r>
        <w:rPr>
          <w:color w:val="231F20"/>
          <w:spacing w:val="-7"/>
          <w:sz w:val="21"/>
        </w:rPr>
        <w:t xml:space="preserve"> </w:t>
      </w:r>
      <w:r>
        <w:rPr>
          <w:color w:val="231F20"/>
          <w:sz w:val="21"/>
        </w:rPr>
        <w:t>feasible</w:t>
      </w:r>
      <w:r>
        <w:rPr>
          <w:color w:val="231F20"/>
          <w:spacing w:val="-7"/>
          <w:sz w:val="21"/>
        </w:rPr>
        <w:t xml:space="preserve"> </w:t>
      </w:r>
      <w:r>
        <w:rPr>
          <w:color w:val="231F20"/>
          <w:sz w:val="21"/>
        </w:rPr>
        <w:t>since</w:t>
      </w:r>
      <w:r>
        <w:rPr>
          <w:color w:val="231F20"/>
          <w:spacing w:val="-7"/>
          <w:sz w:val="21"/>
        </w:rPr>
        <w:t xml:space="preserve"> </w:t>
      </w:r>
      <w:r>
        <w:rPr>
          <w:color w:val="231F20"/>
          <w:sz w:val="21"/>
        </w:rPr>
        <w:t>some</w:t>
      </w:r>
      <w:r>
        <w:rPr>
          <w:color w:val="231F20"/>
          <w:spacing w:val="-7"/>
          <w:sz w:val="21"/>
        </w:rPr>
        <w:t xml:space="preserve"> </w:t>
      </w:r>
      <w:r>
        <w:rPr>
          <w:color w:val="231F20"/>
          <w:sz w:val="21"/>
        </w:rPr>
        <w:t>records</w:t>
      </w:r>
      <w:r>
        <w:rPr>
          <w:color w:val="231F20"/>
          <w:spacing w:val="-7"/>
          <w:sz w:val="21"/>
        </w:rPr>
        <w:t xml:space="preserve"> </w:t>
      </w:r>
      <w:r>
        <w:rPr>
          <w:color w:val="231F20"/>
          <w:sz w:val="21"/>
        </w:rPr>
        <w:t>only</w:t>
      </w:r>
      <w:r>
        <w:rPr>
          <w:color w:val="231F20"/>
          <w:spacing w:val="-7"/>
          <w:sz w:val="21"/>
        </w:rPr>
        <w:t xml:space="preserve"> </w:t>
      </w:r>
      <w:r>
        <w:rPr>
          <w:color w:val="231F20"/>
          <w:sz w:val="21"/>
        </w:rPr>
        <w:t>listed</w:t>
      </w:r>
      <w:r>
        <w:rPr>
          <w:color w:val="231F20"/>
          <w:spacing w:val="-6"/>
          <w:sz w:val="21"/>
        </w:rPr>
        <w:t xml:space="preserve"> </w:t>
      </w:r>
      <w:r>
        <w:rPr>
          <w:color w:val="231F20"/>
          <w:sz w:val="21"/>
        </w:rPr>
        <w:t>the</w:t>
      </w:r>
      <w:r>
        <w:rPr>
          <w:color w:val="231F20"/>
          <w:spacing w:val="-6"/>
          <w:sz w:val="21"/>
        </w:rPr>
        <w:t xml:space="preserve"> </w:t>
      </w:r>
      <w:r>
        <w:rPr>
          <w:color w:val="231F20"/>
          <w:sz w:val="21"/>
        </w:rPr>
        <w:t>authors’</w:t>
      </w:r>
      <w:r>
        <w:rPr>
          <w:color w:val="231F20"/>
          <w:spacing w:val="-21"/>
          <w:sz w:val="21"/>
        </w:rPr>
        <w:t xml:space="preserve"> </w:t>
      </w:r>
      <w:r>
        <w:rPr>
          <w:color w:val="231F20"/>
          <w:sz w:val="21"/>
        </w:rPr>
        <w:t>first</w:t>
      </w:r>
      <w:r>
        <w:rPr>
          <w:color w:val="231F20"/>
          <w:spacing w:val="-6"/>
          <w:sz w:val="21"/>
        </w:rPr>
        <w:t xml:space="preserve"> </w:t>
      </w:r>
      <w:r>
        <w:rPr>
          <w:color w:val="231F20"/>
          <w:sz w:val="21"/>
        </w:rPr>
        <w:t>names</w:t>
      </w:r>
      <w:r>
        <w:rPr>
          <w:color w:val="231F20"/>
          <w:spacing w:val="-7"/>
          <w:sz w:val="21"/>
        </w:rPr>
        <w:t xml:space="preserve"> </w:t>
      </w:r>
      <w:r>
        <w:rPr>
          <w:color w:val="231F20"/>
          <w:sz w:val="21"/>
        </w:rPr>
        <w:t>as</w:t>
      </w:r>
      <w:r>
        <w:rPr>
          <w:color w:val="231F20"/>
          <w:spacing w:val="-6"/>
          <w:sz w:val="21"/>
        </w:rPr>
        <w:t xml:space="preserve"> </w:t>
      </w:r>
      <w:r>
        <w:rPr>
          <w:color w:val="231F20"/>
          <w:sz w:val="21"/>
        </w:rPr>
        <w:t>initials.</w:t>
      </w:r>
    </w:p>
    <w:p w:rsidR="001950D6" w:rsidRDefault="001950D6">
      <w:pPr>
        <w:pStyle w:val="BodyText"/>
        <w:spacing w:before="0"/>
        <w:ind w:left="0"/>
        <w:rPr>
          <w:sz w:val="22"/>
        </w:rPr>
      </w:pPr>
    </w:p>
    <w:p w:rsidR="001950D6" w:rsidRDefault="009F2378">
      <w:pPr>
        <w:spacing w:before="146"/>
        <w:ind w:left="457"/>
        <w:rPr>
          <w:b/>
          <w:sz w:val="21"/>
        </w:rPr>
      </w:pPr>
      <w:r>
        <w:rPr>
          <w:b/>
          <w:color w:val="231F20"/>
          <w:sz w:val="21"/>
        </w:rPr>
        <w:t>Conclusions</w:t>
      </w:r>
    </w:p>
    <w:p w:rsidR="001950D6" w:rsidRDefault="009F2378">
      <w:pPr>
        <w:spacing w:before="169"/>
        <w:ind w:left="117" w:right="113" w:firstLine="340"/>
        <w:jc w:val="both"/>
        <w:rPr>
          <w:sz w:val="21"/>
        </w:rPr>
      </w:pPr>
      <w:r>
        <w:rPr>
          <w:color w:val="231F20"/>
          <w:sz w:val="21"/>
        </w:rPr>
        <w:t>The</w:t>
      </w:r>
      <w:r>
        <w:rPr>
          <w:color w:val="231F20"/>
          <w:spacing w:val="-6"/>
          <w:sz w:val="21"/>
        </w:rPr>
        <w:t xml:space="preserve"> </w:t>
      </w:r>
      <w:r>
        <w:rPr>
          <w:color w:val="231F20"/>
          <w:sz w:val="21"/>
        </w:rPr>
        <w:t>findings</w:t>
      </w:r>
      <w:r>
        <w:rPr>
          <w:color w:val="231F20"/>
          <w:spacing w:val="-6"/>
          <w:sz w:val="21"/>
        </w:rPr>
        <w:t xml:space="preserve"> </w:t>
      </w:r>
      <w:r>
        <w:rPr>
          <w:color w:val="231F20"/>
          <w:sz w:val="21"/>
        </w:rPr>
        <w:t>based</w:t>
      </w:r>
      <w:r>
        <w:rPr>
          <w:color w:val="231F20"/>
          <w:spacing w:val="-5"/>
          <w:sz w:val="21"/>
        </w:rPr>
        <w:t xml:space="preserve"> </w:t>
      </w:r>
      <w:r>
        <w:rPr>
          <w:color w:val="231F20"/>
          <w:sz w:val="21"/>
        </w:rPr>
        <w:t>on</w:t>
      </w:r>
      <w:r>
        <w:rPr>
          <w:color w:val="231F20"/>
          <w:spacing w:val="-6"/>
          <w:sz w:val="21"/>
        </w:rPr>
        <w:t xml:space="preserve"> </w:t>
      </w:r>
      <w:r>
        <w:rPr>
          <w:color w:val="231F20"/>
          <w:sz w:val="21"/>
        </w:rPr>
        <w:t>the</w:t>
      </w:r>
      <w:r>
        <w:rPr>
          <w:color w:val="231F20"/>
          <w:spacing w:val="-5"/>
          <w:sz w:val="21"/>
        </w:rPr>
        <w:t xml:space="preserve"> </w:t>
      </w:r>
      <w:r>
        <w:rPr>
          <w:color w:val="231F20"/>
          <w:sz w:val="21"/>
        </w:rPr>
        <w:t>analysis</w:t>
      </w:r>
      <w:r>
        <w:rPr>
          <w:color w:val="231F20"/>
          <w:spacing w:val="-6"/>
          <w:sz w:val="21"/>
        </w:rPr>
        <w:t xml:space="preserve"> </w:t>
      </w:r>
      <w:r>
        <w:rPr>
          <w:color w:val="231F20"/>
          <w:sz w:val="21"/>
        </w:rPr>
        <w:t>of</w:t>
      </w:r>
      <w:r>
        <w:rPr>
          <w:color w:val="231F20"/>
          <w:spacing w:val="-5"/>
          <w:sz w:val="21"/>
        </w:rPr>
        <w:t xml:space="preserve"> </w:t>
      </w:r>
      <w:r>
        <w:rPr>
          <w:color w:val="231F20"/>
          <w:sz w:val="21"/>
        </w:rPr>
        <w:t>the</w:t>
      </w:r>
      <w:r>
        <w:rPr>
          <w:color w:val="231F20"/>
          <w:spacing w:val="-6"/>
          <w:sz w:val="21"/>
        </w:rPr>
        <w:t xml:space="preserve"> </w:t>
      </w:r>
      <w:r>
        <w:rPr>
          <w:color w:val="231F20"/>
          <w:sz w:val="21"/>
        </w:rPr>
        <w:t>publications</w:t>
      </w:r>
      <w:r>
        <w:rPr>
          <w:color w:val="231F20"/>
          <w:spacing w:val="-5"/>
          <w:sz w:val="21"/>
        </w:rPr>
        <w:t xml:space="preserve"> </w:t>
      </w:r>
      <w:r>
        <w:rPr>
          <w:color w:val="231F20"/>
          <w:sz w:val="21"/>
        </w:rPr>
        <w:t>on</w:t>
      </w:r>
      <w:r>
        <w:rPr>
          <w:color w:val="231F20"/>
          <w:spacing w:val="-6"/>
          <w:sz w:val="21"/>
        </w:rPr>
        <w:t xml:space="preserve"> </w:t>
      </w:r>
      <w:r>
        <w:rPr>
          <w:color w:val="231F20"/>
          <w:sz w:val="21"/>
        </w:rPr>
        <w:t>resveratrol</w:t>
      </w:r>
      <w:r>
        <w:rPr>
          <w:color w:val="231F20"/>
          <w:spacing w:val="-6"/>
          <w:sz w:val="21"/>
        </w:rPr>
        <w:t xml:space="preserve"> </w:t>
      </w:r>
      <w:r>
        <w:rPr>
          <w:color w:val="231F20"/>
          <w:sz w:val="21"/>
        </w:rPr>
        <w:t>revealed</w:t>
      </w:r>
      <w:r>
        <w:rPr>
          <w:color w:val="231F20"/>
          <w:spacing w:val="-6"/>
          <w:sz w:val="21"/>
        </w:rPr>
        <w:t xml:space="preserve"> </w:t>
      </w:r>
      <w:r>
        <w:rPr>
          <w:color w:val="231F20"/>
          <w:sz w:val="21"/>
        </w:rPr>
        <w:t>that some</w:t>
      </w:r>
      <w:r>
        <w:rPr>
          <w:color w:val="231F20"/>
          <w:spacing w:val="-28"/>
          <w:sz w:val="21"/>
        </w:rPr>
        <w:t xml:space="preserve"> </w:t>
      </w:r>
      <w:r>
        <w:rPr>
          <w:color w:val="231F20"/>
          <w:sz w:val="21"/>
        </w:rPr>
        <w:t>of</w:t>
      </w:r>
      <w:r>
        <w:rPr>
          <w:color w:val="231F20"/>
          <w:spacing w:val="-27"/>
          <w:sz w:val="21"/>
        </w:rPr>
        <w:t xml:space="preserve"> </w:t>
      </w:r>
      <w:r>
        <w:rPr>
          <w:color w:val="231F20"/>
          <w:sz w:val="21"/>
        </w:rPr>
        <w:t>the</w:t>
      </w:r>
      <w:r>
        <w:rPr>
          <w:color w:val="231F20"/>
          <w:spacing w:val="-27"/>
          <w:sz w:val="21"/>
        </w:rPr>
        <w:t xml:space="preserve"> </w:t>
      </w:r>
      <w:r>
        <w:rPr>
          <w:color w:val="231F20"/>
          <w:sz w:val="21"/>
        </w:rPr>
        <w:t>most</w:t>
      </w:r>
      <w:r>
        <w:rPr>
          <w:color w:val="231F20"/>
          <w:spacing w:val="-27"/>
          <w:sz w:val="21"/>
        </w:rPr>
        <w:t xml:space="preserve"> </w:t>
      </w:r>
      <w:r>
        <w:rPr>
          <w:color w:val="231F20"/>
          <w:sz w:val="21"/>
        </w:rPr>
        <w:t>significant</w:t>
      </w:r>
      <w:r>
        <w:rPr>
          <w:color w:val="231F20"/>
          <w:spacing w:val="-27"/>
          <w:sz w:val="21"/>
        </w:rPr>
        <w:t xml:space="preserve"> </w:t>
      </w:r>
      <w:r>
        <w:rPr>
          <w:color w:val="231F20"/>
          <w:sz w:val="21"/>
        </w:rPr>
        <w:t>contributors</w:t>
      </w:r>
      <w:r>
        <w:rPr>
          <w:color w:val="231F20"/>
          <w:spacing w:val="-27"/>
          <w:sz w:val="21"/>
        </w:rPr>
        <w:t xml:space="preserve"> </w:t>
      </w:r>
      <w:r>
        <w:rPr>
          <w:color w:val="231F20"/>
          <w:sz w:val="21"/>
        </w:rPr>
        <w:t>came</w:t>
      </w:r>
      <w:r>
        <w:rPr>
          <w:color w:val="231F20"/>
          <w:spacing w:val="-28"/>
          <w:sz w:val="21"/>
        </w:rPr>
        <w:t xml:space="preserve"> </w:t>
      </w:r>
      <w:r>
        <w:rPr>
          <w:color w:val="231F20"/>
          <w:sz w:val="21"/>
        </w:rPr>
        <w:t>from</w:t>
      </w:r>
      <w:r>
        <w:rPr>
          <w:color w:val="231F20"/>
          <w:spacing w:val="-27"/>
          <w:sz w:val="21"/>
        </w:rPr>
        <w:t xml:space="preserve"> </w:t>
      </w:r>
      <w:r>
        <w:rPr>
          <w:color w:val="231F20"/>
          <w:sz w:val="21"/>
        </w:rPr>
        <w:t>the</w:t>
      </w:r>
      <w:r>
        <w:rPr>
          <w:color w:val="231F20"/>
          <w:spacing w:val="-27"/>
          <w:sz w:val="21"/>
        </w:rPr>
        <w:t xml:space="preserve"> </w:t>
      </w:r>
      <w:r>
        <w:rPr>
          <w:color w:val="231F20"/>
          <w:sz w:val="21"/>
        </w:rPr>
        <w:t>USA,</w:t>
      </w:r>
      <w:r>
        <w:rPr>
          <w:color w:val="231F20"/>
          <w:spacing w:val="-27"/>
          <w:sz w:val="21"/>
        </w:rPr>
        <w:t xml:space="preserve"> </w:t>
      </w:r>
      <w:r>
        <w:rPr>
          <w:color w:val="231F20"/>
          <w:sz w:val="21"/>
        </w:rPr>
        <w:t>China,</w:t>
      </w:r>
      <w:r>
        <w:rPr>
          <w:color w:val="231F20"/>
          <w:spacing w:val="-27"/>
          <w:sz w:val="21"/>
        </w:rPr>
        <w:t xml:space="preserve"> </w:t>
      </w:r>
      <w:r>
        <w:rPr>
          <w:color w:val="231F20"/>
          <w:spacing w:val="-3"/>
          <w:sz w:val="21"/>
        </w:rPr>
        <w:t>Italy,</w:t>
      </w:r>
      <w:r>
        <w:rPr>
          <w:color w:val="231F20"/>
          <w:spacing w:val="-27"/>
          <w:sz w:val="21"/>
        </w:rPr>
        <w:t xml:space="preserve"> </w:t>
      </w:r>
      <w:r>
        <w:rPr>
          <w:color w:val="231F20"/>
          <w:sz w:val="21"/>
        </w:rPr>
        <w:t>South</w:t>
      </w:r>
      <w:r>
        <w:rPr>
          <w:color w:val="231F20"/>
          <w:spacing w:val="-27"/>
          <w:sz w:val="21"/>
        </w:rPr>
        <w:t xml:space="preserve"> </w:t>
      </w:r>
      <w:r>
        <w:rPr>
          <w:color w:val="231F20"/>
          <w:sz w:val="21"/>
        </w:rPr>
        <w:t>Korea, and Spain. Most of the publications focused on biochemistry and molecular biology, pharmacology</w:t>
      </w:r>
      <w:r>
        <w:rPr>
          <w:color w:val="231F20"/>
          <w:spacing w:val="-23"/>
          <w:sz w:val="21"/>
        </w:rPr>
        <w:t xml:space="preserve"> </w:t>
      </w:r>
      <w:r>
        <w:rPr>
          <w:color w:val="231F20"/>
          <w:sz w:val="21"/>
        </w:rPr>
        <w:t>and</w:t>
      </w:r>
      <w:r>
        <w:rPr>
          <w:color w:val="231F20"/>
          <w:spacing w:val="-22"/>
          <w:sz w:val="21"/>
        </w:rPr>
        <w:t xml:space="preserve"> </w:t>
      </w:r>
      <w:r>
        <w:rPr>
          <w:color w:val="231F20"/>
          <w:sz w:val="21"/>
        </w:rPr>
        <w:t>pharmacy,</w:t>
      </w:r>
      <w:r>
        <w:rPr>
          <w:color w:val="231F20"/>
          <w:spacing w:val="-23"/>
          <w:sz w:val="21"/>
        </w:rPr>
        <w:t xml:space="preserve"> </w:t>
      </w:r>
      <w:r>
        <w:rPr>
          <w:color w:val="231F20"/>
          <w:sz w:val="21"/>
        </w:rPr>
        <w:t>food</w:t>
      </w:r>
      <w:r>
        <w:rPr>
          <w:color w:val="231F20"/>
          <w:spacing w:val="-22"/>
          <w:sz w:val="21"/>
        </w:rPr>
        <w:t xml:space="preserve"> </w:t>
      </w:r>
      <w:r>
        <w:rPr>
          <w:color w:val="231F20"/>
          <w:sz w:val="21"/>
        </w:rPr>
        <w:t>science</w:t>
      </w:r>
      <w:r>
        <w:rPr>
          <w:color w:val="231F20"/>
          <w:spacing w:val="-22"/>
          <w:sz w:val="21"/>
        </w:rPr>
        <w:t xml:space="preserve"> </w:t>
      </w:r>
      <w:r>
        <w:rPr>
          <w:color w:val="231F20"/>
          <w:sz w:val="21"/>
        </w:rPr>
        <w:t>technology,</w:t>
      </w:r>
      <w:r>
        <w:rPr>
          <w:color w:val="231F20"/>
          <w:spacing w:val="-23"/>
          <w:sz w:val="21"/>
        </w:rPr>
        <w:t xml:space="preserve"> </w:t>
      </w:r>
      <w:r>
        <w:rPr>
          <w:color w:val="231F20"/>
          <w:sz w:val="21"/>
        </w:rPr>
        <w:t>cell</w:t>
      </w:r>
      <w:r>
        <w:rPr>
          <w:color w:val="231F20"/>
          <w:spacing w:val="-22"/>
          <w:sz w:val="21"/>
        </w:rPr>
        <w:t xml:space="preserve"> </w:t>
      </w:r>
      <w:r>
        <w:rPr>
          <w:color w:val="231F20"/>
          <w:sz w:val="21"/>
        </w:rPr>
        <w:t>biology,</w:t>
      </w:r>
      <w:r>
        <w:rPr>
          <w:color w:val="231F20"/>
          <w:spacing w:val="-22"/>
          <w:sz w:val="21"/>
        </w:rPr>
        <w:t xml:space="preserve"> </w:t>
      </w:r>
      <w:r>
        <w:rPr>
          <w:color w:val="231F20"/>
          <w:sz w:val="21"/>
        </w:rPr>
        <w:t>or</w:t>
      </w:r>
      <w:r>
        <w:rPr>
          <w:color w:val="231F20"/>
          <w:spacing w:val="-23"/>
          <w:sz w:val="21"/>
        </w:rPr>
        <w:t xml:space="preserve"> </w:t>
      </w:r>
      <w:r>
        <w:rPr>
          <w:color w:val="231F20"/>
          <w:sz w:val="21"/>
        </w:rPr>
        <w:t>oncology.</w:t>
      </w:r>
      <w:r>
        <w:rPr>
          <w:color w:val="231F20"/>
          <w:spacing w:val="-22"/>
          <w:sz w:val="21"/>
        </w:rPr>
        <w:t xml:space="preserve"> </w:t>
      </w:r>
      <w:r>
        <w:rPr>
          <w:color w:val="231F20"/>
          <w:sz w:val="21"/>
        </w:rPr>
        <w:t>More than</w:t>
      </w:r>
      <w:r>
        <w:rPr>
          <w:color w:val="231F20"/>
          <w:spacing w:val="-10"/>
          <w:sz w:val="21"/>
        </w:rPr>
        <w:t xml:space="preserve"> </w:t>
      </w:r>
      <w:r>
        <w:rPr>
          <w:color w:val="231F20"/>
          <w:sz w:val="21"/>
        </w:rPr>
        <w:t>50%</w:t>
      </w:r>
      <w:r>
        <w:rPr>
          <w:color w:val="231F20"/>
          <w:spacing w:val="-10"/>
          <w:sz w:val="21"/>
        </w:rPr>
        <w:t xml:space="preserve"> </w:t>
      </w:r>
      <w:r>
        <w:rPr>
          <w:color w:val="231F20"/>
          <w:sz w:val="21"/>
        </w:rPr>
        <w:t>of</w:t>
      </w:r>
      <w:r>
        <w:rPr>
          <w:color w:val="231F20"/>
          <w:spacing w:val="-10"/>
          <w:sz w:val="21"/>
        </w:rPr>
        <w:t xml:space="preserve"> </w:t>
      </w:r>
      <w:r>
        <w:rPr>
          <w:color w:val="231F20"/>
          <w:sz w:val="21"/>
        </w:rPr>
        <w:t>them</w:t>
      </w:r>
      <w:r>
        <w:rPr>
          <w:color w:val="231F20"/>
          <w:spacing w:val="-10"/>
          <w:sz w:val="21"/>
        </w:rPr>
        <w:t xml:space="preserve"> </w:t>
      </w:r>
      <w:r>
        <w:rPr>
          <w:color w:val="231F20"/>
          <w:sz w:val="21"/>
        </w:rPr>
        <w:t>have</w:t>
      </w:r>
      <w:r>
        <w:rPr>
          <w:color w:val="231F20"/>
          <w:spacing w:val="-10"/>
          <w:sz w:val="21"/>
        </w:rPr>
        <w:t xml:space="preserve"> </w:t>
      </w:r>
      <w:r>
        <w:rPr>
          <w:color w:val="231F20"/>
          <w:sz w:val="21"/>
        </w:rPr>
        <w:t>been</w:t>
      </w:r>
      <w:r>
        <w:rPr>
          <w:color w:val="231F20"/>
          <w:spacing w:val="-10"/>
          <w:sz w:val="21"/>
        </w:rPr>
        <w:t xml:space="preserve"> </w:t>
      </w:r>
      <w:r>
        <w:rPr>
          <w:color w:val="231F20"/>
          <w:sz w:val="21"/>
        </w:rPr>
        <w:t>published</w:t>
      </w:r>
      <w:r>
        <w:rPr>
          <w:color w:val="231F20"/>
          <w:spacing w:val="-10"/>
          <w:sz w:val="21"/>
        </w:rPr>
        <w:t xml:space="preserve"> </w:t>
      </w:r>
      <w:r>
        <w:rPr>
          <w:color w:val="231F20"/>
          <w:sz w:val="21"/>
        </w:rPr>
        <w:t>since</w:t>
      </w:r>
      <w:r>
        <w:rPr>
          <w:color w:val="231F20"/>
          <w:spacing w:val="-10"/>
          <w:sz w:val="21"/>
        </w:rPr>
        <w:t xml:space="preserve"> </w:t>
      </w:r>
      <w:r>
        <w:rPr>
          <w:color w:val="231F20"/>
          <w:sz w:val="21"/>
        </w:rPr>
        <w:t>2013,</w:t>
      </w:r>
      <w:r>
        <w:rPr>
          <w:color w:val="231F20"/>
          <w:spacing w:val="-10"/>
          <w:sz w:val="21"/>
        </w:rPr>
        <w:t xml:space="preserve"> </w:t>
      </w:r>
      <w:r>
        <w:rPr>
          <w:color w:val="231F20"/>
          <w:sz w:val="21"/>
        </w:rPr>
        <w:t>which</w:t>
      </w:r>
      <w:r>
        <w:rPr>
          <w:color w:val="231F20"/>
          <w:spacing w:val="-10"/>
          <w:sz w:val="21"/>
        </w:rPr>
        <w:t xml:space="preserve"> </w:t>
      </w:r>
      <w:r>
        <w:rPr>
          <w:color w:val="231F20"/>
          <w:sz w:val="21"/>
        </w:rPr>
        <w:t>could</w:t>
      </w:r>
      <w:r>
        <w:rPr>
          <w:color w:val="231F20"/>
          <w:spacing w:val="-9"/>
          <w:sz w:val="21"/>
        </w:rPr>
        <w:t xml:space="preserve"> </w:t>
      </w:r>
      <w:r>
        <w:rPr>
          <w:color w:val="231F20"/>
          <w:sz w:val="21"/>
        </w:rPr>
        <w:t>be</w:t>
      </w:r>
      <w:r>
        <w:rPr>
          <w:color w:val="231F20"/>
          <w:spacing w:val="-10"/>
          <w:sz w:val="21"/>
        </w:rPr>
        <w:t xml:space="preserve"> </w:t>
      </w:r>
      <w:r>
        <w:rPr>
          <w:color w:val="231F20"/>
          <w:sz w:val="21"/>
        </w:rPr>
        <w:t>attributed</w:t>
      </w:r>
      <w:r>
        <w:rPr>
          <w:color w:val="231F20"/>
          <w:spacing w:val="-10"/>
          <w:sz w:val="21"/>
        </w:rPr>
        <w:t xml:space="preserve"> </w:t>
      </w:r>
      <w:r>
        <w:rPr>
          <w:color w:val="231F20"/>
          <w:sz w:val="21"/>
        </w:rPr>
        <w:t>in</w:t>
      </w:r>
      <w:r>
        <w:rPr>
          <w:color w:val="231F20"/>
          <w:spacing w:val="-10"/>
          <w:sz w:val="21"/>
        </w:rPr>
        <w:t xml:space="preserve"> </w:t>
      </w:r>
      <w:r>
        <w:rPr>
          <w:color w:val="231F20"/>
          <w:sz w:val="21"/>
        </w:rPr>
        <w:t>part</w:t>
      </w:r>
      <w:r>
        <w:rPr>
          <w:color w:val="231F20"/>
          <w:spacing w:val="-10"/>
          <w:sz w:val="21"/>
        </w:rPr>
        <w:t xml:space="preserve"> </w:t>
      </w:r>
      <w:r>
        <w:rPr>
          <w:color w:val="231F20"/>
          <w:sz w:val="21"/>
        </w:rPr>
        <w:t>to the</w:t>
      </w:r>
      <w:r>
        <w:rPr>
          <w:color w:val="231F20"/>
          <w:spacing w:val="-15"/>
          <w:sz w:val="21"/>
        </w:rPr>
        <w:t xml:space="preserve"> </w:t>
      </w:r>
      <w:r>
        <w:rPr>
          <w:color w:val="231F20"/>
          <w:sz w:val="21"/>
        </w:rPr>
        <w:t>increased</w:t>
      </w:r>
      <w:r>
        <w:rPr>
          <w:color w:val="231F20"/>
          <w:spacing w:val="-15"/>
          <w:sz w:val="21"/>
        </w:rPr>
        <w:t xml:space="preserve"> </w:t>
      </w:r>
      <w:r>
        <w:rPr>
          <w:color w:val="231F20"/>
          <w:sz w:val="21"/>
        </w:rPr>
        <w:t>research</w:t>
      </w:r>
      <w:r>
        <w:rPr>
          <w:color w:val="231F20"/>
          <w:spacing w:val="-16"/>
          <w:sz w:val="21"/>
        </w:rPr>
        <w:t xml:space="preserve"> </w:t>
      </w:r>
      <w:r>
        <w:rPr>
          <w:color w:val="231F20"/>
          <w:sz w:val="21"/>
        </w:rPr>
        <w:t>activity</w:t>
      </w:r>
      <w:r>
        <w:rPr>
          <w:color w:val="231F20"/>
          <w:spacing w:val="-15"/>
          <w:sz w:val="21"/>
        </w:rPr>
        <w:t xml:space="preserve"> </w:t>
      </w:r>
      <w:r>
        <w:rPr>
          <w:color w:val="231F20"/>
          <w:sz w:val="21"/>
        </w:rPr>
        <w:t>in</w:t>
      </w:r>
      <w:r>
        <w:rPr>
          <w:color w:val="231F20"/>
          <w:spacing w:val="-15"/>
          <w:sz w:val="21"/>
        </w:rPr>
        <w:t xml:space="preserve"> </w:t>
      </w:r>
      <w:r>
        <w:rPr>
          <w:color w:val="231F20"/>
          <w:sz w:val="21"/>
        </w:rPr>
        <w:t>China.</w:t>
      </w:r>
      <w:r>
        <w:rPr>
          <w:color w:val="231F20"/>
          <w:spacing w:val="-15"/>
          <w:sz w:val="21"/>
        </w:rPr>
        <w:t xml:space="preserve"> </w:t>
      </w:r>
      <w:r>
        <w:rPr>
          <w:color w:val="231F20"/>
          <w:sz w:val="21"/>
        </w:rPr>
        <w:t>Frequently</w:t>
      </w:r>
      <w:r>
        <w:rPr>
          <w:color w:val="231F20"/>
          <w:spacing w:val="-15"/>
          <w:sz w:val="21"/>
        </w:rPr>
        <w:t xml:space="preserve"> </w:t>
      </w:r>
      <w:r>
        <w:rPr>
          <w:color w:val="231F20"/>
          <w:sz w:val="21"/>
        </w:rPr>
        <w:t>investigated</w:t>
      </w:r>
      <w:r>
        <w:rPr>
          <w:color w:val="231F20"/>
          <w:spacing w:val="-15"/>
          <w:sz w:val="21"/>
        </w:rPr>
        <w:t xml:space="preserve"> </w:t>
      </w:r>
      <w:r>
        <w:rPr>
          <w:color w:val="231F20"/>
          <w:sz w:val="21"/>
        </w:rPr>
        <w:t>diseases</w:t>
      </w:r>
      <w:r>
        <w:rPr>
          <w:color w:val="231F20"/>
          <w:spacing w:val="-15"/>
          <w:sz w:val="21"/>
        </w:rPr>
        <w:t xml:space="preserve"> </w:t>
      </w:r>
      <w:r>
        <w:rPr>
          <w:color w:val="231F20"/>
          <w:sz w:val="21"/>
        </w:rPr>
        <w:t>or</w:t>
      </w:r>
      <w:r>
        <w:rPr>
          <w:color w:val="231F20"/>
          <w:spacing w:val="-15"/>
          <w:sz w:val="21"/>
        </w:rPr>
        <w:t xml:space="preserve"> </w:t>
      </w:r>
      <w:r>
        <w:rPr>
          <w:color w:val="231F20"/>
          <w:sz w:val="21"/>
        </w:rPr>
        <w:t>conditions included</w:t>
      </w:r>
      <w:r>
        <w:rPr>
          <w:color w:val="231F20"/>
          <w:spacing w:val="-37"/>
          <w:sz w:val="21"/>
        </w:rPr>
        <w:t xml:space="preserve"> </w:t>
      </w:r>
      <w:r>
        <w:rPr>
          <w:color w:val="231F20"/>
          <w:sz w:val="21"/>
        </w:rPr>
        <w:t>Alzheimer’s</w:t>
      </w:r>
      <w:r>
        <w:rPr>
          <w:color w:val="231F20"/>
          <w:spacing w:val="-31"/>
          <w:sz w:val="21"/>
        </w:rPr>
        <w:t xml:space="preserve"> </w:t>
      </w:r>
      <w:r>
        <w:rPr>
          <w:color w:val="231F20"/>
          <w:sz w:val="21"/>
        </w:rPr>
        <w:t>disease,</w:t>
      </w:r>
      <w:r>
        <w:rPr>
          <w:color w:val="231F20"/>
          <w:spacing w:val="-31"/>
          <w:sz w:val="21"/>
        </w:rPr>
        <w:t xml:space="preserve"> </w:t>
      </w:r>
      <w:r>
        <w:rPr>
          <w:color w:val="231F20"/>
          <w:sz w:val="21"/>
        </w:rPr>
        <w:t>breast</w:t>
      </w:r>
      <w:r>
        <w:rPr>
          <w:color w:val="231F20"/>
          <w:spacing w:val="-31"/>
          <w:sz w:val="21"/>
        </w:rPr>
        <w:t xml:space="preserve"> </w:t>
      </w:r>
      <w:r>
        <w:rPr>
          <w:color w:val="231F20"/>
          <w:sz w:val="21"/>
        </w:rPr>
        <w:t>cancer,</w:t>
      </w:r>
      <w:r>
        <w:rPr>
          <w:color w:val="231F20"/>
          <w:spacing w:val="-31"/>
          <w:sz w:val="21"/>
        </w:rPr>
        <w:t xml:space="preserve"> </w:t>
      </w:r>
      <w:r>
        <w:rPr>
          <w:color w:val="231F20"/>
          <w:sz w:val="21"/>
        </w:rPr>
        <w:t>obesity,</w:t>
      </w:r>
      <w:r>
        <w:rPr>
          <w:color w:val="231F20"/>
          <w:spacing w:val="-31"/>
          <w:sz w:val="21"/>
        </w:rPr>
        <w:t xml:space="preserve"> </w:t>
      </w:r>
      <w:r>
        <w:rPr>
          <w:color w:val="231F20"/>
          <w:sz w:val="21"/>
        </w:rPr>
        <w:t>atherosclerosis,</w:t>
      </w:r>
      <w:r>
        <w:rPr>
          <w:color w:val="231F20"/>
          <w:spacing w:val="-31"/>
          <w:sz w:val="21"/>
        </w:rPr>
        <w:t xml:space="preserve"> </w:t>
      </w:r>
      <w:r>
        <w:rPr>
          <w:color w:val="231F20"/>
          <w:sz w:val="21"/>
        </w:rPr>
        <w:t>and</w:t>
      </w:r>
      <w:r>
        <w:rPr>
          <w:color w:val="231F20"/>
          <w:spacing w:val="-31"/>
          <w:sz w:val="21"/>
        </w:rPr>
        <w:t xml:space="preserve"> </w:t>
      </w:r>
      <w:r>
        <w:rPr>
          <w:color w:val="231F20"/>
          <w:sz w:val="21"/>
        </w:rPr>
        <w:t>coronary</w:t>
      </w:r>
      <w:r>
        <w:rPr>
          <w:color w:val="231F20"/>
          <w:spacing w:val="-31"/>
          <w:sz w:val="21"/>
        </w:rPr>
        <w:t xml:space="preserve"> </w:t>
      </w:r>
      <w:r>
        <w:rPr>
          <w:color w:val="231F20"/>
          <w:sz w:val="21"/>
        </w:rPr>
        <w:t>heart</w:t>
      </w:r>
    </w:p>
    <w:p w:rsidR="001950D6" w:rsidRDefault="001950D6">
      <w:pPr>
        <w:jc w:val="both"/>
        <w:rPr>
          <w:sz w:val="21"/>
        </w:rPr>
        <w:sectPr w:rsidR="001950D6">
          <w:pgSz w:w="9980" w:h="14180"/>
          <w:pgMar w:top="1780" w:right="1300" w:bottom="1460" w:left="1300" w:header="1376" w:footer="1260" w:gutter="0"/>
          <w:cols w:space="720"/>
        </w:sectPr>
      </w:pPr>
    </w:p>
    <w:p w:rsidR="001950D6" w:rsidRDefault="001950D6">
      <w:pPr>
        <w:pStyle w:val="BodyText"/>
        <w:spacing w:before="4"/>
        <w:ind w:left="0"/>
        <w:rPr>
          <w:sz w:val="28"/>
        </w:rPr>
      </w:pPr>
    </w:p>
    <w:p w:rsidR="001950D6" w:rsidRDefault="009F2378">
      <w:pPr>
        <w:spacing w:before="91"/>
        <w:ind w:left="117" w:right="114"/>
        <w:jc w:val="both"/>
        <w:rPr>
          <w:sz w:val="21"/>
        </w:rPr>
      </w:pPr>
      <w:r>
        <w:rPr>
          <w:color w:val="231F20"/>
          <w:sz w:val="21"/>
        </w:rPr>
        <w:t>disease. This work could be used for a brief overview of resveratrol-related research landscape, in order to identify open windows for future research on resveratrol or its derivatives.</w:t>
      </w:r>
    </w:p>
    <w:p w:rsidR="001950D6" w:rsidRDefault="001950D6">
      <w:pPr>
        <w:pStyle w:val="BodyText"/>
        <w:spacing w:before="5"/>
        <w:ind w:left="0"/>
        <w:rPr>
          <w:sz w:val="20"/>
        </w:rPr>
      </w:pPr>
    </w:p>
    <w:p w:rsidR="001950D6" w:rsidRDefault="009F2378">
      <w:pPr>
        <w:pStyle w:val="Heading2"/>
        <w:spacing w:before="1"/>
        <w:ind w:left="117" w:right="114" w:firstLine="340"/>
        <w:jc w:val="both"/>
      </w:pPr>
      <w:r>
        <w:rPr>
          <w:b/>
          <w:color w:val="231F20"/>
        </w:rPr>
        <w:t xml:space="preserve">Acknowledgments: </w:t>
      </w:r>
      <w:r>
        <w:rPr>
          <w:color w:val="231F20"/>
        </w:rPr>
        <w:t xml:space="preserve">Atanas G. Atanasov  and  Dongdong  </w:t>
      </w:r>
      <w:r>
        <w:rPr>
          <w:color w:val="231F20"/>
          <w:spacing w:val="-5"/>
        </w:rPr>
        <w:t xml:space="preserve">Wang  </w:t>
      </w:r>
      <w:r>
        <w:rPr>
          <w:color w:val="231F20"/>
        </w:rPr>
        <w:t>acknowledge the support by the Polish KNOW (Leading National Research Centre) Scientific Consortium</w:t>
      </w:r>
      <w:r>
        <w:rPr>
          <w:color w:val="231F20"/>
          <w:spacing w:val="-19"/>
        </w:rPr>
        <w:t xml:space="preserve"> </w:t>
      </w:r>
      <w:r>
        <w:rPr>
          <w:color w:val="231F20"/>
        </w:rPr>
        <w:t>“Healthy</w:t>
      </w:r>
      <w:r>
        <w:rPr>
          <w:color w:val="231F20"/>
          <w:spacing w:val="-20"/>
        </w:rPr>
        <w:t xml:space="preserve"> </w:t>
      </w:r>
      <w:r>
        <w:rPr>
          <w:color w:val="231F20"/>
        </w:rPr>
        <w:t>Animal</w:t>
      </w:r>
      <w:r>
        <w:rPr>
          <w:color w:val="231F20"/>
          <w:spacing w:val="-18"/>
        </w:rPr>
        <w:t xml:space="preserve"> </w:t>
      </w:r>
      <w:r>
        <w:rPr>
          <w:color w:val="231F20"/>
        </w:rPr>
        <w:t>-</w:t>
      </w:r>
      <w:r>
        <w:rPr>
          <w:color w:val="231F20"/>
          <w:spacing w:val="-19"/>
        </w:rPr>
        <w:t xml:space="preserve"> </w:t>
      </w:r>
      <w:r>
        <w:rPr>
          <w:color w:val="231F20"/>
        </w:rPr>
        <w:t>Safe</w:t>
      </w:r>
      <w:r>
        <w:rPr>
          <w:color w:val="231F20"/>
          <w:spacing w:val="-18"/>
        </w:rPr>
        <w:t xml:space="preserve"> </w:t>
      </w:r>
      <w:r>
        <w:rPr>
          <w:color w:val="231F20"/>
        </w:rPr>
        <w:t>Food,”</w:t>
      </w:r>
      <w:r>
        <w:rPr>
          <w:color w:val="231F20"/>
          <w:spacing w:val="-18"/>
        </w:rPr>
        <w:t xml:space="preserve"> </w:t>
      </w:r>
      <w:r>
        <w:rPr>
          <w:color w:val="231F20"/>
        </w:rPr>
        <w:t>decision</w:t>
      </w:r>
      <w:r>
        <w:rPr>
          <w:color w:val="231F20"/>
          <w:spacing w:val="-18"/>
        </w:rPr>
        <w:t xml:space="preserve"> </w:t>
      </w:r>
      <w:r>
        <w:rPr>
          <w:color w:val="231F20"/>
        </w:rPr>
        <w:t>of</w:t>
      </w:r>
      <w:r>
        <w:rPr>
          <w:color w:val="231F20"/>
          <w:spacing w:val="-18"/>
        </w:rPr>
        <w:t xml:space="preserve"> </w:t>
      </w:r>
      <w:r>
        <w:rPr>
          <w:color w:val="231F20"/>
        </w:rPr>
        <w:t>Ministry</w:t>
      </w:r>
      <w:r>
        <w:rPr>
          <w:color w:val="231F20"/>
          <w:spacing w:val="-18"/>
        </w:rPr>
        <w:t xml:space="preserve"> </w:t>
      </w:r>
      <w:r>
        <w:rPr>
          <w:color w:val="231F20"/>
        </w:rPr>
        <w:t>of</w:t>
      </w:r>
      <w:r>
        <w:rPr>
          <w:color w:val="231F20"/>
          <w:spacing w:val="-18"/>
        </w:rPr>
        <w:t xml:space="preserve"> </w:t>
      </w:r>
      <w:r>
        <w:rPr>
          <w:color w:val="231F20"/>
        </w:rPr>
        <w:t>Science</w:t>
      </w:r>
      <w:r>
        <w:rPr>
          <w:color w:val="231F20"/>
          <w:spacing w:val="-18"/>
        </w:rPr>
        <w:t xml:space="preserve"> </w:t>
      </w:r>
      <w:r>
        <w:rPr>
          <w:color w:val="231F20"/>
        </w:rPr>
        <w:t>and</w:t>
      </w:r>
      <w:r>
        <w:rPr>
          <w:color w:val="231F20"/>
          <w:spacing w:val="-18"/>
        </w:rPr>
        <w:t xml:space="preserve"> </w:t>
      </w:r>
      <w:r>
        <w:rPr>
          <w:color w:val="231F20"/>
        </w:rPr>
        <w:t xml:space="preserve">Higher Education No. 05-1/KNOW2/2015 and the European Union under the </w:t>
      </w:r>
      <w:r>
        <w:rPr>
          <w:color w:val="231F20"/>
          <w:spacing w:val="-3"/>
        </w:rPr>
        <w:t xml:space="preserve">European </w:t>
      </w:r>
      <w:r>
        <w:rPr>
          <w:color w:val="231F20"/>
        </w:rPr>
        <w:t>Regional Development Fund (Homing/2017-4/41). Antoni Sureda was supported by the Institute of Health Carlos III (Project CIBEROBN</w:t>
      </w:r>
      <w:r>
        <w:rPr>
          <w:color w:val="231F20"/>
          <w:spacing w:val="-5"/>
        </w:rPr>
        <w:t xml:space="preserve"> </w:t>
      </w:r>
      <w:r>
        <w:rPr>
          <w:color w:val="231F20"/>
        </w:rPr>
        <w:t>CB12/03/30038).</w:t>
      </w:r>
    </w:p>
    <w:p w:rsidR="001950D6" w:rsidRDefault="001950D6">
      <w:pPr>
        <w:pStyle w:val="BodyText"/>
        <w:spacing w:before="1"/>
        <w:ind w:left="0"/>
        <w:rPr>
          <w:i/>
          <w:sz w:val="20"/>
        </w:rPr>
      </w:pPr>
    </w:p>
    <w:p w:rsidR="001950D6" w:rsidRDefault="009F2378">
      <w:pPr>
        <w:spacing w:line="241" w:lineRule="exact"/>
        <w:ind w:left="457"/>
        <w:rPr>
          <w:sz w:val="21"/>
        </w:rPr>
      </w:pPr>
      <w:r>
        <w:rPr>
          <w:b/>
          <w:color w:val="231F20"/>
          <w:sz w:val="21"/>
        </w:rPr>
        <w:t>Conflict of interest</w:t>
      </w:r>
      <w:r>
        <w:rPr>
          <w:color w:val="231F20"/>
          <w:sz w:val="21"/>
        </w:rPr>
        <w:t>: The authors declare no conflict of interest.</w:t>
      </w:r>
    </w:p>
    <w:p w:rsidR="001950D6" w:rsidRDefault="009F2378">
      <w:pPr>
        <w:pStyle w:val="Heading1"/>
        <w:ind w:right="112" w:firstLine="340"/>
      </w:pPr>
      <w:r>
        <w:rPr>
          <w:b/>
          <w:color w:val="231F20"/>
        </w:rPr>
        <w:t>Author contributions</w:t>
      </w:r>
      <w:r>
        <w:rPr>
          <w:color w:val="231F20"/>
        </w:rPr>
        <w:t xml:space="preserve">: AWKY and AGA conceived the work, performed data collection, analyses and drafted the manuscript. All authors critically reviewed and revised the manuscript, and approved its submission for publication in the journal </w:t>
      </w:r>
      <w:r>
        <w:rPr>
          <w:i/>
          <w:color w:val="231F20"/>
        </w:rPr>
        <w:t>Animal Science Papers and Reports</w:t>
      </w:r>
      <w:r>
        <w:rPr>
          <w:color w:val="231F20"/>
        </w:rPr>
        <w:t>.</w:t>
      </w:r>
    </w:p>
    <w:p w:rsidR="001950D6" w:rsidRDefault="009F2378">
      <w:pPr>
        <w:spacing w:before="161"/>
        <w:ind w:left="460"/>
        <w:rPr>
          <w:b/>
          <w:sz w:val="17"/>
        </w:rPr>
      </w:pPr>
      <w:r>
        <w:rPr>
          <w:b/>
          <w:color w:val="231F20"/>
          <w:sz w:val="17"/>
        </w:rPr>
        <w:t>REFERENCES</w:t>
      </w:r>
    </w:p>
    <w:p w:rsidR="001950D6" w:rsidRDefault="009F2378">
      <w:pPr>
        <w:pStyle w:val="ListParagraph"/>
        <w:numPr>
          <w:ilvl w:val="0"/>
          <w:numId w:val="2"/>
        </w:numPr>
        <w:tabs>
          <w:tab w:val="left" w:pos="458"/>
        </w:tabs>
        <w:spacing w:before="117" w:line="244" w:lineRule="auto"/>
        <w:ind w:right="114" w:hanging="283"/>
        <w:jc w:val="both"/>
        <w:rPr>
          <w:sz w:val="17"/>
        </w:rPr>
      </w:pPr>
      <w:r>
        <w:rPr>
          <w:color w:val="231F20"/>
          <w:spacing w:val="-5"/>
          <w:sz w:val="17"/>
        </w:rPr>
        <w:t xml:space="preserve">AGGARWAL </w:t>
      </w:r>
      <w:r>
        <w:rPr>
          <w:color w:val="231F20"/>
          <w:sz w:val="17"/>
        </w:rPr>
        <w:t xml:space="preserve">B.B., </w:t>
      </w:r>
      <w:r>
        <w:rPr>
          <w:color w:val="231F20"/>
          <w:spacing w:val="-3"/>
          <w:sz w:val="17"/>
        </w:rPr>
        <w:t xml:space="preserve">BHARDWAJ </w:t>
      </w:r>
      <w:r>
        <w:rPr>
          <w:color w:val="231F20"/>
          <w:sz w:val="17"/>
        </w:rPr>
        <w:t xml:space="preserve">A., </w:t>
      </w:r>
      <w:r>
        <w:rPr>
          <w:color w:val="231F20"/>
          <w:spacing w:val="-5"/>
          <w:sz w:val="17"/>
        </w:rPr>
        <w:t xml:space="preserve">AGGARWAL </w:t>
      </w:r>
      <w:r>
        <w:rPr>
          <w:color w:val="231F20"/>
          <w:sz w:val="17"/>
        </w:rPr>
        <w:t xml:space="preserve">R.S., SEERAM </w:t>
      </w:r>
      <w:r>
        <w:rPr>
          <w:color w:val="231F20"/>
          <w:spacing w:val="-5"/>
          <w:sz w:val="17"/>
        </w:rPr>
        <w:t xml:space="preserve">N.P., </w:t>
      </w:r>
      <w:r>
        <w:rPr>
          <w:color w:val="231F20"/>
          <w:sz w:val="17"/>
        </w:rPr>
        <w:t xml:space="preserve">SHISHODIA S., </w:t>
      </w:r>
      <w:r>
        <w:rPr>
          <w:color w:val="231F20"/>
          <w:spacing w:val="-5"/>
          <w:sz w:val="17"/>
        </w:rPr>
        <w:t xml:space="preserve">TAKADA,Y., </w:t>
      </w:r>
      <w:r>
        <w:rPr>
          <w:color w:val="231F20"/>
          <w:sz w:val="17"/>
        </w:rPr>
        <w:t xml:space="preserve">2004 - Role of resveratrol in prevention and therapy of cancer: preclinical and clinical studies. </w:t>
      </w:r>
      <w:r>
        <w:rPr>
          <w:b/>
          <w:i/>
          <w:color w:val="231F20"/>
          <w:sz w:val="17"/>
        </w:rPr>
        <w:t xml:space="preserve">Anticancer Research </w:t>
      </w:r>
      <w:r>
        <w:rPr>
          <w:color w:val="231F20"/>
          <w:sz w:val="17"/>
        </w:rPr>
        <w:t>24,</w:t>
      </w:r>
      <w:r>
        <w:rPr>
          <w:color w:val="231F20"/>
          <w:spacing w:val="-2"/>
          <w:sz w:val="17"/>
        </w:rPr>
        <w:t xml:space="preserve"> </w:t>
      </w:r>
      <w:r>
        <w:rPr>
          <w:color w:val="231F20"/>
          <w:sz w:val="17"/>
        </w:rPr>
        <w:t>2783-2840.</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 xml:space="preserve">AJAMI M.,  </w:t>
      </w:r>
      <w:r>
        <w:rPr>
          <w:color w:val="231F20"/>
          <w:spacing w:val="-3"/>
          <w:sz w:val="17"/>
        </w:rPr>
        <w:t xml:space="preserve">PAZOKI-TOROUDI  </w:t>
      </w:r>
      <w:r>
        <w:rPr>
          <w:color w:val="231F20"/>
          <w:sz w:val="17"/>
        </w:rPr>
        <w:t xml:space="preserve">H.,  AMANI  H.,  </w:t>
      </w:r>
      <w:r>
        <w:rPr>
          <w:color w:val="231F20"/>
          <w:spacing w:val="-5"/>
          <w:sz w:val="17"/>
        </w:rPr>
        <w:t xml:space="preserve">NABAVI  </w:t>
      </w:r>
      <w:r>
        <w:rPr>
          <w:color w:val="231F20"/>
          <w:spacing w:val="-4"/>
          <w:sz w:val="17"/>
        </w:rPr>
        <w:t xml:space="preserve">S.F.,  </w:t>
      </w:r>
      <w:r>
        <w:rPr>
          <w:color w:val="231F20"/>
          <w:sz w:val="17"/>
        </w:rPr>
        <w:t xml:space="preserve">BRAIDY  N.,  </w:t>
      </w:r>
      <w:r>
        <w:rPr>
          <w:color w:val="231F20"/>
          <w:spacing w:val="-5"/>
          <w:sz w:val="17"/>
        </w:rPr>
        <w:t xml:space="preserve">VACCA  </w:t>
      </w:r>
      <w:r>
        <w:rPr>
          <w:color w:val="231F20"/>
          <w:sz w:val="17"/>
        </w:rPr>
        <w:t xml:space="preserve">R.  A., </w:t>
      </w:r>
      <w:r>
        <w:rPr>
          <w:color w:val="231F20"/>
          <w:spacing w:val="-5"/>
          <w:sz w:val="17"/>
        </w:rPr>
        <w:t xml:space="preserve">ATANASOV </w:t>
      </w:r>
      <w:r>
        <w:rPr>
          <w:color w:val="231F20"/>
          <w:sz w:val="17"/>
        </w:rPr>
        <w:t xml:space="preserve">A.G., MOCAN A., </w:t>
      </w:r>
      <w:r>
        <w:rPr>
          <w:color w:val="231F20"/>
          <w:spacing w:val="-5"/>
          <w:sz w:val="17"/>
        </w:rPr>
        <w:t xml:space="preserve">NABAVI </w:t>
      </w:r>
      <w:r>
        <w:rPr>
          <w:color w:val="231F20"/>
          <w:sz w:val="17"/>
        </w:rPr>
        <w:t xml:space="preserve">S.M., 2017 - Therapeutic role of sirtuins in neurodegenerative disease and their modulation by polyphenols. </w:t>
      </w:r>
      <w:r>
        <w:rPr>
          <w:b/>
          <w:i/>
          <w:color w:val="231F20"/>
          <w:sz w:val="17"/>
        </w:rPr>
        <w:t xml:space="preserve">Neuroscience and Biobehavioral Reviews </w:t>
      </w:r>
      <w:r>
        <w:rPr>
          <w:color w:val="231F20"/>
          <w:sz w:val="17"/>
        </w:rPr>
        <w:t>73,</w:t>
      </w:r>
      <w:r>
        <w:rPr>
          <w:color w:val="231F20"/>
          <w:spacing w:val="-1"/>
          <w:sz w:val="17"/>
        </w:rPr>
        <w:t xml:space="preserve"> </w:t>
      </w:r>
      <w:r>
        <w:rPr>
          <w:color w:val="231F20"/>
          <w:sz w:val="17"/>
        </w:rPr>
        <w:t>39-47.</w:t>
      </w:r>
    </w:p>
    <w:p w:rsidR="001950D6" w:rsidRDefault="009F2378">
      <w:pPr>
        <w:pStyle w:val="ListParagraph"/>
        <w:numPr>
          <w:ilvl w:val="0"/>
          <w:numId w:val="2"/>
        </w:numPr>
        <w:tabs>
          <w:tab w:val="left" w:pos="458"/>
        </w:tabs>
        <w:spacing w:before="37"/>
        <w:ind w:right="0" w:hanging="283"/>
        <w:rPr>
          <w:sz w:val="17"/>
        </w:rPr>
      </w:pPr>
      <w:r>
        <w:rPr>
          <w:color w:val="231F20"/>
          <w:sz w:val="17"/>
        </w:rPr>
        <w:t>AKINWUMI</w:t>
      </w:r>
      <w:r>
        <w:rPr>
          <w:color w:val="231F20"/>
          <w:spacing w:val="30"/>
          <w:sz w:val="17"/>
        </w:rPr>
        <w:t xml:space="preserve"> </w:t>
      </w:r>
      <w:r>
        <w:rPr>
          <w:color w:val="231F20"/>
          <w:sz w:val="17"/>
        </w:rPr>
        <w:t>B.,</w:t>
      </w:r>
      <w:r>
        <w:rPr>
          <w:color w:val="231F20"/>
          <w:spacing w:val="30"/>
          <w:sz w:val="17"/>
        </w:rPr>
        <w:t xml:space="preserve"> </w:t>
      </w:r>
      <w:r>
        <w:rPr>
          <w:color w:val="231F20"/>
          <w:sz w:val="17"/>
        </w:rPr>
        <w:t>BORDUN</w:t>
      </w:r>
      <w:r>
        <w:rPr>
          <w:color w:val="231F20"/>
          <w:spacing w:val="31"/>
          <w:sz w:val="17"/>
        </w:rPr>
        <w:t xml:space="preserve"> </w:t>
      </w:r>
      <w:r>
        <w:rPr>
          <w:color w:val="231F20"/>
          <w:sz w:val="17"/>
        </w:rPr>
        <w:t>K.A.,</w:t>
      </w:r>
      <w:r>
        <w:rPr>
          <w:color w:val="231F20"/>
          <w:spacing w:val="21"/>
          <w:sz w:val="17"/>
        </w:rPr>
        <w:t xml:space="preserve"> </w:t>
      </w:r>
      <w:r>
        <w:rPr>
          <w:color w:val="231F20"/>
          <w:sz w:val="17"/>
        </w:rPr>
        <w:t>ANDERSON</w:t>
      </w:r>
      <w:r>
        <w:rPr>
          <w:color w:val="231F20"/>
          <w:spacing w:val="30"/>
          <w:sz w:val="17"/>
        </w:rPr>
        <w:t xml:space="preserve"> </w:t>
      </w:r>
      <w:r>
        <w:rPr>
          <w:color w:val="231F20"/>
          <w:sz w:val="17"/>
        </w:rPr>
        <w:t>H.,</w:t>
      </w:r>
      <w:r>
        <w:rPr>
          <w:color w:val="231F20"/>
          <w:spacing w:val="30"/>
          <w:sz w:val="17"/>
        </w:rPr>
        <w:t xml:space="preserve"> </w:t>
      </w:r>
      <w:r>
        <w:rPr>
          <w:color w:val="231F20"/>
          <w:sz w:val="17"/>
        </w:rPr>
        <w:t>2018</w:t>
      </w:r>
      <w:r>
        <w:rPr>
          <w:color w:val="231F20"/>
          <w:spacing w:val="30"/>
          <w:sz w:val="17"/>
        </w:rPr>
        <w:t xml:space="preserve"> </w:t>
      </w:r>
      <w:r>
        <w:rPr>
          <w:color w:val="231F20"/>
          <w:sz w:val="17"/>
        </w:rPr>
        <w:t>-</w:t>
      </w:r>
      <w:r>
        <w:rPr>
          <w:color w:val="231F20"/>
          <w:spacing w:val="30"/>
          <w:sz w:val="17"/>
        </w:rPr>
        <w:t xml:space="preserve"> </w:t>
      </w:r>
      <w:r>
        <w:rPr>
          <w:color w:val="231F20"/>
          <w:sz w:val="17"/>
        </w:rPr>
        <w:t>Biological</w:t>
      </w:r>
      <w:r>
        <w:rPr>
          <w:color w:val="231F20"/>
          <w:spacing w:val="30"/>
          <w:sz w:val="17"/>
        </w:rPr>
        <w:t xml:space="preserve"> </w:t>
      </w:r>
      <w:r>
        <w:rPr>
          <w:color w:val="231F20"/>
          <w:sz w:val="17"/>
        </w:rPr>
        <w:t>activities</w:t>
      </w:r>
      <w:r>
        <w:rPr>
          <w:color w:val="231F20"/>
          <w:spacing w:val="30"/>
          <w:sz w:val="17"/>
        </w:rPr>
        <w:t xml:space="preserve"> </w:t>
      </w:r>
      <w:r>
        <w:rPr>
          <w:color w:val="231F20"/>
          <w:sz w:val="17"/>
        </w:rPr>
        <w:t>of</w:t>
      </w:r>
      <w:r>
        <w:rPr>
          <w:color w:val="231F20"/>
          <w:spacing w:val="30"/>
          <w:sz w:val="17"/>
        </w:rPr>
        <w:t xml:space="preserve"> </w:t>
      </w:r>
      <w:r>
        <w:rPr>
          <w:color w:val="231F20"/>
          <w:sz w:val="17"/>
        </w:rPr>
        <w:t>stilbenoids.</w:t>
      </w:r>
    </w:p>
    <w:p w:rsidR="001950D6" w:rsidRDefault="009F2378">
      <w:pPr>
        <w:spacing w:before="4"/>
        <w:ind w:left="457"/>
        <w:rPr>
          <w:sz w:val="17"/>
        </w:rPr>
      </w:pPr>
      <w:r>
        <w:rPr>
          <w:b/>
          <w:i/>
          <w:color w:val="231F20"/>
          <w:sz w:val="17"/>
        </w:rPr>
        <w:t xml:space="preserve">International journal of molecular sciences </w:t>
      </w:r>
      <w:r>
        <w:rPr>
          <w:color w:val="231F20"/>
          <w:sz w:val="17"/>
        </w:rPr>
        <w:t>19, 792.</w:t>
      </w:r>
    </w:p>
    <w:p w:rsidR="001950D6" w:rsidRDefault="009F2378">
      <w:pPr>
        <w:pStyle w:val="ListParagraph"/>
        <w:numPr>
          <w:ilvl w:val="0"/>
          <w:numId w:val="2"/>
        </w:numPr>
        <w:tabs>
          <w:tab w:val="left" w:pos="458"/>
        </w:tabs>
        <w:spacing w:before="39" w:line="244" w:lineRule="auto"/>
        <w:ind w:hanging="283"/>
        <w:jc w:val="both"/>
        <w:rPr>
          <w:sz w:val="17"/>
        </w:rPr>
      </w:pPr>
      <w:r>
        <w:rPr>
          <w:color w:val="231F20"/>
          <w:spacing w:val="-3"/>
          <w:sz w:val="17"/>
        </w:rPr>
        <w:t>ALBAYRAK</w:t>
      </w:r>
      <w:r>
        <w:rPr>
          <w:color w:val="231F20"/>
          <w:spacing w:val="-11"/>
          <w:sz w:val="17"/>
        </w:rPr>
        <w:t xml:space="preserve"> </w:t>
      </w:r>
      <w:r>
        <w:rPr>
          <w:color w:val="231F20"/>
          <w:sz w:val="17"/>
        </w:rPr>
        <w:t>S.,</w:t>
      </w:r>
      <w:r>
        <w:rPr>
          <w:color w:val="231F20"/>
          <w:spacing w:val="-19"/>
          <w:sz w:val="17"/>
        </w:rPr>
        <w:t xml:space="preserve"> </w:t>
      </w:r>
      <w:r>
        <w:rPr>
          <w:color w:val="231F20"/>
          <w:sz w:val="17"/>
        </w:rPr>
        <w:t>AKSOY</w:t>
      </w:r>
      <w:r>
        <w:rPr>
          <w:color w:val="231F20"/>
          <w:spacing w:val="-26"/>
          <w:sz w:val="17"/>
        </w:rPr>
        <w:t xml:space="preserve"> </w:t>
      </w:r>
      <w:r>
        <w:rPr>
          <w:color w:val="231F20"/>
          <w:sz w:val="17"/>
        </w:rPr>
        <w:t>A.,</w:t>
      </w:r>
      <w:r>
        <w:rPr>
          <w:color w:val="231F20"/>
          <w:spacing w:val="-11"/>
          <w:sz w:val="17"/>
        </w:rPr>
        <w:t xml:space="preserve"> </w:t>
      </w:r>
      <w:r>
        <w:rPr>
          <w:color w:val="231F20"/>
          <w:sz w:val="17"/>
        </w:rPr>
        <w:t>SAGDIC</w:t>
      </w:r>
      <w:r>
        <w:rPr>
          <w:color w:val="231F20"/>
          <w:spacing w:val="-11"/>
          <w:sz w:val="17"/>
        </w:rPr>
        <w:t xml:space="preserve"> </w:t>
      </w:r>
      <w:r>
        <w:rPr>
          <w:color w:val="231F20"/>
          <w:sz w:val="17"/>
        </w:rPr>
        <w:t>O.,</w:t>
      </w:r>
      <w:r>
        <w:rPr>
          <w:color w:val="231F20"/>
          <w:spacing w:val="-10"/>
          <w:sz w:val="17"/>
        </w:rPr>
        <w:t xml:space="preserve"> </w:t>
      </w:r>
      <w:r>
        <w:rPr>
          <w:color w:val="231F20"/>
          <w:sz w:val="17"/>
        </w:rPr>
        <w:t>HAMZAOGLU</w:t>
      </w:r>
      <w:r>
        <w:rPr>
          <w:color w:val="231F20"/>
          <w:spacing w:val="-11"/>
          <w:sz w:val="17"/>
        </w:rPr>
        <w:t xml:space="preserve"> </w:t>
      </w:r>
      <w:r>
        <w:rPr>
          <w:color w:val="231F20"/>
          <w:sz w:val="17"/>
        </w:rPr>
        <w:t>E.,</w:t>
      </w:r>
      <w:r>
        <w:rPr>
          <w:color w:val="231F20"/>
          <w:spacing w:val="-11"/>
          <w:sz w:val="17"/>
        </w:rPr>
        <w:t xml:space="preserve"> </w:t>
      </w:r>
      <w:r>
        <w:rPr>
          <w:color w:val="231F20"/>
          <w:sz w:val="17"/>
        </w:rPr>
        <w:t>2010</w:t>
      </w:r>
      <w:r>
        <w:rPr>
          <w:color w:val="231F20"/>
          <w:spacing w:val="-10"/>
          <w:sz w:val="17"/>
        </w:rPr>
        <w:t xml:space="preserve"> </w:t>
      </w:r>
      <w:r>
        <w:rPr>
          <w:color w:val="231F20"/>
          <w:sz w:val="17"/>
        </w:rPr>
        <w:t>-</w:t>
      </w:r>
      <w:r>
        <w:rPr>
          <w:color w:val="231F20"/>
          <w:spacing w:val="-11"/>
          <w:sz w:val="17"/>
        </w:rPr>
        <w:t xml:space="preserve"> </w:t>
      </w:r>
      <w:r>
        <w:rPr>
          <w:color w:val="231F20"/>
          <w:sz w:val="17"/>
        </w:rPr>
        <w:t>Compositions,</w:t>
      </w:r>
      <w:r>
        <w:rPr>
          <w:color w:val="231F20"/>
          <w:spacing w:val="-11"/>
          <w:sz w:val="17"/>
        </w:rPr>
        <w:t xml:space="preserve"> </w:t>
      </w:r>
      <w:r>
        <w:rPr>
          <w:color w:val="231F20"/>
          <w:sz w:val="17"/>
        </w:rPr>
        <w:t>antioxidant</w:t>
      </w:r>
      <w:r>
        <w:rPr>
          <w:color w:val="231F20"/>
          <w:spacing w:val="-10"/>
          <w:sz w:val="17"/>
        </w:rPr>
        <w:t xml:space="preserve"> </w:t>
      </w:r>
      <w:r>
        <w:rPr>
          <w:color w:val="231F20"/>
          <w:sz w:val="17"/>
        </w:rPr>
        <w:t>and antimicrobial</w:t>
      </w:r>
      <w:r>
        <w:rPr>
          <w:color w:val="231F20"/>
          <w:spacing w:val="-8"/>
          <w:sz w:val="17"/>
        </w:rPr>
        <w:t xml:space="preserve"> </w:t>
      </w:r>
      <w:r>
        <w:rPr>
          <w:color w:val="231F20"/>
          <w:sz w:val="17"/>
        </w:rPr>
        <w:t>activities</w:t>
      </w:r>
      <w:r>
        <w:rPr>
          <w:color w:val="231F20"/>
          <w:spacing w:val="-7"/>
          <w:sz w:val="17"/>
        </w:rPr>
        <w:t xml:space="preserve"> </w:t>
      </w:r>
      <w:r>
        <w:rPr>
          <w:color w:val="231F20"/>
          <w:sz w:val="17"/>
        </w:rPr>
        <w:t>of</w:t>
      </w:r>
      <w:r>
        <w:rPr>
          <w:color w:val="231F20"/>
          <w:spacing w:val="-7"/>
          <w:sz w:val="17"/>
        </w:rPr>
        <w:t xml:space="preserve"> </w:t>
      </w:r>
      <w:r>
        <w:rPr>
          <w:color w:val="231F20"/>
          <w:sz w:val="17"/>
        </w:rPr>
        <w:t>Helichrysum</w:t>
      </w:r>
      <w:r>
        <w:rPr>
          <w:color w:val="231F20"/>
          <w:spacing w:val="-7"/>
          <w:sz w:val="17"/>
        </w:rPr>
        <w:t xml:space="preserve"> </w:t>
      </w:r>
      <w:r>
        <w:rPr>
          <w:color w:val="231F20"/>
          <w:sz w:val="17"/>
        </w:rPr>
        <w:t>(Asteraceae)</w:t>
      </w:r>
      <w:r>
        <w:rPr>
          <w:color w:val="231F20"/>
          <w:spacing w:val="-8"/>
          <w:sz w:val="17"/>
        </w:rPr>
        <w:t xml:space="preserve"> </w:t>
      </w:r>
      <w:r>
        <w:rPr>
          <w:color w:val="231F20"/>
          <w:sz w:val="17"/>
        </w:rPr>
        <w:t>species</w:t>
      </w:r>
      <w:r>
        <w:rPr>
          <w:color w:val="231F20"/>
          <w:spacing w:val="-7"/>
          <w:sz w:val="17"/>
        </w:rPr>
        <w:t xml:space="preserve"> </w:t>
      </w:r>
      <w:r>
        <w:rPr>
          <w:color w:val="231F20"/>
          <w:sz w:val="17"/>
        </w:rPr>
        <w:t>collected</w:t>
      </w:r>
      <w:r>
        <w:rPr>
          <w:color w:val="231F20"/>
          <w:spacing w:val="-7"/>
          <w:sz w:val="17"/>
        </w:rPr>
        <w:t xml:space="preserve"> </w:t>
      </w:r>
      <w:r>
        <w:rPr>
          <w:color w:val="231F20"/>
          <w:sz w:val="17"/>
        </w:rPr>
        <w:t>from</w:t>
      </w:r>
      <w:r>
        <w:rPr>
          <w:color w:val="231F20"/>
          <w:spacing w:val="-10"/>
          <w:sz w:val="17"/>
        </w:rPr>
        <w:t xml:space="preserve"> </w:t>
      </w:r>
      <w:r>
        <w:rPr>
          <w:color w:val="231F20"/>
          <w:spacing w:val="-3"/>
          <w:sz w:val="17"/>
        </w:rPr>
        <w:t>Turkey.</w:t>
      </w:r>
      <w:r>
        <w:rPr>
          <w:color w:val="231F20"/>
          <w:spacing w:val="-7"/>
          <w:sz w:val="17"/>
        </w:rPr>
        <w:t xml:space="preserve"> </w:t>
      </w:r>
      <w:r>
        <w:rPr>
          <w:b/>
          <w:i/>
          <w:color w:val="231F20"/>
          <w:sz w:val="17"/>
        </w:rPr>
        <w:t>Food</w:t>
      </w:r>
      <w:r>
        <w:rPr>
          <w:b/>
          <w:i/>
          <w:color w:val="231F20"/>
          <w:spacing w:val="-8"/>
          <w:sz w:val="17"/>
        </w:rPr>
        <w:t xml:space="preserve"> </w:t>
      </w:r>
      <w:r>
        <w:rPr>
          <w:b/>
          <w:i/>
          <w:color w:val="231F20"/>
          <w:sz w:val="17"/>
        </w:rPr>
        <w:t xml:space="preserve">Chemistry </w:t>
      </w:r>
      <w:r>
        <w:rPr>
          <w:color w:val="231F20"/>
          <w:sz w:val="17"/>
        </w:rPr>
        <w:t>119,</w:t>
      </w:r>
      <w:r>
        <w:rPr>
          <w:color w:val="231F20"/>
          <w:spacing w:val="-1"/>
          <w:sz w:val="17"/>
        </w:rPr>
        <w:t xml:space="preserve"> </w:t>
      </w:r>
      <w:r>
        <w:rPr>
          <w:color w:val="231F20"/>
          <w:sz w:val="17"/>
        </w:rPr>
        <w:t>114-122.</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 xml:space="preserve">ANDREW R., IZZO A.A., 2017 - Principles of pharmacological research of nutraceuticals. </w:t>
      </w:r>
      <w:r>
        <w:rPr>
          <w:b/>
          <w:i/>
          <w:color w:val="231F20"/>
          <w:sz w:val="17"/>
        </w:rPr>
        <w:t xml:space="preserve">British Journal of Pharmacology </w:t>
      </w:r>
      <w:r>
        <w:rPr>
          <w:color w:val="231F20"/>
          <w:sz w:val="17"/>
        </w:rPr>
        <w:t>174,</w:t>
      </w:r>
      <w:r>
        <w:rPr>
          <w:color w:val="231F20"/>
          <w:spacing w:val="-2"/>
          <w:sz w:val="17"/>
        </w:rPr>
        <w:t xml:space="preserve"> </w:t>
      </w:r>
      <w:r>
        <w:rPr>
          <w:color w:val="231F20"/>
          <w:sz w:val="17"/>
        </w:rPr>
        <w:t>1177-1194.</w:t>
      </w:r>
    </w:p>
    <w:p w:rsidR="001950D6" w:rsidRDefault="009F2378">
      <w:pPr>
        <w:pStyle w:val="ListParagraph"/>
        <w:numPr>
          <w:ilvl w:val="0"/>
          <w:numId w:val="2"/>
        </w:numPr>
        <w:tabs>
          <w:tab w:val="left" w:pos="458"/>
        </w:tabs>
        <w:spacing w:before="35" w:line="244" w:lineRule="auto"/>
        <w:ind w:hanging="283"/>
        <w:jc w:val="both"/>
        <w:rPr>
          <w:sz w:val="17"/>
        </w:rPr>
      </w:pPr>
      <w:r>
        <w:rPr>
          <w:color w:val="231F20"/>
          <w:spacing w:val="-5"/>
          <w:sz w:val="17"/>
        </w:rPr>
        <w:t>ASHIKAWA</w:t>
      </w:r>
      <w:r>
        <w:rPr>
          <w:color w:val="231F20"/>
          <w:spacing w:val="-24"/>
          <w:sz w:val="17"/>
        </w:rPr>
        <w:t xml:space="preserve"> </w:t>
      </w:r>
      <w:r>
        <w:rPr>
          <w:color w:val="231F20"/>
          <w:sz w:val="17"/>
        </w:rPr>
        <w:t>K.,</w:t>
      </w:r>
      <w:r>
        <w:rPr>
          <w:color w:val="231F20"/>
          <w:spacing w:val="-15"/>
          <w:sz w:val="17"/>
        </w:rPr>
        <w:t xml:space="preserve"> </w:t>
      </w:r>
      <w:r>
        <w:rPr>
          <w:color w:val="231F20"/>
          <w:sz w:val="17"/>
        </w:rPr>
        <w:t>MAJUMDAR</w:t>
      </w:r>
      <w:r>
        <w:rPr>
          <w:color w:val="231F20"/>
          <w:spacing w:val="-15"/>
          <w:sz w:val="17"/>
        </w:rPr>
        <w:t xml:space="preserve"> </w:t>
      </w:r>
      <w:r>
        <w:rPr>
          <w:color w:val="231F20"/>
          <w:sz w:val="17"/>
        </w:rPr>
        <w:t>S.,</w:t>
      </w:r>
      <w:r>
        <w:rPr>
          <w:color w:val="231F20"/>
          <w:spacing w:val="-16"/>
          <w:sz w:val="17"/>
        </w:rPr>
        <w:t xml:space="preserve"> </w:t>
      </w:r>
      <w:r>
        <w:rPr>
          <w:color w:val="231F20"/>
          <w:sz w:val="17"/>
        </w:rPr>
        <w:t>BANERJEE</w:t>
      </w:r>
      <w:r>
        <w:rPr>
          <w:color w:val="231F20"/>
          <w:spacing w:val="-15"/>
          <w:sz w:val="17"/>
        </w:rPr>
        <w:t xml:space="preserve"> </w:t>
      </w:r>
      <w:r>
        <w:rPr>
          <w:color w:val="231F20"/>
          <w:sz w:val="17"/>
        </w:rPr>
        <w:t>S.,</w:t>
      </w:r>
      <w:r>
        <w:rPr>
          <w:color w:val="231F20"/>
          <w:spacing w:val="-15"/>
          <w:sz w:val="17"/>
        </w:rPr>
        <w:t xml:space="preserve"> </w:t>
      </w:r>
      <w:r>
        <w:rPr>
          <w:color w:val="231F20"/>
          <w:sz w:val="17"/>
        </w:rPr>
        <w:t>BHARTI</w:t>
      </w:r>
      <w:r>
        <w:rPr>
          <w:color w:val="231F20"/>
          <w:spacing w:val="-24"/>
          <w:sz w:val="17"/>
        </w:rPr>
        <w:t xml:space="preserve"> </w:t>
      </w:r>
      <w:r>
        <w:rPr>
          <w:color w:val="231F20"/>
          <w:sz w:val="17"/>
        </w:rPr>
        <w:t>A.</w:t>
      </w:r>
      <w:r>
        <w:rPr>
          <w:color w:val="231F20"/>
          <w:spacing w:val="-15"/>
          <w:sz w:val="17"/>
        </w:rPr>
        <w:t xml:space="preserve"> </w:t>
      </w:r>
      <w:r>
        <w:rPr>
          <w:color w:val="231F20"/>
          <w:sz w:val="17"/>
        </w:rPr>
        <w:t>C.,</w:t>
      </w:r>
      <w:r>
        <w:rPr>
          <w:color w:val="231F20"/>
          <w:spacing w:val="-15"/>
          <w:sz w:val="17"/>
        </w:rPr>
        <w:t xml:space="preserve"> </w:t>
      </w:r>
      <w:r>
        <w:rPr>
          <w:color w:val="231F20"/>
          <w:sz w:val="17"/>
        </w:rPr>
        <w:t>SHISHODIA</w:t>
      </w:r>
      <w:r>
        <w:rPr>
          <w:color w:val="231F20"/>
          <w:spacing w:val="-24"/>
          <w:sz w:val="17"/>
        </w:rPr>
        <w:t xml:space="preserve"> </w:t>
      </w:r>
      <w:r>
        <w:rPr>
          <w:color w:val="231F20"/>
          <w:sz w:val="17"/>
        </w:rPr>
        <w:t>S.,</w:t>
      </w:r>
      <w:r>
        <w:rPr>
          <w:color w:val="231F20"/>
          <w:spacing w:val="-23"/>
          <w:sz w:val="17"/>
        </w:rPr>
        <w:t xml:space="preserve"> </w:t>
      </w:r>
      <w:r>
        <w:rPr>
          <w:color w:val="231F20"/>
          <w:spacing w:val="-5"/>
          <w:sz w:val="17"/>
        </w:rPr>
        <w:t>AGGARWAL</w:t>
      </w:r>
      <w:r>
        <w:rPr>
          <w:color w:val="231F20"/>
          <w:spacing w:val="-21"/>
          <w:sz w:val="17"/>
        </w:rPr>
        <w:t xml:space="preserve"> </w:t>
      </w:r>
      <w:r>
        <w:rPr>
          <w:color w:val="231F20"/>
          <w:sz w:val="17"/>
        </w:rPr>
        <w:t>B. B.,</w:t>
      </w:r>
      <w:r>
        <w:rPr>
          <w:color w:val="231F20"/>
          <w:spacing w:val="-9"/>
          <w:sz w:val="17"/>
        </w:rPr>
        <w:t xml:space="preserve"> </w:t>
      </w:r>
      <w:r>
        <w:rPr>
          <w:color w:val="231F20"/>
          <w:sz w:val="17"/>
        </w:rPr>
        <w:t>2002</w:t>
      </w:r>
      <w:r>
        <w:rPr>
          <w:color w:val="231F20"/>
          <w:spacing w:val="-8"/>
          <w:sz w:val="17"/>
        </w:rPr>
        <w:t xml:space="preserve"> </w:t>
      </w:r>
      <w:r>
        <w:rPr>
          <w:color w:val="231F20"/>
          <w:sz w:val="17"/>
        </w:rPr>
        <w:t>-</w:t>
      </w:r>
      <w:r>
        <w:rPr>
          <w:color w:val="231F20"/>
          <w:spacing w:val="-8"/>
          <w:sz w:val="17"/>
        </w:rPr>
        <w:t xml:space="preserve"> </w:t>
      </w:r>
      <w:r>
        <w:rPr>
          <w:color w:val="231F20"/>
          <w:sz w:val="17"/>
        </w:rPr>
        <w:t>Piceatannol</w:t>
      </w:r>
      <w:r>
        <w:rPr>
          <w:color w:val="231F20"/>
          <w:spacing w:val="-8"/>
          <w:sz w:val="17"/>
        </w:rPr>
        <w:t xml:space="preserve"> </w:t>
      </w:r>
      <w:r>
        <w:rPr>
          <w:color w:val="231F20"/>
          <w:sz w:val="17"/>
        </w:rPr>
        <w:t>inhibits</w:t>
      </w:r>
      <w:r>
        <w:rPr>
          <w:color w:val="231F20"/>
          <w:spacing w:val="-11"/>
          <w:sz w:val="17"/>
        </w:rPr>
        <w:t xml:space="preserve"> </w:t>
      </w:r>
      <w:r>
        <w:rPr>
          <w:color w:val="231F20"/>
          <w:sz w:val="17"/>
        </w:rPr>
        <w:t>TNF-induced</w:t>
      </w:r>
      <w:r>
        <w:rPr>
          <w:color w:val="231F20"/>
          <w:spacing w:val="-8"/>
          <w:sz w:val="17"/>
        </w:rPr>
        <w:t xml:space="preserve"> </w:t>
      </w:r>
      <w:r>
        <w:rPr>
          <w:color w:val="231F20"/>
          <w:sz w:val="17"/>
        </w:rPr>
        <w:t>NF-κB</w:t>
      </w:r>
      <w:r>
        <w:rPr>
          <w:color w:val="231F20"/>
          <w:spacing w:val="-8"/>
          <w:sz w:val="17"/>
        </w:rPr>
        <w:t xml:space="preserve"> </w:t>
      </w:r>
      <w:r>
        <w:rPr>
          <w:color w:val="231F20"/>
          <w:sz w:val="17"/>
        </w:rPr>
        <w:t>activation</w:t>
      </w:r>
      <w:r>
        <w:rPr>
          <w:color w:val="231F20"/>
          <w:spacing w:val="-9"/>
          <w:sz w:val="17"/>
        </w:rPr>
        <w:t xml:space="preserve"> </w:t>
      </w:r>
      <w:r>
        <w:rPr>
          <w:color w:val="231F20"/>
          <w:sz w:val="17"/>
        </w:rPr>
        <w:t>and</w:t>
      </w:r>
      <w:r>
        <w:rPr>
          <w:color w:val="231F20"/>
          <w:spacing w:val="-8"/>
          <w:sz w:val="17"/>
        </w:rPr>
        <w:t xml:space="preserve"> </w:t>
      </w:r>
      <w:r>
        <w:rPr>
          <w:color w:val="231F20"/>
          <w:sz w:val="17"/>
        </w:rPr>
        <w:t>NF-κB-mediated</w:t>
      </w:r>
      <w:r>
        <w:rPr>
          <w:color w:val="231F20"/>
          <w:spacing w:val="-9"/>
          <w:sz w:val="17"/>
        </w:rPr>
        <w:t xml:space="preserve"> </w:t>
      </w:r>
      <w:r>
        <w:rPr>
          <w:color w:val="231F20"/>
          <w:sz w:val="17"/>
        </w:rPr>
        <w:t>gene</w:t>
      </w:r>
      <w:r>
        <w:rPr>
          <w:color w:val="231F20"/>
          <w:spacing w:val="-9"/>
          <w:sz w:val="17"/>
        </w:rPr>
        <w:t xml:space="preserve"> </w:t>
      </w:r>
      <w:r>
        <w:rPr>
          <w:color w:val="231F20"/>
          <w:sz w:val="17"/>
        </w:rPr>
        <w:t xml:space="preserve">expression through suppression of IκBα kinase and p65 phosphorylation. </w:t>
      </w:r>
      <w:r>
        <w:rPr>
          <w:b/>
          <w:i/>
          <w:color w:val="231F20"/>
          <w:sz w:val="17"/>
        </w:rPr>
        <w:t xml:space="preserve">The Journal of Immunology </w:t>
      </w:r>
      <w:r>
        <w:rPr>
          <w:color w:val="231F20"/>
          <w:sz w:val="17"/>
        </w:rPr>
        <w:t>169, 6490-6497.</w:t>
      </w:r>
    </w:p>
    <w:p w:rsidR="001950D6" w:rsidRDefault="009F2378">
      <w:pPr>
        <w:pStyle w:val="ListParagraph"/>
        <w:numPr>
          <w:ilvl w:val="0"/>
          <w:numId w:val="2"/>
        </w:numPr>
        <w:tabs>
          <w:tab w:val="left" w:pos="458"/>
        </w:tabs>
        <w:spacing w:line="244" w:lineRule="auto"/>
        <w:ind w:right="114" w:hanging="283"/>
        <w:jc w:val="both"/>
        <w:rPr>
          <w:sz w:val="17"/>
        </w:rPr>
      </w:pPr>
      <w:r>
        <w:rPr>
          <w:color w:val="231F20"/>
          <w:spacing w:val="-3"/>
          <w:sz w:val="17"/>
        </w:rPr>
        <w:t>ATANASOVA.G.,</w:t>
      </w:r>
      <w:r>
        <w:rPr>
          <w:color w:val="231F20"/>
          <w:spacing w:val="-20"/>
          <w:sz w:val="17"/>
        </w:rPr>
        <w:t xml:space="preserve"> </w:t>
      </w:r>
      <w:r>
        <w:rPr>
          <w:color w:val="231F20"/>
          <w:spacing w:val="-3"/>
          <w:sz w:val="17"/>
        </w:rPr>
        <w:t>WALTENBERGER</w:t>
      </w:r>
      <w:r>
        <w:rPr>
          <w:color w:val="231F20"/>
          <w:spacing w:val="-17"/>
          <w:sz w:val="17"/>
        </w:rPr>
        <w:t xml:space="preserve"> </w:t>
      </w:r>
      <w:r>
        <w:rPr>
          <w:color w:val="231F20"/>
          <w:sz w:val="17"/>
        </w:rPr>
        <w:t>B.,</w:t>
      </w:r>
      <w:r>
        <w:rPr>
          <w:color w:val="231F20"/>
          <w:spacing w:val="-17"/>
          <w:sz w:val="17"/>
        </w:rPr>
        <w:t xml:space="preserve"> </w:t>
      </w:r>
      <w:r>
        <w:rPr>
          <w:color w:val="231F20"/>
          <w:sz w:val="17"/>
        </w:rPr>
        <w:t>PFERSCHY-WENZIG</w:t>
      </w:r>
      <w:r>
        <w:rPr>
          <w:color w:val="231F20"/>
          <w:spacing w:val="-17"/>
          <w:sz w:val="17"/>
        </w:rPr>
        <w:t xml:space="preserve"> </w:t>
      </w:r>
      <w:r>
        <w:rPr>
          <w:color w:val="231F20"/>
          <w:sz w:val="17"/>
        </w:rPr>
        <w:t>E.-M.,</w:t>
      </w:r>
      <w:r>
        <w:rPr>
          <w:color w:val="231F20"/>
          <w:spacing w:val="-16"/>
          <w:sz w:val="17"/>
        </w:rPr>
        <w:t xml:space="preserve"> </w:t>
      </w:r>
      <w:r>
        <w:rPr>
          <w:color w:val="231F20"/>
          <w:sz w:val="17"/>
        </w:rPr>
        <w:t>LINDER</w:t>
      </w:r>
      <w:r>
        <w:rPr>
          <w:color w:val="231F20"/>
          <w:spacing w:val="-20"/>
          <w:sz w:val="17"/>
        </w:rPr>
        <w:t xml:space="preserve"> </w:t>
      </w:r>
      <w:r>
        <w:rPr>
          <w:color w:val="231F20"/>
          <w:spacing w:val="-5"/>
          <w:sz w:val="17"/>
        </w:rPr>
        <w:t>T.,</w:t>
      </w:r>
      <w:r>
        <w:rPr>
          <w:color w:val="231F20"/>
          <w:spacing w:val="-20"/>
          <w:sz w:val="17"/>
        </w:rPr>
        <w:t xml:space="preserve"> </w:t>
      </w:r>
      <w:r>
        <w:rPr>
          <w:color w:val="231F20"/>
          <w:spacing w:val="-5"/>
          <w:sz w:val="17"/>
        </w:rPr>
        <w:t xml:space="preserve">WAWROSCH </w:t>
      </w:r>
      <w:r>
        <w:rPr>
          <w:color w:val="231F20"/>
          <w:sz w:val="17"/>
        </w:rPr>
        <w:t>C.,</w:t>
      </w:r>
      <w:r>
        <w:rPr>
          <w:color w:val="231F20"/>
          <w:spacing w:val="-11"/>
          <w:sz w:val="17"/>
        </w:rPr>
        <w:t xml:space="preserve"> </w:t>
      </w:r>
      <w:r>
        <w:rPr>
          <w:color w:val="231F20"/>
          <w:sz w:val="17"/>
        </w:rPr>
        <w:t>UHRIN</w:t>
      </w:r>
      <w:r>
        <w:rPr>
          <w:color w:val="231F20"/>
          <w:spacing w:val="-11"/>
          <w:sz w:val="17"/>
        </w:rPr>
        <w:t xml:space="preserve"> </w:t>
      </w:r>
      <w:r>
        <w:rPr>
          <w:color w:val="231F20"/>
          <w:spacing w:val="-7"/>
          <w:sz w:val="17"/>
        </w:rPr>
        <w:t>P.,</w:t>
      </w:r>
      <w:r>
        <w:rPr>
          <w:color w:val="231F20"/>
          <w:spacing w:val="-13"/>
          <w:sz w:val="17"/>
        </w:rPr>
        <w:t xml:space="preserve"> </w:t>
      </w:r>
      <w:r>
        <w:rPr>
          <w:color w:val="231F20"/>
          <w:sz w:val="17"/>
        </w:rPr>
        <w:t>TEMML</w:t>
      </w:r>
      <w:r>
        <w:rPr>
          <w:color w:val="231F20"/>
          <w:spacing w:val="-20"/>
          <w:sz w:val="17"/>
        </w:rPr>
        <w:t xml:space="preserve"> </w:t>
      </w:r>
      <w:r>
        <w:rPr>
          <w:color w:val="231F20"/>
          <w:spacing w:val="-8"/>
          <w:sz w:val="17"/>
        </w:rPr>
        <w:t>V.,</w:t>
      </w:r>
      <w:r>
        <w:rPr>
          <w:color w:val="231F20"/>
          <w:spacing w:val="-13"/>
          <w:sz w:val="17"/>
        </w:rPr>
        <w:t xml:space="preserve"> </w:t>
      </w:r>
      <w:r>
        <w:rPr>
          <w:color w:val="231F20"/>
          <w:spacing w:val="-6"/>
          <w:sz w:val="17"/>
        </w:rPr>
        <w:t>WANG</w:t>
      </w:r>
      <w:r>
        <w:rPr>
          <w:color w:val="231F20"/>
          <w:spacing w:val="-11"/>
          <w:sz w:val="17"/>
        </w:rPr>
        <w:t xml:space="preserve"> </w:t>
      </w:r>
      <w:r>
        <w:rPr>
          <w:color w:val="231F20"/>
          <w:sz w:val="17"/>
        </w:rPr>
        <w:t>L.,</w:t>
      </w:r>
      <w:r>
        <w:rPr>
          <w:color w:val="231F20"/>
          <w:spacing w:val="-11"/>
          <w:sz w:val="17"/>
        </w:rPr>
        <w:t xml:space="preserve"> </w:t>
      </w:r>
      <w:r>
        <w:rPr>
          <w:color w:val="231F20"/>
          <w:spacing w:val="-3"/>
          <w:sz w:val="17"/>
        </w:rPr>
        <w:t>SCHWAIGER</w:t>
      </w:r>
      <w:r>
        <w:rPr>
          <w:color w:val="231F20"/>
          <w:spacing w:val="-10"/>
          <w:sz w:val="17"/>
        </w:rPr>
        <w:t xml:space="preserve"> </w:t>
      </w:r>
      <w:r>
        <w:rPr>
          <w:color w:val="231F20"/>
          <w:sz w:val="17"/>
        </w:rPr>
        <w:t>S.,</w:t>
      </w:r>
      <w:r>
        <w:rPr>
          <w:color w:val="231F20"/>
          <w:spacing w:val="-11"/>
          <w:sz w:val="17"/>
        </w:rPr>
        <w:t xml:space="preserve"> </w:t>
      </w:r>
      <w:r>
        <w:rPr>
          <w:color w:val="231F20"/>
          <w:sz w:val="17"/>
        </w:rPr>
        <w:t>HEISS</w:t>
      </w:r>
      <w:r>
        <w:rPr>
          <w:color w:val="231F20"/>
          <w:spacing w:val="-10"/>
          <w:sz w:val="17"/>
        </w:rPr>
        <w:t xml:space="preserve"> </w:t>
      </w:r>
      <w:r>
        <w:rPr>
          <w:color w:val="231F20"/>
          <w:sz w:val="17"/>
        </w:rPr>
        <w:t>E.H.,</w:t>
      </w:r>
      <w:r>
        <w:rPr>
          <w:color w:val="231F20"/>
          <w:spacing w:val="-11"/>
          <w:sz w:val="17"/>
        </w:rPr>
        <w:t xml:space="preserve"> </w:t>
      </w:r>
      <w:r>
        <w:rPr>
          <w:color w:val="231F20"/>
          <w:sz w:val="17"/>
        </w:rPr>
        <w:t>2015</w:t>
      </w:r>
      <w:r>
        <w:rPr>
          <w:color w:val="231F20"/>
          <w:spacing w:val="-11"/>
          <w:sz w:val="17"/>
        </w:rPr>
        <w:t xml:space="preserve"> </w:t>
      </w:r>
      <w:r>
        <w:rPr>
          <w:color w:val="231F20"/>
          <w:sz w:val="17"/>
        </w:rPr>
        <w:t>-</w:t>
      </w:r>
      <w:r>
        <w:rPr>
          <w:color w:val="231F20"/>
          <w:spacing w:val="-10"/>
          <w:sz w:val="17"/>
        </w:rPr>
        <w:t xml:space="preserve"> </w:t>
      </w:r>
      <w:r>
        <w:rPr>
          <w:color w:val="231F20"/>
          <w:sz w:val="17"/>
        </w:rPr>
        <w:t>Discovery</w:t>
      </w:r>
      <w:r>
        <w:rPr>
          <w:color w:val="231F20"/>
          <w:spacing w:val="-11"/>
          <w:sz w:val="17"/>
        </w:rPr>
        <w:t xml:space="preserve"> </w:t>
      </w:r>
      <w:r>
        <w:rPr>
          <w:color w:val="231F20"/>
          <w:sz w:val="17"/>
        </w:rPr>
        <w:t>and</w:t>
      </w:r>
      <w:r>
        <w:rPr>
          <w:color w:val="231F20"/>
          <w:spacing w:val="-11"/>
          <w:sz w:val="17"/>
        </w:rPr>
        <w:t xml:space="preserve"> </w:t>
      </w:r>
      <w:r>
        <w:rPr>
          <w:color w:val="231F20"/>
          <w:sz w:val="17"/>
        </w:rPr>
        <w:t xml:space="preserve">resupply of pharmacologically active plant-derived natural products: a review. </w:t>
      </w:r>
      <w:r>
        <w:rPr>
          <w:b/>
          <w:i/>
          <w:color w:val="231F20"/>
          <w:sz w:val="17"/>
        </w:rPr>
        <w:t xml:space="preserve">Biotechnology advances </w:t>
      </w:r>
      <w:r>
        <w:rPr>
          <w:color w:val="231F20"/>
          <w:sz w:val="17"/>
        </w:rPr>
        <w:t>33, 1582-1614.</w:t>
      </w:r>
    </w:p>
    <w:p w:rsidR="001950D6" w:rsidRDefault="009F2378">
      <w:pPr>
        <w:pStyle w:val="ListParagraph"/>
        <w:numPr>
          <w:ilvl w:val="0"/>
          <w:numId w:val="2"/>
        </w:numPr>
        <w:tabs>
          <w:tab w:val="left" w:pos="458"/>
        </w:tabs>
        <w:spacing w:before="37"/>
        <w:ind w:right="0" w:hanging="283"/>
        <w:rPr>
          <w:sz w:val="17"/>
        </w:rPr>
      </w:pPr>
      <w:r>
        <w:rPr>
          <w:color w:val="231F20"/>
          <w:sz w:val="17"/>
        </w:rPr>
        <w:t>BANERJEE</w:t>
      </w:r>
      <w:r>
        <w:rPr>
          <w:color w:val="231F20"/>
          <w:spacing w:val="-7"/>
          <w:sz w:val="17"/>
        </w:rPr>
        <w:t xml:space="preserve"> </w:t>
      </w:r>
      <w:r>
        <w:rPr>
          <w:color w:val="231F20"/>
          <w:sz w:val="17"/>
        </w:rPr>
        <w:t>S.,</w:t>
      </w:r>
      <w:r>
        <w:rPr>
          <w:color w:val="231F20"/>
          <w:spacing w:val="-6"/>
          <w:sz w:val="17"/>
        </w:rPr>
        <w:t xml:space="preserve"> </w:t>
      </w:r>
      <w:r>
        <w:rPr>
          <w:color w:val="231F20"/>
          <w:sz w:val="17"/>
        </w:rPr>
        <w:t>BUESO-RAMOS</w:t>
      </w:r>
      <w:r>
        <w:rPr>
          <w:color w:val="231F20"/>
          <w:spacing w:val="-7"/>
          <w:sz w:val="17"/>
        </w:rPr>
        <w:t xml:space="preserve"> </w:t>
      </w:r>
      <w:r>
        <w:rPr>
          <w:color w:val="231F20"/>
          <w:sz w:val="17"/>
        </w:rPr>
        <w:t>C.,</w:t>
      </w:r>
      <w:r>
        <w:rPr>
          <w:color w:val="231F20"/>
          <w:spacing w:val="-15"/>
          <w:sz w:val="17"/>
        </w:rPr>
        <w:t xml:space="preserve"> </w:t>
      </w:r>
      <w:r>
        <w:rPr>
          <w:color w:val="231F20"/>
          <w:spacing w:val="-5"/>
          <w:sz w:val="17"/>
        </w:rPr>
        <w:t>AGGARWAL</w:t>
      </w:r>
      <w:r>
        <w:rPr>
          <w:color w:val="231F20"/>
          <w:spacing w:val="-12"/>
          <w:sz w:val="17"/>
        </w:rPr>
        <w:t xml:space="preserve"> </w:t>
      </w:r>
      <w:r>
        <w:rPr>
          <w:color w:val="231F20"/>
          <w:sz w:val="17"/>
        </w:rPr>
        <w:t>B.B.,</w:t>
      </w:r>
      <w:r>
        <w:rPr>
          <w:color w:val="231F20"/>
          <w:spacing w:val="-7"/>
          <w:sz w:val="17"/>
        </w:rPr>
        <w:t xml:space="preserve"> </w:t>
      </w:r>
      <w:r>
        <w:rPr>
          <w:color w:val="231F20"/>
          <w:sz w:val="17"/>
        </w:rPr>
        <w:t>2002</w:t>
      </w:r>
      <w:r>
        <w:rPr>
          <w:color w:val="231F20"/>
          <w:spacing w:val="-6"/>
          <w:sz w:val="17"/>
        </w:rPr>
        <w:t xml:space="preserve"> </w:t>
      </w:r>
      <w:r>
        <w:rPr>
          <w:color w:val="231F20"/>
          <w:sz w:val="17"/>
        </w:rPr>
        <w:t>-</w:t>
      </w:r>
      <w:r>
        <w:rPr>
          <w:color w:val="231F20"/>
          <w:spacing w:val="-7"/>
          <w:sz w:val="17"/>
        </w:rPr>
        <w:t xml:space="preserve"> </w:t>
      </w:r>
      <w:r>
        <w:rPr>
          <w:color w:val="231F20"/>
          <w:sz w:val="17"/>
        </w:rPr>
        <w:t>Suppression</w:t>
      </w:r>
      <w:r>
        <w:rPr>
          <w:color w:val="231F20"/>
          <w:spacing w:val="-6"/>
          <w:sz w:val="17"/>
        </w:rPr>
        <w:t xml:space="preserve"> </w:t>
      </w:r>
      <w:r>
        <w:rPr>
          <w:color w:val="231F20"/>
          <w:sz w:val="17"/>
        </w:rPr>
        <w:t>of</w:t>
      </w:r>
      <w:r>
        <w:rPr>
          <w:color w:val="231F20"/>
          <w:spacing w:val="-6"/>
          <w:sz w:val="17"/>
        </w:rPr>
        <w:t xml:space="preserve"> </w:t>
      </w:r>
      <w:r>
        <w:rPr>
          <w:color w:val="231F20"/>
          <w:sz w:val="17"/>
        </w:rPr>
        <w:t>7,</w:t>
      </w:r>
      <w:r>
        <w:rPr>
          <w:color w:val="231F20"/>
          <w:spacing w:val="-7"/>
          <w:sz w:val="17"/>
        </w:rPr>
        <w:t xml:space="preserve"> </w:t>
      </w:r>
      <w:r>
        <w:rPr>
          <w:color w:val="231F20"/>
          <w:sz w:val="17"/>
        </w:rPr>
        <w:t>12-dimethylbenz</w:t>
      </w:r>
    </w:p>
    <w:p w:rsidR="001950D6" w:rsidRDefault="009F2378">
      <w:pPr>
        <w:pStyle w:val="ListParagraph"/>
        <w:numPr>
          <w:ilvl w:val="1"/>
          <w:numId w:val="2"/>
        </w:numPr>
        <w:tabs>
          <w:tab w:val="left" w:pos="708"/>
        </w:tabs>
        <w:spacing w:before="4"/>
        <w:ind w:right="0"/>
        <w:rPr>
          <w:sz w:val="17"/>
        </w:rPr>
      </w:pPr>
      <w:r>
        <w:rPr>
          <w:color w:val="231F20"/>
          <w:sz w:val="17"/>
        </w:rPr>
        <w:t>anthracene-induced</w:t>
      </w:r>
      <w:r>
        <w:rPr>
          <w:color w:val="231F20"/>
          <w:spacing w:val="17"/>
          <w:sz w:val="17"/>
        </w:rPr>
        <w:t xml:space="preserve"> </w:t>
      </w:r>
      <w:r>
        <w:rPr>
          <w:color w:val="231F20"/>
          <w:sz w:val="17"/>
        </w:rPr>
        <w:t>mammary</w:t>
      </w:r>
      <w:r>
        <w:rPr>
          <w:color w:val="231F20"/>
          <w:spacing w:val="18"/>
          <w:sz w:val="17"/>
        </w:rPr>
        <w:t xml:space="preserve"> </w:t>
      </w:r>
      <w:r>
        <w:rPr>
          <w:color w:val="231F20"/>
          <w:sz w:val="17"/>
        </w:rPr>
        <w:t>carcinogenesis</w:t>
      </w:r>
      <w:r>
        <w:rPr>
          <w:color w:val="231F20"/>
          <w:spacing w:val="17"/>
          <w:sz w:val="17"/>
        </w:rPr>
        <w:t xml:space="preserve"> </w:t>
      </w:r>
      <w:r>
        <w:rPr>
          <w:color w:val="231F20"/>
          <w:sz w:val="17"/>
        </w:rPr>
        <w:t>in</w:t>
      </w:r>
      <w:r>
        <w:rPr>
          <w:color w:val="231F20"/>
          <w:spacing w:val="18"/>
          <w:sz w:val="17"/>
        </w:rPr>
        <w:t xml:space="preserve"> </w:t>
      </w:r>
      <w:r>
        <w:rPr>
          <w:color w:val="231F20"/>
          <w:sz w:val="17"/>
        </w:rPr>
        <w:t>rats</w:t>
      </w:r>
      <w:r>
        <w:rPr>
          <w:color w:val="231F20"/>
          <w:spacing w:val="17"/>
          <w:sz w:val="17"/>
        </w:rPr>
        <w:t xml:space="preserve"> </w:t>
      </w:r>
      <w:r>
        <w:rPr>
          <w:color w:val="231F20"/>
          <w:sz w:val="17"/>
        </w:rPr>
        <w:t>by</w:t>
      </w:r>
      <w:r>
        <w:rPr>
          <w:color w:val="231F20"/>
          <w:spacing w:val="18"/>
          <w:sz w:val="17"/>
        </w:rPr>
        <w:t xml:space="preserve"> </w:t>
      </w:r>
      <w:r>
        <w:rPr>
          <w:color w:val="231F20"/>
          <w:sz w:val="17"/>
        </w:rPr>
        <w:t>resveratrol:</w:t>
      </w:r>
      <w:r>
        <w:rPr>
          <w:color w:val="231F20"/>
          <w:spacing w:val="18"/>
          <w:sz w:val="17"/>
        </w:rPr>
        <w:t xml:space="preserve"> </w:t>
      </w:r>
      <w:r>
        <w:rPr>
          <w:color w:val="231F20"/>
          <w:sz w:val="17"/>
        </w:rPr>
        <w:t>role</w:t>
      </w:r>
      <w:r>
        <w:rPr>
          <w:color w:val="231F20"/>
          <w:spacing w:val="17"/>
          <w:sz w:val="17"/>
        </w:rPr>
        <w:t xml:space="preserve"> </w:t>
      </w:r>
      <w:r>
        <w:rPr>
          <w:color w:val="231F20"/>
          <w:sz w:val="17"/>
        </w:rPr>
        <w:t>of</w:t>
      </w:r>
      <w:r>
        <w:rPr>
          <w:color w:val="231F20"/>
          <w:spacing w:val="18"/>
          <w:sz w:val="17"/>
        </w:rPr>
        <w:t xml:space="preserve"> </w:t>
      </w:r>
      <w:r>
        <w:rPr>
          <w:color w:val="231F20"/>
          <w:sz w:val="17"/>
        </w:rPr>
        <w:t>nuclear</w:t>
      </w:r>
      <w:r>
        <w:rPr>
          <w:color w:val="231F20"/>
          <w:spacing w:val="17"/>
          <w:sz w:val="17"/>
        </w:rPr>
        <w:t xml:space="preserve"> </w:t>
      </w:r>
      <w:r>
        <w:rPr>
          <w:color w:val="231F20"/>
          <w:sz w:val="17"/>
        </w:rPr>
        <w:t>factor-κB,</w:t>
      </w:r>
    </w:p>
    <w:p w:rsidR="001950D6" w:rsidRDefault="009F2378">
      <w:pPr>
        <w:spacing w:before="5"/>
        <w:ind w:left="457"/>
        <w:rPr>
          <w:sz w:val="17"/>
        </w:rPr>
      </w:pPr>
      <w:r>
        <w:rPr>
          <w:color w:val="231F20"/>
          <w:sz w:val="17"/>
        </w:rPr>
        <w:t xml:space="preserve">cyclooxygenase 2, and matrix metalloprotease 9. </w:t>
      </w:r>
      <w:r>
        <w:rPr>
          <w:b/>
          <w:i/>
          <w:color w:val="231F20"/>
          <w:sz w:val="17"/>
        </w:rPr>
        <w:t xml:space="preserve">Cancer Research </w:t>
      </w:r>
      <w:r>
        <w:rPr>
          <w:color w:val="231F20"/>
          <w:sz w:val="17"/>
        </w:rPr>
        <w:t>62, 4945-4954.</w:t>
      </w:r>
    </w:p>
    <w:p w:rsidR="001950D6" w:rsidRDefault="009F2378">
      <w:pPr>
        <w:pStyle w:val="ListParagraph"/>
        <w:numPr>
          <w:ilvl w:val="0"/>
          <w:numId w:val="2"/>
        </w:numPr>
        <w:tabs>
          <w:tab w:val="left" w:pos="458"/>
        </w:tabs>
        <w:spacing w:before="38" w:line="244" w:lineRule="auto"/>
        <w:ind w:right="114" w:hanging="283"/>
        <w:jc w:val="both"/>
        <w:rPr>
          <w:sz w:val="17"/>
        </w:rPr>
      </w:pPr>
      <w:r>
        <w:rPr>
          <w:color w:val="231F20"/>
          <w:sz w:val="17"/>
        </w:rPr>
        <w:t xml:space="preserve">BAUR J.A., PEARSON K.J., PRICE N.L., JAMIESON H.A., LERIN C., KALRA A., PRABHU </w:t>
      </w:r>
      <w:r>
        <w:rPr>
          <w:color w:val="231F20"/>
          <w:spacing w:val="-9"/>
          <w:sz w:val="17"/>
        </w:rPr>
        <w:t xml:space="preserve">V.V., </w:t>
      </w:r>
      <w:r>
        <w:rPr>
          <w:color w:val="231F20"/>
          <w:sz w:val="17"/>
        </w:rPr>
        <w:t xml:space="preserve">ALLARD J.S., LOPEZ-LLUCH G., LEWIS K., 2006 - Resveratrol improves health and survival of mice on a high-calorie diet. </w:t>
      </w:r>
      <w:r>
        <w:rPr>
          <w:b/>
          <w:i/>
          <w:color w:val="231F20"/>
          <w:sz w:val="17"/>
        </w:rPr>
        <w:t xml:space="preserve">Nature </w:t>
      </w:r>
      <w:r>
        <w:rPr>
          <w:color w:val="231F20"/>
          <w:sz w:val="17"/>
        </w:rPr>
        <w:t>444,</w:t>
      </w:r>
      <w:r>
        <w:rPr>
          <w:color w:val="231F20"/>
          <w:spacing w:val="-3"/>
          <w:sz w:val="17"/>
        </w:rPr>
        <w:t xml:space="preserve"> </w:t>
      </w:r>
      <w:r>
        <w:rPr>
          <w:color w:val="231F20"/>
          <w:sz w:val="17"/>
        </w:rPr>
        <w:t>337.</w:t>
      </w:r>
    </w:p>
    <w:p w:rsidR="001950D6" w:rsidRDefault="001950D6">
      <w:pPr>
        <w:spacing w:line="244" w:lineRule="auto"/>
        <w:jc w:val="both"/>
        <w:rPr>
          <w:sz w:val="17"/>
        </w:rPr>
        <w:sectPr w:rsidR="001950D6">
          <w:pgSz w:w="9980" w:h="14180"/>
          <w:pgMar w:top="1780" w:right="1300" w:bottom="1460" w:left="1300" w:header="1376" w:footer="1260" w:gutter="0"/>
          <w:cols w:space="720"/>
        </w:sectPr>
      </w:pPr>
    </w:p>
    <w:p w:rsidR="001950D6" w:rsidRDefault="001950D6">
      <w:pPr>
        <w:pStyle w:val="BodyText"/>
        <w:spacing w:before="0"/>
        <w:ind w:left="0"/>
        <w:rPr>
          <w:sz w:val="29"/>
        </w:rPr>
      </w:pPr>
    </w:p>
    <w:p w:rsidR="001950D6" w:rsidRDefault="009F2378">
      <w:pPr>
        <w:pStyle w:val="ListParagraph"/>
        <w:numPr>
          <w:ilvl w:val="0"/>
          <w:numId w:val="2"/>
        </w:numPr>
        <w:tabs>
          <w:tab w:val="left" w:pos="458"/>
        </w:tabs>
        <w:spacing w:before="93"/>
        <w:ind w:right="0" w:hanging="283"/>
        <w:rPr>
          <w:sz w:val="17"/>
        </w:rPr>
      </w:pPr>
      <w:r>
        <w:rPr>
          <w:color w:val="231F20"/>
          <w:sz w:val="17"/>
        </w:rPr>
        <w:t xml:space="preserve">BERMAN </w:t>
      </w:r>
      <w:r>
        <w:rPr>
          <w:color w:val="231F20"/>
          <w:spacing w:val="-5"/>
          <w:sz w:val="17"/>
        </w:rPr>
        <w:t xml:space="preserve">A.Y., </w:t>
      </w:r>
      <w:r>
        <w:rPr>
          <w:color w:val="231F20"/>
          <w:sz w:val="17"/>
        </w:rPr>
        <w:t xml:space="preserve">MOTECHIN R.A., WIESENFELD </w:t>
      </w:r>
      <w:r>
        <w:rPr>
          <w:color w:val="231F20"/>
          <w:spacing w:val="-5"/>
          <w:sz w:val="17"/>
        </w:rPr>
        <w:t xml:space="preserve">M.Y., </w:t>
      </w:r>
      <w:r>
        <w:rPr>
          <w:color w:val="231F20"/>
          <w:sz w:val="17"/>
        </w:rPr>
        <w:t>HOLZ M.K., 2017 - The</w:t>
      </w:r>
      <w:r>
        <w:rPr>
          <w:color w:val="231F20"/>
          <w:spacing w:val="-12"/>
          <w:sz w:val="17"/>
        </w:rPr>
        <w:t xml:space="preserve"> </w:t>
      </w:r>
      <w:r>
        <w:rPr>
          <w:color w:val="231F20"/>
          <w:sz w:val="17"/>
        </w:rPr>
        <w:t>therapeutic</w:t>
      </w:r>
    </w:p>
    <w:p w:rsidR="001950D6" w:rsidRDefault="009F2378">
      <w:pPr>
        <w:spacing w:before="5"/>
        <w:ind w:left="457"/>
        <w:rPr>
          <w:sz w:val="17"/>
        </w:rPr>
      </w:pPr>
      <w:r>
        <w:rPr>
          <w:color w:val="231F20"/>
          <w:sz w:val="17"/>
        </w:rPr>
        <w:t xml:space="preserve">potential of resveratrol: a review of clinical trials. </w:t>
      </w:r>
      <w:r>
        <w:rPr>
          <w:b/>
          <w:i/>
          <w:color w:val="231F20"/>
          <w:sz w:val="17"/>
        </w:rPr>
        <w:t xml:space="preserve">NPJ precision oncology </w:t>
      </w:r>
      <w:r>
        <w:rPr>
          <w:color w:val="231F20"/>
          <w:sz w:val="17"/>
        </w:rPr>
        <w:t>1, 35.</w:t>
      </w:r>
    </w:p>
    <w:p w:rsidR="001950D6" w:rsidRDefault="009F2378">
      <w:pPr>
        <w:pStyle w:val="ListParagraph"/>
        <w:numPr>
          <w:ilvl w:val="0"/>
          <w:numId w:val="2"/>
        </w:numPr>
        <w:tabs>
          <w:tab w:val="left" w:pos="458"/>
        </w:tabs>
        <w:spacing w:before="38" w:line="244" w:lineRule="auto"/>
        <w:ind w:right="114" w:hanging="283"/>
        <w:jc w:val="both"/>
        <w:rPr>
          <w:sz w:val="17"/>
        </w:rPr>
      </w:pPr>
      <w:r>
        <w:rPr>
          <w:color w:val="231F20"/>
          <w:spacing w:val="-3"/>
          <w:sz w:val="17"/>
        </w:rPr>
        <w:t xml:space="preserve">BHARDWAJ </w:t>
      </w:r>
      <w:r>
        <w:rPr>
          <w:color w:val="231F20"/>
          <w:sz w:val="17"/>
        </w:rPr>
        <w:t xml:space="preserve">A., SETHI G., </w:t>
      </w:r>
      <w:r>
        <w:rPr>
          <w:color w:val="231F20"/>
          <w:spacing w:val="-3"/>
          <w:sz w:val="17"/>
        </w:rPr>
        <w:t xml:space="preserve">VADHAN-RAJ </w:t>
      </w:r>
      <w:r>
        <w:rPr>
          <w:color w:val="231F20"/>
          <w:sz w:val="17"/>
        </w:rPr>
        <w:t xml:space="preserve">S., BUESO-RAMOS C., </w:t>
      </w:r>
      <w:r>
        <w:rPr>
          <w:color w:val="231F20"/>
          <w:spacing w:val="-3"/>
          <w:sz w:val="17"/>
        </w:rPr>
        <w:t xml:space="preserve">TAKADA </w:t>
      </w:r>
      <w:r>
        <w:rPr>
          <w:color w:val="231F20"/>
          <w:spacing w:val="-8"/>
          <w:sz w:val="17"/>
        </w:rPr>
        <w:t xml:space="preserve">Y., </w:t>
      </w:r>
      <w:r>
        <w:rPr>
          <w:color w:val="231F20"/>
          <w:sz w:val="17"/>
        </w:rPr>
        <w:t xml:space="preserve">GAUR U., NAIR A.S., SHISHODIA S., </w:t>
      </w:r>
      <w:r>
        <w:rPr>
          <w:color w:val="231F20"/>
          <w:spacing w:val="-5"/>
          <w:sz w:val="17"/>
        </w:rPr>
        <w:t xml:space="preserve">AGGARWAL </w:t>
      </w:r>
      <w:r>
        <w:rPr>
          <w:color w:val="231F20"/>
          <w:sz w:val="17"/>
        </w:rPr>
        <w:t xml:space="preserve">B.B., 2007 - Resveratrol inhibits proliferation, induces apoptosis, and overcomes chemoresistance through down-regulation of </w:t>
      </w:r>
      <w:r>
        <w:rPr>
          <w:color w:val="231F20"/>
          <w:spacing w:val="-7"/>
          <w:sz w:val="17"/>
        </w:rPr>
        <w:t xml:space="preserve">STAT3 </w:t>
      </w:r>
      <w:r>
        <w:rPr>
          <w:color w:val="231F20"/>
          <w:sz w:val="17"/>
        </w:rPr>
        <w:t xml:space="preserve">and nuclear </w:t>
      </w:r>
      <w:r>
        <w:rPr>
          <w:color w:val="231F20"/>
          <w:spacing w:val="-3"/>
          <w:sz w:val="17"/>
        </w:rPr>
        <w:t xml:space="preserve">factor- </w:t>
      </w:r>
      <w:r>
        <w:rPr>
          <w:color w:val="231F20"/>
          <w:sz w:val="17"/>
        </w:rPr>
        <w:t xml:space="preserve">κB-regulated antiapoptotic and cell survival gene products in human multiple myeloma cells. </w:t>
      </w:r>
      <w:r>
        <w:rPr>
          <w:b/>
          <w:i/>
          <w:color w:val="231F20"/>
          <w:sz w:val="17"/>
        </w:rPr>
        <w:t xml:space="preserve">Blood </w:t>
      </w:r>
      <w:r>
        <w:rPr>
          <w:color w:val="231F20"/>
          <w:sz w:val="17"/>
        </w:rPr>
        <w:t>109, 2293-2302.</w:t>
      </w:r>
    </w:p>
    <w:p w:rsidR="001950D6" w:rsidRDefault="009F2378">
      <w:pPr>
        <w:pStyle w:val="ListParagraph"/>
        <w:numPr>
          <w:ilvl w:val="0"/>
          <w:numId w:val="2"/>
        </w:numPr>
        <w:tabs>
          <w:tab w:val="left" w:pos="458"/>
        </w:tabs>
        <w:spacing w:before="37"/>
        <w:ind w:right="0" w:hanging="283"/>
        <w:rPr>
          <w:sz w:val="17"/>
        </w:rPr>
      </w:pPr>
      <w:r>
        <w:rPr>
          <w:color w:val="231F20"/>
          <w:spacing w:val="-3"/>
          <w:sz w:val="17"/>
        </w:rPr>
        <w:t>BISHAYEE</w:t>
      </w:r>
      <w:r>
        <w:rPr>
          <w:color w:val="231F20"/>
          <w:spacing w:val="11"/>
          <w:sz w:val="17"/>
        </w:rPr>
        <w:t xml:space="preserve"> </w:t>
      </w:r>
      <w:r>
        <w:rPr>
          <w:color w:val="231F20"/>
          <w:sz w:val="17"/>
        </w:rPr>
        <w:t>A.,</w:t>
      </w:r>
      <w:r>
        <w:rPr>
          <w:color w:val="231F20"/>
          <w:spacing w:val="21"/>
          <w:sz w:val="17"/>
        </w:rPr>
        <w:t xml:space="preserve"> </w:t>
      </w:r>
      <w:r>
        <w:rPr>
          <w:color w:val="231F20"/>
          <w:sz w:val="17"/>
        </w:rPr>
        <w:t>2009</w:t>
      </w:r>
      <w:r>
        <w:rPr>
          <w:color w:val="231F20"/>
          <w:spacing w:val="21"/>
          <w:sz w:val="17"/>
        </w:rPr>
        <w:t xml:space="preserve"> </w:t>
      </w:r>
      <w:r>
        <w:rPr>
          <w:color w:val="231F20"/>
          <w:sz w:val="17"/>
        </w:rPr>
        <w:t>-</w:t>
      </w:r>
      <w:r>
        <w:rPr>
          <w:color w:val="231F20"/>
          <w:spacing w:val="21"/>
          <w:sz w:val="17"/>
        </w:rPr>
        <w:t xml:space="preserve"> </w:t>
      </w:r>
      <w:r>
        <w:rPr>
          <w:color w:val="231F20"/>
          <w:sz w:val="17"/>
        </w:rPr>
        <w:t>Cancer</w:t>
      </w:r>
      <w:r>
        <w:rPr>
          <w:color w:val="231F20"/>
          <w:spacing w:val="22"/>
          <w:sz w:val="17"/>
        </w:rPr>
        <w:t xml:space="preserve"> </w:t>
      </w:r>
      <w:r>
        <w:rPr>
          <w:color w:val="231F20"/>
          <w:sz w:val="17"/>
        </w:rPr>
        <w:t>prevention</w:t>
      </w:r>
      <w:r>
        <w:rPr>
          <w:color w:val="231F20"/>
          <w:spacing w:val="21"/>
          <w:sz w:val="17"/>
        </w:rPr>
        <w:t xml:space="preserve"> </w:t>
      </w:r>
      <w:r>
        <w:rPr>
          <w:color w:val="231F20"/>
          <w:sz w:val="17"/>
        </w:rPr>
        <w:t>and</w:t>
      </w:r>
      <w:r>
        <w:rPr>
          <w:color w:val="231F20"/>
          <w:spacing w:val="21"/>
          <w:sz w:val="17"/>
        </w:rPr>
        <w:t xml:space="preserve"> </w:t>
      </w:r>
      <w:r>
        <w:rPr>
          <w:color w:val="231F20"/>
          <w:sz w:val="17"/>
        </w:rPr>
        <w:t>treatment</w:t>
      </w:r>
      <w:r>
        <w:rPr>
          <w:color w:val="231F20"/>
          <w:spacing w:val="21"/>
          <w:sz w:val="17"/>
        </w:rPr>
        <w:t xml:space="preserve"> </w:t>
      </w:r>
      <w:r>
        <w:rPr>
          <w:color w:val="231F20"/>
          <w:sz w:val="17"/>
        </w:rPr>
        <w:t>with</w:t>
      </w:r>
      <w:r>
        <w:rPr>
          <w:color w:val="231F20"/>
          <w:spacing w:val="21"/>
          <w:sz w:val="17"/>
        </w:rPr>
        <w:t xml:space="preserve"> </w:t>
      </w:r>
      <w:r>
        <w:rPr>
          <w:color w:val="231F20"/>
          <w:sz w:val="17"/>
        </w:rPr>
        <w:t>resveratrol:</w:t>
      </w:r>
      <w:r>
        <w:rPr>
          <w:color w:val="231F20"/>
          <w:spacing w:val="21"/>
          <w:sz w:val="17"/>
        </w:rPr>
        <w:t xml:space="preserve"> </w:t>
      </w:r>
      <w:r>
        <w:rPr>
          <w:color w:val="231F20"/>
          <w:sz w:val="17"/>
        </w:rPr>
        <w:t>from</w:t>
      </w:r>
      <w:r>
        <w:rPr>
          <w:color w:val="231F20"/>
          <w:spacing w:val="21"/>
          <w:sz w:val="17"/>
        </w:rPr>
        <w:t xml:space="preserve"> </w:t>
      </w:r>
      <w:r>
        <w:rPr>
          <w:color w:val="231F20"/>
          <w:sz w:val="17"/>
        </w:rPr>
        <w:t>rodent</w:t>
      </w:r>
      <w:r>
        <w:rPr>
          <w:color w:val="231F20"/>
          <w:spacing w:val="21"/>
          <w:sz w:val="17"/>
        </w:rPr>
        <w:t xml:space="preserve"> </w:t>
      </w:r>
      <w:r>
        <w:rPr>
          <w:color w:val="231F20"/>
          <w:sz w:val="17"/>
        </w:rPr>
        <w:t>studies</w:t>
      </w:r>
      <w:r>
        <w:rPr>
          <w:color w:val="231F20"/>
          <w:spacing w:val="21"/>
          <w:sz w:val="17"/>
        </w:rPr>
        <w:t xml:space="preserve"> </w:t>
      </w:r>
      <w:r>
        <w:rPr>
          <w:color w:val="231F20"/>
          <w:sz w:val="17"/>
        </w:rPr>
        <w:t>to</w:t>
      </w:r>
    </w:p>
    <w:p w:rsidR="001950D6" w:rsidRDefault="009F2378">
      <w:pPr>
        <w:spacing w:before="5"/>
        <w:ind w:left="457"/>
        <w:rPr>
          <w:sz w:val="17"/>
        </w:rPr>
      </w:pPr>
      <w:r>
        <w:rPr>
          <w:color w:val="231F20"/>
          <w:sz w:val="17"/>
        </w:rPr>
        <w:t xml:space="preserve">clinical trials. </w:t>
      </w:r>
      <w:r>
        <w:rPr>
          <w:b/>
          <w:i/>
          <w:color w:val="231F20"/>
          <w:sz w:val="17"/>
        </w:rPr>
        <w:t xml:space="preserve">Cancer prevention research </w:t>
      </w:r>
      <w:r>
        <w:rPr>
          <w:color w:val="231F20"/>
          <w:sz w:val="17"/>
        </w:rPr>
        <w:t>2, 409-418.</w:t>
      </w:r>
    </w:p>
    <w:p w:rsidR="001950D6" w:rsidRDefault="009F2378">
      <w:pPr>
        <w:pStyle w:val="ListParagraph"/>
        <w:numPr>
          <w:ilvl w:val="0"/>
          <w:numId w:val="2"/>
        </w:numPr>
        <w:tabs>
          <w:tab w:val="left" w:pos="458"/>
        </w:tabs>
        <w:spacing w:before="38" w:line="244" w:lineRule="auto"/>
        <w:ind w:right="114" w:hanging="283"/>
        <w:jc w:val="both"/>
        <w:rPr>
          <w:sz w:val="17"/>
        </w:rPr>
      </w:pPr>
      <w:r>
        <w:rPr>
          <w:color w:val="231F20"/>
          <w:spacing w:val="-3"/>
          <w:sz w:val="17"/>
        </w:rPr>
        <w:t>BISHAYEE</w:t>
      </w:r>
      <w:r>
        <w:rPr>
          <w:color w:val="231F20"/>
          <w:spacing w:val="-14"/>
          <w:sz w:val="17"/>
        </w:rPr>
        <w:t xml:space="preserve"> </w:t>
      </w:r>
      <w:r>
        <w:rPr>
          <w:color w:val="231F20"/>
          <w:sz w:val="17"/>
        </w:rPr>
        <w:t>A.,</w:t>
      </w:r>
      <w:r>
        <w:rPr>
          <w:color w:val="231F20"/>
          <w:spacing w:val="-4"/>
          <w:sz w:val="17"/>
        </w:rPr>
        <w:t xml:space="preserve"> </w:t>
      </w:r>
      <w:r>
        <w:rPr>
          <w:color w:val="231F20"/>
          <w:sz w:val="17"/>
        </w:rPr>
        <w:t>BARNES</w:t>
      </w:r>
      <w:r>
        <w:rPr>
          <w:color w:val="231F20"/>
          <w:spacing w:val="-4"/>
          <w:sz w:val="17"/>
        </w:rPr>
        <w:t xml:space="preserve"> K.F., BHATIA</w:t>
      </w:r>
      <w:r>
        <w:rPr>
          <w:color w:val="231F20"/>
          <w:spacing w:val="-13"/>
          <w:sz w:val="17"/>
        </w:rPr>
        <w:t xml:space="preserve"> </w:t>
      </w:r>
      <w:r>
        <w:rPr>
          <w:color w:val="231F20"/>
          <w:sz w:val="17"/>
        </w:rPr>
        <w:t>D.,</w:t>
      </w:r>
      <w:r>
        <w:rPr>
          <w:color w:val="231F20"/>
          <w:spacing w:val="-4"/>
          <w:sz w:val="17"/>
        </w:rPr>
        <w:t xml:space="preserve"> </w:t>
      </w:r>
      <w:r>
        <w:rPr>
          <w:color w:val="231F20"/>
          <w:spacing w:val="-3"/>
          <w:sz w:val="17"/>
        </w:rPr>
        <w:t>DARVESH</w:t>
      </w:r>
      <w:r>
        <w:rPr>
          <w:color w:val="231F20"/>
          <w:spacing w:val="-14"/>
          <w:sz w:val="17"/>
        </w:rPr>
        <w:t xml:space="preserve"> </w:t>
      </w:r>
      <w:r>
        <w:rPr>
          <w:color w:val="231F20"/>
          <w:sz w:val="17"/>
        </w:rPr>
        <w:t>A.S.,</w:t>
      </w:r>
      <w:r>
        <w:rPr>
          <w:color w:val="231F20"/>
          <w:spacing w:val="-4"/>
          <w:sz w:val="17"/>
        </w:rPr>
        <w:t xml:space="preserve"> </w:t>
      </w:r>
      <w:r>
        <w:rPr>
          <w:color w:val="231F20"/>
          <w:sz w:val="17"/>
        </w:rPr>
        <w:t>CARROLL</w:t>
      </w:r>
      <w:r>
        <w:rPr>
          <w:color w:val="231F20"/>
          <w:spacing w:val="-10"/>
          <w:sz w:val="17"/>
        </w:rPr>
        <w:t xml:space="preserve"> </w:t>
      </w:r>
      <w:r>
        <w:rPr>
          <w:color w:val="231F20"/>
          <w:spacing w:val="-3"/>
          <w:sz w:val="17"/>
        </w:rPr>
        <w:t>R.T.,</w:t>
      </w:r>
      <w:r>
        <w:rPr>
          <w:color w:val="231F20"/>
          <w:spacing w:val="-4"/>
          <w:sz w:val="17"/>
        </w:rPr>
        <w:t xml:space="preserve"> </w:t>
      </w:r>
      <w:r>
        <w:rPr>
          <w:color w:val="231F20"/>
          <w:sz w:val="17"/>
        </w:rPr>
        <w:t>2010a</w:t>
      </w:r>
      <w:r>
        <w:rPr>
          <w:color w:val="231F20"/>
          <w:spacing w:val="-4"/>
          <w:sz w:val="17"/>
        </w:rPr>
        <w:t xml:space="preserve"> </w:t>
      </w:r>
      <w:r>
        <w:rPr>
          <w:color w:val="231F20"/>
          <w:sz w:val="17"/>
        </w:rPr>
        <w:t>-</w:t>
      </w:r>
      <w:r>
        <w:rPr>
          <w:color w:val="231F20"/>
          <w:spacing w:val="-4"/>
          <w:sz w:val="17"/>
        </w:rPr>
        <w:t xml:space="preserve"> </w:t>
      </w:r>
      <w:r>
        <w:rPr>
          <w:color w:val="231F20"/>
          <w:sz w:val="17"/>
        </w:rPr>
        <w:t xml:space="preserve">Resveratrol suppresses oxidative stress and inflammatory response in diethylnitrosamine-initiated rat hepatocarcinogenesis. </w:t>
      </w:r>
      <w:r>
        <w:rPr>
          <w:b/>
          <w:i/>
          <w:color w:val="231F20"/>
          <w:sz w:val="17"/>
        </w:rPr>
        <w:t xml:space="preserve">Cancer prevention research </w:t>
      </w:r>
      <w:r>
        <w:rPr>
          <w:color w:val="231F20"/>
          <w:sz w:val="17"/>
        </w:rPr>
        <w:t>3,</w:t>
      </w:r>
      <w:r>
        <w:rPr>
          <w:color w:val="231F20"/>
          <w:spacing w:val="-1"/>
          <w:sz w:val="17"/>
        </w:rPr>
        <w:t xml:space="preserve"> </w:t>
      </w:r>
      <w:r>
        <w:rPr>
          <w:color w:val="231F20"/>
          <w:sz w:val="17"/>
        </w:rPr>
        <w:t>753-763.</w:t>
      </w:r>
    </w:p>
    <w:p w:rsidR="001950D6" w:rsidRDefault="009F2378">
      <w:pPr>
        <w:pStyle w:val="ListParagraph"/>
        <w:numPr>
          <w:ilvl w:val="0"/>
          <w:numId w:val="2"/>
        </w:numPr>
        <w:tabs>
          <w:tab w:val="left" w:pos="458"/>
        </w:tabs>
        <w:spacing w:line="244" w:lineRule="auto"/>
        <w:ind w:right="116" w:hanging="283"/>
        <w:jc w:val="both"/>
        <w:rPr>
          <w:sz w:val="17"/>
        </w:rPr>
      </w:pPr>
      <w:r>
        <w:rPr>
          <w:color w:val="231F20"/>
          <w:spacing w:val="-3"/>
          <w:sz w:val="17"/>
        </w:rPr>
        <w:t xml:space="preserve">BISHAYEE </w:t>
      </w:r>
      <w:r>
        <w:rPr>
          <w:color w:val="231F20"/>
          <w:sz w:val="17"/>
        </w:rPr>
        <w:t xml:space="preserve">A., </w:t>
      </w:r>
      <w:r>
        <w:rPr>
          <w:color w:val="231F20"/>
          <w:spacing w:val="-3"/>
          <w:sz w:val="17"/>
        </w:rPr>
        <w:t xml:space="preserve">DARVESH </w:t>
      </w:r>
      <w:r>
        <w:rPr>
          <w:color w:val="231F20"/>
          <w:sz w:val="17"/>
        </w:rPr>
        <w:t xml:space="preserve">A.S., POLITIS </w:t>
      </w:r>
      <w:r>
        <w:rPr>
          <w:color w:val="231F20"/>
          <w:spacing w:val="-5"/>
          <w:sz w:val="17"/>
        </w:rPr>
        <w:t xml:space="preserve">T., </w:t>
      </w:r>
      <w:r>
        <w:rPr>
          <w:color w:val="231F20"/>
          <w:spacing w:val="-3"/>
          <w:sz w:val="17"/>
        </w:rPr>
        <w:t xml:space="preserve">MCGORY </w:t>
      </w:r>
      <w:r>
        <w:rPr>
          <w:color w:val="231F20"/>
          <w:sz w:val="17"/>
        </w:rPr>
        <w:t xml:space="preserve">R., 2010b - Resveratrol and liver disease: from bench to bedside and community. </w:t>
      </w:r>
      <w:r>
        <w:rPr>
          <w:b/>
          <w:i/>
          <w:color w:val="231F20"/>
          <w:sz w:val="17"/>
        </w:rPr>
        <w:t xml:space="preserve">Liver International </w:t>
      </w:r>
      <w:r>
        <w:rPr>
          <w:color w:val="231F20"/>
          <w:sz w:val="17"/>
        </w:rPr>
        <w:t>30,</w:t>
      </w:r>
      <w:r>
        <w:rPr>
          <w:color w:val="231F20"/>
          <w:spacing w:val="-4"/>
          <w:sz w:val="17"/>
        </w:rPr>
        <w:t xml:space="preserve"> </w:t>
      </w:r>
      <w:r>
        <w:rPr>
          <w:color w:val="231F20"/>
          <w:spacing w:val="-3"/>
          <w:sz w:val="17"/>
        </w:rPr>
        <w:t>1103-1114.</w:t>
      </w:r>
    </w:p>
    <w:p w:rsidR="001950D6" w:rsidRDefault="009F2378">
      <w:pPr>
        <w:pStyle w:val="ListParagraph"/>
        <w:numPr>
          <w:ilvl w:val="0"/>
          <w:numId w:val="2"/>
        </w:numPr>
        <w:tabs>
          <w:tab w:val="left" w:pos="458"/>
        </w:tabs>
        <w:spacing w:before="35" w:line="244" w:lineRule="auto"/>
        <w:ind w:hanging="283"/>
        <w:jc w:val="both"/>
        <w:rPr>
          <w:sz w:val="17"/>
        </w:rPr>
      </w:pPr>
      <w:r>
        <w:rPr>
          <w:color w:val="231F20"/>
          <w:spacing w:val="-3"/>
          <w:sz w:val="17"/>
        </w:rPr>
        <w:t xml:space="preserve">BISHAYEE </w:t>
      </w:r>
      <w:r>
        <w:rPr>
          <w:color w:val="231F20"/>
          <w:sz w:val="17"/>
        </w:rPr>
        <w:t xml:space="preserve">A., DHIR N., 2009 - Resveratrol-mediated chemoprevention of diethylnitrosamine- initiated hepatocarcinogenesis: inhibition of cell proliferation and induction of apoptosis. </w:t>
      </w:r>
      <w:r>
        <w:rPr>
          <w:b/>
          <w:i/>
          <w:color w:val="231F20"/>
          <w:sz w:val="17"/>
        </w:rPr>
        <w:t xml:space="preserve">Chemico- Biological Interactions </w:t>
      </w:r>
      <w:r>
        <w:rPr>
          <w:color w:val="231F20"/>
          <w:sz w:val="17"/>
        </w:rPr>
        <w:t>179,</w:t>
      </w:r>
      <w:r>
        <w:rPr>
          <w:color w:val="231F20"/>
          <w:spacing w:val="-1"/>
          <w:sz w:val="17"/>
        </w:rPr>
        <w:t xml:space="preserve"> </w:t>
      </w:r>
      <w:r>
        <w:rPr>
          <w:color w:val="231F20"/>
          <w:sz w:val="17"/>
        </w:rPr>
        <w:t>131-144.</w:t>
      </w:r>
    </w:p>
    <w:p w:rsidR="001950D6" w:rsidRDefault="009F2378">
      <w:pPr>
        <w:pStyle w:val="ListParagraph"/>
        <w:numPr>
          <w:ilvl w:val="0"/>
          <w:numId w:val="2"/>
        </w:numPr>
        <w:tabs>
          <w:tab w:val="left" w:pos="458"/>
        </w:tabs>
        <w:spacing w:line="244" w:lineRule="auto"/>
        <w:ind w:right="114" w:hanging="283"/>
        <w:jc w:val="both"/>
        <w:rPr>
          <w:sz w:val="17"/>
        </w:rPr>
      </w:pPr>
      <w:r>
        <w:rPr>
          <w:color w:val="231F20"/>
          <w:spacing w:val="-3"/>
          <w:sz w:val="17"/>
        </w:rPr>
        <w:t xml:space="preserve">BISHAYEE </w:t>
      </w:r>
      <w:r>
        <w:rPr>
          <w:color w:val="231F20"/>
          <w:sz w:val="17"/>
        </w:rPr>
        <w:t xml:space="preserve">A., </w:t>
      </w:r>
      <w:r>
        <w:rPr>
          <w:color w:val="231F20"/>
          <w:spacing w:val="-6"/>
          <w:sz w:val="17"/>
        </w:rPr>
        <w:t xml:space="preserve">WAGHRAY </w:t>
      </w:r>
      <w:r>
        <w:rPr>
          <w:color w:val="231F20"/>
          <w:sz w:val="17"/>
        </w:rPr>
        <w:t xml:space="preserve">A., BARNES </w:t>
      </w:r>
      <w:r>
        <w:rPr>
          <w:color w:val="231F20"/>
          <w:spacing w:val="-4"/>
          <w:sz w:val="17"/>
        </w:rPr>
        <w:t xml:space="preserve">K.F., </w:t>
      </w:r>
      <w:r>
        <w:rPr>
          <w:color w:val="231F20"/>
          <w:sz w:val="17"/>
        </w:rPr>
        <w:t xml:space="preserve">MBIMBA </w:t>
      </w:r>
      <w:r>
        <w:rPr>
          <w:color w:val="231F20"/>
          <w:spacing w:val="-5"/>
          <w:sz w:val="17"/>
        </w:rPr>
        <w:t xml:space="preserve">T., </w:t>
      </w:r>
      <w:r>
        <w:rPr>
          <w:color w:val="231F20"/>
          <w:spacing w:val="-4"/>
          <w:sz w:val="17"/>
        </w:rPr>
        <w:t xml:space="preserve">BHATIA </w:t>
      </w:r>
      <w:r>
        <w:rPr>
          <w:color w:val="231F20"/>
          <w:sz w:val="17"/>
        </w:rPr>
        <w:t xml:space="preserve">D., CHATTERJEE M., </w:t>
      </w:r>
      <w:r>
        <w:rPr>
          <w:color w:val="231F20"/>
          <w:spacing w:val="-3"/>
          <w:sz w:val="17"/>
        </w:rPr>
        <w:t xml:space="preserve">DARVESH </w:t>
      </w:r>
      <w:r>
        <w:rPr>
          <w:color w:val="231F20"/>
          <w:sz w:val="17"/>
        </w:rPr>
        <w:t xml:space="preserve">A.S., 2010c - Suppression of the inflammatory cascade is implicated in resveratrol chemoprevention of experimental hepatocarcinogenesis. </w:t>
      </w:r>
      <w:r>
        <w:rPr>
          <w:b/>
          <w:i/>
          <w:color w:val="231F20"/>
          <w:sz w:val="17"/>
        </w:rPr>
        <w:t xml:space="preserve">Pharmaceutical Research </w:t>
      </w:r>
      <w:r>
        <w:rPr>
          <w:color w:val="231F20"/>
          <w:sz w:val="17"/>
        </w:rPr>
        <w:t>27,</w:t>
      </w:r>
      <w:r>
        <w:rPr>
          <w:color w:val="231F20"/>
          <w:spacing w:val="-3"/>
          <w:sz w:val="17"/>
        </w:rPr>
        <w:t xml:space="preserve"> </w:t>
      </w:r>
      <w:r>
        <w:rPr>
          <w:color w:val="231F20"/>
          <w:sz w:val="17"/>
        </w:rPr>
        <w:t>1080-1091.</w:t>
      </w:r>
    </w:p>
    <w:p w:rsidR="001950D6" w:rsidRDefault="009F2378">
      <w:pPr>
        <w:pStyle w:val="ListParagraph"/>
        <w:numPr>
          <w:ilvl w:val="0"/>
          <w:numId w:val="2"/>
        </w:numPr>
        <w:tabs>
          <w:tab w:val="left" w:pos="458"/>
        </w:tabs>
        <w:ind w:right="0" w:hanging="283"/>
        <w:rPr>
          <w:sz w:val="17"/>
        </w:rPr>
      </w:pPr>
      <w:r>
        <w:rPr>
          <w:color w:val="231F20"/>
          <w:sz w:val="17"/>
        </w:rPr>
        <w:t xml:space="preserve">BORRA </w:t>
      </w:r>
      <w:r>
        <w:rPr>
          <w:color w:val="231F20"/>
          <w:spacing w:val="-3"/>
          <w:sz w:val="17"/>
        </w:rPr>
        <w:t xml:space="preserve">M.T., </w:t>
      </w:r>
      <w:r>
        <w:rPr>
          <w:color w:val="231F20"/>
          <w:sz w:val="17"/>
        </w:rPr>
        <w:t xml:space="preserve">SMITH B.C., DENU J.M., 2005 - Mechanism of human </w:t>
      </w:r>
      <w:r>
        <w:rPr>
          <w:color w:val="231F20"/>
          <w:spacing w:val="-3"/>
          <w:sz w:val="17"/>
        </w:rPr>
        <w:t xml:space="preserve">SIRT1 </w:t>
      </w:r>
      <w:r>
        <w:rPr>
          <w:color w:val="231F20"/>
          <w:sz w:val="17"/>
        </w:rPr>
        <w:t>activation</w:t>
      </w:r>
      <w:r>
        <w:rPr>
          <w:color w:val="231F20"/>
          <w:spacing w:val="-1"/>
          <w:sz w:val="17"/>
        </w:rPr>
        <w:t xml:space="preserve"> </w:t>
      </w:r>
      <w:r>
        <w:rPr>
          <w:color w:val="231F20"/>
          <w:sz w:val="17"/>
        </w:rPr>
        <w:t>by</w:t>
      </w:r>
    </w:p>
    <w:p w:rsidR="001950D6" w:rsidRDefault="009F2378">
      <w:pPr>
        <w:spacing w:before="5"/>
        <w:ind w:left="457"/>
        <w:rPr>
          <w:sz w:val="17"/>
        </w:rPr>
      </w:pPr>
      <w:r>
        <w:rPr>
          <w:color w:val="231F20"/>
          <w:sz w:val="17"/>
        </w:rPr>
        <w:t xml:space="preserve">resveratrol. </w:t>
      </w:r>
      <w:r>
        <w:rPr>
          <w:b/>
          <w:i/>
          <w:color w:val="231F20"/>
          <w:sz w:val="17"/>
        </w:rPr>
        <w:t xml:space="preserve">Journal of Biological Chemistry </w:t>
      </w:r>
      <w:r>
        <w:rPr>
          <w:color w:val="231F20"/>
          <w:sz w:val="17"/>
        </w:rPr>
        <w:t>280,</w:t>
      </w:r>
      <w:r>
        <w:rPr>
          <w:color w:val="231F20"/>
          <w:spacing w:val="-1"/>
          <w:sz w:val="17"/>
        </w:rPr>
        <w:t xml:space="preserve"> </w:t>
      </w:r>
      <w:r>
        <w:rPr>
          <w:color w:val="231F20"/>
          <w:sz w:val="17"/>
        </w:rPr>
        <w:t>17187-17195.</w:t>
      </w:r>
    </w:p>
    <w:p w:rsidR="001950D6" w:rsidRDefault="009F2378">
      <w:pPr>
        <w:pStyle w:val="ListParagraph"/>
        <w:numPr>
          <w:ilvl w:val="0"/>
          <w:numId w:val="2"/>
        </w:numPr>
        <w:tabs>
          <w:tab w:val="left" w:pos="458"/>
        </w:tabs>
        <w:spacing w:before="38" w:line="244" w:lineRule="auto"/>
        <w:ind w:right="113" w:hanging="283"/>
        <w:jc w:val="both"/>
        <w:rPr>
          <w:sz w:val="17"/>
        </w:rPr>
      </w:pPr>
      <w:r>
        <w:rPr>
          <w:color w:val="231F20"/>
          <w:sz w:val="17"/>
        </w:rPr>
        <w:t xml:space="preserve">BUHRMANN C., POPPER B., </w:t>
      </w:r>
      <w:r>
        <w:rPr>
          <w:color w:val="231F20"/>
          <w:spacing w:val="-5"/>
          <w:sz w:val="17"/>
        </w:rPr>
        <w:t xml:space="preserve">AGGARWAL </w:t>
      </w:r>
      <w:r>
        <w:rPr>
          <w:color w:val="231F20"/>
          <w:sz w:val="17"/>
        </w:rPr>
        <w:t>B.B., SHAKIBAEI M., 2017 - Resveratrol downregulates</w:t>
      </w:r>
      <w:r>
        <w:rPr>
          <w:color w:val="231F20"/>
          <w:spacing w:val="-10"/>
          <w:sz w:val="17"/>
        </w:rPr>
        <w:t xml:space="preserve"> </w:t>
      </w:r>
      <w:r>
        <w:rPr>
          <w:color w:val="231F20"/>
          <w:sz w:val="17"/>
        </w:rPr>
        <w:t>inflammatory</w:t>
      </w:r>
      <w:r>
        <w:rPr>
          <w:color w:val="231F20"/>
          <w:spacing w:val="-10"/>
          <w:sz w:val="17"/>
        </w:rPr>
        <w:t xml:space="preserve"> </w:t>
      </w:r>
      <w:r>
        <w:rPr>
          <w:color w:val="231F20"/>
          <w:sz w:val="17"/>
        </w:rPr>
        <w:t>pathway</w:t>
      </w:r>
      <w:r>
        <w:rPr>
          <w:color w:val="231F20"/>
          <w:spacing w:val="-10"/>
          <w:sz w:val="17"/>
        </w:rPr>
        <w:t xml:space="preserve"> </w:t>
      </w:r>
      <w:r>
        <w:rPr>
          <w:color w:val="231F20"/>
          <w:sz w:val="17"/>
        </w:rPr>
        <w:t>activated</w:t>
      </w:r>
      <w:r>
        <w:rPr>
          <w:color w:val="231F20"/>
          <w:spacing w:val="-10"/>
          <w:sz w:val="17"/>
        </w:rPr>
        <w:t xml:space="preserve"> </w:t>
      </w:r>
      <w:r>
        <w:rPr>
          <w:color w:val="231F20"/>
          <w:sz w:val="17"/>
        </w:rPr>
        <w:t>by</w:t>
      </w:r>
      <w:r>
        <w:rPr>
          <w:color w:val="231F20"/>
          <w:spacing w:val="-10"/>
          <w:sz w:val="17"/>
        </w:rPr>
        <w:t xml:space="preserve"> </w:t>
      </w:r>
      <w:r>
        <w:rPr>
          <w:color w:val="231F20"/>
          <w:sz w:val="17"/>
        </w:rPr>
        <w:t>lymphotoxin</w:t>
      </w:r>
      <w:r>
        <w:rPr>
          <w:color w:val="231F20"/>
          <w:spacing w:val="-10"/>
          <w:sz w:val="17"/>
        </w:rPr>
        <w:t xml:space="preserve"> </w:t>
      </w:r>
      <w:r>
        <w:rPr>
          <w:color w:val="231F20"/>
          <w:sz w:val="17"/>
        </w:rPr>
        <w:t>α</w:t>
      </w:r>
      <w:r>
        <w:rPr>
          <w:color w:val="231F20"/>
          <w:spacing w:val="-10"/>
          <w:sz w:val="17"/>
        </w:rPr>
        <w:t xml:space="preserve"> </w:t>
      </w:r>
      <w:r>
        <w:rPr>
          <w:color w:val="231F20"/>
          <w:sz w:val="17"/>
        </w:rPr>
        <w:t>(TNF-β)</w:t>
      </w:r>
      <w:r>
        <w:rPr>
          <w:color w:val="231F20"/>
          <w:spacing w:val="-10"/>
          <w:sz w:val="17"/>
        </w:rPr>
        <w:t xml:space="preserve"> </w:t>
      </w:r>
      <w:r>
        <w:rPr>
          <w:color w:val="231F20"/>
          <w:sz w:val="17"/>
        </w:rPr>
        <w:t>in</w:t>
      </w:r>
      <w:r>
        <w:rPr>
          <w:color w:val="231F20"/>
          <w:spacing w:val="-10"/>
          <w:sz w:val="17"/>
        </w:rPr>
        <w:t xml:space="preserve"> </w:t>
      </w:r>
      <w:r>
        <w:rPr>
          <w:color w:val="231F20"/>
          <w:sz w:val="17"/>
        </w:rPr>
        <w:t>articular</w:t>
      </w:r>
      <w:r>
        <w:rPr>
          <w:color w:val="231F20"/>
          <w:spacing w:val="-10"/>
          <w:sz w:val="17"/>
        </w:rPr>
        <w:t xml:space="preserve"> </w:t>
      </w:r>
      <w:r>
        <w:rPr>
          <w:color w:val="231F20"/>
          <w:sz w:val="17"/>
        </w:rPr>
        <w:t xml:space="preserve">chondrocytes: Comparison with TNF-α. </w:t>
      </w:r>
      <w:r>
        <w:rPr>
          <w:b/>
          <w:i/>
          <w:color w:val="231F20"/>
          <w:sz w:val="17"/>
        </w:rPr>
        <w:t xml:space="preserve">PloS One </w:t>
      </w:r>
      <w:r>
        <w:rPr>
          <w:color w:val="231F20"/>
          <w:sz w:val="17"/>
        </w:rPr>
        <w:t>12,</w:t>
      </w:r>
      <w:r>
        <w:rPr>
          <w:color w:val="231F20"/>
          <w:spacing w:val="-6"/>
          <w:sz w:val="17"/>
        </w:rPr>
        <w:t xml:space="preserve"> </w:t>
      </w:r>
      <w:r>
        <w:rPr>
          <w:color w:val="231F20"/>
          <w:sz w:val="17"/>
        </w:rPr>
        <w:t>e0186993.</w:t>
      </w:r>
    </w:p>
    <w:p w:rsidR="001950D6" w:rsidRDefault="009F2378">
      <w:pPr>
        <w:pStyle w:val="ListParagraph"/>
        <w:numPr>
          <w:ilvl w:val="0"/>
          <w:numId w:val="2"/>
        </w:numPr>
        <w:tabs>
          <w:tab w:val="left" w:pos="458"/>
        </w:tabs>
        <w:spacing w:line="244" w:lineRule="auto"/>
        <w:ind w:right="114" w:hanging="283"/>
        <w:jc w:val="both"/>
        <w:rPr>
          <w:sz w:val="17"/>
        </w:rPr>
      </w:pPr>
      <w:r>
        <w:rPr>
          <w:color w:val="231F20"/>
          <w:sz w:val="17"/>
        </w:rPr>
        <w:t xml:space="preserve">BUHRMANN C., </w:t>
      </w:r>
      <w:r>
        <w:rPr>
          <w:color w:val="231F20"/>
          <w:spacing w:val="-5"/>
          <w:sz w:val="17"/>
        </w:rPr>
        <w:t xml:space="preserve">YAZDI </w:t>
      </w:r>
      <w:r>
        <w:rPr>
          <w:color w:val="231F20"/>
          <w:sz w:val="17"/>
        </w:rPr>
        <w:t xml:space="preserve">M., POPPER B., </w:t>
      </w:r>
      <w:r>
        <w:rPr>
          <w:color w:val="231F20"/>
          <w:spacing w:val="-7"/>
          <w:sz w:val="17"/>
        </w:rPr>
        <w:t xml:space="preserve">SHAYAN P., </w:t>
      </w:r>
      <w:r>
        <w:rPr>
          <w:color w:val="231F20"/>
          <w:sz w:val="17"/>
        </w:rPr>
        <w:t xml:space="preserve">GOEL A., </w:t>
      </w:r>
      <w:r>
        <w:rPr>
          <w:color w:val="231F20"/>
          <w:spacing w:val="-5"/>
          <w:sz w:val="17"/>
        </w:rPr>
        <w:t xml:space="preserve">AGGARWAL </w:t>
      </w:r>
      <w:r>
        <w:rPr>
          <w:color w:val="231F20"/>
          <w:sz w:val="17"/>
        </w:rPr>
        <w:t xml:space="preserve">B., SHAKIBAEI M., 2018 - Resveratrol chemosensitizes TNF-β-induced survival of 5-FU-treated colorectal cancer cells. </w:t>
      </w:r>
      <w:r>
        <w:rPr>
          <w:b/>
          <w:i/>
          <w:color w:val="231F20"/>
          <w:sz w:val="17"/>
        </w:rPr>
        <w:t xml:space="preserve">Nutrients </w:t>
      </w:r>
      <w:r>
        <w:rPr>
          <w:color w:val="231F20"/>
          <w:sz w:val="17"/>
        </w:rPr>
        <w:t>10,</w:t>
      </w:r>
      <w:r>
        <w:rPr>
          <w:color w:val="231F20"/>
          <w:spacing w:val="-2"/>
          <w:sz w:val="17"/>
        </w:rPr>
        <w:t xml:space="preserve"> </w:t>
      </w:r>
      <w:r>
        <w:rPr>
          <w:color w:val="231F20"/>
          <w:sz w:val="17"/>
        </w:rPr>
        <w:t>888.</w:t>
      </w:r>
    </w:p>
    <w:p w:rsidR="001950D6" w:rsidRDefault="009F2378">
      <w:pPr>
        <w:pStyle w:val="ListParagraph"/>
        <w:numPr>
          <w:ilvl w:val="0"/>
          <w:numId w:val="2"/>
        </w:numPr>
        <w:tabs>
          <w:tab w:val="left" w:pos="458"/>
        </w:tabs>
        <w:ind w:right="0" w:hanging="283"/>
        <w:rPr>
          <w:sz w:val="17"/>
        </w:rPr>
      </w:pPr>
      <w:r>
        <w:rPr>
          <w:color w:val="231F20"/>
          <w:sz w:val="17"/>
        </w:rPr>
        <w:t>CARTER</w:t>
      </w:r>
      <w:r>
        <w:rPr>
          <w:color w:val="231F20"/>
          <w:spacing w:val="-8"/>
          <w:sz w:val="17"/>
        </w:rPr>
        <w:t xml:space="preserve"> </w:t>
      </w:r>
      <w:r>
        <w:rPr>
          <w:color w:val="231F20"/>
          <w:sz w:val="17"/>
        </w:rPr>
        <w:t>L.G.,</w:t>
      </w:r>
      <w:r>
        <w:rPr>
          <w:color w:val="231F20"/>
          <w:spacing w:val="-8"/>
          <w:sz w:val="17"/>
        </w:rPr>
        <w:t xml:space="preserve"> </w:t>
      </w:r>
      <w:r>
        <w:rPr>
          <w:color w:val="231F20"/>
          <w:sz w:val="17"/>
        </w:rPr>
        <w:t>D’ORAZIO</w:t>
      </w:r>
      <w:r>
        <w:rPr>
          <w:color w:val="231F20"/>
          <w:spacing w:val="-7"/>
          <w:sz w:val="17"/>
        </w:rPr>
        <w:t xml:space="preserve"> </w:t>
      </w:r>
      <w:r>
        <w:rPr>
          <w:color w:val="231F20"/>
          <w:sz w:val="17"/>
        </w:rPr>
        <w:t>J.A.,</w:t>
      </w:r>
      <w:r>
        <w:rPr>
          <w:color w:val="231F20"/>
          <w:spacing w:val="-8"/>
          <w:sz w:val="17"/>
        </w:rPr>
        <w:t xml:space="preserve"> </w:t>
      </w:r>
      <w:r>
        <w:rPr>
          <w:color w:val="231F20"/>
          <w:sz w:val="17"/>
        </w:rPr>
        <w:t>PEARSON</w:t>
      </w:r>
      <w:r>
        <w:rPr>
          <w:color w:val="231F20"/>
          <w:spacing w:val="-7"/>
          <w:sz w:val="17"/>
        </w:rPr>
        <w:t xml:space="preserve"> </w:t>
      </w:r>
      <w:r>
        <w:rPr>
          <w:color w:val="231F20"/>
          <w:sz w:val="17"/>
        </w:rPr>
        <w:t>K.</w:t>
      </w:r>
      <w:r>
        <w:rPr>
          <w:color w:val="231F20"/>
          <w:spacing w:val="-8"/>
          <w:sz w:val="17"/>
        </w:rPr>
        <w:t xml:space="preserve"> </w:t>
      </w:r>
      <w:r>
        <w:rPr>
          <w:color w:val="231F20"/>
          <w:sz w:val="17"/>
        </w:rPr>
        <w:t>J.,</w:t>
      </w:r>
      <w:r>
        <w:rPr>
          <w:color w:val="231F20"/>
          <w:spacing w:val="-7"/>
          <w:sz w:val="17"/>
        </w:rPr>
        <w:t xml:space="preserve"> </w:t>
      </w:r>
      <w:r>
        <w:rPr>
          <w:color w:val="231F20"/>
          <w:sz w:val="17"/>
        </w:rPr>
        <w:t>2014</w:t>
      </w:r>
      <w:r>
        <w:rPr>
          <w:color w:val="231F20"/>
          <w:spacing w:val="-8"/>
          <w:sz w:val="17"/>
        </w:rPr>
        <w:t xml:space="preserve"> </w:t>
      </w:r>
      <w:r>
        <w:rPr>
          <w:color w:val="231F20"/>
          <w:sz w:val="17"/>
        </w:rPr>
        <w:t>-</w:t>
      </w:r>
      <w:r>
        <w:rPr>
          <w:color w:val="231F20"/>
          <w:spacing w:val="-7"/>
          <w:sz w:val="17"/>
        </w:rPr>
        <w:t xml:space="preserve"> </w:t>
      </w:r>
      <w:r>
        <w:rPr>
          <w:color w:val="231F20"/>
          <w:sz w:val="17"/>
        </w:rPr>
        <w:t>Resveratrol</w:t>
      </w:r>
      <w:r>
        <w:rPr>
          <w:color w:val="231F20"/>
          <w:spacing w:val="-8"/>
          <w:sz w:val="17"/>
        </w:rPr>
        <w:t xml:space="preserve"> </w:t>
      </w:r>
      <w:r>
        <w:rPr>
          <w:color w:val="231F20"/>
          <w:sz w:val="17"/>
        </w:rPr>
        <w:t>and</w:t>
      </w:r>
      <w:r>
        <w:rPr>
          <w:color w:val="231F20"/>
          <w:spacing w:val="-7"/>
          <w:sz w:val="17"/>
        </w:rPr>
        <w:t xml:space="preserve"> </w:t>
      </w:r>
      <w:r>
        <w:rPr>
          <w:color w:val="231F20"/>
          <w:sz w:val="17"/>
        </w:rPr>
        <w:t>cancer:</w:t>
      </w:r>
      <w:r>
        <w:rPr>
          <w:color w:val="231F20"/>
          <w:spacing w:val="-8"/>
          <w:sz w:val="17"/>
        </w:rPr>
        <w:t xml:space="preserve"> </w:t>
      </w:r>
      <w:r>
        <w:rPr>
          <w:color w:val="231F20"/>
          <w:sz w:val="17"/>
        </w:rPr>
        <w:t>a</w:t>
      </w:r>
      <w:r>
        <w:rPr>
          <w:color w:val="231F20"/>
          <w:spacing w:val="-7"/>
          <w:sz w:val="17"/>
        </w:rPr>
        <w:t xml:space="preserve"> </w:t>
      </w:r>
      <w:r>
        <w:rPr>
          <w:color w:val="231F20"/>
          <w:sz w:val="17"/>
        </w:rPr>
        <w:t>focus</w:t>
      </w:r>
      <w:r>
        <w:rPr>
          <w:color w:val="231F20"/>
          <w:spacing w:val="-8"/>
          <w:sz w:val="17"/>
        </w:rPr>
        <w:t xml:space="preserve"> </w:t>
      </w:r>
      <w:r>
        <w:rPr>
          <w:color w:val="231F20"/>
          <w:sz w:val="17"/>
        </w:rPr>
        <w:t>on</w:t>
      </w:r>
      <w:r>
        <w:rPr>
          <w:color w:val="231F20"/>
          <w:spacing w:val="-8"/>
          <w:sz w:val="17"/>
        </w:rPr>
        <w:t xml:space="preserve"> </w:t>
      </w:r>
      <w:r>
        <w:rPr>
          <w:color w:val="231F20"/>
          <w:sz w:val="17"/>
        </w:rPr>
        <w:t>in</w:t>
      </w:r>
      <w:r>
        <w:rPr>
          <w:color w:val="231F20"/>
          <w:spacing w:val="-7"/>
          <w:sz w:val="17"/>
        </w:rPr>
        <w:t xml:space="preserve"> </w:t>
      </w:r>
      <w:r>
        <w:rPr>
          <w:color w:val="231F20"/>
          <w:sz w:val="17"/>
        </w:rPr>
        <w:t>vivo</w:t>
      </w:r>
    </w:p>
    <w:p w:rsidR="001950D6" w:rsidRDefault="009F2378">
      <w:pPr>
        <w:spacing w:before="4"/>
        <w:ind w:left="457"/>
        <w:rPr>
          <w:sz w:val="17"/>
        </w:rPr>
      </w:pPr>
      <w:r>
        <w:rPr>
          <w:color w:val="231F20"/>
          <w:sz w:val="17"/>
        </w:rPr>
        <w:t xml:space="preserve">evidence. </w:t>
      </w:r>
      <w:r>
        <w:rPr>
          <w:b/>
          <w:i/>
          <w:color w:val="231F20"/>
          <w:sz w:val="17"/>
        </w:rPr>
        <w:t xml:space="preserve">Endocrine-Related Cancer </w:t>
      </w:r>
      <w:r>
        <w:rPr>
          <w:color w:val="231F20"/>
          <w:sz w:val="17"/>
        </w:rPr>
        <w:t>21, R209-R225.</w:t>
      </w:r>
    </w:p>
    <w:p w:rsidR="001950D6" w:rsidRDefault="009F2378">
      <w:pPr>
        <w:pStyle w:val="ListParagraph"/>
        <w:numPr>
          <w:ilvl w:val="0"/>
          <w:numId w:val="2"/>
        </w:numPr>
        <w:tabs>
          <w:tab w:val="left" w:pos="458"/>
        </w:tabs>
        <w:spacing w:before="39" w:line="244" w:lineRule="auto"/>
        <w:ind w:hanging="283"/>
        <w:jc w:val="both"/>
        <w:rPr>
          <w:sz w:val="17"/>
        </w:rPr>
      </w:pPr>
      <w:r>
        <w:rPr>
          <w:color w:val="231F20"/>
          <w:spacing w:val="-3"/>
          <w:sz w:val="17"/>
        </w:rPr>
        <w:t xml:space="preserve">CĂTANĂ </w:t>
      </w:r>
      <w:r>
        <w:rPr>
          <w:color w:val="231F20"/>
          <w:sz w:val="17"/>
        </w:rPr>
        <w:t xml:space="preserve">C.-S., MEHTEROV N., </w:t>
      </w:r>
      <w:r>
        <w:rPr>
          <w:color w:val="231F20"/>
          <w:spacing w:val="-5"/>
          <w:sz w:val="17"/>
        </w:rPr>
        <w:t xml:space="preserve">ATANASOV </w:t>
      </w:r>
      <w:r>
        <w:rPr>
          <w:color w:val="231F20"/>
          <w:sz w:val="17"/>
        </w:rPr>
        <w:t xml:space="preserve">A.G., BERINDAN-NEAGOE I., 2018 - Natural products with anti-aging potential: affected targets and molecular mechanisms. </w:t>
      </w:r>
      <w:r>
        <w:rPr>
          <w:b/>
          <w:i/>
          <w:color w:val="231F20"/>
          <w:sz w:val="17"/>
        </w:rPr>
        <w:t xml:space="preserve">Biotechnology advances </w:t>
      </w:r>
      <w:r>
        <w:rPr>
          <w:color w:val="231F20"/>
          <w:sz w:val="17"/>
        </w:rPr>
        <w:t>36, 1649-1656.</w:t>
      </w:r>
    </w:p>
    <w:p w:rsidR="001950D6" w:rsidRDefault="009F2378">
      <w:pPr>
        <w:pStyle w:val="ListParagraph"/>
        <w:numPr>
          <w:ilvl w:val="0"/>
          <w:numId w:val="2"/>
        </w:numPr>
        <w:tabs>
          <w:tab w:val="left" w:pos="458"/>
        </w:tabs>
        <w:spacing w:line="244" w:lineRule="auto"/>
        <w:ind w:right="114" w:hanging="283"/>
        <w:jc w:val="both"/>
        <w:rPr>
          <w:sz w:val="17"/>
        </w:rPr>
      </w:pPr>
      <w:r>
        <w:rPr>
          <w:color w:val="231F20"/>
          <w:spacing w:val="-3"/>
          <w:sz w:val="17"/>
        </w:rPr>
        <w:t xml:space="preserve">CHACHAY </w:t>
      </w:r>
      <w:r>
        <w:rPr>
          <w:color w:val="231F20"/>
          <w:spacing w:val="-11"/>
          <w:sz w:val="17"/>
        </w:rPr>
        <w:t xml:space="preserve">V. </w:t>
      </w:r>
      <w:r>
        <w:rPr>
          <w:color w:val="231F20"/>
          <w:sz w:val="17"/>
        </w:rPr>
        <w:t xml:space="preserve">S., </w:t>
      </w:r>
      <w:r>
        <w:rPr>
          <w:color w:val="231F20"/>
          <w:spacing w:val="-4"/>
          <w:sz w:val="17"/>
        </w:rPr>
        <w:t xml:space="preserve">KIRKPATRICK </w:t>
      </w:r>
      <w:r>
        <w:rPr>
          <w:color w:val="231F20"/>
          <w:sz w:val="17"/>
        </w:rPr>
        <w:t xml:space="preserve">C.M., HICKMAN I.J., FERGUSON M., PRINS J. B., </w:t>
      </w:r>
      <w:r>
        <w:rPr>
          <w:color w:val="231F20"/>
          <w:spacing w:val="-3"/>
          <w:sz w:val="17"/>
        </w:rPr>
        <w:t xml:space="preserve">MARTIN </w:t>
      </w:r>
      <w:r>
        <w:rPr>
          <w:color w:val="231F20"/>
          <w:sz w:val="17"/>
        </w:rPr>
        <w:t xml:space="preserve">J.H., 2011 - Resveratrol–pills to replace a healthy diet? </w:t>
      </w:r>
      <w:r>
        <w:rPr>
          <w:b/>
          <w:i/>
          <w:color w:val="231F20"/>
          <w:sz w:val="17"/>
        </w:rPr>
        <w:t xml:space="preserve">British Journal of Clinical Pharmacology </w:t>
      </w:r>
      <w:r>
        <w:rPr>
          <w:color w:val="231F20"/>
          <w:sz w:val="17"/>
        </w:rPr>
        <w:t>72, 27-38.</w:t>
      </w:r>
    </w:p>
    <w:p w:rsidR="001950D6" w:rsidRDefault="009F2378">
      <w:pPr>
        <w:pStyle w:val="ListParagraph"/>
        <w:numPr>
          <w:ilvl w:val="0"/>
          <w:numId w:val="2"/>
        </w:numPr>
        <w:tabs>
          <w:tab w:val="left" w:pos="458"/>
        </w:tabs>
        <w:spacing w:line="244" w:lineRule="auto"/>
        <w:ind w:right="114" w:hanging="283"/>
        <w:jc w:val="both"/>
        <w:rPr>
          <w:sz w:val="17"/>
        </w:rPr>
      </w:pPr>
      <w:r>
        <w:rPr>
          <w:color w:val="231F20"/>
          <w:sz w:val="17"/>
        </w:rPr>
        <w:t xml:space="preserve">CHAN </w:t>
      </w:r>
      <w:r>
        <w:rPr>
          <w:color w:val="231F20"/>
          <w:spacing w:val="-4"/>
          <w:sz w:val="17"/>
        </w:rPr>
        <w:t xml:space="preserve">M.M.-Y., </w:t>
      </w:r>
      <w:r>
        <w:rPr>
          <w:color w:val="231F20"/>
          <w:spacing w:val="-3"/>
          <w:sz w:val="17"/>
        </w:rPr>
        <w:t xml:space="preserve">MATTIACCI </w:t>
      </w:r>
      <w:r>
        <w:rPr>
          <w:color w:val="231F20"/>
          <w:sz w:val="17"/>
        </w:rPr>
        <w:t xml:space="preserve">J.A., </w:t>
      </w:r>
      <w:r>
        <w:rPr>
          <w:color w:val="231F20"/>
          <w:spacing w:val="-5"/>
          <w:sz w:val="17"/>
        </w:rPr>
        <w:t xml:space="preserve">HWANG </w:t>
      </w:r>
      <w:r>
        <w:rPr>
          <w:color w:val="231F20"/>
          <w:sz w:val="17"/>
        </w:rPr>
        <w:t xml:space="preserve">H. S., SHAH A., FONG D., 2000 - Synergy between ethanol and grape polyphenols, quercetin, and resveratrol, in the inhibition of the inducible </w:t>
      </w:r>
      <w:r>
        <w:rPr>
          <w:color w:val="231F20"/>
          <w:spacing w:val="-3"/>
          <w:sz w:val="17"/>
        </w:rPr>
        <w:t xml:space="preserve">nitric </w:t>
      </w:r>
      <w:r>
        <w:rPr>
          <w:color w:val="231F20"/>
          <w:sz w:val="17"/>
        </w:rPr>
        <w:t xml:space="preserve">oxide synthase pathway. </w:t>
      </w:r>
      <w:r>
        <w:rPr>
          <w:b/>
          <w:i/>
          <w:color w:val="231F20"/>
          <w:sz w:val="17"/>
        </w:rPr>
        <w:t xml:space="preserve">Biochemical Pharmacology </w:t>
      </w:r>
      <w:r>
        <w:rPr>
          <w:color w:val="231F20"/>
          <w:sz w:val="17"/>
        </w:rPr>
        <w:t>60,</w:t>
      </w:r>
      <w:r>
        <w:rPr>
          <w:color w:val="231F20"/>
          <w:spacing w:val="-5"/>
          <w:sz w:val="17"/>
        </w:rPr>
        <w:t xml:space="preserve"> </w:t>
      </w:r>
      <w:r>
        <w:rPr>
          <w:color w:val="231F20"/>
          <w:sz w:val="17"/>
        </w:rPr>
        <w:t>1539-1548.</w:t>
      </w:r>
    </w:p>
    <w:p w:rsidR="001950D6" w:rsidRDefault="009F2378">
      <w:pPr>
        <w:pStyle w:val="ListParagraph"/>
        <w:numPr>
          <w:ilvl w:val="0"/>
          <w:numId w:val="2"/>
        </w:numPr>
        <w:tabs>
          <w:tab w:val="left" w:pos="458"/>
        </w:tabs>
        <w:spacing w:before="35" w:line="244" w:lineRule="auto"/>
        <w:ind w:hanging="283"/>
        <w:jc w:val="both"/>
        <w:rPr>
          <w:sz w:val="17"/>
        </w:rPr>
      </w:pPr>
      <w:r>
        <w:rPr>
          <w:color w:val="231F20"/>
          <w:sz w:val="17"/>
        </w:rPr>
        <w:t>ÇOLAK D.A., UYSAL,H., 2017 - Protective effects of coenzyme Q10 and resveratrol on oxidative stress</w:t>
      </w:r>
      <w:r>
        <w:rPr>
          <w:color w:val="231F20"/>
          <w:spacing w:val="-7"/>
          <w:sz w:val="17"/>
        </w:rPr>
        <w:t xml:space="preserve"> </w:t>
      </w:r>
      <w:r>
        <w:rPr>
          <w:color w:val="231F20"/>
          <w:sz w:val="17"/>
        </w:rPr>
        <w:t>induced</w:t>
      </w:r>
      <w:r>
        <w:rPr>
          <w:color w:val="231F20"/>
          <w:spacing w:val="-6"/>
          <w:sz w:val="17"/>
        </w:rPr>
        <w:t xml:space="preserve"> </w:t>
      </w:r>
      <w:r>
        <w:rPr>
          <w:color w:val="231F20"/>
          <w:sz w:val="17"/>
        </w:rPr>
        <w:t>by</w:t>
      </w:r>
      <w:r>
        <w:rPr>
          <w:color w:val="231F20"/>
          <w:spacing w:val="-7"/>
          <w:sz w:val="17"/>
        </w:rPr>
        <w:t xml:space="preserve"> </w:t>
      </w:r>
      <w:r>
        <w:rPr>
          <w:color w:val="231F20"/>
          <w:sz w:val="17"/>
        </w:rPr>
        <w:t>various</w:t>
      </w:r>
      <w:r>
        <w:rPr>
          <w:color w:val="231F20"/>
          <w:spacing w:val="-6"/>
          <w:sz w:val="17"/>
        </w:rPr>
        <w:t xml:space="preserve"> </w:t>
      </w:r>
      <w:r>
        <w:rPr>
          <w:color w:val="231F20"/>
          <w:sz w:val="17"/>
        </w:rPr>
        <w:t>dioxins</w:t>
      </w:r>
      <w:r>
        <w:rPr>
          <w:color w:val="231F20"/>
          <w:spacing w:val="-7"/>
          <w:sz w:val="17"/>
        </w:rPr>
        <w:t xml:space="preserve"> </w:t>
      </w:r>
      <w:r>
        <w:rPr>
          <w:color w:val="231F20"/>
          <w:sz w:val="17"/>
        </w:rPr>
        <w:t>on</w:t>
      </w:r>
      <w:r>
        <w:rPr>
          <w:color w:val="231F20"/>
          <w:spacing w:val="-6"/>
          <w:sz w:val="17"/>
        </w:rPr>
        <w:t xml:space="preserve"> </w:t>
      </w:r>
      <w:r>
        <w:rPr>
          <w:color w:val="231F20"/>
          <w:sz w:val="17"/>
        </w:rPr>
        <w:t>transheterozigot</w:t>
      </w:r>
      <w:r>
        <w:rPr>
          <w:color w:val="231F20"/>
          <w:spacing w:val="-7"/>
          <w:sz w:val="17"/>
        </w:rPr>
        <w:t xml:space="preserve"> </w:t>
      </w:r>
      <w:r>
        <w:rPr>
          <w:color w:val="231F20"/>
          <w:sz w:val="17"/>
        </w:rPr>
        <w:t>larvae</w:t>
      </w:r>
      <w:r>
        <w:rPr>
          <w:color w:val="231F20"/>
          <w:spacing w:val="-6"/>
          <w:sz w:val="17"/>
        </w:rPr>
        <w:t xml:space="preserve"> </w:t>
      </w:r>
      <w:r>
        <w:rPr>
          <w:color w:val="231F20"/>
          <w:sz w:val="17"/>
        </w:rPr>
        <w:t>of</w:t>
      </w:r>
      <w:r>
        <w:rPr>
          <w:color w:val="231F20"/>
          <w:spacing w:val="-6"/>
          <w:sz w:val="17"/>
        </w:rPr>
        <w:t xml:space="preserve"> </w:t>
      </w:r>
      <w:r>
        <w:rPr>
          <w:color w:val="231F20"/>
          <w:sz w:val="17"/>
        </w:rPr>
        <w:t>Drosophila</w:t>
      </w:r>
      <w:r>
        <w:rPr>
          <w:color w:val="231F20"/>
          <w:spacing w:val="-7"/>
          <w:sz w:val="17"/>
        </w:rPr>
        <w:t xml:space="preserve"> </w:t>
      </w:r>
      <w:r>
        <w:rPr>
          <w:color w:val="231F20"/>
          <w:sz w:val="17"/>
        </w:rPr>
        <w:t>melanogaster.</w:t>
      </w:r>
      <w:r>
        <w:rPr>
          <w:color w:val="231F20"/>
          <w:spacing w:val="-6"/>
          <w:sz w:val="17"/>
        </w:rPr>
        <w:t xml:space="preserve"> </w:t>
      </w:r>
      <w:r>
        <w:rPr>
          <w:b/>
          <w:i/>
          <w:color w:val="231F20"/>
          <w:sz w:val="17"/>
        </w:rPr>
        <w:t xml:space="preserve">Toxicology Research </w:t>
      </w:r>
      <w:r>
        <w:rPr>
          <w:color w:val="231F20"/>
          <w:sz w:val="17"/>
        </w:rPr>
        <w:t>6,</w:t>
      </w:r>
      <w:r>
        <w:rPr>
          <w:color w:val="231F20"/>
          <w:spacing w:val="-1"/>
          <w:sz w:val="17"/>
        </w:rPr>
        <w:t xml:space="preserve"> </w:t>
      </w:r>
      <w:r>
        <w:rPr>
          <w:color w:val="231F20"/>
          <w:sz w:val="17"/>
        </w:rPr>
        <w:t>521-525.</w:t>
      </w:r>
    </w:p>
    <w:p w:rsidR="001950D6" w:rsidRDefault="009F2378">
      <w:pPr>
        <w:pStyle w:val="ListParagraph"/>
        <w:numPr>
          <w:ilvl w:val="0"/>
          <w:numId w:val="2"/>
        </w:numPr>
        <w:tabs>
          <w:tab w:val="left" w:pos="458"/>
        </w:tabs>
        <w:spacing w:line="244" w:lineRule="auto"/>
        <w:ind w:right="117" w:hanging="283"/>
        <w:jc w:val="both"/>
        <w:rPr>
          <w:sz w:val="17"/>
        </w:rPr>
      </w:pPr>
      <w:r>
        <w:rPr>
          <w:color w:val="231F20"/>
          <w:spacing w:val="-3"/>
          <w:sz w:val="17"/>
        </w:rPr>
        <w:t xml:space="preserve">DARVESH </w:t>
      </w:r>
      <w:r>
        <w:rPr>
          <w:color w:val="231F20"/>
          <w:sz w:val="17"/>
        </w:rPr>
        <w:t xml:space="preserve">A.S., CARROLL </w:t>
      </w:r>
      <w:r>
        <w:rPr>
          <w:color w:val="231F20"/>
          <w:spacing w:val="-3"/>
          <w:sz w:val="17"/>
        </w:rPr>
        <w:t xml:space="preserve">R.T., BISHAYEE </w:t>
      </w:r>
      <w:r>
        <w:rPr>
          <w:color w:val="231F20"/>
          <w:sz w:val="17"/>
        </w:rPr>
        <w:t xml:space="preserve">A., GELDENHUYS </w:t>
      </w:r>
      <w:r>
        <w:rPr>
          <w:color w:val="231F20"/>
          <w:spacing w:val="-8"/>
          <w:sz w:val="17"/>
        </w:rPr>
        <w:t xml:space="preserve">W. </w:t>
      </w:r>
      <w:r>
        <w:rPr>
          <w:color w:val="231F20"/>
          <w:sz w:val="17"/>
        </w:rPr>
        <w:t xml:space="preserve">J., </w:t>
      </w:r>
      <w:r>
        <w:rPr>
          <w:color w:val="231F20"/>
          <w:spacing w:val="-8"/>
          <w:sz w:val="17"/>
        </w:rPr>
        <w:t xml:space="preserve">VAN </w:t>
      </w:r>
      <w:r>
        <w:rPr>
          <w:color w:val="231F20"/>
          <w:sz w:val="17"/>
        </w:rPr>
        <w:t>DER SCHYF C.J., 2010</w:t>
      </w:r>
      <w:r>
        <w:rPr>
          <w:color w:val="231F20"/>
          <w:spacing w:val="-6"/>
          <w:sz w:val="17"/>
        </w:rPr>
        <w:t xml:space="preserve"> </w:t>
      </w:r>
      <w:r>
        <w:rPr>
          <w:color w:val="231F20"/>
          <w:sz w:val="17"/>
        </w:rPr>
        <w:t>-</w:t>
      </w:r>
      <w:r>
        <w:rPr>
          <w:color w:val="231F20"/>
          <w:spacing w:val="-5"/>
          <w:sz w:val="17"/>
        </w:rPr>
        <w:t xml:space="preserve"> </w:t>
      </w:r>
      <w:r>
        <w:rPr>
          <w:color w:val="231F20"/>
          <w:sz w:val="17"/>
        </w:rPr>
        <w:t>Oxidative</w:t>
      </w:r>
      <w:r>
        <w:rPr>
          <w:color w:val="231F20"/>
          <w:spacing w:val="-5"/>
          <w:sz w:val="17"/>
        </w:rPr>
        <w:t xml:space="preserve"> </w:t>
      </w:r>
      <w:r>
        <w:rPr>
          <w:color w:val="231F20"/>
          <w:sz w:val="17"/>
        </w:rPr>
        <w:t>stress</w:t>
      </w:r>
      <w:r>
        <w:rPr>
          <w:color w:val="231F20"/>
          <w:spacing w:val="-5"/>
          <w:sz w:val="17"/>
        </w:rPr>
        <w:t xml:space="preserve"> </w:t>
      </w:r>
      <w:r>
        <w:rPr>
          <w:color w:val="231F20"/>
          <w:sz w:val="17"/>
        </w:rPr>
        <w:t>and</w:t>
      </w:r>
      <w:r>
        <w:rPr>
          <w:color w:val="231F20"/>
          <w:spacing w:val="-15"/>
          <w:sz w:val="17"/>
        </w:rPr>
        <w:t xml:space="preserve"> </w:t>
      </w:r>
      <w:r>
        <w:rPr>
          <w:color w:val="231F20"/>
          <w:sz w:val="17"/>
        </w:rPr>
        <w:t>Alzheimer’s</w:t>
      </w:r>
      <w:r>
        <w:rPr>
          <w:color w:val="231F20"/>
          <w:spacing w:val="-5"/>
          <w:sz w:val="17"/>
        </w:rPr>
        <w:t xml:space="preserve"> </w:t>
      </w:r>
      <w:r>
        <w:rPr>
          <w:color w:val="231F20"/>
          <w:sz w:val="17"/>
        </w:rPr>
        <w:t>disease:</w:t>
      </w:r>
      <w:r>
        <w:rPr>
          <w:color w:val="231F20"/>
          <w:spacing w:val="-5"/>
          <w:sz w:val="17"/>
        </w:rPr>
        <w:t xml:space="preserve"> </w:t>
      </w:r>
      <w:r>
        <w:rPr>
          <w:color w:val="231F20"/>
          <w:sz w:val="17"/>
        </w:rPr>
        <w:t>dietary</w:t>
      </w:r>
      <w:r>
        <w:rPr>
          <w:color w:val="231F20"/>
          <w:spacing w:val="-5"/>
          <w:sz w:val="17"/>
        </w:rPr>
        <w:t xml:space="preserve"> </w:t>
      </w:r>
      <w:r>
        <w:rPr>
          <w:color w:val="231F20"/>
          <w:sz w:val="17"/>
        </w:rPr>
        <w:t>polyphenols</w:t>
      </w:r>
      <w:r>
        <w:rPr>
          <w:color w:val="231F20"/>
          <w:spacing w:val="-5"/>
          <w:sz w:val="17"/>
        </w:rPr>
        <w:t xml:space="preserve"> </w:t>
      </w:r>
      <w:r>
        <w:rPr>
          <w:color w:val="231F20"/>
          <w:sz w:val="17"/>
        </w:rPr>
        <w:t>as</w:t>
      </w:r>
      <w:r>
        <w:rPr>
          <w:color w:val="231F20"/>
          <w:spacing w:val="-5"/>
          <w:sz w:val="17"/>
        </w:rPr>
        <w:t xml:space="preserve"> </w:t>
      </w:r>
      <w:r>
        <w:rPr>
          <w:color w:val="231F20"/>
          <w:sz w:val="17"/>
        </w:rPr>
        <w:t>potential</w:t>
      </w:r>
      <w:r>
        <w:rPr>
          <w:color w:val="231F20"/>
          <w:spacing w:val="-5"/>
          <w:sz w:val="17"/>
        </w:rPr>
        <w:t xml:space="preserve"> </w:t>
      </w:r>
      <w:r>
        <w:rPr>
          <w:color w:val="231F20"/>
          <w:sz w:val="17"/>
        </w:rPr>
        <w:t>therapeutic</w:t>
      </w:r>
      <w:r>
        <w:rPr>
          <w:color w:val="231F20"/>
          <w:spacing w:val="-5"/>
          <w:sz w:val="17"/>
        </w:rPr>
        <w:t xml:space="preserve"> </w:t>
      </w:r>
      <w:r>
        <w:rPr>
          <w:color w:val="231F20"/>
          <w:sz w:val="17"/>
        </w:rPr>
        <w:t xml:space="preserve">agents. </w:t>
      </w:r>
      <w:r>
        <w:rPr>
          <w:b/>
          <w:i/>
          <w:color w:val="231F20"/>
          <w:sz w:val="17"/>
        </w:rPr>
        <w:t xml:space="preserve">Expert Review of Neurotherapeutics </w:t>
      </w:r>
      <w:r>
        <w:rPr>
          <w:color w:val="231F20"/>
          <w:sz w:val="17"/>
        </w:rPr>
        <w:t>10,</w:t>
      </w:r>
      <w:r>
        <w:rPr>
          <w:color w:val="231F20"/>
          <w:spacing w:val="-1"/>
          <w:sz w:val="17"/>
        </w:rPr>
        <w:t xml:space="preserve"> </w:t>
      </w:r>
      <w:r>
        <w:rPr>
          <w:color w:val="231F20"/>
          <w:sz w:val="17"/>
        </w:rPr>
        <w:t>729-745.</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DEUS</w:t>
      </w:r>
      <w:r>
        <w:rPr>
          <w:color w:val="231F20"/>
          <w:spacing w:val="-10"/>
          <w:sz w:val="17"/>
        </w:rPr>
        <w:t xml:space="preserve"> </w:t>
      </w:r>
      <w:r>
        <w:rPr>
          <w:color w:val="231F20"/>
          <w:sz w:val="17"/>
        </w:rPr>
        <w:t>C.M.,</w:t>
      </w:r>
      <w:r>
        <w:rPr>
          <w:color w:val="231F20"/>
          <w:spacing w:val="-9"/>
          <w:sz w:val="17"/>
        </w:rPr>
        <w:t xml:space="preserve"> </w:t>
      </w:r>
      <w:r>
        <w:rPr>
          <w:color w:val="231F20"/>
          <w:sz w:val="17"/>
        </w:rPr>
        <w:t>SERAFIM</w:t>
      </w:r>
      <w:r>
        <w:rPr>
          <w:color w:val="231F20"/>
          <w:spacing w:val="-12"/>
          <w:sz w:val="17"/>
        </w:rPr>
        <w:t xml:space="preserve"> </w:t>
      </w:r>
      <w:r>
        <w:rPr>
          <w:color w:val="231F20"/>
          <w:spacing w:val="-3"/>
          <w:sz w:val="17"/>
        </w:rPr>
        <w:t>T.L.,</w:t>
      </w:r>
      <w:r>
        <w:rPr>
          <w:color w:val="231F20"/>
          <w:spacing w:val="-9"/>
          <w:sz w:val="17"/>
        </w:rPr>
        <w:t xml:space="preserve"> </w:t>
      </w:r>
      <w:r>
        <w:rPr>
          <w:color w:val="231F20"/>
          <w:spacing w:val="-3"/>
          <w:sz w:val="17"/>
        </w:rPr>
        <w:t>MAGALHÃES-NOVAIS</w:t>
      </w:r>
      <w:r>
        <w:rPr>
          <w:color w:val="231F20"/>
          <w:spacing w:val="-9"/>
          <w:sz w:val="17"/>
        </w:rPr>
        <w:t xml:space="preserve"> </w:t>
      </w:r>
      <w:r>
        <w:rPr>
          <w:color w:val="231F20"/>
          <w:sz w:val="17"/>
        </w:rPr>
        <w:t>S.,</w:t>
      </w:r>
      <w:r>
        <w:rPr>
          <w:color w:val="231F20"/>
          <w:spacing w:val="-13"/>
          <w:sz w:val="17"/>
        </w:rPr>
        <w:t xml:space="preserve"> </w:t>
      </w:r>
      <w:r>
        <w:rPr>
          <w:color w:val="231F20"/>
          <w:sz w:val="17"/>
        </w:rPr>
        <w:t>VILAÇAA.,</w:t>
      </w:r>
      <w:r>
        <w:rPr>
          <w:color w:val="231F20"/>
          <w:spacing w:val="-9"/>
          <w:sz w:val="17"/>
        </w:rPr>
        <w:t xml:space="preserve"> </w:t>
      </w:r>
      <w:r>
        <w:rPr>
          <w:color w:val="231F20"/>
          <w:sz w:val="17"/>
        </w:rPr>
        <w:t>MOREIRAA.C.,</w:t>
      </w:r>
      <w:r>
        <w:rPr>
          <w:color w:val="231F20"/>
          <w:spacing w:val="-9"/>
          <w:sz w:val="17"/>
        </w:rPr>
        <w:t xml:space="preserve"> </w:t>
      </w:r>
      <w:r>
        <w:rPr>
          <w:color w:val="231F20"/>
          <w:sz w:val="17"/>
        </w:rPr>
        <w:t xml:space="preserve">SARDÃO </w:t>
      </w:r>
      <w:r>
        <w:rPr>
          <w:color w:val="231F20"/>
          <w:spacing w:val="-5"/>
          <w:sz w:val="17"/>
        </w:rPr>
        <w:t>V.A.,</w:t>
      </w:r>
      <w:r>
        <w:rPr>
          <w:color w:val="231F20"/>
          <w:spacing w:val="-9"/>
          <w:sz w:val="17"/>
        </w:rPr>
        <w:t xml:space="preserve"> </w:t>
      </w:r>
      <w:r>
        <w:rPr>
          <w:color w:val="231F20"/>
          <w:sz w:val="17"/>
        </w:rPr>
        <w:t>CARDOSO</w:t>
      </w:r>
      <w:r>
        <w:rPr>
          <w:color w:val="231F20"/>
          <w:spacing w:val="-7"/>
          <w:sz w:val="17"/>
        </w:rPr>
        <w:t xml:space="preserve"> </w:t>
      </w:r>
      <w:r>
        <w:rPr>
          <w:color w:val="231F20"/>
          <w:sz w:val="17"/>
        </w:rPr>
        <w:t>S.M.,</w:t>
      </w:r>
      <w:r>
        <w:rPr>
          <w:color w:val="231F20"/>
          <w:spacing w:val="-8"/>
          <w:sz w:val="17"/>
        </w:rPr>
        <w:t xml:space="preserve"> </w:t>
      </w:r>
      <w:r>
        <w:rPr>
          <w:color w:val="231F20"/>
          <w:sz w:val="17"/>
        </w:rPr>
        <w:t>OLIVEIRA</w:t>
      </w:r>
      <w:r>
        <w:rPr>
          <w:color w:val="231F20"/>
          <w:spacing w:val="-16"/>
          <w:sz w:val="17"/>
        </w:rPr>
        <w:t xml:space="preserve"> </w:t>
      </w:r>
      <w:r>
        <w:rPr>
          <w:color w:val="231F20"/>
          <w:spacing w:val="-4"/>
          <w:sz w:val="17"/>
        </w:rPr>
        <w:t>P.J.,</w:t>
      </w:r>
      <w:r>
        <w:rPr>
          <w:color w:val="231F20"/>
          <w:spacing w:val="-8"/>
          <w:sz w:val="17"/>
        </w:rPr>
        <w:t xml:space="preserve"> </w:t>
      </w:r>
      <w:r>
        <w:rPr>
          <w:color w:val="231F20"/>
          <w:sz w:val="17"/>
        </w:rPr>
        <w:t>2017</w:t>
      </w:r>
      <w:r>
        <w:rPr>
          <w:color w:val="231F20"/>
          <w:spacing w:val="-8"/>
          <w:sz w:val="17"/>
        </w:rPr>
        <w:t xml:space="preserve"> </w:t>
      </w:r>
      <w:r>
        <w:rPr>
          <w:color w:val="231F20"/>
          <w:sz w:val="17"/>
        </w:rPr>
        <w:t>-</w:t>
      </w:r>
      <w:r>
        <w:rPr>
          <w:color w:val="231F20"/>
          <w:spacing w:val="-8"/>
          <w:sz w:val="17"/>
        </w:rPr>
        <w:t xml:space="preserve"> </w:t>
      </w:r>
      <w:r>
        <w:rPr>
          <w:color w:val="231F20"/>
          <w:sz w:val="17"/>
        </w:rPr>
        <w:t>Sirtuin</w:t>
      </w:r>
      <w:r>
        <w:rPr>
          <w:color w:val="231F20"/>
          <w:spacing w:val="-8"/>
          <w:sz w:val="17"/>
        </w:rPr>
        <w:t xml:space="preserve"> </w:t>
      </w:r>
      <w:r>
        <w:rPr>
          <w:color w:val="231F20"/>
          <w:sz w:val="17"/>
        </w:rPr>
        <w:t>1-dependent</w:t>
      </w:r>
      <w:r>
        <w:rPr>
          <w:color w:val="231F20"/>
          <w:spacing w:val="-9"/>
          <w:sz w:val="17"/>
        </w:rPr>
        <w:t xml:space="preserve"> </w:t>
      </w:r>
      <w:r>
        <w:rPr>
          <w:color w:val="231F20"/>
          <w:sz w:val="17"/>
        </w:rPr>
        <w:t>resveratrol</w:t>
      </w:r>
      <w:r>
        <w:rPr>
          <w:color w:val="231F20"/>
          <w:spacing w:val="-8"/>
          <w:sz w:val="17"/>
        </w:rPr>
        <w:t xml:space="preserve"> </w:t>
      </w:r>
      <w:r>
        <w:rPr>
          <w:color w:val="231F20"/>
          <w:sz w:val="17"/>
        </w:rPr>
        <w:t>cytotoxicity</w:t>
      </w:r>
      <w:r>
        <w:rPr>
          <w:color w:val="231F20"/>
          <w:spacing w:val="-8"/>
          <w:sz w:val="17"/>
        </w:rPr>
        <w:t xml:space="preserve"> </w:t>
      </w:r>
      <w:r>
        <w:rPr>
          <w:color w:val="231F20"/>
          <w:sz w:val="17"/>
        </w:rPr>
        <w:t>and</w:t>
      </w:r>
      <w:r>
        <w:rPr>
          <w:color w:val="231F20"/>
          <w:spacing w:val="-8"/>
          <w:sz w:val="17"/>
        </w:rPr>
        <w:t xml:space="preserve"> </w:t>
      </w:r>
      <w:r>
        <w:rPr>
          <w:color w:val="231F20"/>
          <w:sz w:val="17"/>
        </w:rPr>
        <w:t xml:space="preserve">pro- differentiation activity on breast cancer cells. </w:t>
      </w:r>
      <w:r>
        <w:rPr>
          <w:b/>
          <w:i/>
          <w:color w:val="231F20"/>
          <w:sz w:val="17"/>
        </w:rPr>
        <w:t xml:space="preserve">Archives of Toxicology </w:t>
      </w:r>
      <w:r>
        <w:rPr>
          <w:color w:val="231F20"/>
          <w:sz w:val="17"/>
        </w:rPr>
        <w:t>91,</w:t>
      </w:r>
      <w:r>
        <w:rPr>
          <w:color w:val="231F20"/>
          <w:spacing w:val="-9"/>
          <w:sz w:val="17"/>
        </w:rPr>
        <w:t xml:space="preserve"> </w:t>
      </w:r>
      <w:r>
        <w:rPr>
          <w:color w:val="231F20"/>
          <w:sz w:val="17"/>
        </w:rPr>
        <w:t>1261-1278.</w:t>
      </w:r>
    </w:p>
    <w:p w:rsidR="001950D6" w:rsidRDefault="001950D6">
      <w:pPr>
        <w:spacing w:line="244" w:lineRule="auto"/>
        <w:jc w:val="both"/>
        <w:rPr>
          <w:sz w:val="17"/>
        </w:rPr>
        <w:sectPr w:rsidR="001950D6">
          <w:pgSz w:w="9980" w:h="14180"/>
          <w:pgMar w:top="1780" w:right="1300" w:bottom="1460" w:left="1300" w:header="1376" w:footer="1260" w:gutter="0"/>
          <w:cols w:space="720"/>
        </w:sectPr>
      </w:pPr>
    </w:p>
    <w:p w:rsidR="001950D6" w:rsidRDefault="001950D6">
      <w:pPr>
        <w:pStyle w:val="BodyText"/>
        <w:spacing w:before="0"/>
        <w:ind w:left="0"/>
        <w:rPr>
          <w:sz w:val="29"/>
        </w:rPr>
      </w:pPr>
    </w:p>
    <w:p w:rsidR="001950D6" w:rsidRDefault="009F2378">
      <w:pPr>
        <w:pStyle w:val="ListParagraph"/>
        <w:numPr>
          <w:ilvl w:val="0"/>
          <w:numId w:val="2"/>
        </w:numPr>
        <w:tabs>
          <w:tab w:val="left" w:pos="458"/>
        </w:tabs>
        <w:spacing w:before="93" w:line="244" w:lineRule="auto"/>
        <w:ind w:hanging="283"/>
        <w:jc w:val="both"/>
        <w:rPr>
          <w:sz w:val="17"/>
        </w:rPr>
      </w:pPr>
      <w:r>
        <w:rPr>
          <w:color w:val="231F20"/>
          <w:sz w:val="17"/>
        </w:rPr>
        <w:t xml:space="preserve">DURAZZO A., D’ADDEZIO L., CAMILLI E., PICCINELLI R., TURRINI A., </w:t>
      </w:r>
      <w:r>
        <w:rPr>
          <w:color w:val="231F20"/>
          <w:spacing w:val="-3"/>
          <w:sz w:val="17"/>
        </w:rPr>
        <w:t xml:space="preserve">MARLETTA </w:t>
      </w:r>
      <w:r>
        <w:rPr>
          <w:color w:val="231F20"/>
          <w:sz w:val="17"/>
        </w:rPr>
        <w:t xml:space="preserve">L., MARCONI S., LUCARINI M., LISCIANI S., GABRIELLI </w:t>
      </w:r>
      <w:r>
        <w:rPr>
          <w:color w:val="231F20"/>
          <w:spacing w:val="-7"/>
          <w:sz w:val="17"/>
        </w:rPr>
        <w:t xml:space="preserve">P., </w:t>
      </w:r>
      <w:r>
        <w:rPr>
          <w:color w:val="231F20"/>
          <w:sz w:val="17"/>
        </w:rPr>
        <w:t xml:space="preserve">2018 - From plant compounds to botanicals and back: A current snapshot. </w:t>
      </w:r>
      <w:r>
        <w:rPr>
          <w:b/>
          <w:i/>
          <w:color w:val="231F20"/>
          <w:sz w:val="17"/>
        </w:rPr>
        <w:t xml:space="preserve">Molecules </w:t>
      </w:r>
      <w:r>
        <w:rPr>
          <w:color w:val="231F20"/>
          <w:sz w:val="17"/>
        </w:rPr>
        <w:t>23,</w:t>
      </w:r>
      <w:r>
        <w:rPr>
          <w:color w:val="231F20"/>
          <w:spacing w:val="-22"/>
          <w:sz w:val="17"/>
        </w:rPr>
        <w:t xml:space="preserve"> </w:t>
      </w:r>
      <w:r>
        <w:rPr>
          <w:color w:val="231F20"/>
          <w:sz w:val="17"/>
        </w:rPr>
        <w:t>1844.</w:t>
      </w:r>
    </w:p>
    <w:p w:rsidR="001950D6" w:rsidRDefault="009F2378">
      <w:pPr>
        <w:pStyle w:val="ListParagraph"/>
        <w:numPr>
          <w:ilvl w:val="0"/>
          <w:numId w:val="2"/>
        </w:numPr>
        <w:tabs>
          <w:tab w:val="left" w:pos="458"/>
        </w:tabs>
        <w:spacing w:line="244" w:lineRule="auto"/>
        <w:ind w:hanging="283"/>
        <w:jc w:val="both"/>
        <w:rPr>
          <w:sz w:val="17"/>
        </w:rPr>
      </w:pPr>
      <w:r>
        <w:rPr>
          <w:color w:val="231F20"/>
          <w:spacing w:val="-4"/>
          <w:sz w:val="17"/>
        </w:rPr>
        <w:t xml:space="preserve">DUTTA </w:t>
      </w:r>
      <w:r>
        <w:rPr>
          <w:color w:val="231F20"/>
          <w:sz w:val="17"/>
        </w:rPr>
        <w:t xml:space="preserve">D., XU J., DIRAIN M.L., LEEUWENBURGH C., 2014 - Calorie restriction combined with resveratrol induces autophagy and protects 26-month-old rat hearts from doxorubicin-induced toxicity. </w:t>
      </w:r>
      <w:r>
        <w:rPr>
          <w:b/>
          <w:i/>
          <w:color w:val="231F20"/>
          <w:sz w:val="17"/>
        </w:rPr>
        <w:t xml:space="preserve">Free Radical Biology and Medicine </w:t>
      </w:r>
      <w:r>
        <w:rPr>
          <w:color w:val="231F20"/>
          <w:sz w:val="17"/>
        </w:rPr>
        <w:t>74,</w:t>
      </w:r>
      <w:r>
        <w:rPr>
          <w:color w:val="231F20"/>
          <w:spacing w:val="-3"/>
          <w:sz w:val="17"/>
        </w:rPr>
        <w:t xml:space="preserve"> </w:t>
      </w:r>
      <w:r>
        <w:rPr>
          <w:color w:val="231F20"/>
          <w:sz w:val="17"/>
        </w:rPr>
        <w:t>252-262.</w:t>
      </w:r>
    </w:p>
    <w:p w:rsidR="001950D6" w:rsidRDefault="009F2378">
      <w:pPr>
        <w:pStyle w:val="ListParagraph"/>
        <w:numPr>
          <w:ilvl w:val="0"/>
          <w:numId w:val="2"/>
        </w:numPr>
        <w:tabs>
          <w:tab w:val="left" w:pos="458"/>
        </w:tabs>
        <w:spacing w:line="244" w:lineRule="auto"/>
        <w:ind w:right="113" w:hanging="283"/>
        <w:jc w:val="both"/>
        <w:rPr>
          <w:sz w:val="17"/>
        </w:rPr>
      </w:pPr>
      <w:r>
        <w:rPr>
          <w:color w:val="231F20"/>
          <w:sz w:val="17"/>
        </w:rPr>
        <w:t xml:space="preserve">ESTROV Z., SHISHODIA S., </w:t>
      </w:r>
      <w:r>
        <w:rPr>
          <w:color w:val="231F20"/>
          <w:spacing w:val="-3"/>
          <w:sz w:val="17"/>
        </w:rPr>
        <w:t xml:space="preserve">FADERL </w:t>
      </w:r>
      <w:r>
        <w:rPr>
          <w:color w:val="231F20"/>
          <w:sz w:val="17"/>
        </w:rPr>
        <w:t xml:space="preserve">S., HARRIS D., </w:t>
      </w:r>
      <w:r>
        <w:rPr>
          <w:color w:val="231F20"/>
          <w:spacing w:val="-8"/>
          <w:sz w:val="17"/>
        </w:rPr>
        <w:t xml:space="preserve">VAN </w:t>
      </w:r>
      <w:r>
        <w:rPr>
          <w:color w:val="231F20"/>
          <w:sz w:val="17"/>
        </w:rPr>
        <w:t xml:space="preserve">Q., </w:t>
      </w:r>
      <w:r>
        <w:rPr>
          <w:color w:val="231F20"/>
          <w:spacing w:val="-3"/>
          <w:sz w:val="17"/>
        </w:rPr>
        <w:t xml:space="preserve">KANTARJIAN </w:t>
      </w:r>
      <w:r>
        <w:rPr>
          <w:color w:val="231F20"/>
          <w:sz w:val="17"/>
        </w:rPr>
        <w:t xml:space="preserve">H.M., </w:t>
      </w:r>
      <w:r>
        <w:rPr>
          <w:color w:val="231F20"/>
          <w:spacing w:val="-6"/>
          <w:sz w:val="17"/>
        </w:rPr>
        <w:t xml:space="preserve">TALPAZ </w:t>
      </w:r>
      <w:r>
        <w:rPr>
          <w:color w:val="231F20"/>
          <w:sz w:val="17"/>
        </w:rPr>
        <w:t xml:space="preserve">M., </w:t>
      </w:r>
      <w:r>
        <w:rPr>
          <w:color w:val="231F20"/>
          <w:spacing w:val="-5"/>
          <w:sz w:val="17"/>
        </w:rPr>
        <w:t xml:space="preserve">AGGARWAL </w:t>
      </w:r>
      <w:r>
        <w:rPr>
          <w:color w:val="231F20"/>
          <w:sz w:val="17"/>
        </w:rPr>
        <w:t xml:space="preserve">B.B., 2003 - Resveratrol blocks interleukin-1β–induced activation of the nuclear transcription factor NF-κB, inhibits proliferation, causes S-phase arrest, and induces apoptosis of acute myeloid leukemia cells. </w:t>
      </w:r>
      <w:r>
        <w:rPr>
          <w:b/>
          <w:i/>
          <w:color w:val="231F20"/>
          <w:sz w:val="17"/>
        </w:rPr>
        <w:t xml:space="preserve">Blood </w:t>
      </w:r>
      <w:r>
        <w:rPr>
          <w:color w:val="231F20"/>
          <w:sz w:val="17"/>
        </w:rPr>
        <w:t>102,</w:t>
      </w:r>
      <w:r>
        <w:rPr>
          <w:color w:val="231F20"/>
          <w:spacing w:val="-3"/>
          <w:sz w:val="17"/>
        </w:rPr>
        <w:t xml:space="preserve"> </w:t>
      </w:r>
      <w:r>
        <w:rPr>
          <w:color w:val="231F20"/>
          <w:sz w:val="17"/>
        </w:rPr>
        <w:t>987-995.</w:t>
      </w:r>
    </w:p>
    <w:p w:rsidR="001950D6" w:rsidRDefault="009F2378">
      <w:pPr>
        <w:pStyle w:val="ListParagraph"/>
        <w:numPr>
          <w:ilvl w:val="0"/>
          <w:numId w:val="2"/>
        </w:numPr>
        <w:tabs>
          <w:tab w:val="left" w:pos="458"/>
        </w:tabs>
        <w:ind w:right="0" w:hanging="283"/>
        <w:rPr>
          <w:sz w:val="17"/>
        </w:rPr>
      </w:pPr>
      <w:r>
        <w:rPr>
          <w:color w:val="231F20"/>
          <w:sz w:val="17"/>
        </w:rPr>
        <w:t xml:space="preserve">FRÉMONT L., 2000 - Biological effects of resveratrol. </w:t>
      </w:r>
      <w:r>
        <w:rPr>
          <w:b/>
          <w:i/>
          <w:color w:val="231F20"/>
          <w:sz w:val="17"/>
        </w:rPr>
        <w:t xml:space="preserve">Life Sciences </w:t>
      </w:r>
      <w:r>
        <w:rPr>
          <w:color w:val="231F20"/>
          <w:sz w:val="17"/>
        </w:rPr>
        <w:t>66,</w:t>
      </w:r>
      <w:r>
        <w:rPr>
          <w:color w:val="231F20"/>
          <w:spacing w:val="-12"/>
          <w:sz w:val="17"/>
        </w:rPr>
        <w:t xml:space="preserve"> </w:t>
      </w:r>
      <w:r>
        <w:rPr>
          <w:color w:val="231F20"/>
          <w:sz w:val="17"/>
        </w:rPr>
        <w:t>663-673.</w:t>
      </w:r>
    </w:p>
    <w:p w:rsidR="001950D6" w:rsidRDefault="009F2378">
      <w:pPr>
        <w:pStyle w:val="ListParagraph"/>
        <w:numPr>
          <w:ilvl w:val="0"/>
          <w:numId w:val="2"/>
        </w:numPr>
        <w:tabs>
          <w:tab w:val="left" w:pos="458"/>
        </w:tabs>
        <w:spacing w:before="39" w:line="244" w:lineRule="auto"/>
        <w:ind w:hanging="283"/>
        <w:jc w:val="both"/>
        <w:rPr>
          <w:sz w:val="17"/>
        </w:rPr>
      </w:pPr>
      <w:r>
        <w:rPr>
          <w:color w:val="231F20"/>
          <w:spacing w:val="-4"/>
          <w:sz w:val="17"/>
        </w:rPr>
        <w:t xml:space="preserve">GUPTA </w:t>
      </w:r>
      <w:r>
        <w:rPr>
          <w:color w:val="231F20"/>
          <w:sz w:val="17"/>
        </w:rPr>
        <w:t xml:space="preserve">S.C., </w:t>
      </w:r>
      <w:r>
        <w:rPr>
          <w:color w:val="231F20"/>
          <w:spacing w:val="-3"/>
          <w:sz w:val="17"/>
        </w:rPr>
        <w:t xml:space="preserve">KANNAPPAN </w:t>
      </w:r>
      <w:r>
        <w:rPr>
          <w:color w:val="231F20"/>
          <w:sz w:val="17"/>
        </w:rPr>
        <w:t xml:space="preserve">R., REUTER S., KIM J.H., </w:t>
      </w:r>
      <w:r>
        <w:rPr>
          <w:color w:val="231F20"/>
          <w:spacing w:val="-5"/>
          <w:sz w:val="17"/>
        </w:rPr>
        <w:t xml:space="preserve">AGGARWAL </w:t>
      </w:r>
      <w:r>
        <w:rPr>
          <w:color w:val="231F20"/>
          <w:sz w:val="17"/>
        </w:rPr>
        <w:t xml:space="preserve">B.B., 2011 - Chemosensitization of tumors by resveratrol. </w:t>
      </w:r>
      <w:r>
        <w:rPr>
          <w:b/>
          <w:i/>
          <w:color w:val="231F20"/>
          <w:sz w:val="17"/>
        </w:rPr>
        <w:t xml:space="preserve">Annals of the New </w:t>
      </w:r>
      <w:r>
        <w:rPr>
          <w:b/>
          <w:i/>
          <w:color w:val="231F20"/>
          <w:spacing w:val="-5"/>
          <w:sz w:val="17"/>
        </w:rPr>
        <w:t xml:space="preserve">York </w:t>
      </w:r>
      <w:r>
        <w:rPr>
          <w:b/>
          <w:i/>
          <w:color w:val="231F20"/>
          <w:sz w:val="17"/>
        </w:rPr>
        <w:t xml:space="preserve">Academy of Sciences </w:t>
      </w:r>
      <w:r>
        <w:rPr>
          <w:color w:val="231F20"/>
          <w:sz w:val="17"/>
        </w:rPr>
        <w:t>1215, 150-160.</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HARIKUMAR</w:t>
      </w:r>
      <w:r>
        <w:rPr>
          <w:color w:val="231F20"/>
          <w:spacing w:val="-14"/>
          <w:sz w:val="17"/>
        </w:rPr>
        <w:t xml:space="preserve"> </w:t>
      </w:r>
      <w:r>
        <w:rPr>
          <w:color w:val="231F20"/>
          <w:sz w:val="17"/>
        </w:rPr>
        <w:t>K.B.,</w:t>
      </w:r>
      <w:r>
        <w:rPr>
          <w:color w:val="231F20"/>
          <w:spacing w:val="-24"/>
          <w:sz w:val="17"/>
        </w:rPr>
        <w:t xml:space="preserve"> </w:t>
      </w:r>
      <w:r>
        <w:rPr>
          <w:color w:val="231F20"/>
          <w:spacing w:val="-5"/>
          <w:sz w:val="17"/>
        </w:rPr>
        <w:t>AGGARWAL</w:t>
      </w:r>
      <w:r>
        <w:rPr>
          <w:color w:val="231F20"/>
          <w:spacing w:val="-21"/>
          <w:sz w:val="17"/>
        </w:rPr>
        <w:t xml:space="preserve"> </w:t>
      </w:r>
      <w:r>
        <w:rPr>
          <w:color w:val="231F20"/>
          <w:sz w:val="17"/>
        </w:rPr>
        <w:t>B.B.,</w:t>
      </w:r>
      <w:r>
        <w:rPr>
          <w:color w:val="231F20"/>
          <w:spacing w:val="-14"/>
          <w:sz w:val="17"/>
        </w:rPr>
        <w:t xml:space="preserve"> </w:t>
      </w:r>
      <w:r>
        <w:rPr>
          <w:color w:val="231F20"/>
          <w:sz w:val="17"/>
        </w:rPr>
        <w:t>2008</w:t>
      </w:r>
      <w:r>
        <w:rPr>
          <w:color w:val="231F20"/>
          <w:spacing w:val="-13"/>
          <w:sz w:val="17"/>
        </w:rPr>
        <w:t xml:space="preserve"> </w:t>
      </w:r>
      <w:r>
        <w:rPr>
          <w:color w:val="231F20"/>
          <w:sz w:val="17"/>
        </w:rPr>
        <w:t>-</w:t>
      </w:r>
      <w:r>
        <w:rPr>
          <w:color w:val="231F20"/>
          <w:spacing w:val="-14"/>
          <w:sz w:val="17"/>
        </w:rPr>
        <w:t xml:space="preserve"> </w:t>
      </w:r>
      <w:r>
        <w:rPr>
          <w:color w:val="231F20"/>
          <w:sz w:val="17"/>
        </w:rPr>
        <w:t>Resveratrol:</w:t>
      </w:r>
      <w:r>
        <w:rPr>
          <w:color w:val="231F20"/>
          <w:spacing w:val="-15"/>
          <w:sz w:val="17"/>
        </w:rPr>
        <w:t xml:space="preserve"> </w:t>
      </w:r>
      <w:r>
        <w:rPr>
          <w:color w:val="231F20"/>
          <w:sz w:val="17"/>
        </w:rPr>
        <w:t>a</w:t>
      </w:r>
      <w:r>
        <w:rPr>
          <w:color w:val="231F20"/>
          <w:spacing w:val="-14"/>
          <w:sz w:val="17"/>
        </w:rPr>
        <w:t xml:space="preserve"> </w:t>
      </w:r>
      <w:r>
        <w:rPr>
          <w:color w:val="231F20"/>
          <w:sz w:val="17"/>
        </w:rPr>
        <w:t>multitargeted</w:t>
      </w:r>
      <w:r>
        <w:rPr>
          <w:color w:val="231F20"/>
          <w:spacing w:val="-14"/>
          <w:sz w:val="17"/>
        </w:rPr>
        <w:t xml:space="preserve"> </w:t>
      </w:r>
      <w:r>
        <w:rPr>
          <w:color w:val="231F20"/>
          <w:sz w:val="17"/>
        </w:rPr>
        <w:t>agent</w:t>
      </w:r>
      <w:r>
        <w:rPr>
          <w:color w:val="231F20"/>
          <w:spacing w:val="-14"/>
          <w:sz w:val="17"/>
        </w:rPr>
        <w:t xml:space="preserve"> </w:t>
      </w:r>
      <w:r>
        <w:rPr>
          <w:color w:val="231F20"/>
          <w:sz w:val="17"/>
        </w:rPr>
        <w:t>for</w:t>
      </w:r>
      <w:r>
        <w:rPr>
          <w:color w:val="231F20"/>
          <w:spacing w:val="-14"/>
          <w:sz w:val="17"/>
        </w:rPr>
        <w:t xml:space="preserve"> </w:t>
      </w:r>
      <w:r>
        <w:rPr>
          <w:color w:val="231F20"/>
          <w:sz w:val="17"/>
        </w:rPr>
        <w:t xml:space="preserve">age-associated chronic diseases. </w:t>
      </w:r>
      <w:r>
        <w:rPr>
          <w:b/>
          <w:i/>
          <w:color w:val="231F20"/>
          <w:sz w:val="17"/>
        </w:rPr>
        <w:t xml:space="preserve">Cell cycle </w:t>
      </w:r>
      <w:r>
        <w:rPr>
          <w:color w:val="231F20"/>
          <w:sz w:val="17"/>
        </w:rPr>
        <w:t>7,</w:t>
      </w:r>
      <w:r>
        <w:rPr>
          <w:color w:val="231F20"/>
          <w:spacing w:val="-2"/>
          <w:sz w:val="17"/>
        </w:rPr>
        <w:t xml:space="preserve"> </w:t>
      </w:r>
      <w:r>
        <w:rPr>
          <w:color w:val="231F20"/>
          <w:sz w:val="17"/>
        </w:rPr>
        <w:t>1020-1035.</w:t>
      </w:r>
    </w:p>
    <w:p w:rsidR="001950D6" w:rsidRDefault="009F2378">
      <w:pPr>
        <w:pStyle w:val="ListParagraph"/>
        <w:numPr>
          <w:ilvl w:val="0"/>
          <w:numId w:val="2"/>
        </w:numPr>
        <w:tabs>
          <w:tab w:val="left" w:pos="458"/>
        </w:tabs>
        <w:spacing w:before="35" w:line="244" w:lineRule="auto"/>
        <w:ind w:right="113" w:hanging="283"/>
        <w:jc w:val="both"/>
        <w:rPr>
          <w:sz w:val="17"/>
        </w:rPr>
      </w:pPr>
      <w:r>
        <w:rPr>
          <w:color w:val="231F20"/>
          <w:sz w:val="17"/>
        </w:rPr>
        <w:t xml:space="preserve">HARIKUMAR K.B., KUNNUMAKKARA A.B., SETHI G., DIAGARADJANE </w:t>
      </w:r>
      <w:r>
        <w:rPr>
          <w:color w:val="231F20"/>
          <w:spacing w:val="-7"/>
          <w:sz w:val="17"/>
        </w:rPr>
        <w:t xml:space="preserve">P., </w:t>
      </w:r>
      <w:r>
        <w:rPr>
          <w:color w:val="231F20"/>
          <w:sz w:val="17"/>
        </w:rPr>
        <w:t xml:space="preserve">ANAND </w:t>
      </w:r>
      <w:r>
        <w:rPr>
          <w:color w:val="231F20"/>
          <w:spacing w:val="-7"/>
          <w:sz w:val="17"/>
        </w:rPr>
        <w:t xml:space="preserve">P., </w:t>
      </w:r>
      <w:r>
        <w:rPr>
          <w:color w:val="231F20"/>
          <w:spacing w:val="-4"/>
          <w:sz w:val="17"/>
        </w:rPr>
        <w:t>PANDEY</w:t>
      </w:r>
      <w:r>
        <w:rPr>
          <w:color w:val="231F20"/>
          <w:spacing w:val="-10"/>
          <w:sz w:val="17"/>
        </w:rPr>
        <w:t xml:space="preserve"> </w:t>
      </w:r>
      <w:r>
        <w:rPr>
          <w:color w:val="231F20"/>
          <w:sz w:val="17"/>
        </w:rPr>
        <w:t>M.K.,</w:t>
      </w:r>
      <w:r>
        <w:rPr>
          <w:color w:val="231F20"/>
          <w:spacing w:val="-3"/>
          <w:sz w:val="17"/>
        </w:rPr>
        <w:t xml:space="preserve"> </w:t>
      </w:r>
      <w:r>
        <w:rPr>
          <w:color w:val="231F20"/>
          <w:spacing w:val="-4"/>
          <w:sz w:val="17"/>
        </w:rPr>
        <w:t xml:space="preserve">GELOVANI </w:t>
      </w:r>
      <w:r>
        <w:rPr>
          <w:color w:val="231F20"/>
          <w:sz w:val="17"/>
        </w:rPr>
        <w:t>J.,</w:t>
      </w:r>
      <w:r>
        <w:rPr>
          <w:color w:val="231F20"/>
          <w:spacing w:val="-3"/>
          <w:sz w:val="17"/>
        </w:rPr>
        <w:t xml:space="preserve"> </w:t>
      </w:r>
      <w:r>
        <w:rPr>
          <w:color w:val="231F20"/>
          <w:sz w:val="17"/>
        </w:rPr>
        <w:t>KRISHNAN</w:t>
      </w:r>
      <w:r>
        <w:rPr>
          <w:color w:val="231F20"/>
          <w:spacing w:val="-4"/>
          <w:sz w:val="17"/>
        </w:rPr>
        <w:t xml:space="preserve"> </w:t>
      </w:r>
      <w:r>
        <w:rPr>
          <w:color w:val="231F20"/>
          <w:sz w:val="17"/>
        </w:rPr>
        <w:t>S.,</w:t>
      </w:r>
      <w:r>
        <w:rPr>
          <w:color w:val="231F20"/>
          <w:spacing w:val="-3"/>
          <w:sz w:val="17"/>
        </w:rPr>
        <w:t xml:space="preserve"> </w:t>
      </w:r>
      <w:r>
        <w:rPr>
          <w:color w:val="231F20"/>
          <w:sz w:val="17"/>
        </w:rPr>
        <w:t>GUHA</w:t>
      </w:r>
      <w:r>
        <w:rPr>
          <w:color w:val="231F20"/>
          <w:spacing w:val="-13"/>
          <w:sz w:val="17"/>
        </w:rPr>
        <w:t xml:space="preserve"> </w:t>
      </w:r>
      <w:r>
        <w:rPr>
          <w:color w:val="231F20"/>
          <w:sz w:val="17"/>
        </w:rPr>
        <w:t>S.,</w:t>
      </w:r>
      <w:r>
        <w:rPr>
          <w:color w:val="231F20"/>
          <w:spacing w:val="-12"/>
          <w:sz w:val="17"/>
        </w:rPr>
        <w:t xml:space="preserve"> </w:t>
      </w:r>
      <w:r>
        <w:rPr>
          <w:color w:val="231F20"/>
          <w:spacing w:val="-5"/>
          <w:sz w:val="17"/>
        </w:rPr>
        <w:t>AGGARWAL</w:t>
      </w:r>
      <w:r>
        <w:rPr>
          <w:color w:val="231F20"/>
          <w:spacing w:val="-9"/>
          <w:sz w:val="17"/>
        </w:rPr>
        <w:t xml:space="preserve"> </w:t>
      </w:r>
      <w:r>
        <w:rPr>
          <w:color w:val="231F20"/>
          <w:sz w:val="17"/>
        </w:rPr>
        <w:t>B.B.,</w:t>
      </w:r>
      <w:r>
        <w:rPr>
          <w:color w:val="231F20"/>
          <w:spacing w:val="-4"/>
          <w:sz w:val="17"/>
        </w:rPr>
        <w:t xml:space="preserve"> </w:t>
      </w:r>
      <w:r>
        <w:rPr>
          <w:color w:val="231F20"/>
          <w:sz w:val="17"/>
        </w:rPr>
        <w:t>2010</w:t>
      </w:r>
      <w:r>
        <w:rPr>
          <w:color w:val="231F20"/>
          <w:spacing w:val="-3"/>
          <w:sz w:val="17"/>
        </w:rPr>
        <w:t xml:space="preserve"> </w:t>
      </w:r>
      <w:r>
        <w:rPr>
          <w:color w:val="231F20"/>
          <w:sz w:val="17"/>
        </w:rPr>
        <w:t>-</w:t>
      </w:r>
      <w:r>
        <w:rPr>
          <w:color w:val="231F20"/>
          <w:spacing w:val="-4"/>
          <w:sz w:val="17"/>
        </w:rPr>
        <w:t xml:space="preserve"> </w:t>
      </w:r>
      <w:r>
        <w:rPr>
          <w:color w:val="231F20"/>
          <w:sz w:val="17"/>
        </w:rPr>
        <w:t>Resveratrol, a</w:t>
      </w:r>
      <w:r>
        <w:rPr>
          <w:color w:val="231F20"/>
          <w:spacing w:val="-8"/>
          <w:sz w:val="17"/>
        </w:rPr>
        <w:t xml:space="preserve"> </w:t>
      </w:r>
      <w:r>
        <w:rPr>
          <w:color w:val="231F20"/>
          <w:sz w:val="17"/>
        </w:rPr>
        <w:t>multitargeted</w:t>
      </w:r>
      <w:r>
        <w:rPr>
          <w:color w:val="231F20"/>
          <w:spacing w:val="-7"/>
          <w:sz w:val="17"/>
        </w:rPr>
        <w:t xml:space="preserve"> </w:t>
      </w:r>
      <w:r>
        <w:rPr>
          <w:color w:val="231F20"/>
          <w:sz w:val="17"/>
        </w:rPr>
        <w:t>agent,</w:t>
      </w:r>
      <w:r>
        <w:rPr>
          <w:color w:val="231F20"/>
          <w:spacing w:val="-7"/>
          <w:sz w:val="17"/>
        </w:rPr>
        <w:t xml:space="preserve"> </w:t>
      </w:r>
      <w:r>
        <w:rPr>
          <w:color w:val="231F20"/>
          <w:sz w:val="17"/>
        </w:rPr>
        <w:t>can</w:t>
      </w:r>
      <w:r>
        <w:rPr>
          <w:color w:val="231F20"/>
          <w:spacing w:val="-8"/>
          <w:sz w:val="17"/>
        </w:rPr>
        <w:t xml:space="preserve"> </w:t>
      </w:r>
      <w:r>
        <w:rPr>
          <w:color w:val="231F20"/>
          <w:sz w:val="17"/>
        </w:rPr>
        <w:t>enhance</w:t>
      </w:r>
      <w:r>
        <w:rPr>
          <w:color w:val="231F20"/>
          <w:spacing w:val="-7"/>
          <w:sz w:val="17"/>
        </w:rPr>
        <w:t xml:space="preserve"> </w:t>
      </w:r>
      <w:r>
        <w:rPr>
          <w:color w:val="231F20"/>
          <w:sz w:val="17"/>
        </w:rPr>
        <w:t>antitumor</w:t>
      </w:r>
      <w:r>
        <w:rPr>
          <w:color w:val="231F20"/>
          <w:spacing w:val="-7"/>
          <w:sz w:val="17"/>
        </w:rPr>
        <w:t xml:space="preserve"> </w:t>
      </w:r>
      <w:r>
        <w:rPr>
          <w:color w:val="231F20"/>
          <w:sz w:val="17"/>
        </w:rPr>
        <w:t>activity</w:t>
      </w:r>
      <w:r>
        <w:rPr>
          <w:color w:val="231F20"/>
          <w:spacing w:val="-7"/>
          <w:sz w:val="17"/>
        </w:rPr>
        <w:t xml:space="preserve"> </w:t>
      </w:r>
      <w:r>
        <w:rPr>
          <w:color w:val="231F20"/>
          <w:sz w:val="17"/>
        </w:rPr>
        <w:t>of</w:t>
      </w:r>
      <w:r>
        <w:rPr>
          <w:color w:val="231F20"/>
          <w:spacing w:val="-8"/>
          <w:sz w:val="17"/>
        </w:rPr>
        <w:t xml:space="preserve"> </w:t>
      </w:r>
      <w:r>
        <w:rPr>
          <w:color w:val="231F20"/>
          <w:sz w:val="17"/>
        </w:rPr>
        <w:t>gemcitabine</w:t>
      </w:r>
      <w:r>
        <w:rPr>
          <w:color w:val="231F20"/>
          <w:spacing w:val="-7"/>
          <w:sz w:val="17"/>
        </w:rPr>
        <w:t xml:space="preserve"> </w:t>
      </w:r>
      <w:r>
        <w:rPr>
          <w:color w:val="231F20"/>
          <w:sz w:val="17"/>
        </w:rPr>
        <w:t>in</w:t>
      </w:r>
      <w:r>
        <w:rPr>
          <w:color w:val="231F20"/>
          <w:spacing w:val="-7"/>
          <w:sz w:val="17"/>
        </w:rPr>
        <w:t xml:space="preserve"> </w:t>
      </w:r>
      <w:r>
        <w:rPr>
          <w:color w:val="231F20"/>
          <w:sz w:val="17"/>
        </w:rPr>
        <w:t>vitro</w:t>
      </w:r>
      <w:r>
        <w:rPr>
          <w:color w:val="231F20"/>
          <w:spacing w:val="-8"/>
          <w:sz w:val="17"/>
        </w:rPr>
        <w:t xml:space="preserve"> </w:t>
      </w:r>
      <w:r>
        <w:rPr>
          <w:color w:val="231F20"/>
          <w:sz w:val="17"/>
        </w:rPr>
        <w:t>and</w:t>
      </w:r>
      <w:r>
        <w:rPr>
          <w:color w:val="231F20"/>
          <w:spacing w:val="-7"/>
          <w:sz w:val="17"/>
        </w:rPr>
        <w:t xml:space="preserve"> </w:t>
      </w:r>
      <w:r>
        <w:rPr>
          <w:color w:val="231F20"/>
          <w:sz w:val="17"/>
        </w:rPr>
        <w:t>in</w:t>
      </w:r>
      <w:r>
        <w:rPr>
          <w:color w:val="231F20"/>
          <w:spacing w:val="-7"/>
          <w:sz w:val="17"/>
        </w:rPr>
        <w:t xml:space="preserve"> </w:t>
      </w:r>
      <w:r>
        <w:rPr>
          <w:color w:val="231F20"/>
          <w:sz w:val="17"/>
        </w:rPr>
        <w:t>orthotopic</w:t>
      </w:r>
      <w:r>
        <w:rPr>
          <w:color w:val="231F20"/>
          <w:spacing w:val="-7"/>
          <w:sz w:val="17"/>
        </w:rPr>
        <w:t xml:space="preserve"> </w:t>
      </w:r>
      <w:r>
        <w:rPr>
          <w:color w:val="231F20"/>
          <w:sz w:val="17"/>
        </w:rPr>
        <w:t xml:space="preserve">mouse model of human pancreatic cancer. </w:t>
      </w:r>
      <w:r>
        <w:rPr>
          <w:b/>
          <w:i/>
          <w:color w:val="231F20"/>
          <w:sz w:val="17"/>
        </w:rPr>
        <w:t xml:space="preserve">International Journal of Cancer </w:t>
      </w:r>
      <w:r>
        <w:rPr>
          <w:color w:val="231F20"/>
          <w:sz w:val="17"/>
        </w:rPr>
        <w:t>127,</w:t>
      </w:r>
      <w:r>
        <w:rPr>
          <w:color w:val="231F20"/>
          <w:spacing w:val="-8"/>
          <w:sz w:val="17"/>
        </w:rPr>
        <w:t xml:space="preserve"> </w:t>
      </w:r>
      <w:r>
        <w:rPr>
          <w:color w:val="231F20"/>
          <w:sz w:val="17"/>
        </w:rPr>
        <w:t>257-268.</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 xml:space="preserve">HSIEH </w:t>
      </w:r>
      <w:r>
        <w:rPr>
          <w:color w:val="231F20"/>
          <w:spacing w:val="-3"/>
          <w:sz w:val="17"/>
        </w:rPr>
        <w:t xml:space="preserve">T.C., </w:t>
      </w:r>
      <w:r>
        <w:rPr>
          <w:color w:val="231F20"/>
          <w:sz w:val="17"/>
        </w:rPr>
        <w:t xml:space="preserve">WU J. M., 2010 - Resveratrol: Biological and pharmaceutical properties as anticancer molecule. </w:t>
      </w:r>
      <w:r>
        <w:rPr>
          <w:b/>
          <w:i/>
          <w:color w:val="231F20"/>
          <w:sz w:val="17"/>
        </w:rPr>
        <w:t xml:space="preserve">Biofactors </w:t>
      </w:r>
      <w:r>
        <w:rPr>
          <w:color w:val="231F20"/>
          <w:sz w:val="17"/>
        </w:rPr>
        <w:t>36,</w:t>
      </w:r>
      <w:r>
        <w:rPr>
          <w:color w:val="231F20"/>
          <w:spacing w:val="-2"/>
          <w:sz w:val="17"/>
        </w:rPr>
        <w:t xml:space="preserve"> </w:t>
      </w:r>
      <w:r>
        <w:rPr>
          <w:color w:val="231F20"/>
          <w:sz w:val="17"/>
        </w:rPr>
        <w:t>360-369.</w:t>
      </w:r>
    </w:p>
    <w:p w:rsidR="001950D6" w:rsidRDefault="009F2378">
      <w:pPr>
        <w:pStyle w:val="ListParagraph"/>
        <w:numPr>
          <w:ilvl w:val="0"/>
          <w:numId w:val="2"/>
        </w:numPr>
        <w:tabs>
          <w:tab w:val="left" w:pos="458"/>
        </w:tabs>
        <w:spacing w:line="244" w:lineRule="auto"/>
        <w:ind w:right="116" w:hanging="283"/>
        <w:jc w:val="both"/>
        <w:rPr>
          <w:sz w:val="17"/>
        </w:rPr>
      </w:pPr>
      <w:r>
        <w:rPr>
          <w:color w:val="231F20"/>
          <w:sz w:val="17"/>
        </w:rPr>
        <w:t xml:space="preserve">HUMINIECKI L., HORBAŃCZUK J., 2018 - The functional genomic studies of resveratrol in respect to its anti-cancer effects. </w:t>
      </w:r>
      <w:r>
        <w:rPr>
          <w:b/>
          <w:i/>
          <w:color w:val="231F20"/>
          <w:sz w:val="17"/>
        </w:rPr>
        <w:t>Biotechnology Advances</w:t>
      </w:r>
      <w:r>
        <w:rPr>
          <w:color w:val="231F20"/>
          <w:sz w:val="17"/>
        </w:rPr>
        <w:t>, doi:</w:t>
      </w:r>
      <w:r>
        <w:rPr>
          <w:color w:val="231F20"/>
          <w:spacing w:val="6"/>
          <w:sz w:val="17"/>
        </w:rPr>
        <w:t xml:space="preserve"> </w:t>
      </w:r>
      <w:r>
        <w:rPr>
          <w:color w:val="231F20"/>
          <w:sz w:val="17"/>
        </w:rPr>
        <w:t>10.1016/j.biotechadv.2018.02.011.</w:t>
      </w:r>
    </w:p>
    <w:p w:rsidR="001950D6" w:rsidRDefault="009F2378">
      <w:pPr>
        <w:pStyle w:val="ListParagraph"/>
        <w:numPr>
          <w:ilvl w:val="0"/>
          <w:numId w:val="2"/>
        </w:numPr>
        <w:tabs>
          <w:tab w:val="left" w:pos="458"/>
        </w:tabs>
        <w:spacing w:before="35"/>
        <w:ind w:right="0" w:hanging="283"/>
        <w:rPr>
          <w:sz w:val="17"/>
        </w:rPr>
      </w:pPr>
      <w:r>
        <w:rPr>
          <w:color w:val="231F20"/>
          <w:sz w:val="17"/>
        </w:rPr>
        <w:t>HUMINIECKI</w:t>
      </w:r>
      <w:r>
        <w:rPr>
          <w:color w:val="231F20"/>
          <w:spacing w:val="-7"/>
          <w:sz w:val="17"/>
        </w:rPr>
        <w:t xml:space="preserve"> </w:t>
      </w:r>
      <w:r>
        <w:rPr>
          <w:color w:val="231F20"/>
          <w:sz w:val="17"/>
        </w:rPr>
        <w:t>L.,</w:t>
      </w:r>
      <w:r>
        <w:rPr>
          <w:color w:val="231F20"/>
          <w:spacing w:val="-6"/>
          <w:sz w:val="17"/>
        </w:rPr>
        <w:t xml:space="preserve"> </w:t>
      </w:r>
      <w:r>
        <w:rPr>
          <w:color w:val="231F20"/>
          <w:sz w:val="17"/>
        </w:rPr>
        <w:t>HORBAŃCZUK</w:t>
      </w:r>
      <w:r>
        <w:rPr>
          <w:color w:val="231F20"/>
          <w:spacing w:val="-6"/>
          <w:sz w:val="17"/>
        </w:rPr>
        <w:t xml:space="preserve"> </w:t>
      </w:r>
      <w:r>
        <w:rPr>
          <w:color w:val="231F20"/>
          <w:sz w:val="17"/>
        </w:rPr>
        <w:t>J.,</w:t>
      </w:r>
      <w:r>
        <w:rPr>
          <w:color w:val="231F20"/>
          <w:spacing w:val="-15"/>
          <w:sz w:val="17"/>
        </w:rPr>
        <w:t xml:space="preserve"> </w:t>
      </w:r>
      <w:r>
        <w:rPr>
          <w:color w:val="231F20"/>
          <w:spacing w:val="-5"/>
          <w:sz w:val="17"/>
        </w:rPr>
        <w:t>ATANASOV,A.G.,</w:t>
      </w:r>
      <w:r>
        <w:rPr>
          <w:color w:val="231F20"/>
          <w:spacing w:val="-6"/>
          <w:sz w:val="17"/>
        </w:rPr>
        <w:t xml:space="preserve"> </w:t>
      </w:r>
      <w:r>
        <w:rPr>
          <w:color w:val="231F20"/>
          <w:sz w:val="17"/>
        </w:rPr>
        <w:t>2017</w:t>
      </w:r>
      <w:r>
        <w:rPr>
          <w:color w:val="231F20"/>
          <w:spacing w:val="-6"/>
          <w:sz w:val="17"/>
        </w:rPr>
        <w:t xml:space="preserve"> </w:t>
      </w:r>
      <w:r>
        <w:rPr>
          <w:color w:val="231F20"/>
          <w:sz w:val="17"/>
        </w:rPr>
        <w:t>-</w:t>
      </w:r>
      <w:r>
        <w:rPr>
          <w:color w:val="231F20"/>
          <w:spacing w:val="-9"/>
          <w:sz w:val="17"/>
        </w:rPr>
        <w:t xml:space="preserve"> </w:t>
      </w:r>
      <w:r>
        <w:rPr>
          <w:color w:val="231F20"/>
          <w:sz w:val="17"/>
        </w:rPr>
        <w:t>The</w:t>
      </w:r>
      <w:r>
        <w:rPr>
          <w:color w:val="231F20"/>
          <w:spacing w:val="-6"/>
          <w:sz w:val="17"/>
        </w:rPr>
        <w:t xml:space="preserve"> </w:t>
      </w:r>
      <w:r>
        <w:rPr>
          <w:color w:val="231F20"/>
          <w:sz w:val="17"/>
        </w:rPr>
        <w:t>functional</w:t>
      </w:r>
      <w:r>
        <w:rPr>
          <w:color w:val="231F20"/>
          <w:spacing w:val="-6"/>
          <w:sz w:val="17"/>
        </w:rPr>
        <w:t xml:space="preserve"> </w:t>
      </w:r>
      <w:r>
        <w:rPr>
          <w:color w:val="231F20"/>
          <w:sz w:val="17"/>
        </w:rPr>
        <w:t>genomic</w:t>
      </w:r>
      <w:r>
        <w:rPr>
          <w:color w:val="231F20"/>
          <w:spacing w:val="-6"/>
          <w:sz w:val="17"/>
        </w:rPr>
        <w:t xml:space="preserve"> </w:t>
      </w:r>
      <w:r>
        <w:rPr>
          <w:color w:val="231F20"/>
          <w:sz w:val="17"/>
        </w:rPr>
        <w:t>studies</w:t>
      </w:r>
      <w:r>
        <w:rPr>
          <w:color w:val="231F20"/>
          <w:spacing w:val="-6"/>
          <w:sz w:val="17"/>
        </w:rPr>
        <w:t xml:space="preserve"> </w:t>
      </w:r>
      <w:r>
        <w:rPr>
          <w:color w:val="231F20"/>
          <w:sz w:val="17"/>
        </w:rPr>
        <w:t>of</w:t>
      </w:r>
    </w:p>
    <w:p w:rsidR="001950D6" w:rsidRDefault="009F2378">
      <w:pPr>
        <w:spacing w:before="4"/>
        <w:ind w:left="457"/>
        <w:rPr>
          <w:sz w:val="17"/>
        </w:rPr>
      </w:pPr>
      <w:r>
        <w:rPr>
          <w:color w:val="231F20"/>
          <w:sz w:val="17"/>
        </w:rPr>
        <w:t xml:space="preserve">curcumin. </w:t>
      </w:r>
      <w:r>
        <w:rPr>
          <w:b/>
          <w:i/>
          <w:color w:val="231F20"/>
          <w:sz w:val="17"/>
        </w:rPr>
        <w:t>Seminar Cancer in Biology</w:t>
      </w:r>
      <w:r>
        <w:rPr>
          <w:color w:val="231F20"/>
          <w:sz w:val="17"/>
        </w:rPr>
        <w:t>, doi.org/10.1016/j.semcancer.2017.04.002.</w:t>
      </w:r>
    </w:p>
    <w:p w:rsidR="001950D6" w:rsidRDefault="009F2378">
      <w:pPr>
        <w:pStyle w:val="ListParagraph"/>
        <w:numPr>
          <w:ilvl w:val="0"/>
          <w:numId w:val="2"/>
        </w:numPr>
        <w:tabs>
          <w:tab w:val="left" w:pos="458"/>
        </w:tabs>
        <w:spacing w:before="39" w:line="244" w:lineRule="auto"/>
        <w:ind w:right="110" w:hanging="283"/>
        <w:jc w:val="both"/>
        <w:rPr>
          <w:sz w:val="17"/>
        </w:rPr>
      </w:pPr>
      <w:r>
        <w:rPr>
          <w:color w:val="231F20"/>
          <w:sz w:val="17"/>
        </w:rPr>
        <w:t xml:space="preserve">ISLAM </w:t>
      </w:r>
      <w:r>
        <w:rPr>
          <w:color w:val="231F20"/>
          <w:spacing w:val="-3"/>
          <w:sz w:val="17"/>
        </w:rPr>
        <w:t xml:space="preserve">M.T., </w:t>
      </w:r>
      <w:r>
        <w:rPr>
          <w:color w:val="231F20"/>
          <w:sz w:val="17"/>
        </w:rPr>
        <w:t xml:space="preserve">ALI E.S., UDDIN S.J., </w:t>
      </w:r>
      <w:r>
        <w:rPr>
          <w:color w:val="231F20"/>
          <w:spacing w:val="-4"/>
          <w:sz w:val="17"/>
        </w:rPr>
        <w:t xml:space="preserve">SHAW </w:t>
      </w:r>
      <w:r>
        <w:rPr>
          <w:color w:val="231F20"/>
          <w:sz w:val="17"/>
        </w:rPr>
        <w:t>S., ISLAM M.A., AHMED M.I., CHANDRA SHILL M.,</w:t>
      </w:r>
      <w:r>
        <w:rPr>
          <w:color w:val="231F20"/>
          <w:spacing w:val="-12"/>
          <w:sz w:val="17"/>
        </w:rPr>
        <w:t xml:space="preserve"> </w:t>
      </w:r>
      <w:r>
        <w:rPr>
          <w:color w:val="231F20"/>
          <w:sz w:val="17"/>
        </w:rPr>
        <w:t>KARMAKAR</w:t>
      </w:r>
      <w:r>
        <w:rPr>
          <w:color w:val="231F20"/>
          <w:spacing w:val="-12"/>
          <w:sz w:val="17"/>
        </w:rPr>
        <w:t xml:space="preserve"> </w:t>
      </w:r>
      <w:r>
        <w:rPr>
          <w:color w:val="231F20"/>
          <w:sz w:val="17"/>
        </w:rPr>
        <w:t>U.K.,</w:t>
      </w:r>
      <w:r>
        <w:rPr>
          <w:color w:val="231F20"/>
          <w:spacing w:val="-18"/>
          <w:sz w:val="17"/>
        </w:rPr>
        <w:t xml:space="preserve"> </w:t>
      </w:r>
      <w:r>
        <w:rPr>
          <w:color w:val="231F20"/>
          <w:spacing w:val="-5"/>
          <w:sz w:val="17"/>
        </w:rPr>
        <w:t>YARLA</w:t>
      </w:r>
      <w:r>
        <w:rPr>
          <w:color w:val="231F20"/>
          <w:spacing w:val="-20"/>
          <w:sz w:val="17"/>
        </w:rPr>
        <w:t xml:space="preserve"> </w:t>
      </w:r>
      <w:r>
        <w:rPr>
          <w:color w:val="231F20"/>
          <w:sz w:val="17"/>
        </w:rPr>
        <w:t>N.S.,</w:t>
      </w:r>
      <w:r>
        <w:rPr>
          <w:color w:val="231F20"/>
          <w:spacing w:val="-12"/>
          <w:sz w:val="17"/>
        </w:rPr>
        <w:t xml:space="preserve"> </w:t>
      </w:r>
      <w:r>
        <w:rPr>
          <w:color w:val="231F20"/>
          <w:sz w:val="17"/>
        </w:rPr>
        <w:t>KHAN</w:t>
      </w:r>
      <w:r>
        <w:rPr>
          <w:color w:val="231F20"/>
          <w:spacing w:val="-11"/>
          <w:sz w:val="17"/>
        </w:rPr>
        <w:t xml:space="preserve"> </w:t>
      </w:r>
      <w:r>
        <w:rPr>
          <w:color w:val="231F20"/>
          <w:sz w:val="17"/>
        </w:rPr>
        <w:t>I.N.,</w:t>
      </w:r>
      <w:r>
        <w:rPr>
          <w:color w:val="231F20"/>
          <w:spacing w:val="-12"/>
          <w:sz w:val="17"/>
        </w:rPr>
        <w:t xml:space="preserve"> </w:t>
      </w:r>
      <w:r>
        <w:rPr>
          <w:color w:val="231F20"/>
          <w:sz w:val="17"/>
        </w:rPr>
        <w:t>BILLAH</w:t>
      </w:r>
      <w:r>
        <w:rPr>
          <w:color w:val="231F20"/>
          <w:spacing w:val="-12"/>
          <w:sz w:val="17"/>
        </w:rPr>
        <w:t xml:space="preserve"> </w:t>
      </w:r>
      <w:r>
        <w:rPr>
          <w:color w:val="231F20"/>
          <w:sz w:val="17"/>
        </w:rPr>
        <w:t>M.M.,</w:t>
      </w:r>
      <w:r>
        <w:rPr>
          <w:color w:val="231F20"/>
          <w:spacing w:val="-12"/>
          <w:sz w:val="17"/>
        </w:rPr>
        <w:t xml:space="preserve"> </w:t>
      </w:r>
      <w:r>
        <w:rPr>
          <w:color w:val="231F20"/>
          <w:sz w:val="17"/>
        </w:rPr>
        <w:t>PIECZYNSKA</w:t>
      </w:r>
      <w:r>
        <w:rPr>
          <w:color w:val="231F20"/>
          <w:spacing w:val="-20"/>
          <w:sz w:val="17"/>
        </w:rPr>
        <w:t xml:space="preserve"> </w:t>
      </w:r>
      <w:r>
        <w:rPr>
          <w:color w:val="231F20"/>
          <w:sz w:val="17"/>
        </w:rPr>
        <w:t>M.D.,</w:t>
      </w:r>
      <w:r>
        <w:rPr>
          <w:color w:val="231F20"/>
          <w:spacing w:val="-12"/>
          <w:sz w:val="17"/>
        </w:rPr>
        <w:t xml:space="preserve"> </w:t>
      </w:r>
      <w:r>
        <w:rPr>
          <w:color w:val="231F20"/>
          <w:sz w:val="17"/>
        </w:rPr>
        <w:t xml:space="preserve">ZENGIN G., MALAINER C., </w:t>
      </w:r>
      <w:r>
        <w:rPr>
          <w:color w:val="231F20"/>
          <w:spacing w:val="-3"/>
          <w:sz w:val="17"/>
        </w:rPr>
        <w:t xml:space="preserve">NICOLETT, </w:t>
      </w:r>
      <w:r>
        <w:rPr>
          <w:color w:val="231F20"/>
          <w:spacing w:val="-5"/>
          <w:sz w:val="17"/>
        </w:rPr>
        <w:t xml:space="preserve">F., </w:t>
      </w:r>
      <w:r>
        <w:rPr>
          <w:color w:val="231F20"/>
          <w:sz w:val="17"/>
        </w:rPr>
        <w:t xml:space="preserve">GULE, D., BERINDAN-NEAGOE I., APOSTOLOV A., BANACH M., YEUNG </w:t>
      </w:r>
      <w:r>
        <w:rPr>
          <w:color w:val="231F20"/>
          <w:spacing w:val="-3"/>
          <w:sz w:val="17"/>
        </w:rPr>
        <w:t xml:space="preserve">A.W.K., </w:t>
      </w:r>
      <w:r>
        <w:rPr>
          <w:color w:val="231F20"/>
          <w:sz w:val="17"/>
        </w:rPr>
        <w:t xml:space="preserve">EL-DEMERDASH A., XIAO J., DEY </w:t>
      </w:r>
      <w:r>
        <w:rPr>
          <w:color w:val="231F20"/>
          <w:spacing w:val="-7"/>
          <w:sz w:val="17"/>
        </w:rPr>
        <w:t xml:space="preserve">P., </w:t>
      </w:r>
      <w:r>
        <w:rPr>
          <w:color w:val="231F20"/>
          <w:sz w:val="17"/>
        </w:rPr>
        <w:t xml:space="preserve">YELE S., JÓŹWIK A., STRZAŁKOWSK, N., MARCHEWKA J., RENGASAMY K.R.R., HORBAŃCZUK J., KAMAL M.A., MUBARAK M.S., MISHRA S.K., SHILPI J.A., </w:t>
      </w:r>
      <w:r>
        <w:rPr>
          <w:color w:val="231F20"/>
          <w:spacing w:val="-5"/>
          <w:sz w:val="17"/>
        </w:rPr>
        <w:t xml:space="preserve">ATANASOV </w:t>
      </w:r>
      <w:r>
        <w:rPr>
          <w:color w:val="231F20"/>
          <w:sz w:val="17"/>
        </w:rPr>
        <w:t xml:space="preserve">A.G., 2018 - Phytol: A review of biomedical activities. </w:t>
      </w:r>
      <w:r>
        <w:rPr>
          <w:b/>
          <w:i/>
          <w:color w:val="231F20"/>
          <w:sz w:val="17"/>
        </w:rPr>
        <w:t xml:space="preserve">Food and Chemical Toxicology </w:t>
      </w:r>
      <w:r>
        <w:rPr>
          <w:color w:val="231F20"/>
          <w:sz w:val="17"/>
        </w:rPr>
        <w:t>121,</w:t>
      </w:r>
      <w:r>
        <w:rPr>
          <w:color w:val="231F20"/>
          <w:spacing w:val="-4"/>
          <w:sz w:val="17"/>
        </w:rPr>
        <w:t xml:space="preserve"> </w:t>
      </w:r>
      <w:r>
        <w:rPr>
          <w:color w:val="231F20"/>
          <w:sz w:val="17"/>
        </w:rPr>
        <w:t>82-94.</w:t>
      </w:r>
    </w:p>
    <w:p w:rsidR="001950D6" w:rsidRDefault="009F2378">
      <w:pPr>
        <w:pStyle w:val="ListParagraph"/>
        <w:numPr>
          <w:ilvl w:val="0"/>
          <w:numId w:val="2"/>
        </w:numPr>
        <w:tabs>
          <w:tab w:val="left" w:pos="458"/>
        </w:tabs>
        <w:spacing w:before="38" w:line="244" w:lineRule="auto"/>
        <w:ind w:hanging="283"/>
        <w:jc w:val="both"/>
        <w:rPr>
          <w:sz w:val="17"/>
        </w:rPr>
      </w:pPr>
      <w:r>
        <w:rPr>
          <w:color w:val="231F20"/>
          <w:sz w:val="17"/>
        </w:rPr>
        <w:t>JANG</w:t>
      </w:r>
      <w:r>
        <w:rPr>
          <w:color w:val="231F20"/>
          <w:spacing w:val="-10"/>
          <w:sz w:val="17"/>
        </w:rPr>
        <w:t xml:space="preserve"> </w:t>
      </w:r>
      <w:r>
        <w:rPr>
          <w:color w:val="231F20"/>
          <w:sz w:val="17"/>
        </w:rPr>
        <w:t>M.,</w:t>
      </w:r>
      <w:r>
        <w:rPr>
          <w:color w:val="231F20"/>
          <w:spacing w:val="-10"/>
          <w:sz w:val="17"/>
        </w:rPr>
        <w:t xml:space="preserve"> </w:t>
      </w:r>
      <w:r>
        <w:rPr>
          <w:color w:val="231F20"/>
          <w:sz w:val="17"/>
        </w:rPr>
        <w:t>CAI</w:t>
      </w:r>
      <w:r>
        <w:rPr>
          <w:color w:val="231F20"/>
          <w:spacing w:val="-9"/>
          <w:sz w:val="17"/>
        </w:rPr>
        <w:t xml:space="preserve"> </w:t>
      </w:r>
      <w:r>
        <w:rPr>
          <w:color w:val="231F20"/>
          <w:sz w:val="17"/>
        </w:rPr>
        <w:t>L.,</w:t>
      </w:r>
      <w:r>
        <w:rPr>
          <w:color w:val="231F20"/>
          <w:spacing w:val="-10"/>
          <w:sz w:val="17"/>
        </w:rPr>
        <w:t xml:space="preserve"> </w:t>
      </w:r>
      <w:r>
        <w:rPr>
          <w:color w:val="231F20"/>
          <w:sz w:val="17"/>
        </w:rPr>
        <w:t>UDEANI</w:t>
      </w:r>
      <w:r>
        <w:rPr>
          <w:color w:val="231F20"/>
          <w:spacing w:val="-9"/>
          <w:sz w:val="17"/>
        </w:rPr>
        <w:t xml:space="preserve"> </w:t>
      </w:r>
      <w:r>
        <w:rPr>
          <w:color w:val="231F20"/>
          <w:sz w:val="17"/>
        </w:rPr>
        <w:t>G.O.,</w:t>
      </w:r>
      <w:r>
        <w:rPr>
          <w:color w:val="231F20"/>
          <w:spacing w:val="-10"/>
          <w:sz w:val="17"/>
        </w:rPr>
        <w:t xml:space="preserve"> </w:t>
      </w:r>
      <w:r>
        <w:rPr>
          <w:color w:val="231F20"/>
          <w:sz w:val="17"/>
        </w:rPr>
        <w:t>SLOWING</w:t>
      </w:r>
      <w:r>
        <w:rPr>
          <w:color w:val="231F20"/>
          <w:spacing w:val="-9"/>
          <w:sz w:val="17"/>
        </w:rPr>
        <w:t xml:space="preserve"> </w:t>
      </w:r>
      <w:r>
        <w:rPr>
          <w:color w:val="231F20"/>
          <w:spacing w:val="-5"/>
          <w:sz w:val="17"/>
        </w:rPr>
        <w:t>K.V.,</w:t>
      </w:r>
      <w:r>
        <w:rPr>
          <w:color w:val="231F20"/>
          <w:spacing w:val="-13"/>
          <w:sz w:val="17"/>
        </w:rPr>
        <w:t xml:space="preserve"> </w:t>
      </w:r>
      <w:r>
        <w:rPr>
          <w:color w:val="231F20"/>
          <w:sz w:val="17"/>
        </w:rPr>
        <w:t>THOMAS</w:t>
      </w:r>
      <w:r>
        <w:rPr>
          <w:color w:val="231F20"/>
          <w:spacing w:val="-9"/>
          <w:sz w:val="17"/>
        </w:rPr>
        <w:t xml:space="preserve"> </w:t>
      </w:r>
      <w:r>
        <w:rPr>
          <w:color w:val="231F20"/>
          <w:spacing w:val="-3"/>
          <w:sz w:val="17"/>
        </w:rPr>
        <w:t>C.F.,</w:t>
      </w:r>
      <w:r>
        <w:rPr>
          <w:color w:val="231F20"/>
          <w:spacing w:val="-10"/>
          <w:sz w:val="17"/>
        </w:rPr>
        <w:t xml:space="preserve"> </w:t>
      </w:r>
      <w:r>
        <w:rPr>
          <w:color w:val="231F20"/>
          <w:sz w:val="17"/>
        </w:rPr>
        <w:t>BEECHER</w:t>
      </w:r>
      <w:r>
        <w:rPr>
          <w:color w:val="231F20"/>
          <w:spacing w:val="-9"/>
          <w:sz w:val="17"/>
        </w:rPr>
        <w:t xml:space="preserve"> </w:t>
      </w:r>
      <w:r>
        <w:rPr>
          <w:color w:val="231F20"/>
          <w:spacing w:val="-4"/>
          <w:sz w:val="17"/>
        </w:rPr>
        <w:t>C.W.,</w:t>
      </w:r>
      <w:r>
        <w:rPr>
          <w:color w:val="231F20"/>
          <w:spacing w:val="-10"/>
          <w:sz w:val="17"/>
        </w:rPr>
        <w:t xml:space="preserve"> </w:t>
      </w:r>
      <w:r>
        <w:rPr>
          <w:color w:val="231F20"/>
          <w:sz w:val="17"/>
        </w:rPr>
        <w:t>FONG</w:t>
      </w:r>
      <w:r>
        <w:rPr>
          <w:color w:val="231F20"/>
          <w:spacing w:val="-9"/>
          <w:sz w:val="17"/>
        </w:rPr>
        <w:t xml:space="preserve"> </w:t>
      </w:r>
      <w:r>
        <w:rPr>
          <w:color w:val="231F20"/>
          <w:sz w:val="17"/>
        </w:rPr>
        <w:t xml:space="preserve">H.H., </w:t>
      </w:r>
      <w:r>
        <w:rPr>
          <w:color w:val="231F20"/>
          <w:spacing w:val="-3"/>
          <w:sz w:val="17"/>
        </w:rPr>
        <w:t xml:space="preserve">FARNSWORTH </w:t>
      </w:r>
      <w:r>
        <w:rPr>
          <w:color w:val="231F20"/>
          <w:sz w:val="17"/>
        </w:rPr>
        <w:t xml:space="preserve">N.R., KINGHORN A.D., </w:t>
      </w:r>
      <w:r>
        <w:rPr>
          <w:color w:val="231F20"/>
          <w:spacing w:val="-4"/>
          <w:sz w:val="17"/>
        </w:rPr>
        <w:t xml:space="preserve">MEHTA </w:t>
      </w:r>
      <w:r>
        <w:rPr>
          <w:color w:val="231F20"/>
          <w:sz w:val="17"/>
        </w:rPr>
        <w:t xml:space="preserve">R.G., 1997 - Cancer chemopreventive activity of resveratrol, a natural product derived from grapes. </w:t>
      </w:r>
      <w:r>
        <w:rPr>
          <w:b/>
          <w:i/>
          <w:color w:val="231F20"/>
          <w:sz w:val="17"/>
        </w:rPr>
        <w:t xml:space="preserve">Science </w:t>
      </w:r>
      <w:r>
        <w:rPr>
          <w:color w:val="231F20"/>
          <w:sz w:val="17"/>
        </w:rPr>
        <w:t>275,</w:t>
      </w:r>
      <w:r>
        <w:rPr>
          <w:color w:val="231F20"/>
          <w:spacing w:val="-2"/>
          <w:sz w:val="17"/>
        </w:rPr>
        <w:t xml:space="preserve"> </w:t>
      </w:r>
      <w:r>
        <w:rPr>
          <w:color w:val="231F20"/>
          <w:sz w:val="17"/>
        </w:rPr>
        <w:t>218-220.</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JEONG</w:t>
      </w:r>
      <w:r>
        <w:rPr>
          <w:color w:val="231F20"/>
          <w:spacing w:val="-10"/>
          <w:sz w:val="17"/>
        </w:rPr>
        <w:t xml:space="preserve"> </w:t>
      </w:r>
      <w:r>
        <w:rPr>
          <w:color w:val="231F20"/>
          <w:sz w:val="17"/>
        </w:rPr>
        <w:t>H.S.,</w:t>
      </w:r>
      <w:r>
        <w:rPr>
          <w:color w:val="231F20"/>
          <w:spacing w:val="-10"/>
          <w:sz w:val="17"/>
        </w:rPr>
        <w:t xml:space="preserve"> </w:t>
      </w:r>
      <w:r>
        <w:rPr>
          <w:color w:val="231F20"/>
          <w:sz w:val="17"/>
        </w:rPr>
        <w:t>HONG</w:t>
      </w:r>
      <w:r>
        <w:rPr>
          <w:color w:val="231F20"/>
          <w:spacing w:val="-10"/>
          <w:sz w:val="17"/>
        </w:rPr>
        <w:t xml:space="preserve"> </w:t>
      </w:r>
      <w:r>
        <w:rPr>
          <w:color w:val="231F20"/>
          <w:sz w:val="17"/>
        </w:rPr>
        <w:t>S.J.,</w:t>
      </w:r>
      <w:r>
        <w:rPr>
          <w:color w:val="231F20"/>
          <w:spacing w:val="-9"/>
          <w:sz w:val="17"/>
        </w:rPr>
        <w:t xml:space="preserve"> </w:t>
      </w:r>
      <w:r>
        <w:rPr>
          <w:color w:val="231F20"/>
          <w:sz w:val="17"/>
        </w:rPr>
        <w:t>CHO</w:t>
      </w:r>
      <w:r>
        <w:rPr>
          <w:color w:val="231F20"/>
          <w:spacing w:val="-10"/>
          <w:sz w:val="17"/>
        </w:rPr>
        <w:t xml:space="preserve"> </w:t>
      </w:r>
      <w:r>
        <w:rPr>
          <w:color w:val="231F20"/>
          <w:spacing w:val="-5"/>
          <w:sz w:val="17"/>
        </w:rPr>
        <w:t>J.Y.,</w:t>
      </w:r>
      <w:r>
        <w:rPr>
          <w:color w:val="231F20"/>
          <w:spacing w:val="-10"/>
          <w:sz w:val="17"/>
        </w:rPr>
        <w:t xml:space="preserve"> </w:t>
      </w:r>
      <w:r>
        <w:rPr>
          <w:color w:val="231F20"/>
          <w:sz w:val="17"/>
        </w:rPr>
        <w:t>LEE</w:t>
      </w:r>
      <w:r>
        <w:rPr>
          <w:color w:val="231F20"/>
          <w:spacing w:val="-12"/>
          <w:sz w:val="17"/>
        </w:rPr>
        <w:t xml:space="preserve"> </w:t>
      </w:r>
      <w:r>
        <w:rPr>
          <w:color w:val="231F20"/>
          <w:spacing w:val="-3"/>
          <w:sz w:val="17"/>
        </w:rPr>
        <w:t>T.-B.,</w:t>
      </w:r>
      <w:r>
        <w:rPr>
          <w:color w:val="231F20"/>
          <w:spacing w:val="-10"/>
          <w:sz w:val="17"/>
        </w:rPr>
        <w:t xml:space="preserve"> </w:t>
      </w:r>
      <w:r>
        <w:rPr>
          <w:color w:val="231F20"/>
          <w:sz w:val="17"/>
        </w:rPr>
        <w:t>KWON</w:t>
      </w:r>
      <w:r>
        <w:rPr>
          <w:color w:val="231F20"/>
          <w:spacing w:val="-10"/>
          <w:sz w:val="17"/>
        </w:rPr>
        <w:t xml:space="preserve"> </w:t>
      </w:r>
      <w:r>
        <w:rPr>
          <w:color w:val="231F20"/>
          <w:spacing w:val="-4"/>
          <w:sz w:val="17"/>
        </w:rPr>
        <w:t>J.-W.,</w:t>
      </w:r>
      <w:r>
        <w:rPr>
          <w:color w:val="231F20"/>
          <w:spacing w:val="-9"/>
          <w:sz w:val="17"/>
        </w:rPr>
        <w:t xml:space="preserve"> </w:t>
      </w:r>
      <w:r>
        <w:rPr>
          <w:color w:val="231F20"/>
          <w:sz w:val="17"/>
        </w:rPr>
        <w:t>JOO</w:t>
      </w:r>
      <w:r>
        <w:rPr>
          <w:color w:val="231F20"/>
          <w:spacing w:val="-10"/>
          <w:sz w:val="17"/>
        </w:rPr>
        <w:t xml:space="preserve"> </w:t>
      </w:r>
      <w:r>
        <w:rPr>
          <w:color w:val="231F20"/>
          <w:sz w:val="17"/>
        </w:rPr>
        <w:t>H.J.,</w:t>
      </w:r>
      <w:r>
        <w:rPr>
          <w:color w:val="231F20"/>
          <w:spacing w:val="-10"/>
          <w:sz w:val="17"/>
        </w:rPr>
        <w:t xml:space="preserve"> </w:t>
      </w:r>
      <w:r>
        <w:rPr>
          <w:color w:val="231F20"/>
          <w:spacing w:val="-5"/>
          <w:sz w:val="17"/>
        </w:rPr>
        <w:t>PARK</w:t>
      </w:r>
      <w:r>
        <w:rPr>
          <w:color w:val="231F20"/>
          <w:spacing w:val="-9"/>
          <w:sz w:val="17"/>
        </w:rPr>
        <w:t xml:space="preserve"> </w:t>
      </w:r>
      <w:r>
        <w:rPr>
          <w:color w:val="231F20"/>
          <w:sz w:val="17"/>
        </w:rPr>
        <w:t>J.H.,</w:t>
      </w:r>
      <w:r>
        <w:rPr>
          <w:color w:val="231F20"/>
          <w:spacing w:val="-16"/>
          <w:sz w:val="17"/>
        </w:rPr>
        <w:t xml:space="preserve"> </w:t>
      </w:r>
      <w:r>
        <w:rPr>
          <w:color w:val="231F20"/>
          <w:sz w:val="17"/>
        </w:rPr>
        <w:t>YU</w:t>
      </w:r>
      <w:r>
        <w:rPr>
          <w:color w:val="231F20"/>
          <w:spacing w:val="-10"/>
          <w:sz w:val="17"/>
        </w:rPr>
        <w:t xml:space="preserve"> </w:t>
      </w:r>
      <w:r>
        <w:rPr>
          <w:color w:val="231F20"/>
          <w:spacing w:val="-4"/>
          <w:sz w:val="17"/>
        </w:rPr>
        <w:t>C.W.,</w:t>
      </w:r>
      <w:r>
        <w:rPr>
          <w:color w:val="231F20"/>
          <w:spacing w:val="-9"/>
          <w:sz w:val="17"/>
        </w:rPr>
        <w:t xml:space="preserve"> </w:t>
      </w:r>
      <w:r>
        <w:rPr>
          <w:color w:val="231F20"/>
          <w:sz w:val="17"/>
        </w:rPr>
        <w:t>LIM D.-S.,</w:t>
      </w:r>
      <w:r>
        <w:rPr>
          <w:color w:val="231F20"/>
          <w:spacing w:val="-13"/>
          <w:sz w:val="17"/>
        </w:rPr>
        <w:t xml:space="preserve"> </w:t>
      </w:r>
      <w:r>
        <w:rPr>
          <w:color w:val="231F20"/>
          <w:sz w:val="17"/>
        </w:rPr>
        <w:t>2016</w:t>
      </w:r>
      <w:r>
        <w:rPr>
          <w:color w:val="231F20"/>
          <w:spacing w:val="-12"/>
          <w:sz w:val="17"/>
        </w:rPr>
        <w:t xml:space="preserve"> </w:t>
      </w:r>
      <w:r>
        <w:rPr>
          <w:color w:val="231F20"/>
          <w:sz w:val="17"/>
        </w:rPr>
        <w:t>-</w:t>
      </w:r>
      <w:r>
        <w:rPr>
          <w:color w:val="231F20"/>
          <w:spacing w:val="-12"/>
          <w:sz w:val="17"/>
        </w:rPr>
        <w:t xml:space="preserve"> </w:t>
      </w:r>
      <w:r>
        <w:rPr>
          <w:color w:val="231F20"/>
          <w:sz w:val="17"/>
        </w:rPr>
        <w:t>Effects</w:t>
      </w:r>
      <w:r>
        <w:rPr>
          <w:color w:val="231F20"/>
          <w:spacing w:val="-12"/>
          <w:sz w:val="17"/>
        </w:rPr>
        <w:t xml:space="preserve"> </w:t>
      </w:r>
      <w:r>
        <w:rPr>
          <w:color w:val="231F20"/>
          <w:sz w:val="17"/>
        </w:rPr>
        <w:t>of</w:t>
      </w:r>
      <w:r>
        <w:rPr>
          <w:color w:val="231F20"/>
          <w:spacing w:val="-13"/>
          <w:sz w:val="17"/>
        </w:rPr>
        <w:t xml:space="preserve"> </w:t>
      </w:r>
      <w:r>
        <w:rPr>
          <w:color w:val="231F20"/>
          <w:sz w:val="17"/>
        </w:rPr>
        <w:t>Rubus</w:t>
      </w:r>
      <w:r>
        <w:rPr>
          <w:color w:val="231F20"/>
          <w:spacing w:val="-12"/>
          <w:sz w:val="17"/>
        </w:rPr>
        <w:t xml:space="preserve"> </w:t>
      </w:r>
      <w:r>
        <w:rPr>
          <w:color w:val="231F20"/>
          <w:sz w:val="17"/>
        </w:rPr>
        <w:t>occidentalis</w:t>
      </w:r>
      <w:r>
        <w:rPr>
          <w:color w:val="231F20"/>
          <w:spacing w:val="-12"/>
          <w:sz w:val="17"/>
        </w:rPr>
        <w:t xml:space="preserve"> </w:t>
      </w:r>
      <w:r>
        <w:rPr>
          <w:color w:val="231F20"/>
          <w:sz w:val="17"/>
        </w:rPr>
        <w:t>extract</w:t>
      </w:r>
      <w:r>
        <w:rPr>
          <w:color w:val="231F20"/>
          <w:spacing w:val="-12"/>
          <w:sz w:val="17"/>
        </w:rPr>
        <w:t xml:space="preserve"> </w:t>
      </w:r>
      <w:r>
        <w:rPr>
          <w:color w:val="231F20"/>
          <w:sz w:val="17"/>
        </w:rPr>
        <w:t>on</w:t>
      </w:r>
      <w:r>
        <w:rPr>
          <w:color w:val="231F20"/>
          <w:spacing w:val="-13"/>
          <w:sz w:val="17"/>
        </w:rPr>
        <w:t xml:space="preserve"> </w:t>
      </w:r>
      <w:r>
        <w:rPr>
          <w:color w:val="231F20"/>
          <w:sz w:val="17"/>
        </w:rPr>
        <w:t>blood</w:t>
      </w:r>
      <w:r>
        <w:rPr>
          <w:color w:val="231F20"/>
          <w:spacing w:val="-12"/>
          <w:sz w:val="17"/>
        </w:rPr>
        <w:t xml:space="preserve"> </w:t>
      </w:r>
      <w:r>
        <w:rPr>
          <w:color w:val="231F20"/>
          <w:sz w:val="17"/>
        </w:rPr>
        <w:t>pressure</w:t>
      </w:r>
      <w:r>
        <w:rPr>
          <w:color w:val="231F20"/>
          <w:spacing w:val="-12"/>
          <w:sz w:val="17"/>
        </w:rPr>
        <w:t xml:space="preserve"> </w:t>
      </w:r>
      <w:r>
        <w:rPr>
          <w:color w:val="231F20"/>
          <w:sz w:val="17"/>
        </w:rPr>
        <w:t>in</w:t>
      </w:r>
      <w:r>
        <w:rPr>
          <w:color w:val="231F20"/>
          <w:spacing w:val="-12"/>
          <w:sz w:val="17"/>
        </w:rPr>
        <w:t xml:space="preserve"> </w:t>
      </w:r>
      <w:r>
        <w:rPr>
          <w:color w:val="231F20"/>
          <w:sz w:val="17"/>
        </w:rPr>
        <w:t>patients</w:t>
      </w:r>
      <w:r>
        <w:rPr>
          <w:color w:val="231F20"/>
          <w:spacing w:val="-12"/>
          <w:sz w:val="17"/>
        </w:rPr>
        <w:t xml:space="preserve"> </w:t>
      </w:r>
      <w:r>
        <w:rPr>
          <w:color w:val="231F20"/>
          <w:sz w:val="17"/>
        </w:rPr>
        <w:t>with</w:t>
      </w:r>
      <w:r>
        <w:rPr>
          <w:color w:val="231F20"/>
          <w:spacing w:val="-12"/>
          <w:sz w:val="17"/>
        </w:rPr>
        <w:t xml:space="preserve"> </w:t>
      </w:r>
      <w:r>
        <w:rPr>
          <w:color w:val="231F20"/>
          <w:sz w:val="17"/>
        </w:rPr>
        <w:t xml:space="preserve">prehypertension: Randomized, double-blinded, placebo-controlled clinical trial. </w:t>
      </w:r>
      <w:r>
        <w:rPr>
          <w:b/>
          <w:i/>
          <w:color w:val="231F20"/>
          <w:sz w:val="17"/>
        </w:rPr>
        <w:t xml:space="preserve">Nutrition </w:t>
      </w:r>
      <w:r>
        <w:rPr>
          <w:color w:val="231F20"/>
          <w:sz w:val="17"/>
        </w:rPr>
        <w:t>32,</w:t>
      </w:r>
      <w:r>
        <w:rPr>
          <w:color w:val="231F20"/>
          <w:spacing w:val="-3"/>
          <w:sz w:val="17"/>
        </w:rPr>
        <w:t xml:space="preserve"> </w:t>
      </w:r>
      <w:r>
        <w:rPr>
          <w:color w:val="231F20"/>
          <w:sz w:val="17"/>
        </w:rPr>
        <w:t>461-467.</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 xml:space="preserve">KO J.-H., SETHI G., UM </w:t>
      </w:r>
      <w:r>
        <w:rPr>
          <w:color w:val="231F20"/>
          <w:spacing w:val="-5"/>
          <w:sz w:val="17"/>
        </w:rPr>
        <w:t xml:space="preserve">J.-Y., </w:t>
      </w:r>
      <w:r>
        <w:rPr>
          <w:color w:val="231F20"/>
          <w:sz w:val="17"/>
        </w:rPr>
        <w:t xml:space="preserve">SHANMUGAM M.K., ARFUSO </w:t>
      </w:r>
      <w:r>
        <w:rPr>
          <w:color w:val="231F20"/>
          <w:spacing w:val="-5"/>
          <w:sz w:val="17"/>
        </w:rPr>
        <w:t xml:space="preserve">F., </w:t>
      </w:r>
      <w:r>
        <w:rPr>
          <w:color w:val="231F20"/>
          <w:sz w:val="17"/>
        </w:rPr>
        <w:t xml:space="preserve">KUMAR </w:t>
      </w:r>
      <w:r>
        <w:rPr>
          <w:color w:val="231F20"/>
          <w:spacing w:val="-5"/>
          <w:sz w:val="17"/>
        </w:rPr>
        <w:t xml:space="preserve">A.P., </w:t>
      </w:r>
      <w:r>
        <w:rPr>
          <w:color w:val="231F20"/>
          <w:spacing w:val="-3"/>
          <w:sz w:val="17"/>
        </w:rPr>
        <w:t xml:space="preserve">BISHAYEE  </w:t>
      </w:r>
      <w:r>
        <w:rPr>
          <w:color w:val="231F20"/>
          <w:sz w:val="17"/>
        </w:rPr>
        <w:t xml:space="preserve">A., AHN K.S., 2017 - The role of resveratrol in cancer therapy. </w:t>
      </w:r>
      <w:r>
        <w:rPr>
          <w:b/>
          <w:i/>
          <w:color w:val="231F20"/>
          <w:sz w:val="17"/>
        </w:rPr>
        <w:t xml:space="preserve">International journal of molecular sciences </w:t>
      </w:r>
      <w:r>
        <w:rPr>
          <w:color w:val="231F20"/>
          <w:sz w:val="17"/>
        </w:rPr>
        <w:t>18,</w:t>
      </w:r>
      <w:r>
        <w:rPr>
          <w:color w:val="231F20"/>
          <w:spacing w:val="-1"/>
          <w:sz w:val="17"/>
        </w:rPr>
        <w:t xml:space="preserve"> </w:t>
      </w:r>
      <w:r>
        <w:rPr>
          <w:color w:val="231F20"/>
          <w:sz w:val="17"/>
        </w:rPr>
        <w:t>2589.</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 xml:space="preserve">KOPP </w:t>
      </w:r>
      <w:r>
        <w:rPr>
          <w:color w:val="231F20"/>
          <w:spacing w:val="-7"/>
          <w:sz w:val="17"/>
        </w:rPr>
        <w:t xml:space="preserve">P., </w:t>
      </w:r>
      <w:r>
        <w:rPr>
          <w:color w:val="231F20"/>
          <w:sz w:val="17"/>
        </w:rPr>
        <w:t xml:space="preserve">1998 - Resveratrol, a phytoestrogen found in red wine. A possible explanation for the conundrum of the’French paradox’? </w:t>
      </w:r>
      <w:r>
        <w:rPr>
          <w:b/>
          <w:i/>
          <w:color w:val="231F20"/>
          <w:sz w:val="17"/>
        </w:rPr>
        <w:t xml:space="preserve">European Journal of Endocrinology </w:t>
      </w:r>
      <w:r>
        <w:rPr>
          <w:color w:val="231F20"/>
          <w:sz w:val="17"/>
        </w:rPr>
        <w:t>138,</w:t>
      </w:r>
      <w:r>
        <w:rPr>
          <w:color w:val="231F20"/>
          <w:spacing w:val="-3"/>
          <w:sz w:val="17"/>
        </w:rPr>
        <w:t xml:space="preserve"> </w:t>
      </w:r>
      <w:r>
        <w:rPr>
          <w:color w:val="231F20"/>
          <w:sz w:val="17"/>
        </w:rPr>
        <w:t>619-620.</w:t>
      </w:r>
    </w:p>
    <w:p w:rsidR="001950D6" w:rsidRDefault="009F2378">
      <w:pPr>
        <w:pStyle w:val="ListParagraph"/>
        <w:numPr>
          <w:ilvl w:val="0"/>
          <w:numId w:val="2"/>
        </w:numPr>
        <w:tabs>
          <w:tab w:val="left" w:pos="458"/>
        </w:tabs>
        <w:spacing w:before="35" w:line="244" w:lineRule="auto"/>
        <w:ind w:hanging="283"/>
        <w:jc w:val="both"/>
        <w:rPr>
          <w:sz w:val="17"/>
        </w:rPr>
      </w:pPr>
      <w:r>
        <w:rPr>
          <w:color w:val="231F20"/>
          <w:sz w:val="17"/>
        </w:rPr>
        <w:t>KOUSHKI</w:t>
      </w:r>
      <w:r>
        <w:rPr>
          <w:color w:val="231F20"/>
          <w:spacing w:val="-27"/>
          <w:sz w:val="17"/>
        </w:rPr>
        <w:t xml:space="preserve"> </w:t>
      </w:r>
      <w:r>
        <w:rPr>
          <w:color w:val="231F20"/>
          <w:sz w:val="17"/>
        </w:rPr>
        <w:t>M.,</w:t>
      </w:r>
      <w:r>
        <w:rPr>
          <w:color w:val="231F20"/>
          <w:spacing w:val="-31"/>
          <w:sz w:val="17"/>
        </w:rPr>
        <w:t xml:space="preserve"> </w:t>
      </w:r>
      <w:r>
        <w:rPr>
          <w:color w:val="231F20"/>
          <w:spacing w:val="-4"/>
          <w:sz w:val="17"/>
        </w:rPr>
        <w:t>AMIRI‐DASHATAN</w:t>
      </w:r>
      <w:r>
        <w:rPr>
          <w:color w:val="231F20"/>
          <w:spacing w:val="-27"/>
          <w:sz w:val="17"/>
        </w:rPr>
        <w:t xml:space="preserve"> </w:t>
      </w:r>
      <w:r>
        <w:rPr>
          <w:color w:val="231F20"/>
          <w:sz w:val="17"/>
        </w:rPr>
        <w:t>N.,</w:t>
      </w:r>
      <w:r>
        <w:rPr>
          <w:color w:val="231F20"/>
          <w:spacing w:val="-31"/>
          <w:sz w:val="17"/>
        </w:rPr>
        <w:t xml:space="preserve"> </w:t>
      </w:r>
      <w:r>
        <w:rPr>
          <w:color w:val="231F20"/>
          <w:sz w:val="17"/>
        </w:rPr>
        <w:t>AHMADI</w:t>
      </w:r>
      <w:r>
        <w:rPr>
          <w:color w:val="231F20"/>
          <w:spacing w:val="-27"/>
          <w:sz w:val="17"/>
        </w:rPr>
        <w:t xml:space="preserve"> </w:t>
      </w:r>
      <w:r>
        <w:rPr>
          <w:color w:val="231F20"/>
          <w:sz w:val="17"/>
        </w:rPr>
        <w:t>N.,</w:t>
      </w:r>
      <w:r>
        <w:rPr>
          <w:color w:val="231F20"/>
          <w:spacing w:val="-31"/>
          <w:sz w:val="17"/>
        </w:rPr>
        <w:t xml:space="preserve"> </w:t>
      </w:r>
      <w:r>
        <w:rPr>
          <w:color w:val="231F20"/>
          <w:sz w:val="17"/>
        </w:rPr>
        <w:t>ABBASZADEH</w:t>
      </w:r>
      <w:r>
        <w:rPr>
          <w:color w:val="231F20"/>
          <w:spacing w:val="-27"/>
          <w:sz w:val="17"/>
        </w:rPr>
        <w:t xml:space="preserve"> </w:t>
      </w:r>
      <w:r>
        <w:rPr>
          <w:color w:val="231F20"/>
          <w:sz w:val="17"/>
        </w:rPr>
        <w:t>H.A.,</w:t>
      </w:r>
      <w:r>
        <w:rPr>
          <w:color w:val="231F20"/>
          <w:spacing w:val="-27"/>
          <w:sz w:val="17"/>
        </w:rPr>
        <w:t xml:space="preserve"> </w:t>
      </w:r>
      <w:r>
        <w:rPr>
          <w:color w:val="231F20"/>
          <w:spacing w:val="-6"/>
          <w:sz w:val="17"/>
        </w:rPr>
        <w:t xml:space="preserve">REZAEI‐TAVIRANI </w:t>
      </w:r>
      <w:r>
        <w:rPr>
          <w:color w:val="231F20"/>
          <w:sz w:val="17"/>
        </w:rPr>
        <w:t xml:space="preserve">M., 2018 - Resveratrol: A miraculous natural compound for diseases treatment. </w:t>
      </w:r>
      <w:r>
        <w:rPr>
          <w:b/>
          <w:i/>
          <w:color w:val="231F20"/>
          <w:sz w:val="17"/>
        </w:rPr>
        <w:t xml:space="preserve">Food Science &amp; Nutrition </w:t>
      </w:r>
      <w:r>
        <w:rPr>
          <w:color w:val="231F20"/>
          <w:sz w:val="17"/>
        </w:rPr>
        <w:t>6,</w:t>
      </w:r>
      <w:r>
        <w:rPr>
          <w:color w:val="231F20"/>
          <w:spacing w:val="-1"/>
          <w:sz w:val="17"/>
        </w:rPr>
        <w:t xml:space="preserve"> </w:t>
      </w:r>
      <w:r>
        <w:rPr>
          <w:color w:val="231F20"/>
          <w:sz w:val="17"/>
        </w:rPr>
        <w:t>2473-2490.</w:t>
      </w:r>
    </w:p>
    <w:p w:rsidR="001950D6" w:rsidRDefault="009F2378">
      <w:pPr>
        <w:pStyle w:val="ListParagraph"/>
        <w:numPr>
          <w:ilvl w:val="0"/>
          <w:numId w:val="2"/>
        </w:numPr>
        <w:tabs>
          <w:tab w:val="left" w:pos="458"/>
        </w:tabs>
        <w:ind w:right="0" w:hanging="283"/>
        <w:rPr>
          <w:sz w:val="17"/>
        </w:rPr>
      </w:pPr>
      <w:r>
        <w:rPr>
          <w:color w:val="231F20"/>
          <w:sz w:val="17"/>
        </w:rPr>
        <w:t xml:space="preserve">KURIN E., </w:t>
      </w:r>
      <w:r>
        <w:rPr>
          <w:color w:val="231F20"/>
          <w:spacing w:val="-5"/>
          <w:sz w:val="17"/>
        </w:rPr>
        <w:t xml:space="preserve">ATANASOV </w:t>
      </w:r>
      <w:r>
        <w:rPr>
          <w:color w:val="231F20"/>
          <w:sz w:val="17"/>
        </w:rPr>
        <w:t xml:space="preserve">A.G., </w:t>
      </w:r>
      <w:r>
        <w:rPr>
          <w:color w:val="231F20"/>
          <w:spacing w:val="-4"/>
          <w:sz w:val="17"/>
        </w:rPr>
        <w:t xml:space="preserve">DONATH </w:t>
      </w:r>
      <w:r>
        <w:rPr>
          <w:color w:val="231F20"/>
          <w:sz w:val="17"/>
        </w:rPr>
        <w:t xml:space="preserve">O., HEISS E.H., DIRSCH </w:t>
      </w:r>
      <w:r>
        <w:rPr>
          <w:color w:val="231F20"/>
          <w:spacing w:val="-5"/>
          <w:sz w:val="17"/>
        </w:rPr>
        <w:t xml:space="preserve">V.M., </w:t>
      </w:r>
      <w:r>
        <w:rPr>
          <w:color w:val="231F20"/>
          <w:sz w:val="17"/>
        </w:rPr>
        <w:t>NAGY M., 2012</w:t>
      </w:r>
      <w:r>
        <w:rPr>
          <w:color w:val="231F20"/>
          <w:spacing w:val="5"/>
          <w:sz w:val="17"/>
        </w:rPr>
        <w:t xml:space="preserve"> </w:t>
      </w:r>
      <w:r>
        <w:rPr>
          <w:color w:val="231F20"/>
          <w:sz w:val="17"/>
        </w:rPr>
        <w:t>-</w:t>
      </w:r>
    </w:p>
    <w:p w:rsidR="001950D6" w:rsidRDefault="001950D6">
      <w:pPr>
        <w:rPr>
          <w:sz w:val="17"/>
        </w:rPr>
        <w:sectPr w:rsidR="001950D6">
          <w:pgSz w:w="9980" w:h="14180"/>
          <w:pgMar w:top="1780" w:right="1300" w:bottom="1460" w:left="1300" w:header="1376" w:footer="1260" w:gutter="0"/>
          <w:cols w:space="720"/>
        </w:sectPr>
      </w:pPr>
    </w:p>
    <w:p w:rsidR="001950D6" w:rsidRDefault="001950D6">
      <w:pPr>
        <w:pStyle w:val="BodyText"/>
        <w:spacing w:before="0"/>
        <w:ind w:left="0"/>
        <w:rPr>
          <w:sz w:val="29"/>
        </w:rPr>
      </w:pPr>
    </w:p>
    <w:p w:rsidR="001950D6" w:rsidRDefault="009F2378">
      <w:pPr>
        <w:pStyle w:val="BodyText"/>
        <w:spacing w:before="93"/>
      </w:pPr>
      <w:r>
        <w:rPr>
          <w:color w:val="231F20"/>
        </w:rPr>
        <w:t>Synergy study of the inhibitory potential of red wine polyphenols on vascular smooth muscle cell</w:t>
      </w:r>
    </w:p>
    <w:p w:rsidR="001950D6" w:rsidRDefault="009F2378">
      <w:pPr>
        <w:spacing w:before="5"/>
        <w:ind w:left="457"/>
        <w:rPr>
          <w:sz w:val="17"/>
        </w:rPr>
      </w:pPr>
      <w:r>
        <w:rPr>
          <w:color w:val="231F20"/>
          <w:sz w:val="17"/>
        </w:rPr>
        <w:t xml:space="preserve">proliferation. </w:t>
      </w:r>
      <w:r>
        <w:rPr>
          <w:b/>
          <w:i/>
          <w:color w:val="231F20"/>
          <w:sz w:val="17"/>
        </w:rPr>
        <w:t xml:space="preserve">Planta Medica </w:t>
      </w:r>
      <w:r>
        <w:rPr>
          <w:color w:val="231F20"/>
          <w:sz w:val="17"/>
        </w:rPr>
        <w:t>78, 772-778.</w:t>
      </w:r>
    </w:p>
    <w:p w:rsidR="001950D6" w:rsidRDefault="009F2378">
      <w:pPr>
        <w:pStyle w:val="ListParagraph"/>
        <w:numPr>
          <w:ilvl w:val="0"/>
          <w:numId w:val="2"/>
        </w:numPr>
        <w:tabs>
          <w:tab w:val="left" w:pos="458"/>
        </w:tabs>
        <w:spacing w:before="38" w:line="244" w:lineRule="auto"/>
        <w:ind w:right="117" w:hanging="283"/>
        <w:jc w:val="both"/>
        <w:rPr>
          <w:sz w:val="17"/>
        </w:rPr>
      </w:pPr>
      <w:r>
        <w:rPr>
          <w:color w:val="231F20"/>
          <w:sz w:val="17"/>
        </w:rPr>
        <w:t xml:space="preserve">KURŠVIETIENĖ L., STANEVIČIENĖ I., MONGIRDIENĖ A., </w:t>
      </w:r>
      <w:r>
        <w:rPr>
          <w:color w:val="231F20"/>
          <w:spacing w:val="-3"/>
          <w:sz w:val="17"/>
        </w:rPr>
        <w:t xml:space="preserve">BERNATONIENĖ </w:t>
      </w:r>
      <w:r>
        <w:rPr>
          <w:color w:val="231F20"/>
          <w:sz w:val="17"/>
        </w:rPr>
        <w:t xml:space="preserve">J., 2016 - Multiplicity of effects and health benefits of resveratrol. </w:t>
      </w:r>
      <w:r>
        <w:rPr>
          <w:b/>
          <w:i/>
          <w:color w:val="231F20"/>
          <w:sz w:val="17"/>
        </w:rPr>
        <w:t xml:space="preserve">Medicina </w:t>
      </w:r>
      <w:r>
        <w:rPr>
          <w:color w:val="231F20"/>
          <w:sz w:val="17"/>
        </w:rPr>
        <w:t>52,</w:t>
      </w:r>
      <w:r>
        <w:rPr>
          <w:color w:val="231F20"/>
          <w:spacing w:val="-10"/>
          <w:sz w:val="17"/>
        </w:rPr>
        <w:t xml:space="preserve"> </w:t>
      </w:r>
      <w:r>
        <w:rPr>
          <w:color w:val="231F20"/>
          <w:sz w:val="17"/>
        </w:rPr>
        <w:t>148-155.</w:t>
      </w:r>
    </w:p>
    <w:p w:rsidR="001950D6" w:rsidRDefault="009F2378">
      <w:pPr>
        <w:pStyle w:val="ListParagraph"/>
        <w:numPr>
          <w:ilvl w:val="0"/>
          <w:numId w:val="2"/>
        </w:numPr>
        <w:tabs>
          <w:tab w:val="left" w:pos="458"/>
        </w:tabs>
        <w:spacing w:before="35" w:line="244" w:lineRule="auto"/>
        <w:ind w:right="114" w:hanging="283"/>
        <w:jc w:val="both"/>
        <w:rPr>
          <w:sz w:val="17"/>
        </w:rPr>
      </w:pPr>
      <w:r>
        <w:rPr>
          <w:color w:val="231F20"/>
          <w:sz w:val="17"/>
        </w:rPr>
        <w:t xml:space="preserve">LAGOUGE M., ARGMANN C., </w:t>
      </w:r>
      <w:r>
        <w:rPr>
          <w:color w:val="231F20"/>
          <w:spacing w:val="-3"/>
          <w:sz w:val="17"/>
        </w:rPr>
        <w:t xml:space="preserve">GERHART-HINES </w:t>
      </w:r>
      <w:r>
        <w:rPr>
          <w:color w:val="231F20"/>
          <w:sz w:val="17"/>
        </w:rPr>
        <w:t xml:space="preserve">Z., MEZIANE H., LERIN C., DAUSSIN </w:t>
      </w:r>
      <w:r>
        <w:rPr>
          <w:color w:val="231F20"/>
          <w:spacing w:val="-5"/>
          <w:sz w:val="17"/>
        </w:rPr>
        <w:t xml:space="preserve">F., </w:t>
      </w:r>
      <w:r>
        <w:rPr>
          <w:color w:val="231F20"/>
          <w:sz w:val="17"/>
        </w:rPr>
        <w:t>MESSADEQ</w:t>
      </w:r>
      <w:r>
        <w:rPr>
          <w:color w:val="231F20"/>
          <w:spacing w:val="-11"/>
          <w:sz w:val="17"/>
        </w:rPr>
        <w:t xml:space="preserve"> </w:t>
      </w:r>
      <w:r>
        <w:rPr>
          <w:color w:val="231F20"/>
          <w:sz w:val="17"/>
        </w:rPr>
        <w:t>N.,</w:t>
      </w:r>
      <w:r>
        <w:rPr>
          <w:color w:val="231F20"/>
          <w:spacing w:val="-10"/>
          <w:sz w:val="17"/>
        </w:rPr>
        <w:t xml:space="preserve"> </w:t>
      </w:r>
      <w:r>
        <w:rPr>
          <w:color w:val="231F20"/>
          <w:sz w:val="17"/>
        </w:rPr>
        <w:t>MILNE</w:t>
      </w:r>
      <w:r>
        <w:rPr>
          <w:color w:val="231F20"/>
          <w:spacing w:val="-10"/>
          <w:sz w:val="17"/>
        </w:rPr>
        <w:t xml:space="preserve"> </w:t>
      </w:r>
      <w:r>
        <w:rPr>
          <w:color w:val="231F20"/>
          <w:sz w:val="17"/>
        </w:rPr>
        <w:t>J.,</w:t>
      </w:r>
      <w:r>
        <w:rPr>
          <w:color w:val="231F20"/>
          <w:spacing w:val="-10"/>
          <w:sz w:val="17"/>
        </w:rPr>
        <w:t xml:space="preserve"> </w:t>
      </w:r>
      <w:r>
        <w:rPr>
          <w:color w:val="231F20"/>
          <w:sz w:val="17"/>
        </w:rPr>
        <w:t>LAMBERT</w:t>
      </w:r>
      <w:r>
        <w:rPr>
          <w:color w:val="231F20"/>
          <w:spacing w:val="-12"/>
          <w:sz w:val="17"/>
        </w:rPr>
        <w:t xml:space="preserve"> </w:t>
      </w:r>
      <w:r>
        <w:rPr>
          <w:color w:val="231F20"/>
          <w:spacing w:val="-7"/>
          <w:sz w:val="17"/>
        </w:rPr>
        <w:t>P.,</w:t>
      </w:r>
      <w:r>
        <w:rPr>
          <w:color w:val="231F20"/>
          <w:spacing w:val="-10"/>
          <w:sz w:val="17"/>
        </w:rPr>
        <w:t xml:space="preserve"> </w:t>
      </w:r>
      <w:r>
        <w:rPr>
          <w:color w:val="231F20"/>
          <w:sz w:val="17"/>
        </w:rPr>
        <w:t>ELLIOTT</w:t>
      </w:r>
      <w:r>
        <w:rPr>
          <w:color w:val="231F20"/>
          <w:spacing w:val="-13"/>
          <w:sz w:val="17"/>
        </w:rPr>
        <w:t xml:space="preserve"> </w:t>
      </w:r>
      <w:r>
        <w:rPr>
          <w:color w:val="231F20"/>
          <w:spacing w:val="-7"/>
          <w:sz w:val="17"/>
        </w:rPr>
        <w:t>P.,</w:t>
      </w:r>
      <w:r>
        <w:rPr>
          <w:color w:val="231F20"/>
          <w:spacing w:val="-10"/>
          <w:sz w:val="17"/>
        </w:rPr>
        <w:t xml:space="preserve"> </w:t>
      </w:r>
      <w:r>
        <w:rPr>
          <w:color w:val="231F20"/>
          <w:sz w:val="17"/>
        </w:rPr>
        <w:t>2006</w:t>
      </w:r>
      <w:r>
        <w:rPr>
          <w:color w:val="231F20"/>
          <w:spacing w:val="-10"/>
          <w:sz w:val="17"/>
        </w:rPr>
        <w:t xml:space="preserve"> </w:t>
      </w:r>
      <w:r>
        <w:rPr>
          <w:color w:val="231F20"/>
          <w:sz w:val="17"/>
        </w:rPr>
        <w:t>-</w:t>
      </w:r>
      <w:r>
        <w:rPr>
          <w:color w:val="231F20"/>
          <w:spacing w:val="-10"/>
          <w:sz w:val="17"/>
        </w:rPr>
        <w:t xml:space="preserve"> </w:t>
      </w:r>
      <w:r>
        <w:rPr>
          <w:color w:val="231F20"/>
          <w:sz w:val="17"/>
        </w:rPr>
        <w:t>Resveratrol</w:t>
      </w:r>
      <w:r>
        <w:rPr>
          <w:color w:val="231F20"/>
          <w:spacing w:val="-10"/>
          <w:sz w:val="17"/>
        </w:rPr>
        <w:t xml:space="preserve"> </w:t>
      </w:r>
      <w:r>
        <w:rPr>
          <w:color w:val="231F20"/>
          <w:sz w:val="17"/>
        </w:rPr>
        <w:t>improves</w:t>
      </w:r>
      <w:r>
        <w:rPr>
          <w:color w:val="231F20"/>
          <w:spacing w:val="-10"/>
          <w:sz w:val="17"/>
        </w:rPr>
        <w:t xml:space="preserve"> </w:t>
      </w:r>
      <w:r>
        <w:rPr>
          <w:color w:val="231F20"/>
          <w:sz w:val="17"/>
        </w:rPr>
        <w:t>mitochondrial function</w:t>
      </w:r>
      <w:r>
        <w:rPr>
          <w:color w:val="231F20"/>
          <w:spacing w:val="-19"/>
          <w:sz w:val="17"/>
        </w:rPr>
        <w:t xml:space="preserve"> </w:t>
      </w:r>
      <w:r>
        <w:rPr>
          <w:color w:val="231F20"/>
          <w:sz w:val="17"/>
        </w:rPr>
        <w:t>and</w:t>
      </w:r>
      <w:r>
        <w:rPr>
          <w:color w:val="231F20"/>
          <w:spacing w:val="-19"/>
          <w:sz w:val="17"/>
        </w:rPr>
        <w:t xml:space="preserve"> </w:t>
      </w:r>
      <w:r>
        <w:rPr>
          <w:color w:val="231F20"/>
          <w:sz w:val="17"/>
        </w:rPr>
        <w:t>protects</w:t>
      </w:r>
      <w:r>
        <w:rPr>
          <w:color w:val="231F20"/>
          <w:spacing w:val="-19"/>
          <w:sz w:val="17"/>
        </w:rPr>
        <w:t xml:space="preserve"> </w:t>
      </w:r>
      <w:r>
        <w:rPr>
          <w:color w:val="231F20"/>
          <w:sz w:val="17"/>
        </w:rPr>
        <w:t>against</w:t>
      </w:r>
      <w:r>
        <w:rPr>
          <w:color w:val="231F20"/>
          <w:spacing w:val="-18"/>
          <w:sz w:val="17"/>
        </w:rPr>
        <w:t xml:space="preserve"> </w:t>
      </w:r>
      <w:r>
        <w:rPr>
          <w:color w:val="231F20"/>
          <w:sz w:val="17"/>
        </w:rPr>
        <w:t>metabolic</w:t>
      </w:r>
      <w:r>
        <w:rPr>
          <w:color w:val="231F20"/>
          <w:spacing w:val="-19"/>
          <w:sz w:val="17"/>
        </w:rPr>
        <w:t xml:space="preserve"> </w:t>
      </w:r>
      <w:r>
        <w:rPr>
          <w:color w:val="231F20"/>
          <w:sz w:val="17"/>
        </w:rPr>
        <w:t>disease</w:t>
      </w:r>
      <w:r>
        <w:rPr>
          <w:color w:val="231F20"/>
          <w:spacing w:val="-19"/>
          <w:sz w:val="17"/>
        </w:rPr>
        <w:t xml:space="preserve"> </w:t>
      </w:r>
      <w:r>
        <w:rPr>
          <w:color w:val="231F20"/>
          <w:sz w:val="17"/>
        </w:rPr>
        <w:t>by</w:t>
      </w:r>
      <w:r>
        <w:rPr>
          <w:color w:val="231F20"/>
          <w:spacing w:val="-19"/>
          <w:sz w:val="17"/>
        </w:rPr>
        <w:t xml:space="preserve"> </w:t>
      </w:r>
      <w:r>
        <w:rPr>
          <w:color w:val="231F20"/>
          <w:sz w:val="17"/>
        </w:rPr>
        <w:t>activating</w:t>
      </w:r>
      <w:r>
        <w:rPr>
          <w:color w:val="231F20"/>
          <w:spacing w:val="-18"/>
          <w:sz w:val="17"/>
        </w:rPr>
        <w:t xml:space="preserve"> </w:t>
      </w:r>
      <w:r>
        <w:rPr>
          <w:color w:val="231F20"/>
          <w:spacing w:val="-3"/>
          <w:sz w:val="17"/>
        </w:rPr>
        <w:t>SIRT1</w:t>
      </w:r>
      <w:r>
        <w:rPr>
          <w:color w:val="231F20"/>
          <w:spacing w:val="-19"/>
          <w:sz w:val="17"/>
        </w:rPr>
        <w:t xml:space="preserve"> </w:t>
      </w:r>
      <w:r>
        <w:rPr>
          <w:color w:val="231F20"/>
          <w:sz w:val="17"/>
        </w:rPr>
        <w:t>and</w:t>
      </w:r>
      <w:r>
        <w:rPr>
          <w:color w:val="231F20"/>
          <w:spacing w:val="-19"/>
          <w:sz w:val="17"/>
        </w:rPr>
        <w:t xml:space="preserve"> </w:t>
      </w:r>
      <w:r>
        <w:rPr>
          <w:color w:val="231F20"/>
          <w:sz w:val="17"/>
        </w:rPr>
        <w:t>PGC-1α.</w:t>
      </w:r>
      <w:r>
        <w:rPr>
          <w:color w:val="231F20"/>
          <w:spacing w:val="-19"/>
          <w:sz w:val="17"/>
        </w:rPr>
        <w:t xml:space="preserve"> </w:t>
      </w:r>
      <w:r>
        <w:rPr>
          <w:b/>
          <w:i/>
          <w:color w:val="231F20"/>
          <w:sz w:val="17"/>
        </w:rPr>
        <w:t>Cell</w:t>
      </w:r>
      <w:r>
        <w:rPr>
          <w:b/>
          <w:i/>
          <w:color w:val="231F20"/>
          <w:spacing w:val="-19"/>
          <w:sz w:val="17"/>
        </w:rPr>
        <w:t xml:space="preserve"> </w:t>
      </w:r>
      <w:r>
        <w:rPr>
          <w:color w:val="231F20"/>
          <w:sz w:val="17"/>
        </w:rPr>
        <w:t>127,</w:t>
      </w:r>
      <w:r>
        <w:rPr>
          <w:color w:val="231F20"/>
          <w:spacing w:val="-19"/>
          <w:sz w:val="17"/>
        </w:rPr>
        <w:t xml:space="preserve"> </w:t>
      </w:r>
      <w:r>
        <w:rPr>
          <w:color w:val="231F20"/>
          <w:sz w:val="17"/>
        </w:rPr>
        <w:t>1109-1122.</w:t>
      </w:r>
    </w:p>
    <w:p w:rsidR="001950D6" w:rsidRDefault="009F2378">
      <w:pPr>
        <w:pStyle w:val="ListParagraph"/>
        <w:numPr>
          <w:ilvl w:val="0"/>
          <w:numId w:val="2"/>
        </w:numPr>
        <w:tabs>
          <w:tab w:val="left" w:pos="458"/>
        </w:tabs>
        <w:ind w:right="0" w:hanging="283"/>
        <w:rPr>
          <w:sz w:val="17"/>
        </w:rPr>
      </w:pPr>
      <w:r>
        <w:rPr>
          <w:color w:val="231F20"/>
          <w:sz w:val="17"/>
        </w:rPr>
        <w:t>LANGCAKE</w:t>
      </w:r>
      <w:r>
        <w:rPr>
          <w:color w:val="231F20"/>
          <w:spacing w:val="-11"/>
          <w:sz w:val="17"/>
        </w:rPr>
        <w:t xml:space="preserve"> </w:t>
      </w:r>
      <w:r>
        <w:rPr>
          <w:color w:val="231F20"/>
          <w:spacing w:val="-7"/>
          <w:sz w:val="17"/>
        </w:rPr>
        <w:t>P.,</w:t>
      </w:r>
      <w:r>
        <w:rPr>
          <w:color w:val="231F20"/>
          <w:spacing w:val="-11"/>
          <w:sz w:val="17"/>
        </w:rPr>
        <w:t xml:space="preserve"> </w:t>
      </w:r>
      <w:r>
        <w:rPr>
          <w:color w:val="231F20"/>
          <w:spacing w:val="-3"/>
          <w:sz w:val="17"/>
        </w:rPr>
        <w:t>PRYCE</w:t>
      </w:r>
      <w:r>
        <w:rPr>
          <w:color w:val="231F20"/>
          <w:spacing w:val="-10"/>
          <w:sz w:val="17"/>
        </w:rPr>
        <w:t xml:space="preserve"> </w:t>
      </w:r>
      <w:r>
        <w:rPr>
          <w:color w:val="231F20"/>
          <w:sz w:val="17"/>
        </w:rPr>
        <w:t>R.,</w:t>
      </w:r>
      <w:r>
        <w:rPr>
          <w:color w:val="231F20"/>
          <w:spacing w:val="-11"/>
          <w:sz w:val="17"/>
        </w:rPr>
        <w:t xml:space="preserve"> </w:t>
      </w:r>
      <w:r>
        <w:rPr>
          <w:color w:val="231F20"/>
          <w:sz w:val="17"/>
        </w:rPr>
        <w:t>1976</w:t>
      </w:r>
      <w:r>
        <w:rPr>
          <w:color w:val="231F20"/>
          <w:spacing w:val="-10"/>
          <w:sz w:val="17"/>
        </w:rPr>
        <w:t xml:space="preserve"> </w:t>
      </w:r>
      <w:r>
        <w:rPr>
          <w:color w:val="231F20"/>
          <w:sz w:val="17"/>
        </w:rPr>
        <w:t>-</w:t>
      </w:r>
      <w:r>
        <w:rPr>
          <w:color w:val="231F20"/>
          <w:spacing w:val="-14"/>
          <w:sz w:val="17"/>
        </w:rPr>
        <w:t xml:space="preserve"> </w:t>
      </w:r>
      <w:r>
        <w:rPr>
          <w:color w:val="231F20"/>
          <w:sz w:val="17"/>
        </w:rPr>
        <w:t>The</w:t>
      </w:r>
      <w:r>
        <w:rPr>
          <w:color w:val="231F20"/>
          <w:spacing w:val="-11"/>
          <w:sz w:val="17"/>
        </w:rPr>
        <w:t xml:space="preserve"> </w:t>
      </w:r>
      <w:r>
        <w:rPr>
          <w:color w:val="231F20"/>
          <w:sz w:val="17"/>
        </w:rPr>
        <w:t>production</w:t>
      </w:r>
      <w:r>
        <w:rPr>
          <w:color w:val="231F20"/>
          <w:spacing w:val="-10"/>
          <w:sz w:val="17"/>
        </w:rPr>
        <w:t xml:space="preserve"> </w:t>
      </w:r>
      <w:r>
        <w:rPr>
          <w:color w:val="231F20"/>
          <w:sz w:val="17"/>
        </w:rPr>
        <w:t>of</w:t>
      </w:r>
      <w:r>
        <w:rPr>
          <w:color w:val="231F20"/>
          <w:spacing w:val="-11"/>
          <w:sz w:val="17"/>
        </w:rPr>
        <w:t xml:space="preserve"> </w:t>
      </w:r>
      <w:r>
        <w:rPr>
          <w:color w:val="231F20"/>
          <w:sz w:val="17"/>
        </w:rPr>
        <w:t>resveratrol</w:t>
      </w:r>
      <w:r>
        <w:rPr>
          <w:color w:val="231F20"/>
          <w:spacing w:val="-11"/>
          <w:sz w:val="17"/>
        </w:rPr>
        <w:t xml:space="preserve"> </w:t>
      </w:r>
      <w:r>
        <w:rPr>
          <w:color w:val="231F20"/>
          <w:sz w:val="17"/>
        </w:rPr>
        <w:t>by</w:t>
      </w:r>
      <w:r>
        <w:rPr>
          <w:color w:val="231F20"/>
          <w:spacing w:val="-14"/>
          <w:sz w:val="17"/>
        </w:rPr>
        <w:t xml:space="preserve"> </w:t>
      </w:r>
      <w:r>
        <w:rPr>
          <w:color w:val="231F20"/>
          <w:spacing w:val="-3"/>
          <w:sz w:val="17"/>
        </w:rPr>
        <w:t>Vitis</w:t>
      </w:r>
      <w:r>
        <w:rPr>
          <w:color w:val="231F20"/>
          <w:spacing w:val="-10"/>
          <w:sz w:val="17"/>
        </w:rPr>
        <w:t xml:space="preserve"> </w:t>
      </w:r>
      <w:r>
        <w:rPr>
          <w:color w:val="231F20"/>
          <w:sz w:val="17"/>
        </w:rPr>
        <w:t>vinifera</w:t>
      </w:r>
      <w:r>
        <w:rPr>
          <w:color w:val="231F20"/>
          <w:spacing w:val="-12"/>
          <w:sz w:val="17"/>
        </w:rPr>
        <w:t xml:space="preserve"> </w:t>
      </w:r>
      <w:r>
        <w:rPr>
          <w:color w:val="231F20"/>
          <w:sz w:val="17"/>
        </w:rPr>
        <w:t>and</w:t>
      </w:r>
      <w:r>
        <w:rPr>
          <w:color w:val="231F20"/>
          <w:spacing w:val="-11"/>
          <w:sz w:val="17"/>
        </w:rPr>
        <w:t xml:space="preserve"> </w:t>
      </w:r>
      <w:r>
        <w:rPr>
          <w:color w:val="231F20"/>
          <w:sz w:val="17"/>
        </w:rPr>
        <w:t>other</w:t>
      </w:r>
      <w:r>
        <w:rPr>
          <w:color w:val="231F20"/>
          <w:spacing w:val="-10"/>
          <w:sz w:val="17"/>
        </w:rPr>
        <w:t xml:space="preserve"> </w:t>
      </w:r>
      <w:r>
        <w:rPr>
          <w:color w:val="231F20"/>
          <w:sz w:val="17"/>
        </w:rPr>
        <w:t>members</w:t>
      </w:r>
    </w:p>
    <w:p w:rsidR="001950D6" w:rsidRDefault="009F2378">
      <w:pPr>
        <w:spacing w:before="5"/>
        <w:ind w:left="457"/>
        <w:rPr>
          <w:sz w:val="17"/>
        </w:rPr>
      </w:pPr>
      <w:r>
        <w:rPr>
          <w:color w:val="231F20"/>
          <w:sz w:val="17"/>
        </w:rPr>
        <w:t xml:space="preserve">of the Vitaceae as a response to infection or injury. </w:t>
      </w:r>
      <w:r>
        <w:rPr>
          <w:b/>
          <w:i/>
          <w:color w:val="231F20"/>
          <w:sz w:val="17"/>
        </w:rPr>
        <w:t xml:space="preserve">Physiological Plant Pathology </w:t>
      </w:r>
      <w:r>
        <w:rPr>
          <w:color w:val="231F20"/>
          <w:sz w:val="17"/>
        </w:rPr>
        <w:t>9, 77-86.</w:t>
      </w:r>
    </w:p>
    <w:p w:rsidR="001950D6" w:rsidRDefault="009F2378">
      <w:pPr>
        <w:pStyle w:val="ListParagraph"/>
        <w:numPr>
          <w:ilvl w:val="0"/>
          <w:numId w:val="2"/>
        </w:numPr>
        <w:tabs>
          <w:tab w:val="left" w:pos="458"/>
        </w:tabs>
        <w:spacing w:before="38" w:line="244" w:lineRule="auto"/>
        <w:ind w:right="114" w:hanging="283"/>
        <w:jc w:val="both"/>
        <w:rPr>
          <w:sz w:val="17"/>
        </w:rPr>
      </w:pPr>
      <w:r>
        <w:rPr>
          <w:color w:val="231F20"/>
          <w:sz w:val="17"/>
        </w:rPr>
        <w:t xml:space="preserve">LÓPEZ-HERNÁNDEZ J., PASEIRO-LOSADA </w:t>
      </w:r>
      <w:r>
        <w:rPr>
          <w:color w:val="231F20"/>
          <w:spacing w:val="-7"/>
          <w:sz w:val="17"/>
        </w:rPr>
        <w:t xml:space="preserve">P., </w:t>
      </w:r>
      <w:r>
        <w:rPr>
          <w:color w:val="231F20"/>
          <w:spacing w:val="-4"/>
          <w:sz w:val="17"/>
        </w:rPr>
        <w:t xml:space="preserve">SANCHES-SILVA </w:t>
      </w:r>
      <w:r>
        <w:rPr>
          <w:color w:val="231F20"/>
          <w:spacing w:val="-3"/>
          <w:sz w:val="17"/>
        </w:rPr>
        <w:t xml:space="preserve">A.T., </w:t>
      </w:r>
      <w:r>
        <w:rPr>
          <w:color w:val="231F20"/>
          <w:sz w:val="17"/>
        </w:rPr>
        <w:t xml:space="preserve">LAGE-YUSTY M.A., 2007 - Study of the changes of trans-resveratrol caused by ultraviolet light and determination of trans-and cis-resveratrol in Spanish white wines. </w:t>
      </w:r>
      <w:r>
        <w:rPr>
          <w:b/>
          <w:i/>
          <w:color w:val="231F20"/>
          <w:sz w:val="17"/>
        </w:rPr>
        <w:t xml:space="preserve">European Food Research and Technology </w:t>
      </w:r>
      <w:r>
        <w:rPr>
          <w:color w:val="231F20"/>
          <w:sz w:val="17"/>
        </w:rPr>
        <w:t>225, 789-796.</w:t>
      </w:r>
    </w:p>
    <w:p w:rsidR="001950D6" w:rsidRDefault="009F2378">
      <w:pPr>
        <w:pStyle w:val="ListParagraph"/>
        <w:numPr>
          <w:ilvl w:val="0"/>
          <w:numId w:val="2"/>
        </w:numPr>
        <w:tabs>
          <w:tab w:val="left" w:pos="458"/>
        </w:tabs>
        <w:spacing w:before="37" w:line="244" w:lineRule="auto"/>
        <w:ind w:right="113" w:hanging="283"/>
        <w:jc w:val="both"/>
        <w:rPr>
          <w:sz w:val="17"/>
        </w:rPr>
      </w:pPr>
      <w:r>
        <w:rPr>
          <w:color w:val="231F20"/>
          <w:sz w:val="17"/>
        </w:rPr>
        <w:t xml:space="preserve">MANNA S.K., </w:t>
      </w:r>
      <w:r>
        <w:rPr>
          <w:color w:val="231F20"/>
          <w:spacing w:val="-5"/>
          <w:sz w:val="17"/>
        </w:rPr>
        <w:t xml:space="preserve">MUKHOPADHYAY </w:t>
      </w:r>
      <w:r>
        <w:rPr>
          <w:color w:val="231F20"/>
          <w:sz w:val="17"/>
        </w:rPr>
        <w:t xml:space="preserve">A., </w:t>
      </w:r>
      <w:r>
        <w:rPr>
          <w:color w:val="231F20"/>
          <w:spacing w:val="-5"/>
          <w:sz w:val="17"/>
        </w:rPr>
        <w:t xml:space="preserve">AGGARWAL </w:t>
      </w:r>
      <w:r>
        <w:rPr>
          <w:color w:val="231F20"/>
          <w:sz w:val="17"/>
        </w:rPr>
        <w:t xml:space="preserve">B.B., 2000 - Resveratrol suppresses TNF- induced activation of nuclear transcription factors NF-κB, activator protein-1, and apoptosis: potential role of reactive oxygen intermediates and lipid peroxidation. </w:t>
      </w:r>
      <w:r>
        <w:rPr>
          <w:b/>
          <w:i/>
          <w:color w:val="231F20"/>
          <w:sz w:val="17"/>
        </w:rPr>
        <w:t xml:space="preserve">The Journal of Immunology </w:t>
      </w:r>
      <w:r>
        <w:rPr>
          <w:color w:val="231F20"/>
          <w:sz w:val="17"/>
        </w:rPr>
        <w:t>164, 6509-6519.</w:t>
      </w:r>
    </w:p>
    <w:p w:rsidR="001950D6" w:rsidRDefault="009F2378">
      <w:pPr>
        <w:pStyle w:val="ListParagraph"/>
        <w:numPr>
          <w:ilvl w:val="0"/>
          <w:numId w:val="2"/>
        </w:numPr>
        <w:tabs>
          <w:tab w:val="left" w:pos="458"/>
        </w:tabs>
        <w:spacing w:line="244" w:lineRule="auto"/>
        <w:ind w:right="114" w:hanging="283"/>
        <w:jc w:val="both"/>
        <w:rPr>
          <w:sz w:val="17"/>
        </w:rPr>
      </w:pPr>
      <w:r>
        <w:rPr>
          <w:color w:val="231F20"/>
          <w:spacing w:val="-3"/>
          <w:sz w:val="17"/>
        </w:rPr>
        <w:t xml:space="preserve">MATTIVI </w:t>
      </w:r>
      <w:r>
        <w:rPr>
          <w:color w:val="231F20"/>
          <w:spacing w:val="-5"/>
          <w:sz w:val="17"/>
        </w:rPr>
        <w:t xml:space="preserve">F., </w:t>
      </w:r>
      <w:r>
        <w:rPr>
          <w:color w:val="231F20"/>
          <w:sz w:val="17"/>
        </w:rPr>
        <w:t xml:space="preserve">RENIERO </w:t>
      </w:r>
      <w:r>
        <w:rPr>
          <w:color w:val="231F20"/>
          <w:spacing w:val="-5"/>
          <w:sz w:val="17"/>
        </w:rPr>
        <w:t xml:space="preserve">F.,  </w:t>
      </w:r>
      <w:r>
        <w:rPr>
          <w:color w:val="231F20"/>
          <w:sz w:val="17"/>
        </w:rPr>
        <w:t xml:space="preserve">KORHAMMER S., 1995 - Isolation, characterization, and evolution  in red wine vinification of resveratrol monomers. </w:t>
      </w:r>
      <w:r>
        <w:rPr>
          <w:b/>
          <w:i/>
          <w:color w:val="231F20"/>
          <w:sz w:val="17"/>
        </w:rPr>
        <w:t xml:space="preserve">Journal of Agricultural and Food Chemistry </w:t>
      </w:r>
      <w:r>
        <w:rPr>
          <w:color w:val="231F20"/>
          <w:sz w:val="17"/>
        </w:rPr>
        <w:t>43, 1820-1823.</w:t>
      </w:r>
    </w:p>
    <w:p w:rsidR="001950D6" w:rsidRDefault="009F2378">
      <w:pPr>
        <w:pStyle w:val="ListParagraph"/>
        <w:numPr>
          <w:ilvl w:val="0"/>
          <w:numId w:val="2"/>
        </w:numPr>
        <w:tabs>
          <w:tab w:val="left" w:pos="458"/>
        </w:tabs>
        <w:spacing w:line="244" w:lineRule="auto"/>
        <w:ind w:right="114" w:hanging="283"/>
        <w:jc w:val="both"/>
        <w:rPr>
          <w:sz w:val="17"/>
        </w:rPr>
      </w:pPr>
      <w:r>
        <w:rPr>
          <w:color w:val="231F20"/>
          <w:sz w:val="17"/>
        </w:rPr>
        <w:t xml:space="preserve">MBIMBA </w:t>
      </w:r>
      <w:r>
        <w:rPr>
          <w:color w:val="231F20"/>
          <w:spacing w:val="-5"/>
          <w:sz w:val="17"/>
        </w:rPr>
        <w:t xml:space="preserve">T., </w:t>
      </w:r>
      <w:r>
        <w:rPr>
          <w:color w:val="231F20"/>
          <w:spacing w:val="-7"/>
          <w:sz w:val="17"/>
        </w:rPr>
        <w:t xml:space="preserve">AWALE P., </w:t>
      </w:r>
      <w:r>
        <w:rPr>
          <w:color w:val="231F20"/>
          <w:spacing w:val="-4"/>
          <w:sz w:val="17"/>
        </w:rPr>
        <w:t xml:space="preserve">BHATIA </w:t>
      </w:r>
      <w:r>
        <w:rPr>
          <w:color w:val="231F20"/>
          <w:sz w:val="17"/>
        </w:rPr>
        <w:t xml:space="preserve">D.J, GELDENHUYS </w:t>
      </w:r>
      <w:r>
        <w:rPr>
          <w:color w:val="231F20"/>
          <w:spacing w:val="-4"/>
          <w:sz w:val="17"/>
        </w:rPr>
        <w:t xml:space="preserve">W.S., </w:t>
      </w:r>
      <w:r>
        <w:rPr>
          <w:color w:val="231F20"/>
          <w:spacing w:val="-3"/>
          <w:sz w:val="17"/>
        </w:rPr>
        <w:t xml:space="preserve">DARVESH A.T., </w:t>
      </w:r>
      <w:r>
        <w:rPr>
          <w:color w:val="231F20"/>
          <w:sz w:val="17"/>
        </w:rPr>
        <w:t xml:space="preserve">CARROLL R., </w:t>
      </w:r>
      <w:r>
        <w:rPr>
          <w:color w:val="231F20"/>
          <w:spacing w:val="-3"/>
          <w:sz w:val="17"/>
        </w:rPr>
        <w:t>BISHAYEE</w:t>
      </w:r>
      <w:r>
        <w:rPr>
          <w:color w:val="231F20"/>
          <w:spacing w:val="-19"/>
          <w:sz w:val="17"/>
        </w:rPr>
        <w:t xml:space="preserve"> </w:t>
      </w:r>
      <w:r>
        <w:rPr>
          <w:color w:val="231F20"/>
          <w:sz w:val="17"/>
        </w:rPr>
        <w:t>A.,</w:t>
      </w:r>
      <w:r>
        <w:rPr>
          <w:color w:val="231F20"/>
          <w:spacing w:val="-10"/>
          <w:sz w:val="17"/>
        </w:rPr>
        <w:t xml:space="preserve"> </w:t>
      </w:r>
      <w:r>
        <w:rPr>
          <w:color w:val="231F20"/>
          <w:sz w:val="17"/>
        </w:rPr>
        <w:t>2012</w:t>
      </w:r>
      <w:r>
        <w:rPr>
          <w:color w:val="231F20"/>
          <w:spacing w:val="-10"/>
          <w:sz w:val="17"/>
        </w:rPr>
        <w:t xml:space="preserve"> </w:t>
      </w:r>
      <w:r>
        <w:rPr>
          <w:color w:val="231F20"/>
          <w:sz w:val="17"/>
        </w:rPr>
        <w:t>-</w:t>
      </w:r>
      <w:r>
        <w:rPr>
          <w:color w:val="231F20"/>
          <w:spacing w:val="-19"/>
          <w:sz w:val="17"/>
        </w:rPr>
        <w:t xml:space="preserve"> </w:t>
      </w:r>
      <w:r>
        <w:rPr>
          <w:color w:val="231F20"/>
          <w:sz w:val="17"/>
        </w:rPr>
        <w:t>Alteration</w:t>
      </w:r>
      <w:r>
        <w:rPr>
          <w:color w:val="231F20"/>
          <w:spacing w:val="-10"/>
          <w:sz w:val="17"/>
        </w:rPr>
        <w:t xml:space="preserve"> </w:t>
      </w:r>
      <w:r>
        <w:rPr>
          <w:color w:val="231F20"/>
          <w:sz w:val="17"/>
        </w:rPr>
        <w:t>of</w:t>
      </w:r>
      <w:r>
        <w:rPr>
          <w:color w:val="231F20"/>
          <w:spacing w:val="-10"/>
          <w:sz w:val="17"/>
        </w:rPr>
        <w:t xml:space="preserve"> </w:t>
      </w:r>
      <w:r>
        <w:rPr>
          <w:color w:val="231F20"/>
          <w:sz w:val="17"/>
        </w:rPr>
        <w:t>hepatic</w:t>
      </w:r>
      <w:r>
        <w:rPr>
          <w:color w:val="231F20"/>
          <w:spacing w:val="-10"/>
          <w:sz w:val="17"/>
        </w:rPr>
        <w:t xml:space="preserve"> </w:t>
      </w:r>
      <w:r>
        <w:rPr>
          <w:color w:val="231F20"/>
          <w:sz w:val="17"/>
        </w:rPr>
        <w:t>proinflammatory</w:t>
      </w:r>
      <w:r>
        <w:rPr>
          <w:color w:val="231F20"/>
          <w:spacing w:val="-11"/>
          <w:sz w:val="17"/>
        </w:rPr>
        <w:t xml:space="preserve"> </w:t>
      </w:r>
      <w:r>
        <w:rPr>
          <w:color w:val="231F20"/>
          <w:sz w:val="17"/>
        </w:rPr>
        <w:t>cytokines</w:t>
      </w:r>
      <w:r>
        <w:rPr>
          <w:color w:val="231F20"/>
          <w:spacing w:val="-10"/>
          <w:sz w:val="17"/>
        </w:rPr>
        <w:t xml:space="preserve"> </w:t>
      </w:r>
      <w:r>
        <w:rPr>
          <w:color w:val="231F20"/>
          <w:sz w:val="17"/>
        </w:rPr>
        <w:t>is</w:t>
      </w:r>
      <w:r>
        <w:rPr>
          <w:color w:val="231F20"/>
          <w:spacing w:val="-10"/>
          <w:sz w:val="17"/>
        </w:rPr>
        <w:t xml:space="preserve"> </w:t>
      </w:r>
      <w:r>
        <w:rPr>
          <w:color w:val="231F20"/>
          <w:sz w:val="17"/>
        </w:rPr>
        <w:t>involved</w:t>
      </w:r>
      <w:r>
        <w:rPr>
          <w:color w:val="231F20"/>
          <w:spacing w:val="-10"/>
          <w:sz w:val="17"/>
        </w:rPr>
        <w:t xml:space="preserve"> </w:t>
      </w:r>
      <w:r>
        <w:rPr>
          <w:color w:val="231F20"/>
          <w:sz w:val="17"/>
        </w:rPr>
        <w:t>in</w:t>
      </w:r>
      <w:r>
        <w:rPr>
          <w:color w:val="231F20"/>
          <w:spacing w:val="-10"/>
          <w:sz w:val="17"/>
        </w:rPr>
        <w:t xml:space="preserve"> </w:t>
      </w:r>
      <w:r>
        <w:rPr>
          <w:color w:val="231F20"/>
          <w:sz w:val="17"/>
        </w:rPr>
        <w:t>the</w:t>
      </w:r>
      <w:r>
        <w:rPr>
          <w:color w:val="231F20"/>
          <w:spacing w:val="-10"/>
          <w:sz w:val="17"/>
        </w:rPr>
        <w:t xml:space="preserve"> </w:t>
      </w:r>
      <w:r>
        <w:rPr>
          <w:color w:val="231F20"/>
          <w:sz w:val="17"/>
        </w:rPr>
        <w:t xml:space="preserve">resveratrol- mediated chemoprevention of chemically-induced hepatocarcinogenesis. </w:t>
      </w:r>
      <w:r>
        <w:rPr>
          <w:b/>
          <w:i/>
          <w:color w:val="231F20"/>
          <w:sz w:val="17"/>
        </w:rPr>
        <w:t xml:space="preserve">Current Pharmaceutical Biotechnology </w:t>
      </w:r>
      <w:r>
        <w:rPr>
          <w:color w:val="231F20"/>
          <w:sz w:val="17"/>
        </w:rPr>
        <w:t>13,</w:t>
      </w:r>
      <w:r>
        <w:rPr>
          <w:color w:val="231F20"/>
          <w:spacing w:val="-1"/>
          <w:sz w:val="17"/>
        </w:rPr>
        <w:t xml:space="preserve"> </w:t>
      </w:r>
      <w:r>
        <w:rPr>
          <w:color w:val="231F20"/>
          <w:sz w:val="17"/>
        </w:rPr>
        <w:t>229-234.</w:t>
      </w:r>
    </w:p>
    <w:p w:rsidR="001950D6" w:rsidRDefault="009F2378">
      <w:pPr>
        <w:pStyle w:val="ListParagraph"/>
        <w:numPr>
          <w:ilvl w:val="0"/>
          <w:numId w:val="2"/>
        </w:numPr>
        <w:tabs>
          <w:tab w:val="left" w:pos="458"/>
        </w:tabs>
        <w:spacing w:before="37" w:line="244" w:lineRule="auto"/>
        <w:ind w:right="106" w:hanging="283"/>
        <w:jc w:val="both"/>
        <w:rPr>
          <w:sz w:val="17"/>
        </w:rPr>
      </w:pPr>
      <w:r>
        <w:rPr>
          <w:color w:val="231F20"/>
          <w:sz w:val="17"/>
        </w:rPr>
        <w:t xml:space="preserve">MOHAN S., </w:t>
      </w:r>
      <w:r>
        <w:rPr>
          <w:color w:val="231F20"/>
          <w:spacing w:val="-3"/>
          <w:sz w:val="17"/>
        </w:rPr>
        <w:t xml:space="preserve">GOBINATH </w:t>
      </w:r>
      <w:r>
        <w:rPr>
          <w:color w:val="231F20"/>
          <w:spacing w:val="-5"/>
          <w:sz w:val="17"/>
        </w:rPr>
        <w:t xml:space="preserve">T., </w:t>
      </w:r>
      <w:r>
        <w:rPr>
          <w:color w:val="231F20"/>
          <w:sz w:val="17"/>
        </w:rPr>
        <w:t xml:space="preserve">SALOMY A., NISHA M., KANDASAMY M., MOHAMED ESSA M., </w:t>
      </w:r>
      <w:r>
        <w:rPr>
          <w:color w:val="231F20"/>
          <w:spacing w:val="-4"/>
          <w:sz w:val="17"/>
        </w:rPr>
        <w:t xml:space="preserve">JAYACHANDRAN </w:t>
      </w:r>
      <w:r>
        <w:rPr>
          <w:color w:val="231F20"/>
          <w:sz w:val="17"/>
        </w:rPr>
        <w:t xml:space="preserve">K.S., </w:t>
      </w:r>
      <w:r>
        <w:rPr>
          <w:color w:val="231F20"/>
          <w:spacing w:val="-3"/>
          <w:sz w:val="17"/>
        </w:rPr>
        <w:t xml:space="preserve">ANUSUYADEVI </w:t>
      </w:r>
      <w:r>
        <w:rPr>
          <w:color w:val="231F20"/>
          <w:sz w:val="17"/>
        </w:rPr>
        <w:t>M., 2018 - Biophysical interaction of resveratrol with</w:t>
      </w:r>
      <w:r>
        <w:rPr>
          <w:color w:val="231F20"/>
          <w:spacing w:val="-4"/>
          <w:sz w:val="17"/>
        </w:rPr>
        <w:t xml:space="preserve"> </w:t>
      </w:r>
      <w:r>
        <w:rPr>
          <w:color w:val="231F20"/>
          <w:sz w:val="17"/>
        </w:rPr>
        <w:t>sirtuin</w:t>
      </w:r>
      <w:r>
        <w:rPr>
          <w:color w:val="231F20"/>
          <w:spacing w:val="-3"/>
          <w:sz w:val="17"/>
        </w:rPr>
        <w:t xml:space="preserve"> </w:t>
      </w:r>
      <w:r>
        <w:rPr>
          <w:color w:val="231F20"/>
          <w:sz w:val="17"/>
        </w:rPr>
        <w:t>pathway:</w:t>
      </w:r>
      <w:r>
        <w:rPr>
          <w:color w:val="231F20"/>
          <w:spacing w:val="-2"/>
          <w:sz w:val="17"/>
        </w:rPr>
        <w:t xml:space="preserve"> </w:t>
      </w:r>
      <w:r>
        <w:rPr>
          <w:color w:val="231F20"/>
          <w:sz w:val="17"/>
        </w:rPr>
        <w:t>significance</w:t>
      </w:r>
      <w:r>
        <w:rPr>
          <w:color w:val="231F20"/>
          <w:spacing w:val="-4"/>
          <w:sz w:val="17"/>
        </w:rPr>
        <w:t xml:space="preserve"> </w:t>
      </w:r>
      <w:r>
        <w:rPr>
          <w:color w:val="231F20"/>
          <w:sz w:val="17"/>
        </w:rPr>
        <w:t>in</w:t>
      </w:r>
      <w:r>
        <w:rPr>
          <w:color w:val="231F20"/>
          <w:spacing w:val="-11"/>
          <w:sz w:val="17"/>
        </w:rPr>
        <w:t xml:space="preserve"> </w:t>
      </w:r>
      <w:r>
        <w:rPr>
          <w:color w:val="231F20"/>
          <w:sz w:val="17"/>
        </w:rPr>
        <w:t>Alzheimer’s</w:t>
      </w:r>
      <w:r>
        <w:rPr>
          <w:color w:val="231F20"/>
          <w:spacing w:val="-4"/>
          <w:sz w:val="17"/>
        </w:rPr>
        <w:t xml:space="preserve"> </w:t>
      </w:r>
      <w:r>
        <w:rPr>
          <w:color w:val="231F20"/>
          <w:sz w:val="17"/>
        </w:rPr>
        <w:t>disease.</w:t>
      </w:r>
      <w:r>
        <w:rPr>
          <w:color w:val="231F20"/>
          <w:spacing w:val="-1"/>
          <w:sz w:val="17"/>
        </w:rPr>
        <w:t xml:space="preserve"> </w:t>
      </w:r>
      <w:r>
        <w:rPr>
          <w:b/>
          <w:i/>
          <w:color w:val="231F20"/>
          <w:sz w:val="17"/>
        </w:rPr>
        <w:t>Frontiers</w:t>
      </w:r>
      <w:r>
        <w:rPr>
          <w:b/>
          <w:i/>
          <w:color w:val="231F20"/>
          <w:spacing w:val="-2"/>
          <w:sz w:val="17"/>
        </w:rPr>
        <w:t xml:space="preserve"> </w:t>
      </w:r>
      <w:r>
        <w:rPr>
          <w:b/>
          <w:i/>
          <w:color w:val="231F20"/>
          <w:sz w:val="17"/>
        </w:rPr>
        <w:t>Bioscience</w:t>
      </w:r>
      <w:r>
        <w:rPr>
          <w:b/>
          <w:i/>
          <w:color w:val="231F20"/>
          <w:spacing w:val="-3"/>
          <w:sz w:val="17"/>
        </w:rPr>
        <w:t xml:space="preserve"> </w:t>
      </w:r>
      <w:r>
        <w:rPr>
          <w:color w:val="231F20"/>
          <w:sz w:val="17"/>
        </w:rPr>
        <w:t>23,</w:t>
      </w:r>
      <w:r>
        <w:rPr>
          <w:color w:val="231F20"/>
          <w:spacing w:val="-3"/>
          <w:sz w:val="17"/>
        </w:rPr>
        <w:t xml:space="preserve"> </w:t>
      </w:r>
      <w:r>
        <w:rPr>
          <w:color w:val="231F20"/>
          <w:sz w:val="17"/>
        </w:rPr>
        <w:t>1380-1390.</w:t>
      </w:r>
    </w:p>
    <w:p w:rsidR="001950D6" w:rsidRDefault="009F2378">
      <w:pPr>
        <w:pStyle w:val="ListParagraph"/>
        <w:numPr>
          <w:ilvl w:val="0"/>
          <w:numId w:val="2"/>
        </w:numPr>
        <w:tabs>
          <w:tab w:val="left" w:pos="458"/>
        </w:tabs>
        <w:spacing w:before="35" w:line="244" w:lineRule="auto"/>
        <w:ind w:hanging="283"/>
        <w:jc w:val="both"/>
        <w:rPr>
          <w:sz w:val="17"/>
        </w:rPr>
      </w:pPr>
      <w:r>
        <w:rPr>
          <w:color w:val="231F20"/>
          <w:sz w:val="17"/>
        </w:rPr>
        <w:t xml:space="preserve">MOHAR, D. S., MALIK, S., 2012 - The sirtuin system: the holy grail of resveratrol? </w:t>
      </w:r>
      <w:r>
        <w:rPr>
          <w:b/>
          <w:i/>
          <w:color w:val="231F20"/>
          <w:sz w:val="17"/>
        </w:rPr>
        <w:t xml:space="preserve">Journal of Clinical &amp; Experimental Cardiology </w:t>
      </w:r>
      <w:r>
        <w:rPr>
          <w:color w:val="231F20"/>
          <w:sz w:val="17"/>
        </w:rPr>
        <w:t>3,</w:t>
      </w:r>
      <w:r>
        <w:rPr>
          <w:color w:val="231F20"/>
          <w:spacing w:val="-1"/>
          <w:sz w:val="17"/>
        </w:rPr>
        <w:t xml:space="preserve"> </w:t>
      </w:r>
      <w:r>
        <w:rPr>
          <w:color w:val="231F20"/>
          <w:sz w:val="17"/>
        </w:rPr>
        <w:t>216.</w:t>
      </w:r>
    </w:p>
    <w:p w:rsidR="001950D6" w:rsidRDefault="009F2378">
      <w:pPr>
        <w:pStyle w:val="ListParagraph"/>
        <w:numPr>
          <w:ilvl w:val="0"/>
          <w:numId w:val="2"/>
        </w:numPr>
        <w:tabs>
          <w:tab w:val="left" w:pos="458"/>
        </w:tabs>
        <w:spacing w:line="244" w:lineRule="auto"/>
        <w:ind w:hanging="283"/>
        <w:jc w:val="both"/>
        <w:rPr>
          <w:sz w:val="17"/>
        </w:rPr>
      </w:pPr>
      <w:r>
        <w:rPr>
          <w:color w:val="231F20"/>
          <w:spacing w:val="-4"/>
          <w:sz w:val="17"/>
        </w:rPr>
        <w:t xml:space="preserve">MOOSAVI </w:t>
      </w:r>
      <w:r>
        <w:rPr>
          <w:color w:val="231F20"/>
          <w:sz w:val="17"/>
        </w:rPr>
        <w:t xml:space="preserve">M.A., HAGHI A., </w:t>
      </w:r>
      <w:r>
        <w:rPr>
          <w:color w:val="231F20"/>
          <w:spacing w:val="-3"/>
          <w:sz w:val="17"/>
        </w:rPr>
        <w:t xml:space="preserve">RAHMATI </w:t>
      </w:r>
      <w:r>
        <w:rPr>
          <w:color w:val="231F20"/>
          <w:sz w:val="17"/>
        </w:rPr>
        <w:t xml:space="preserve">M., </w:t>
      </w:r>
      <w:r>
        <w:rPr>
          <w:color w:val="231F20"/>
          <w:spacing w:val="-3"/>
          <w:sz w:val="17"/>
        </w:rPr>
        <w:t xml:space="preserve">TANIGUCHI </w:t>
      </w:r>
      <w:r>
        <w:rPr>
          <w:color w:val="231F20"/>
          <w:sz w:val="17"/>
        </w:rPr>
        <w:t xml:space="preserve">H., MOCAN A., ECHEVERRÍA J., </w:t>
      </w:r>
      <w:r>
        <w:rPr>
          <w:color w:val="231F20"/>
          <w:spacing w:val="-4"/>
          <w:sz w:val="17"/>
        </w:rPr>
        <w:t>GUPTA</w:t>
      </w:r>
      <w:r>
        <w:rPr>
          <w:color w:val="231F20"/>
          <w:spacing w:val="-17"/>
          <w:sz w:val="17"/>
        </w:rPr>
        <w:t xml:space="preserve"> </w:t>
      </w:r>
      <w:r>
        <w:rPr>
          <w:color w:val="231F20"/>
          <w:spacing w:val="-5"/>
          <w:sz w:val="17"/>
        </w:rPr>
        <w:t>V.K.,</w:t>
      </w:r>
      <w:r>
        <w:rPr>
          <w:color w:val="231F20"/>
          <w:spacing w:val="-8"/>
          <w:sz w:val="17"/>
        </w:rPr>
        <w:t xml:space="preserve"> </w:t>
      </w:r>
      <w:r>
        <w:rPr>
          <w:color w:val="231F20"/>
          <w:sz w:val="17"/>
        </w:rPr>
        <w:t>TZVETKOV</w:t>
      </w:r>
      <w:r>
        <w:rPr>
          <w:color w:val="231F20"/>
          <w:spacing w:val="-7"/>
          <w:sz w:val="17"/>
        </w:rPr>
        <w:t xml:space="preserve"> </w:t>
      </w:r>
      <w:r>
        <w:rPr>
          <w:color w:val="231F20"/>
          <w:spacing w:val="-3"/>
          <w:sz w:val="17"/>
        </w:rPr>
        <w:t>N.T.,</w:t>
      </w:r>
      <w:r>
        <w:rPr>
          <w:color w:val="231F20"/>
          <w:spacing w:val="-14"/>
          <w:sz w:val="17"/>
        </w:rPr>
        <w:t xml:space="preserve"> </w:t>
      </w:r>
      <w:r>
        <w:rPr>
          <w:color w:val="231F20"/>
          <w:spacing w:val="-5"/>
          <w:sz w:val="17"/>
        </w:rPr>
        <w:t>ATANASOV</w:t>
      </w:r>
      <w:r>
        <w:rPr>
          <w:color w:val="231F20"/>
          <w:spacing w:val="-16"/>
          <w:sz w:val="17"/>
        </w:rPr>
        <w:t xml:space="preserve"> </w:t>
      </w:r>
      <w:r>
        <w:rPr>
          <w:color w:val="231F20"/>
          <w:sz w:val="17"/>
        </w:rPr>
        <w:t>A.G.,</w:t>
      </w:r>
      <w:r>
        <w:rPr>
          <w:color w:val="231F20"/>
          <w:spacing w:val="-5"/>
          <w:sz w:val="17"/>
        </w:rPr>
        <w:t xml:space="preserve"> </w:t>
      </w:r>
      <w:r>
        <w:rPr>
          <w:color w:val="231F20"/>
          <w:sz w:val="17"/>
        </w:rPr>
        <w:t>2018</w:t>
      </w:r>
      <w:r>
        <w:rPr>
          <w:color w:val="231F20"/>
          <w:spacing w:val="-5"/>
          <w:sz w:val="17"/>
        </w:rPr>
        <w:t xml:space="preserve"> </w:t>
      </w:r>
      <w:r>
        <w:rPr>
          <w:color w:val="231F20"/>
          <w:sz w:val="17"/>
        </w:rPr>
        <w:t>-</w:t>
      </w:r>
      <w:r>
        <w:rPr>
          <w:color w:val="231F20"/>
          <w:spacing w:val="-5"/>
          <w:sz w:val="17"/>
        </w:rPr>
        <w:t xml:space="preserve"> </w:t>
      </w:r>
      <w:r>
        <w:rPr>
          <w:color w:val="231F20"/>
          <w:sz w:val="17"/>
        </w:rPr>
        <w:t>Phytochemicals</w:t>
      </w:r>
      <w:r>
        <w:rPr>
          <w:color w:val="231F20"/>
          <w:spacing w:val="-4"/>
          <w:sz w:val="17"/>
        </w:rPr>
        <w:t xml:space="preserve"> </w:t>
      </w:r>
      <w:r>
        <w:rPr>
          <w:color w:val="231F20"/>
          <w:sz w:val="17"/>
        </w:rPr>
        <w:t>as</w:t>
      </w:r>
      <w:r>
        <w:rPr>
          <w:color w:val="231F20"/>
          <w:spacing w:val="-5"/>
          <w:sz w:val="17"/>
        </w:rPr>
        <w:t xml:space="preserve"> </w:t>
      </w:r>
      <w:r>
        <w:rPr>
          <w:color w:val="231F20"/>
          <w:sz w:val="17"/>
        </w:rPr>
        <w:t>potent</w:t>
      </w:r>
      <w:r>
        <w:rPr>
          <w:color w:val="231F20"/>
          <w:spacing w:val="-5"/>
          <w:sz w:val="17"/>
        </w:rPr>
        <w:t xml:space="preserve"> </w:t>
      </w:r>
      <w:r>
        <w:rPr>
          <w:color w:val="231F20"/>
          <w:sz w:val="17"/>
        </w:rPr>
        <w:t>modulators</w:t>
      </w:r>
      <w:r>
        <w:rPr>
          <w:color w:val="231F20"/>
          <w:spacing w:val="-5"/>
          <w:sz w:val="17"/>
        </w:rPr>
        <w:t xml:space="preserve"> </w:t>
      </w:r>
      <w:r>
        <w:rPr>
          <w:color w:val="231F20"/>
          <w:sz w:val="17"/>
        </w:rPr>
        <w:t xml:space="preserve">of autophagy for cancer therapy. </w:t>
      </w:r>
      <w:r>
        <w:rPr>
          <w:b/>
          <w:i/>
          <w:color w:val="231F20"/>
          <w:sz w:val="17"/>
        </w:rPr>
        <w:t xml:space="preserve">Cancer Letters </w:t>
      </w:r>
      <w:r>
        <w:rPr>
          <w:color w:val="231F20"/>
          <w:sz w:val="17"/>
        </w:rPr>
        <w:t>424,</w:t>
      </w:r>
      <w:r>
        <w:rPr>
          <w:color w:val="231F20"/>
          <w:spacing w:val="-4"/>
          <w:sz w:val="17"/>
        </w:rPr>
        <w:t xml:space="preserve"> </w:t>
      </w:r>
      <w:r>
        <w:rPr>
          <w:color w:val="231F20"/>
          <w:sz w:val="17"/>
        </w:rPr>
        <w:t>46-69.</w:t>
      </w:r>
    </w:p>
    <w:p w:rsidR="001950D6" w:rsidRDefault="009F2378">
      <w:pPr>
        <w:pStyle w:val="ListParagraph"/>
        <w:numPr>
          <w:ilvl w:val="0"/>
          <w:numId w:val="2"/>
        </w:numPr>
        <w:tabs>
          <w:tab w:val="left" w:pos="458"/>
        </w:tabs>
        <w:spacing w:before="35" w:line="244" w:lineRule="auto"/>
        <w:ind w:hanging="283"/>
        <w:jc w:val="both"/>
        <w:rPr>
          <w:sz w:val="17"/>
        </w:rPr>
      </w:pPr>
      <w:r>
        <w:rPr>
          <w:color w:val="231F20"/>
          <w:sz w:val="17"/>
        </w:rPr>
        <w:t xml:space="preserve">MOZOS I., LUCA </w:t>
      </w:r>
      <w:r>
        <w:rPr>
          <w:color w:val="231F20"/>
          <w:spacing w:val="-3"/>
          <w:sz w:val="17"/>
        </w:rPr>
        <w:t xml:space="preserve">C.T., </w:t>
      </w:r>
      <w:r>
        <w:rPr>
          <w:color w:val="231F20"/>
          <w:sz w:val="17"/>
        </w:rPr>
        <w:t xml:space="preserve">2017 - Crosstalk between oxidative and nitrosative stress and arterial stiffness. </w:t>
      </w:r>
      <w:r>
        <w:rPr>
          <w:b/>
          <w:i/>
          <w:color w:val="231F20"/>
          <w:sz w:val="17"/>
        </w:rPr>
        <w:t xml:space="preserve">Current </w:t>
      </w:r>
      <w:r>
        <w:rPr>
          <w:b/>
          <w:i/>
          <w:color w:val="231F20"/>
          <w:spacing w:val="-3"/>
          <w:sz w:val="17"/>
        </w:rPr>
        <w:t xml:space="preserve">Vascular </w:t>
      </w:r>
      <w:r>
        <w:rPr>
          <w:b/>
          <w:i/>
          <w:color w:val="231F20"/>
          <w:sz w:val="17"/>
        </w:rPr>
        <w:t xml:space="preserve">Pharmacology </w:t>
      </w:r>
      <w:r>
        <w:rPr>
          <w:color w:val="231F20"/>
          <w:sz w:val="17"/>
        </w:rPr>
        <w:t>15,</w:t>
      </w:r>
      <w:r>
        <w:rPr>
          <w:color w:val="231F20"/>
          <w:spacing w:val="1"/>
          <w:sz w:val="17"/>
        </w:rPr>
        <w:t xml:space="preserve"> </w:t>
      </w:r>
      <w:r>
        <w:rPr>
          <w:color w:val="231F20"/>
          <w:sz w:val="17"/>
        </w:rPr>
        <w:t>446-456.</w:t>
      </w:r>
    </w:p>
    <w:p w:rsidR="001950D6" w:rsidRDefault="009F2378">
      <w:pPr>
        <w:pStyle w:val="ListParagraph"/>
        <w:numPr>
          <w:ilvl w:val="0"/>
          <w:numId w:val="2"/>
        </w:numPr>
        <w:tabs>
          <w:tab w:val="left" w:pos="458"/>
        </w:tabs>
        <w:spacing w:line="244" w:lineRule="auto"/>
        <w:ind w:right="114" w:hanging="283"/>
        <w:jc w:val="both"/>
        <w:rPr>
          <w:sz w:val="17"/>
        </w:rPr>
      </w:pPr>
      <w:r>
        <w:rPr>
          <w:color w:val="231F20"/>
          <w:sz w:val="17"/>
        </w:rPr>
        <w:t xml:space="preserve">MOZOS I., MALAINER C., HORBAŃCZUK J., GUG C., STOIAN D., LUCA </w:t>
      </w:r>
      <w:r>
        <w:rPr>
          <w:color w:val="231F20"/>
          <w:spacing w:val="-3"/>
          <w:sz w:val="17"/>
        </w:rPr>
        <w:t xml:space="preserve">C.T., </w:t>
      </w:r>
      <w:r>
        <w:rPr>
          <w:color w:val="231F20"/>
          <w:spacing w:val="-5"/>
          <w:sz w:val="17"/>
        </w:rPr>
        <w:t xml:space="preserve">ATANASOV </w:t>
      </w:r>
      <w:r>
        <w:rPr>
          <w:color w:val="231F20"/>
          <w:sz w:val="17"/>
        </w:rPr>
        <w:t xml:space="preserve">A.G., 2017 - Inflammatory Markers for Arterial Stiffness in Cardiovascular Diseases. </w:t>
      </w:r>
      <w:r>
        <w:rPr>
          <w:b/>
          <w:i/>
          <w:color w:val="231F20"/>
          <w:sz w:val="17"/>
        </w:rPr>
        <w:t>Frontiers Immunology</w:t>
      </w:r>
      <w:r>
        <w:rPr>
          <w:color w:val="231F20"/>
          <w:sz w:val="17"/>
        </w:rPr>
        <w:t>.</w:t>
      </w:r>
    </w:p>
    <w:p w:rsidR="001950D6" w:rsidRDefault="009F2378">
      <w:pPr>
        <w:pStyle w:val="ListParagraph"/>
        <w:numPr>
          <w:ilvl w:val="0"/>
          <w:numId w:val="2"/>
        </w:numPr>
        <w:tabs>
          <w:tab w:val="left" w:pos="458"/>
        </w:tabs>
        <w:spacing w:before="35"/>
        <w:ind w:right="0" w:hanging="283"/>
        <w:rPr>
          <w:sz w:val="17"/>
        </w:rPr>
      </w:pPr>
      <w:r>
        <w:rPr>
          <w:color w:val="231F20"/>
          <w:sz w:val="17"/>
        </w:rPr>
        <w:t>MOZOS</w:t>
      </w:r>
      <w:r>
        <w:rPr>
          <w:color w:val="231F20"/>
          <w:spacing w:val="-10"/>
          <w:sz w:val="17"/>
        </w:rPr>
        <w:t xml:space="preserve"> </w:t>
      </w:r>
      <w:r>
        <w:rPr>
          <w:color w:val="231F20"/>
          <w:sz w:val="17"/>
        </w:rPr>
        <w:t>I.,</w:t>
      </w:r>
      <w:r>
        <w:rPr>
          <w:color w:val="231F20"/>
          <w:spacing w:val="-10"/>
          <w:sz w:val="17"/>
        </w:rPr>
        <w:t xml:space="preserve"> </w:t>
      </w:r>
      <w:r>
        <w:rPr>
          <w:color w:val="231F20"/>
          <w:sz w:val="17"/>
        </w:rPr>
        <w:t>STOIAN</w:t>
      </w:r>
      <w:r>
        <w:rPr>
          <w:color w:val="231F20"/>
          <w:spacing w:val="-10"/>
          <w:sz w:val="17"/>
        </w:rPr>
        <w:t xml:space="preserve"> </w:t>
      </w:r>
      <w:r>
        <w:rPr>
          <w:color w:val="231F20"/>
          <w:sz w:val="17"/>
        </w:rPr>
        <w:t>D.,</w:t>
      </w:r>
      <w:r>
        <w:rPr>
          <w:color w:val="231F20"/>
          <w:spacing w:val="22"/>
          <w:sz w:val="17"/>
        </w:rPr>
        <w:t xml:space="preserve"> </w:t>
      </w:r>
      <w:r>
        <w:rPr>
          <w:color w:val="231F20"/>
          <w:sz w:val="17"/>
        </w:rPr>
        <w:t>CARABA</w:t>
      </w:r>
      <w:r>
        <w:rPr>
          <w:color w:val="231F20"/>
          <w:spacing w:val="-28"/>
          <w:sz w:val="17"/>
        </w:rPr>
        <w:t xml:space="preserve"> </w:t>
      </w:r>
      <w:r>
        <w:rPr>
          <w:color w:val="231F20"/>
          <w:sz w:val="17"/>
        </w:rPr>
        <w:t>A.,</w:t>
      </w:r>
      <w:r>
        <w:rPr>
          <w:color w:val="231F20"/>
          <w:spacing w:val="-10"/>
          <w:sz w:val="17"/>
        </w:rPr>
        <w:t xml:space="preserve"> </w:t>
      </w:r>
      <w:r>
        <w:rPr>
          <w:color w:val="231F20"/>
          <w:sz w:val="17"/>
        </w:rPr>
        <w:t>MALAINER</w:t>
      </w:r>
      <w:r>
        <w:rPr>
          <w:color w:val="231F20"/>
          <w:spacing w:val="-9"/>
          <w:sz w:val="17"/>
        </w:rPr>
        <w:t xml:space="preserve"> </w:t>
      </w:r>
      <w:r>
        <w:rPr>
          <w:color w:val="231F20"/>
          <w:sz w:val="17"/>
        </w:rPr>
        <w:t>C.,</w:t>
      </w:r>
      <w:r>
        <w:rPr>
          <w:color w:val="231F20"/>
          <w:spacing w:val="22"/>
          <w:sz w:val="17"/>
        </w:rPr>
        <w:t xml:space="preserve"> </w:t>
      </w:r>
      <w:r>
        <w:rPr>
          <w:color w:val="231F20"/>
          <w:sz w:val="17"/>
        </w:rPr>
        <w:t>HORBAŃCZUK</w:t>
      </w:r>
      <w:r>
        <w:rPr>
          <w:color w:val="231F20"/>
          <w:spacing w:val="-10"/>
          <w:sz w:val="17"/>
        </w:rPr>
        <w:t xml:space="preserve"> </w:t>
      </w:r>
      <w:r>
        <w:rPr>
          <w:color w:val="231F20"/>
          <w:sz w:val="17"/>
        </w:rPr>
        <w:t>J.,</w:t>
      </w:r>
      <w:r>
        <w:rPr>
          <w:color w:val="231F20"/>
          <w:spacing w:val="-19"/>
          <w:sz w:val="17"/>
        </w:rPr>
        <w:t xml:space="preserve"> </w:t>
      </w:r>
      <w:r>
        <w:rPr>
          <w:color w:val="231F20"/>
          <w:spacing w:val="-5"/>
          <w:sz w:val="17"/>
        </w:rPr>
        <w:t>ATANASOV</w:t>
      </w:r>
      <w:r>
        <w:rPr>
          <w:color w:val="231F20"/>
          <w:spacing w:val="-22"/>
          <w:sz w:val="17"/>
        </w:rPr>
        <w:t xml:space="preserve"> </w:t>
      </w:r>
      <w:r>
        <w:rPr>
          <w:color w:val="231F20"/>
          <w:sz w:val="17"/>
        </w:rPr>
        <w:t>A.,</w:t>
      </w:r>
      <w:r>
        <w:rPr>
          <w:color w:val="231F20"/>
          <w:spacing w:val="-10"/>
          <w:sz w:val="17"/>
        </w:rPr>
        <w:t xml:space="preserve"> </w:t>
      </w:r>
      <w:r>
        <w:rPr>
          <w:color w:val="231F20"/>
          <w:sz w:val="17"/>
        </w:rPr>
        <w:t>2018</w:t>
      </w:r>
    </w:p>
    <w:p w:rsidR="001950D6" w:rsidRDefault="009F2378">
      <w:pPr>
        <w:pStyle w:val="BodyText"/>
        <w:spacing w:before="5"/>
      </w:pPr>
      <w:r>
        <w:rPr>
          <w:color w:val="231F20"/>
        </w:rPr>
        <w:t>- Lycopene and vascular health. Frontiers in Pharmacology, 9, 521, doi: 10.3389/fphar.2018.00521.</w:t>
      </w:r>
    </w:p>
    <w:p w:rsidR="001950D6" w:rsidRDefault="009F2378">
      <w:pPr>
        <w:pStyle w:val="ListParagraph"/>
        <w:numPr>
          <w:ilvl w:val="0"/>
          <w:numId w:val="2"/>
        </w:numPr>
        <w:tabs>
          <w:tab w:val="left" w:pos="458"/>
        </w:tabs>
        <w:spacing w:before="39"/>
        <w:ind w:right="0" w:hanging="283"/>
        <w:rPr>
          <w:sz w:val="17"/>
        </w:rPr>
      </w:pPr>
      <w:r>
        <w:rPr>
          <w:color w:val="231F20"/>
          <w:sz w:val="17"/>
        </w:rPr>
        <w:t>ORALLO</w:t>
      </w:r>
      <w:r>
        <w:rPr>
          <w:color w:val="231F20"/>
          <w:spacing w:val="27"/>
          <w:sz w:val="17"/>
        </w:rPr>
        <w:t xml:space="preserve"> </w:t>
      </w:r>
      <w:r>
        <w:rPr>
          <w:color w:val="231F20"/>
          <w:spacing w:val="-5"/>
          <w:sz w:val="17"/>
        </w:rPr>
        <w:t>F.,</w:t>
      </w:r>
      <w:r>
        <w:rPr>
          <w:color w:val="231F20"/>
          <w:spacing w:val="27"/>
          <w:sz w:val="17"/>
        </w:rPr>
        <w:t xml:space="preserve"> </w:t>
      </w:r>
      <w:r>
        <w:rPr>
          <w:color w:val="231F20"/>
          <w:sz w:val="17"/>
        </w:rPr>
        <w:t>2006</w:t>
      </w:r>
      <w:r>
        <w:rPr>
          <w:color w:val="231F20"/>
          <w:spacing w:val="27"/>
          <w:sz w:val="17"/>
        </w:rPr>
        <w:t xml:space="preserve"> </w:t>
      </w:r>
      <w:r>
        <w:rPr>
          <w:color w:val="231F20"/>
          <w:sz w:val="17"/>
        </w:rPr>
        <w:t>-</w:t>
      </w:r>
      <w:r>
        <w:rPr>
          <w:color w:val="231F20"/>
          <w:spacing w:val="27"/>
          <w:sz w:val="17"/>
        </w:rPr>
        <w:t xml:space="preserve"> </w:t>
      </w:r>
      <w:r>
        <w:rPr>
          <w:color w:val="231F20"/>
          <w:sz w:val="17"/>
        </w:rPr>
        <w:t>Comparative</w:t>
      </w:r>
      <w:r>
        <w:rPr>
          <w:color w:val="231F20"/>
          <w:spacing w:val="27"/>
          <w:sz w:val="17"/>
        </w:rPr>
        <w:t xml:space="preserve"> </w:t>
      </w:r>
      <w:r>
        <w:rPr>
          <w:color w:val="231F20"/>
          <w:sz w:val="17"/>
        </w:rPr>
        <w:t>studies</w:t>
      </w:r>
      <w:r>
        <w:rPr>
          <w:color w:val="231F20"/>
          <w:spacing w:val="27"/>
          <w:sz w:val="17"/>
        </w:rPr>
        <w:t xml:space="preserve"> </w:t>
      </w:r>
      <w:r>
        <w:rPr>
          <w:color w:val="231F20"/>
          <w:sz w:val="17"/>
        </w:rPr>
        <w:t>of</w:t>
      </w:r>
      <w:r>
        <w:rPr>
          <w:color w:val="231F20"/>
          <w:spacing w:val="27"/>
          <w:sz w:val="17"/>
        </w:rPr>
        <w:t xml:space="preserve"> </w:t>
      </w:r>
      <w:r>
        <w:rPr>
          <w:color w:val="231F20"/>
          <w:sz w:val="17"/>
        </w:rPr>
        <w:t>the</w:t>
      </w:r>
      <w:r>
        <w:rPr>
          <w:color w:val="231F20"/>
          <w:spacing w:val="27"/>
          <w:sz w:val="17"/>
        </w:rPr>
        <w:t xml:space="preserve"> </w:t>
      </w:r>
      <w:r>
        <w:rPr>
          <w:color w:val="231F20"/>
          <w:sz w:val="17"/>
        </w:rPr>
        <w:t>antioxidant</w:t>
      </w:r>
      <w:r>
        <w:rPr>
          <w:color w:val="231F20"/>
          <w:spacing w:val="27"/>
          <w:sz w:val="17"/>
        </w:rPr>
        <w:t xml:space="preserve"> </w:t>
      </w:r>
      <w:r>
        <w:rPr>
          <w:color w:val="231F20"/>
          <w:sz w:val="17"/>
        </w:rPr>
        <w:t>effects</w:t>
      </w:r>
      <w:r>
        <w:rPr>
          <w:color w:val="231F20"/>
          <w:spacing w:val="27"/>
          <w:sz w:val="17"/>
        </w:rPr>
        <w:t xml:space="preserve"> </w:t>
      </w:r>
      <w:r>
        <w:rPr>
          <w:color w:val="231F20"/>
          <w:sz w:val="17"/>
        </w:rPr>
        <w:t>of</w:t>
      </w:r>
      <w:r>
        <w:rPr>
          <w:color w:val="231F20"/>
          <w:spacing w:val="27"/>
          <w:sz w:val="17"/>
        </w:rPr>
        <w:t xml:space="preserve"> </w:t>
      </w:r>
      <w:r>
        <w:rPr>
          <w:color w:val="231F20"/>
          <w:sz w:val="17"/>
        </w:rPr>
        <w:t>cis-and</w:t>
      </w:r>
      <w:r>
        <w:rPr>
          <w:color w:val="231F20"/>
          <w:spacing w:val="27"/>
          <w:sz w:val="17"/>
        </w:rPr>
        <w:t xml:space="preserve"> </w:t>
      </w:r>
      <w:r>
        <w:rPr>
          <w:color w:val="231F20"/>
          <w:sz w:val="17"/>
        </w:rPr>
        <w:t>trans-resveratrol.</w:t>
      </w:r>
    </w:p>
    <w:p w:rsidR="001950D6" w:rsidRDefault="009F2378">
      <w:pPr>
        <w:spacing w:before="4"/>
        <w:ind w:left="457"/>
        <w:rPr>
          <w:sz w:val="17"/>
        </w:rPr>
      </w:pPr>
      <w:r>
        <w:rPr>
          <w:b/>
          <w:i/>
          <w:color w:val="231F20"/>
          <w:sz w:val="17"/>
        </w:rPr>
        <w:t xml:space="preserve">Current Medicinal Chemistry </w:t>
      </w:r>
      <w:r>
        <w:rPr>
          <w:color w:val="231F20"/>
          <w:sz w:val="17"/>
        </w:rPr>
        <w:t>13, 87-98.</w:t>
      </w:r>
    </w:p>
    <w:p w:rsidR="001950D6" w:rsidRDefault="009F2378">
      <w:pPr>
        <w:pStyle w:val="ListParagraph"/>
        <w:numPr>
          <w:ilvl w:val="0"/>
          <w:numId w:val="2"/>
        </w:numPr>
        <w:tabs>
          <w:tab w:val="left" w:pos="458"/>
        </w:tabs>
        <w:spacing w:before="39"/>
        <w:ind w:right="0" w:hanging="283"/>
        <w:rPr>
          <w:sz w:val="17"/>
        </w:rPr>
      </w:pPr>
      <w:r>
        <w:rPr>
          <w:color w:val="231F20"/>
          <w:sz w:val="17"/>
        </w:rPr>
        <w:t xml:space="preserve">ÖZTÜRK E., ARSLAN A.K.K., YERER M.B., </w:t>
      </w:r>
      <w:r>
        <w:rPr>
          <w:color w:val="231F20"/>
          <w:spacing w:val="-3"/>
          <w:sz w:val="17"/>
        </w:rPr>
        <w:t xml:space="preserve">BISHAYEE </w:t>
      </w:r>
      <w:r>
        <w:rPr>
          <w:color w:val="231F20"/>
          <w:sz w:val="17"/>
        </w:rPr>
        <w:t>A., 2017 - Resveratrol and diabetes:</w:t>
      </w:r>
      <w:r>
        <w:rPr>
          <w:color w:val="231F20"/>
          <w:spacing w:val="10"/>
          <w:sz w:val="17"/>
        </w:rPr>
        <w:t xml:space="preserve"> </w:t>
      </w:r>
      <w:r>
        <w:rPr>
          <w:color w:val="231F20"/>
          <w:sz w:val="17"/>
        </w:rPr>
        <w:t>A</w:t>
      </w:r>
    </w:p>
    <w:p w:rsidR="001950D6" w:rsidRDefault="009F2378">
      <w:pPr>
        <w:spacing w:before="4"/>
        <w:ind w:left="457"/>
        <w:rPr>
          <w:sz w:val="17"/>
        </w:rPr>
      </w:pPr>
      <w:r>
        <w:rPr>
          <w:color w:val="231F20"/>
          <w:sz w:val="17"/>
        </w:rPr>
        <w:t xml:space="preserve">critical review of clinical studies. </w:t>
      </w:r>
      <w:r>
        <w:rPr>
          <w:b/>
          <w:i/>
          <w:color w:val="231F20"/>
          <w:sz w:val="17"/>
        </w:rPr>
        <w:t xml:space="preserve">Biomedicine and Pharmacotherapy </w:t>
      </w:r>
      <w:r>
        <w:rPr>
          <w:color w:val="231F20"/>
          <w:sz w:val="17"/>
        </w:rPr>
        <w:t>95, 230-234.</w:t>
      </w:r>
    </w:p>
    <w:p w:rsidR="001950D6" w:rsidRDefault="009F2378">
      <w:pPr>
        <w:pStyle w:val="ListParagraph"/>
        <w:numPr>
          <w:ilvl w:val="0"/>
          <w:numId w:val="2"/>
        </w:numPr>
        <w:tabs>
          <w:tab w:val="left" w:pos="458"/>
        </w:tabs>
        <w:spacing w:before="39"/>
        <w:ind w:right="0" w:hanging="283"/>
        <w:rPr>
          <w:sz w:val="17"/>
        </w:rPr>
      </w:pPr>
      <w:r>
        <w:rPr>
          <w:color w:val="231F20"/>
          <w:spacing w:val="-4"/>
          <w:sz w:val="17"/>
        </w:rPr>
        <w:t xml:space="preserve">PANNU </w:t>
      </w:r>
      <w:r>
        <w:rPr>
          <w:color w:val="231F20"/>
          <w:sz w:val="17"/>
        </w:rPr>
        <w:t xml:space="preserve">N., </w:t>
      </w:r>
      <w:r>
        <w:rPr>
          <w:color w:val="231F20"/>
          <w:spacing w:val="-3"/>
          <w:sz w:val="17"/>
        </w:rPr>
        <w:t xml:space="preserve">BHATNAGAR </w:t>
      </w:r>
      <w:r>
        <w:rPr>
          <w:color w:val="231F20"/>
          <w:sz w:val="17"/>
        </w:rPr>
        <w:t>A., 2019 - Resveratrol: from enhanced biosynthesis and</w:t>
      </w:r>
      <w:r>
        <w:rPr>
          <w:color w:val="231F20"/>
          <w:spacing w:val="34"/>
          <w:sz w:val="17"/>
        </w:rPr>
        <w:t xml:space="preserve"> </w:t>
      </w:r>
      <w:r>
        <w:rPr>
          <w:color w:val="231F20"/>
          <w:sz w:val="17"/>
        </w:rPr>
        <w:t>bioavailability</w:t>
      </w:r>
    </w:p>
    <w:p w:rsidR="001950D6" w:rsidRDefault="009F2378">
      <w:pPr>
        <w:spacing w:before="4"/>
        <w:ind w:left="457"/>
        <w:rPr>
          <w:sz w:val="17"/>
        </w:rPr>
      </w:pPr>
      <w:r>
        <w:rPr>
          <w:color w:val="231F20"/>
          <w:sz w:val="17"/>
        </w:rPr>
        <w:t xml:space="preserve">to multitargeting chronic diseases. </w:t>
      </w:r>
      <w:r>
        <w:rPr>
          <w:b/>
          <w:i/>
          <w:color w:val="231F20"/>
          <w:sz w:val="17"/>
        </w:rPr>
        <w:t xml:space="preserve">Biomedicine and Pharmacotherapy </w:t>
      </w:r>
      <w:r>
        <w:rPr>
          <w:color w:val="231F20"/>
          <w:sz w:val="17"/>
        </w:rPr>
        <w:t>109, 2237-2251.</w:t>
      </w:r>
    </w:p>
    <w:p w:rsidR="001950D6" w:rsidRDefault="009F2378">
      <w:pPr>
        <w:pStyle w:val="ListParagraph"/>
        <w:numPr>
          <w:ilvl w:val="0"/>
          <w:numId w:val="2"/>
        </w:numPr>
        <w:tabs>
          <w:tab w:val="left" w:pos="458"/>
        </w:tabs>
        <w:spacing w:before="39" w:line="244" w:lineRule="auto"/>
        <w:ind w:right="114" w:hanging="283"/>
        <w:jc w:val="both"/>
        <w:rPr>
          <w:sz w:val="17"/>
        </w:rPr>
      </w:pPr>
      <w:r>
        <w:rPr>
          <w:color w:val="231F20"/>
          <w:sz w:val="17"/>
        </w:rPr>
        <w:t xml:space="preserve">RAMÍREZ-GARZA S., </w:t>
      </w:r>
      <w:r>
        <w:rPr>
          <w:color w:val="231F20"/>
          <w:spacing w:val="-3"/>
          <w:sz w:val="17"/>
        </w:rPr>
        <w:t xml:space="preserve">LAVERIANO-SANTOS </w:t>
      </w:r>
      <w:r>
        <w:rPr>
          <w:color w:val="231F20"/>
          <w:sz w:val="17"/>
        </w:rPr>
        <w:t>E., MARHUENDA-MUÑOZ M., STORNIOLO C.,</w:t>
      </w:r>
      <w:r>
        <w:rPr>
          <w:color w:val="231F20"/>
          <w:spacing w:val="-11"/>
          <w:sz w:val="17"/>
        </w:rPr>
        <w:t xml:space="preserve"> </w:t>
      </w:r>
      <w:r>
        <w:rPr>
          <w:color w:val="231F20"/>
          <w:sz w:val="17"/>
        </w:rPr>
        <w:t>TRESSERRA-RIMBAU</w:t>
      </w:r>
      <w:r>
        <w:rPr>
          <w:color w:val="231F20"/>
          <w:spacing w:val="-16"/>
          <w:sz w:val="17"/>
        </w:rPr>
        <w:t xml:space="preserve"> </w:t>
      </w:r>
      <w:r>
        <w:rPr>
          <w:color w:val="231F20"/>
          <w:sz w:val="17"/>
        </w:rPr>
        <w:t>A.,</w:t>
      </w:r>
      <w:r>
        <w:rPr>
          <w:color w:val="231F20"/>
          <w:spacing w:val="-10"/>
          <w:sz w:val="17"/>
        </w:rPr>
        <w:t xml:space="preserve"> </w:t>
      </w:r>
      <w:r>
        <w:rPr>
          <w:color w:val="231F20"/>
          <w:spacing w:val="-4"/>
          <w:sz w:val="17"/>
        </w:rPr>
        <w:t>VALLVERDÚ-QUERALT</w:t>
      </w:r>
      <w:r>
        <w:rPr>
          <w:color w:val="231F20"/>
          <w:spacing w:val="-19"/>
          <w:sz w:val="17"/>
        </w:rPr>
        <w:t xml:space="preserve"> </w:t>
      </w:r>
      <w:r>
        <w:rPr>
          <w:color w:val="231F20"/>
          <w:sz w:val="17"/>
        </w:rPr>
        <w:t>A.,</w:t>
      </w:r>
      <w:r>
        <w:rPr>
          <w:color w:val="231F20"/>
          <w:spacing w:val="-7"/>
          <w:sz w:val="17"/>
        </w:rPr>
        <w:t xml:space="preserve"> </w:t>
      </w:r>
      <w:r>
        <w:rPr>
          <w:color w:val="231F20"/>
          <w:sz w:val="17"/>
        </w:rPr>
        <w:t>LAMUELA-RAVENTÓS</w:t>
      </w:r>
      <w:r>
        <w:rPr>
          <w:color w:val="231F20"/>
          <w:spacing w:val="-8"/>
          <w:sz w:val="17"/>
        </w:rPr>
        <w:t xml:space="preserve"> </w:t>
      </w:r>
      <w:r>
        <w:rPr>
          <w:color w:val="231F20"/>
          <w:sz w:val="17"/>
        </w:rPr>
        <w:t>R.,</w:t>
      </w:r>
      <w:r>
        <w:rPr>
          <w:color w:val="231F20"/>
          <w:spacing w:val="-8"/>
          <w:sz w:val="17"/>
        </w:rPr>
        <w:t xml:space="preserve"> </w:t>
      </w:r>
      <w:r>
        <w:rPr>
          <w:color w:val="231F20"/>
          <w:sz w:val="17"/>
        </w:rPr>
        <w:t>2018</w:t>
      </w:r>
      <w:r>
        <w:rPr>
          <w:color w:val="231F20"/>
          <w:spacing w:val="-7"/>
          <w:sz w:val="17"/>
        </w:rPr>
        <w:t xml:space="preserve"> </w:t>
      </w:r>
      <w:r>
        <w:rPr>
          <w:color w:val="231F20"/>
          <w:sz w:val="17"/>
        </w:rPr>
        <w:t xml:space="preserve">- Health effects of resveratrol: Results from human intervention trials. </w:t>
      </w:r>
      <w:r>
        <w:rPr>
          <w:b/>
          <w:i/>
          <w:color w:val="231F20"/>
          <w:sz w:val="17"/>
        </w:rPr>
        <w:t xml:space="preserve">Nutrients </w:t>
      </w:r>
      <w:r>
        <w:rPr>
          <w:color w:val="231F20"/>
          <w:sz w:val="17"/>
        </w:rPr>
        <w:t>10,</w:t>
      </w:r>
      <w:r>
        <w:rPr>
          <w:color w:val="231F20"/>
          <w:spacing w:val="-11"/>
          <w:sz w:val="17"/>
        </w:rPr>
        <w:t xml:space="preserve"> </w:t>
      </w:r>
      <w:r>
        <w:rPr>
          <w:color w:val="231F20"/>
          <w:sz w:val="17"/>
        </w:rPr>
        <w:t>1892.</w:t>
      </w:r>
    </w:p>
    <w:p w:rsidR="001950D6" w:rsidRDefault="001950D6">
      <w:pPr>
        <w:spacing w:line="244" w:lineRule="auto"/>
        <w:jc w:val="both"/>
        <w:rPr>
          <w:sz w:val="17"/>
        </w:rPr>
        <w:sectPr w:rsidR="001950D6">
          <w:pgSz w:w="9980" w:h="14180"/>
          <w:pgMar w:top="1780" w:right="1300" w:bottom="1460" w:left="1300" w:header="1376" w:footer="1260" w:gutter="0"/>
          <w:cols w:space="720"/>
        </w:sectPr>
      </w:pPr>
    </w:p>
    <w:p w:rsidR="001950D6" w:rsidRDefault="001950D6">
      <w:pPr>
        <w:pStyle w:val="BodyText"/>
        <w:spacing w:before="0"/>
        <w:ind w:left="0"/>
        <w:rPr>
          <w:sz w:val="29"/>
        </w:rPr>
      </w:pPr>
    </w:p>
    <w:p w:rsidR="001950D6" w:rsidRDefault="009F2378">
      <w:pPr>
        <w:pStyle w:val="ListParagraph"/>
        <w:numPr>
          <w:ilvl w:val="0"/>
          <w:numId w:val="2"/>
        </w:numPr>
        <w:tabs>
          <w:tab w:val="left" w:pos="458"/>
        </w:tabs>
        <w:spacing w:before="93" w:line="244" w:lineRule="auto"/>
        <w:ind w:hanging="283"/>
        <w:jc w:val="both"/>
        <w:rPr>
          <w:sz w:val="17"/>
        </w:rPr>
      </w:pPr>
      <w:r>
        <w:rPr>
          <w:color w:val="231F20"/>
          <w:sz w:val="17"/>
        </w:rPr>
        <w:t xml:space="preserve">REAGAN-SHAW S., NIHAL M., AHMAD N., 2008 - Dose translation from animal to human studies revisited. </w:t>
      </w:r>
      <w:r>
        <w:rPr>
          <w:b/>
          <w:i/>
          <w:color w:val="231F20"/>
          <w:sz w:val="17"/>
        </w:rPr>
        <w:t xml:space="preserve">The </w:t>
      </w:r>
      <w:r>
        <w:rPr>
          <w:b/>
          <w:i/>
          <w:color w:val="231F20"/>
          <w:spacing w:val="-4"/>
          <w:sz w:val="17"/>
        </w:rPr>
        <w:t xml:space="preserve">FASEB </w:t>
      </w:r>
      <w:r>
        <w:rPr>
          <w:b/>
          <w:i/>
          <w:color w:val="231F20"/>
          <w:sz w:val="17"/>
        </w:rPr>
        <w:t xml:space="preserve">journal </w:t>
      </w:r>
      <w:r>
        <w:rPr>
          <w:color w:val="231F20"/>
          <w:sz w:val="17"/>
        </w:rPr>
        <w:t>22,</w:t>
      </w:r>
      <w:r>
        <w:rPr>
          <w:color w:val="231F20"/>
          <w:spacing w:val="1"/>
          <w:sz w:val="17"/>
        </w:rPr>
        <w:t xml:space="preserve"> </w:t>
      </w:r>
      <w:r>
        <w:rPr>
          <w:color w:val="231F20"/>
          <w:sz w:val="17"/>
        </w:rPr>
        <w:t>659-661.</w:t>
      </w:r>
    </w:p>
    <w:p w:rsidR="001950D6" w:rsidRDefault="009F2378">
      <w:pPr>
        <w:pStyle w:val="ListParagraph"/>
        <w:numPr>
          <w:ilvl w:val="0"/>
          <w:numId w:val="2"/>
        </w:numPr>
        <w:tabs>
          <w:tab w:val="left" w:pos="458"/>
        </w:tabs>
        <w:spacing w:before="35" w:line="244" w:lineRule="auto"/>
        <w:ind w:hanging="283"/>
        <w:jc w:val="both"/>
        <w:rPr>
          <w:sz w:val="17"/>
        </w:rPr>
      </w:pPr>
      <w:r>
        <w:rPr>
          <w:color w:val="231F20"/>
          <w:sz w:val="17"/>
        </w:rPr>
        <w:t>RIMANDO,</w:t>
      </w:r>
      <w:r>
        <w:rPr>
          <w:color w:val="231F20"/>
          <w:spacing w:val="-23"/>
          <w:sz w:val="17"/>
        </w:rPr>
        <w:t xml:space="preserve"> </w:t>
      </w:r>
      <w:r>
        <w:rPr>
          <w:color w:val="231F20"/>
          <w:sz w:val="17"/>
        </w:rPr>
        <w:t>A.</w:t>
      </w:r>
      <w:r>
        <w:rPr>
          <w:color w:val="231F20"/>
          <w:spacing w:val="-12"/>
          <w:sz w:val="17"/>
        </w:rPr>
        <w:t xml:space="preserve"> </w:t>
      </w:r>
      <w:r>
        <w:rPr>
          <w:color w:val="231F20"/>
          <w:sz w:val="17"/>
        </w:rPr>
        <w:t>M.,</w:t>
      </w:r>
      <w:r>
        <w:rPr>
          <w:color w:val="231F20"/>
          <w:spacing w:val="-13"/>
          <w:sz w:val="17"/>
        </w:rPr>
        <w:t xml:space="preserve"> </w:t>
      </w:r>
      <w:r>
        <w:rPr>
          <w:color w:val="231F20"/>
          <w:spacing w:val="-7"/>
          <w:sz w:val="17"/>
        </w:rPr>
        <w:t>KALT,</w:t>
      </w:r>
      <w:r>
        <w:rPr>
          <w:color w:val="231F20"/>
          <w:spacing w:val="-16"/>
          <w:sz w:val="17"/>
        </w:rPr>
        <w:t xml:space="preserve"> </w:t>
      </w:r>
      <w:r>
        <w:rPr>
          <w:color w:val="231F20"/>
          <w:spacing w:val="-6"/>
          <w:sz w:val="17"/>
        </w:rPr>
        <w:t>W.,</w:t>
      </w:r>
      <w:r>
        <w:rPr>
          <w:color w:val="231F20"/>
          <w:spacing w:val="-13"/>
          <w:sz w:val="17"/>
        </w:rPr>
        <w:t xml:space="preserve"> </w:t>
      </w:r>
      <w:r>
        <w:rPr>
          <w:color w:val="231F20"/>
          <w:sz w:val="17"/>
        </w:rPr>
        <w:t>MAGEE,</w:t>
      </w:r>
      <w:r>
        <w:rPr>
          <w:color w:val="231F20"/>
          <w:spacing w:val="-12"/>
          <w:sz w:val="17"/>
        </w:rPr>
        <w:t xml:space="preserve"> </w:t>
      </w:r>
      <w:r>
        <w:rPr>
          <w:color w:val="231F20"/>
          <w:sz w:val="17"/>
        </w:rPr>
        <w:t>J.</w:t>
      </w:r>
      <w:r>
        <w:rPr>
          <w:color w:val="231F20"/>
          <w:spacing w:val="-13"/>
          <w:sz w:val="17"/>
        </w:rPr>
        <w:t xml:space="preserve"> </w:t>
      </w:r>
      <w:r>
        <w:rPr>
          <w:color w:val="231F20"/>
          <w:sz w:val="17"/>
        </w:rPr>
        <w:t>B.,</w:t>
      </w:r>
      <w:r>
        <w:rPr>
          <w:color w:val="231F20"/>
          <w:spacing w:val="-12"/>
          <w:sz w:val="17"/>
        </w:rPr>
        <w:t xml:space="preserve"> </w:t>
      </w:r>
      <w:r>
        <w:rPr>
          <w:color w:val="231F20"/>
          <w:spacing w:val="-5"/>
          <w:sz w:val="17"/>
        </w:rPr>
        <w:t>DEWEY,</w:t>
      </w:r>
      <w:r>
        <w:rPr>
          <w:color w:val="231F20"/>
          <w:spacing w:val="-13"/>
          <w:sz w:val="17"/>
        </w:rPr>
        <w:t xml:space="preserve"> </w:t>
      </w:r>
      <w:r>
        <w:rPr>
          <w:color w:val="231F20"/>
          <w:sz w:val="17"/>
        </w:rPr>
        <w:t>J.,</w:t>
      </w:r>
      <w:r>
        <w:rPr>
          <w:color w:val="231F20"/>
          <w:spacing w:val="-12"/>
          <w:sz w:val="17"/>
        </w:rPr>
        <w:t xml:space="preserve"> </w:t>
      </w:r>
      <w:r>
        <w:rPr>
          <w:color w:val="231F20"/>
          <w:sz w:val="17"/>
        </w:rPr>
        <w:t>BALLINGTON,</w:t>
      </w:r>
      <w:r>
        <w:rPr>
          <w:color w:val="231F20"/>
          <w:spacing w:val="-13"/>
          <w:sz w:val="17"/>
        </w:rPr>
        <w:t xml:space="preserve"> </w:t>
      </w:r>
      <w:r>
        <w:rPr>
          <w:color w:val="231F20"/>
          <w:sz w:val="17"/>
        </w:rPr>
        <w:t>J.</w:t>
      </w:r>
      <w:r>
        <w:rPr>
          <w:color w:val="231F20"/>
          <w:spacing w:val="-12"/>
          <w:sz w:val="17"/>
        </w:rPr>
        <w:t xml:space="preserve"> </w:t>
      </w:r>
      <w:r>
        <w:rPr>
          <w:color w:val="231F20"/>
          <w:sz w:val="17"/>
        </w:rPr>
        <w:t>R.,</w:t>
      </w:r>
      <w:r>
        <w:rPr>
          <w:color w:val="231F20"/>
          <w:spacing w:val="-13"/>
          <w:sz w:val="17"/>
        </w:rPr>
        <w:t xml:space="preserve"> </w:t>
      </w:r>
      <w:r>
        <w:rPr>
          <w:color w:val="231F20"/>
          <w:sz w:val="17"/>
        </w:rPr>
        <w:t>2004</w:t>
      </w:r>
      <w:r>
        <w:rPr>
          <w:color w:val="231F20"/>
          <w:spacing w:val="-12"/>
          <w:sz w:val="17"/>
        </w:rPr>
        <w:t xml:space="preserve"> </w:t>
      </w:r>
      <w:r>
        <w:rPr>
          <w:color w:val="231F20"/>
          <w:sz w:val="17"/>
        </w:rPr>
        <w:t>-</w:t>
      </w:r>
      <w:r>
        <w:rPr>
          <w:color w:val="231F20"/>
          <w:spacing w:val="-13"/>
          <w:sz w:val="17"/>
        </w:rPr>
        <w:t xml:space="preserve"> </w:t>
      </w:r>
      <w:r>
        <w:rPr>
          <w:color w:val="231F20"/>
          <w:sz w:val="17"/>
        </w:rPr>
        <w:t xml:space="preserve">Resveratrol, pterostilbene, and piceatannol in vaccinium berries. </w:t>
      </w:r>
      <w:r>
        <w:rPr>
          <w:b/>
          <w:i/>
          <w:color w:val="231F20"/>
          <w:sz w:val="17"/>
        </w:rPr>
        <w:t xml:space="preserve">Journal of Agricultural and Food Chemistry </w:t>
      </w:r>
      <w:r>
        <w:rPr>
          <w:color w:val="231F20"/>
          <w:sz w:val="17"/>
        </w:rPr>
        <w:t>52, 4713-4719.</w:t>
      </w:r>
    </w:p>
    <w:p w:rsidR="001950D6" w:rsidRDefault="009F2378">
      <w:pPr>
        <w:pStyle w:val="ListParagraph"/>
        <w:numPr>
          <w:ilvl w:val="0"/>
          <w:numId w:val="2"/>
        </w:numPr>
        <w:tabs>
          <w:tab w:val="left" w:pos="458"/>
        </w:tabs>
        <w:spacing w:line="244" w:lineRule="auto"/>
        <w:ind w:right="117" w:hanging="283"/>
        <w:jc w:val="both"/>
        <w:rPr>
          <w:sz w:val="17"/>
        </w:rPr>
      </w:pPr>
      <w:r>
        <w:rPr>
          <w:color w:val="231F20"/>
          <w:sz w:val="17"/>
        </w:rPr>
        <w:t>ROCHA‐GONZÁLEZ</w:t>
      </w:r>
      <w:r>
        <w:rPr>
          <w:color w:val="231F20"/>
          <w:spacing w:val="-23"/>
          <w:sz w:val="17"/>
        </w:rPr>
        <w:t xml:space="preserve"> </w:t>
      </w:r>
      <w:r>
        <w:rPr>
          <w:color w:val="231F20"/>
          <w:sz w:val="17"/>
        </w:rPr>
        <w:t>H.I.,</w:t>
      </w:r>
      <w:r>
        <w:rPr>
          <w:color w:val="231F20"/>
          <w:spacing w:val="-26"/>
          <w:sz w:val="17"/>
        </w:rPr>
        <w:t xml:space="preserve"> </w:t>
      </w:r>
      <w:r>
        <w:rPr>
          <w:color w:val="231F20"/>
          <w:sz w:val="17"/>
        </w:rPr>
        <w:t>AMBRIZ‐TUTUTI</w:t>
      </w:r>
      <w:r>
        <w:rPr>
          <w:color w:val="231F20"/>
          <w:spacing w:val="-23"/>
          <w:sz w:val="17"/>
        </w:rPr>
        <w:t xml:space="preserve"> </w:t>
      </w:r>
      <w:r>
        <w:rPr>
          <w:color w:val="231F20"/>
          <w:sz w:val="17"/>
        </w:rPr>
        <w:t>M.,</w:t>
      </w:r>
      <w:r>
        <w:rPr>
          <w:color w:val="231F20"/>
          <w:spacing w:val="-22"/>
          <w:sz w:val="17"/>
        </w:rPr>
        <w:t xml:space="preserve"> </w:t>
      </w:r>
      <w:r>
        <w:rPr>
          <w:color w:val="231F20"/>
          <w:sz w:val="17"/>
        </w:rPr>
        <w:t>GRANADOS‐SOTO</w:t>
      </w:r>
      <w:r>
        <w:rPr>
          <w:color w:val="231F20"/>
          <w:spacing w:val="-24"/>
          <w:sz w:val="17"/>
        </w:rPr>
        <w:t xml:space="preserve"> </w:t>
      </w:r>
      <w:r>
        <w:rPr>
          <w:color w:val="231F20"/>
          <w:spacing w:val="-8"/>
          <w:sz w:val="17"/>
        </w:rPr>
        <w:t>V.,</w:t>
      </w:r>
      <w:r>
        <w:rPr>
          <w:color w:val="231F20"/>
          <w:spacing w:val="-22"/>
          <w:sz w:val="17"/>
        </w:rPr>
        <w:t xml:space="preserve"> </w:t>
      </w:r>
      <w:r>
        <w:rPr>
          <w:color w:val="231F20"/>
          <w:sz w:val="17"/>
        </w:rPr>
        <w:t>2008</w:t>
      </w:r>
      <w:r>
        <w:rPr>
          <w:color w:val="231F20"/>
          <w:spacing w:val="-23"/>
          <w:sz w:val="17"/>
        </w:rPr>
        <w:t xml:space="preserve"> </w:t>
      </w:r>
      <w:r>
        <w:rPr>
          <w:color w:val="231F20"/>
          <w:sz w:val="17"/>
        </w:rPr>
        <w:t>-</w:t>
      </w:r>
      <w:r>
        <w:rPr>
          <w:color w:val="231F20"/>
          <w:spacing w:val="-22"/>
          <w:sz w:val="17"/>
        </w:rPr>
        <w:t xml:space="preserve"> </w:t>
      </w:r>
      <w:r>
        <w:rPr>
          <w:color w:val="231F20"/>
          <w:sz w:val="17"/>
        </w:rPr>
        <w:t>Resveratrol:</w:t>
      </w:r>
      <w:r>
        <w:rPr>
          <w:color w:val="231F20"/>
          <w:spacing w:val="-41"/>
          <w:sz w:val="17"/>
        </w:rPr>
        <w:t xml:space="preserve"> </w:t>
      </w:r>
      <w:r>
        <w:rPr>
          <w:color w:val="231F20"/>
          <w:spacing w:val="-76"/>
          <w:sz w:val="17"/>
        </w:rPr>
        <w:t>a</w:t>
      </w:r>
      <w:r>
        <w:rPr>
          <w:color w:val="231F20"/>
          <w:spacing w:val="-41"/>
          <w:sz w:val="17"/>
        </w:rPr>
        <w:t xml:space="preserve"> </w:t>
      </w:r>
      <w:r>
        <w:rPr>
          <w:color w:val="231F20"/>
          <w:sz w:val="17"/>
        </w:rPr>
        <w:t>natural</w:t>
      </w:r>
      <w:r>
        <w:rPr>
          <w:color w:val="231F20"/>
          <w:spacing w:val="-10"/>
          <w:sz w:val="17"/>
        </w:rPr>
        <w:t xml:space="preserve"> </w:t>
      </w:r>
      <w:r>
        <w:rPr>
          <w:color w:val="231F20"/>
          <w:sz w:val="17"/>
        </w:rPr>
        <w:t>compound</w:t>
      </w:r>
      <w:r>
        <w:rPr>
          <w:color w:val="231F20"/>
          <w:spacing w:val="-10"/>
          <w:sz w:val="17"/>
        </w:rPr>
        <w:t xml:space="preserve"> </w:t>
      </w:r>
      <w:r>
        <w:rPr>
          <w:color w:val="231F20"/>
          <w:sz w:val="17"/>
        </w:rPr>
        <w:t>with</w:t>
      </w:r>
      <w:r>
        <w:rPr>
          <w:color w:val="231F20"/>
          <w:spacing w:val="-9"/>
          <w:sz w:val="17"/>
        </w:rPr>
        <w:t xml:space="preserve"> </w:t>
      </w:r>
      <w:r>
        <w:rPr>
          <w:color w:val="231F20"/>
          <w:sz w:val="17"/>
        </w:rPr>
        <w:t>pharmacological</w:t>
      </w:r>
      <w:r>
        <w:rPr>
          <w:color w:val="231F20"/>
          <w:spacing w:val="-11"/>
          <w:sz w:val="17"/>
        </w:rPr>
        <w:t xml:space="preserve"> </w:t>
      </w:r>
      <w:r>
        <w:rPr>
          <w:color w:val="231F20"/>
          <w:sz w:val="17"/>
        </w:rPr>
        <w:t>potential</w:t>
      </w:r>
      <w:r>
        <w:rPr>
          <w:color w:val="231F20"/>
          <w:spacing w:val="-9"/>
          <w:sz w:val="17"/>
        </w:rPr>
        <w:t xml:space="preserve"> </w:t>
      </w:r>
      <w:r>
        <w:rPr>
          <w:color w:val="231F20"/>
          <w:sz w:val="17"/>
        </w:rPr>
        <w:t>in</w:t>
      </w:r>
      <w:r>
        <w:rPr>
          <w:color w:val="231F20"/>
          <w:spacing w:val="-10"/>
          <w:sz w:val="17"/>
        </w:rPr>
        <w:t xml:space="preserve"> </w:t>
      </w:r>
      <w:r>
        <w:rPr>
          <w:color w:val="231F20"/>
          <w:sz w:val="17"/>
        </w:rPr>
        <w:t>neurodegenerative</w:t>
      </w:r>
      <w:r>
        <w:rPr>
          <w:color w:val="231F20"/>
          <w:spacing w:val="-10"/>
          <w:sz w:val="17"/>
        </w:rPr>
        <w:t xml:space="preserve"> </w:t>
      </w:r>
      <w:r>
        <w:rPr>
          <w:color w:val="231F20"/>
          <w:sz w:val="17"/>
        </w:rPr>
        <w:t>diseases.</w:t>
      </w:r>
      <w:r>
        <w:rPr>
          <w:color w:val="231F20"/>
          <w:spacing w:val="-10"/>
          <w:sz w:val="17"/>
        </w:rPr>
        <w:t xml:space="preserve"> </w:t>
      </w:r>
      <w:r>
        <w:rPr>
          <w:b/>
          <w:i/>
          <w:color w:val="231F20"/>
          <w:sz w:val="17"/>
        </w:rPr>
        <w:t>CNS</w:t>
      </w:r>
      <w:r>
        <w:rPr>
          <w:b/>
          <w:i/>
          <w:color w:val="231F20"/>
          <w:spacing w:val="-10"/>
          <w:sz w:val="17"/>
        </w:rPr>
        <w:t xml:space="preserve"> </w:t>
      </w:r>
      <w:r>
        <w:rPr>
          <w:b/>
          <w:i/>
          <w:color w:val="231F20"/>
          <w:sz w:val="17"/>
        </w:rPr>
        <w:t xml:space="preserve">Neuroscience &amp; Therapeutics </w:t>
      </w:r>
      <w:r>
        <w:rPr>
          <w:color w:val="231F20"/>
          <w:sz w:val="17"/>
        </w:rPr>
        <w:t>14,</w:t>
      </w:r>
      <w:r>
        <w:rPr>
          <w:color w:val="231F20"/>
          <w:spacing w:val="-1"/>
          <w:sz w:val="17"/>
        </w:rPr>
        <w:t xml:space="preserve"> </w:t>
      </w:r>
      <w:r>
        <w:rPr>
          <w:color w:val="231F20"/>
          <w:sz w:val="17"/>
        </w:rPr>
        <w:t>234-247.</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 xml:space="preserve">SANTINI A., </w:t>
      </w:r>
      <w:r>
        <w:rPr>
          <w:color w:val="231F20"/>
          <w:spacing w:val="-4"/>
          <w:sz w:val="17"/>
        </w:rPr>
        <w:t xml:space="preserve">CAMMARATA </w:t>
      </w:r>
      <w:r>
        <w:rPr>
          <w:color w:val="231F20"/>
          <w:sz w:val="17"/>
        </w:rPr>
        <w:t xml:space="preserve">S.M., CAPONE G., IANARO A., TENORE G.C., </w:t>
      </w:r>
      <w:r>
        <w:rPr>
          <w:color w:val="231F20"/>
          <w:spacing w:val="-5"/>
          <w:sz w:val="17"/>
        </w:rPr>
        <w:t xml:space="preserve">PANI </w:t>
      </w:r>
      <w:r>
        <w:rPr>
          <w:color w:val="231F20"/>
          <w:sz w:val="17"/>
        </w:rPr>
        <w:t xml:space="preserve">L., NOVELLINO E., 2018 - Nutraceuticals: opening the debate for a regulatory framework. </w:t>
      </w:r>
      <w:r>
        <w:rPr>
          <w:b/>
          <w:i/>
          <w:color w:val="231F20"/>
          <w:sz w:val="17"/>
        </w:rPr>
        <w:t xml:space="preserve">British Journal of Clinical Pharmacology </w:t>
      </w:r>
      <w:r>
        <w:rPr>
          <w:color w:val="231F20"/>
          <w:sz w:val="17"/>
        </w:rPr>
        <w:t>84,</w:t>
      </w:r>
      <w:r>
        <w:rPr>
          <w:color w:val="231F20"/>
          <w:spacing w:val="-1"/>
          <w:sz w:val="17"/>
        </w:rPr>
        <w:t xml:space="preserve"> </w:t>
      </w:r>
      <w:r>
        <w:rPr>
          <w:color w:val="231F20"/>
          <w:sz w:val="17"/>
        </w:rPr>
        <w:t>659-672.</w:t>
      </w:r>
    </w:p>
    <w:p w:rsidR="001950D6" w:rsidRDefault="009F2378">
      <w:pPr>
        <w:pStyle w:val="ListParagraph"/>
        <w:numPr>
          <w:ilvl w:val="0"/>
          <w:numId w:val="2"/>
        </w:numPr>
        <w:tabs>
          <w:tab w:val="left" w:pos="458"/>
        </w:tabs>
        <w:ind w:right="0" w:hanging="283"/>
        <w:rPr>
          <w:sz w:val="17"/>
        </w:rPr>
      </w:pPr>
      <w:r>
        <w:rPr>
          <w:color w:val="231F20"/>
          <w:sz w:val="17"/>
        </w:rPr>
        <w:t xml:space="preserve">SANTINI A., NOVELLINO E., ARMINI </w:t>
      </w:r>
      <w:r>
        <w:rPr>
          <w:color w:val="231F20"/>
          <w:spacing w:val="-8"/>
          <w:sz w:val="17"/>
        </w:rPr>
        <w:t xml:space="preserve">V., </w:t>
      </w:r>
      <w:r>
        <w:rPr>
          <w:color w:val="231F20"/>
          <w:sz w:val="17"/>
        </w:rPr>
        <w:t>RITIENI</w:t>
      </w:r>
      <w:r>
        <w:rPr>
          <w:color w:val="231F20"/>
          <w:spacing w:val="30"/>
          <w:sz w:val="17"/>
        </w:rPr>
        <w:t xml:space="preserve"> </w:t>
      </w:r>
      <w:r>
        <w:rPr>
          <w:color w:val="231F20"/>
          <w:sz w:val="17"/>
        </w:rPr>
        <w:t>A., 2013 - State of the art of Ready-to-Use</w:t>
      </w:r>
    </w:p>
    <w:p w:rsidR="001950D6" w:rsidRDefault="009F2378">
      <w:pPr>
        <w:pStyle w:val="BodyText"/>
        <w:spacing w:before="4"/>
      </w:pPr>
      <w:r>
        <w:rPr>
          <w:color w:val="231F20"/>
        </w:rPr>
        <w:t xml:space="preserve">Therapeutic Food: a tool for nutraceuticals addition to foodstuff. </w:t>
      </w:r>
      <w:r>
        <w:rPr>
          <w:b/>
          <w:i/>
          <w:color w:val="231F20"/>
        </w:rPr>
        <w:t xml:space="preserve">Food Chemistry </w:t>
      </w:r>
      <w:r>
        <w:rPr>
          <w:color w:val="231F20"/>
        </w:rPr>
        <w:t>140, 843-849.</w:t>
      </w:r>
    </w:p>
    <w:p w:rsidR="001950D6" w:rsidRDefault="009F2378">
      <w:pPr>
        <w:pStyle w:val="ListParagraph"/>
        <w:numPr>
          <w:ilvl w:val="0"/>
          <w:numId w:val="2"/>
        </w:numPr>
        <w:tabs>
          <w:tab w:val="left" w:pos="458"/>
        </w:tabs>
        <w:spacing w:before="39" w:line="244" w:lineRule="auto"/>
        <w:ind w:right="117" w:hanging="283"/>
        <w:jc w:val="both"/>
        <w:rPr>
          <w:sz w:val="17"/>
        </w:rPr>
      </w:pPr>
      <w:r>
        <w:rPr>
          <w:color w:val="231F20"/>
          <w:sz w:val="17"/>
        </w:rPr>
        <w:t xml:space="preserve">SANTINI A., TENORE G.C., NOVELLINO E., 2017 - Nutraceuticals: A paradigm of proactive medicine. </w:t>
      </w:r>
      <w:r>
        <w:rPr>
          <w:b/>
          <w:i/>
          <w:color w:val="231F20"/>
          <w:sz w:val="17"/>
        </w:rPr>
        <w:t xml:space="preserve">European Journal of Pharmaceutical Sciences </w:t>
      </w:r>
      <w:r>
        <w:rPr>
          <w:color w:val="231F20"/>
          <w:sz w:val="17"/>
        </w:rPr>
        <w:t>96,</w:t>
      </w:r>
      <w:r>
        <w:rPr>
          <w:color w:val="231F20"/>
          <w:spacing w:val="-3"/>
          <w:sz w:val="17"/>
        </w:rPr>
        <w:t xml:space="preserve"> </w:t>
      </w:r>
      <w:r>
        <w:rPr>
          <w:color w:val="231F20"/>
          <w:sz w:val="17"/>
        </w:rPr>
        <w:t>53-61.</w:t>
      </w:r>
    </w:p>
    <w:p w:rsidR="001950D6" w:rsidRDefault="009F2378">
      <w:pPr>
        <w:pStyle w:val="ListParagraph"/>
        <w:numPr>
          <w:ilvl w:val="0"/>
          <w:numId w:val="2"/>
        </w:numPr>
        <w:tabs>
          <w:tab w:val="left" w:pos="458"/>
        </w:tabs>
        <w:spacing w:before="35" w:line="244" w:lineRule="auto"/>
        <w:ind w:right="117" w:hanging="283"/>
        <w:jc w:val="both"/>
        <w:rPr>
          <w:sz w:val="17"/>
        </w:rPr>
      </w:pPr>
      <w:r>
        <w:rPr>
          <w:color w:val="231F20"/>
          <w:sz w:val="17"/>
        </w:rPr>
        <w:t>SCHRÖDER</w:t>
      </w:r>
      <w:r>
        <w:rPr>
          <w:color w:val="231F20"/>
          <w:spacing w:val="-6"/>
          <w:sz w:val="17"/>
        </w:rPr>
        <w:t xml:space="preserve"> </w:t>
      </w:r>
      <w:r>
        <w:rPr>
          <w:color w:val="231F20"/>
          <w:sz w:val="17"/>
        </w:rPr>
        <w:t>J.,</w:t>
      </w:r>
      <w:r>
        <w:rPr>
          <w:color w:val="231F20"/>
          <w:spacing w:val="-6"/>
          <w:sz w:val="17"/>
        </w:rPr>
        <w:t xml:space="preserve"> </w:t>
      </w:r>
      <w:r>
        <w:rPr>
          <w:color w:val="231F20"/>
          <w:sz w:val="17"/>
        </w:rPr>
        <w:t>SCHRÖDER</w:t>
      </w:r>
      <w:r>
        <w:rPr>
          <w:color w:val="231F20"/>
          <w:spacing w:val="-5"/>
          <w:sz w:val="17"/>
        </w:rPr>
        <w:t xml:space="preserve"> </w:t>
      </w:r>
      <w:r>
        <w:rPr>
          <w:color w:val="231F20"/>
          <w:sz w:val="17"/>
        </w:rPr>
        <w:t>G.,</w:t>
      </w:r>
      <w:r>
        <w:rPr>
          <w:color w:val="231F20"/>
          <w:spacing w:val="-6"/>
          <w:sz w:val="17"/>
        </w:rPr>
        <w:t xml:space="preserve"> </w:t>
      </w:r>
      <w:r>
        <w:rPr>
          <w:color w:val="231F20"/>
          <w:sz w:val="17"/>
        </w:rPr>
        <w:t>1990</w:t>
      </w:r>
      <w:r>
        <w:rPr>
          <w:color w:val="231F20"/>
          <w:spacing w:val="-5"/>
          <w:sz w:val="17"/>
        </w:rPr>
        <w:t xml:space="preserve"> </w:t>
      </w:r>
      <w:r>
        <w:rPr>
          <w:color w:val="231F20"/>
          <w:sz w:val="17"/>
        </w:rPr>
        <w:t>-</w:t>
      </w:r>
      <w:r>
        <w:rPr>
          <w:color w:val="231F20"/>
          <w:spacing w:val="-6"/>
          <w:sz w:val="17"/>
        </w:rPr>
        <w:t xml:space="preserve"> </w:t>
      </w:r>
      <w:r>
        <w:rPr>
          <w:color w:val="231F20"/>
          <w:sz w:val="17"/>
        </w:rPr>
        <w:t>Stilbene</w:t>
      </w:r>
      <w:r>
        <w:rPr>
          <w:color w:val="231F20"/>
          <w:spacing w:val="-6"/>
          <w:sz w:val="17"/>
        </w:rPr>
        <w:t xml:space="preserve"> </w:t>
      </w:r>
      <w:r>
        <w:rPr>
          <w:color w:val="231F20"/>
          <w:sz w:val="17"/>
        </w:rPr>
        <w:t>and</w:t>
      </w:r>
      <w:r>
        <w:rPr>
          <w:color w:val="231F20"/>
          <w:spacing w:val="-5"/>
          <w:sz w:val="17"/>
        </w:rPr>
        <w:t xml:space="preserve"> </w:t>
      </w:r>
      <w:r>
        <w:rPr>
          <w:color w:val="231F20"/>
          <w:sz w:val="17"/>
        </w:rPr>
        <w:t>chalcone</w:t>
      </w:r>
      <w:r>
        <w:rPr>
          <w:color w:val="231F20"/>
          <w:spacing w:val="-6"/>
          <w:sz w:val="17"/>
        </w:rPr>
        <w:t xml:space="preserve"> </w:t>
      </w:r>
      <w:r>
        <w:rPr>
          <w:color w:val="231F20"/>
          <w:sz w:val="17"/>
        </w:rPr>
        <w:t>synthases:</w:t>
      </w:r>
      <w:r>
        <w:rPr>
          <w:color w:val="231F20"/>
          <w:spacing w:val="-5"/>
          <w:sz w:val="17"/>
        </w:rPr>
        <w:t xml:space="preserve"> </w:t>
      </w:r>
      <w:r>
        <w:rPr>
          <w:color w:val="231F20"/>
          <w:sz w:val="17"/>
        </w:rPr>
        <w:t>related</w:t>
      </w:r>
      <w:r>
        <w:rPr>
          <w:color w:val="231F20"/>
          <w:spacing w:val="-6"/>
          <w:sz w:val="17"/>
        </w:rPr>
        <w:t xml:space="preserve"> </w:t>
      </w:r>
      <w:r>
        <w:rPr>
          <w:color w:val="231F20"/>
          <w:sz w:val="17"/>
        </w:rPr>
        <w:t>enzymes</w:t>
      </w:r>
      <w:r>
        <w:rPr>
          <w:color w:val="231F20"/>
          <w:spacing w:val="-6"/>
          <w:sz w:val="17"/>
        </w:rPr>
        <w:t xml:space="preserve"> </w:t>
      </w:r>
      <w:r>
        <w:rPr>
          <w:color w:val="231F20"/>
          <w:sz w:val="17"/>
        </w:rPr>
        <w:t>with</w:t>
      </w:r>
      <w:r>
        <w:rPr>
          <w:color w:val="231F20"/>
          <w:spacing w:val="-5"/>
          <w:sz w:val="17"/>
        </w:rPr>
        <w:t xml:space="preserve"> </w:t>
      </w:r>
      <w:r>
        <w:rPr>
          <w:color w:val="231F20"/>
          <w:sz w:val="17"/>
        </w:rPr>
        <w:t xml:space="preserve">key functions in plant-specific pathways. </w:t>
      </w:r>
      <w:r>
        <w:rPr>
          <w:b/>
          <w:i/>
          <w:color w:val="231F20"/>
          <w:sz w:val="17"/>
        </w:rPr>
        <w:t xml:space="preserve">Zeitschrift für Naturforschung C </w:t>
      </w:r>
      <w:r>
        <w:rPr>
          <w:color w:val="231F20"/>
          <w:sz w:val="17"/>
        </w:rPr>
        <w:t>45,</w:t>
      </w:r>
      <w:r>
        <w:rPr>
          <w:color w:val="231F20"/>
          <w:spacing w:val="-7"/>
          <w:sz w:val="17"/>
        </w:rPr>
        <w:t xml:space="preserve"> </w:t>
      </w:r>
      <w:r>
        <w:rPr>
          <w:color w:val="231F20"/>
          <w:sz w:val="17"/>
        </w:rPr>
        <w:t>1-8.</w:t>
      </w:r>
    </w:p>
    <w:p w:rsidR="001950D6" w:rsidRDefault="009F2378">
      <w:pPr>
        <w:pStyle w:val="ListParagraph"/>
        <w:numPr>
          <w:ilvl w:val="0"/>
          <w:numId w:val="2"/>
        </w:numPr>
        <w:tabs>
          <w:tab w:val="left" w:pos="458"/>
        </w:tabs>
        <w:spacing w:before="35" w:line="244" w:lineRule="auto"/>
        <w:ind w:right="116" w:hanging="283"/>
        <w:jc w:val="both"/>
        <w:rPr>
          <w:sz w:val="17"/>
        </w:rPr>
      </w:pPr>
      <w:r>
        <w:rPr>
          <w:color w:val="231F20"/>
          <w:sz w:val="17"/>
        </w:rPr>
        <w:t xml:space="preserve">SHAKIBAEI M., HARIKUMAR K.B., </w:t>
      </w:r>
      <w:r>
        <w:rPr>
          <w:color w:val="231F20"/>
          <w:spacing w:val="-5"/>
          <w:sz w:val="17"/>
        </w:rPr>
        <w:t xml:space="preserve">AGGARWAL </w:t>
      </w:r>
      <w:r>
        <w:rPr>
          <w:color w:val="231F20"/>
          <w:sz w:val="17"/>
        </w:rPr>
        <w:t xml:space="preserve">B.B., 2009 - Resveratrol addiction: to die or not to die. </w:t>
      </w:r>
      <w:r>
        <w:rPr>
          <w:b/>
          <w:i/>
          <w:color w:val="231F20"/>
          <w:sz w:val="17"/>
        </w:rPr>
        <w:t xml:space="preserve">Molecular nutrition &amp; food research </w:t>
      </w:r>
      <w:r>
        <w:rPr>
          <w:color w:val="231F20"/>
          <w:sz w:val="17"/>
        </w:rPr>
        <w:t>53,</w:t>
      </w:r>
      <w:r>
        <w:rPr>
          <w:color w:val="231F20"/>
          <w:spacing w:val="-6"/>
          <w:sz w:val="17"/>
        </w:rPr>
        <w:t xml:space="preserve"> </w:t>
      </w:r>
      <w:r>
        <w:rPr>
          <w:color w:val="231F20"/>
          <w:sz w:val="17"/>
        </w:rPr>
        <w:t>115-128.</w:t>
      </w:r>
    </w:p>
    <w:p w:rsidR="001950D6" w:rsidRDefault="009F2378">
      <w:pPr>
        <w:pStyle w:val="ListParagraph"/>
        <w:numPr>
          <w:ilvl w:val="0"/>
          <w:numId w:val="2"/>
        </w:numPr>
        <w:tabs>
          <w:tab w:val="left" w:pos="458"/>
        </w:tabs>
        <w:ind w:right="0" w:hanging="283"/>
        <w:rPr>
          <w:sz w:val="17"/>
        </w:rPr>
      </w:pPr>
      <w:r>
        <w:rPr>
          <w:color w:val="231F20"/>
          <w:sz w:val="17"/>
        </w:rPr>
        <w:t xml:space="preserve">SINGH C.K., </w:t>
      </w:r>
      <w:r>
        <w:rPr>
          <w:color w:val="231F20"/>
          <w:spacing w:val="-4"/>
          <w:sz w:val="17"/>
        </w:rPr>
        <w:t xml:space="preserve">NDIAYE </w:t>
      </w:r>
      <w:r>
        <w:rPr>
          <w:color w:val="231F20"/>
          <w:sz w:val="17"/>
        </w:rPr>
        <w:t>M.A.,</w:t>
      </w:r>
      <w:r>
        <w:rPr>
          <w:color w:val="231F20"/>
          <w:spacing w:val="21"/>
          <w:sz w:val="17"/>
        </w:rPr>
        <w:t xml:space="preserve"> </w:t>
      </w:r>
      <w:r>
        <w:rPr>
          <w:color w:val="231F20"/>
          <w:sz w:val="17"/>
        </w:rPr>
        <w:t>AHMAD N., 2015 - Resveratrol and cancer: Challenges for clinical</w:t>
      </w:r>
    </w:p>
    <w:p w:rsidR="001950D6" w:rsidRDefault="009F2378">
      <w:pPr>
        <w:spacing w:before="4"/>
        <w:ind w:left="457"/>
        <w:rPr>
          <w:sz w:val="17"/>
        </w:rPr>
      </w:pPr>
      <w:r>
        <w:rPr>
          <w:color w:val="231F20"/>
          <w:sz w:val="17"/>
        </w:rPr>
        <w:t xml:space="preserve">translation. </w:t>
      </w:r>
      <w:r>
        <w:rPr>
          <w:b/>
          <w:i/>
          <w:color w:val="231F20"/>
          <w:sz w:val="17"/>
        </w:rPr>
        <w:t xml:space="preserve">Biochimica et Biophysica Acta (BBA)-Molecular Basis of Disease </w:t>
      </w:r>
      <w:r>
        <w:rPr>
          <w:color w:val="231F20"/>
          <w:sz w:val="17"/>
        </w:rPr>
        <w:t>1852, 1178-1185.</w:t>
      </w:r>
    </w:p>
    <w:p w:rsidR="001950D6" w:rsidRDefault="009F2378">
      <w:pPr>
        <w:pStyle w:val="ListParagraph"/>
        <w:numPr>
          <w:ilvl w:val="0"/>
          <w:numId w:val="2"/>
        </w:numPr>
        <w:tabs>
          <w:tab w:val="left" w:pos="458"/>
        </w:tabs>
        <w:spacing w:before="39" w:line="244" w:lineRule="auto"/>
        <w:ind w:hanging="283"/>
        <w:jc w:val="both"/>
        <w:rPr>
          <w:sz w:val="17"/>
        </w:rPr>
      </w:pPr>
      <w:r>
        <w:rPr>
          <w:color w:val="231F20"/>
          <w:sz w:val="17"/>
        </w:rPr>
        <w:t>SINHA</w:t>
      </w:r>
      <w:r>
        <w:rPr>
          <w:color w:val="231F20"/>
          <w:spacing w:val="-20"/>
          <w:sz w:val="17"/>
        </w:rPr>
        <w:t xml:space="preserve"> </w:t>
      </w:r>
      <w:r>
        <w:rPr>
          <w:color w:val="231F20"/>
          <w:sz w:val="17"/>
        </w:rPr>
        <w:t>D.,</w:t>
      </w:r>
      <w:r>
        <w:rPr>
          <w:color w:val="231F20"/>
          <w:spacing w:val="-12"/>
          <w:sz w:val="17"/>
        </w:rPr>
        <w:t xml:space="preserve"> </w:t>
      </w:r>
      <w:r>
        <w:rPr>
          <w:color w:val="231F20"/>
          <w:sz w:val="17"/>
        </w:rPr>
        <w:t>SARKAR</w:t>
      </w:r>
      <w:r>
        <w:rPr>
          <w:color w:val="231F20"/>
          <w:spacing w:val="-12"/>
          <w:sz w:val="17"/>
        </w:rPr>
        <w:t xml:space="preserve"> </w:t>
      </w:r>
      <w:r>
        <w:rPr>
          <w:color w:val="231F20"/>
          <w:sz w:val="17"/>
        </w:rPr>
        <w:t>N.,</w:t>
      </w:r>
      <w:r>
        <w:rPr>
          <w:color w:val="231F20"/>
          <w:spacing w:val="-13"/>
          <w:sz w:val="17"/>
        </w:rPr>
        <w:t xml:space="preserve"> </w:t>
      </w:r>
      <w:r>
        <w:rPr>
          <w:color w:val="231F20"/>
          <w:spacing w:val="-4"/>
          <w:sz w:val="17"/>
        </w:rPr>
        <w:t>BISWAS</w:t>
      </w:r>
      <w:r>
        <w:rPr>
          <w:color w:val="231F20"/>
          <w:spacing w:val="-12"/>
          <w:sz w:val="17"/>
        </w:rPr>
        <w:t xml:space="preserve"> </w:t>
      </w:r>
      <w:r>
        <w:rPr>
          <w:color w:val="231F20"/>
          <w:sz w:val="17"/>
        </w:rPr>
        <w:t>J.,</w:t>
      </w:r>
      <w:r>
        <w:rPr>
          <w:color w:val="231F20"/>
          <w:spacing w:val="-13"/>
          <w:sz w:val="17"/>
        </w:rPr>
        <w:t xml:space="preserve"> </w:t>
      </w:r>
      <w:r>
        <w:rPr>
          <w:color w:val="231F20"/>
          <w:spacing w:val="-3"/>
          <w:sz w:val="17"/>
        </w:rPr>
        <w:t>BISHAYEE</w:t>
      </w:r>
      <w:r>
        <w:rPr>
          <w:color w:val="231F20"/>
          <w:spacing w:val="-19"/>
          <w:sz w:val="17"/>
        </w:rPr>
        <w:t xml:space="preserve"> </w:t>
      </w:r>
      <w:r>
        <w:rPr>
          <w:color w:val="231F20"/>
          <w:sz w:val="17"/>
        </w:rPr>
        <w:t>A.,</w:t>
      </w:r>
      <w:r>
        <w:rPr>
          <w:color w:val="231F20"/>
          <w:spacing w:val="-12"/>
          <w:sz w:val="17"/>
        </w:rPr>
        <w:t xml:space="preserve"> </w:t>
      </w:r>
      <w:r>
        <w:rPr>
          <w:color w:val="231F20"/>
          <w:sz w:val="17"/>
        </w:rPr>
        <w:t>2016</w:t>
      </w:r>
      <w:r>
        <w:rPr>
          <w:color w:val="231F20"/>
          <w:spacing w:val="-13"/>
          <w:sz w:val="17"/>
        </w:rPr>
        <w:t xml:space="preserve"> </w:t>
      </w:r>
      <w:r>
        <w:rPr>
          <w:color w:val="231F20"/>
          <w:sz w:val="17"/>
        </w:rPr>
        <w:t>-</w:t>
      </w:r>
      <w:r>
        <w:rPr>
          <w:color w:val="231F20"/>
          <w:spacing w:val="-12"/>
          <w:sz w:val="17"/>
        </w:rPr>
        <w:t xml:space="preserve"> </w:t>
      </w:r>
      <w:r>
        <w:rPr>
          <w:color w:val="231F20"/>
          <w:sz w:val="17"/>
        </w:rPr>
        <w:t>Resveratrol</w:t>
      </w:r>
      <w:r>
        <w:rPr>
          <w:color w:val="231F20"/>
          <w:spacing w:val="-12"/>
          <w:sz w:val="17"/>
        </w:rPr>
        <w:t xml:space="preserve"> </w:t>
      </w:r>
      <w:r>
        <w:rPr>
          <w:color w:val="231F20"/>
          <w:sz w:val="17"/>
        </w:rPr>
        <w:t>for</w:t>
      </w:r>
      <w:r>
        <w:rPr>
          <w:color w:val="231F20"/>
          <w:spacing w:val="-13"/>
          <w:sz w:val="17"/>
        </w:rPr>
        <w:t xml:space="preserve"> </w:t>
      </w:r>
      <w:r>
        <w:rPr>
          <w:color w:val="231F20"/>
          <w:sz w:val="17"/>
        </w:rPr>
        <w:t>breast</w:t>
      </w:r>
      <w:r>
        <w:rPr>
          <w:color w:val="231F20"/>
          <w:spacing w:val="-12"/>
          <w:sz w:val="17"/>
        </w:rPr>
        <w:t xml:space="preserve"> </w:t>
      </w:r>
      <w:r>
        <w:rPr>
          <w:color w:val="231F20"/>
          <w:sz w:val="17"/>
        </w:rPr>
        <w:t>cancer</w:t>
      </w:r>
      <w:r>
        <w:rPr>
          <w:color w:val="231F20"/>
          <w:spacing w:val="-13"/>
          <w:sz w:val="17"/>
        </w:rPr>
        <w:t xml:space="preserve"> </w:t>
      </w:r>
      <w:r>
        <w:rPr>
          <w:color w:val="231F20"/>
          <w:sz w:val="17"/>
        </w:rPr>
        <w:t>prevention and</w:t>
      </w:r>
      <w:r>
        <w:rPr>
          <w:color w:val="231F20"/>
          <w:spacing w:val="-4"/>
          <w:sz w:val="17"/>
        </w:rPr>
        <w:t xml:space="preserve"> </w:t>
      </w:r>
      <w:r>
        <w:rPr>
          <w:color w:val="231F20"/>
          <w:sz w:val="17"/>
        </w:rPr>
        <w:t>therapy:</w:t>
      </w:r>
      <w:r>
        <w:rPr>
          <w:color w:val="231F20"/>
          <w:spacing w:val="-3"/>
          <w:sz w:val="17"/>
        </w:rPr>
        <w:t xml:space="preserve"> </w:t>
      </w:r>
      <w:r>
        <w:rPr>
          <w:color w:val="231F20"/>
          <w:sz w:val="17"/>
        </w:rPr>
        <w:t>Preclinical</w:t>
      </w:r>
      <w:r>
        <w:rPr>
          <w:color w:val="231F20"/>
          <w:spacing w:val="-4"/>
          <w:sz w:val="17"/>
        </w:rPr>
        <w:t xml:space="preserve"> </w:t>
      </w:r>
      <w:r>
        <w:rPr>
          <w:color w:val="231F20"/>
          <w:sz w:val="17"/>
        </w:rPr>
        <w:t>evidence</w:t>
      </w:r>
      <w:r>
        <w:rPr>
          <w:color w:val="231F20"/>
          <w:spacing w:val="-3"/>
          <w:sz w:val="17"/>
        </w:rPr>
        <w:t xml:space="preserve"> </w:t>
      </w:r>
      <w:r>
        <w:rPr>
          <w:color w:val="231F20"/>
          <w:sz w:val="17"/>
        </w:rPr>
        <w:t>and</w:t>
      </w:r>
      <w:r>
        <w:rPr>
          <w:color w:val="231F20"/>
          <w:spacing w:val="-4"/>
          <w:sz w:val="17"/>
        </w:rPr>
        <w:t xml:space="preserve"> </w:t>
      </w:r>
      <w:r>
        <w:rPr>
          <w:color w:val="231F20"/>
          <w:sz w:val="17"/>
        </w:rPr>
        <w:t>molecular</w:t>
      </w:r>
      <w:r>
        <w:rPr>
          <w:color w:val="231F20"/>
          <w:spacing w:val="-3"/>
          <w:sz w:val="17"/>
        </w:rPr>
        <w:t xml:space="preserve"> </w:t>
      </w:r>
      <w:r>
        <w:rPr>
          <w:color w:val="231F20"/>
          <w:sz w:val="17"/>
        </w:rPr>
        <w:t>mechanisms.</w:t>
      </w:r>
      <w:r>
        <w:rPr>
          <w:color w:val="231F20"/>
          <w:spacing w:val="-5"/>
          <w:sz w:val="17"/>
        </w:rPr>
        <w:t xml:space="preserve"> </w:t>
      </w:r>
      <w:r>
        <w:rPr>
          <w:b/>
          <w:i/>
          <w:color w:val="231F20"/>
          <w:sz w:val="17"/>
        </w:rPr>
        <w:t>Seminars</w:t>
      </w:r>
      <w:r>
        <w:rPr>
          <w:b/>
          <w:i/>
          <w:color w:val="231F20"/>
          <w:spacing w:val="-3"/>
          <w:sz w:val="17"/>
        </w:rPr>
        <w:t xml:space="preserve"> </w:t>
      </w:r>
      <w:r>
        <w:rPr>
          <w:b/>
          <w:i/>
          <w:color w:val="231F20"/>
          <w:sz w:val="17"/>
        </w:rPr>
        <w:t>in</w:t>
      </w:r>
      <w:r>
        <w:rPr>
          <w:b/>
          <w:i/>
          <w:color w:val="231F20"/>
          <w:spacing w:val="-4"/>
          <w:sz w:val="17"/>
        </w:rPr>
        <w:t xml:space="preserve"> </w:t>
      </w:r>
      <w:r>
        <w:rPr>
          <w:b/>
          <w:i/>
          <w:color w:val="231F20"/>
          <w:sz w:val="17"/>
        </w:rPr>
        <w:t>Cancer</w:t>
      </w:r>
      <w:r>
        <w:rPr>
          <w:b/>
          <w:i/>
          <w:color w:val="231F20"/>
          <w:spacing w:val="-3"/>
          <w:sz w:val="17"/>
        </w:rPr>
        <w:t xml:space="preserve"> </w:t>
      </w:r>
      <w:r>
        <w:rPr>
          <w:b/>
          <w:i/>
          <w:color w:val="231F20"/>
          <w:sz w:val="17"/>
        </w:rPr>
        <w:t>Biology</w:t>
      </w:r>
      <w:r>
        <w:rPr>
          <w:b/>
          <w:i/>
          <w:color w:val="231F20"/>
          <w:spacing w:val="-3"/>
          <w:sz w:val="17"/>
        </w:rPr>
        <w:t xml:space="preserve"> </w:t>
      </w:r>
      <w:r>
        <w:rPr>
          <w:color w:val="231F20"/>
          <w:sz w:val="17"/>
        </w:rPr>
        <w:t>40,</w:t>
      </w:r>
      <w:r>
        <w:rPr>
          <w:color w:val="231F20"/>
          <w:spacing w:val="-3"/>
          <w:sz w:val="17"/>
        </w:rPr>
        <w:t xml:space="preserve"> </w:t>
      </w:r>
      <w:r>
        <w:rPr>
          <w:color w:val="231F20"/>
          <w:sz w:val="17"/>
        </w:rPr>
        <w:t>209- 232.</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SMOLIGA</w:t>
      </w:r>
      <w:r>
        <w:rPr>
          <w:color w:val="231F20"/>
          <w:spacing w:val="-23"/>
          <w:sz w:val="17"/>
        </w:rPr>
        <w:t xml:space="preserve"> </w:t>
      </w:r>
      <w:r>
        <w:rPr>
          <w:color w:val="231F20"/>
          <w:sz w:val="17"/>
        </w:rPr>
        <w:t>J.M.,</w:t>
      </w:r>
      <w:r>
        <w:rPr>
          <w:color w:val="231F20"/>
          <w:spacing w:val="-15"/>
          <w:sz w:val="17"/>
        </w:rPr>
        <w:t xml:space="preserve"> </w:t>
      </w:r>
      <w:r>
        <w:rPr>
          <w:color w:val="231F20"/>
          <w:sz w:val="17"/>
        </w:rPr>
        <w:t>BAUR</w:t>
      </w:r>
      <w:r>
        <w:rPr>
          <w:color w:val="231F20"/>
          <w:spacing w:val="-14"/>
          <w:sz w:val="17"/>
        </w:rPr>
        <w:t xml:space="preserve"> </w:t>
      </w:r>
      <w:r>
        <w:rPr>
          <w:color w:val="231F20"/>
          <w:sz w:val="17"/>
        </w:rPr>
        <w:t>J.</w:t>
      </w:r>
      <w:r>
        <w:rPr>
          <w:color w:val="231F20"/>
          <w:spacing w:val="-23"/>
          <w:sz w:val="17"/>
        </w:rPr>
        <w:t xml:space="preserve"> </w:t>
      </w:r>
      <w:r>
        <w:rPr>
          <w:color w:val="231F20"/>
          <w:sz w:val="17"/>
        </w:rPr>
        <w:t>A.,</w:t>
      </w:r>
      <w:r>
        <w:rPr>
          <w:color w:val="231F20"/>
          <w:spacing w:val="-14"/>
          <w:sz w:val="17"/>
        </w:rPr>
        <w:t xml:space="preserve"> </w:t>
      </w:r>
      <w:r>
        <w:rPr>
          <w:color w:val="231F20"/>
          <w:sz w:val="17"/>
        </w:rPr>
        <w:t>HAUSENBLAS</w:t>
      </w:r>
      <w:r>
        <w:rPr>
          <w:color w:val="231F20"/>
          <w:spacing w:val="-15"/>
          <w:sz w:val="17"/>
        </w:rPr>
        <w:t xml:space="preserve"> </w:t>
      </w:r>
      <w:r>
        <w:rPr>
          <w:color w:val="231F20"/>
          <w:sz w:val="17"/>
        </w:rPr>
        <w:t>H.</w:t>
      </w:r>
      <w:r>
        <w:rPr>
          <w:color w:val="231F20"/>
          <w:spacing w:val="-22"/>
          <w:sz w:val="17"/>
        </w:rPr>
        <w:t xml:space="preserve"> </w:t>
      </w:r>
      <w:r>
        <w:rPr>
          <w:color w:val="231F20"/>
          <w:sz w:val="17"/>
        </w:rPr>
        <w:t>A.,</w:t>
      </w:r>
      <w:r>
        <w:rPr>
          <w:color w:val="231F20"/>
          <w:spacing w:val="-15"/>
          <w:sz w:val="17"/>
        </w:rPr>
        <w:t xml:space="preserve"> </w:t>
      </w:r>
      <w:r>
        <w:rPr>
          <w:color w:val="231F20"/>
          <w:sz w:val="17"/>
        </w:rPr>
        <w:t>2011</w:t>
      </w:r>
      <w:r>
        <w:rPr>
          <w:color w:val="231F20"/>
          <w:spacing w:val="-14"/>
          <w:sz w:val="17"/>
        </w:rPr>
        <w:t xml:space="preserve"> </w:t>
      </w:r>
      <w:r>
        <w:rPr>
          <w:color w:val="231F20"/>
          <w:sz w:val="17"/>
        </w:rPr>
        <w:t>-</w:t>
      </w:r>
      <w:r>
        <w:rPr>
          <w:color w:val="231F20"/>
          <w:spacing w:val="-14"/>
          <w:sz w:val="17"/>
        </w:rPr>
        <w:t xml:space="preserve"> </w:t>
      </w:r>
      <w:r>
        <w:rPr>
          <w:color w:val="231F20"/>
          <w:sz w:val="17"/>
        </w:rPr>
        <w:t>Resveratrol</w:t>
      </w:r>
      <w:r>
        <w:rPr>
          <w:color w:val="231F20"/>
          <w:spacing w:val="-15"/>
          <w:sz w:val="17"/>
        </w:rPr>
        <w:t xml:space="preserve"> </w:t>
      </w:r>
      <w:r>
        <w:rPr>
          <w:color w:val="231F20"/>
          <w:sz w:val="17"/>
        </w:rPr>
        <w:t>and</w:t>
      </w:r>
      <w:r>
        <w:rPr>
          <w:color w:val="231F20"/>
          <w:spacing w:val="-14"/>
          <w:sz w:val="17"/>
        </w:rPr>
        <w:t xml:space="preserve"> </w:t>
      </w:r>
      <w:r>
        <w:rPr>
          <w:color w:val="231F20"/>
          <w:sz w:val="17"/>
        </w:rPr>
        <w:t>health–a</w:t>
      </w:r>
      <w:r>
        <w:rPr>
          <w:color w:val="231F20"/>
          <w:spacing w:val="-15"/>
          <w:sz w:val="17"/>
        </w:rPr>
        <w:t xml:space="preserve"> </w:t>
      </w:r>
      <w:r>
        <w:rPr>
          <w:color w:val="231F20"/>
          <w:sz w:val="17"/>
        </w:rPr>
        <w:t xml:space="preserve">comprehensive review of human clinical trials. </w:t>
      </w:r>
      <w:r>
        <w:rPr>
          <w:b/>
          <w:i/>
          <w:color w:val="231F20"/>
          <w:sz w:val="17"/>
        </w:rPr>
        <w:t xml:space="preserve">Molecular nutrition &amp; food research </w:t>
      </w:r>
      <w:r>
        <w:rPr>
          <w:color w:val="231F20"/>
          <w:sz w:val="17"/>
        </w:rPr>
        <w:t>55,</w:t>
      </w:r>
      <w:r>
        <w:rPr>
          <w:color w:val="231F20"/>
          <w:spacing w:val="-14"/>
          <w:sz w:val="17"/>
        </w:rPr>
        <w:t xml:space="preserve"> </w:t>
      </w:r>
      <w:r>
        <w:rPr>
          <w:color w:val="231F20"/>
          <w:sz w:val="17"/>
        </w:rPr>
        <w:t>1129-1141.</w:t>
      </w:r>
    </w:p>
    <w:p w:rsidR="001950D6" w:rsidRDefault="009F2378">
      <w:pPr>
        <w:pStyle w:val="ListParagraph"/>
        <w:numPr>
          <w:ilvl w:val="0"/>
          <w:numId w:val="2"/>
        </w:numPr>
        <w:tabs>
          <w:tab w:val="left" w:pos="458"/>
        </w:tabs>
        <w:spacing w:before="35" w:line="244" w:lineRule="auto"/>
        <w:ind w:right="117" w:hanging="283"/>
        <w:jc w:val="both"/>
        <w:rPr>
          <w:sz w:val="17"/>
        </w:rPr>
      </w:pPr>
      <w:r>
        <w:rPr>
          <w:color w:val="231F20"/>
          <w:sz w:val="17"/>
        </w:rPr>
        <w:t xml:space="preserve">SPRINGER, M., MOCO, S., 2019 - Resveratrol and Its Human Metabolites—Effects on Metabolic Health and </w:t>
      </w:r>
      <w:r>
        <w:rPr>
          <w:color w:val="231F20"/>
          <w:spacing w:val="-3"/>
          <w:sz w:val="17"/>
        </w:rPr>
        <w:t xml:space="preserve">Obesity. </w:t>
      </w:r>
      <w:r>
        <w:rPr>
          <w:b/>
          <w:i/>
          <w:color w:val="231F20"/>
          <w:sz w:val="17"/>
        </w:rPr>
        <w:t xml:space="preserve">Nutrients </w:t>
      </w:r>
      <w:r>
        <w:rPr>
          <w:color w:val="231F20"/>
          <w:spacing w:val="-3"/>
          <w:sz w:val="17"/>
        </w:rPr>
        <w:t>11,</w:t>
      </w:r>
      <w:r>
        <w:rPr>
          <w:color w:val="231F20"/>
          <w:spacing w:val="1"/>
          <w:sz w:val="17"/>
        </w:rPr>
        <w:t xml:space="preserve"> </w:t>
      </w:r>
      <w:r>
        <w:rPr>
          <w:color w:val="231F20"/>
          <w:sz w:val="17"/>
        </w:rPr>
        <w:t>143.</w:t>
      </w:r>
    </w:p>
    <w:p w:rsidR="001950D6" w:rsidRDefault="009F2378">
      <w:pPr>
        <w:pStyle w:val="ListParagraph"/>
        <w:numPr>
          <w:ilvl w:val="0"/>
          <w:numId w:val="2"/>
        </w:numPr>
        <w:tabs>
          <w:tab w:val="left" w:pos="458"/>
        </w:tabs>
        <w:spacing w:before="35" w:line="244" w:lineRule="auto"/>
        <w:ind w:right="113" w:hanging="283"/>
        <w:jc w:val="both"/>
        <w:rPr>
          <w:sz w:val="17"/>
        </w:rPr>
      </w:pPr>
      <w:r>
        <w:rPr>
          <w:color w:val="231F20"/>
          <w:spacing w:val="-3"/>
          <w:sz w:val="17"/>
        </w:rPr>
        <w:t>TABESHPOUR</w:t>
      </w:r>
      <w:r>
        <w:rPr>
          <w:color w:val="231F20"/>
          <w:spacing w:val="-25"/>
          <w:sz w:val="17"/>
        </w:rPr>
        <w:t xml:space="preserve"> </w:t>
      </w:r>
      <w:r>
        <w:rPr>
          <w:color w:val="231F20"/>
          <w:sz w:val="17"/>
        </w:rPr>
        <w:t>J.,</w:t>
      </w:r>
      <w:r>
        <w:rPr>
          <w:color w:val="231F20"/>
          <w:spacing w:val="-24"/>
          <w:sz w:val="17"/>
        </w:rPr>
        <w:t xml:space="preserve"> </w:t>
      </w:r>
      <w:r>
        <w:rPr>
          <w:color w:val="231F20"/>
          <w:sz w:val="17"/>
        </w:rPr>
        <w:t>MEHRI</w:t>
      </w:r>
      <w:r>
        <w:rPr>
          <w:color w:val="231F20"/>
          <w:spacing w:val="-25"/>
          <w:sz w:val="17"/>
        </w:rPr>
        <w:t xml:space="preserve"> </w:t>
      </w:r>
      <w:r>
        <w:rPr>
          <w:color w:val="231F20"/>
          <w:sz w:val="17"/>
        </w:rPr>
        <w:t>S.,</w:t>
      </w:r>
      <w:r>
        <w:rPr>
          <w:color w:val="231F20"/>
          <w:spacing w:val="-24"/>
          <w:sz w:val="17"/>
        </w:rPr>
        <w:t xml:space="preserve"> </w:t>
      </w:r>
      <w:r>
        <w:rPr>
          <w:color w:val="231F20"/>
          <w:sz w:val="17"/>
        </w:rPr>
        <w:t>SHAEBANI</w:t>
      </w:r>
      <w:r>
        <w:rPr>
          <w:color w:val="231F20"/>
          <w:spacing w:val="-25"/>
          <w:sz w:val="17"/>
        </w:rPr>
        <w:t xml:space="preserve"> </w:t>
      </w:r>
      <w:r>
        <w:rPr>
          <w:color w:val="231F20"/>
          <w:sz w:val="17"/>
        </w:rPr>
        <w:t>BEHBAHANI</w:t>
      </w:r>
      <w:r>
        <w:rPr>
          <w:color w:val="231F20"/>
          <w:spacing w:val="-24"/>
          <w:sz w:val="17"/>
        </w:rPr>
        <w:t xml:space="preserve"> </w:t>
      </w:r>
      <w:r>
        <w:rPr>
          <w:color w:val="231F20"/>
          <w:spacing w:val="-5"/>
          <w:sz w:val="17"/>
        </w:rPr>
        <w:t>F.,</w:t>
      </w:r>
      <w:r>
        <w:rPr>
          <w:color w:val="231F20"/>
          <w:spacing w:val="-25"/>
          <w:sz w:val="17"/>
        </w:rPr>
        <w:t xml:space="preserve"> </w:t>
      </w:r>
      <w:r>
        <w:rPr>
          <w:color w:val="231F20"/>
          <w:sz w:val="17"/>
        </w:rPr>
        <w:t>HOSSEINZADEH</w:t>
      </w:r>
      <w:r>
        <w:rPr>
          <w:color w:val="231F20"/>
          <w:spacing w:val="-24"/>
          <w:sz w:val="17"/>
        </w:rPr>
        <w:t xml:space="preserve"> </w:t>
      </w:r>
      <w:r>
        <w:rPr>
          <w:color w:val="231F20"/>
          <w:sz w:val="17"/>
        </w:rPr>
        <w:t>H.,</w:t>
      </w:r>
      <w:r>
        <w:rPr>
          <w:color w:val="231F20"/>
          <w:spacing w:val="-24"/>
          <w:sz w:val="17"/>
        </w:rPr>
        <w:t xml:space="preserve"> </w:t>
      </w:r>
      <w:r>
        <w:rPr>
          <w:color w:val="231F20"/>
          <w:sz w:val="17"/>
        </w:rPr>
        <w:t>2018</w:t>
      </w:r>
      <w:r>
        <w:rPr>
          <w:color w:val="231F20"/>
          <w:spacing w:val="-25"/>
          <w:sz w:val="17"/>
        </w:rPr>
        <w:t xml:space="preserve"> </w:t>
      </w:r>
      <w:r>
        <w:rPr>
          <w:color w:val="231F20"/>
          <w:sz w:val="17"/>
        </w:rPr>
        <w:t>-</w:t>
      </w:r>
      <w:r>
        <w:rPr>
          <w:color w:val="231F20"/>
          <w:spacing w:val="-24"/>
          <w:sz w:val="17"/>
        </w:rPr>
        <w:t xml:space="preserve"> </w:t>
      </w:r>
      <w:r>
        <w:rPr>
          <w:color w:val="231F20"/>
          <w:sz w:val="17"/>
        </w:rPr>
        <w:t>Protective effects of Vitis vinifera (grapes) and one of its biologically active constituents, resveratrol, against natural</w:t>
      </w:r>
      <w:r>
        <w:rPr>
          <w:color w:val="231F20"/>
          <w:spacing w:val="-9"/>
          <w:sz w:val="17"/>
        </w:rPr>
        <w:t xml:space="preserve"> </w:t>
      </w:r>
      <w:r>
        <w:rPr>
          <w:color w:val="231F20"/>
          <w:sz w:val="17"/>
        </w:rPr>
        <w:t>and</w:t>
      </w:r>
      <w:r>
        <w:rPr>
          <w:color w:val="231F20"/>
          <w:spacing w:val="-9"/>
          <w:sz w:val="17"/>
        </w:rPr>
        <w:t xml:space="preserve"> </w:t>
      </w:r>
      <w:r>
        <w:rPr>
          <w:color w:val="231F20"/>
          <w:sz w:val="17"/>
        </w:rPr>
        <w:t>chemical</w:t>
      </w:r>
      <w:r>
        <w:rPr>
          <w:color w:val="231F20"/>
          <w:spacing w:val="-9"/>
          <w:sz w:val="17"/>
        </w:rPr>
        <w:t xml:space="preserve"> </w:t>
      </w:r>
      <w:r>
        <w:rPr>
          <w:color w:val="231F20"/>
          <w:sz w:val="17"/>
        </w:rPr>
        <w:t>toxicities:</w:t>
      </w:r>
      <w:r>
        <w:rPr>
          <w:color w:val="231F20"/>
          <w:spacing w:val="-17"/>
          <w:sz w:val="17"/>
        </w:rPr>
        <w:t xml:space="preserve"> </w:t>
      </w:r>
      <w:r>
        <w:rPr>
          <w:color w:val="231F20"/>
          <w:sz w:val="17"/>
        </w:rPr>
        <w:t>A</w:t>
      </w:r>
      <w:r>
        <w:rPr>
          <w:color w:val="231F20"/>
          <w:spacing w:val="-17"/>
          <w:sz w:val="17"/>
        </w:rPr>
        <w:t xml:space="preserve"> </w:t>
      </w:r>
      <w:r>
        <w:rPr>
          <w:color w:val="231F20"/>
          <w:sz w:val="17"/>
        </w:rPr>
        <w:t>comprehensive</w:t>
      </w:r>
      <w:r>
        <w:rPr>
          <w:color w:val="231F20"/>
          <w:spacing w:val="-8"/>
          <w:sz w:val="17"/>
        </w:rPr>
        <w:t xml:space="preserve"> </w:t>
      </w:r>
      <w:r>
        <w:rPr>
          <w:color w:val="231F20"/>
          <w:sz w:val="17"/>
        </w:rPr>
        <w:t>review.</w:t>
      </w:r>
      <w:r>
        <w:rPr>
          <w:color w:val="231F20"/>
          <w:spacing w:val="-11"/>
          <w:sz w:val="17"/>
        </w:rPr>
        <w:t xml:space="preserve"> </w:t>
      </w:r>
      <w:r>
        <w:rPr>
          <w:b/>
          <w:i/>
          <w:color w:val="231F20"/>
          <w:sz w:val="17"/>
        </w:rPr>
        <w:t>Phytotherapy</w:t>
      </w:r>
      <w:r>
        <w:rPr>
          <w:b/>
          <w:i/>
          <w:color w:val="231F20"/>
          <w:spacing w:val="-9"/>
          <w:sz w:val="17"/>
        </w:rPr>
        <w:t xml:space="preserve"> </w:t>
      </w:r>
      <w:r>
        <w:rPr>
          <w:b/>
          <w:i/>
          <w:color w:val="231F20"/>
          <w:sz w:val="17"/>
        </w:rPr>
        <w:t>Research</w:t>
      </w:r>
      <w:r>
        <w:rPr>
          <w:b/>
          <w:i/>
          <w:color w:val="231F20"/>
          <w:spacing w:val="-10"/>
          <w:sz w:val="17"/>
        </w:rPr>
        <w:t xml:space="preserve"> </w:t>
      </w:r>
      <w:r>
        <w:rPr>
          <w:color w:val="231F20"/>
          <w:sz w:val="17"/>
        </w:rPr>
        <w:t>32,</w:t>
      </w:r>
      <w:r>
        <w:rPr>
          <w:color w:val="231F20"/>
          <w:spacing w:val="-9"/>
          <w:sz w:val="17"/>
        </w:rPr>
        <w:t xml:space="preserve"> </w:t>
      </w:r>
      <w:r>
        <w:rPr>
          <w:color w:val="231F20"/>
          <w:sz w:val="17"/>
        </w:rPr>
        <w:t>2164-2190.</w:t>
      </w:r>
    </w:p>
    <w:p w:rsidR="001950D6" w:rsidRDefault="009F2378">
      <w:pPr>
        <w:pStyle w:val="ListParagraph"/>
        <w:numPr>
          <w:ilvl w:val="0"/>
          <w:numId w:val="2"/>
        </w:numPr>
        <w:tabs>
          <w:tab w:val="left" w:pos="458"/>
        </w:tabs>
        <w:spacing w:line="244" w:lineRule="auto"/>
        <w:ind w:right="113" w:hanging="283"/>
        <w:jc w:val="both"/>
        <w:rPr>
          <w:sz w:val="17"/>
        </w:rPr>
      </w:pPr>
      <w:r>
        <w:rPr>
          <w:color w:val="231F20"/>
          <w:spacing w:val="-4"/>
          <w:sz w:val="17"/>
        </w:rPr>
        <w:t xml:space="preserve">TEWARI </w:t>
      </w:r>
      <w:r>
        <w:rPr>
          <w:color w:val="231F20"/>
          <w:sz w:val="17"/>
        </w:rPr>
        <w:t xml:space="preserve">D., </w:t>
      </w:r>
      <w:r>
        <w:rPr>
          <w:color w:val="231F20"/>
          <w:spacing w:val="-3"/>
          <w:sz w:val="17"/>
        </w:rPr>
        <w:t xml:space="preserve">STANKIEWICZ </w:t>
      </w:r>
      <w:r>
        <w:rPr>
          <w:color w:val="231F20"/>
          <w:sz w:val="17"/>
        </w:rPr>
        <w:t xml:space="preserve">A,. MOCAN A., SAH A., HUMINIECKI L., HORBAŃCZUK J.O., </w:t>
      </w:r>
      <w:r>
        <w:rPr>
          <w:color w:val="231F20"/>
          <w:spacing w:val="-5"/>
          <w:sz w:val="17"/>
        </w:rPr>
        <w:t xml:space="preserve">ATANASOV </w:t>
      </w:r>
      <w:r>
        <w:rPr>
          <w:color w:val="231F20"/>
          <w:sz w:val="17"/>
        </w:rPr>
        <w:t xml:space="preserve">A.G., 2018- Ethnopharmacological approaches for management of dementia and the therapeutic significance of natural products and herbal drugs. </w:t>
      </w:r>
      <w:r>
        <w:rPr>
          <w:b/>
          <w:i/>
          <w:color w:val="231F20"/>
          <w:sz w:val="17"/>
        </w:rPr>
        <w:t xml:space="preserve">Frontiers in Aging Neuroscience, </w:t>
      </w:r>
      <w:r>
        <w:rPr>
          <w:color w:val="231F20"/>
          <w:sz w:val="17"/>
        </w:rPr>
        <w:t>doi:10.3389/fnagi.2018.00003.</w:t>
      </w:r>
    </w:p>
    <w:p w:rsidR="001950D6" w:rsidRDefault="009F2378">
      <w:pPr>
        <w:pStyle w:val="ListParagraph"/>
        <w:numPr>
          <w:ilvl w:val="0"/>
          <w:numId w:val="2"/>
        </w:numPr>
        <w:tabs>
          <w:tab w:val="left" w:pos="458"/>
        </w:tabs>
        <w:spacing w:line="244" w:lineRule="auto"/>
        <w:ind w:right="114" w:hanging="283"/>
        <w:jc w:val="both"/>
        <w:rPr>
          <w:sz w:val="17"/>
        </w:rPr>
      </w:pPr>
      <w:r>
        <w:rPr>
          <w:color w:val="231F20"/>
          <w:sz w:val="17"/>
        </w:rPr>
        <w:t xml:space="preserve">TOMÉ-CARNEIRO J., LARROSA M., GONZÁLEZ-SARRÍAS A.A., TOMAS-BARBERAN </w:t>
      </w:r>
      <w:r>
        <w:rPr>
          <w:color w:val="231F20"/>
          <w:spacing w:val="-5"/>
          <w:sz w:val="17"/>
        </w:rPr>
        <w:t xml:space="preserve">F., </w:t>
      </w:r>
      <w:r>
        <w:rPr>
          <w:color w:val="231F20"/>
          <w:sz w:val="17"/>
        </w:rPr>
        <w:t xml:space="preserve">TERESA GARCIA-CONESA M., CARLOS ESPIN J., 2013 - Resveratrol and clinical trials: the crossroad from in vitro studies to human evidence. </w:t>
      </w:r>
      <w:r>
        <w:rPr>
          <w:b/>
          <w:i/>
          <w:color w:val="231F20"/>
          <w:sz w:val="17"/>
        </w:rPr>
        <w:t xml:space="preserve">Current Pharmaceutical Design </w:t>
      </w:r>
      <w:r>
        <w:rPr>
          <w:color w:val="231F20"/>
          <w:sz w:val="17"/>
        </w:rPr>
        <w:t>19,</w:t>
      </w:r>
      <w:r>
        <w:rPr>
          <w:color w:val="231F20"/>
          <w:spacing w:val="-25"/>
          <w:sz w:val="17"/>
        </w:rPr>
        <w:t xml:space="preserve"> </w:t>
      </w:r>
      <w:r>
        <w:rPr>
          <w:color w:val="231F20"/>
          <w:sz w:val="17"/>
        </w:rPr>
        <w:t>6064-6093.</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 xml:space="preserve">TURNER R.S., THOMAS R.G., CRAFT S., </w:t>
      </w:r>
      <w:r>
        <w:rPr>
          <w:color w:val="231F20"/>
          <w:spacing w:val="-8"/>
          <w:sz w:val="17"/>
        </w:rPr>
        <w:t xml:space="preserve">VAN </w:t>
      </w:r>
      <w:r>
        <w:rPr>
          <w:color w:val="231F20"/>
          <w:sz w:val="17"/>
        </w:rPr>
        <w:t xml:space="preserve">DYCK C.H., MINTZER J., REYNOLDS B.A., BREWER J.B., RISSMAN R.A., RAMAN R., AISEN </w:t>
      </w:r>
      <w:r>
        <w:rPr>
          <w:color w:val="231F20"/>
          <w:spacing w:val="-4"/>
          <w:sz w:val="17"/>
        </w:rPr>
        <w:t xml:space="preserve">P.S., </w:t>
      </w:r>
      <w:r>
        <w:rPr>
          <w:color w:val="231F20"/>
          <w:sz w:val="17"/>
        </w:rPr>
        <w:t xml:space="preserve">2015 - A randomized, double-blind, placebo-controlled trial of resveratrol for Alzheimer disease. </w:t>
      </w:r>
      <w:r>
        <w:rPr>
          <w:b/>
          <w:i/>
          <w:color w:val="231F20"/>
          <w:sz w:val="17"/>
        </w:rPr>
        <w:t xml:space="preserve">Neurology </w:t>
      </w:r>
      <w:r>
        <w:rPr>
          <w:color w:val="231F20"/>
          <w:sz w:val="17"/>
        </w:rPr>
        <w:t>85,</w:t>
      </w:r>
      <w:r>
        <w:rPr>
          <w:color w:val="231F20"/>
          <w:spacing w:val="-16"/>
          <w:sz w:val="17"/>
        </w:rPr>
        <w:t xml:space="preserve"> </w:t>
      </w:r>
      <w:r>
        <w:rPr>
          <w:color w:val="231F20"/>
          <w:sz w:val="17"/>
        </w:rPr>
        <w:t>1383-1391.</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 xml:space="preserve">UHRIN </w:t>
      </w:r>
      <w:r>
        <w:rPr>
          <w:color w:val="231F20"/>
          <w:spacing w:val="-7"/>
          <w:sz w:val="17"/>
        </w:rPr>
        <w:t xml:space="preserve">P., </w:t>
      </w:r>
      <w:r>
        <w:rPr>
          <w:color w:val="231F20"/>
          <w:spacing w:val="-6"/>
          <w:sz w:val="17"/>
        </w:rPr>
        <w:t xml:space="preserve">WANG </w:t>
      </w:r>
      <w:r>
        <w:rPr>
          <w:color w:val="231F20"/>
          <w:sz w:val="17"/>
        </w:rPr>
        <w:t xml:space="preserve">D., MOCAN A., </w:t>
      </w:r>
      <w:r>
        <w:rPr>
          <w:color w:val="231F20"/>
          <w:spacing w:val="-3"/>
          <w:sz w:val="17"/>
        </w:rPr>
        <w:t xml:space="preserve">WALTENBERGER </w:t>
      </w:r>
      <w:r>
        <w:rPr>
          <w:color w:val="231F20"/>
          <w:sz w:val="17"/>
        </w:rPr>
        <w:t xml:space="preserve">B., </w:t>
      </w:r>
      <w:r>
        <w:rPr>
          <w:color w:val="231F20"/>
          <w:spacing w:val="-4"/>
          <w:sz w:val="17"/>
        </w:rPr>
        <w:t xml:space="preserve">TEWARI </w:t>
      </w:r>
      <w:r>
        <w:rPr>
          <w:color w:val="231F20"/>
          <w:sz w:val="17"/>
        </w:rPr>
        <w:t xml:space="preserve">D., HUMINIECKI Ł., </w:t>
      </w:r>
      <w:r>
        <w:rPr>
          <w:color w:val="231F20"/>
          <w:spacing w:val="-3"/>
          <w:sz w:val="17"/>
        </w:rPr>
        <w:t xml:space="preserve">STARZYŃSKI R.F., </w:t>
      </w:r>
      <w:r>
        <w:rPr>
          <w:color w:val="231F20"/>
          <w:sz w:val="17"/>
        </w:rPr>
        <w:t xml:space="preserve">TZVETKOV </w:t>
      </w:r>
      <w:r>
        <w:rPr>
          <w:color w:val="231F20"/>
          <w:spacing w:val="-3"/>
          <w:sz w:val="17"/>
        </w:rPr>
        <w:t xml:space="preserve">N.T., </w:t>
      </w:r>
      <w:r>
        <w:rPr>
          <w:color w:val="231F20"/>
          <w:sz w:val="17"/>
        </w:rPr>
        <w:t xml:space="preserve">HORBAŃCZUK J., </w:t>
      </w:r>
      <w:r>
        <w:rPr>
          <w:color w:val="231F20"/>
          <w:spacing w:val="-5"/>
          <w:sz w:val="17"/>
        </w:rPr>
        <w:t xml:space="preserve">ATANASOV </w:t>
      </w:r>
      <w:r>
        <w:rPr>
          <w:color w:val="231F20"/>
          <w:sz w:val="17"/>
        </w:rPr>
        <w:t xml:space="preserve">A.G., 2018 - </w:t>
      </w:r>
      <w:r>
        <w:rPr>
          <w:color w:val="231F20"/>
          <w:spacing w:val="-3"/>
          <w:sz w:val="17"/>
        </w:rPr>
        <w:t xml:space="preserve">Vascular </w:t>
      </w:r>
      <w:r>
        <w:rPr>
          <w:color w:val="231F20"/>
          <w:sz w:val="17"/>
        </w:rPr>
        <w:t xml:space="preserve">smooth muscle cell proliferation as a therapeutic target. Part 2: Natural products inhibiting proliferation. </w:t>
      </w:r>
      <w:r>
        <w:rPr>
          <w:b/>
          <w:i/>
          <w:color w:val="231F20"/>
          <w:sz w:val="17"/>
        </w:rPr>
        <w:t>Biotechnology Advances</w:t>
      </w:r>
      <w:r>
        <w:rPr>
          <w:color w:val="231F20"/>
          <w:sz w:val="17"/>
        </w:rPr>
        <w:t>.</w:t>
      </w:r>
      <w:r>
        <w:rPr>
          <w:color w:val="231F20"/>
          <w:spacing w:val="-10"/>
          <w:sz w:val="17"/>
        </w:rPr>
        <w:t xml:space="preserve"> </w:t>
      </w:r>
      <w:r>
        <w:rPr>
          <w:color w:val="231F20"/>
          <w:sz w:val="17"/>
        </w:rPr>
        <w:t>https://doi.org/10.1016/j.biotechadv.2018.04.002.</w:t>
      </w:r>
    </w:p>
    <w:p w:rsidR="001950D6" w:rsidRDefault="009F2378">
      <w:pPr>
        <w:pStyle w:val="ListParagraph"/>
        <w:numPr>
          <w:ilvl w:val="0"/>
          <w:numId w:val="2"/>
        </w:numPr>
        <w:tabs>
          <w:tab w:val="left" w:pos="458"/>
        </w:tabs>
        <w:ind w:right="0" w:hanging="283"/>
        <w:rPr>
          <w:sz w:val="17"/>
        </w:rPr>
      </w:pPr>
      <w:r>
        <w:rPr>
          <w:color w:val="231F20"/>
          <w:spacing w:val="-8"/>
          <w:sz w:val="17"/>
        </w:rPr>
        <w:t xml:space="preserve">VAN </w:t>
      </w:r>
      <w:r>
        <w:rPr>
          <w:color w:val="231F20"/>
          <w:sz w:val="17"/>
        </w:rPr>
        <w:t>ECK</w:t>
      </w:r>
      <w:r>
        <w:rPr>
          <w:color w:val="231F20"/>
          <w:spacing w:val="27"/>
          <w:sz w:val="17"/>
        </w:rPr>
        <w:t xml:space="preserve"> </w:t>
      </w:r>
      <w:r>
        <w:rPr>
          <w:color w:val="231F20"/>
          <w:sz w:val="17"/>
        </w:rPr>
        <w:t>N.J.,</w:t>
      </w:r>
      <w:r>
        <w:rPr>
          <w:color w:val="231F20"/>
          <w:spacing w:val="24"/>
          <w:sz w:val="17"/>
        </w:rPr>
        <w:t xml:space="preserve"> </w:t>
      </w:r>
      <w:r>
        <w:rPr>
          <w:color w:val="231F20"/>
          <w:spacing w:val="-6"/>
          <w:sz w:val="17"/>
        </w:rPr>
        <w:t>WALTMAN</w:t>
      </w:r>
      <w:r>
        <w:rPr>
          <w:color w:val="231F20"/>
          <w:spacing w:val="26"/>
          <w:sz w:val="17"/>
        </w:rPr>
        <w:t xml:space="preserve"> </w:t>
      </w:r>
      <w:r>
        <w:rPr>
          <w:color w:val="231F20"/>
          <w:sz w:val="17"/>
        </w:rPr>
        <w:t>L.,</w:t>
      </w:r>
      <w:r>
        <w:rPr>
          <w:color w:val="231F20"/>
          <w:spacing w:val="27"/>
          <w:sz w:val="17"/>
        </w:rPr>
        <w:t xml:space="preserve"> </w:t>
      </w:r>
      <w:r>
        <w:rPr>
          <w:color w:val="231F20"/>
          <w:sz w:val="17"/>
        </w:rPr>
        <w:t>2009</w:t>
      </w:r>
      <w:r>
        <w:rPr>
          <w:color w:val="231F20"/>
          <w:spacing w:val="27"/>
          <w:sz w:val="17"/>
        </w:rPr>
        <w:t xml:space="preserve"> </w:t>
      </w:r>
      <w:r>
        <w:rPr>
          <w:color w:val="231F20"/>
          <w:sz w:val="17"/>
        </w:rPr>
        <w:t>-</w:t>
      </w:r>
      <w:r>
        <w:rPr>
          <w:color w:val="231F20"/>
          <w:spacing w:val="27"/>
          <w:sz w:val="17"/>
        </w:rPr>
        <w:t xml:space="preserve"> </w:t>
      </w:r>
      <w:r>
        <w:rPr>
          <w:color w:val="231F20"/>
          <w:sz w:val="17"/>
        </w:rPr>
        <w:t>Software</w:t>
      </w:r>
      <w:r>
        <w:rPr>
          <w:color w:val="231F20"/>
          <w:spacing w:val="27"/>
          <w:sz w:val="17"/>
        </w:rPr>
        <w:t xml:space="preserve"> </w:t>
      </w:r>
      <w:r>
        <w:rPr>
          <w:color w:val="231F20"/>
          <w:sz w:val="17"/>
        </w:rPr>
        <w:t>survey:</w:t>
      </w:r>
      <w:r>
        <w:rPr>
          <w:color w:val="231F20"/>
          <w:spacing w:val="23"/>
          <w:sz w:val="17"/>
        </w:rPr>
        <w:t xml:space="preserve"> </w:t>
      </w:r>
      <w:r>
        <w:rPr>
          <w:color w:val="231F20"/>
          <w:sz w:val="17"/>
        </w:rPr>
        <w:t>VOSviewer,</w:t>
      </w:r>
      <w:r>
        <w:rPr>
          <w:color w:val="231F20"/>
          <w:spacing w:val="27"/>
          <w:sz w:val="17"/>
        </w:rPr>
        <w:t xml:space="preserve"> </w:t>
      </w:r>
      <w:r>
        <w:rPr>
          <w:color w:val="231F20"/>
          <w:sz w:val="17"/>
        </w:rPr>
        <w:t>a</w:t>
      </w:r>
      <w:r>
        <w:rPr>
          <w:color w:val="231F20"/>
          <w:spacing w:val="26"/>
          <w:sz w:val="17"/>
        </w:rPr>
        <w:t xml:space="preserve"> </w:t>
      </w:r>
      <w:r>
        <w:rPr>
          <w:color w:val="231F20"/>
          <w:sz w:val="17"/>
        </w:rPr>
        <w:t>computer</w:t>
      </w:r>
      <w:r>
        <w:rPr>
          <w:color w:val="231F20"/>
          <w:spacing w:val="27"/>
          <w:sz w:val="17"/>
        </w:rPr>
        <w:t xml:space="preserve"> </w:t>
      </w:r>
      <w:r>
        <w:rPr>
          <w:color w:val="231F20"/>
          <w:sz w:val="17"/>
        </w:rPr>
        <w:t>program</w:t>
      </w:r>
      <w:r>
        <w:rPr>
          <w:color w:val="231F20"/>
          <w:spacing w:val="27"/>
          <w:sz w:val="17"/>
        </w:rPr>
        <w:t xml:space="preserve"> </w:t>
      </w:r>
      <w:r>
        <w:rPr>
          <w:color w:val="231F20"/>
          <w:sz w:val="17"/>
        </w:rPr>
        <w:t>for</w:t>
      </w:r>
    </w:p>
    <w:p w:rsidR="001950D6" w:rsidRDefault="009F2378">
      <w:pPr>
        <w:spacing w:before="5"/>
        <w:ind w:left="457"/>
        <w:rPr>
          <w:sz w:val="17"/>
        </w:rPr>
      </w:pPr>
      <w:r>
        <w:rPr>
          <w:color w:val="231F20"/>
          <w:sz w:val="17"/>
        </w:rPr>
        <w:t xml:space="preserve">bibliometric mapping. </w:t>
      </w:r>
      <w:r>
        <w:rPr>
          <w:b/>
          <w:i/>
          <w:color w:val="231F20"/>
          <w:sz w:val="17"/>
        </w:rPr>
        <w:t xml:space="preserve">Scientometrics </w:t>
      </w:r>
      <w:r>
        <w:rPr>
          <w:color w:val="231F20"/>
          <w:sz w:val="17"/>
        </w:rPr>
        <w:t>84, 523-538.</w:t>
      </w:r>
    </w:p>
    <w:p w:rsidR="001950D6" w:rsidRDefault="001950D6">
      <w:pPr>
        <w:rPr>
          <w:sz w:val="17"/>
        </w:rPr>
        <w:sectPr w:rsidR="001950D6">
          <w:pgSz w:w="9980" w:h="14180"/>
          <w:pgMar w:top="1780" w:right="1300" w:bottom="1460" w:left="1300" w:header="1376" w:footer="1260" w:gutter="0"/>
          <w:cols w:space="720"/>
        </w:sectPr>
      </w:pPr>
    </w:p>
    <w:p w:rsidR="001950D6" w:rsidRDefault="001950D6">
      <w:pPr>
        <w:pStyle w:val="BodyText"/>
        <w:spacing w:before="0"/>
        <w:ind w:left="0"/>
        <w:rPr>
          <w:sz w:val="29"/>
        </w:rPr>
      </w:pPr>
    </w:p>
    <w:p w:rsidR="001950D6" w:rsidRDefault="009F2378">
      <w:pPr>
        <w:pStyle w:val="ListParagraph"/>
        <w:numPr>
          <w:ilvl w:val="0"/>
          <w:numId w:val="2"/>
        </w:numPr>
        <w:tabs>
          <w:tab w:val="left" w:pos="458"/>
        </w:tabs>
        <w:spacing w:before="93" w:line="244" w:lineRule="auto"/>
        <w:ind w:hanging="283"/>
        <w:jc w:val="both"/>
        <w:rPr>
          <w:sz w:val="17"/>
        </w:rPr>
      </w:pPr>
      <w:r>
        <w:rPr>
          <w:color w:val="231F20"/>
          <w:spacing w:val="-5"/>
          <w:sz w:val="17"/>
        </w:rPr>
        <w:t xml:space="preserve">VARELA </w:t>
      </w:r>
      <w:r>
        <w:rPr>
          <w:color w:val="231F20"/>
          <w:sz w:val="17"/>
        </w:rPr>
        <w:t xml:space="preserve">M.C., ARSLAN I., </w:t>
      </w:r>
      <w:r>
        <w:rPr>
          <w:color w:val="231F20"/>
          <w:spacing w:val="-3"/>
          <w:sz w:val="17"/>
        </w:rPr>
        <w:t xml:space="preserve">REGINATO </w:t>
      </w:r>
      <w:r>
        <w:rPr>
          <w:color w:val="231F20"/>
          <w:sz w:val="17"/>
        </w:rPr>
        <w:t xml:space="preserve">M.A., CENZANO A. M., LUNA </w:t>
      </w:r>
      <w:r>
        <w:rPr>
          <w:color w:val="231F20"/>
          <w:spacing w:val="-5"/>
          <w:sz w:val="17"/>
        </w:rPr>
        <w:t xml:space="preserve">M.V., </w:t>
      </w:r>
      <w:r>
        <w:rPr>
          <w:color w:val="231F20"/>
          <w:sz w:val="17"/>
        </w:rPr>
        <w:t xml:space="preserve">2016 - Phenolic compounds as indicators of drought resistance in shrubs from Patagonian shrublands (Argentina). </w:t>
      </w:r>
      <w:r>
        <w:rPr>
          <w:b/>
          <w:i/>
          <w:color w:val="231F20"/>
          <w:sz w:val="17"/>
        </w:rPr>
        <w:t xml:space="preserve">Plant Physiology and Biochemistry </w:t>
      </w:r>
      <w:r>
        <w:rPr>
          <w:color w:val="231F20"/>
          <w:sz w:val="17"/>
        </w:rPr>
        <w:t>104,</w:t>
      </w:r>
      <w:r>
        <w:rPr>
          <w:color w:val="231F20"/>
          <w:spacing w:val="-1"/>
          <w:sz w:val="17"/>
        </w:rPr>
        <w:t xml:space="preserve"> </w:t>
      </w:r>
      <w:r>
        <w:rPr>
          <w:color w:val="231F20"/>
          <w:sz w:val="17"/>
        </w:rPr>
        <w:t>81-91.</w:t>
      </w:r>
    </w:p>
    <w:p w:rsidR="001950D6" w:rsidRDefault="009F2378">
      <w:pPr>
        <w:pStyle w:val="ListParagraph"/>
        <w:numPr>
          <w:ilvl w:val="0"/>
          <w:numId w:val="2"/>
        </w:numPr>
        <w:tabs>
          <w:tab w:val="left" w:pos="458"/>
        </w:tabs>
        <w:spacing w:line="244" w:lineRule="auto"/>
        <w:ind w:right="116" w:hanging="283"/>
        <w:jc w:val="both"/>
        <w:rPr>
          <w:sz w:val="17"/>
        </w:rPr>
      </w:pPr>
      <w:r>
        <w:rPr>
          <w:color w:val="231F20"/>
          <w:spacing w:val="-5"/>
          <w:sz w:val="17"/>
        </w:rPr>
        <w:t>WALLE</w:t>
      </w:r>
      <w:r>
        <w:rPr>
          <w:color w:val="231F20"/>
          <w:spacing w:val="-14"/>
          <w:sz w:val="17"/>
        </w:rPr>
        <w:t xml:space="preserve"> </w:t>
      </w:r>
      <w:r>
        <w:rPr>
          <w:color w:val="231F20"/>
          <w:spacing w:val="-5"/>
          <w:sz w:val="17"/>
        </w:rPr>
        <w:t>T.,</w:t>
      </w:r>
      <w:r>
        <w:rPr>
          <w:color w:val="231F20"/>
          <w:spacing w:val="-10"/>
          <w:sz w:val="17"/>
        </w:rPr>
        <w:t xml:space="preserve"> </w:t>
      </w:r>
      <w:r>
        <w:rPr>
          <w:color w:val="231F20"/>
          <w:sz w:val="17"/>
        </w:rPr>
        <w:t>HSIEH</w:t>
      </w:r>
      <w:r>
        <w:rPr>
          <w:color w:val="231F20"/>
          <w:spacing w:val="-10"/>
          <w:sz w:val="17"/>
        </w:rPr>
        <w:t xml:space="preserve"> </w:t>
      </w:r>
      <w:r>
        <w:rPr>
          <w:color w:val="231F20"/>
          <w:spacing w:val="-5"/>
          <w:sz w:val="17"/>
        </w:rPr>
        <w:t>F.,</w:t>
      </w:r>
      <w:r>
        <w:rPr>
          <w:color w:val="231F20"/>
          <w:spacing w:val="-10"/>
          <w:sz w:val="17"/>
        </w:rPr>
        <w:t xml:space="preserve"> </w:t>
      </w:r>
      <w:r>
        <w:rPr>
          <w:color w:val="231F20"/>
          <w:sz w:val="17"/>
        </w:rPr>
        <w:t>DELEGGE</w:t>
      </w:r>
      <w:r>
        <w:rPr>
          <w:color w:val="231F20"/>
          <w:spacing w:val="-10"/>
          <w:sz w:val="17"/>
        </w:rPr>
        <w:t xml:space="preserve"> </w:t>
      </w:r>
      <w:r>
        <w:rPr>
          <w:color w:val="231F20"/>
          <w:sz w:val="17"/>
        </w:rPr>
        <w:t>M.H.,</w:t>
      </w:r>
      <w:r>
        <w:rPr>
          <w:color w:val="231F20"/>
          <w:spacing w:val="-10"/>
          <w:sz w:val="17"/>
        </w:rPr>
        <w:t xml:space="preserve"> </w:t>
      </w:r>
      <w:r>
        <w:rPr>
          <w:color w:val="231F20"/>
          <w:spacing w:val="-4"/>
          <w:sz w:val="17"/>
        </w:rPr>
        <w:t>OATIS</w:t>
      </w:r>
      <w:r>
        <w:rPr>
          <w:color w:val="231F20"/>
          <w:spacing w:val="-10"/>
          <w:sz w:val="17"/>
        </w:rPr>
        <w:t xml:space="preserve"> </w:t>
      </w:r>
      <w:r>
        <w:rPr>
          <w:color w:val="231F20"/>
          <w:sz w:val="17"/>
        </w:rPr>
        <w:t>J.E.,</w:t>
      </w:r>
      <w:r>
        <w:rPr>
          <w:color w:val="231F20"/>
          <w:spacing w:val="-14"/>
          <w:sz w:val="17"/>
        </w:rPr>
        <w:t xml:space="preserve"> </w:t>
      </w:r>
      <w:r>
        <w:rPr>
          <w:color w:val="231F20"/>
          <w:spacing w:val="-5"/>
          <w:sz w:val="17"/>
        </w:rPr>
        <w:t>WALLE</w:t>
      </w:r>
      <w:r>
        <w:rPr>
          <w:color w:val="231F20"/>
          <w:spacing w:val="-11"/>
          <w:sz w:val="17"/>
        </w:rPr>
        <w:t xml:space="preserve"> </w:t>
      </w:r>
      <w:r>
        <w:rPr>
          <w:color w:val="231F20"/>
          <w:sz w:val="17"/>
        </w:rPr>
        <w:t>U.K.,</w:t>
      </w:r>
      <w:r>
        <w:rPr>
          <w:color w:val="231F20"/>
          <w:spacing w:val="-10"/>
          <w:sz w:val="17"/>
        </w:rPr>
        <w:t xml:space="preserve"> </w:t>
      </w:r>
      <w:r>
        <w:rPr>
          <w:color w:val="231F20"/>
          <w:sz w:val="17"/>
        </w:rPr>
        <w:t>2004</w:t>
      </w:r>
      <w:r>
        <w:rPr>
          <w:color w:val="231F20"/>
          <w:spacing w:val="-10"/>
          <w:sz w:val="17"/>
        </w:rPr>
        <w:t xml:space="preserve"> </w:t>
      </w:r>
      <w:r>
        <w:rPr>
          <w:color w:val="231F20"/>
          <w:sz w:val="17"/>
        </w:rPr>
        <w:t>-</w:t>
      </w:r>
      <w:r>
        <w:rPr>
          <w:color w:val="231F20"/>
          <w:spacing w:val="-10"/>
          <w:sz w:val="17"/>
        </w:rPr>
        <w:t xml:space="preserve"> </w:t>
      </w:r>
      <w:r>
        <w:rPr>
          <w:color w:val="231F20"/>
          <w:sz w:val="17"/>
        </w:rPr>
        <w:t>High</w:t>
      </w:r>
      <w:r>
        <w:rPr>
          <w:color w:val="231F20"/>
          <w:spacing w:val="-10"/>
          <w:sz w:val="17"/>
        </w:rPr>
        <w:t xml:space="preserve"> </w:t>
      </w:r>
      <w:r>
        <w:rPr>
          <w:color w:val="231F20"/>
          <w:sz w:val="17"/>
        </w:rPr>
        <w:t>absorption</w:t>
      </w:r>
      <w:r>
        <w:rPr>
          <w:color w:val="231F20"/>
          <w:spacing w:val="-10"/>
          <w:sz w:val="17"/>
        </w:rPr>
        <w:t xml:space="preserve"> </w:t>
      </w:r>
      <w:r>
        <w:rPr>
          <w:color w:val="231F20"/>
          <w:sz w:val="17"/>
        </w:rPr>
        <w:t>but</w:t>
      </w:r>
      <w:r>
        <w:rPr>
          <w:color w:val="231F20"/>
          <w:spacing w:val="-10"/>
          <w:sz w:val="17"/>
        </w:rPr>
        <w:t xml:space="preserve"> </w:t>
      </w:r>
      <w:r>
        <w:rPr>
          <w:color w:val="231F20"/>
          <w:sz w:val="17"/>
        </w:rPr>
        <w:t xml:space="preserve">very low bioavailability of oral resveratrol in humans. </w:t>
      </w:r>
      <w:r>
        <w:rPr>
          <w:b/>
          <w:i/>
          <w:color w:val="231F20"/>
          <w:sz w:val="17"/>
        </w:rPr>
        <w:t xml:space="preserve">Drug metabolism and disposition </w:t>
      </w:r>
      <w:r>
        <w:rPr>
          <w:color w:val="231F20"/>
          <w:sz w:val="17"/>
        </w:rPr>
        <w:t>32,</w:t>
      </w:r>
      <w:r>
        <w:rPr>
          <w:color w:val="231F20"/>
          <w:spacing w:val="-6"/>
          <w:sz w:val="17"/>
        </w:rPr>
        <w:t xml:space="preserve"> </w:t>
      </w:r>
      <w:r>
        <w:rPr>
          <w:color w:val="231F20"/>
          <w:sz w:val="17"/>
        </w:rPr>
        <w:t>1377-1382.</w:t>
      </w:r>
    </w:p>
    <w:p w:rsidR="001950D6" w:rsidRDefault="009F2378">
      <w:pPr>
        <w:pStyle w:val="ListParagraph"/>
        <w:numPr>
          <w:ilvl w:val="0"/>
          <w:numId w:val="2"/>
        </w:numPr>
        <w:tabs>
          <w:tab w:val="left" w:pos="458"/>
        </w:tabs>
        <w:spacing w:before="35" w:line="244" w:lineRule="auto"/>
        <w:ind w:hanging="283"/>
        <w:jc w:val="both"/>
        <w:rPr>
          <w:sz w:val="17"/>
        </w:rPr>
      </w:pPr>
      <w:r>
        <w:rPr>
          <w:color w:val="231F20"/>
          <w:spacing w:val="-6"/>
          <w:sz w:val="17"/>
        </w:rPr>
        <w:t xml:space="preserve">WANG </w:t>
      </w:r>
      <w:r>
        <w:rPr>
          <w:color w:val="231F20"/>
          <w:sz w:val="17"/>
        </w:rPr>
        <w:t xml:space="preserve">G., HU Z., SONG X., CUI Q., FU Q., JIA R., ZOU </w:t>
      </w:r>
      <w:r>
        <w:rPr>
          <w:color w:val="231F20"/>
          <w:spacing w:val="-8"/>
          <w:sz w:val="17"/>
        </w:rPr>
        <w:t xml:space="preserve">Y., </w:t>
      </w:r>
      <w:r>
        <w:rPr>
          <w:color w:val="231F20"/>
          <w:sz w:val="17"/>
        </w:rPr>
        <w:t xml:space="preserve">LI L., YIN Z., 2017 - Analgesic and anti-inflammatory activities of resveratrol through classic models in mice and rats. </w:t>
      </w:r>
      <w:r>
        <w:rPr>
          <w:b/>
          <w:i/>
          <w:color w:val="231F20"/>
          <w:sz w:val="17"/>
        </w:rPr>
        <w:t xml:space="preserve">Evidence-Based Complementary and Alternative Medicine </w:t>
      </w:r>
      <w:r>
        <w:rPr>
          <w:color w:val="231F20"/>
          <w:sz w:val="17"/>
        </w:rPr>
        <w:t>2017,</w:t>
      </w:r>
      <w:r>
        <w:rPr>
          <w:color w:val="231F20"/>
          <w:spacing w:val="-8"/>
          <w:sz w:val="17"/>
        </w:rPr>
        <w:t xml:space="preserve"> </w:t>
      </w:r>
      <w:r>
        <w:rPr>
          <w:color w:val="231F20"/>
          <w:sz w:val="17"/>
        </w:rPr>
        <w:t>5197567.</w:t>
      </w:r>
    </w:p>
    <w:p w:rsidR="001950D6" w:rsidRDefault="009F2378">
      <w:pPr>
        <w:pStyle w:val="ListParagraph"/>
        <w:numPr>
          <w:ilvl w:val="0"/>
          <w:numId w:val="2"/>
        </w:numPr>
        <w:tabs>
          <w:tab w:val="left" w:pos="458"/>
        </w:tabs>
        <w:spacing w:line="244" w:lineRule="auto"/>
        <w:ind w:hanging="283"/>
        <w:jc w:val="both"/>
        <w:rPr>
          <w:sz w:val="17"/>
        </w:rPr>
      </w:pPr>
      <w:r>
        <w:rPr>
          <w:color w:val="231F20"/>
          <w:spacing w:val="-6"/>
          <w:sz w:val="17"/>
        </w:rPr>
        <w:t xml:space="preserve">WANG </w:t>
      </w:r>
      <w:r>
        <w:rPr>
          <w:color w:val="231F20"/>
          <w:spacing w:val="-5"/>
          <w:sz w:val="17"/>
        </w:rPr>
        <w:t xml:space="preserve">S.Y., </w:t>
      </w:r>
      <w:r>
        <w:rPr>
          <w:color w:val="231F20"/>
          <w:sz w:val="17"/>
        </w:rPr>
        <w:t xml:space="preserve">CHEN </w:t>
      </w:r>
      <w:r>
        <w:rPr>
          <w:color w:val="231F20"/>
          <w:spacing w:val="-3"/>
          <w:sz w:val="17"/>
        </w:rPr>
        <w:t xml:space="preserve">C.T., </w:t>
      </w:r>
      <w:r>
        <w:rPr>
          <w:color w:val="231F20"/>
          <w:spacing w:val="-6"/>
          <w:sz w:val="17"/>
        </w:rPr>
        <w:t xml:space="preserve">WANG </w:t>
      </w:r>
      <w:r>
        <w:rPr>
          <w:color w:val="231F20"/>
          <w:spacing w:val="-5"/>
          <w:sz w:val="17"/>
        </w:rPr>
        <w:t xml:space="preserve">C.Y., </w:t>
      </w:r>
      <w:r>
        <w:rPr>
          <w:color w:val="231F20"/>
          <w:sz w:val="17"/>
        </w:rPr>
        <w:t xml:space="preserve">CHEN </w:t>
      </w:r>
      <w:r>
        <w:rPr>
          <w:color w:val="231F20"/>
          <w:spacing w:val="-7"/>
          <w:sz w:val="17"/>
        </w:rPr>
        <w:t xml:space="preserve">P., </w:t>
      </w:r>
      <w:r>
        <w:rPr>
          <w:color w:val="231F20"/>
          <w:sz w:val="17"/>
        </w:rPr>
        <w:t xml:space="preserve">2007 - Resveratrol content in strawberry fruit is affected by preharvest conditions. </w:t>
      </w:r>
      <w:r>
        <w:rPr>
          <w:b/>
          <w:i/>
          <w:color w:val="231F20"/>
          <w:sz w:val="17"/>
        </w:rPr>
        <w:t xml:space="preserve">Journal of Agricultural and Food Chemistry </w:t>
      </w:r>
      <w:r>
        <w:rPr>
          <w:color w:val="231F20"/>
          <w:sz w:val="17"/>
        </w:rPr>
        <w:t>55,</w:t>
      </w:r>
      <w:r>
        <w:rPr>
          <w:color w:val="231F20"/>
          <w:spacing w:val="-16"/>
          <w:sz w:val="17"/>
        </w:rPr>
        <w:t xml:space="preserve"> </w:t>
      </w:r>
      <w:r>
        <w:rPr>
          <w:color w:val="231F20"/>
          <w:sz w:val="17"/>
        </w:rPr>
        <w:t>8269-8274.</w:t>
      </w:r>
    </w:p>
    <w:p w:rsidR="001950D6" w:rsidRDefault="009F2378">
      <w:pPr>
        <w:pStyle w:val="ListParagraph"/>
        <w:numPr>
          <w:ilvl w:val="0"/>
          <w:numId w:val="2"/>
        </w:numPr>
        <w:tabs>
          <w:tab w:val="left" w:pos="458"/>
        </w:tabs>
        <w:spacing w:before="35" w:line="244" w:lineRule="auto"/>
        <w:ind w:hanging="283"/>
        <w:jc w:val="both"/>
        <w:rPr>
          <w:sz w:val="17"/>
        </w:rPr>
      </w:pPr>
      <w:r>
        <w:rPr>
          <w:color w:val="231F20"/>
          <w:spacing w:val="-6"/>
          <w:sz w:val="17"/>
        </w:rPr>
        <w:t xml:space="preserve">WANG </w:t>
      </w:r>
      <w:r>
        <w:rPr>
          <w:color w:val="231F20"/>
          <w:sz w:val="17"/>
        </w:rPr>
        <w:t xml:space="preserve">D., ÖZEN C., ABU-REIDAH I.M., </w:t>
      </w:r>
      <w:r>
        <w:rPr>
          <w:color w:val="231F20"/>
          <w:spacing w:val="-4"/>
          <w:sz w:val="17"/>
        </w:rPr>
        <w:t xml:space="preserve">CHGURUPATI </w:t>
      </w:r>
      <w:r>
        <w:rPr>
          <w:color w:val="231F20"/>
          <w:sz w:val="17"/>
        </w:rPr>
        <w:t xml:space="preserve">S., </w:t>
      </w:r>
      <w:r>
        <w:rPr>
          <w:color w:val="231F20"/>
          <w:spacing w:val="-7"/>
          <w:sz w:val="17"/>
        </w:rPr>
        <w:t xml:space="preserve">PATRA </w:t>
      </w:r>
      <w:r>
        <w:rPr>
          <w:color w:val="231F20"/>
          <w:sz w:val="17"/>
        </w:rPr>
        <w:t xml:space="preserve">J.K.,  HORBAŃCZUK J.O., JÓŹWIK A., TZVETKOV </w:t>
      </w:r>
      <w:r>
        <w:rPr>
          <w:color w:val="231F20"/>
          <w:spacing w:val="-3"/>
          <w:sz w:val="17"/>
        </w:rPr>
        <w:t xml:space="preserve">N.T., </w:t>
      </w:r>
      <w:r>
        <w:rPr>
          <w:color w:val="231F20"/>
          <w:sz w:val="17"/>
        </w:rPr>
        <w:t xml:space="preserve">UHRIN </w:t>
      </w:r>
      <w:r>
        <w:rPr>
          <w:color w:val="231F20"/>
          <w:spacing w:val="-7"/>
          <w:sz w:val="17"/>
        </w:rPr>
        <w:t xml:space="preserve">P., </w:t>
      </w:r>
      <w:r>
        <w:rPr>
          <w:color w:val="231F20"/>
          <w:spacing w:val="-5"/>
          <w:sz w:val="17"/>
        </w:rPr>
        <w:t xml:space="preserve">ATANASOV </w:t>
      </w:r>
      <w:r>
        <w:rPr>
          <w:color w:val="231F20"/>
          <w:sz w:val="17"/>
        </w:rPr>
        <w:t xml:space="preserve">A.G., 2018 - Vasculoprotective effects of pomegranate (Punica granatum L.). </w:t>
      </w:r>
      <w:r>
        <w:rPr>
          <w:b/>
          <w:i/>
          <w:color w:val="231F20"/>
          <w:sz w:val="17"/>
        </w:rPr>
        <w:t xml:space="preserve">Frontiers in Pharmacology </w:t>
      </w:r>
      <w:r>
        <w:rPr>
          <w:color w:val="231F20"/>
          <w:sz w:val="17"/>
        </w:rPr>
        <w:t>9:544 doi: 10.3389/ fphar.2018.00544.</w:t>
      </w:r>
    </w:p>
    <w:p w:rsidR="001950D6" w:rsidRDefault="009F2378">
      <w:pPr>
        <w:pStyle w:val="ListParagraph"/>
        <w:numPr>
          <w:ilvl w:val="0"/>
          <w:numId w:val="2"/>
        </w:numPr>
        <w:tabs>
          <w:tab w:val="left" w:pos="458"/>
        </w:tabs>
        <w:spacing w:before="37" w:line="244" w:lineRule="auto"/>
        <w:ind w:right="114" w:hanging="283"/>
        <w:jc w:val="both"/>
        <w:rPr>
          <w:sz w:val="17"/>
        </w:rPr>
      </w:pPr>
      <w:r>
        <w:rPr>
          <w:color w:val="231F20"/>
          <w:spacing w:val="-6"/>
          <w:sz w:val="17"/>
        </w:rPr>
        <w:t xml:space="preserve">WANG </w:t>
      </w:r>
      <w:r>
        <w:rPr>
          <w:color w:val="231F20"/>
          <w:sz w:val="17"/>
        </w:rPr>
        <w:t xml:space="preserve">D., UHRIN </w:t>
      </w:r>
      <w:r>
        <w:rPr>
          <w:color w:val="231F20"/>
          <w:spacing w:val="-7"/>
          <w:sz w:val="17"/>
        </w:rPr>
        <w:t>P.,</w:t>
      </w:r>
      <w:r>
        <w:rPr>
          <w:color w:val="231F20"/>
          <w:spacing w:val="28"/>
          <w:sz w:val="17"/>
        </w:rPr>
        <w:t xml:space="preserve"> </w:t>
      </w:r>
      <w:r>
        <w:rPr>
          <w:color w:val="231F20"/>
          <w:sz w:val="17"/>
        </w:rPr>
        <w:t xml:space="preserve">MOCAN A., </w:t>
      </w:r>
      <w:r>
        <w:rPr>
          <w:color w:val="231F20"/>
          <w:spacing w:val="-3"/>
          <w:sz w:val="17"/>
        </w:rPr>
        <w:t xml:space="preserve">WALTENBERGER </w:t>
      </w:r>
      <w:r>
        <w:rPr>
          <w:color w:val="231F20"/>
          <w:sz w:val="17"/>
        </w:rPr>
        <w:t xml:space="preserve">B., BREUSS J.M., </w:t>
      </w:r>
      <w:r>
        <w:rPr>
          <w:color w:val="231F20"/>
          <w:spacing w:val="-4"/>
          <w:sz w:val="17"/>
        </w:rPr>
        <w:t xml:space="preserve">TEWARI </w:t>
      </w:r>
      <w:r>
        <w:rPr>
          <w:color w:val="231F20"/>
          <w:sz w:val="17"/>
        </w:rPr>
        <w:t xml:space="preserve">D., </w:t>
      </w:r>
      <w:r>
        <w:rPr>
          <w:color w:val="231F20"/>
          <w:spacing w:val="-4"/>
          <w:sz w:val="17"/>
        </w:rPr>
        <w:t xml:space="preserve">MIHALY-BISON </w:t>
      </w:r>
      <w:r>
        <w:rPr>
          <w:color w:val="231F20"/>
          <w:sz w:val="17"/>
        </w:rPr>
        <w:t xml:space="preserve">J., HUMINIECKI Ł., </w:t>
      </w:r>
      <w:r>
        <w:rPr>
          <w:color w:val="231F20"/>
          <w:spacing w:val="-3"/>
          <w:sz w:val="17"/>
        </w:rPr>
        <w:t xml:space="preserve">STARZYŃSKI R.F., </w:t>
      </w:r>
      <w:r>
        <w:rPr>
          <w:color w:val="231F20"/>
          <w:sz w:val="17"/>
        </w:rPr>
        <w:t xml:space="preserve">TZVETKOV </w:t>
      </w:r>
      <w:r>
        <w:rPr>
          <w:color w:val="231F20"/>
          <w:spacing w:val="-3"/>
          <w:sz w:val="17"/>
        </w:rPr>
        <w:t xml:space="preserve">N.T., </w:t>
      </w:r>
      <w:r>
        <w:rPr>
          <w:color w:val="231F20"/>
          <w:sz w:val="17"/>
        </w:rPr>
        <w:t xml:space="preserve">HORBAŃCZUK J., </w:t>
      </w:r>
      <w:r>
        <w:rPr>
          <w:color w:val="231F20"/>
          <w:spacing w:val="-5"/>
          <w:sz w:val="17"/>
        </w:rPr>
        <w:t xml:space="preserve">ATANASOV </w:t>
      </w:r>
      <w:r>
        <w:rPr>
          <w:color w:val="231F20"/>
          <w:sz w:val="17"/>
        </w:rPr>
        <w:t xml:space="preserve">A.G., 2018 - </w:t>
      </w:r>
      <w:r>
        <w:rPr>
          <w:color w:val="231F20"/>
          <w:spacing w:val="-3"/>
          <w:sz w:val="17"/>
        </w:rPr>
        <w:t xml:space="preserve">Vascular  </w:t>
      </w:r>
      <w:r>
        <w:rPr>
          <w:color w:val="231F20"/>
          <w:sz w:val="17"/>
        </w:rPr>
        <w:t xml:space="preserve">smooth muscle cell proliferation as a therapeutic target.  Part 1: molecular targets and pathways. </w:t>
      </w:r>
      <w:r>
        <w:rPr>
          <w:b/>
          <w:i/>
          <w:color w:val="231F20"/>
          <w:sz w:val="17"/>
        </w:rPr>
        <w:t xml:space="preserve">Biotechnology Advances </w:t>
      </w:r>
      <w:r>
        <w:rPr>
          <w:color w:val="231F20"/>
          <w:sz w:val="17"/>
        </w:rPr>
        <w:t>https://doi.org/10.1016/j. biotechadv.2018.04.006.</w:t>
      </w:r>
    </w:p>
    <w:p w:rsidR="001950D6" w:rsidRDefault="009F2378">
      <w:pPr>
        <w:pStyle w:val="ListParagraph"/>
        <w:numPr>
          <w:ilvl w:val="0"/>
          <w:numId w:val="2"/>
        </w:numPr>
        <w:tabs>
          <w:tab w:val="left" w:pos="458"/>
        </w:tabs>
        <w:spacing w:before="37" w:line="244" w:lineRule="auto"/>
        <w:ind w:hanging="283"/>
        <w:jc w:val="both"/>
        <w:rPr>
          <w:sz w:val="17"/>
        </w:rPr>
      </w:pPr>
      <w:r>
        <w:rPr>
          <w:color w:val="231F20"/>
          <w:sz w:val="17"/>
        </w:rPr>
        <w:t xml:space="preserve">WILSON </w:t>
      </w:r>
      <w:r>
        <w:rPr>
          <w:color w:val="231F20"/>
          <w:spacing w:val="-5"/>
          <w:sz w:val="17"/>
        </w:rPr>
        <w:t xml:space="preserve">T., </w:t>
      </w:r>
      <w:r>
        <w:rPr>
          <w:color w:val="231F20"/>
          <w:sz w:val="17"/>
        </w:rPr>
        <w:t xml:space="preserve">KNIGHT </w:t>
      </w:r>
      <w:r>
        <w:rPr>
          <w:color w:val="231F20"/>
          <w:spacing w:val="-3"/>
          <w:sz w:val="17"/>
        </w:rPr>
        <w:t xml:space="preserve">T.J., </w:t>
      </w:r>
      <w:r>
        <w:rPr>
          <w:color w:val="231F20"/>
          <w:sz w:val="17"/>
        </w:rPr>
        <w:t xml:space="preserve">BEITZ D.C., LEWIS D.S., ENGEN R.L., 1996 - Resveratrol promotes atherosclerosis in hypercholesterolemic rabbits. </w:t>
      </w:r>
      <w:r>
        <w:rPr>
          <w:b/>
          <w:i/>
          <w:color w:val="231F20"/>
          <w:sz w:val="17"/>
        </w:rPr>
        <w:t xml:space="preserve">Life Sciences </w:t>
      </w:r>
      <w:r>
        <w:rPr>
          <w:color w:val="231F20"/>
          <w:sz w:val="17"/>
        </w:rPr>
        <w:t>59,</w:t>
      </w:r>
      <w:r>
        <w:rPr>
          <w:color w:val="231F20"/>
          <w:spacing w:val="-4"/>
          <w:sz w:val="17"/>
        </w:rPr>
        <w:t xml:space="preserve"> </w:t>
      </w:r>
      <w:r>
        <w:rPr>
          <w:color w:val="231F20"/>
          <w:sz w:val="17"/>
        </w:rPr>
        <w:t>PL15-PL21.</w:t>
      </w:r>
    </w:p>
    <w:p w:rsidR="001950D6" w:rsidRDefault="009F2378">
      <w:pPr>
        <w:pStyle w:val="ListParagraph"/>
        <w:numPr>
          <w:ilvl w:val="0"/>
          <w:numId w:val="2"/>
        </w:numPr>
        <w:tabs>
          <w:tab w:val="left" w:pos="458"/>
        </w:tabs>
        <w:spacing w:before="35"/>
        <w:ind w:right="0" w:hanging="283"/>
        <w:rPr>
          <w:sz w:val="17"/>
        </w:rPr>
      </w:pPr>
      <w:r>
        <w:rPr>
          <w:color w:val="231F20"/>
          <w:sz w:val="17"/>
        </w:rPr>
        <w:t>YEUNG</w:t>
      </w:r>
      <w:r>
        <w:rPr>
          <w:color w:val="231F20"/>
          <w:spacing w:val="10"/>
          <w:sz w:val="17"/>
        </w:rPr>
        <w:t xml:space="preserve"> </w:t>
      </w:r>
      <w:r>
        <w:rPr>
          <w:color w:val="231F20"/>
          <w:spacing w:val="-3"/>
          <w:sz w:val="17"/>
        </w:rPr>
        <w:t>A.W.K.,</w:t>
      </w:r>
      <w:r>
        <w:rPr>
          <w:color w:val="231F20"/>
          <w:spacing w:val="21"/>
          <w:sz w:val="17"/>
        </w:rPr>
        <w:t xml:space="preserve"> </w:t>
      </w:r>
      <w:r>
        <w:rPr>
          <w:color w:val="231F20"/>
          <w:sz w:val="17"/>
        </w:rPr>
        <w:t>2018</w:t>
      </w:r>
      <w:r>
        <w:rPr>
          <w:color w:val="231F20"/>
          <w:spacing w:val="20"/>
          <w:sz w:val="17"/>
        </w:rPr>
        <w:t xml:space="preserve"> </w:t>
      </w:r>
      <w:r>
        <w:rPr>
          <w:color w:val="231F20"/>
          <w:sz w:val="17"/>
        </w:rPr>
        <w:t>-</w:t>
      </w:r>
      <w:r>
        <w:rPr>
          <w:color w:val="231F20"/>
          <w:spacing w:val="21"/>
          <w:sz w:val="17"/>
        </w:rPr>
        <w:t xml:space="preserve"> </w:t>
      </w:r>
      <w:r>
        <w:rPr>
          <w:color w:val="231F20"/>
          <w:sz w:val="17"/>
        </w:rPr>
        <w:t>Bibliometric</w:t>
      </w:r>
      <w:r>
        <w:rPr>
          <w:color w:val="231F20"/>
          <w:spacing w:val="20"/>
          <w:sz w:val="17"/>
        </w:rPr>
        <w:t xml:space="preserve"> </w:t>
      </w:r>
      <w:r>
        <w:rPr>
          <w:color w:val="231F20"/>
          <w:sz w:val="17"/>
        </w:rPr>
        <w:t>study</w:t>
      </w:r>
      <w:r>
        <w:rPr>
          <w:color w:val="231F20"/>
          <w:spacing w:val="21"/>
          <w:sz w:val="17"/>
        </w:rPr>
        <w:t xml:space="preserve"> </w:t>
      </w:r>
      <w:r>
        <w:rPr>
          <w:color w:val="231F20"/>
          <w:sz w:val="17"/>
        </w:rPr>
        <w:t>on</w:t>
      </w:r>
      <w:r>
        <w:rPr>
          <w:color w:val="231F20"/>
          <w:spacing w:val="20"/>
          <w:sz w:val="17"/>
        </w:rPr>
        <w:t xml:space="preserve"> </w:t>
      </w:r>
      <w:r>
        <w:rPr>
          <w:color w:val="231F20"/>
          <w:sz w:val="17"/>
        </w:rPr>
        <w:t>functional</w:t>
      </w:r>
      <w:r>
        <w:rPr>
          <w:color w:val="231F20"/>
          <w:spacing w:val="21"/>
          <w:sz w:val="17"/>
        </w:rPr>
        <w:t xml:space="preserve"> </w:t>
      </w:r>
      <w:r>
        <w:rPr>
          <w:color w:val="231F20"/>
          <w:sz w:val="17"/>
        </w:rPr>
        <w:t>magnetic</w:t>
      </w:r>
      <w:r>
        <w:rPr>
          <w:color w:val="231F20"/>
          <w:spacing w:val="20"/>
          <w:sz w:val="17"/>
        </w:rPr>
        <w:t xml:space="preserve"> </w:t>
      </w:r>
      <w:r>
        <w:rPr>
          <w:color w:val="231F20"/>
          <w:sz w:val="17"/>
        </w:rPr>
        <w:t>resonance</w:t>
      </w:r>
      <w:r>
        <w:rPr>
          <w:color w:val="231F20"/>
          <w:spacing w:val="21"/>
          <w:sz w:val="17"/>
        </w:rPr>
        <w:t xml:space="preserve"> </w:t>
      </w:r>
      <w:r>
        <w:rPr>
          <w:color w:val="231F20"/>
          <w:sz w:val="17"/>
        </w:rPr>
        <w:t>imaging</w:t>
      </w:r>
      <w:r>
        <w:rPr>
          <w:color w:val="231F20"/>
          <w:spacing w:val="20"/>
          <w:sz w:val="17"/>
        </w:rPr>
        <w:t xml:space="preserve"> </w:t>
      </w:r>
      <w:r>
        <w:rPr>
          <w:color w:val="231F20"/>
          <w:sz w:val="17"/>
        </w:rPr>
        <w:t>literature</w:t>
      </w:r>
    </w:p>
    <w:p w:rsidR="001950D6" w:rsidRDefault="009F2378">
      <w:pPr>
        <w:spacing w:before="5"/>
        <w:ind w:left="457"/>
        <w:rPr>
          <w:sz w:val="17"/>
        </w:rPr>
      </w:pPr>
      <w:r>
        <w:rPr>
          <w:color w:val="231F20"/>
          <w:sz w:val="17"/>
        </w:rPr>
        <w:t xml:space="preserve">(1995-2017) concerning chemosensory perception. </w:t>
      </w:r>
      <w:r>
        <w:rPr>
          <w:b/>
          <w:i/>
          <w:color w:val="231F20"/>
          <w:sz w:val="17"/>
        </w:rPr>
        <w:t xml:space="preserve">Chemosensory Perception </w:t>
      </w:r>
      <w:r>
        <w:rPr>
          <w:color w:val="231F20"/>
          <w:sz w:val="17"/>
        </w:rPr>
        <w:t>11, 42-50.</w:t>
      </w:r>
    </w:p>
    <w:p w:rsidR="001950D6" w:rsidRDefault="009F2378">
      <w:pPr>
        <w:pStyle w:val="ListParagraph"/>
        <w:numPr>
          <w:ilvl w:val="0"/>
          <w:numId w:val="2"/>
        </w:numPr>
        <w:tabs>
          <w:tab w:val="left" w:pos="458"/>
        </w:tabs>
        <w:spacing w:before="38" w:line="244" w:lineRule="auto"/>
        <w:ind w:right="114" w:hanging="283"/>
        <w:jc w:val="both"/>
        <w:rPr>
          <w:sz w:val="17"/>
        </w:rPr>
      </w:pPr>
      <w:r>
        <w:rPr>
          <w:color w:val="231F20"/>
          <w:sz w:val="17"/>
        </w:rPr>
        <w:t>YEUNG</w:t>
      </w:r>
      <w:r>
        <w:rPr>
          <w:color w:val="231F20"/>
          <w:spacing w:val="-24"/>
          <w:sz w:val="17"/>
        </w:rPr>
        <w:t xml:space="preserve"> </w:t>
      </w:r>
      <w:r>
        <w:rPr>
          <w:color w:val="231F20"/>
          <w:spacing w:val="-3"/>
          <w:sz w:val="17"/>
        </w:rPr>
        <w:t>A.W.K.,</w:t>
      </w:r>
      <w:r>
        <w:rPr>
          <w:color w:val="231F20"/>
          <w:spacing w:val="-23"/>
          <w:sz w:val="17"/>
        </w:rPr>
        <w:t xml:space="preserve"> </w:t>
      </w:r>
      <w:r>
        <w:rPr>
          <w:color w:val="231F20"/>
          <w:sz w:val="17"/>
        </w:rPr>
        <w:t>ABDEL-DAIM</w:t>
      </w:r>
      <w:r>
        <w:rPr>
          <w:color w:val="231F20"/>
          <w:spacing w:val="-14"/>
          <w:sz w:val="17"/>
        </w:rPr>
        <w:t xml:space="preserve"> </w:t>
      </w:r>
      <w:r>
        <w:rPr>
          <w:color w:val="231F20"/>
          <w:sz w:val="17"/>
        </w:rPr>
        <w:t>M.M.,</w:t>
      </w:r>
      <w:r>
        <w:rPr>
          <w:color w:val="231F20"/>
          <w:spacing w:val="-23"/>
          <w:sz w:val="17"/>
        </w:rPr>
        <w:t xml:space="preserve"> </w:t>
      </w:r>
      <w:r>
        <w:rPr>
          <w:color w:val="231F20"/>
          <w:sz w:val="17"/>
        </w:rPr>
        <w:t>ABUSHOUK</w:t>
      </w:r>
      <w:r>
        <w:rPr>
          <w:color w:val="231F20"/>
          <w:spacing w:val="-23"/>
          <w:sz w:val="17"/>
        </w:rPr>
        <w:t xml:space="preserve"> </w:t>
      </w:r>
      <w:r>
        <w:rPr>
          <w:color w:val="231F20"/>
          <w:sz w:val="17"/>
        </w:rPr>
        <w:t>A.I.,</w:t>
      </w:r>
      <w:r>
        <w:rPr>
          <w:color w:val="231F20"/>
          <w:spacing w:val="-15"/>
          <w:sz w:val="17"/>
        </w:rPr>
        <w:t xml:space="preserve"> </w:t>
      </w:r>
      <w:r>
        <w:rPr>
          <w:color w:val="231F20"/>
          <w:sz w:val="17"/>
        </w:rPr>
        <w:t>KADONOSONO</w:t>
      </w:r>
      <w:r>
        <w:rPr>
          <w:color w:val="231F20"/>
          <w:spacing w:val="-14"/>
          <w:sz w:val="17"/>
        </w:rPr>
        <w:t xml:space="preserve"> </w:t>
      </w:r>
      <w:r>
        <w:rPr>
          <w:color w:val="231F20"/>
          <w:sz w:val="17"/>
        </w:rPr>
        <w:t>K.,</w:t>
      </w:r>
      <w:r>
        <w:rPr>
          <w:color w:val="231F20"/>
          <w:spacing w:val="-14"/>
          <w:sz w:val="17"/>
        </w:rPr>
        <w:t xml:space="preserve"> </w:t>
      </w:r>
      <w:r>
        <w:rPr>
          <w:color w:val="231F20"/>
          <w:sz w:val="17"/>
        </w:rPr>
        <w:t>2019a</w:t>
      </w:r>
      <w:r>
        <w:rPr>
          <w:color w:val="231F20"/>
          <w:spacing w:val="-15"/>
          <w:sz w:val="17"/>
        </w:rPr>
        <w:t xml:space="preserve"> </w:t>
      </w:r>
      <w:r>
        <w:rPr>
          <w:color w:val="231F20"/>
          <w:sz w:val="17"/>
        </w:rPr>
        <w:t>-</w:t>
      </w:r>
      <w:r>
        <w:rPr>
          <w:color w:val="231F20"/>
          <w:spacing w:val="-23"/>
          <w:sz w:val="17"/>
        </w:rPr>
        <w:t xml:space="preserve"> </w:t>
      </w:r>
      <w:r>
        <w:rPr>
          <w:color w:val="231F20"/>
          <w:sz w:val="17"/>
        </w:rPr>
        <w:t xml:space="preserve">Aliterature analysis on anti-vascular endothelial growth factor therapy (anti-VEGF) using a </w:t>
      </w:r>
      <w:r>
        <w:rPr>
          <w:color w:val="231F20"/>
          <w:spacing w:val="-2"/>
          <w:sz w:val="17"/>
        </w:rPr>
        <w:t xml:space="preserve">bibliometric </w:t>
      </w:r>
      <w:r>
        <w:rPr>
          <w:color w:val="231F20"/>
          <w:sz w:val="17"/>
        </w:rPr>
        <w:t xml:space="preserve">approach. </w:t>
      </w:r>
      <w:r>
        <w:rPr>
          <w:b/>
          <w:i/>
          <w:color w:val="231F20"/>
          <w:sz w:val="17"/>
        </w:rPr>
        <w:t xml:space="preserve">Naunyn-Schmiedeberg’s Archives of Pharmacology </w:t>
      </w:r>
      <w:r>
        <w:rPr>
          <w:color w:val="231F20"/>
          <w:sz w:val="17"/>
        </w:rPr>
        <w:t>392,</w:t>
      </w:r>
      <w:r>
        <w:rPr>
          <w:color w:val="231F20"/>
          <w:spacing w:val="-14"/>
          <w:sz w:val="17"/>
        </w:rPr>
        <w:t xml:space="preserve"> </w:t>
      </w:r>
      <w:r>
        <w:rPr>
          <w:color w:val="231F20"/>
          <w:sz w:val="17"/>
        </w:rPr>
        <w:t>393-403.</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 xml:space="preserve">YEUNG </w:t>
      </w:r>
      <w:r>
        <w:rPr>
          <w:color w:val="231F20"/>
          <w:spacing w:val="-3"/>
          <w:sz w:val="17"/>
        </w:rPr>
        <w:t xml:space="preserve">A.W.K., </w:t>
      </w:r>
      <w:r>
        <w:rPr>
          <w:color w:val="231F20"/>
          <w:spacing w:val="-5"/>
          <w:sz w:val="17"/>
        </w:rPr>
        <w:t xml:space="preserve">AGGARWAL </w:t>
      </w:r>
      <w:r>
        <w:rPr>
          <w:color w:val="231F20"/>
          <w:sz w:val="17"/>
        </w:rPr>
        <w:t xml:space="preserve">B., BARREC, D., </w:t>
      </w:r>
      <w:r>
        <w:rPr>
          <w:color w:val="231F20"/>
          <w:spacing w:val="-3"/>
          <w:sz w:val="17"/>
        </w:rPr>
        <w:t xml:space="preserve">BATTINO </w:t>
      </w:r>
      <w:r>
        <w:rPr>
          <w:color w:val="231F20"/>
          <w:sz w:val="17"/>
        </w:rPr>
        <w:t xml:space="preserve">M., </w:t>
      </w:r>
      <w:r>
        <w:rPr>
          <w:color w:val="231F20"/>
          <w:spacing w:val="-6"/>
          <w:sz w:val="17"/>
        </w:rPr>
        <w:t xml:space="preserve">BELWAL </w:t>
      </w:r>
      <w:r>
        <w:rPr>
          <w:color w:val="231F20"/>
          <w:spacing w:val="-5"/>
          <w:sz w:val="17"/>
        </w:rPr>
        <w:t xml:space="preserve">T., </w:t>
      </w:r>
      <w:r>
        <w:rPr>
          <w:color w:val="231F20"/>
          <w:sz w:val="17"/>
        </w:rPr>
        <w:t>HORBAŃCZUK O.,</w:t>
      </w:r>
      <w:r>
        <w:rPr>
          <w:color w:val="231F20"/>
          <w:spacing w:val="-5"/>
          <w:sz w:val="17"/>
        </w:rPr>
        <w:t xml:space="preserve"> </w:t>
      </w:r>
      <w:r>
        <w:rPr>
          <w:color w:val="231F20"/>
          <w:sz w:val="17"/>
        </w:rPr>
        <w:t>BERINDAN-NEAGOE</w:t>
      </w:r>
      <w:r>
        <w:rPr>
          <w:color w:val="231F20"/>
          <w:spacing w:val="-5"/>
          <w:sz w:val="17"/>
        </w:rPr>
        <w:t xml:space="preserve"> </w:t>
      </w:r>
      <w:r>
        <w:rPr>
          <w:color w:val="231F20"/>
          <w:sz w:val="17"/>
        </w:rPr>
        <w:t>I.,</w:t>
      </w:r>
      <w:r>
        <w:rPr>
          <w:color w:val="231F20"/>
          <w:spacing w:val="-4"/>
          <w:sz w:val="17"/>
        </w:rPr>
        <w:t xml:space="preserve"> </w:t>
      </w:r>
      <w:r>
        <w:rPr>
          <w:color w:val="231F20"/>
          <w:spacing w:val="-3"/>
          <w:sz w:val="17"/>
        </w:rPr>
        <w:t>BISHAYEE</w:t>
      </w:r>
      <w:r>
        <w:rPr>
          <w:color w:val="231F20"/>
          <w:spacing w:val="-14"/>
          <w:sz w:val="17"/>
        </w:rPr>
        <w:t xml:space="preserve"> </w:t>
      </w:r>
      <w:r>
        <w:rPr>
          <w:color w:val="231F20"/>
          <w:sz w:val="17"/>
        </w:rPr>
        <w:t>A.,</w:t>
      </w:r>
      <w:r>
        <w:rPr>
          <w:color w:val="231F20"/>
          <w:spacing w:val="-5"/>
          <w:sz w:val="17"/>
        </w:rPr>
        <w:t xml:space="preserve"> </w:t>
      </w:r>
      <w:r>
        <w:rPr>
          <w:color w:val="231F20"/>
          <w:sz w:val="17"/>
        </w:rPr>
        <w:t>DAGLIA</w:t>
      </w:r>
      <w:r>
        <w:rPr>
          <w:color w:val="231F20"/>
          <w:spacing w:val="-13"/>
          <w:sz w:val="17"/>
        </w:rPr>
        <w:t xml:space="preserve"> </w:t>
      </w:r>
      <w:r>
        <w:rPr>
          <w:color w:val="231F20"/>
          <w:sz w:val="17"/>
        </w:rPr>
        <w:t>M.,</w:t>
      </w:r>
      <w:r>
        <w:rPr>
          <w:color w:val="231F20"/>
          <w:spacing w:val="-5"/>
          <w:sz w:val="17"/>
        </w:rPr>
        <w:t xml:space="preserve"> </w:t>
      </w:r>
      <w:r>
        <w:rPr>
          <w:color w:val="231F20"/>
          <w:spacing w:val="-3"/>
          <w:sz w:val="17"/>
        </w:rPr>
        <w:t>DEVKOTA</w:t>
      </w:r>
      <w:r>
        <w:rPr>
          <w:color w:val="231F20"/>
          <w:spacing w:val="-13"/>
          <w:sz w:val="17"/>
        </w:rPr>
        <w:t xml:space="preserve"> </w:t>
      </w:r>
      <w:r>
        <w:rPr>
          <w:color w:val="231F20"/>
          <w:sz w:val="17"/>
        </w:rPr>
        <w:t>H.,</w:t>
      </w:r>
      <w:r>
        <w:rPr>
          <w:color w:val="231F20"/>
          <w:spacing w:val="-5"/>
          <w:sz w:val="17"/>
        </w:rPr>
        <w:t xml:space="preserve"> </w:t>
      </w:r>
      <w:r>
        <w:rPr>
          <w:color w:val="231F20"/>
          <w:sz w:val="17"/>
        </w:rPr>
        <w:t>ECHEVERRÍA</w:t>
      </w:r>
      <w:r>
        <w:rPr>
          <w:color w:val="231F20"/>
          <w:spacing w:val="-13"/>
          <w:sz w:val="17"/>
        </w:rPr>
        <w:t xml:space="preserve"> </w:t>
      </w:r>
      <w:r>
        <w:rPr>
          <w:color w:val="231F20"/>
          <w:sz w:val="17"/>
        </w:rPr>
        <w:t>J.,</w:t>
      </w:r>
      <w:r>
        <w:rPr>
          <w:color w:val="231F20"/>
          <w:spacing w:val="-5"/>
          <w:sz w:val="17"/>
        </w:rPr>
        <w:t xml:space="preserve"> </w:t>
      </w:r>
      <w:r>
        <w:rPr>
          <w:color w:val="231F20"/>
          <w:sz w:val="17"/>
        </w:rPr>
        <w:t xml:space="preserve">EL- DEMERDASH A., ORHAN I., GODFREY K., </w:t>
      </w:r>
      <w:r>
        <w:rPr>
          <w:color w:val="231F20"/>
          <w:spacing w:val="-4"/>
          <w:sz w:val="17"/>
        </w:rPr>
        <w:t xml:space="preserve">GUPTA </w:t>
      </w:r>
      <w:r>
        <w:rPr>
          <w:color w:val="231F20"/>
          <w:spacing w:val="-8"/>
          <w:sz w:val="17"/>
        </w:rPr>
        <w:t xml:space="preserve">V., </w:t>
      </w:r>
      <w:r>
        <w:rPr>
          <w:color w:val="231F20"/>
          <w:sz w:val="17"/>
        </w:rPr>
        <w:t>HORBAŃCZUK J., MODLIŃSKI J., HUBER</w:t>
      </w:r>
      <w:r>
        <w:rPr>
          <w:color w:val="231F20"/>
          <w:spacing w:val="-12"/>
          <w:sz w:val="17"/>
        </w:rPr>
        <w:t xml:space="preserve"> </w:t>
      </w:r>
      <w:r>
        <w:rPr>
          <w:color w:val="231F20"/>
          <w:sz w:val="17"/>
        </w:rPr>
        <w:t>L.,</w:t>
      </w:r>
      <w:r>
        <w:rPr>
          <w:color w:val="231F20"/>
          <w:spacing w:val="-12"/>
          <w:sz w:val="17"/>
        </w:rPr>
        <w:t xml:space="preserve"> </w:t>
      </w:r>
      <w:r>
        <w:rPr>
          <w:color w:val="231F20"/>
          <w:sz w:val="17"/>
        </w:rPr>
        <w:t>HUMINIECKI</w:t>
      </w:r>
      <w:r>
        <w:rPr>
          <w:color w:val="231F20"/>
          <w:spacing w:val="-12"/>
          <w:sz w:val="17"/>
        </w:rPr>
        <w:t xml:space="preserve"> </w:t>
      </w:r>
      <w:r>
        <w:rPr>
          <w:color w:val="231F20"/>
          <w:sz w:val="17"/>
        </w:rPr>
        <w:t>L.,</w:t>
      </w:r>
      <w:r>
        <w:rPr>
          <w:color w:val="231F20"/>
          <w:spacing w:val="-11"/>
          <w:sz w:val="17"/>
        </w:rPr>
        <w:t xml:space="preserve"> </w:t>
      </w:r>
      <w:r>
        <w:rPr>
          <w:color w:val="231F20"/>
          <w:sz w:val="17"/>
        </w:rPr>
        <w:t>JÓŹWIK</w:t>
      </w:r>
      <w:r>
        <w:rPr>
          <w:color w:val="231F20"/>
          <w:spacing w:val="-20"/>
          <w:sz w:val="17"/>
        </w:rPr>
        <w:t xml:space="preserve"> </w:t>
      </w:r>
      <w:r>
        <w:rPr>
          <w:color w:val="231F20"/>
          <w:sz w:val="17"/>
        </w:rPr>
        <w:t>A.,</w:t>
      </w:r>
      <w:r>
        <w:rPr>
          <w:color w:val="231F20"/>
          <w:spacing w:val="-12"/>
          <w:sz w:val="17"/>
        </w:rPr>
        <w:t xml:space="preserve"> </w:t>
      </w:r>
      <w:r>
        <w:rPr>
          <w:color w:val="231F20"/>
          <w:sz w:val="17"/>
        </w:rPr>
        <w:t>MARCHEWKA</w:t>
      </w:r>
      <w:r>
        <w:rPr>
          <w:color w:val="231F20"/>
          <w:spacing w:val="-20"/>
          <w:sz w:val="17"/>
        </w:rPr>
        <w:t xml:space="preserve"> </w:t>
      </w:r>
      <w:r>
        <w:rPr>
          <w:color w:val="231F20"/>
          <w:sz w:val="17"/>
        </w:rPr>
        <w:t>J.,</w:t>
      </w:r>
      <w:r>
        <w:rPr>
          <w:color w:val="231F20"/>
          <w:spacing w:val="-11"/>
          <w:sz w:val="17"/>
        </w:rPr>
        <w:t xml:space="preserve"> </w:t>
      </w:r>
      <w:r>
        <w:rPr>
          <w:color w:val="231F20"/>
          <w:sz w:val="17"/>
        </w:rPr>
        <w:t>MILLER</w:t>
      </w:r>
      <w:r>
        <w:rPr>
          <w:color w:val="231F20"/>
          <w:spacing w:val="-12"/>
          <w:sz w:val="17"/>
        </w:rPr>
        <w:t xml:space="preserve"> </w:t>
      </w:r>
      <w:r>
        <w:rPr>
          <w:color w:val="231F20"/>
          <w:sz w:val="17"/>
        </w:rPr>
        <w:t>M.,</w:t>
      </w:r>
      <w:r>
        <w:rPr>
          <w:color w:val="231F20"/>
          <w:spacing w:val="-12"/>
          <w:sz w:val="17"/>
        </w:rPr>
        <w:t xml:space="preserve"> </w:t>
      </w:r>
      <w:r>
        <w:rPr>
          <w:color w:val="231F20"/>
          <w:sz w:val="17"/>
        </w:rPr>
        <w:t>MOCAN</w:t>
      </w:r>
      <w:r>
        <w:rPr>
          <w:color w:val="231F20"/>
          <w:spacing w:val="-20"/>
          <w:sz w:val="17"/>
        </w:rPr>
        <w:t xml:space="preserve"> </w:t>
      </w:r>
      <w:r>
        <w:rPr>
          <w:color w:val="231F20"/>
          <w:sz w:val="17"/>
        </w:rPr>
        <w:t>A.,</w:t>
      </w:r>
      <w:r>
        <w:rPr>
          <w:color w:val="231F20"/>
          <w:spacing w:val="-11"/>
          <w:sz w:val="17"/>
        </w:rPr>
        <w:t xml:space="preserve"> </w:t>
      </w:r>
      <w:r>
        <w:rPr>
          <w:color w:val="231F20"/>
          <w:sz w:val="17"/>
        </w:rPr>
        <w:t xml:space="preserve">MOZOS I., </w:t>
      </w:r>
      <w:r>
        <w:rPr>
          <w:color w:val="231F20"/>
          <w:spacing w:val="-5"/>
          <w:sz w:val="17"/>
        </w:rPr>
        <w:t xml:space="preserve">NABAVI </w:t>
      </w:r>
      <w:r>
        <w:rPr>
          <w:color w:val="231F20"/>
          <w:sz w:val="17"/>
        </w:rPr>
        <w:t xml:space="preserve">S., </w:t>
      </w:r>
      <w:r>
        <w:rPr>
          <w:color w:val="231F20"/>
          <w:spacing w:val="-5"/>
          <w:sz w:val="17"/>
        </w:rPr>
        <w:t xml:space="preserve">NABAVI </w:t>
      </w:r>
      <w:r>
        <w:rPr>
          <w:color w:val="231F20"/>
          <w:sz w:val="17"/>
        </w:rPr>
        <w:t xml:space="preserve">S., PIECZYNSKA M., </w:t>
      </w:r>
      <w:r>
        <w:rPr>
          <w:color w:val="231F20"/>
          <w:spacing w:val="-3"/>
          <w:sz w:val="17"/>
        </w:rPr>
        <w:t xml:space="preserve">PITTALÀ </w:t>
      </w:r>
      <w:r>
        <w:rPr>
          <w:color w:val="231F20"/>
          <w:spacing w:val="-8"/>
          <w:sz w:val="17"/>
        </w:rPr>
        <w:t xml:space="preserve">V., </w:t>
      </w:r>
      <w:r>
        <w:rPr>
          <w:color w:val="231F20"/>
          <w:sz w:val="17"/>
        </w:rPr>
        <w:t xml:space="preserve">RENGASAMY K., </w:t>
      </w:r>
      <w:r>
        <w:rPr>
          <w:color w:val="231F20"/>
          <w:spacing w:val="-8"/>
          <w:sz w:val="17"/>
        </w:rPr>
        <w:t xml:space="preserve">SILVA </w:t>
      </w:r>
      <w:r>
        <w:rPr>
          <w:color w:val="231F20"/>
          <w:sz w:val="17"/>
        </w:rPr>
        <w:t>A., SHERIDAN</w:t>
      </w:r>
      <w:r>
        <w:rPr>
          <w:color w:val="231F20"/>
          <w:spacing w:val="-9"/>
          <w:sz w:val="17"/>
        </w:rPr>
        <w:t xml:space="preserve"> </w:t>
      </w:r>
      <w:r>
        <w:rPr>
          <w:color w:val="231F20"/>
          <w:sz w:val="17"/>
        </w:rPr>
        <w:t>H.,</w:t>
      </w:r>
      <w:r>
        <w:rPr>
          <w:color w:val="231F20"/>
          <w:spacing w:val="-9"/>
          <w:sz w:val="17"/>
        </w:rPr>
        <w:t xml:space="preserve"> </w:t>
      </w:r>
      <w:r>
        <w:rPr>
          <w:color w:val="231F20"/>
          <w:spacing w:val="-3"/>
          <w:sz w:val="17"/>
        </w:rPr>
        <w:t>STANKIEWICZ</w:t>
      </w:r>
      <w:r>
        <w:rPr>
          <w:color w:val="231F20"/>
          <w:spacing w:val="-19"/>
          <w:sz w:val="17"/>
        </w:rPr>
        <w:t xml:space="preserve"> </w:t>
      </w:r>
      <w:r>
        <w:rPr>
          <w:color w:val="231F20"/>
          <w:sz w:val="17"/>
        </w:rPr>
        <w:t>A.,</w:t>
      </w:r>
      <w:r>
        <w:rPr>
          <w:color w:val="231F20"/>
          <w:spacing w:val="-9"/>
          <w:sz w:val="17"/>
        </w:rPr>
        <w:t xml:space="preserve"> </w:t>
      </w:r>
      <w:r>
        <w:rPr>
          <w:color w:val="231F20"/>
          <w:sz w:val="17"/>
        </w:rPr>
        <w:t>STRZAŁKOWSKA</w:t>
      </w:r>
      <w:r>
        <w:rPr>
          <w:color w:val="231F20"/>
          <w:spacing w:val="-17"/>
          <w:sz w:val="17"/>
        </w:rPr>
        <w:t xml:space="preserve"> </w:t>
      </w:r>
      <w:r>
        <w:rPr>
          <w:color w:val="231F20"/>
          <w:sz w:val="17"/>
        </w:rPr>
        <w:t>N.,</w:t>
      </w:r>
      <w:r>
        <w:rPr>
          <w:color w:val="231F20"/>
          <w:spacing w:val="-9"/>
          <w:sz w:val="17"/>
        </w:rPr>
        <w:t xml:space="preserve"> </w:t>
      </w:r>
      <w:r>
        <w:rPr>
          <w:color w:val="231F20"/>
          <w:sz w:val="17"/>
        </w:rPr>
        <w:t>SUREDA</w:t>
      </w:r>
      <w:r>
        <w:rPr>
          <w:color w:val="231F20"/>
          <w:spacing w:val="-27"/>
          <w:sz w:val="17"/>
        </w:rPr>
        <w:t xml:space="preserve"> </w:t>
      </w:r>
      <w:r>
        <w:rPr>
          <w:color w:val="231F20"/>
          <w:sz w:val="17"/>
        </w:rPr>
        <w:t>A.,</w:t>
      </w:r>
      <w:r>
        <w:rPr>
          <w:color w:val="231F20"/>
          <w:spacing w:val="-12"/>
          <w:sz w:val="17"/>
        </w:rPr>
        <w:t xml:space="preserve"> </w:t>
      </w:r>
      <w:r>
        <w:rPr>
          <w:color w:val="231F20"/>
          <w:spacing w:val="-4"/>
          <w:sz w:val="17"/>
        </w:rPr>
        <w:t>TEWARI</w:t>
      </w:r>
      <w:r>
        <w:rPr>
          <w:color w:val="231F20"/>
          <w:spacing w:val="-9"/>
          <w:sz w:val="17"/>
        </w:rPr>
        <w:t xml:space="preserve"> </w:t>
      </w:r>
      <w:r>
        <w:rPr>
          <w:color w:val="231F20"/>
          <w:sz w:val="17"/>
        </w:rPr>
        <w:t>D.,</w:t>
      </w:r>
      <w:r>
        <w:rPr>
          <w:color w:val="231F20"/>
          <w:spacing w:val="-12"/>
          <w:sz w:val="17"/>
        </w:rPr>
        <w:t xml:space="preserve"> </w:t>
      </w:r>
      <w:r>
        <w:rPr>
          <w:color w:val="231F20"/>
          <w:sz w:val="17"/>
        </w:rPr>
        <w:t xml:space="preserve">WEISSIG, </w:t>
      </w:r>
      <w:r>
        <w:rPr>
          <w:color w:val="231F20"/>
          <w:spacing w:val="-8"/>
          <w:sz w:val="17"/>
        </w:rPr>
        <w:t xml:space="preserve">V., </w:t>
      </w:r>
      <w:r>
        <w:rPr>
          <w:color w:val="231F20"/>
          <w:sz w:val="17"/>
        </w:rPr>
        <w:t xml:space="preserve">ZENGIN G., </w:t>
      </w:r>
      <w:r>
        <w:rPr>
          <w:color w:val="231F20"/>
          <w:spacing w:val="-5"/>
          <w:sz w:val="17"/>
        </w:rPr>
        <w:t xml:space="preserve">ATANASOV </w:t>
      </w:r>
      <w:r>
        <w:rPr>
          <w:color w:val="231F20"/>
          <w:sz w:val="17"/>
        </w:rPr>
        <w:t>A., 2018a - Dietary natural products and their potential to influence health</w:t>
      </w:r>
      <w:r>
        <w:rPr>
          <w:color w:val="231F20"/>
          <w:spacing w:val="-10"/>
          <w:sz w:val="17"/>
        </w:rPr>
        <w:t xml:space="preserve"> </w:t>
      </w:r>
      <w:r>
        <w:rPr>
          <w:color w:val="231F20"/>
          <w:sz w:val="17"/>
        </w:rPr>
        <w:t>and</w:t>
      </w:r>
      <w:r>
        <w:rPr>
          <w:color w:val="231F20"/>
          <w:spacing w:val="-10"/>
          <w:sz w:val="17"/>
        </w:rPr>
        <w:t xml:space="preserve"> </w:t>
      </w:r>
      <w:r>
        <w:rPr>
          <w:color w:val="231F20"/>
          <w:sz w:val="17"/>
        </w:rPr>
        <w:t>disease</w:t>
      </w:r>
      <w:r>
        <w:rPr>
          <w:color w:val="231F20"/>
          <w:spacing w:val="-10"/>
          <w:sz w:val="17"/>
        </w:rPr>
        <w:t xml:space="preserve"> </w:t>
      </w:r>
      <w:r>
        <w:rPr>
          <w:color w:val="231F20"/>
          <w:sz w:val="17"/>
        </w:rPr>
        <w:t>including</w:t>
      </w:r>
      <w:r>
        <w:rPr>
          <w:color w:val="231F20"/>
          <w:spacing w:val="-10"/>
          <w:sz w:val="17"/>
        </w:rPr>
        <w:t xml:space="preserve"> </w:t>
      </w:r>
      <w:r>
        <w:rPr>
          <w:color w:val="231F20"/>
          <w:sz w:val="17"/>
        </w:rPr>
        <w:t>animal</w:t>
      </w:r>
      <w:r>
        <w:rPr>
          <w:color w:val="231F20"/>
          <w:spacing w:val="-10"/>
          <w:sz w:val="17"/>
        </w:rPr>
        <w:t xml:space="preserve"> </w:t>
      </w:r>
      <w:r>
        <w:rPr>
          <w:color w:val="231F20"/>
          <w:sz w:val="17"/>
        </w:rPr>
        <w:t>model</w:t>
      </w:r>
      <w:r>
        <w:rPr>
          <w:color w:val="231F20"/>
          <w:spacing w:val="-10"/>
          <w:sz w:val="17"/>
        </w:rPr>
        <w:t xml:space="preserve"> </w:t>
      </w:r>
      <w:r>
        <w:rPr>
          <w:color w:val="231F20"/>
          <w:sz w:val="17"/>
        </w:rPr>
        <w:t>studies.</w:t>
      </w:r>
      <w:r>
        <w:rPr>
          <w:color w:val="231F20"/>
          <w:spacing w:val="-10"/>
          <w:sz w:val="17"/>
        </w:rPr>
        <w:t xml:space="preserve"> </w:t>
      </w:r>
      <w:r>
        <w:rPr>
          <w:b/>
          <w:i/>
          <w:color w:val="231F20"/>
          <w:sz w:val="17"/>
        </w:rPr>
        <w:t>Animal</w:t>
      </w:r>
      <w:r>
        <w:rPr>
          <w:b/>
          <w:i/>
          <w:color w:val="231F20"/>
          <w:spacing w:val="-10"/>
          <w:sz w:val="17"/>
        </w:rPr>
        <w:t xml:space="preserve"> </w:t>
      </w:r>
      <w:r>
        <w:rPr>
          <w:b/>
          <w:i/>
          <w:color w:val="231F20"/>
          <w:sz w:val="17"/>
        </w:rPr>
        <w:t>Science</w:t>
      </w:r>
      <w:r>
        <w:rPr>
          <w:b/>
          <w:i/>
          <w:color w:val="231F20"/>
          <w:spacing w:val="-10"/>
          <w:sz w:val="17"/>
        </w:rPr>
        <w:t xml:space="preserve"> </w:t>
      </w:r>
      <w:r>
        <w:rPr>
          <w:b/>
          <w:i/>
          <w:color w:val="231F20"/>
          <w:sz w:val="17"/>
        </w:rPr>
        <w:t>Papers</w:t>
      </w:r>
      <w:r>
        <w:rPr>
          <w:b/>
          <w:i/>
          <w:color w:val="231F20"/>
          <w:spacing w:val="-10"/>
          <w:sz w:val="17"/>
        </w:rPr>
        <w:t xml:space="preserve"> </w:t>
      </w:r>
      <w:r>
        <w:rPr>
          <w:b/>
          <w:i/>
          <w:color w:val="231F20"/>
          <w:sz w:val="17"/>
        </w:rPr>
        <w:t>and</w:t>
      </w:r>
      <w:r>
        <w:rPr>
          <w:b/>
          <w:i/>
          <w:color w:val="231F20"/>
          <w:spacing w:val="-10"/>
          <w:sz w:val="17"/>
        </w:rPr>
        <w:t xml:space="preserve"> </w:t>
      </w:r>
      <w:r>
        <w:rPr>
          <w:b/>
          <w:i/>
          <w:color w:val="231F20"/>
          <w:sz w:val="17"/>
        </w:rPr>
        <w:t>Reports</w:t>
      </w:r>
      <w:r>
        <w:rPr>
          <w:b/>
          <w:i/>
          <w:color w:val="231F20"/>
          <w:spacing w:val="-10"/>
          <w:sz w:val="17"/>
        </w:rPr>
        <w:t xml:space="preserve"> </w:t>
      </w:r>
      <w:r>
        <w:rPr>
          <w:color w:val="231F20"/>
          <w:sz w:val="17"/>
        </w:rPr>
        <w:t>36,</w:t>
      </w:r>
      <w:r>
        <w:rPr>
          <w:color w:val="231F20"/>
          <w:spacing w:val="-10"/>
          <w:sz w:val="17"/>
        </w:rPr>
        <w:t xml:space="preserve"> </w:t>
      </w:r>
      <w:r>
        <w:rPr>
          <w:color w:val="231F20"/>
          <w:sz w:val="17"/>
        </w:rPr>
        <w:t>345-358.</w:t>
      </w:r>
    </w:p>
    <w:p w:rsidR="001950D6" w:rsidRDefault="009F2378">
      <w:pPr>
        <w:pStyle w:val="ListParagraph"/>
        <w:numPr>
          <w:ilvl w:val="0"/>
          <w:numId w:val="2"/>
        </w:numPr>
        <w:tabs>
          <w:tab w:val="left" w:pos="458"/>
        </w:tabs>
        <w:spacing w:before="39" w:line="244" w:lineRule="auto"/>
        <w:ind w:hanging="283"/>
        <w:jc w:val="both"/>
        <w:rPr>
          <w:sz w:val="17"/>
        </w:rPr>
      </w:pPr>
      <w:r>
        <w:rPr>
          <w:color w:val="231F20"/>
          <w:sz w:val="17"/>
        </w:rPr>
        <w:t xml:space="preserve">YEUNG </w:t>
      </w:r>
      <w:r>
        <w:rPr>
          <w:color w:val="231F20"/>
          <w:spacing w:val="-3"/>
          <w:sz w:val="17"/>
        </w:rPr>
        <w:t xml:space="preserve">A.W.K., </w:t>
      </w:r>
      <w:r>
        <w:rPr>
          <w:color w:val="231F20"/>
          <w:sz w:val="17"/>
        </w:rPr>
        <w:t xml:space="preserve">EL-DEMERDASH A., BERINDAN-NEAGOE I., </w:t>
      </w:r>
      <w:r>
        <w:rPr>
          <w:color w:val="231F20"/>
          <w:spacing w:val="-5"/>
          <w:sz w:val="17"/>
        </w:rPr>
        <w:t xml:space="preserve">ATANASOV </w:t>
      </w:r>
      <w:r>
        <w:rPr>
          <w:color w:val="231F20"/>
          <w:sz w:val="17"/>
        </w:rPr>
        <w:t xml:space="preserve">A.G., HO </w:t>
      </w:r>
      <w:r>
        <w:rPr>
          <w:color w:val="231F20"/>
          <w:spacing w:val="-4"/>
          <w:sz w:val="17"/>
        </w:rPr>
        <w:t xml:space="preserve">Y.-S., </w:t>
      </w:r>
      <w:r>
        <w:rPr>
          <w:color w:val="231F20"/>
          <w:sz w:val="17"/>
        </w:rPr>
        <w:t>2018b</w:t>
      </w:r>
      <w:r>
        <w:rPr>
          <w:color w:val="231F20"/>
          <w:spacing w:val="-11"/>
          <w:sz w:val="17"/>
        </w:rPr>
        <w:t xml:space="preserve"> </w:t>
      </w:r>
      <w:r>
        <w:rPr>
          <w:color w:val="231F20"/>
          <w:sz w:val="17"/>
        </w:rPr>
        <w:t>-</w:t>
      </w:r>
      <w:r>
        <w:rPr>
          <w:color w:val="231F20"/>
          <w:spacing w:val="-11"/>
          <w:sz w:val="17"/>
        </w:rPr>
        <w:t xml:space="preserve"> </w:t>
      </w:r>
      <w:r>
        <w:rPr>
          <w:color w:val="231F20"/>
          <w:sz w:val="17"/>
        </w:rPr>
        <w:t>Molecular</w:t>
      </w:r>
      <w:r>
        <w:rPr>
          <w:color w:val="231F20"/>
          <w:spacing w:val="-11"/>
          <w:sz w:val="17"/>
        </w:rPr>
        <w:t xml:space="preserve"> </w:t>
      </w:r>
      <w:r>
        <w:rPr>
          <w:color w:val="231F20"/>
          <w:sz w:val="17"/>
        </w:rPr>
        <w:t>Responses</w:t>
      </w:r>
      <w:r>
        <w:rPr>
          <w:color w:val="231F20"/>
          <w:spacing w:val="-11"/>
          <w:sz w:val="17"/>
        </w:rPr>
        <w:t xml:space="preserve"> </w:t>
      </w:r>
      <w:r>
        <w:rPr>
          <w:color w:val="231F20"/>
          <w:sz w:val="17"/>
        </w:rPr>
        <w:t>of</w:t>
      </w:r>
      <w:r>
        <w:rPr>
          <w:color w:val="231F20"/>
          <w:spacing w:val="-11"/>
          <w:sz w:val="17"/>
        </w:rPr>
        <w:t xml:space="preserve"> </w:t>
      </w:r>
      <w:r>
        <w:rPr>
          <w:color w:val="231F20"/>
          <w:sz w:val="17"/>
        </w:rPr>
        <w:t>Cancers</w:t>
      </w:r>
      <w:r>
        <w:rPr>
          <w:color w:val="231F20"/>
          <w:spacing w:val="-11"/>
          <w:sz w:val="17"/>
        </w:rPr>
        <w:t xml:space="preserve"> </w:t>
      </w:r>
      <w:r>
        <w:rPr>
          <w:color w:val="231F20"/>
          <w:sz w:val="17"/>
        </w:rPr>
        <w:t>by</w:t>
      </w:r>
      <w:r>
        <w:rPr>
          <w:color w:val="231F20"/>
          <w:spacing w:val="-11"/>
          <w:sz w:val="17"/>
        </w:rPr>
        <w:t xml:space="preserve"> </w:t>
      </w:r>
      <w:r>
        <w:rPr>
          <w:color w:val="231F20"/>
          <w:sz w:val="17"/>
        </w:rPr>
        <w:t>Natural</w:t>
      </w:r>
      <w:r>
        <w:rPr>
          <w:color w:val="231F20"/>
          <w:spacing w:val="-11"/>
          <w:sz w:val="17"/>
        </w:rPr>
        <w:t xml:space="preserve"> </w:t>
      </w:r>
      <w:r>
        <w:rPr>
          <w:color w:val="231F20"/>
          <w:sz w:val="17"/>
        </w:rPr>
        <w:t>Products:</w:t>
      </w:r>
      <w:r>
        <w:rPr>
          <w:color w:val="231F20"/>
          <w:spacing w:val="-11"/>
          <w:sz w:val="17"/>
        </w:rPr>
        <w:t xml:space="preserve"> </w:t>
      </w:r>
      <w:r>
        <w:rPr>
          <w:color w:val="231F20"/>
          <w:sz w:val="17"/>
        </w:rPr>
        <w:t>Modifications</w:t>
      </w:r>
      <w:r>
        <w:rPr>
          <w:color w:val="231F20"/>
          <w:spacing w:val="-10"/>
          <w:sz w:val="17"/>
        </w:rPr>
        <w:t xml:space="preserve"> </w:t>
      </w:r>
      <w:r>
        <w:rPr>
          <w:color w:val="231F20"/>
          <w:sz w:val="17"/>
        </w:rPr>
        <w:t>of</w:t>
      </w:r>
      <w:r>
        <w:rPr>
          <w:color w:val="231F20"/>
          <w:spacing w:val="-20"/>
          <w:sz w:val="17"/>
        </w:rPr>
        <w:t xml:space="preserve"> </w:t>
      </w:r>
      <w:r>
        <w:rPr>
          <w:color w:val="231F20"/>
          <w:sz w:val="17"/>
        </w:rPr>
        <w:t>Autophagy</w:t>
      </w:r>
      <w:r>
        <w:rPr>
          <w:color w:val="231F20"/>
          <w:spacing w:val="-11"/>
          <w:sz w:val="17"/>
        </w:rPr>
        <w:t xml:space="preserve"> </w:t>
      </w:r>
      <w:r>
        <w:rPr>
          <w:color w:val="231F20"/>
          <w:sz w:val="17"/>
        </w:rPr>
        <w:t xml:space="preserve">Revealed by Literature Analysis. </w:t>
      </w:r>
      <w:r>
        <w:rPr>
          <w:b/>
          <w:i/>
          <w:color w:val="231F20"/>
          <w:sz w:val="17"/>
        </w:rPr>
        <w:t xml:space="preserve">Critical Reviews in Oncogenesis </w:t>
      </w:r>
      <w:r>
        <w:rPr>
          <w:color w:val="231F20"/>
          <w:sz w:val="17"/>
        </w:rPr>
        <w:t>23,</w:t>
      </w:r>
      <w:r>
        <w:rPr>
          <w:color w:val="231F20"/>
          <w:spacing w:val="-13"/>
          <w:sz w:val="17"/>
        </w:rPr>
        <w:t xml:space="preserve"> </w:t>
      </w:r>
      <w:r>
        <w:rPr>
          <w:color w:val="231F20"/>
          <w:sz w:val="17"/>
        </w:rPr>
        <w:t>347-370.</w:t>
      </w:r>
    </w:p>
    <w:p w:rsidR="001950D6" w:rsidRDefault="009F2378">
      <w:pPr>
        <w:pStyle w:val="ListParagraph"/>
        <w:numPr>
          <w:ilvl w:val="0"/>
          <w:numId w:val="2"/>
        </w:numPr>
        <w:tabs>
          <w:tab w:val="left" w:pos="458"/>
        </w:tabs>
        <w:spacing w:line="244" w:lineRule="auto"/>
        <w:ind w:hanging="283"/>
        <w:jc w:val="both"/>
        <w:rPr>
          <w:sz w:val="17"/>
        </w:rPr>
      </w:pPr>
      <w:r>
        <w:rPr>
          <w:color w:val="231F20"/>
          <w:sz w:val="17"/>
        </w:rPr>
        <w:t>YEUNG</w:t>
      </w:r>
      <w:r>
        <w:rPr>
          <w:color w:val="231F20"/>
          <w:spacing w:val="-9"/>
          <w:sz w:val="17"/>
        </w:rPr>
        <w:t xml:space="preserve"> </w:t>
      </w:r>
      <w:r>
        <w:rPr>
          <w:color w:val="231F20"/>
          <w:spacing w:val="-3"/>
          <w:sz w:val="17"/>
        </w:rPr>
        <w:t>A.W.K.,</w:t>
      </w:r>
      <w:r>
        <w:rPr>
          <w:color w:val="231F20"/>
          <w:spacing w:val="-1"/>
          <w:sz w:val="17"/>
        </w:rPr>
        <w:t xml:space="preserve"> </w:t>
      </w:r>
      <w:r>
        <w:rPr>
          <w:color w:val="231F20"/>
          <w:sz w:val="17"/>
        </w:rPr>
        <w:t>HEINRICH M.,</w:t>
      </w:r>
      <w:r>
        <w:rPr>
          <w:color w:val="231F20"/>
          <w:spacing w:val="-9"/>
          <w:sz w:val="17"/>
        </w:rPr>
        <w:t xml:space="preserve"> </w:t>
      </w:r>
      <w:r>
        <w:rPr>
          <w:color w:val="231F20"/>
          <w:spacing w:val="-5"/>
          <w:sz w:val="17"/>
        </w:rPr>
        <w:t>ATANASOV</w:t>
      </w:r>
      <w:r>
        <w:rPr>
          <w:color w:val="231F20"/>
          <w:spacing w:val="-12"/>
          <w:sz w:val="17"/>
        </w:rPr>
        <w:t xml:space="preserve"> </w:t>
      </w:r>
      <w:r>
        <w:rPr>
          <w:color w:val="231F20"/>
          <w:sz w:val="17"/>
        </w:rPr>
        <w:t>A.G., 2018c - Ethnopharmacology</w:t>
      </w:r>
      <w:r>
        <w:rPr>
          <w:color w:val="231F20"/>
          <w:spacing w:val="-1"/>
          <w:sz w:val="17"/>
        </w:rPr>
        <w:t xml:space="preserve"> </w:t>
      </w:r>
      <w:r>
        <w:rPr>
          <w:color w:val="231F20"/>
          <w:sz w:val="17"/>
        </w:rPr>
        <w:t>-</w:t>
      </w:r>
      <w:r>
        <w:rPr>
          <w:color w:val="231F20"/>
          <w:spacing w:val="-9"/>
          <w:sz w:val="17"/>
        </w:rPr>
        <w:t xml:space="preserve"> </w:t>
      </w:r>
      <w:r>
        <w:rPr>
          <w:color w:val="231F20"/>
          <w:sz w:val="17"/>
        </w:rPr>
        <w:t>A</w:t>
      </w:r>
      <w:r>
        <w:rPr>
          <w:color w:val="231F20"/>
          <w:spacing w:val="-9"/>
          <w:sz w:val="17"/>
        </w:rPr>
        <w:t xml:space="preserve"> </w:t>
      </w:r>
      <w:r>
        <w:rPr>
          <w:color w:val="231F20"/>
          <w:sz w:val="17"/>
        </w:rPr>
        <w:t xml:space="preserve">Bibliometric Analysis of a Field of Research Meandering Between Medicine and Food Science? </w:t>
      </w:r>
      <w:r>
        <w:rPr>
          <w:b/>
          <w:i/>
          <w:color w:val="231F20"/>
          <w:sz w:val="17"/>
        </w:rPr>
        <w:t xml:space="preserve">Frontiers in Pharmacology </w:t>
      </w:r>
      <w:r>
        <w:rPr>
          <w:color w:val="231F20"/>
          <w:sz w:val="17"/>
        </w:rPr>
        <w:t>9,</w:t>
      </w:r>
      <w:r>
        <w:rPr>
          <w:color w:val="231F20"/>
          <w:spacing w:val="-1"/>
          <w:sz w:val="17"/>
        </w:rPr>
        <w:t xml:space="preserve"> </w:t>
      </w:r>
      <w:r>
        <w:rPr>
          <w:color w:val="231F20"/>
          <w:sz w:val="17"/>
        </w:rPr>
        <w:t>215.</w:t>
      </w:r>
    </w:p>
    <w:p w:rsidR="001950D6" w:rsidRDefault="009F2378">
      <w:pPr>
        <w:pStyle w:val="ListParagraph"/>
        <w:numPr>
          <w:ilvl w:val="0"/>
          <w:numId w:val="2"/>
        </w:numPr>
        <w:tabs>
          <w:tab w:val="left" w:pos="458"/>
        </w:tabs>
        <w:spacing w:before="35" w:line="244" w:lineRule="auto"/>
        <w:ind w:right="114" w:hanging="283"/>
        <w:jc w:val="both"/>
        <w:rPr>
          <w:sz w:val="17"/>
        </w:rPr>
      </w:pPr>
      <w:r>
        <w:rPr>
          <w:color w:val="231F20"/>
          <w:sz w:val="17"/>
        </w:rPr>
        <w:t>YEUNG</w:t>
      </w:r>
      <w:r>
        <w:rPr>
          <w:color w:val="231F20"/>
          <w:spacing w:val="-18"/>
          <w:sz w:val="17"/>
        </w:rPr>
        <w:t xml:space="preserve"> </w:t>
      </w:r>
      <w:r>
        <w:rPr>
          <w:color w:val="231F20"/>
          <w:spacing w:val="-3"/>
          <w:sz w:val="17"/>
        </w:rPr>
        <w:t>A.W.K.,</w:t>
      </w:r>
      <w:r>
        <w:rPr>
          <w:color w:val="231F20"/>
          <w:spacing w:val="-9"/>
          <w:sz w:val="17"/>
        </w:rPr>
        <w:t xml:space="preserve"> </w:t>
      </w:r>
      <w:r>
        <w:rPr>
          <w:color w:val="231F20"/>
          <w:sz w:val="17"/>
        </w:rPr>
        <w:t>MOCAN</w:t>
      </w:r>
      <w:r>
        <w:rPr>
          <w:color w:val="231F20"/>
          <w:spacing w:val="-17"/>
          <w:sz w:val="17"/>
        </w:rPr>
        <w:t xml:space="preserve"> </w:t>
      </w:r>
      <w:r>
        <w:rPr>
          <w:color w:val="231F20"/>
          <w:sz w:val="17"/>
        </w:rPr>
        <w:t>A.,</w:t>
      </w:r>
      <w:r>
        <w:rPr>
          <w:color w:val="231F20"/>
          <w:spacing w:val="-18"/>
          <w:sz w:val="17"/>
        </w:rPr>
        <w:t xml:space="preserve"> </w:t>
      </w:r>
      <w:r>
        <w:rPr>
          <w:color w:val="231F20"/>
          <w:spacing w:val="-5"/>
          <w:sz w:val="17"/>
        </w:rPr>
        <w:t>ATANASOV</w:t>
      </w:r>
      <w:r>
        <w:rPr>
          <w:color w:val="231F20"/>
          <w:spacing w:val="-21"/>
          <w:sz w:val="17"/>
        </w:rPr>
        <w:t xml:space="preserve"> </w:t>
      </w:r>
      <w:r>
        <w:rPr>
          <w:color w:val="231F20"/>
          <w:sz w:val="17"/>
        </w:rPr>
        <w:t>A.G.,</w:t>
      </w:r>
      <w:r>
        <w:rPr>
          <w:color w:val="231F20"/>
          <w:spacing w:val="-8"/>
          <w:sz w:val="17"/>
        </w:rPr>
        <w:t xml:space="preserve"> </w:t>
      </w:r>
      <w:r>
        <w:rPr>
          <w:color w:val="231F20"/>
          <w:sz w:val="17"/>
        </w:rPr>
        <w:t>2018d</w:t>
      </w:r>
      <w:r>
        <w:rPr>
          <w:color w:val="231F20"/>
          <w:spacing w:val="-9"/>
          <w:sz w:val="17"/>
        </w:rPr>
        <w:t xml:space="preserve"> </w:t>
      </w:r>
      <w:r>
        <w:rPr>
          <w:color w:val="231F20"/>
          <w:sz w:val="17"/>
        </w:rPr>
        <w:t>-</w:t>
      </w:r>
      <w:r>
        <w:rPr>
          <w:color w:val="231F20"/>
          <w:spacing w:val="-9"/>
          <w:sz w:val="17"/>
        </w:rPr>
        <w:t xml:space="preserve"> </w:t>
      </w:r>
      <w:r>
        <w:rPr>
          <w:color w:val="231F20"/>
          <w:sz w:val="17"/>
        </w:rPr>
        <w:t>Let</w:t>
      </w:r>
      <w:r>
        <w:rPr>
          <w:color w:val="231F20"/>
          <w:spacing w:val="-8"/>
          <w:sz w:val="17"/>
        </w:rPr>
        <w:t xml:space="preserve"> </w:t>
      </w:r>
      <w:r>
        <w:rPr>
          <w:color w:val="231F20"/>
          <w:sz w:val="17"/>
        </w:rPr>
        <w:t>food</w:t>
      </w:r>
      <w:r>
        <w:rPr>
          <w:color w:val="231F20"/>
          <w:spacing w:val="-9"/>
          <w:sz w:val="17"/>
        </w:rPr>
        <w:t xml:space="preserve"> </w:t>
      </w:r>
      <w:r>
        <w:rPr>
          <w:color w:val="231F20"/>
          <w:sz w:val="17"/>
        </w:rPr>
        <w:t>be</w:t>
      </w:r>
      <w:r>
        <w:rPr>
          <w:color w:val="231F20"/>
          <w:spacing w:val="-8"/>
          <w:sz w:val="17"/>
        </w:rPr>
        <w:t xml:space="preserve"> </w:t>
      </w:r>
      <w:r>
        <w:rPr>
          <w:color w:val="231F20"/>
          <w:sz w:val="17"/>
        </w:rPr>
        <w:t>thy</w:t>
      </w:r>
      <w:r>
        <w:rPr>
          <w:color w:val="231F20"/>
          <w:spacing w:val="-9"/>
          <w:sz w:val="17"/>
        </w:rPr>
        <w:t xml:space="preserve"> </w:t>
      </w:r>
      <w:r>
        <w:rPr>
          <w:color w:val="231F20"/>
          <w:sz w:val="17"/>
        </w:rPr>
        <w:t>medicine</w:t>
      </w:r>
      <w:r>
        <w:rPr>
          <w:color w:val="231F20"/>
          <w:spacing w:val="-9"/>
          <w:sz w:val="17"/>
        </w:rPr>
        <w:t xml:space="preserve"> </w:t>
      </w:r>
      <w:r>
        <w:rPr>
          <w:color w:val="231F20"/>
          <w:sz w:val="17"/>
        </w:rPr>
        <w:t>and</w:t>
      </w:r>
      <w:r>
        <w:rPr>
          <w:color w:val="231F20"/>
          <w:spacing w:val="-8"/>
          <w:sz w:val="17"/>
        </w:rPr>
        <w:t xml:space="preserve"> </w:t>
      </w:r>
      <w:r>
        <w:rPr>
          <w:color w:val="231F20"/>
          <w:sz w:val="17"/>
        </w:rPr>
        <w:t>medicine</w:t>
      </w:r>
      <w:r>
        <w:rPr>
          <w:color w:val="231F20"/>
          <w:spacing w:val="-9"/>
          <w:sz w:val="17"/>
        </w:rPr>
        <w:t xml:space="preserve"> </w:t>
      </w:r>
      <w:r>
        <w:rPr>
          <w:color w:val="231F20"/>
          <w:sz w:val="17"/>
        </w:rPr>
        <w:t xml:space="preserve">be thy food: A bibliometric analysis of the most cited papers focusing on nutraceuticals and functional foods. </w:t>
      </w:r>
      <w:r>
        <w:rPr>
          <w:b/>
          <w:i/>
          <w:color w:val="231F20"/>
          <w:sz w:val="17"/>
        </w:rPr>
        <w:t xml:space="preserve">Food Chemistry </w:t>
      </w:r>
      <w:r>
        <w:rPr>
          <w:color w:val="231F20"/>
          <w:sz w:val="17"/>
        </w:rPr>
        <w:t>269,</w:t>
      </w:r>
      <w:r>
        <w:rPr>
          <w:color w:val="231F20"/>
          <w:spacing w:val="-1"/>
          <w:sz w:val="17"/>
        </w:rPr>
        <w:t xml:space="preserve"> </w:t>
      </w:r>
      <w:r>
        <w:rPr>
          <w:color w:val="231F20"/>
          <w:sz w:val="17"/>
        </w:rPr>
        <w:t>455-465.</w:t>
      </w:r>
    </w:p>
    <w:p w:rsidR="001950D6" w:rsidRDefault="009F2378">
      <w:pPr>
        <w:pStyle w:val="ListParagraph"/>
        <w:numPr>
          <w:ilvl w:val="0"/>
          <w:numId w:val="1"/>
        </w:numPr>
        <w:tabs>
          <w:tab w:val="left" w:pos="458"/>
        </w:tabs>
        <w:ind w:right="0" w:hanging="283"/>
        <w:rPr>
          <w:sz w:val="17"/>
        </w:rPr>
      </w:pPr>
      <w:r>
        <w:rPr>
          <w:color w:val="231F20"/>
          <w:sz w:val="17"/>
        </w:rPr>
        <w:t>YEUNG</w:t>
      </w:r>
      <w:r>
        <w:rPr>
          <w:color w:val="231F20"/>
          <w:spacing w:val="9"/>
          <w:sz w:val="17"/>
        </w:rPr>
        <w:t xml:space="preserve"> </w:t>
      </w:r>
      <w:r>
        <w:rPr>
          <w:color w:val="231F20"/>
          <w:spacing w:val="-3"/>
          <w:sz w:val="17"/>
        </w:rPr>
        <w:t>A.W.K.,</w:t>
      </w:r>
      <w:r>
        <w:rPr>
          <w:color w:val="231F20"/>
          <w:spacing w:val="19"/>
          <w:sz w:val="17"/>
        </w:rPr>
        <w:t xml:space="preserve"> </w:t>
      </w:r>
      <w:r>
        <w:rPr>
          <w:color w:val="231F20"/>
          <w:sz w:val="17"/>
        </w:rPr>
        <w:t>TZVETKOV</w:t>
      </w:r>
      <w:r>
        <w:rPr>
          <w:color w:val="231F20"/>
          <w:spacing w:val="16"/>
          <w:sz w:val="17"/>
        </w:rPr>
        <w:t xml:space="preserve"> </w:t>
      </w:r>
      <w:r>
        <w:rPr>
          <w:color w:val="231F20"/>
          <w:spacing w:val="-4"/>
          <w:sz w:val="17"/>
        </w:rPr>
        <w:t>N.T,</w:t>
      </w:r>
      <w:r>
        <w:rPr>
          <w:color w:val="231F20"/>
          <w:spacing w:val="14"/>
          <w:sz w:val="17"/>
        </w:rPr>
        <w:t xml:space="preserve"> </w:t>
      </w:r>
      <w:r>
        <w:rPr>
          <w:color w:val="231F20"/>
          <w:spacing w:val="-5"/>
          <w:sz w:val="17"/>
        </w:rPr>
        <w:t>ATANASOV</w:t>
      </w:r>
      <w:r>
        <w:rPr>
          <w:color w:val="231F20"/>
          <w:spacing w:val="12"/>
          <w:sz w:val="17"/>
        </w:rPr>
        <w:t xml:space="preserve"> </w:t>
      </w:r>
      <w:r>
        <w:rPr>
          <w:color w:val="231F20"/>
          <w:sz w:val="17"/>
        </w:rPr>
        <w:t>A.G.,</w:t>
      </w:r>
      <w:r>
        <w:rPr>
          <w:color w:val="231F20"/>
          <w:spacing w:val="18"/>
          <w:sz w:val="17"/>
        </w:rPr>
        <w:t xml:space="preserve"> </w:t>
      </w:r>
      <w:r>
        <w:rPr>
          <w:color w:val="231F20"/>
          <w:sz w:val="17"/>
        </w:rPr>
        <w:t>2018e</w:t>
      </w:r>
      <w:r>
        <w:rPr>
          <w:color w:val="231F20"/>
          <w:spacing w:val="19"/>
          <w:sz w:val="17"/>
        </w:rPr>
        <w:t xml:space="preserve"> </w:t>
      </w:r>
      <w:r>
        <w:rPr>
          <w:color w:val="231F20"/>
          <w:sz w:val="17"/>
        </w:rPr>
        <w:t>-</w:t>
      </w:r>
      <w:r>
        <w:rPr>
          <w:color w:val="231F20"/>
          <w:spacing w:val="16"/>
          <w:sz w:val="17"/>
        </w:rPr>
        <w:t xml:space="preserve"> </w:t>
      </w:r>
      <w:r>
        <w:rPr>
          <w:color w:val="231F20"/>
          <w:sz w:val="17"/>
        </w:rPr>
        <w:t>When</w:t>
      </w:r>
      <w:r>
        <w:rPr>
          <w:color w:val="231F20"/>
          <w:spacing w:val="19"/>
          <w:sz w:val="17"/>
        </w:rPr>
        <w:t xml:space="preserve"> </w:t>
      </w:r>
      <w:r>
        <w:rPr>
          <w:color w:val="231F20"/>
          <w:sz w:val="17"/>
        </w:rPr>
        <w:t>neuroscience</w:t>
      </w:r>
      <w:r>
        <w:rPr>
          <w:color w:val="231F20"/>
          <w:spacing w:val="19"/>
          <w:sz w:val="17"/>
        </w:rPr>
        <w:t xml:space="preserve"> </w:t>
      </w:r>
      <w:r>
        <w:rPr>
          <w:color w:val="231F20"/>
          <w:sz w:val="17"/>
        </w:rPr>
        <w:t>meets</w:t>
      </w:r>
    </w:p>
    <w:p w:rsidR="001950D6" w:rsidRDefault="009F2378">
      <w:pPr>
        <w:spacing w:before="5"/>
        <w:ind w:left="457"/>
        <w:rPr>
          <w:sz w:val="17"/>
        </w:rPr>
      </w:pPr>
      <w:r>
        <w:rPr>
          <w:color w:val="231F20"/>
          <w:sz w:val="17"/>
        </w:rPr>
        <w:t xml:space="preserve">pharmacology: a neuropharmacology literature analysis. </w:t>
      </w:r>
      <w:r>
        <w:rPr>
          <w:b/>
          <w:i/>
          <w:color w:val="231F20"/>
          <w:sz w:val="17"/>
        </w:rPr>
        <w:t xml:space="preserve">Frontiers in Neuroscience </w:t>
      </w:r>
      <w:r>
        <w:rPr>
          <w:color w:val="231F20"/>
          <w:sz w:val="17"/>
        </w:rPr>
        <w:t>12, 852.</w:t>
      </w:r>
    </w:p>
    <w:p w:rsidR="001950D6" w:rsidRDefault="009F2378">
      <w:pPr>
        <w:pStyle w:val="ListParagraph"/>
        <w:numPr>
          <w:ilvl w:val="0"/>
          <w:numId w:val="1"/>
        </w:numPr>
        <w:tabs>
          <w:tab w:val="left" w:pos="458"/>
        </w:tabs>
        <w:spacing w:before="38" w:line="244" w:lineRule="auto"/>
        <w:ind w:hanging="283"/>
        <w:jc w:val="both"/>
        <w:rPr>
          <w:sz w:val="17"/>
        </w:rPr>
      </w:pPr>
      <w:r>
        <w:rPr>
          <w:color w:val="231F20"/>
          <w:sz w:val="17"/>
        </w:rPr>
        <w:t xml:space="preserve">YEUNG </w:t>
      </w:r>
      <w:r>
        <w:rPr>
          <w:color w:val="231F20"/>
          <w:spacing w:val="-3"/>
          <w:sz w:val="17"/>
        </w:rPr>
        <w:t xml:space="preserve">A.W.K., </w:t>
      </w:r>
      <w:r>
        <w:rPr>
          <w:color w:val="231F20"/>
          <w:sz w:val="17"/>
        </w:rPr>
        <w:t xml:space="preserve">TZVETKOV </w:t>
      </w:r>
      <w:r>
        <w:rPr>
          <w:color w:val="231F20"/>
          <w:spacing w:val="-3"/>
          <w:sz w:val="17"/>
        </w:rPr>
        <w:t xml:space="preserve">N.T., </w:t>
      </w:r>
      <w:r>
        <w:rPr>
          <w:color w:val="231F20"/>
          <w:spacing w:val="-4"/>
          <w:sz w:val="17"/>
        </w:rPr>
        <w:t xml:space="preserve">EL-TAWIL </w:t>
      </w:r>
      <w:r>
        <w:rPr>
          <w:color w:val="231F20"/>
          <w:sz w:val="17"/>
        </w:rPr>
        <w:t xml:space="preserve">O.S., BUNGǍU S.G., ABDEL-DAIM M.M., </w:t>
      </w:r>
      <w:r>
        <w:rPr>
          <w:color w:val="231F20"/>
          <w:spacing w:val="-5"/>
          <w:sz w:val="17"/>
        </w:rPr>
        <w:t xml:space="preserve">ATANASOV </w:t>
      </w:r>
      <w:r>
        <w:rPr>
          <w:color w:val="231F20"/>
          <w:sz w:val="17"/>
        </w:rPr>
        <w:t xml:space="preserve">A.G., 2019b - Antioxidants: Scientific Literature Landscape Analysis. </w:t>
      </w:r>
      <w:r>
        <w:rPr>
          <w:b/>
          <w:i/>
          <w:color w:val="231F20"/>
          <w:sz w:val="17"/>
        </w:rPr>
        <w:t xml:space="preserve">Oxidative Medicine and Cellular Longevity </w:t>
      </w:r>
      <w:r>
        <w:rPr>
          <w:color w:val="231F20"/>
          <w:sz w:val="17"/>
        </w:rPr>
        <w:t>2019,</w:t>
      </w:r>
      <w:r>
        <w:rPr>
          <w:color w:val="231F20"/>
          <w:spacing w:val="-3"/>
          <w:sz w:val="17"/>
        </w:rPr>
        <w:t xml:space="preserve"> </w:t>
      </w:r>
      <w:r>
        <w:rPr>
          <w:color w:val="231F20"/>
          <w:sz w:val="17"/>
        </w:rPr>
        <w:t>8278454.</w:t>
      </w:r>
    </w:p>
    <w:sectPr w:rsidR="001950D6">
      <w:pgSz w:w="9980" w:h="14180"/>
      <w:pgMar w:top="1780" w:right="1300" w:bottom="1460" w:left="1300" w:header="1376" w:footer="12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378" w:rsidRDefault="009F2378">
      <w:r>
        <w:separator/>
      </w:r>
    </w:p>
  </w:endnote>
  <w:endnote w:type="continuationSeparator" w:id="0">
    <w:p w:rsidR="009F2378" w:rsidRDefault="009F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D6" w:rsidRDefault="00226DCC">
    <w:pPr>
      <w:pStyle w:val="BodyText"/>
      <w:spacing w:before="0" w:line="14" w:lineRule="auto"/>
      <w:ind w:left="0"/>
      <w:rPr>
        <w:sz w:val="20"/>
      </w:rPr>
    </w:pPr>
    <w:r>
      <w:rPr>
        <w:noProof/>
        <w:lang w:val="en-GB" w:eastAsia="en-GB" w:bidi="ar-SA"/>
      </w:rPr>
      <mc:AlternateContent>
        <mc:Choice Requires="wps">
          <w:drawing>
            <wp:anchor distT="0" distB="0" distL="114300" distR="114300" simplePos="0" relativeHeight="503301944" behindDoc="1" locked="0" layoutInCell="1" allowOverlap="1">
              <wp:simplePos x="0" y="0"/>
              <wp:positionH relativeFrom="page">
                <wp:posOffset>874395</wp:posOffset>
              </wp:positionH>
              <wp:positionV relativeFrom="page">
                <wp:posOffset>8060055</wp:posOffset>
              </wp:positionV>
              <wp:extent cx="250825" cy="173355"/>
              <wp:effectExtent l="0" t="1905"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0D6" w:rsidRDefault="009F2378">
                          <w:pPr>
                            <w:spacing w:before="11"/>
                            <w:ind w:left="40"/>
                            <w:rPr>
                              <w:sz w:val="21"/>
                            </w:rPr>
                          </w:pPr>
                          <w:r>
                            <w:fldChar w:fldCharType="begin"/>
                          </w:r>
                          <w:r>
                            <w:rPr>
                              <w:color w:val="231F20"/>
                              <w:sz w:val="21"/>
                            </w:rPr>
                            <w:instrText xml:space="preserve"> PAGE </w:instrText>
                          </w:r>
                          <w:r>
                            <w:fldChar w:fldCharType="separate"/>
                          </w:r>
                          <w:r w:rsidR="00B23BEF">
                            <w:rPr>
                              <w:noProof/>
                              <w:color w:val="231F20"/>
                              <w:sz w:val="21"/>
                            </w:rPr>
                            <w:t>104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8.85pt;margin-top:634.65pt;width:19.75pt;height:13.65pt;z-index:-1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hh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" filled="f" stroked="f">
              <v:textbox inset="0,0,0,0">
                <w:txbxContent>
                  <w:p w:rsidR="001950D6" w:rsidRDefault="009F2378">
                    <w:pPr>
                      <w:spacing w:before="11"/>
                      <w:ind w:left="40"/>
                      <w:rPr>
                        <w:sz w:val="21"/>
                      </w:rPr>
                    </w:pPr>
                    <w:r>
                      <w:fldChar w:fldCharType="begin"/>
                    </w:r>
                    <w:r>
                      <w:rPr>
                        <w:color w:val="231F20"/>
                        <w:sz w:val="21"/>
                      </w:rPr>
                      <w:instrText xml:space="preserve"> PAGE </w:instrText>
                    </w:r>
                    <w:r>
                      <w:fldChar w:fldCharType="separate"/>
                    </w:r>
                    <w:r w:rsidR="00B23BEF">
                      <w:rPr>
                        <w:noProof/>
                        <w:color w:val="231F20"/>
                        <w:sz w:val="21"/>
                      </w:rPr>
                      <w:t>104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D6" w:rsidRDefault="00226DCC">
    <w:pPr>
      <w:pStyle w:val="BodyText"/>
      <w:spacing w:before="0" w:line="14" w:lineRule="auto"/>
      <w:ind w:left="0"/>
      <w:rPr>
        <w:sz w:val="20"/>
      </w:rPr>
    </w:pPr>
    <w:r>
      <w:rPr>
        <w:noProof/>
        <w:lang w:val="en-GB" w:eastAsia="en-GB" w:bidi="ar-SA"/>
      </w:rPr>
      <mc:AlternateContent>
        <mc:Choice Requires="wps">
          <w:drawing>
            <wp:anchor distT="0" distB="0" distL="114300" distR="114300" simplePos="0" relativeHeight="503301920" behindDoc="1" locked="0" layoutInCell="1" allowOverlap="1">
              <wp:simplePos x="0" y="0"/>
              <wp:positionH relativeFrom="page">
                <wp:posOffset>5210810</wp:posOffset>
              </wp:positionH>
              <wp:positionV relativeFrom="page">
                <wp:posOffset>8060055</wp:posOffset>
              </wp:positionV>
              <wp:extent cx="251460" cy="173355"/>
              <wp:effectExtent l="635" t="1905"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0D6" w:rsidRDefault="009F2378">
                          <w:pPr>
                            <w:spacing w:before="11"/>
                            <w:ind w:left="40"/>
                            <w:rPr>
                              <w:sz w:val="21"/>
                            </w:rPr>
                          </w:pPr>
                          <w:r>
                            <w:fldChar w:fldCharType="begin"/>
                          </w:r>
                          <w:r>
                            <w:rPr>
                              <w:color w:val="231F20"/>
                              <w:sz w:val="21"/>
                            </w:rPr>
                            <w:instrText xml:space="preserve"> PAGE </w:instrText>
                          </w:r>
                          <w:r>
                            <w:fldChar w:fldCharType="separate"/>
                          </w:r>
                          <w:r w:rsidR="00B23BEF">
                            <w:rPr>
                              <w:noProof/>
                              <w:color w:val="231F20"/>
                              <w:sz w:val="21"/>
                            </w:rPr>
                            <w:t>103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10.3pt;margin-top:634.65pt;width:19.8pt;height:13.65pt;z-index:-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6rg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" filled="f" stroked="f">
              <v:textbox inset="0,0,0,0">
                <w:txbxContent>
                  <w:p w:rsidR="001950D6" w:rsidRDefault="009F2378">
                    <w:pPr>
                      <w:spacing w:before="11"/>
                      <w:ind w:left="40"/>
                      <w:rPr>
                        <w:sz w:val="21"/>
                      </w:rPr>
                    </w:pPr>
                    <w:r>
                      <w:fldChar w:fldCharType="begin"/>
                    </w:r>
                    <w:r>
                      <w:rPr>
                        <w:color w:val="231F20"/>
                        <w:sz w:val="21"/>
                      </w:rPr>
                      <w:instrText xml:space="preserve"> PAGE </w:instrText>
                    </w:r>
                    <w:r>
                      <w:fldChar w:fldCharType="separate"/>
                    </w:r>
                    <w:r w:rsidR="00B23BEF">
                      <w:rPr>
                        <w:noProof/>
                        <w:color w:val="231F20"/>
                        <w:sz w:val="21"/>
                      </w:rPr>
                      <w:t>103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D6" w:rsidRDefault="00226DCC">
    <w:pPr>
      <w:pStyle w:val="BodyText"/>
      <w:spacing w:before="0" w:line="14" w:lineRule="auto"/>
      <w:ind w:left="0"/>
      <w:rPr>
        <w:sz w:val="20"/>
      </w:rPr>
    </w:pPr>
    <w:r>
      <w:rPr>
        <w:noProof/>
        <w:lang w:val="en-GB" w:eastAsia="en-GB" w:bidi="ar-SA"/>
      </w:rPr>
      <mc:AlternateContent>
        <mc:Choice Requires="wps">
          <w:drawing>
            <wp:anchor distT="0" distB="0" distL="114300" distR="114300" simplePos="0" relativeHeight="503302064" behindDoc="1" locked="0" layoutInCell="1" allowOverlap="1">
              <wp:simplePos x="0" y="0"/>
              <wp:positionH relativeFrom="page">
                <wp:posOffset>874395</wp:posOffset>
              </wp:positionH>
              <wp:positionV relativeFrom="page">
                <wp:posOffset>8060055</wp:posOffset>
              </wp:positionV>
              <wp:extent cx="246380" cy="173355"/>
              <wp:effectExtent l="0" t="1905"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0D6" w:rsidRDefault="009F2378">
                          <w:pPr>
                            <w:spacing w:before="11"/>
                            <w:ind w:left="40"/>
                            <w:rPr>
                              <w:sz w:val="21"/>
                            </w:rPr>
                          </w:pPr>
                          <w:r>
                            <w:fldChar w:fldCharType="begin"/>
                          </w:r>
                          <w:r>
                            <w:rPr>
                              <w:color w:val="231F20"/>
                              <w:sz w:val="21"/>
                            </w:rPr>
                            <w:instrText xml:space="preserve"> PAGE </w:instrText>
                          </w:r>
                          <w:r>
                            <w:fldChar w:fldCharType="separate"/>
                          </w:r>
                          <w:r w:rsidR="00B23BEF">
                            <w:rPr>
                              <w:noProof/>
                              <w:color w:val="231F20"/>
                              <w:sz w:val="21"/>
                            </w:rPr>
                            <w:t>118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68.85pt;margin-top:634.65pt;width:19.4pt;height:13.65pt;z-index:-1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RWrwIAAK8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" filled="f" stroked="f">
              <v:textbox inset="0,0,0,0">
                <w:txbxContent>
                  <w:p w:rsidR="001950D6" w:rsidRDefault="009F2378">
                    <w:pPr>
                      <w:spacing w:before="11"/>
                      <w:ind w:left="40"/>
                      <w:rPr>
                        <w:sz w:val="21"/>
                      </w:rPr>
                    </w:pPr>
                    <w:r>
                      <w:fldChar w:fldCharType="begin"/>
                    </w:r>
                    <w:r>
                      <w:rPr>
                        <w:color w:val="231F20"/>
                        <w:sz w:val="21"/>
                      </w:rPr>
                      <w:instrText xml:space="preserve"> PAGE </w:instrText>
                    </w:r>
                    <w:r>
                      <w:fldChar w:fldCharType="separate"/>
                    </w:r>
                    <w:r w:rsidR="00B23BEF">
                      <w:rPr>
                        <w:noProof/>
                        <w:color w:val="231F20"/>
                        <w:sz w:val="21"/>
                      </w:rPr>
                      <w:t>118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D6" w:rsidRDefault="00226DCC">
    <w:pPr>
      <w:pStyle w:val="BodyText"/>
      <w:spacing w:before="0" w:line="14" w:lineRule="auto"/>
      <w:ind w:left="0"/>
      <w:rPr>
        <w:sz w:val="20"/>
      </w:rPr>
    </w:pPr>
    <w:r>
      <w:rPr>
        <w:noProof/>
        <w:lang w:val="en-GB" w:eastAsia="en-GB" w:bidi="ar-SA"/>
      </w:rPr>
      <mc:AlternateContent>
        <mc:Choice Requires="wps">
          <w:drawing>
            <wp:anchor distT="0" distB="0" distL="114300" distR="114300" simplePos="0" relativeHeight="503302088" behindDoc="1" locked="0" layoutInCell="1" allowOverlap="1">
              <wp:simplePos x="0" y="0"/>
              <wp:positionH relativeFrom="page">
                <wp:posOffset>5220335</wp:posOffset>
              </wp:positionH>
              <wp:positionV relativeFrom="page">
                <wp:posOffset>8060055</wp:posOffset>
              </wp:positionV>
              <wp:extent cx="236220" cy="173355"/>
              <wp:effectExtent l="635" t="190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0D6" w:rsidRDefault="009F2378">
                          <w:pPr>
                            <w:spacing w:before="11"/>
                            <w:ind w:left="40"/>
                            <w:rPr>
                              <w:sz w:val="21"/>
                            </w:rPr>
                          </w:pPr>
                          <w:r>
                            <w:fldChar w:fldCharType="begin"/>
                          </w:r>
                          <w:r>
                            <w:rPr>
                              <w:color w:val="231F20"/>
                              <w:sz w:val="21"/>
                            </w:rPr>
                            <w:instrText xml:space="preserve"> PAGE </w:instrText>
                          </w:r>
                          <w:r>
                            <w:fldChar w:fldCharType="separate"/>
                          </w:r>
                          <w:r w:rsidR="00B23BEF">
                            <w:rPr>
                              <w:noProof/>
                              <w:color w:val="231F20"/>
                              <w:sz w:val="21"/>
                            </w:rPr>
                            <w:t>117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11.05pt;margin-top:634.65pt;width:18.6pt;height:13.65pt;z-index:-1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hSrgIAAK8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" filled="f" stroked="f">
              <v:textbox inset="0,0,0,0">
                <w:txbxContent>
                  <w:p w:rsidR="001950D6" w:rsidRDefault="009F2378">
                    <w:pPr>
                      <w:spacing w:before="11"/>
                      <w:ind w:left="40"/>
                      <w:rPr>
                        <w:sz w:val="21"/>
                      </w:rPr>
                    </w:pPr>
                    <w:r>
                      <w:fldChar w:fldCharType="begin"/>
                    </w:r>
                    <w:r>
                      <w:rPr>
                        <w:color w:val="231F20"/>
                        <w:sz w:val="21"/>
                      </w:rPr>
                      <w:instrText xml:space="preserve"> PAGE </w:instrText>
                    </w:r>
                    <w:r>
                      <w:fldChar w:fldCharType="separate"/>
                    </w:r>
                    <w:r w:rsidR="00B23BEF">
                      <w:rPr>
                        <w:noProof/>
                        <w:color w:val="231F20"/>
                        <w:sz w:val="21"/>
                      </w:rPr>
                      <w:t>117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378" w:rsidRDefault="009F2378">
      <w:r>
        <w:separator/>
      </w:r>
    </w:p>
  </w:footnote>
  <w:footnote w:type="continuationSeparator" w:id="0">
    <w:p w:rsidR="009F2378" w:rsidRDefault="009F23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D6" w:rsidRDefault="00226DCC">
    <w:pPr>
      <w:pStyle w:val="BodyText"/>
      <w:spacing w:before="0" w:line="14" w:lineRule="auto"/>
      <w:ind w:left="0"/>
      <w:rPr>
        <w:sz w:val="20"/>
      </w:rPr>
    </w:pPr>
    <w:r>
      <w:rPr>
        <w:noProof/>
        <w:lang w:val="en-GB" w:eastAsia="en-GB" w:bidi="ar-SA"/>
      </w:rPr>
      <mc:AlternateContent>
        <mc:Choice Requires="wps">
          <w:drawing>
            <wp:anchor distT="0" distB="0" distL="114300" distR="114300" simplePos="0" relativeHeight="503301968" behindDoc="1" locked="0" layoutInCell="1" allowOverlap="1">
              <wp:simplePos x="0" y="0"/>
              <wp:positionH relativeFrom="page">
                <wp:posOffset>899795</wp:posOffset>
              </wp:positionH>
              <wp:positionV relativeFrom="page">
                <wp:posOffset>1139825</wp:posOffset>
              </wp:positionV>
              <wp:extent cx="4536440" cy="0"/>
              <wp:effectExtent l="13970" t="6350" r="12065" b="1270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6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60543" id="Line 6" o:spid="_x0000_s1026" style="position:absolute;z-index:-1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89.75pt" to="428.0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" strokecolor="#231f20" strokeweight=".5pt">
              <w10:wrap anchorx="page" anchory="page"/>
            </v:line>
          </w:pict>
        </mc:Fallback>
      </mc:AlternateContent>
    </w:r>
    <w:r>
      <w:rPr>
        <w:noProof/>
        <w:lang w:val="en-GB" w:eastAsia="en-GB" w:bidi="ar-SA"/>
      </w:rPr>
      <mc:AlternateContent>
        <mc:Choice Requires="wps">
          <w:drawing>
            <wp:anchor distT="0" distB="0" distL="114300" distR="114300" simplePos="0" relativeHeight="503301992" behindDoc="1" locked="0" layoutInCell="1" allowOverlap="1">
              <wp:simplePos x="0" y="0"/>
              <wp:positionH relativeFrom="page">
                <wp:posOffset>4399915</wp:posOffset>
              </wp:positionH>
              <wp:positionV relativeFrom="page">
                <wp:posOffset>861060</wp:posOffset>
              </wp:positionV>
              <wp:extent cx="1049655" cy="173355"/>
              <wp:effectExtent l="0" t="3810" r="0" b="381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0D6" w:rsidRDefault="009F2378">
                          <w:pPr>
                            <w:spacing w:before="11"/>
                            <w:ind w:left="20"/>
                            <w:rPr>
                              <w:i/>
                              <w:sz w:val="21"/>
                            </w:rPr>
                          </w:pPr>
                          <w:r>
                            <w:rPr>
                              <w:i/>
                              <w:color w:val="231F20"/>
                              <w:spacing w:val="-4"/>
                              <w:sz w:val="21"/>
                            </w:rPr>
                            <w:t xml:space="preserve">A.W.K. Yeung </w:t>
                          </w:r>
                          <w:r>
                            <w:rPr>
                              <w:i/>
                              <w:color w:val="231F20"/>
                              <w:sz w:val="21"/>
                            </w:rPr>
                            <w:t>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46.45pt;margin-top:67.8pt;width:82.65pt;height:13.65pt;z-index:-14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Qrg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" filled="f" stroked="f">
              <v:textbox inset="0,0,0,0">
                <w:txbxContent>
                  <w:p w:rsidR="001950D6" w:rsidRDefault="009F2378">
                    <w:pPr>
                      <w:spacing w:before="11"/>
                      <w:ind w:left="20"/>
                      <w:rPr>
                        <w:i/>
                        <w:sz w:val="21"/>
                      </w:rPr>
                    </w:pPr>
                    <w:r>
                      <w:rPr>
                        <w:i/>
                        <w:color w:val="231F20"/>
                        <w:spacing w:val="-4"/>
                        <w:sz w:val="21"/>
                      </w:rPr>
                      <w:t xml:space="preserve">A.W.K. Yeung </w:t>
                    </w:r>
                    <w:r>
                      <w:rPr>
                        <w:i/>
                        <w:color w:val="231F20"/>
                        <w:sz w:val="21"/>
                      </w:rPr>
                      <w:t>et 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D6" w:rsidRDefault="00226DCC">
    <w:pPr>
      <w:pStyle w:val="BodyText"/>
      <w:spacing w:before="0" w:line="14" w:lineRule="auto"/>
      <w:ind w:left="0"/>
      <w:rPr>
        <w:sz w:val="20"/>
      </w:rPr>
    </w:pPr>
    <w:r>
      <w:rPr>
        <w:noProof/>
        <w:lang w:val="en-GB" w:eastAsia="en-GB" w:bidi="ar-SA"/>
      </w:rPr>
      <mc:AlternateContent>
        <mc:Choice Requires="wps">
          <w:drawing>
            <wp:anchor distT="0" distB="0" distL="114300" distR="114300" simplePos="0" relativeHeight="503302016" behindDoc="1" locked="0" layoutInCell="1" allowOverlap="1">
              <wp:simplePos x="0" y="0"/>
              <wp:positionH relativeFrom="page">
                <wp:posOffset>899795</wp:posOffset>
              </wp:positionH>
              <wp:positionV relativeFrom="page">
                <wp:posOffset>1139825</wp:posOffset>
              </wp:positionV>
              <wp:extent cx="4536440" cy="0"/>
              <wp:effectExtent l="13970" t="6350" r="12065" b="1270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6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47077" id="Line 4" o:spid="_x0000_s1026" style="position:absolute;z-index:-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89.75pt" to="428.0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" strokecolor="#231f20" strokeweight=".5pt">
              <w10:wrap anchorx="page" anchory="page"/>
            </v:line>
          </w:pict>
        </mc:Fallback>
      </mc:AlternateContent>
    </w:r>
    <w:r>
      <w:rPr>
        <w:noProof/>
        <w:lang w:val="en-GB" w:eastAsia="en-GB" w:bidi="ar-SA"/>
      </w:rPr>
      <mc:AlternateContent>
        <mc:Choice Requires="wps">
          <w:drawing>
            <wp:anchor distT="0" distB="0" distL="114300" distR="114300" simplePos="0" relativeHeight="503302040" behindDoc="1" locked="0" layoutInCell="1" allowOverlap="1">
              <wp:simplePos x="0" y="0"/>
              <wp:positionH relativeFrom="page">
                <wp:posOffset>887095</wp:posOffset>
              </wp:positionH>
              <wp:positionV relativeFrom="page">
                <wp:posOffset>861060</wp:posOffset>
              </wp:positionV>
              <wp:extent cx="3872865" cy="173355"/>
              <wp:effectExtent l="1270" t="3810" r="254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0D6" w:rsidRDefault="009F2378">
                          <w:pPr>
                            <w:spacing w:before="11"/>
                            <w:ind w:left="20"/>
                            <w:rPr>
                              <w:i/>
                              <w:sz w:val="21"/>
                            </w:rPr>
                          </w:pPr>
                          <w:r>
                            <w:rPr>
                              <w:i/>
                              <w:color w:val="231F20"/>
                              <w:sz w:val="21"/>
                            </w:rPr>
                            <w:t>Resveratrol, a popular dietary supplement for human and animal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69.85pt;margin-top:67.8pt;width:304.95pt;height:13.65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" filled="f" stroked="f">
              <v:textbox inset="0,0,0,0">
                <w:txbxContent>
                  <w:p w:rsidR="001950D6" w:rsidRDefault="009F2378">
                    <w:pPr>
                      <w:spacing w:before="11"/>
                      <w:ind w:left="20"/>
                      <w:rPr>
                        <w:i/>
                        <w:sz w:val="21"/>
                      </w:rPr>
                    </w:pPr>
                    <w:r>
                      <w:rPr>
                        <w:i/>
                        <w:color w:val="231F20"/>
                        <w:sz w:val="21"/>
                      </w:rPr>
                      <w:t>Resveratrol, a popular dietary supplement for human and animal health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07A29"/>
    <w:multiLevelType w:val="hybridMultilevel"/>
    <w:tmpl w:val="739EE798"/>
    <w:lvl w:ilvl="0" w:tplc="74CE6C46">
      <w:start w:val="1"/>
      <w:numFmt w:val="decimal"/>
      <w:lvlText w:val="%1."/>
      <w:lvlJc w:val="left"/>
      <w:pPr>
        <w:ind w:left="457" w:hanging="284"/>
        <w:jc w:val="left"/>
      </w:pPr>
      <w:rPr>
        <w:rFonts w:ascii="Times New Roman" w:eastAsia="Times New Roman" w:hAnsi="Times New Roman" w:cs="Times New Roman" w:hint="default"/>
        <w:color w:val="231F20"/>
        <w:spacing w:val="-22"/>
        <w:w w:val="100"/>
        <w:sz w:val="17"/>
        <w:szCs w:val="17"/>
        <w:lang w:val="en-US" w:eastAsia="en-US" w:bidi="en-US"/>
      </w:rPr>
    </w:lvl>
    <w:lvl w:ilvl="1" w:tplc="27EE5E54">
      <w:start w:val="1"/>
      <w:numFmt w:val="lowerLetter"/>
      <w:lvlText w:val="(%2)"/>
      <w:lvlJc w:val="left"/>
      <w:pPr>
        <w:ind w:left="707" w:hanging="250"/>
        <w:jc w:val="left"/>
      </w:pPr>
      <w:rPr>
        <w:rFonts w:ascii="Times New Roman" w:eastAsia="Times New Roman" w:hAnsi="Times New Roman" w:cs="Times New Roman" w:hint="default"/>
        <w:color w:val="231F20"/>
        <w:w w:val="100"/>
        <w:sz w:val="17"/>
        <w:szCs w:val="17"/>
        <w:lang w:val="en-US" w:eastAsia="en-US" w:bidi="en-US"/>
      </w:rPr>
    </w:lvl>
    <w:lvl w:ilvl="2" w:tplc="25B2686E">
      <w:numFmt w:val="bullet"/>
      <w:lvlText w:val="•"/>
      <w:lvlJc w:val="left"/>
      <w:pPr>
        <w:ind w:left="1442" w:hanging="250"/>
      </w:pPr>
      <w:rPr>
        <w:rFonts w:hint="default"/>
        <w:lang w:val="en-US" w:eastAsia="en-US" w:bidi="en-US"/>
      </w:rPr>
    </w:lvl>
    <w:lvl w:ilvl="3" w:tplc="D7509B74">
      <w:numFmt w:val="bullet"/>
      <w:lvlText w:val="•"/>
      <w:lvlJc w:val="left"/>
      <w:pPr>
        <w:ind w:left="2184" w:hanging="250"/>
      </w:pPr>
      <w:rPr>
        <w:rFonts w:hint="default"/>
        <w:lang w:val="en-US" w:eastAsia="en-US" w:bidi="en-US"/>
      </w:rPr>
    </w:lvl>
    <w:lvl w:ilvl="4" w:tplc="223E0214">
      <w:numFmt w:val="bullet"/>
      <w:lvlText w:val="•"/>
      <w:lvlJc w:val="left"/>
      <w:pPr>
        <w:ind w:left="2925" w:hanging="250"/>
      </w:pPr>
      <w:rPr>
        <w:rFonts w:hint="default"/>
        <w:lang w:val="en-US" w:eastAsia="en-US" w:bidi="en-US"/>
      </w:rPr>
    </w:lvl>
    <w:lvl w:ilvl="5" w:tplc="F008E19E">
      <w:numFmt w:val="bullet"/>
      <w:lvlText w:val="•"/>
      <w:lvlJc w:val="left"/>
      <w:pPr>
        <w:ind w:left="3667" w:hanging="250"/>
      </w:pPr>
      <w:rPr>
        <w:rFonts w:hint="default"/>
        <w:lang w:val="en-US" w:eastAsia="en-US" w:bidi="en-US"/>
      </w:rPr>
    </w:lvl>
    <w:lvl w:ilvl="6" w:tplc="EEBA1B56">
      <w:numFmt w:val="bullet"/>
      <w:lvlText w:val="•"/>
      <w:lvlJc w:val="left"/>
      <w:pPr>
        <w:ind w:left="4409" w:hanging="250"/>
      </w:pPr>
      <w:rPr>
        <w:rFonts w:hint="default"/>
        <w:lang w:val="en-US" w:eastAsia="en-US" w:bidi="en-US"/>
      </w:rPr>
    </w:lvl>
    <w:lvl w:ilvl="7" w:tplc="FAC4E3A4">
      <w:numFmt w:val="bullet"/>
      <w:lvlText w:val="•"/>
      <w:lvlJc w:val="left"/>
      <w:pPr>
        <w:ind w:left="5151" w:hanging="250"/>
      </w:pPr>
      <w:rPr>
        <w:rFonts w:hint="default"/>
        <w:lang w:val="en-US" w:eastAsia="en-US" w:bidi="en-US"/>
      </w:rPr>
    </w:lvl>
    <w:lvl w:ilvl="8" w:tplc="9A58B85E">
      <w:numFmt w:val="bullet"/>
      <w:lvlText w:val="•"/>
      <w:lvlJc w:val="left"/>
      <w:pPr>
        <w:ind w:left="5893" w:hanging="250"/>
      </w:pPr>
      <w:rPr>
        <w:rFonts w:hint="default"/>
        <w:lang w:val="en-US" w:eastAsia="en-US" w:bidi="en-US"/>
      </w:rPr>
    </w:lvl>
  </w:abstractNum>
  <w:abstractNum w:abstractNumId="1" w15:restartNumberingAfterBreak="0">
    <w:nsid w:val="7D9925D6"/>
    <w:multiLevelType w:val="hybridMultilevel"/>
    <w:tmpl w:val="9138A636"/>
    <w:lvl w:ilvl="0" w:tplc="EFD2E306">
      <w:start w:val="83"/>
      <w:numFmt w:val="decimal"/>
      <w:lvlText w:val="%1."/>
      <w:lvlJc w:val="left"/>
      <w:pPr>
        <w:ind w:left="457" w:hanging="284"/>
        <w:jc w:val="left"/>
      </w:pPr>
      <w:rPr>
        <w:rFonts w:ascii="Times New Roman" w:eastAsia="Times New Roman" w:hAnsi="Times New Roman" w:cs="Times New Roman" w:hint="default"/>
        <w:color w:val="231F20"/>
        <w:spacing w:val="-19"/>
        <w:w w:val="100"/>
        <w:sz w:val="17"/>
        <w:szCs w:val="17"/>
        <w:lang w:val="en-US" w:eastAsia="en-US" w:bidi="en-US"/>
      </w:rPr>
    </w:lvl>
    <w:lvl w:ilvl="1" w:tplc="E5E40DE6">
      <w:numFmt w:val="bullet"/>
      <w:lvlText w:val="•"/>
      <w:lvlJc w:val="left"/>
      <w:pPr>
        <w:ind w:left="1151" w:hanging="284"/>
      </w:pPr>
      <w:rPr>
        <w:rFonts w:hint="default"/>
        <w:lang w:val="en-US" w:eastAsia="en-US" w:bidi="en-US"/>
      </w:rPr>
    </w:lvl>
    <w:lvl w:ilvl="2" w:tplc="ABB0125E">
      <w:numFmt w:val="bullet"/>
      <w:lvlText w:val="•"/>
      <w:lvlJc w:val="left"/>
      <w:pPr>
        <w:ind w:left="1843" w:hanging="284"/>
      </w:pPr>
      <w:rPr>
        <w:rFonts w:hint="default"/>
        <w:lang w:val="en-US" w:eastAsia="en-US" w:bidi="en-US"/>
      </w:rPr>
    </w:lvl>
    <w:lvl w:ilvl="3" w:tplc="F288FD22">
      <w:numFmt w:val="bullet"/>
      <w:lvlText w:val="•"/>
      <w:lvlJc w:val="left"/>
      <w:pPr>
        <w:ind w:left="2535" w:hanging="284"/>
      </w:pPr>
      <w:rPr>
        <w:rFonts w:hint="default"/>
        <w:lang w:val="en-US" w:eastAsia="en-US" w:bidi="en-US"/>
      </w:rPr>
    </w:lvl>
    <w:lvl w:ilvl="4" w:tplc="95B60DCE">
      <w:numFmt w:val="bullet"/>
      <w:lvlText w:val="•"/>
      <w:lvlJc w:val="left"/>
      <w:pPr>
        <w:ind w:left="3227" w:hanging="284"/>
      </w:pPr>
      <w:rPr>
        <w:rFonts w:hint="default"/>
        <w:lang w:val="en-US" w:eastAsia="en-US" w:bidi="en-US"/>
      </w:rPr>
    </w:lvl>
    <w:lvl w:ilvl="5" w:tplc="DD0A8180">
      <w:numFmt w:val="bullet"/>
      <w:lvlText w:val="•"/>
      <w:lvlJc w:val="left"/>
      <w:pPr>
        <w:ind w:left="3918" w:hanging="284"/>
      </w:pPr>
      <w:rPr>
        <w:rFonts w:hint="default"/>
        <w:lang w:val="en-US" w:eastAsia="en-US" w:bidi="en-US"/>
      </w:rPr>
    </w:lvl>
    <w:lvl w:ilvl="6" w:tplc="7716192E">
      <w:numFmt w:val="bullet"/>
      <w:lvlText w:val="•"/>
      <w:lvlJc w:val="left"/>
      <w:pPr>
        <w:ind w:left="4610" w:hanging="284"/>
      </w:pPr>
      <w:rPr>
        <w:rFonts w:hint="default"/>
        <w:lang w:val="en-US" w:eastAsia="en-US" w:bidi="en-US"/>
      </w:rPr>
    </w:lvl>
    <w:lvl w:ilvl="7" w:tplc="4CC246C4">
      <w:numFmt w:val="bullet"/>
      <w:lvlText w:val="•"/>
      <w:lvlJc w:val="left"/>
      <w:pPr>
        <w:ind w:left="5302" w:hanging="284"/>
      </w:pPr>
      <w:rPr>
        <w:rFonts w:hint="default"/>
        <w:lang w:val="en-US" w:eastAsia="en-US" w:bidi="en-US"/>
      </w:rPr>
    </w:lvl>
    <w:lvl w:ilvl="8" w:tplc="1D7EF474">
      <w:numFmt w:val="bullet"/>
      <w:lvlText w:val="•"/>
      <w:lvlJc w:val="left"/>
      <w:pPr>
        <w:ind w:left="5994" w:hanging="28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D6"/>
    <w:rsid w:val="001950D6"/>
    <w:rsid w:val="00226DCC"/>
    <w:rsid w:val="009F2378"/>
    <w:rsid w:val="00B2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99E8059-E7F2-4E5C-8708-5AB4DCCF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7"/>
      <w:jc w:val="both"/>
      <w:outlineLvl w:val="0"/>
    </w:pPr>
    <w:rPr>
      <w:sz w:val="21"/>
      <w:szCs w:val="21"/>
    </w:rPr>
  </w:style>
  <w:style w:type="paragraph" w:styleId="Heading2">
    <w:name w:val="heading 2"/>
    <w:basedOn w:val="Normal"/>
    <w:uiPriority w:val="1"/>
    <w:qFormat/>
    <w:pPr>
      <w:spacing w:before="11"/>
      <w:ind w:left="20"/>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6"/>
      <w:ind w:left="457"/>
    </w:pPr>
    <w:rPr>
      <w:sz w:val="17"/>
      <w:szCs w:val="17"/>
    </w:rPr>
  </w:style>
  <w:style w:type="paragraph" w:styleId="ListParagraph">
    <w:name w:val="List Paragraph"/>
    <w:basedOn w:val="Normal"/>
    <w:uiPriority w:val="1"/>
    <w:qFormat/>
    <w:pPr>
      <w:spacing w:before="36"/>
      <w:ind w:left="457" w:right="115" w:hanging="283"/>
      <w:jc w:val="both"/>
    </w:pPr>
  </w:style>
  <w:style w:type="paragraph" w:customStyle="1" w:styleId="TableParagraph">
    <w:name w:val="Table Paragraph"/>
    <w:basedOn w:val="Normal"/>
    <w:uiPriority w:val="1"/>
    <w:qFormat/>
    <w:pPr>
      <w:spacing w:line="160" w:lineRule="exact"/>
    </w:pPr>
  </w:style>
  <w:style w:type="paragraph" w:styleId="BalloonText">
    <w:name w:val="Balloon Text"/>
    <w:basedOn w:val="Normal"/>
    <w:link w:val="BalloonTextChar"/>
    <w:uiPriority w:val="99"/>
    <w:semiHidden/>
    <w:unhideWhenUsed/>
    <w:rsid w:val="00226DCC"/>
    <w:rPr>
      <w:rFonts w:ascii="Tahoma" w:hAnsi="Tahoma" w:cs="Tahoma"/>
      <w:sz w:val="16"/>
      <w:szCs w:val="16"/>
    </w:rPr>
  </w:style>
  <w:style w:type="character" w:customStyle="1" w:styleId="BalloonTextChar">
    <w:name w:val="Balloon Text Char"/>
    <w:basedOn w:val="DefaultParagraphFont"/>
    <w:link w:val="BalloonText"/>
    <w:uiPriority w:val="99"/>
    <w:semiHidden/>
    <w:rsid w:val="00226DCC"/>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atanasov.mailbox@gmail.com" TargetMode="Externa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ndyeung@hku.hk" TargetMode="Externa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lbox@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7056</Words>
  <Characters>40223</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Atanas</dc:creator>
  <cp:lastModifiedBy>Karen Drake</cp:lastModifiedBy>
  <cp:revision>2</cp:revision>
  <dcterms:created xsi:type="dcterms:W3CDTF">2019-06-24T09:48:00Z</dcterms:created>
  <dcterms:modified xsi:type="dcterms:W3CDTF">2019-06-24T09:48:00Z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Creator">
    <vt:lpwstr>Adobe InDesign CS6 (Windows)</vt:lpwstr>
  </property>
  <property fmtid="{D5CDD505-2E9C-101B-9397-08002B2CF9AE}" pid="4" name="LastSaved">
    <vt:filetime>2019-06-13T00:00:00Z</vt:filetime>
  </property>
</Properties>
</file>