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831B0" w14:textId="365FEA65" w:rsidR="00CE7750" w:rsidRPr="003F0234" w:rsidRDefault="00CE7750" w:rsidP="00CE7750">
      <w:pPr>
        <w:spacing w:after="0" w:line="480" w:lineRule="auto"/>
        <w:jc w:val="both"/>
        <w:rPr>
          <w:rFonts w:ascii="Times New Roman" w:hAnsi="Times New Roman"/>
          <w:b/>
          <w:sz w:val="24"/>
          <w:szCs w:val="24"/>
        </w:rPr>
      </w:pPr>
      <w:bookmarkStart w:id="0" w:name="_GoBack"/>
      <w:bookmarkEnd w:id="0"/>
      <w:r>
        <w:rPr>
          <w:rFonts w:ascii="Times New Roman" w:hAnsi="Times New Roman"/>
          <w:b/>
          <w:sz w:val="24"/>
          <w:szCs w:val="24"/>
        </w:rPr>
        <w:t>TITLE PAGE</w:t>
      </w:r>
    </w:p>
    <w:p w14:paraId="55EC78A6" w14:textId="77777777" w:rsidR="0049637B" w:rsidRPr="00ED3609" w:rsidRDefault="0049637B" w:rsidP="0049637B">
      <w:pPr>
        <w:autoSpaceDE w:val="0"/>
        <w:autoSpaceDN w:val="0"/>
        <w:adjustRightInd w:val="0"/>
        <w:spacing w:after="0" w:line="480" w:lineRule="auto"/>
        <w:jc w:val="both"/>
        <w:rPr>
          <w:rFonts w:ascii="Times New Roman" w:hAnsi="Times New Roman"/>
          <w:sz w:val="24"/>
          <w:szCs w:val="20"/>
          <w:lang w:eastAsia="en-US"/>
        </w:rPr>
      </w:pPr>
      <w:r>
        <w:rPr>
          <w:rFonts w:ascii="Times New Roman" w:hAnsi="Times New Roman"/>
          <w:sz w:val="24"/>
          <w:szCs w:val="24"/>
          <w:u w:val="single"/>
          <w:lang w:eastAsia="en-US"/>
        </w:rPr>
        <w:t>Running head</w:t>
      </w:r>
      <w:r w:rsidRPr="00ED3609">
        <w:rPr>
          <w:rFonts w:ascii="Times New Roman" w:hAnsi="Times New Roman"/>
          <w:sz w:val="24"/>
          <w:szCs w:val="24"/>
          <w:lang w:eastAsia="en-US"/>
        </w:rPr>
        <w:t>:</w:t>
      </w:r>
      <w:r>
        <w:rPr>
          <w:rFonts w:ascii="Times New Roman" w:hAnsi="Times New Roman"/>
          <w:b/>
          <w:sz w:val="24"/>
          <w:szCs w:val="24"/>
          <w:lang w:eastAsia="en-US"/>
        </w:rPr>
        <w:t xml:space="preserve"> </w:t>
      </w:r>
      <w:r>
        <w:rPr>
          <w:rFonts w:ascii="Times New Roman" w:hAnsi="Times New Roman"/>
          <w:sz w:val="24"/>
          <w:szCs w:val="24"/>
        </w:rPr>
        <w:t>Predicting</w:t>
      </w:r>
      <w:r w:rsidRPr="003F0234">
        <w:rPr>
          <w:rFonts w:ascii="Times New Roman" w:hAnsi="Times New Roman"/>
          <w:sz w:val="24"/>
          <w:szCs w:val="24"/>
        </w:rPr>
        <w:t xml:space="preserve"> incident </w:t>
      </w:r>
      <w:r>
        <w:rPr>
          <w:rFonts w:ascii="Times New Roman" w:hAnsi="Times New Roman"/>
          <w:sz w:val="24"/>
          <w:szCs w:val="24"/>
        </w:rPr>
        <w:t>RKOA</w:t>
      </w:r>
      <w:r w:rsidRPr="003F0234">
        <w:rPr>
          <w:rFonts w:ascii="Times New Roman" w:hAnsi="Times New Roman"/>
          <w:sz w:val="24"/>
          <w:szCs w:val="24"/>
        </w:rPr>
        <w:t xml:space="preserve"> in women</w:t>
      </w:r>
      <w:r>
        <w:rPr>
          <w:rFonts w:ascii="Times New Roman" w:hAnsi="Times New Roman"/>
          <w:sz w:val="24"/>
          <w:szCs w:val="24"/>
        </w:rPr>
        <w:t>.</w:t>
      </w:r>
    </w:p>
    <w:p w14:paraId="5E6A4421" w14:textId="77777777" w:rsidR="00F2735B" w:rsidRDefault="00F2735B" w:rsidP="0049637B">
      <w:pPr>
        <w:spacing w:after="0" w:line="480" w:lineRule="auto"/>
        <w:rPr>
          <w:rFonts w:ascii="Times New Roman" w:hAnsi="Times New Roman"/>
          <w:sz w:val="24"/>
          <w:szCs w:val="24"/>
          <w:u w:val="single"/>
        </w:rPr>
      </w:pPr>
    </w:p>
    <w:p w14:paraId="2437EC08" w14:textId="77777777" w:rsidR="0049637B" w:rsidRDefault="0049637B" w:rsidP="0049637B">
      <w:pPr>
        <w:spacing w:after="0" w:line="480" w:lineRule="auto"/>
        <w:rPr>
          <w:rFonts w:ascii="Times New Roman" w:hAnsi="Times New Roman"/>
          <w:sz w:val="24"/>
          <w:szCs w:val="24"/>
        </w:rPr>
      </w:pPr>
      <w:r>
        <w:rPr>
          <w:rFonts w:ascii="Times New Roman" w:hAnsi="Times New Roman"/>
          <w:sz w:val="24"/>
          <w:szCs w:val="24"/>
          <w:u w:val="single"/>
        </w:rPr>
        <w:t>Manuscript t</w:t>
      </w:r>
      <w:r w:rsidRPr="007B2183">
        <w:rPr>
          <w:rFonts w:ascii="Times New Roman" w:hAnsi="Times New Roman"/>
          <w:sz w:val="24"/>
          <w:szCs w:val="24"/>
          <w:u w:val="single"/>
        </w:rPr>
        <w:t>itle</w:t>
      </w:r>
      <w:r>
        <w:rPr>
          <w:rFonts w:ascii="Times New Roman" w:hAnsi="Times New Roman"/>
          <w:b/>
          <w:sz w:val="24"/>
          <w:szCs w:val="24"/>
        </w:rPr>
        <w:t xml:space="preserve">: </w:t>
      </w:r>
      <w:r>
        <w:rPr>
          <w:rFonts w:ascii="Times New Roman" w:hAnsi="Times New Roman"/>
          <w:sz w:val="24"/>
          <w:szCs w:val="24"/>
        </w:rPr>
        <w:t>Predicting</w:t>
      </w:r>
      <w:r w:rsidRPr="003F0234">
        <w:rPr>
          <w:rFonts w:ascii="Times New Roman" w:hAnsi="Times New Roman"/>
          <w:sz w:val="24"/>
          <w:szCs w:val="24"/>
        </w:rPr>
        <w:t xml:space="preserve"> incident radiographic knee osteoarthritis in </w:t>
      </w:r>
      <w:r>
        <w:rPr>
          <w:rFonts w:ascii="Times New Roman" w:hAnsi="Times New Roman"/>
          <w:sz w:val="24"/>
          <w:szCs w:val="24"/>
        </w:rPr>
        <w:t xml:space="preserve">middle-aged </w:t>
      </w:r>
      <w:r w:rsidRPr="003F0234">
        <w:rPr>
          <w:rFonts w:ascii="Times New Roman" w:hAnsi="Times New Roman"/>
          <w:sz w:val="24"/>
          <w:szCs w:val="24"/>
        </w:rPr>
        <w:t>women</w:t>
      </w:r>
      <w:r>
        <w:rPr>
          <w:rFonts w:ascii="Times New Roman" w:hAnsi="Times New Roman"/>
          <w:sz w:val="24"/>
          <w:szCs w:val="24"/>
        </w:rPr>
        <w:t xml:space="preserve"> within 4 years: </w:t>
      </w:r>
      <w:r w:rsidRPr="000F32DE">
        <w:rPr>
          <w:rFonts w:ascii="Times New Roman" w:hAnsi="Times New Roman"/>
          <w:sz w:val="24"/>
          <w:szCs w:val="24"/>
        </w:rPr>
        <w:t>the importance of knee-level prognostic factors</w:t>
      </w:r>
      <w:r>
        <w:rPr>
          <w:rFonts w:ascii="Times New Roman" w:hAnsi="Times New Roman"/>
          <w:sz w:val="24"/>
          <w:szCs w:val="24"/>
        </w:rPr>
        <w:t>.</w:t>
      </w:r>
    </w:p>
    <w:p w14:paraId="545767D0" w14:textId="77777777" w:rsidR="00F2735B" w:rsidRDefault="00F2735B" w:rsidP="00F2735B">
      <w:pPr>
        <w:spacing w:line="480" w:lineRule="auto"/>
        <w:rPr>
          <w:rFonts w:ascii="Times New Roman" w:hAnsi="Times New Roman"/>
          <w:sz w:val="24"/>
          <w:szCs w:val="24"/>
          <w:u w:val="single"/>
        </w:rPr>
      </w:pPr>
    </w:p>
    <w:p w14:paraId="2B5F018E" w14:textId="27CB0D6B" w:rsidR="00F2735B" w:rsidRPr="00B24CFA" w:rsidRDefault="00F2735B" w:rsidP="00F2735B">
      <w:pPr>
        <w:spacing w:line="480" w:lineRule="auto"/>
        <w:rPr>
          <w:rFonts w:ascii="Times New Roman" w:hAnsi="Times New Roman"/>
          <w:sz w:val="24"/>
          <w:szCs w:val="24"/>
        </w:rPr>
      </w:pPr>
      <w:r w:rsidRPr="00B24CFA">
        <w:rPr>
          <w:rFonts w:ascii="Times New Roman" w:hAnsi="Times New Roman"/>
          <w:sz w:val="24"/>
          <w:szCs w:val="24"/>
          <w:u w:val="single"/>
        </w:rPr>
        <w:t>Author names</w:t>
      </w:r>
      <w:r w:rsidRPr="00B24CFA">
        <w:rPr>
          <w:rFonts w:ascii="Times New Roman" w:hAnsi="Times New Roman"/>
          <w:sz w:val="24"/>
          <w:szCs w:val="24"/>
        </w:rPr>
        <w:t xml:space="preserve">: Cesar </w:t>
      </w:r>
      <w:r w:rsidRPr="00127CDC">
        <w:rPr>
          <w:rFonts w:ascii="Times New Roman" w:hAnsi="Times New Roman"/>
          <w:sz w:val="24"/>
          <w:szCs w:val="24"/>
        </w:rPr>
        <w:t>Garriga</w:t>
      </w:r>
      <w:r w:rsidRPr="00D96737">
        <w:rPr>
          <w:rFonts w:ascii="Times New Roman" w:hAnsi="Times New Roman"/>
          <w:sz w:val="24"/>
          <w:szCs w:val="24"/>
          <w:vertAlign w:val="superscript"/>
        </w:rPr>
        <w:t>1</w:t>
      </w:r>
      <w:r>
        <w:rPr>
          <w:rFonts w:ascii="Times New Roman" w:hAnsi="Times New Roman"/>
          <w:sz w:val="24"/>
          <w:szCs w:val="24"/>
          <w:vertAlign w:val="superscript"/>
        </w:rPr>
        <w:t>,2</w:t>
      </w:r>
      <w:r>
        <w:rPr>
          <w:rFonts w:ascii="Times New Roman" w:hAnsi="Times New Roman"/>
          <w:sz w:val="24"/>
          <w:szCs w:val="24"/>
        </w:rPr>
        <w:t>,</w:t>
      </w:r>
      <w:r>
        <w:rPr>
          <w:rFonts w:ascii="Times New Roman" w:hAnsi="Times New Roman"/>
          <w:sz w:val="24"/>
          <w:szCs w:val="24"/>
          <w:vertAlign w:val="superscript"/>
        </w:rPr>
        <w:t xml:space="preserve">  </w:t>
      </w:r>
      <w:r w:rsidRPr="00D96737">
        <w:rPr>
          <w:rFonts w:ascii="Times New Roman" w:hAnsi="Times New Roman"/>
          <w:sz w:val="24"/>
          <w:szCs w:val="24"/>
        </w:rPr>
        <w:t>Postdoctoral researcher (PhD,</w:t>
      </w:r>
      <w:r>
        <w:rPr>
          <w:rFonts w:asciiTheme="minorHAnsi" w:hAnsiTheme="minorHAnsi"/>
          <w:sz w:val="24"/>
          <w:szCs w:val="24"/>
        </w:rPr>
        <w:t xml:space="preserve"> </w:t>
      </w:r>
      <w:hyperlink r:id="rId9" w:history="1">
        <w:r w:rsidRPr="00127CDC">
          <w:rPr>
            <w:rFonts w:ascii="Times New Roman" w:hAnsi="Times New Roman"/>
            <w:sz w:val="24"/>
            <w:szCs w:val="24"/>
          </w:rPr>
          <w:t>cesar.garriga-fuentes@ndorms.ox.ac.uk</w:t>
        </w:r>
      </w:hyperlink>
      <w:r>
        <w:rPr>
          <w:rFonts w:ascii="Times New Roman" w:hAnsi="Times New Roman"/>
          <w:sz w:val="24"/>
          <w:szCs w:val="24"/>
        </w:rPr>
        <w:t>)</w:t>
      </w:r>
      <w:r w:rsidRPr="00B24CFA">
        <w:rPr>
          <w:rFonts w:ascii="Times New Roman" w:hAnsi="Times New Roman"/>
          <w:sz w:val="24"/>
          <w:szCs w:val="24"/>
        </w:rPr>
        <w:t>, Maria T. Sánchez-Santos</w:t>
      </w:r>
      <w:r w:rsidRPr="00E7244F">
        <w:rPr>
          <w:rFonts w:ascii="Times New Roman" w:hAnsi="Times New Roman"/>
          <w:sz w:val="24"/>
          <w:szCs w:val="24"/>
          <w:vertAlign w:val="superscript"/>
        </w:rPr>
        <w:t>1,</w:t>
      </w:r>
      <w:r>
        <w:rPr>
          <w:rFonts w:ascii="Times New Roman" w:hAnsi="Times New Roman"/>
          <w:sz w:val="24"/>
          <w:szCs w:val="24"/>
          <w:vertAlign w:val="superscript"/>
        </w:rPr>
        <w:t>2,3</w:t>
      </w:r>
      <w:r>
        <w:rPr>
          <w:rFonts w:ascii="Times New Roman" w:hAnsi="Times New Roman"/>
          <w:sz w:val="24"/>
          <w:szCs w:val="24"/>
        </w:rPr>
        <w:t xml:space="preserve">, Researcher (BSc, </w:t>
      </w:r>
      <w:r w:rsidRPr="00127CDC">
        <w:rPr>
          <w:rFonts w:ascii="Times New Roman" w:hAnsi="Times New Roman"/>
          <w:sz w:val="24"/>
          <w:szCs w:val="24"/>
        </w:rPr>
        <w:t>maria.sanchez@ndorms.ox.ac.uk</w:t>
      </w:r>
      <w:r>
        <w:rPr>
          <w:rFonts w:ascii="Times New Roman" w:hAnsi="Times New Roman"/>
          <w:sz w:val="24"/>
          <w:szCs w:val="24"/>
        </w:rPr>
        <w:t>)</w:t>
      </w:r>
      <w:r w:rsidRPr="00B24CFA">
        <w:rPr>
          <w:rFonts w:ascii="Times New Roman" w:hAnsi="Times New Roman"/>
          <w:sz w:val="24"/>
          <w:szCs w:val="24"/>
        </w:rPr>
        <w:t>, Andrew Judge</w:t>
      </w:r>
      <w:r w:rsidRPr="00E7244F">
        <w:rPr>
          <w:rFonts w:ascii="Times New Roman" w:hAnsi="Times New Roman"/>
          <w:sz w:val="24"/>
          <w:szCs w:val="24"/>
          <w:vertAlign w:val="superscript"/>
        </w:rPr>
        <w:t>1,</w:t>
      </w:r>
      <w:r>
        <w:rPr>
          <w:rFonts w:ascii="Times New Roman" w:hAnsi="Times New Roman"/>
          <w:sz w:val="24"/>
          <w:szCs w:val="24"/>
          <w:vertAlign w:val="superscript"/>
        </w:rPr>
        <w:t>2,4,</w:t>
      </w:r>
      <w:r w:rsidRPr="001A2D68">
        <w:rPr>
          <w:rFonts w:ascii="Times New Roman" w:hAnsi="Times New Roman"/>
          <w:sz w:val="24"/>
          <w:szCs w:val="24"/>
          <w:vertAlign w:val="superscript"/>
        </w:rPr>
        <w:t>5</w:t>
      </w:r>
      <w:r>
        <w:rPr>
          <w:rFonts w:ascii="Times New Roman" w:hAnsi="Times New Roman"/>
          <w:sz w:val="24"/>
          <w:szCs w:val="24"/>
        </w:rPr>
        <w:t xml:space="preserve">, </w:t>
      </w:r>
      <w:r w:rsidRPr="001A2D68">
        <w:rPr>
          <w:rFonts w:ascii="Times New Roman" w:hAnsi="Times New Roman"/>
          <w:sz w:val="24"/>
          <w:szCs w:val="24"/>
        </w:rPr>
        <w:t>Professor of Translational Statistics (Prof,</w:t>
      </w:r>
      <w:r>
        <w:rPr>
          <w:rFonts w:ascii="Times New Roman" w:hAnsi="Times New Roman"/>
          <w:sz w:val="24"/>
          <w:szCs w:val="24"/>
        </w:rPr>
        <w:t xml:space="preserve"> </w:t>
      </w:r>
      <w:r w:rsidRPr="00127CDC">
        <w:rPr>
          <w:rFonts w:ascii="Times New Roman" w:hAnsi="Times New Roman"/>
          <w:sz w:val="24"/>
          <w:szCs w:val="24"/>
        </w:rPr>
        <w:t>andrew.judge@ndorms.ox.ac.uk</w:t>
      </w:r>
      <w:r>
        <w:rPr>
          <w:rFonts w:ascii="Times New Roman" w:hAnsi="Times New Roman"/>
          <w:sz w:val="24"/>
          <w:szCs w:val="24"/>
        </w:rPr>
        <w:t>)</w:t>
      </w:r>
      <w:r w:rsidRPr="00B24CFA">
        <w:rPr>
          <w:rFonts w:ascii="Times New Roman" w:hAnsi="Times New Roman"/>
          <w:sz w:val="24"/>
          <w:szCs w:val="24"/>
        </w:rPr>
        <w:t xml:space="preserve">, </w:t>
      </w:r>
      <w:r w:rsidRPr="009D3008">
        <w:rPr>
          <w:rFonts w:ascii="Times New Roman" w:hAnsi="Times New Roman"/>
          <w:sz w:val="24"/>
          <w:szCs w:val="24"/>
        </w:rPr>
        <w:t>Deborah Hart</w:t>
      </w:r>
      <w:r>
        <w:rPr>
          <w:rFonts w:ascii="Times New Roman" w:hAnsi="Times New Roman"/>
          <w:sz w:val="24"/>
          <w:szCs w:val="24"/>
          <w:vertAlign w:val="superscript"/>
        </w:rPr>
        <w:t>6</w:t>
      </w:r>
      <w:r>
        <w:rPr>
          <w:rFonts w:ascii="Times New Roman" w:hAnsi="Times New Roman"/>
          <w:sz w:val="24"/>
          <w:szCs w:val="24"/>
        </w:rPr>
        <w:t>, R</w:t>
      </w:r>
      <w:r w:rsidRPr="00D96737">
        <w:rPr>
          <w:rFonts w:ascii="Times New Roman" w:hAnsi="Times New Roman"/>
          <w:sz w:val="24"/>
          <w:szCs w:val="24"/>
        </w:rPr>
        <w:t>esearcher (PhD,</w:t>
      </w:r>
      <w:r>
        <w:rPr>
          <w:rFonts w:asciiTheme="minorHAnsi" w:hAnsiTheme="minorHAnsi"/>
          <w:sz w:val="24"/>
          <w:szCs w:val="24"/>
        </w:rPr>
        <w:t xml:space="preserve"> </w:t>
      </w:r>
      <w:r w:rsidRPr="00127CDC">
        <w:rPr>
          <w:rFonts w:ascii="Times New Roman" w:hAnsi="Times New Roman"/>
          <w:sz w:val="24"/>
          <w:szCs w:val="24"/>
        </w:rPr>
        <w:t>deborah.hart@kcl.ac.uk</w:t>
      </w:r>
      <w:r>
        <w:rPr>
          <w:rFonts w:ascii="Times New Roman" w:hAnsi="Times New Roman"/>
          <w:sz w:val="24"/>
          <w:szCs w:val="24"/>
        </w:rPr>
        <w:t xml:space="preserve">), </w:t>
      </w:r>
      <w:r w:rsidRPr="009D3008">
        <w:rPr>
          <w:rFonts w:ascii="Times New Roman" w:hAnsi="Times New Roman"/>
          <w:sz w:val="24"/>
          <w:szCs w:val="24"/>
        </w:rPr>
        <w:t>Tim Spector</w:t>
      </w:r>
      <w:r>
        <w:rPr>
          <w:rFonts w:ascii="Times New Roman" w:hAnsi="Times New Roman"/>
          <w:sz w:val="24"/>
          <w:szCs w:val="24"/>
          <w:vertAlign w:val="superscript"/>
        </w:rPr>
        <w:t>6</w:t>
      </w:r>
      <w:r>
        <w:rPr>
          <w:rFonts w:ascii="Times New Roman" w:hAnsi="Times New Roman"/>
          <w:sz w:val="24"/>
          <w:szCs w:val="24"/>
        </w:rPr>
        <w:t xml:space="preserve">, </w:t>
      </w:r>
      <w:r w:rsidRPr="001A2D68">
        <w:rPr>
          <w:rFonts w:ascii="Times New Roman" w:hAnsi="Times New Roman"/>
          <w:sz w:val="24"/>
          <w:szCs w:val="24"/>
        </w:rPr>
        <w:t>Professor of Genetic Epidemiology</w:t>
      </w:r>
      <w:r>
        <w:rPr>
          <w:rFonts w:ascii="Times New Roman" w:hAnsi="Times New Roman"/>
          <w:sz w:val="24"/>
          <w:szCs w:val="24"/>
        </w:rPr>
        <w:t xml:space="preserve"> (Prof, </w:t>
      </w:r>
      <w:r w:rsidRPr="00127CDC">
        <w:rPr>
          <w:rFonts w:ascii="Times New Roman" w:hAnsi="Times New Roman"/>
          <w:sz w:val="24"/>
          <w:szCs w:val="24"/>
        </w:rPr>
        <w:t>tim.spector@kcl.ac.uk</w:t>
      </w:r>
      <w:r>
        <w:rPr>
          <w:rFonts w:ascii="Times New Roman" w:hAnsi="Times New Roman"/>
          <w:sz w:val="24"/>
          <w:szCs w:val="24"/>
        </w:rPr>
        <w:t>),</w:t>
      </w:r>
      <w:r w:rsidRPr="009D3008">
        <w:rPr>
          <w:rFonts w:ascii="Times New Roman" w:hAnsi="Times New Roman"/>
          <w:sz w:val="24"/>
          <w:szCs w:val="24"/>
        </w:rPr>
        <w:t xml:space="preserve"> </w:t>
      </w:r>
      <w:r>
        <w:rPr>
          <w:rFonts w:ascii="Times New Roman" w:hAnsi="Times New Roman"/>
          <w:sz w:val="24"/>
          <w:szCs w:val="24"/>
        </w:rPr>
        <w:t>Cyrus Cooper</w:t>
      </w:r>
      <w:r>
        <w:rPr>
          <w:rFonts w:ascii="Times New Roman" w:hAnsi="Times New Roman"/>
          <w:sz w:val="24"/>
          <w:szCs w:val="24"/>
          <w:vertAlign w:val="superscript"/>
        </w:rPr>
        <w:t>1,4</w:t>
      </w:r>
      <w:r>
        <w:rPr>
          <w:rFonts w:ascii="Times New Roman" w:hAnsi="Times New Roman"/>
          <w:sz w:val="24"/>
          <w:szCs w:val="24"/>
        </w:rPr>
        <w:t>,</w:t>
      </w:r>
      <w:r w:rsidRPr="00B24CFA">
        <w:rPr>
          <w:rFonts w:ascii="Times New Roman" w:hAnsi="Times New Roman"/>
          <w:sz w:val="24"/>
          <w:szCs w:val="24"/>
        </w:rPr>
        <w:t xml:space="preserve"> </w:t>
      </w:r>
      <w:r w:rsidRPr="001A2D68">
        <w:rPr>
          <w:rFonts w:ascii="Times New Roman" w:hAnsi="Times New Roman"/>
          <w:sz w:val="24"/>
          <w:szCs w:val="24"/>
        </w:rPr>
        <w:t xml:space="preserve">Professor of Orthopaedic Surgery (Prof, </w:t>
      </w:r>
      <w:r w:rsidRPr="00127CDC">
        <w:rPr>
          <w:rFonts w:ascii="Times New Roman" w:hAnsi="Times New Roman"/>
          <w:sz w:val="24"/>
          <w:szCs w:val="24"/>
        </w:rPr>
        <w:t>cc@mrc.soton.ac.uk</w:t>
      </w:r>
      <w:r>
        <w:rPr>
          <w:rFonts w:ascii="Times New Roman" w:hAnsi="Times New Roman"/>
          <w:sz w:val="24"/>
          <w:szCs w:val="24"/>
        </w:rPr>
        <w:t>),</w:t>
      </w:r>
      <w:r w:rsidRPr="00B24CFA">
        <w:rPr>
          <w:rFonts w:ascii="Times New Roman" w:hAnsi="Times New Roman"/>
          <w:sz w:val="24"/>
          <w:szCs w:val="24"/>
        </w:rPr>
        <w:t xml:space="preserve"> Nigel K. Arden</w:t>
      </w:r>
      <w:r w:rsidRPr="00E7244F">
        <w:rPr>
          <w:rFonts w:ascii="Times New Roman" w:hAnsi="Times New Roman"/>
          <w:sz w:val="24"/>
          <w:szCs w:val="24"/>
          <w:vertAlign w:val="superscript"/>
        </w:rPr>
        <w:t>1,3</w:t>
      </w:r>
      <w:r>
        <w:rPr>
          <w:rFonts w:ascii="Times New Roman" w:hAnsi="Times New Roman"/>
          <w:sz w:val="24"/>
          <w:szCs w:val="24"/>
        </w:rPr>
        <w:t xml:space="preserve">, </w:t>
      </w:r>
      <w:r w:rsidRPr="001A2D68">
        <w:rPr>
          <w:rFonts w:ascii="Times New Roman" w:hAnsi="Times New Roman"/>
          <w:sz w:val="24"/>
          <w:szCs w:val="24"/>
        </w:rPr>
        <w:t>Professor in Rheumatic Diseases (Prof,</w:t>
      </w:r>
      <w:r>
        <w:rPr>
          <w:rFonts w:ascii="Times New Roman" w:hAnsi="Times New Roman"/>
          <w:sz w:val="24"/>
          <w:szCs w:val="24"/>
        </w:rPr>
        <w:t xml:space="preserve"> </w:t>
      </w:r>
      <w:r w:rsidRPr="00127CDC">
        <w:rPr>
          <w:rFonts w:ascii="Times New Roman" w:hAnsi="Times New Roman"/>
          <w:sz w:val="24"/>
          <w:szCs w:val="24"/>
        </w:rPr>
        <w:t>nigel.arden@ndorms.ox.ac.uk</w:t>
      </w:r>
      <w:r>
        <w:rPr>
          <w:rFonts w:ascii="Times New Roman" w:hAnsi="Times New Roman"/>
          <w:sz w:val="24"/>
          <w:szCs w:val="24"/>
        </w:rPr>
        <w:t>)</w:t>
      </w:r>
      <w:r w:rsidRPr="00B24CFA">
        <w:rPr>
          <w:rFonts w:ascii="Times New Roman" w:hAnsi="Times New Roman"/>
          <w:sz w:val="24"/>
          <w:szCs w:val="24"/>
        </w:rPr>
        <w:t>.</w:t>
      </w:r>
    </w:p>
    <w:p w14:paraId="76CB7D00" w14:textId="77777777" w:rsidR="00F2735B" w:rsidRDefault="00F2735B" w:rsidP="00F2735B">
      <w:pPr>
        <w:spacing w:line="480" w:lineRule="auto"/>
        <w:rPr>
          <w:rFonts w:ascii="Times New Roman" w:hAnsi="Times New Roman"/>
          <w:sz w:val="24"/>
          <w:szCs w:val="24"/>
        </w:rPr>
      </w:pPr>
      <w:r>
        <w:rPr>
          <w:rFonts w:ascii="Times New Roman" w:hAnsi="Times New Roman"/>
          <w:sz w:val="24"/>
          <w:szCs w:val="24"/>
          <w:vertAlign w:val="superscript"/>
        </w:rPr>
        <w:t>1</w:t>
      </w:r>
      <w:r w:rsidRPr="00B24CFA">
        <w:rPr>
          <w:rFonts w:ascii="Times New Roman" w:hAnsi="Times New Roman"/>
          <w:sz w:val="24"/>
          <w:szCs w:val="24"/>
        </w:rPr>
        <w:t xml:space="preserve"> </w:t>
      </w:r>
      <w:r w:rsidRPr="00651587">
        <w:rPr>
          <w:rFonts w:ascii="Times New Roman" w:hAnsi="Times New Roman"/>
          <w:sz w:val="24"/>
          <w:szCs w:val="24"/>
        </w:rPr>
        <w:t>Botnar Research Centre</w:t>
      </w:r>
      <w:r w:rsidRPr="00B24CFA">
        <w:rPr>
          <w:rFonts w:ascii="Times New Roman" w:hAnsi="Times New Roman"/>
          <w:sz w:val="24"/>
          <w:szCs w:val="24"/>
        </w:rPr>
        <w:t>. Nuffield Department of Orthopaedics, Rheumatology and Musculoskeletal Sciences. University of Oxford. Oxford. UK.</w:t>
      </w:r>
    </w:p>
    <w:p w14:paraId="77874FB9" w14:textId="77777777" w:rsidR="00F2735B" w:rsidRPr="00D96737" w:rsidRDefault="00F2735B" w:rsidP="00F2735B">
      <w:pPr>
        <w:spacing w:line="480" w:lineRule="auto"/>
        <w:rPr>
          <w:rFonts w:ascii="Times New Roman" w:hAnsi="Times New Roman"/>
          <w:sz w:val="24"/>
          <w:szCs w:val="24"/>
        </w:rPr>
      </w:pPr>
      <w:r w:rsidRPr="00D96737">
        <w:rPr>
          <w:rFonts w:ascii="Times New Roman" w:hAnsi="Times New Roman"/>
          <w:sz w:val="24"/>
          <w:szCs w:val="24"/>
          <w:vertAlign w:val="superscript"/>
        </w:rPr>
        <w:t xml:space="preserve">2 </w:t>
      </w:r>
      <w:r w:rsidRPr="00D96737">
        <w:rPr>
          <w:rFonts w:ascii="Times New Roman" w:hAnsi="Times New Roman"/>
          <w:sz w:val="24"/>
          <w:szCs w:val="24"/>
        </w:rPr>
        <w:t>Centre for Statistics in Medicine, Nuffield Department of Orthopaedics, Rheumatology and Musculoskeletal Sciences, Nuffield Orthopaedic Centre, University of Oxford, Windmill Road, Oxford, OX3 7LD, UK.</w:t>
      </w:r>
    </w:p>
    <w:p w14:paraId="1D0A6D9C" w14:textId="77777777" w:rsidR="00F2735B" w:rsidRDefault="00F2735B" w:rsidP="00F2735B">
      <w:pPr>
        <w:spacing w:line="480" w:lineRule="auto"/>
        <w:rPr>
          <w:rFonts w:ascii="Times New Roman" w:hAnsi="Times New Roman"/>
          <w:sz w:val="24"/>
          <w:szCs w:val="24"/>
        </w:rPr>
      </w:pPr>
      <w:r>
        <w:rPr>
          <w:rFonts w:ascii="Times New Roman" w:hAnsi="Times New Roman"/>
          <w:sz w:val="24"/>
          <w:szCs w:val="24"/>
          <w:vertAlign w:val="superscript"/>
        </w:rPr>
        <w:t>3</w:t>
      </w:r>
      <w:r w:rsidRPr="00B24CFA">
        <w:rPr>
          <w:rFonts w:ascii="Times New Roman" w:hAnsi="Times New Roman"/>
          <w:sz w:val="24"/>
          <w:szCs w:val="24"/>
        </w:rPr>
        <w:t xml:space="preserve"> Arthritis Research UK Centre for Sport, Exercise and Osteoarthritis. Nuffield Department of Orthopaedics, Rheumatology and Musculoskeletal Sciences. University of Oxford. Oxford. UK.</w:t>
      </w:r>
    </w:p>
    <w:p w14:paraId="341BC7D3" w14:textId="77777777" w:rsidR="00F2735B" w:rsidRDefault="00F2735B" w:rsidP="00F2735B">
      <w:pPr>
        <w:spacing w:line="480" w:lineRule="auto"/>
        <w:rPr>
          <w:rFonts w:ascii="Times New Roman" w:hAnsi="Times New Roman"/>
          <w:sz w:val="24"/>
          <w:szCs w:val="24"/>
        </w:rPr>
      </w:pPr>
      <w:r>
        <w:rPr>
          <w:rFonts w:ascii="Times New Roman" w:hAnsi="Times New Roman"/>
          <w:sz w:val="24"/>
          <w:szCs w:val="24"/>
          <w:vertAlign w:val="superscript"/>
        </w:rPr>
        <w:lastRenderedPageBreak/>
        <w:t>4</w:t>
      </w:r>
      <w:r w:rsidRPr="00B24CFA">
        <w:rPr>
          <w:rFonts w:ascii="Times New Roman" w:hAnsi="Times New Roman"/>
          <w:sz w:val="24"/>
          <w:szCs w:val="24"/>
        </w:rPr>
        <w:t xml:space="preserve"> </w:t>
      </w:r>
      <w:r w:rsidRPr="00966CFA">
        <w:rPr>
          <w:rFonts w:ascii="Times New Roman" w:hAnsi="Times New Roman"/>
          <w:sz w:val="24"/>
          <w:szCs w:val="24"/>
        </w:rPr>
        <w:t>MRC Lifecourse Epidemiology Unit, University of Southampton, Southampton General Hospital, Southampton, UK</w:t>
      </w:r>
    </w:p>
    <w:p w14:paraId="28CDAE70" w14:textId="77777777" w:rsidR="00F2735B" w:rsidRPr="00E7244F" w:rsidRDefault="00F2735B" w:rsidP="00F2735B">
      <w:pPr>
        <w:spacing w:after="0" w:line="480" w:lineRule="auto"/>
        <w:rPr>
          <w:rFonts w:ascii="Times New Roman" w:hAnsi="Times New Roman"/>
          <w:sz w:val="24"/>
          <w:szCs w:val="24"/>
        </w:rPr>
      </w:pPr>
      <w:r w:rsidRPr="00E7244F">
        <w:rPr>
          <w:rFonts w:ascii="Times New Roman" w:hAnsi="Times New Roman"/>
          <w:sz w:val="24"/>
          <w:szCs w:val="24"/>
          <w:vertAlign w:val="superscript"/>
        </w:rPr>
        <w:t>5</w:t>
      </w:r>
      <w:r w:rsidRPr="00E7244F">
        <w:rPr>
          <w:rFonts w:ascii="Times New Roman" w:hAnsi="Times New Roman"/>
          <w:sz w:val="24"/>
          <w:szCs w:val="24"/>
        </w:rPr>
        <w:t xml:space="preserve"> Musculoskeletal Research Unit, Translational Health Sciences, Bristol Medical School, University of Bristol, Learning and Research Building, Level 1, Southmead Hospital, Bristol, BS10 5NB, UK.</w:t>
      </w:r>
    </w:p>
    <w:p w14:paraId="1066A515" w14:textId="75A9CEC8" w:rsidR="0049637B" w:rsidRDefault="00F2735B" w:rsidP="00F2735B">
      <w:pPr>
        <w:spacing w:after="0" w:line="480" w:lineRule="auto"/>
        <w:rPr>
          <w:rFonts w:ascii="Times New Roman" w:hAnsi="Times New Roman"/>
          <w:sz w:val="24"/>
          <w:szCs w:val="24"/>
        </w:rPr>
      </w:pPr>
      <w:r w:rsidRPr="00E7244F">
        <w:rPr>
          <w:rFonts w:ascii="Times New Roman" w:hAnsi="Times New Roman"/>
          <w:sz w:val="24"/>
          <w:szCs w:val="24"/>
          <w:vertAlign w:val="superscript"/>
        </w:rPr>
        <w:t>6</w:t>
      </w:r>
      <w:r w:rsidRPr="003F0234">
        <w:rPr>
          <w:rFonts w:ascii="Times New Roman" w:hAnsi="Times New Roman"/>
          <w:sz w:val="24"/>
          <w:szCs w:val="24"/>
        </w:rPr>
        <w:t xml:space="preserve"> </w:t>
      </w:r>
      <w:r w:rsidRPr="000B2040">
        <w:rPr>
          <w:rFonts w:ascii="Times New Roman" w:hAnsi="Times New Roman"/>
          <w:sz w:val="24"/>
          <w:szCs w:val="24"/>
        </w:rPr>
        <w:t>Department of Twin Research &amp; Genetic Epidemiology, King's College London, London, UK.</w:t>
      </w:r>
    </w:p>
    <w:p w14:paraId="0FF2659B" w14:textId="77777777" w:rsidR="00F2735B" w:rsidRDefault="00F2735B" w:rsidP="00C31D61">
      <w:pPr>
        <w:spacing w:after="0" w:line="480" w:lineRule="auto"/>
        <w:rPr>
          <w:rFonts w:ascii="Times New Roman" w:hAnsi="Times New Roman"/>
          <w:sz w:val="24"/>
          <w:szCs w:val="24"/>
          <w:u w:val="single"/>
        </w:rPr>
      </w:pPr>
    </w:p>
    <w:p w14:paraId="4CD7D69E" w14:textId="77777777" w:rsidR="00C31D61" w:rsidRDefault="0049637B" w:rsidP="00C31D61">
      <w:pPr>
        <w:spacing w:after="0" w:line="480" w:lineRule="auto"/>
        <w:rPr>
          <w:rStyle w:val="Hyperlink"/>
          <w:rFonts w:ascii="Times New Roman" w:hAnsi="Times New Roman"/>
          <w:color w:val="auto"/>
          <w:sz w:val="24"/>
          <w:szCs w:val="24"/>
          <w:u w:val="none"/>
        </w:rPr>
      </w:pPr>
      <w:r w:rsidRPr="007B2183">
        <w:rPr>
          <w:rFonts w:ascii="Times New Roman" w:hAnsi="Times New Roman"/>
          <w:sz w:val="24"/>
          <w:szCs w:val="24"/>
          <w:u w:val="single"/>
        </w:rPr>
        <w:t>Corresponding Author</w:t>
      </w:r>
      <w:r w:rsidRPr="003F0234">
        <w:rPr>
          <w:rFonts w:ascii="Times New Roman" w:hAnsi="Times New Roman"/>
          <w:sz w:val="24"/>
          <w:szCs w:val="24"/>
        </w:rPr>
        <w:t>:</w:t>
      </w:r>
      <w:r>
        <w:rPr>
          <w:rFonts w:ascii="Times New Roman" w:hAnsi="Times New Roman"/>
          <w:sz w:val="24"/>
          <w:szCs w:val="24"/>
        </w:rPr>
        <w:t xml:space="preserve"> </w:t>
      </w:r>
      <w:r w:rsidRPr="003F0234">
        <w:rPr>
          <w:rFonts w:ascii="Times New Roman" w:hAnsi="Times New Roman"/>
          <w:sz w:val="24"/>
          <w:szCs w:val="24"/>
        </w:rPr>
        <w:t>Cesar Garriga</w:t>
      </w:r>
      <w:r>
        <w:rPr>
          <w:rFonts w:ascii="Times New Roman" w:hAnsi="Times New Roman"/>
          <w:sz w:val="24"/>
          <w:szCs w:val="24"/>
        </w:rPr>
        <w:t>. Botnar Research Centre. N</w:t>
      </w:r>
      <w:r w:rsidRPr="003F0234">
        <w:rPr>
          <w:rFonts w:ascii="Times New Roman" w:hAnsi="Times New Roman"/>
          <w:sz w:val="24"/>
          <w:szCs w:val="24"/>
        </w:rPr>
        <w:t>uffield Department of Orthopaedics, Rheumatology and Musculoskeletal Sciences</w:t>
      </w:r>
      <w:r>
        <w:rPr>
          <w:rFonts w:ascii="Times New Roman" w:hAnsi="Times New Roman"/>
          <w:sz w:val="24"/>
          <w:szCs w:val="24"/>
        </w:rPr>
        <w:t xml:space="preserve">; </w:t>
      </w:r>
      <w:r w:rsidRPr="003F0234">
        <w:rPr>
          <w:rFonts w:ascii="Times New Roman" w:hAnsi="Times New Roman"/>
          <w:sz w:val="24"/>
          <w:szCs w:val="24"/>
        </w:rPr>
        <w:t>University of Oxford</w:t>
      </w:r>
      <w:r>
        <w:rPr>
          <w:rFonts w:ascii="Times New Roman" w:hAnsi="Times New Roman"/>
          <w:sz w:val="24"/>
          <w:szCs w:val="24"/>
        </w:rPr>
        <w:t xml:space="preserve">; </w:t>
      </w:r>
      <w:r w:rsidRPr="003F0234">
        <w:rPr>
          <w:rFonts w:ascii="Times New Roman" w:hAnsi="Times New Roman"/>
          <w:sz w:val="24"/>
          <w:szCs w:val="24"/>
        </w:rPr>
        <w:t>Windmill Road, Headington</w:t>
      </w:r>
      <w:r>
        <w:rPr>
          <w:rFonts w:ascii="Times New Roman" w:hAnsi="Times New Roman"/>
          <w:sz w:val="24"/>
          <w:szCs w:val="24"/>
        </w:rPr>
        <w:t>; Oxford, OX3 7LD, UK; e</w:t>
      </w:r>
      <w:r w:rsidRPr="003F0234">
        <w:rPr>
          <w:rFonts w:ascii="Times New Roman" w:hAnsi="Times New Roman"/>
          <w:sz w:val="24"/>
          <w:szCs w:val="24"/>
        </w:rPr>
        <w:t xml:space="preserve">mail: </w:t>
      </w:r>
      <w:hyperlink r:id="rId10" w:history="1">
        <w:r w:rsidRPr="003F0234">
          <w:rPr>
            <w:rStyle w:val="Hyperlink"/>
            <w:rFonts w:ascii="Times New Roman" w:hAnsi="Times New Roman"/>
            <w:sz w:val="24"/>
            <w:szCs w:val="24"/>
          </w:rPr>
          <w:t>cesar.garriga-fuentes@ndorms.ox.ac.uk</w:t>
        </w:r>
      </w:hyperlink>
      <w:r w:rsidRPr="004B6989">
        <w:rPr>
          <w:rStyle w:val="Hyperlink"/>
          <w:rFonts w:ascii="Times New Roman" w:hAnsi="Times New Roman"/>
          <w:color w:val="auto"/>
          <w:sz w:val="24"/>
          <w:szCs w:val="24"/>
          <w:u w:val="none"/>
        </w:rPr>
        <w:t>;</w:t>
      </w:r>
      <w:r>
        <w:rPr>
          <w:rStyle w:val="Hyperlink"/>
          <w:rFonts w:ascii="Times New Roman" w:hAnsi="Times New Roman"/>
          <w:color w:val="auto"/>
          <w:sz w:val="24"/>
          <w:szCs w:val="24"/>
          <w:u w:val="none"/>
        </w:rPr>
        <w:t xml:space="preserve"> </w:t>
      </w:r>
    </w:p>
    <w:p w14:paraId="0F5149E3" w14:textId="77777777" w:rsidR="00C31D61" w:rsidRPr="00C31D61" w:rsidRDefault="00C31D61" w:rsidP="00C31D61">
      <w:pPr>
        <w:spacing w:after="0" w:line="480" w:lineRule="auto"/>
        <w:rPr>
          <w:rStyle w:val="Hyperlink"/>
          <w:rFonts w:ascii="Times New Roman" w:hAnsi="Times New Roman"/>
          <w:color w:val="auto"/>
          <w:sz w:val="24"/>
          <w:szCs w:val="24"/>
          <w:u w:val="none"/>
        </w:rPr>
      </w:pPr>
      <w:r w:rsidRPr="00C31D61">
        <w:rPr>
          <w:rStyle w:val="Hyperlink"/>
          <w:rFonts w:ascii="Times New Roman" w:hAnsi="Times New Roman"/>
          <w:color w:val="auto"/>
          <w:sz w:val="24"/>
          <w:szCs w:val="24"/>
          <w:u w:val="none"/>
        </w:rPr>
        <w:t>T +44 (0)1865 737 837</w:t>
      </w:r>
    </w:p>
    <w:p w14:paraId="3C8C3ED0" w14:textId="77777777" w:rsidR="0049637B" w:rsidRDefault="00C31D61" w:rsidP="00C31D61">
      <w:pPr>
        <w:spacing w:after="0" w:line="480" w:lineRule="auto"/>
        <w:rPr>
          <w:rStyle w:val="Hyperlink"/>
          <w:rFonts w:ascii="Times New Roman" w:hAnsi="Times New Roman"/>
          <w:color w:val="auto"/>
          <w:sz w:val="24"/>
          <w:szCs w:val="24"/>
          <w:u w:val="none"/>
        </w:rPr>
      </w:pPr>
      <w:r w:rsidRPr="00C31D61">
        <w:rPr>
          <w:rStyle w:val="Hyperlink"/>
          <w:rFonts w:ascii="Times New Roman" w:hAnsi="Times New Roman"/>
          <w:color w:val="auto"/>
          <w:sz w:val="24"/>
          <w:szCs w:val="24"/>
          <w:u w:val="none"/>
        </w:rPr>
        <w:t>F +44 (0)1865 227 966</w:t>
      </w:r>
    </w:p>
    <w:p w14:paraId="5AB3D12D" w14:textId="77777777" w:rsidR="00CF7AD1" w:rsidRDefault="00CF7AD1" w:rsidP="00CF7AD1">
      <w:pPr>
        <w:autoSpaceDE w:val="0"/>
        <w:autoSpaceDN w:val="0"/>
        <w:adjustRightInd w:val="0"/>
        <w:spacing w:after="0" w:line="480" w:lineRule="auto"/>
        <w:jc w:val="both"/>
        <w:rPr>
          <w:rFonts w:ascii="Times New Roman" w:hAnsi="Times New Roman"/>
          <w:b/>
          <w:sz w:val="24"/>
          <w:szCs w:val="24"/>
        </w:rPr>
      </w:pPr>
    </w:p>
    <w:p w14:paraId="0A12738F" w14:textId="3ADE7485" w:rsidR="00CF7AD1" w:rsidRDefault="00CF7AD1" w:rsidP="00CF7AD1">
      <w:pPr>
        <w:autoSpaceDE w:val="0"/>
        <w:autoSpaceDN w:val="0"/>
        <w:adjustRightInd w:val="0"/>
        <w:spacing w:after="0" w:line="480" w:lineRule="auto"/>
        <w:jc w:val="both"/>
        <w:rPr>
          <w:rFonts w:ascii="Times New Roman" w:hAnsi="Times New Roman"/>
          <w:sz w:val="24"/>
          <w:szCs w:val="24"/>
        </w:rPr>
      </w:pPr>
      <w:r w:rsidRPr="00CF7AD1">
        <w:rPr>
          <w:rFonts w:ascii="Times New Roman" w:hAnsi="Times New Roman"/>
          <w:sz w:val="24"/>
          <w:szCs w:val="24"/>
          <w:u w:val="single"/>
        </w:rPr>
        <w:t>Word count</w:t>
      </w:r>
      <w:r w:rsidRPr="003F0234">
        <w:rPr>
          <w:rFonts w:ascii="Times New Roman" w:hAnsi="Times New Roman"/>
          <w:b/>
          <w:sz w:val="24"/>
          <w:szCs w:val="24"/>
        </w:rPr>
        <w:t>:</w:t>
      </w:r>
      <w:r w:rsidRPr="003F0234">
        <w:rPr>
          <w:rFonts w:ascii="Times New Roman" w:hAnsi="Times New Roman"/>
          <w:sz w:val="24"/>
          <w:szCs w:val="24"/>
        </w:rPr>
        <w:t xml:space="preserve"> </w:t>
      </w:r>
      <w:r w:rsidR="00562D76">
        <w:rPr>
          <w:rFonts w:ascii="Times New Roman" w:hAnsi="Times New Roman"/>
          <w:sz w:val="24"/>
          <w:szCs w:val="24"/>
        </w:rPr>
        <w:t>3</w:t>
      </w:r>
      <w:r w:rsidR="00212946">
        <w:rPr>
          <w:rFonts w:ascii="Times New Roman" w:hAnsi="Times New Roman"/>
          <w:sz w:val="24"/>
          <w:szCs w:val="24"/>
        </w:rPr>
        <w:t>791</w:t>
      </w:r>
      <w:r w:rsidR="001060CF">
        <w:rPr>
          <w:rFonts w:ascii="Times New Roman" w:hAnsi="Times New Roman"/>
          <w:sz w:val="24"/>
          <w:szCs w:val="24"/>
        </w:rPr>
        <w:t xml:space="preserve"> </w:t>
      </w:r>
      <w:r>
        <w:rPr>
          <w:rFonts w:ascii="Times New Roman" w:hAnsi="Times New Roman"/>
          <w:sz w:val="24"/>
          <w:szCs w:val="24"/>
        </w:rPr>
        <w:t>of 3800; R</w:t>
      </w:r>
      <w:r w:rsidRPr="001913AC">
        <w:rPr>
          <w:rFonts w:ascii="Times New Roman" w:hAnsi="Times New Roman"/>
          <w:b/>
          <w:sz w:val="24"/>
          <w:szCs w:val="24"/>
        </w:rPr>
        <w:t>eferences</w:t>
      </w:r>
      <w:r>
        <w:rPr>
          <w:rFonts w:ascii="Times New Roman" w:hAnsi="Times New Roman"/>
          <w:sz w:val="24"/>
          <w:szCs w:val="24"/>
        </w:rPr>
        <w:t xml:space="preserve">: </w:t>
      </w:r>
      <w:r w:rsidR="00562D76">
        <w:rPr>
          <w:rFonts w:ascii="Times New Roman" w:hAnsi="Times New Roman"/>
          <w:sz w:val="24"/>
          <w:szCs w:val="24"/>
        </w:rPr>
        <w:t>49</w:t>
      </w:r>
      <w:r w:rsidR="007068B6">
        <w:rPr>
          <w:rFonts w:ascii="Times New Roman" w:hAnsi="Times New Roman"/>
          <w:sz w:val="24"/>
          <w:szCs w:val="24"/>
        </w:rPr>
        <w:t xml:space="preserve"> </w:t>
      </w:r>
      <w:r>
        <w:rPr>
          <w:rFonts w:ascii="Times New Roman" w:hAnsi="Times New Roman"/>
          <w:sz w:val="24"/>
          <w:szCs w:val="24"/>
        </w:rPr>
        <w:t xml:space="preserve">of 50; </w:t>
      </w:r>
      <w:r w:rsidRPr="007B041B">
        <w:rPr>
          <w:rFonts w:ascii="Times New Roman" w:hAnsi="Times New Roman"/>
          <w:sz w:val="24"/>
          <w:szCs w:val="24"/>
        </w:rPr>
        <w:t>total number of tables and figures combined may not exceed 6</w:t>
      </w:r>
      <w:r>
        <w:rPr>
          <w:rFonts w:ascii="Times New Roman" w:hAnsi="Times New Roman"/>
          <w:sz w:val="24"/>
          <w:szCs w:val="24"/>
        </w:rPr>
        <w:t xml:space="preserve">: </w:t>
      </w:r>
      <w:r w:rsidRPr="003F0234">
        <w:rPr>
          <w:rFonts w:ascii="Times New Roman" w:hAnsi="Times New Roman"/>
          <w:b/>
          <w:sz w:val="24"/>
          <w:szCs w:val="24"/>
        </w:rPr>
        <w:t>Tables</w:t>
      </w:r>
      <w:r w:rsidRPr="001913AC">
        <w:rPr>
          <w:rFonts w:ascii="Times New Roman" w:hAnsi="Times New Roman"/>
          <w:sz w:val="24"/>
          <w:szCs w:val="24"/>
        </w:rPr>
        <w:t xml:space="preserve">: </w:t>
      </w:r>
      <w:r>
        <w:rPr>
          <w:rFonts w:ascii="Times New Roman" w:hAnsi="Times New Roman"/>
          <w:sz w:val="24"/>
          <w:szCs w:val="24"/>
        </w:rPr>
        <w:t>3 (Table 1)</w:t>
      </w:r>
      <w:r w:rsidRPr="001913AC">
        <w:rPr>
          <w:rFonts w:ascii="Times New Roman" w:hAnsi="Times New Roman"/>
          <w:sz w:val="24"/>
          <w:szCs w:val="24"/>
        </w:rPr>
        <w:t>;</w:t>
      </w:r>
      <w:r w:rsidRPr="003F0234">
        <w:rPr>
          <w:rFonts w:ascii="Times New Roman" w:hAnsi="Times New Roman"/>
          <w:sz w:val="24"/>
          <w:szCs w:val="24"/>
        </w:rPr>
        <w:t xml:space="preserve"> </w:t>
      </w:r>
      <w:r w:rsidRPr="003F0234">
        <w:rPr>
          <w:rFonts w:ascii="Times New Roman" w:hAnsi="Times New Roman"/>
          <w:b/>
          <w:sz w:val="24"/>
          <w:szCs w:val="24"/>
        </w:rPr>
        <w:t>Figures</w:t>
      </w:r>
      <w:r w:rsidRPr="001913AC">
        <w:rPr>
          <w:rFonts w:ascii="Times New Roman" w:hAnsi="Times New Roman"/>
          <w:sz w:val="24"/>
          <w:szCs w:val="24"/>
        </w:rPr>
        <w:t xml:space="preserve">: 2; </w:t>
      </w:r>
      <w:r>
        <w:rPr>
          <w:rFonts w:ascii="Times New Roman" w:hAnsi="Times New Roman"/>
          <w:b/>
          <w:sz w:val="24"/>
          <w:szCs w:val="24"/>
        </w:rPr>
        <w:t>Supplementary Tables</w:t>
      </w:r>
      <w:r w:rsidRPr="001913AC">
        <w:rPr>
          <w:rFonts w:ascii="Times New Roman" w:hAnsi="Times New Roman"/>
          <w:sz w:val="24"/>
          <w:szCs w:val="24"/>
        </w:rPr>
        <w:t xml:space="preserve">: </w:t>
      </w:r>
      <w:r>
        <w:rPr>
          <w:rFonts w:ascii="Times New Roman" w:hAnsi="Times New Roman"/>
          <w:sz w:val="24"/>
          <w:szCs w:val="24"/>
        </w:rPr>
        <w:t>9.</w:t>
      </w:r>
    </w:p>
    <w:p w14:paraId="6B5297FD" w14:textId="0E4E6B55" w:rsidR="00C6539F" w:rsidRDefault="00C6539F" w:rsidP="003940F3">
      <w:pPr>
        <w:spacing w:after="0" w:line="480" w:lineRule="auto"/>
        <w:rPr>
          <w:rFonts w:ascii="Times New Roman" w:hAnsi="Times New Roman"/>
          <w:b/>
          <w:sz w:val="24"/>
          <w:szCs w:val="24"/>
        </w:rPr>
      </w:pPr>
    </w:p>
    <w:p w14:paraId="6CB163CF" w14:textId="01E76E0B" w:rsidR="00F777F6" w:rsidRPr="00F777F6" w:rsidRDefault="00F777F6" w:rsidP="003940F3">
      <w:pPr>
        <w:spacing w:after="0" w:line="480" w:lineRule="auto"/>
        <w:rPr>
          <w:rFonts w:ascii="Times New Roman" w:hAnsi="Times New Roman"/>
          <w:sz w:val="24"/>
          <w:szCs w:val="24"/>
        </w:rPr>
      </w:pPr>
      <w:r w:rsidRPr="00F777F6">
        <w:rPr>
          <w:rFonts w:ascii="Times New Roman" w:hAnsi="Times New Roman"/>
          <w:sz w:val="24"/>
          <w:szCs w:val="24"/>
          <w:u w:val="single"/>
        </w:rPr>
        <w:t>Funding</w:t>
      </w:r>
      <w:r w:rsidRPr="00F777F6">
        <w:rPr>
          <w:rFonts w:ascii="Times New Roman" w:hAnsi="Times New Roman"/>
          <w:sz w:val="24"/>
          <w:szCs w:val="24"/>
        </w:rPr>
        <w:t>:</w:t>
      </w:r>
      <w:r>
        <w:rPr>
          <w:rFonts w:ascii="Times New Roman" w:hAnsi="Times New Roman"/>
          <w:sz w:val="24"/>
          <w:szCs w:val="24"/>
        </w:rPr>
        <w:t xml:space="preserve"> </w:t>
      </w:r>
      <w:r w:rsidR="00D2123A" w:rsidRPr="00D2123A">
        <w:rPr>
          <w:rFonts w:ascii="Times New Roman" w:hAnsi="Times New Roman"/>
          <w:sz w:val="24"/>
          <w:szCs w:val="24"/>
        </w:rPr>
        <w:t>This study was supported financially by the Arthritis Research UK Centre for Sport, Exercise and Osteoarthritis (Grant reference 21595)</w:t>
      </w:r>
      <w:r w:rsidR="00D2123A">
        <w:rPr>
          <w:rFonts w:ascii="Times New Roman" w:hAnsi="Times New Roman"/>
          <w:sz w:val="24"/>
          <w:szCs w:val="24"/>
        </w:rPr>
        <w:t>.</w:t>
      </w:r>
    </w:p>
    <w:p w14:paraId="7559BD8F" w14:textId="77777777" w:rsidR="00F777F6" w:rsidRDefault="00F777F6" w:rsidP="003940F3">
      <w:pPr>
        <w:spacing w:after="0" w:line="480" w:lineRule="auto"/>
        <w:rPr>
          <w:rFonts w:ascii="Times New Roman" w:hAnsi="Times New Roman"/>
          <w:b/>
          <w:sz w:val="24"/>
          <w:szCs w:val="24"/>
        </w:rPr>
      </w:pPr>
    </w:p>
    <w:p w14:paraId="5CEC469E" w14:textId="15A0EEFF" w:rsidR="00D020A7" w:rsidRPr="002A64E9" w:rsidRDefault="00CF7AD1" w:rsidP="00D020A7">
      <w:pPr>
        <w:autoSpaceDE w:val="0"/>
        <w:autoSpaceDN w:val="0"/>
        <w:adjustRightInd w:val="0"/>
        <w:spacing w:after="0" w:line="480" w:lineRule="auto"/>
        <w:rPr>
          <w:rFonts w:ascii="Times New Roman" w:hAnsi="Times New Roman"/>
          <w:sz w:val="24"/>
          <w:szCs w:val="24"/>
        </w:rPr>
      </w:pPr>
      <w:r w:rsidRPr="00CF7AD1">
        <w:rPr>
          <w:rFonts w:ascii="Times New Roman" w:hAnsi="Times New Roman"/>
          <w:sz w:val="24"/>
          <w:szCs w:val="24"/>
          <w:u w:val="single"/>
        </w:rPr>
        <w:t>Conflict of interest declaration</w:t>
      </w:r>
      <w:r w:rsidRPr="00CF7AD1">
        <w:rPr>
          <w:rFonts w:ascii="Times New Roman" w:hAnsi="Times New Roman"/>
          <w:sz w:val="24"/>
          <w:szCs w:val="24"/>
        </w:rPr>
        <w:t>:</w:t>
      </w:r>
      <w:r w:rsidR="00D020A7">
        <w:rPr>
          <w:rFonts w:ascii="Times New Roman" w:hAnsi="Times New Roman"/>
          <w:sz w:val="24"/>
          <w:szCs w:val="24"/>
        </w:rPr>
        <w:t xml:space="preserve"> </w:t>
      </w:r>
      <w:r w:rsidR="00D020A7" w:rsidRPr="00D46AAA">
        <w:rPr>
          <w:rFonts w:ascii="Times New Roman" w:hAnsi="Times New Roman"/>
          <w:sz w:val="24"/>
          <w:szCs w:val="24"/>
        </w:rPr>
        <w:t>CG</w:t>
      </w:r>
      <w:r w:rsidR="00D020A7">
        <w:rPr>
          <w:rFonts w:ascii="Times New Roman" w:hAnsi="Times New Roman"/>
          <w:sz w:val="24"/>
          <w:szCs w:val="24"/>
        </w:rPr>
        <w:t>,</w:t>
      </w:r>
      <w:r w:rsidR="00D020A7" w:rsidRPr="00D46AAA">
        <w:rPr>
          <w:rFonts w:ascii="Times New Roman" w:hAnsi="Times New Roman"/>
          <w:sz w:val="24"/>
          <w:szCs w:val="24"/>
        </w:rPr>
        <w:t xml:space="preserve"> MTSS</w:t>
      </w:r>
      <w:r w:rsidR="00D020A7">
        <w:rPr>
          <w:rFonts w:ascii="Times New Roman" w:hAnsi="Times New Roman"/>
          <w:sz w:val="24"/>
          <w:szCs w:val="24"/>
        </w:rPr>
        <w:t xml:space="preserve">, DH, and TS </w:t>
      </w:r>
      <w:r w:rsidR="00D020A7" w:rsidRPr="00D46AAA">
        <w:rPr>
          <w:rFonts w:ascii="Times New Roman" w:hAnsi="Times New Roman"/>
          <w:sz w:val="24"/>
          <w:szCs w:val="24"/>
        </w:rPr>
        <w:t>have no conflicts of interest. AJ has received consultancy fees from Anthera Pharmaceuticals, Inc., Servier, the UK Renal Registry</w:t>
      </w:r>
      <w:r w:rsidR="00D020A7">
        <w:rPr>
          <w:rFonts w:ascii="Times New Roman" w:hAnsi="Times New Roman"/>
          <w:sz w:val="24"/>
          <w:szCs w:val="24"/>
        </w:rPr>
        <w:t>,</w:t>
      </w:r>
      <w:r w:rsidR="00D020A7" w:rsidRPr="00D46AAA">
        <w:rPr>
          <w:rFonts w:ascii="Times New Roman" w:hAnsi="Times New Roman"/>
          <w:sz w:val="24"/>
          <w:szCs w:val="24"/>
        </w:rPr>
        <w:t xml:space="preserve"> and </w:t>
      </w:r>
      <w:r w:rsidR="00D020A7">
        <w:rPr>
          <w:rFonts w:ascii="Times New Roman" w:hAnsi="Times New Roman"/>
          <w:sz w:val="24"/>
          <w:szCs w:val="24"/>
        </w:rPr>
        <w:t xml:space="preserve">the </w:t>
      </w:r>
      <w:r w:rsidR="00D020A7" w:rsidRPr="00D46AAA">
        <w:rPr>
          <w:rFonts w:ascii="Times New Roman" w:hAnsi="Times New Roman"/>
          <w:sz w:val="24"/>
          <w:szCs w:val="24"/>
        </w:rPr>
        <w:t xml:space="preserve">Oxford Craniofacial Unit, and </w:t>
      </w:r>
      <w:r w:rsidR="00D020A7">
        <w:rPr>
          <w:rFonts w:ascii="Times New Roman" w:hAnsi="Times New Roman"/>
          <w:sz w:val="24"/>
          <w:szCs w:val="24"/>
        </w:rPr>
        <w:t xml:space="preserve">has </w:t>
      </w:r>
      <w:r w:rsidR="00D020A7" w:rsidRPr="00D46AAA">
        <w:rPr>
          <w:rFonts w:ascii="Times New Roman" w:hAnsi="Times New Roman"/>
          <w:sz w:val="24"/>
          <w:szCs w:val="24"/>
        </w:rPr>
        <w:t xml:space="preserve">received a research grant from Roche. </w:t>
      </w:r>
      <w:r w:rsidR="00D020A7">
        <w:rPr>
          <w:rFonts w:ascii="Times New Roman" w:hAnsi="Times New Roman"/>
          <w:sz w:val="24"/>
          <w:szCs w:val="24"/>
        </w:rPr>
        <w:t>CC has received</w:t>
      </w:r>
      <w:r w:rsidR="00D020A7" w:rsidRPr="00455FFE">
        <w:rPr>
          <w:rFonts w:ascii="Times New Roman" w:hAnsi="Times New Roman"/>
          <w:sz w:val="24"/>
          <w:szCs w:val="24"/>
        </w:rPr>
        <w:t xml:space="preserve"> personal fees from Alliance for Better Bone Health, Amgen, Eli Lilly, GSK, Medtronic, Merck, Novartis, Pfizer, Roche, Servier, Takeda</w:t>
      </w:r>
      <w:r w:rsidR="00D020A7">
        <w:rPr>
          <w:rFonts w:ascii="Times New Roman" w:hAnsi="Times New Roman"/>
          <w:sz w:val="24"/>
          <w:szCs w:val="24"/>
        </w:rPr>
        <w:t>,</w:t>
      </w:r>
      <w:r w:rsidR="00D020A7" w:rsidRPr="00455FFE">
        <w:rPr>
          <w:rFonts w:ascii="Times New Roman" w:hAnsi="Times New Roman"/>
          <w:sz w:val="24"/>
          <w:szCs w:val="24"/>
        </w:rPr>
        <w:t xml:space="preserve"> and UCB outside</w:t>
      </w:r>
      <w:r w:rsidR="00D020A7">
        <w:rPr>
          <w:rFonts w:ascii="Times New Roman" w:hAnsi="Times New Roman"/>
          <w:sz w:val="24"/>
          <w:szCs w:val="24"/>
        </w:rPr>
        <w:t xml:space="preserve"> the</w:t>
      </w:r>
      <w:r w:rsidR="00D020A7" w:rsidRPr="00455FFE">
        <w:rPr>
          <w:rFonts w:ascii="Times New Roman" w:hAnsi="Times New Roman"/>
          <w:sz w:val="24"/>
          <w:szCs w:val="24"/>
        </w:rPr>
        <w:t xml:space="preserve"> submitted </w:t>
      </w:r>
      <w:r w:rsidR="00D020A7" w:rsidRPr="00455FFE">
        <w:rPr>
          <w:rFonts w:ascii="Times New Roman" w:hAnsi="Times New Roman"/>
          <w:sz w:val="24"/>
          <w:szCs w:val="24"/>
        </w:rPr>
        <w:lastRenderedPageBreak/>
        <w:t xml:space="preserve">work. </w:t>
      </w:r>
      <w:r w:rsidR="00D020A7" w:rsidRPr="00D46AAA">
        <w:rPr>
          <w:rFonts w:ascii="Times New Roman" w:hAnsi="Times New Roman"/>
          <w:sz w:val="24"/>
          <w:szCs w:val="24"/>
        </w:rPr>
        <w:t>NKA ha</w:t>
      </w:r>
      <w:r w:rsidR="00D020A7">
        <w:rPr>
          <w:rFonts w:ascii="Times New Roman" w:hAnsi="Times New Roman"/>
          <w:sz w:val="24"/>
          <w:szCs w:val="24"/>
        </w:rPr>
        <w:t>s</w:t>
      </w:r>
      <w:r w:rsidR="00D020A7" w:rsidRPr="00D46AAA">
        <w:rPr>
          <w:rFonts w:ascii="Times New Roman" w:hAnsi="Times New Roman"/>
          <w:sz w:val="24"/>
          <w:szCs w:val="24"/>
        </w:rPr>
        <w:t xml:space="preserve"> received honorariums</w:t>
      </w:r>
      <w:r w:rsidR="00D020A7">
        <w:rPr>
          <w:rFonts w:ascii="Times New Roman" w:hAnsi="Times New Roman"/>
          <w:sz w:val="24"/>
          <w:szCs w:val="24"/>
        </w:rPr>
        <w:t xml:space="preserve"> from </w:t>
      </w:r>
      <w:r w:rsidR="00D020A7" w:rsidRPr="00D46AAA">
        <w:rPr>
          <w:rFonts w:ascii="Times New Roman" w:hAnsi="Times New Roman"/>
          <w:sz w:val="24"/>
          <w:szCs w:val="24"/>
        </w:rPr>
        <w:t>Novartis</w:t>
      </w:r>
      <w:r w:rsidR="00D020A7">
        <w:rPr>
          <w:rFonts w:ascii="Times New Roman" w:hAnsi="Times New Roman"/>
          <w:sz w:val="24"/>
          <w:szCs w:val="24"/>
        </w:rPr>
        <w:t>,</w:t>
      </w:r>
      <w:r w:rsidR="00D020A7" w:rsidRPr="00D46AAA">
        <w:rPr>
          <w:rFonts w:ascii="Times New Roman" w:hAnsi="Times New Roman"/>
          <w:sz w:val="24"/>
          <w:szCs w:val="24"/>
        </w:rPr>
        <w:t xml:space="preserve"> Alliance for Better Health</w:t>
      </w:r>
      <w:r w:rsidR="00D020A7">
        <w:rPr>
          <w:rFonts w:ascii="Times New Roman" w:hAnsi="Times New Roman"/>
          <w:sz w:val="24"/>
          <w:szCs w:val="24"/>
        </w:rPr>
        <w:t>,</w:t>
      </w:r>
      <w:r w:rsidR="00D020A7" w:rsidRPr="00D46AAA">
        <w:rPr>
          <w:rFonts w:ascii="Times New Roman" w:hAnsi="Times New Roman"/>
          <w:sz w:val="24"/>
          <w:szCs w:val="24"/>
        </w:rPr>
        <w:t xml:space="preserve"> and Lilly</w:t>
      </w:r>
      <w:r w:rsidR="00D020A7">
        <w:rPr>
          <w:rFonts w:ascii="Times New Roman" w:hAnsi="Times New Roman"/>
          <w:sz w:val="24"/>
          <w:szCs w:val="24"/>
        </w:rPr>
        <w:t>;</w:t>
      </w:r>
      <w:r w:rsidR="00D020A7" w:rsidRPr="00D46AAA">
        <w:rPr>
          <w:rFonts w:ascii="Times New Roman" w:hAnsi="Times New Roman"/>
          <w:sz w:val="24"/>
          <w:szCs w:val="24"/>
        </w:rPr>
        <w:t xml:space="preserve"> held advisory board positions (which involved receipt of fees)</w:t>
      </w:r>
      <w:r w:rsidR="00D020A7">
        <w:rPr>
          <w:rFonts w:ascii="Times New Roman" w:hAnsi="Times New Roman"/>
          <w:sz w:val="24"/>
          <w:szCs w:val="24"/>
        </w:rPr>
        <w:t xml:space="preserve"> at </w:t>
      </w:r>
      <w:r w:rsidR="00D020A7" w:rsidRPr="00D46AAA">
        <w:rPr>
          <w:rFonts w:ascii="Times New Roman" w:hAnsi="Times New Roman"/>
          <w:sz w:val="24"/>
          <w:szCs w:val="24"/>
        </w:rPr>
        <w:t>Merck, Merck Sharp and Dohme, Roche, Novartis, Smith and Nephew, Q-MED, Nicox, Servier, GlaxoSmithKline, Schering-Plough, Pfizer, and Rottapharm</w:t>
      </w:r>
      <w:r w:rsidR="00D020A7">
        <w:rPr>
          <w:rFonts w:ascii="Times New Roman" w:hAnsi="Times New Roman"/>
          <w:sz w:val="24"/>
          <w:szCs w:val="24"/>
        </w:rPr>
        <w:t>;</w:t>
      </w:r>
      <w:r w:rsidR="00D020A7" w:rsidRPr="00D46AAA">
        <w:rPr>
          <w:rFonts w:ascii="Times New Roman" w:hAnsi="Times New Roman"/>
          <w:sz w:val="24"/>
          <w:szCs w:val="24"/>
        </w:rPr>
        <w:t xml:space="preserve"> and received consortium research grants from Alliance for Better Bone Health, Amgen, Novartis, Merck Sharp and Dohme, Servier, Eli Lilly, and GlaxoSmithKline; he has no other relationships or activities that could appear to have influenced the submitted work.</w:t>
      </w:r>
    </w:p>
    <w:p w14:paraId="77025630" w14:textId="06ED6946" w:rsidR="00CF7AD1" w:rsidRPr="00CF7AD1" w:rsidRDefault="00CF7AD1" w:rsidP="00CF7AD1">
      <w:pPr>
        <w:spacing w:after="0" w:line="480" w:lineRule="auto"/>
        <w:rPr>
          <w:rFonts w:ascii="Times New Roman" w:hAnsi="Times New Roman"/>
          <w:sz w:val="24"/>
          <w:szCs w:val="24"/>
        </w:rPr>
      </w:pPr>
    </w:p>
    <w:p w14:paraId="066F092E" w14:textId="77777777" w:rsidR="00D020A7" w:rsidRDefault="00D020A7">
      <w:pPr>
        <w:spacing w:after="0" w:line="240" w:lineRule="auto"/>
        <w:rPr>
          <w:rFonts w:ascii="Times New Roman" w:hAnsi="Times New Roman"/>
          <w:b/>
          <w:sz w:val="24"/>
          <w:szCs w:val="24"/>
        </w:rPr>
      </w:pPr>
      <w:r>
        <w:rPr>
          <w:rFonts w:ascii="Times New Roman" w:hAnsi="Times New Roman"/>
          <w:b/>
          <w:sz w:val="24"/>
          <w:szCs w:val="24"/>
        </w:rPr>
        <w:br w:type="page"/>
      </w:r>
    </w:p>
    <w:p w14:paraId="5A9DAA5D" w14:textId="735B7191" w:rsidR="0049637B" w:rsidRPr="003F0234" w:rsidRDefault="0049637B" w:rsidP="0049637B">
      <w:pPr>
        <w:spacing w:after="0" w:line="480" w:lineRule="auto"/>
        <w:jc w:val="both"/>
        <w:rPr>
          <w:rFonts w:ascii="Times New Roman" w:hAnsi="Times New Roman"/>
          <w:b/>
          <w:sz w:val="24"/>
          <w:szCs w:val="24"/>
        </w:rPr>
      </w:pPr>
      <w:r w:rsidRPr="003F0234">
        <w:rPr>
          <w:rFonts w:ascii="Times New Roman" w:hAnsi="Times New Roman"/>
          <w:b/>
          <w:sz w:val="24"/>
          <w:szCs w:val="24"/>
        </w:rPr>
        <w:t>ABSTRACT</w:t>
      </w:r>
    </w:p>
    <w:p w14:paraId="6D9D8986" w14:textId="77777777" w:rsidR="0049637B" w:rsidRPr="003F0234" w:rsidRDefault="0049637B" w:rsidP="0049637B">
      <w:pPr>
        <w:spacing w:after="0" w:line="480" w:lineRule="auto"/>
        <w:jc w:val="both"/>
        <w:rPr>
          <w:rFonts w:ascii="Times New Roman" w:hAnsi="Times New Roman"/>
          <w:b/>
          <w:sz w:val="24"/>
          <w:szCs w:val="24"/>
        </w:rPr>
      </w:pPr>
      <w:r>
        <w:rPr>
          <w:rFonts w:ascii="Times New Roman" w:hAnsi="Times New Roman"/>
          <w:b/>
          <w:sz w:val="24"/>
          <w:szCs w:val="24"/>
        </w:rPr>
        <w:t>Objective</w:t>
      </w:r>
    </w:p>
    <w:p w14:paraId="4FB1CE6B" w14:textId="0328D41C" w:rsidR="0049637B" w:rsidRDefault="0049637B" w:rsidP="0049637B">
      <w:pPr>
        <w:spacing w:after="0" w:line="480" w:lineRule="auto"/>
        <w:jc w:val="both"/>
        <w:rPr>
          <w:rFonts w:ascii="Times New Roman" w:hAnsi="Times New Roman"/>
          <w:sz w:val="24"/>
          <w:szCs w:val="24"/>
        </w:rPr>
      </w:pPr>
      <w:r>
        <w:rPr>
          <w:rFonts w:ascii="Times New Roman" w:hAnsi="Times New Roman"/>
          <w:sz w:val="24"/>
          <w:szCs w:val="24"/>
        </w:rPr>
        <w:t>D</w:t>
      </w:r>
      <w:r w:rsidRPr="003F0234">
        <w:rPr>
          <w:rFonts w:ascii="Times New Roman" w:hAnsi="Times New Roman"/>
          <w:sz w:val="24"/>
          <w:szCs w:val="24"/>
        </w:rPr>
        <w:t xml:space="preserve">evelop and </w:t>
      </w:r>
      <w:r>
        <w:rPr>
          <w:rFonts w:ascii="Times New Roman" w:hAnsi="Times New Roman"/>
          <w:sz w:val="24"/>
          <w:szCs w:val="24"/>
        </w:rPr>
        <w:t xml:space="preserve">internally </w:t>
      </w:r>
      <w:r w:rsidRPr="003F0234">
        <w:rPr>
          <w:rFonts w:ascii="Times New Roman" w:hAnsi="Times New Roman"/>
          <w:sz w:val="24"/>
          <w:szCs w:val="24"/>
        </w:rPr>
        <w:t xml:space="preserve">validate risk </w:t>
      </w:r>
      <w:r>
        <w:rPr>
          <w:rFonts w:ascii="Times New Roman" w:hAnsi="Times New Roman"/>
          <w:sz w:val="24"/>
          <w:szCs w:val="24"/>
        </w:rPr>
        <w:t>model</w:t>
      </w:r>
      <w:r w:rsidR="00982744">
        <w:rPr>
          <w:rFonts w:ascii="Times New Roman" w:hAnsi="Times New Roman"/>
          <w:sz w:val="24"/>
          <w:szCs w:val="24"/>
        </w:rPr>
        <w:t>s</w:t>
      </w:r>
      <w:r w:rsidRPr="003F0234">
        <w:rPr>
          <w:rFonts w:ascii="Times New Roman" w:hAnsi="Times New Roman"/>
          <w:sz w:val="24"/>
          <w:szCs w:val="24"/>
        </w:rPr>
        <w:t xml:space="preserve"> </w:t>
      </w:r>
      <w:r>
        <w:rPr>
          <w:rFonts w:ascii="Times New Roman" w:hAnsi="Times New Roman"/>
          <w:sz w:val="24"/>
          <w:szCs w:val="24"/>
        </w:rPr>
        <w:t xml:space="preserve">and </w:t>
      </w:r>
      <w:r w:rsidR="00982744">
        <w:rPr>
          <w:rFonts w:ascii="Times New Roman" w:hAnsi="Times New Roman"/>
          <w:sz w:val="24"/>
          <w:szCs w:val="24"/>
        </w:rPr>
        <w:t xml:space="preserve">a </w:t>
      </w:r>
      <w:r>
        <w:rPr>
          <w:rFonts w:ascii="Times New Roman" w:hAnsi="Times New Roman"/>
          <w:sz w:val="24"/>
          <w:szCs w:val="24"/>
        </w:rPr>
        <w:t xml:space="preserve">clinical risk score tool </w:t>
      </w:r>
      <w:r w:rsidRPr="00E26AE1">
        <w:rPr>
          <w:rFonts w:ascii="Times New Roman" w:hAnsi="Times New Roman"/>
          <w:sz w:val="24"/>
          <w:szCs w:val="24"/>
        </w:rPr>
        <w:t xml:space="preserve">to predict </w:t>
      </w:r>
      <w:r>
        <w:rPr>
          <w:rFonts w:ascii="Times New Roman" w:hAnsi="Times New Roman"/>
          <w:sz w:val="24"/>
          <w:szCs w:val="24"/>
        </w:rPr>
        <w:t xml:space="preserve">incident radiographic </w:t>
      </w:r>
      <w:r w:rsidRPr="00E26AE1">
        <w:rPr>
          <w:rFonts w:ascii="Times New Roman" w:hAnsi="Times New Roman"/>
          <w:sz w:val="24"/>
          <w:szCs w:val="24"/>
        </w:rPr>
        <w:t xml:space="preserve">knee </w:t>
      </w:r>
      <w:r>
        <w:rPr>
          <w:rFonts w:ascii="Times New Roman" w:hAnsi="Times New Roman"/>
          <w:sz w:val="24"/>
          <w:szCs w:val="24"/>
        </w:rPr>
        <w:t>osteoarthritis (RK</w:t>
      </w:r>
      <w:r w:rsidRPr="00E26AE1">
        <w:rPr>
          <w:rFonts w:ascii="Times New Roman" w:hAnsi="Times New Roman"/>
          <w:sz w:val="24"/>
          <w:szCs w:val="24"/>
        </w:rPr>
        <w:t>OA</w:t>
      </w:r>
      <w:r>
        <w:rPr>
          <w:rFonts w:ascii="Times New Roman" w:hAnsi="Times New Roman"/>
          <w:sz w:val="24"/>
          <w:szCs w:val="24"/>
        </w:rPr>
        <w:t>)</w:t>
      </w:r>
      <w:r w:rsidRPr="00E26AE1">
        <w:rPr>
          <w:rFonts w:ascii="Times New Roman" w:hAnsi="Times New Roman"/>
          <w:sz w:val="24"/>
          <w:szCs w:val="24"/>
        </w:rPr>
        <w:t xml:space="preserve"> in </w:t>
      </w:r>
      <w:r>
        <w:rPr>
          <w:rFonts w:ascii="Times New Roman" w:hAnsi="Times New Roman"/>
          <w:sz w:val="24"/>
          <w:szCs w:val="24"/>
        </w:rPr>
        <w:t>middle-aged women</w:t>
      </w:r>
      <w:r w:rsidRPr="003F0234">
        <w:rPr>
          <w:rFonts w:ascii="Times New Roman" w:hAnsi="Times New Roman"/>
          <w:sz w:val="24"/>
          <w:szCs w:val="24"/>
        </w:rPr>
        <w:t>.</w:t>
      </w:r>
    </w:p>
    <w:p w14:paraId="7348B8B5" w14:textId="77777777" w:rsidR="0049637B" w:rsidRPr="003F0234" w:rsidRDefault="0049637B" w:rsidP="0049637B">
      <w:pPr>
        <w:spacing w:after="0" w:line="480" w:lineRule="auto"/>
        <w:jc w:val="both"/>
        <w:rPr>
          <w:rFonts w:ascii="Times New Roman" w:hAnsi="Times New Roman"/>
          <w:b/>
          <w:sz w:val="24"/>
          <w:szCs w:val="24"/>
        </w:rPr>
      </w:pPr>
      <w:r w:rsidRPr="003F0234">
        <w:rPr>
          <w:rFonts w:ascii="Times New Roman" w:hAnsi="Times New Roman"/>
          <w:b/>
          <w:sz w:val="24"/>
          <w:szCs w:val="24"/>
        </w:rPr>
        <w:t>Methods</w:t>
      </w:r>
    </w:p>
    <w:p w14:paraId="47E2EFCA" w14:textId="40B0AAE2" w:rsidR="0049637B" w:rsidRDefault="0049637B" w:rsidP="0049637B">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We analysed 649 women in the Chingford 1000 Women study</w:t>
      </w:r>
      <w:r w:rsidRPr="003F0234">
        <w:rPr>
          <w:rFonts w:ascii="Times New Roman" w:hAnsi="Times New Roman"/>
          <w:sz w:val="24"/>
          <w:szCs w:val="24"/>
        </w:rPr>
        <w:t xml:space="preserve">. The outcome was </w:t>
      </w:r>
      <w:r>
        <w:rPr>
          <w:rFonts w:ascii="Times New Roman" w:hAnsi="Times New Roman"/>
          <w:sz w:val="24"/>
          <w:szCs w:val="24"/>
        </w:rPr>
        <w:t>incident RKOA, defined as Kellgren/</w:t>
      </w:r>
      <w:r w:rsidRPr="005322E1">
        <w:rPr>
          <w:rFonts w:ascii="Times New Roman" w:hAnsi="Times New Roman"/>
          <w:sz w:val="24"/>
          <w:szCs w:val="24"/>
        </w:rPr>
        <w:t>Lawrence</w:t>
      </w:r>
      <w:r>
        <w:rPr>
          <w:rFonts w:ascii="Times New Roman" w:hAnsi="Times New Roman"/>
          <w:sz w:val="24"/>
          <w:szCs w:val="24"/>
        </w:rPr>
        <w:t xml:space="preserve"> </w:t>
      </w:r>
      <w:r w:rsidRPr="005322E1">
        <w:rPr>
          <w:rFonts w:ascii="Times New Roman" w:hAnsi="Times New Roman"/>
          <w:sz w:val="24"/>
          <w:szCs w:val="24"/>
        </w:rPr>
        <w:t>grade 0</w:t>
      </w:r>
      <w:r>
        <w:rPr>
          <w:rFonts w:ascii="Times New Roman" w:hAnsi="Times New Roman"/>
          <w:sz w:val="24"/>
          <w:szCs w:val="24"/>
        </w:rPr>
        <w:t>-</w:t>
      </w:r>
      <w:r w:rsidRPr="005322E1">
        <w:rPr>
          <w:rFonts w:ascii="Times New Roman" w:hAnsi="Times New Roman"/>
          <w:sz w:val="24"/>
          <w:szCs w:val="24"/>
        </w:rPr>
        <w:t xml:space="preserve">1 at baseline and </w:t>
      </w:r>
      <w:r>
        <w:rPr>
          <w:rFonts w:ascii="Times New Roman" w:hAnsi="Times New Roman"/>
          <w:sz w:val="24"/>
          <w:szCs w:val="24"/>
        </w:rPr>
        <w:t>≥</w:t>
      </w:r>
      <w:r w:rsidRPr="005322E1">
        <w:rPr>
          <w:rFonts w:ascii="Times New Roman" w:hAnsi="Times New Roman"/>
          <w:sz w:val="24"/>
          <w:szCs w:val="24"/>
        </w:rPr>
        <w:t>2 at year 5</w:t>
      </w:r>
      <w:r>
        <w:rPr>
          <w:rFonts w:ascii="Times New Roman" w:hAnsi="Times New Roman"/>
          <w:sz w:val="24"/>
          <w:szCs w:val="24"/>
        </w:rPr>
        <w:t>.</w:t>
      </w:r>
      <w:r w:rsidRPr="003F0234">
        <w:rPr>
          <w:rFonts w:ascii="Times New Roman" w:hAnsi="Times New Roman"/>
          <w:sz w:val="24"/>
          <w:szCs w:val="24"/>
        </w:rPr>
        <w:t xml:space="preserve"> </w:t>
      </w:r>
      <w:r>
        <w:rPr>
          <w:rFonts w:ascii="Times New Roman" w:hAnsi="Times New Roman"/>
          <w:sz w:val="24"/>
          <w:szCs w:val="24"/>
        </w:rPr>
        <w:t>We estimated predictors’ effects</w:t>
      </w:r>
      <w:r w:rsidRPr="003F0234">
        <w:rPr>
          <w:rFonts w:ascii="Times New Roman" w:hAnsi="Times New Roman"/>
          <w:sz w:val="24"/>
          <w:szCs w:val="24"/>
        </w:rPr>
        <w:t xml:space="preserve"> on </w:t>
      </w:r>
      <w:r>
        <w:rPr>
          <w:rFonts w:ascii="Times New Roman" w:hAnsi="Times New Roman"/>
          <w:sz w:val="24"/>
          <w:szCs w:val="24"/>
        </w:rPr>
        <w:t>the outcome using logistic regression models</w:t>
      </w:r>
      <w:r w:rsidRPr="003F0234">
        <w:rPr>
          <w:rFonts w:ascii="Times New Roman" w:hAnsi="Times New Roman"/>
          <w:sz w:val="24"/>
          <w:szCs w:val="24"/>
        </w:rPr>
        <w:t xml:space="preserve">. </w:t>
      </w:r>
      <w:r>
        <w:rPr>
          <w:rFonts w:ascii="Times New Roman" w:hAnsi="Times New Roman"/>
          <w:sz w:val="24"/>
          <w:szCs w:val="24"/>
        </w:rPr>
        <w:t xml:space="preserve">Two models were generated. The clinical model considered patient characteristics, medication, biomarkers, and knee symptoms. The radiographic model </w:t>
      </w:r>
      <w:r w:rsidR="003C1A6A">
        <w:rPr>
          <w:rFonts w:ascii="Times New Roman" w:hAnsi="Times New Roman"/>
          <w:sz w:val="24"/>
          <w:szCs w:val="24"/>
        </w:rPr>
        <w:t xml:space="preserve">considered the same factors, plus </w:t>
      </w:r>
      <w:r>
        <w:rPr>
          <w:rFonts w:ascii="Times New Roman" w:hAnsi="Times New Roman"/>
          <w:sz w:val="24"/>
          <w:szCs w:val="24"/>
        </w:rPr>
        <w:t>radiographic factors</w:t>
      </w:r>
      <w:r w:rsidR="003C1A6A">
        <w:rPr>
          <w:rFonts w:ascii="Times New Roman" w:hAnsi="Times New Roman"/>
          <w:sz w:val="24"/>
          <w:szCs w:val="24"/>
        </w:rPr>
        <w:t xml:space="preserve"> (e.g.,</w:t>
      </w:r>
      <w:r w:rsidR="00F31232">
        <w:rPr>
          <w:rFonts w:ascii="Times New Roman" w:hAnsi="Times New Roman"/>
          <w:sz w:val="24"/>
          <w:szCs w:val="24"/>
        </w:rPr>
        <w:t xml:space="preserve"> angle between the </w:t>
      </w:r>
      <w:r w:rsidR="00F31232" w:rsidRPr="002D24E7">
        <w:rPr>
          <w:rFonts w:ascii="Times New Roman" w:hAnsi="Times New Roman"/>
          <w:bCs/>
          <w:sz w:val="24"/>
          <w:szCs w:val="24"/>
        </w:rPr>
        <w:t xml:space="preserve">acetabular roof </w:t>
      </w:r>
      <w:r w:rsidR="00F31232">
        <w:rPr>
          <w:rFonts w:ascii="Times New Roman" w:hAnsi="Times New Roman"/>
          <w:bCs/>
          <w:sz w:val="24"/>
          <w:szCs w:val="24"/>
        </w:rPr>
        <w:t>and</w:t>
      </w:r>
      <w:r w:rsidR="00F31232" w:rsidRPr="002D24E7">
        <w:rPr>
          <w:rFonts w:ascii="Times New Roman" w:hAnsi="Times New Roman"/>
          <w:bCs/>
          <w:sz w:val="24"/>
          <w:szCs w:val="24"/>
        </w:rPr>
        <w:t xml:space="preserve"> </w:t>
      </w:r>
      <w:r w:rsidR="00F31232">
        <w:rPr>
          <w:rFonts w:ascii="Times New Roman" w:hAnsi="Times New Roman"/>
          <w:bCs/>
          <w:sz w:val="24"/>
          <w:szCs w:val="24"/>
        </w:rPr>
        <w:t xml:space="preserve">ilium’s </w:t>
      </w:r>
      <w:r w:rsidR="00F31232" w:rsidRPr="002D24E7">
        <w:rPr>
          <w:rFonts w:ascii="Times New Roman" w:hAnsi="Times New Roman"/>
          <w:bCs/>
          <w:sz w:val="24"/>
          <w:szCs w:val="24"/>
        </w:rPr>
        <w:t xml:space="preserve">vertical cortex </w:t>
      </w:r>
      <w:r w:rsidR="00F31232">
        <w:rPr>
          <w:rFonts w:ascii="Times New Roman" w:hAnsi="Times New Roman"/>
          <w:bCs/>
          <w:sz w:val="24"/>
          <w:szCs w:val="24"/>
        </w:rPr>
        <w:t xml:space="preserve">(hip </w:t>
      </w:r>
      <w:r w:rsidR="00F31232">
        <w:rPr>
          <w:rFonts w:ascii="Times New Roman" w:hAnsi="Times New Roman"/>
          <w:sz w:val="24"/>
          <w:szCs w:val="24"/>
          <w:lang w:eastAsia="en-US"/>
        </w:rPr>
        <w:t>α-angle))</w:t>
      </w:r>
      <w:r>
        <w:rPr>
          <w:rFonts w:ascii="Times New Roman" w:hAnsi="Times New Roman"/>
          <w:sz w:val="24"/>
          <w:szCs w:val="24"/>
        </w:rPr>
        <w:t>. The models were internally validated. Model performance was assessed using calibration and discrimination (</w:t>
      </w:r>
      <w:r w:rsidR="00562D76" w:rsidRPr="00562D76">
        <w:rPr>
          <w:rFonts w:ascii="Times New Roman" w:hAnsi="Times New Roman"/>
          <w:sz w:val="24"/>
          <w:szCs w:val="24"/>
        </w:rPr>
        <w:t>area under the receiver characteristic curve</w:t>
      </w:r>
      <w:r w:rsidR="00562D76">
        <w:rPr>
          <w:rFonts w:ascii="Times New Roman" w:hAnsi="Times New Roman"/>
          <w:sz w:val="24"/>
          <w:szCs w:val="24"/>
        </w:rPr>
        <w:t>,</w:t>
      </w:r>
      <w:r w:rsidR="00562D76" w:rsidRPr="00562D76">
        <w:rPr>
          <w:rFonts w:ascii="Times New Roman" w:hAnsi="Times New Roman"/>
          <w:sz w:val="24"/>
          <w:szCs w:val="24"/>
        </w:rPr>
        <w:t xml:space="preserve"> </w:t>
      </w:r>
      <w:r>
        <w:rPr>
          <w:rFonts w:ascii="Times New Roman" w:hAnsi="Times New Roman"/>
          <w:sz w:val="24"/>
          <w:szCs w:val="24"/>
        </w:rPr>
        <w:t xml:space="preserve">AUC). </w:t>
      </w:r>
    </w:p>
    <w:p w14:paraId="6815F1EC" w14:textId="77777777" w:rsidR="0049637B" w:rsidRPr="003F0234" w:rsidRDefault="0049637B" w:rsidP="0049637B">
      <w:pPr>
        <w:spacing w:after="0" w:line="480" w:lineRule="auto"/>
        <w:jc w:val="both"/>
        <w:rPr>
          <w:rFonts w:ascii="Times New Roman" w:hAnsi="Times New Roman"/>
          <w:b/>
          <w:sz w:val="24"/>
          <w:szCs w:val="24"/>
        </w:rPr>
      </w:pPr>
      <w:r w:rsidRPr="003F0234">
        <w:rPr>
          <w:rFonts w:ascii="Times New Roman" w:hAnsi="Times New Roman"/>
          <w:b/>
          <w:sz w:val="24"/>
          <w:szCs w:val="24"/>
        </w:rPr>
        <w:t>Results</w:t>
      </w:r>
    </w:p>
    <w:p w14:paraId="2CEEC6E6" w14:textId="374FCC93" w:rsidR="0049637B" w:rsidRDefault="0049637B" w:rsidP="0049637B">
      <w:pPr>
        <w:autoSpaceDE w:val="0"/>
        <w:autoSpaceDN w:val="0"/>
        <w:adjustRightInd w:val="0"/>
        <w:spacing w:after="0" w:line="480" w:lineRule="auto"/>
        <w:jc w:val="both"/>
        <w:rPr>
          <w:rFonts w:ascii="Times New Roman" w:hAnsi="Times New Roman"/>
          <w:sz w:val="24"/>
          <w:szCs w:val="24"/>
          <w:lang w:eastAsia="en-US"/>
        </w:rPr>
      </w:pPr>
      <w:r>
        <w:rPr>
          <w:rFonts w:ascii="Times New Roman" w:hAnsi="Times New Roman"/>
          <w:sz w:val="24"/>
          <w:szCs w:val="24"/>
        </w:rPr>
        <w:t xml:space="preserve">The clinical model contained age, quadriceps circumference, and </w:t>
      </w:r>
      <w:r w:rsidR="003C1A6A">
        <w:rPr>
          <w:rFonts w:ascii="Times New Roman" w:hAnsi="Times New Roman"/>
          <w:sz w:val="24"/>
          <w:szCs w:val="24"/>
        </w:rPr>
        <w:t xml:space="preserve">a </w:t>
      </w:r>
      <w:r>
        <w:rPr>
          <w:rFonts w:ascii="Times New Roman" w:hAnsi="Times New Roman"/>
          <w:sz w:val="24"/>
          <w:szCs w:val="24"/>
        </w:rPr>
        <w:t xml:space="preserve">cartilage degradation </w:t>
      </w:r>
      <w:r w:rsidR="008F14F6">
        <w:rPr>
          <w:rFonts w:ascii="Times New Roman" w:hAnsi="Times New Roman"/>
          <w:sz w:val="24"/>
          <w:szCs w:val="24"/>
        </w:rPr>
        <w:t xml:space="preserve">marker </w:t>
      </w:r>
      <w:r>
        <w:rPr>
          <w:rFonts w:ascii="Times New Roman" w:hAnsi="Times New Roman"/>
          <w:sz w:val="24"/>
          <w:szCs w:val="24"/>
        </w:rPr>
        <w:t xml:space="preserve">(CTX-II) as predictors </w:t>
      </w:r>
      <w:r w:rsidR="00C03FC1">
        <w:rPr>
          <w:rFonts w:ascii="Times New Roman" w:hAnsi="Times New Roman"/>
          <w:sz w:val="24"/>
          <w:szCs w:val="24"/>
        </w:rPr>
        <w:t>(</w:t>
      </w:r>
      <w:r>
        <w:rPr>
          <w:rFonts w:ascii="Times New Roman" w:hAnsi="Times New Roman"/>
          <w:sz w:val="24"/>
          <w:szCs w:val="24"/>
        </w:rPr>
        <w:t>AUC = 0.692</w:t>
      </w:r>
      <w:r w:rsidR="00C03FC1">
        <w:rPr>
          <w:rFonts w:ascii="Times New Roman" w:hAnsi="Times New Roman"/>
          <w:sz w:val="24"/>
          <w:szCs w:val="24"/>
        </w:rPr>
        <w:t>)</w:t>
      </w:r>
      <w:r w:rsidRPr="003F0234">
        <w:rPr>
          <w:rFonts w:ascii="Times New Roman" w:hAnsi="Times New Roman"/>
          <w:sz w:val="24"/>
          <w:szCs w:val="24"/>
          <w:lang w:eastAsia="en-US"/>
        </w:rPr>
        <w:t>.</w:t>
      </w:r>
      <w:r>
        <w:rPr>
          <w:rFonts w:ascii="Times New Roman" w:hAnsi="Times New Roman"/>
          <w:sz w:val="24"/>
          <w:szCs w:val="24"/>
          <w:lang w:eastAsia="en-US"/>
        </w:rPr>
        <w:t xml:space="preserve"> The radiographic model contained older age, greater </w:t>
      </w:r>
      <w:r>
        <w:rPr>
          <w:rFonts w:ascii="Times New Roman" w:hAnsi="Times New Roman"/>
          <w:sz w:val="24"/>
          <w:szCs w:val="24"/>
        </w:rPr>
        <w:t xml:space="preserve">quadriceps circumference, </w:t>
      </w:r>
      <w:r>
        <w:rPr>
          <w:rFonts w:ascii="Times New Roman" w:hAnsi="Times New Roman"/>
          <w:sz w:val="24"/>
          <w:szCs w:val="24"/>
          <w:lang w:eastAsia="en-US"/>
        </w:rPr>
        <w:t xml:space="preserve">knee pain, knee baseline </w:t>
      </w:r>
      <w:r>
        <w:rPr>
          <w:rFonts w:ascii="Times New Roman" w:hAnsi="Times New Roman"/>
          <w:sz w:val="24"/>
          <w:szCs w:val="24"/>
        </w:rPr>
        <w:t>Kellgren/</w:t>
      </w:r>
      <w:r w:rsidRPr="005322E1">
        <w:rPr>
          <w:rFonts w:ascii="Times New Roman" w:hAnsi="Times New Roman"/>
          <w:sz w:val="24"/>
          <w:szCs w:val="24"/>
        </w:rPr>
        <w:t>Lawrence</w:t>
      </w:r>
      <w:r>
        <w:rPr>
          <w:rFonts w:ascii="Times New Roman" w:hAnsi="Times New Roman"/>
          <w:sz w:val="24"/>
          <w:szCs w:val="24"/>
          <w:lang w:eastAsia="en-US"/>
        </w:rPr>
        <w:t xml:space="preserve"> 1 (versus 0), greater hip α-angle, greater spinal bone mineral density, and</w:t>
      </w:r>
      <w:r w:rsidRPr="004A1AC4">
        <w:rPr>
          <w:rFonts w:ascii="Times New Roman" w:hAnsi="Times New Roman"/>
          <w:sz w:val="24"/>
          <w:szCs w:val="24"/>
          <w:lang w:eastAsia="en-US"/>
        </w:rPr>
        <w:t xml:space="preserve"> </w:t>
      </w:r>
      <w:r>
        <w:rPr>
          <w:rFonts w:ascii="Times New Roman" w:hAnsi="Times New Roman"/>
          <w:sz w:val="24"/>
          <w:szCs w:val="24"/>
          <w:lang w:eastAsia="en-US"/>
        </w:rPr>
        <w:t xml:space="preserve">contralateral RKOA at baseline as predictors </w:t>
      </w:r>
      <w:r w:rsidR="00C03FC1">
        <w:rPr>
          <w:rFonts w:ascii="Times New Roman" w:hAnsi="Times New Roman"/>
          <w:sz w:val="24"/>
          <w:szCs w:val="24"/>
          <w:lang w:eastAsia="en-US"/>
        </w:rPr>
        <w:t>(</w:t>
      </w:r>
      <w:r>
        <w:rPr>
          <w:rFonts w:ascii="Times New Roman" w:hAnsi="Times New Roman"/>
          <w:sz w:val="24"/>
          <w:szCs w:val="24"/>
          <w:lang w:eastAsia="en-US"/>
        </w:rPr>
        <w:t>AUC = 0.797</w:t>
      </w:r>
      <w:r w:rsidR="00C03FC1">
        <w:rPr>
          <w:rFonts w:ascii="Times New Roman" w:hAnsi="Times New Roman"/>
          <w:sz w:val="24"/>
          <w:szCs w:val="24"/>
          <w:lang w:eastAsia="en-US"/>
        </w:rPr>
        <w:t>)</w:t>
      </w:r>
      <w:r>
        <w:rPr>
          <w:rFonts w:ascii="Times New Roman" w:hAnsi="Times New Roman"/>
          <w:sz w:val="24"/>
          <w:szCs w:val="24"/>
          <w:lang w:eastAsia="en-US"/>
        </w:rPr>
        <w:t xml:space="preserve">. </w:t>
      </w:r>
      <w:r w:rsidRPr="00911110">
        <w:rPr>
          <w:rFonts w:ascii="Times New Roman" w:hAnsi="Times New Roman"/>
          <w:sz w:val="24"/>
          <w:szCs w:val="24"/>
          <w:lang w:eastAsia="en-US"/>
        </w:rPr>
        <w:t xml:space="preserve">Calibration tests showed good agreement between the observed and predicted incident RKOA. </w:t>
      </w:r>
      <w:r>
        <w:rPr>
          <w:rFonts w:ascii="Times New Roman" w:hAnsi="Times New Roman"/>
          <w:sz w:val="24"/>
          <w:szCs w:val="24"/>
          <w:lang w:eastAsia="en-US"/>
        </w:rPr>
        <w:t xml:space="preserve">A clinical risk score tool </w:t>
      </w:r>
      <w:r w:rsidR="00C03FC1">
        <w:rPr>
          <w:rFonts w:ascii="Times New Roman" w:hAnsi="Times New Roman"/>
          <w:sz w:val="24"/>
          <w:szCs w:val="24"/>
          <w:lang w:eastAsia="en-US"/>
        </w:rPr>
        <w:t xml:space="preserve">was developed </w:t>
      </w:r>
      <w:r>
        <w:rPr>
          <w:rFonts w:ascii="Times New Roman" w:hAnsi="Times New Roman"/>
          <w:sz w:val="24"/>
          <w:szCs w:val="24"/>
          <w:lang w:eastAsia="en-US"/>
        </w:rPr>
        <w:t>from the clinical model.</w:t>
      </w:r>
    </w:p>
    <w:p w14:paraId="5F512910" w14:textId="700D9297" w:rsidR="0049637B" w:rsidRPr="003F0234" w:rsidRDefault="00AB44C9" w:rsidP="0049637B">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Conclusion</w:t>
      </w:r>
    </w:p>
    <w:p w14:paraId="47A13DE7" w14:textId="133FD4A1" w:rsidR="00C6539F" w:rsidRDefault="0049637B" w:rsidP="003940F3">
      <w:pPr>
        <w:autoSpaceDE w:val="0"/>
        <w:autoSpaceDN w:val="0"/>
        <w:adjustRightInd w:val="0"/>
        <w:spacing w:after="0" w:line="480" w:lineRule="auto"/>
        <w:jc w:val="both"/>
        <w:rPr>
          <w:rFonts w:ascii="Times New Roman" w:hAnsi="Times New Roman"/>
          <w:b/>
          <w:sz w:val="24"/>
          <w:szCs w:val="24"/>
        </w:rPr>
      </w:pPr>
      <w:r>
        <w:rPr>
          <w:rFonts w:ascii="Times New Roman" w:hAnsi="Times New Roman"/>
          <w:sz w:val="24"/>
          <w:szCs w:val="24"/>
          <w:lang w:eastAsia="en-US"/>
        </w:rPr>
        <w:t>Two models predicting incident RKOA within 4 years were developed</w:t>
      </w:r>
      <w:r w:rsidR="00AA5A28">
        <w:rPr>
          <w:rFonts w:ascii="Times New Roman" w:hAnsi="Times New Roman"/>
          <w:sz w:val="24"/>
          <w:szCs w:val="24"/>
        </w:rPr>
        <w:t>;</w:t>
      </w:r>
      <w:r w:rsidRPr="003F0234">
        <w:rPr>
          <w:rFonts w:ascii="Times New Roman" w:hAnsi="Times New Roman"/>
          <w:sz w:val="24"/>
          <w:szCs w:val="24"/>
          <w:lang w:eastAsia="en-US"/>
        </w:rPr>
        <w:t xml:space="preserve"> </w:t>
      </w:r>
      <w:r>
        <w:rPr>
          <w:rFonts w:ascii="Times New Roman" w:hAnsi="Times New Roman"/>
          <w:sz w:val="24"/>
          <w:szCs w:val="24"/>
          <w:lang w:eastAsia="en-US"/>
        </w:rPr>
        <w:t xml:space="preserve">including radiographic variables improved model performance. </w:t>
      </w:r>
      <w:r w:rsidR="00982744">
        <w:rPr>
          <w:rFonts w:ascii="Times New Roman" w:hAnsi="Times New Roman"/>
          <w:sz w:val="24"/>
          <w:szCs w:val="24"/>
          <w:lang w:eastAsia="en-US"/>
        </w:rPr>
        <w:t>First-time predictor h</w:t>
      </w:r>
      <w:r>
        <w:rPr>
          <w:rFonts w:ascii="Times New Roman" w:hAnsi="Times New Roman"/>
          <w:sz w:val="24"/>
          <w:szCs w:val="24"/>
          <w:lang w:eastAsia="en-US"/>
        </w:rPr>
        <w:t xml:space="preserve">ip </w:t>
      </w:r>
      <w:r w:rsidR="005B6B1C" w:rsidRPr="001B5C21">
        <w:rPr>
          <w:rFonts w:ascii="Times New Roman" w:hAnsi="Times New Roman"/>
          <w:sz w:val="24"/>
          <w:szCs w:val="24"/>
          <w:lang w:eastAsia="en-US"/>
        </w:rPr>
        <w:t>α-angle</w:t>
      </w:r>
      <w:r>
        <w:rPr>
          <w:rFonts w:ascii="Times New Roman" w:hAnsi="Times New Roman"/>
          <w:sz w:val="24"/>
          <w:szCs w:val="24"/>
          <w:lang w:eastAsia="en-US"/>
        </w:rPr>
        <w:t xml:space="preserve"> and contralateral RKOA</w:t>
      </w:r>
      <w:r>
        <w:rPr>
          <w:rFonts w:ascii="Times New Roman" w:hAnsi="Times New Roman"/>
          <w:sz w:val="24"/>
          <w:szCs w:val="24"/>
        </w:rPr>
        <w:t xml:space="preserve"> suggest osteoarthritis </w:t>
      </w:r>
      <w:r>
        <w:rPr>
          <w:rFonts w:ascii="Times New Roman" w:hAnsi="Times New Roman"/>
          <w:sz w:val="24"/>
          <w:szCs w:val="24"/>
          <w:lang w:eastAsia="en-US"/>
        </w:rPr>
        <w:t xml:space="preserve">origins beyond the knee. </w:t>
      </w:r>
      <w:r w:rsidR="00C03FC1">
        <w:rPr>
          <w:rFonts w:ascii="Times New Roman" w:hAnsi="Times New Roman"/>
          <w:sz w:val="24"/>
          <w:szCs w:val="24"/>
          <w:lang w:eastAsia="en-US"/>
        </w:rPr>
        <w:t>T</w:t>
      </w:r>
      <w:r>
        <w:rPr>
          <w:rFonts w:ascii="Times New Roman" w:hAnsi="Times New Roman"/>
          <w:sz w:val="24"/>
          <w:szCs w:val="24"/>
          <w:lang w:eastAsia="en-US"/>
        </w:rPr>
        <w:t xml:space="preserve">he clinical tool </w:t>
      </w:r>
      <w:r w:rsidR="00C03FC1">
        <w:rPr>
          <w:rFonts w:ascii="Times New Roman" w:hAnsi="Times New Roman"/>
          <w:sz w:val="24"/>
          <w:szCs w:val="24"/>
          <w:lang w:eastAsia="en-US"/>
        </w:rPr>
        <w:t xml:space="preserve">has the potential to </w:t>
      </w:r>
      <w:r>
        <w:rPr>
          <w:rFonts w:ascii="Times New Roman" w:hAnsi="Times New Roman"/>
          <w:sz w:val="24"/>
          <w:szCs w:val="24"/>
          <w:lang w:eastAsia="en-US"/>
        </w:rPr>
        <w:t>help physicians identify patients at risk of RKOA in routine practice</w:t>
      </w:r>
      <w:r w:rsidR="00C03FC1">
        <w:rPr>
          <w:rFonts w:ascii="Times New Roman" w:hAnsi="Times New Roman"/>
          <w:sz w:val="24"/>
          <w:szCs w:val="24"/>
          <w:lang w:eastAsia="en-US"/>
        </w:rPr>
        <w:t xml:space="preserve">, but </w:t>
      </w:r>
      <w:r w:rsidR="00217840">
        <w:rPr>
          <w:rFonts w:ascii="Times New Roman" w:hAnsi="Times New Roman"/>
          <w:sz w:val="24"/>
          <w:szCs w:val="24"/>
          <w:lang w:eastAsia="en-US"/>
        </w:rPr>
        <w:t>should</w:t>
      </w:r>
      <w:r w:rsidR="00C03FC1">
        <w:rPr>
          <w:rFonts w:ascii="Times New Roman" w:hAnsi="Times New Roman"/>
          <w:sz w:val="24"/>
          <w:szCs w:val="24"/>
          <w:lang w:eastAsia="en-US"/>
        </w:rPr>
        <w:t xml:space="preserve"> be externally validated</w:t>
      </w:r>
      <w:r>
        <w:rPr>
          <w:rFonts w:ascii="Times New Roman" w:hAnsi="Times New Roman"/>
          <w:sz w:val="24"/>
          <w:szCs w:val="24"/>
          <w:lang w:eastAsia="en-US"/>
        </w:rPr>
        <w:t>.</w:t>
      </w:r>
      <w:r w:rsidR="00C6539F">
        <w:rPr>
          <w:rFonts w:ascii="Times New Roman" w:hAnsi="Times New Roman"/>
          <w:b/>
          <w:sz w:val="24"/>
          <w:szCs w:val="24"/>
        </w:rPr>
        <w:br w:type="page"/>
      </w:r>
    </w:p>
    <w:p w14:paraId="0FD0A0C3" w14:textId="77777777" w:rsidR="00C6539F" w:rsidRDefault="00C6539F" w:rsidP="00C6539F">
      <w:pPr>
        <w:spacing w:after="0" w:line="480" w:lineRule="auto"/>
        <w:jc w:val="both"/>
        <w:rPr>
          <w:rFonts w:ascii="Times New Roman" w:hAnsi="Times New Roman"/>
          <w:b/>
          <w:sz w:val="24"/>
          <w:szCs w:val="24"/>
        </w:rPr>
      </w:pPr>
      <w:r w:rsidRPr="00C6539F">
        <w:rPr>
          <w:rFonts w:ascii="Times New Roman" w:hAnsi="Times New Roman"/>
          <w:b/>
          <w:sz w:val="24"/>
          <w:szCs w:val="24"/>
        </w:rPr>
        <w:t>S</w:t>
      </w:r>
      <w:r>
        <w:rPr>
          <w:rFonts w:ascii="Times New Roman" w:hAnsi="Times New Roman"/>
          <w:b/>
          <w:sz w:val="24"/>
          <w:szCs w:val="24"/>
        </w:rPr>
        <w:t>IGNIFICANCE</w:t>
      </w:r>
      <w:r w:rsidRPr="00C6539F">
        <w:rPr>
          <w:rFonts w:ascii="Times New Roman" w:hAnsi="Times New Roman"/>
          <w:b/>
          <w:sz w:val="24"/>
          <w:szCs w:val="24"/>
        </w:rPr>
        <w:t xml:space="preserve"> </w:t>
      </w:r>
      <w:r>
        <w:rPr>
          <w:rFonts w:ascii="Times New Roman" w:hAnsi="Times New Roman"/>
          <w:b/>
          <w:sz w:val="24"/>
          <w:szCs w:val="24"/>
        </w:rPr>
        <w:t>AND</w:t>
      </w:r>
      <w:r w:rsidRPr="00C6539F">
        <w:rPr>
          <w:rFonts w:ascii="Times New Roman" w:hAnsi="Times New Roman"/>
          <w:b/>
          <w:sz w:val="24"/>
          <w:szCs w:val="24"/>
        </w:rPr>
        <w:t xml:space="preserve"> I</w:t>
      </w:r>
      <w:r>
        <w:rPr>
          <w:rFonts w:ascii="Times New Roman" w:hAnsi="Times New Roman"/>
          <w:b/>
          <w:sz w:val="24"/>
          <w:szCs w:val="24"/>
        </w:rPr>
        <w:t>NNOVATIONS</w:t>
      </w:r>
    </w:p>
    <w:p w14:paraId="51B40426" w14:textId="12CCE9CD" w:rsidR="00C6539F" w:rsidRPr="002F2D8E" w:rsidRDefault="002F2D8E" w:rsidP="001B1F19">
      <w:pPr>
        <w:pStyle w:val="ListParagraph"/>
        <w:numPr>
          <w:ilvl w:val="0"/>
          <w:numId w:val="33"/>
        </w:numPr>
        <w:spacing w:after="0" w:line="480" w:lineRule="auto"/>
        <w:jc w:val="both"/>
        <w:rPr>
          <w:rFonts w:ascii="Times New Roman" w:hAnsi="Times New Roman"/>
          <w:sz w:val="24"/>
          <w:szCs w:val="24"/>
        </w:rPr>
      </w:pPr>
      <w:r w:rsidRPr="002F2D8E">
        <w:rPr>
          <w:rFonts w:ascii="Times New Roman" w:hAnsi="Times New Roman"/>
          <w:sz w:val="24"/>
          <w:szCs w:val="24"/>
          <w:lang w:eastAsia="en-US"/>
        </w:rPr>
        <w:t xml:space="preserve">Identifying women with knees at high risk of developing </w:t>
      </w:r>
      <w:r w:rsidR="00383093">
        <w:rPr>
          <w:rFonts w:ascii="Times New Roman" w:hAnsi="Times New Roman"/>
          <w:sz w:val="24"/>
          <w:szCs w:val="24"/>
          <w:lang w:eastAsia="en-US"/>
        </w:rPr>
        <w:t>radiographic knee osteoarthritis (</w:t>
      </w:r>
      <w:r w:rsidRPr="002F2D8E">
        <w:rPr>
          <w:rFonts w:ascii="Times New Roman" w:hAnsi="Times New Roman"/>
          <w:sz w:val="24"/>
          <w:szCs w:val="24"/>
          <w:lang w:eastAsia="en-US"/>
        </w:rPr>
        <w:t>RKOA</w:t>
      </w:r>
      <w:r w:rsidR="00383093">
        <w:rPr>
          <w:rFonts w:ascii="Times New Roman" w:hAnsi="Times New Roman"/>
          <w:sz w:val="24"/>
          <w:szCs w:val="24"/>
          <w:lang w:eastAsia="en-US"/>
        </w:rPr>
        <w:t>)</w:t>
      </w:r>
      <w:r w:rsidRPr="002F2D8E">
        <w:rPr>
          <w:rFonts w:ascii="Times New Roman" w:hAnsi="Times New Roman"/>
          <w:sz w:val="24"/>
          <w:szCs w:val="24"/>
          <w:lang w:eastAsia="en-US"/>
        </w:rPr>
        <w:t xml:space="preserve"> will enable </w:t>
      </w:r>
      <w:r w:rsidR="00D356C9">
        <w:rPr>
          <w:rFonts w:ascii="Times New Roman" w:hAnsi="Times New Roman"/>
          <w:sz w:val="24"/>
          <w:szCs w:val="24"/>
          <w:lang w:eastAsia="en-US"/>
        </w:rPr>
        <w:t>preventive</w:t>
      </w:r>
      <w:r w:rsidRPr="002F2D8E">
        <w:rPr>
          <w:rFonts w:ascii="Times New Roman" w:hAnsi="Times New Roman"/>
          <w:sz w:val="24"/>
          <w:szCs w:val="24"/>
          <w:lang w:eastAsia="en-US"/>
        </w:rPr>
        <w:t xml:space="preserve"> measures to be tested. To do so, we have developed clinical and radiological predictive models for short-term incidence of RKOA.</w:t>
      </w:r>
    </w:p>
    <w:p w14:paraId="020FFF33" w14:textId="5A32119F" w:rsidR="002F2D8E" w:rsidRDefault="002F2D8E" w:rsidP="002F2D8E">
      <w:pPr>
        <w:pStyle w:val="ListParagraph"/>
        <w:numPr>
          <w:ilvl w:val="0"/>
          <w:numId w:val="33"/>
        </w:numPr>
        <w:spacing w:after="0" w:line="480" w:lineRule="auto"/>
        <w:jc w:val="both"/>
        <w:rPr>
          <w:rFonts w:ascii="Times New Roman" w:hAnsi="Times New Roman"/>
          <w:sz w:val="24"/>
          <w:szCs w:val="24"/>
        </w:rPr>
      </w:pPr>
      <w:r w:rsidRPr="002F2D8E">
        <w:rPr>
          <w:rFonts w:ascii="Times New Roman" w:hAnsi="Times New Roman"/>
          <w:sz w:val="24"/>
          <w:szCs w:val="24"/>
        </w:rPr>
        <w:t xml:space="preserve">We </w:t>
      </w:r>
      <w:r>
        <w:rPr>
          <w:rFonts w:ascii="Times New Roman" w:hAnsi="Times New Roman"/>
          <w:sz w:val="24"/>
          <w:szCs w:val="24"/>
        </w:rPr>
        <w:t>have</w:t>
      </w:r>
      <w:r w:rsidRPr="002F2D8E">
        <w:rPr>
          <w:rFonts w:ascii="Times New Roman" w:hAnsi="Times New Roman"/>
          <w:sz w:val="24"/>
          <w:szCs w:val="24"/>
        </w:rPr>
        <w:t xml:space="preserve"> </w:t>
      </w:r>
      <w:r w:rsidR="00AA280E">
        <w:rPr>
          <w:rFonts w:ascii="Times New Roman" w:hAnsi="Times New Roman"/>
          <w:sz w:val="24"/>
          <w:szCs w:val="24"/>
        </w:rPr>
        <w:t>generated</w:t>
      </w:r>
      <w:r w:rsidRPr="002F2D8E">
        <w:rPr>
          <w:rFonts w:ascii="Times New Roman" w:hAnsi="Times New Roman"/>
          <w:sz w:val="24"/>
          <w:szCs w:val="24"/>
        </w:rPr>
        <w:t xml:space="preserve"> a risk score tool to help clinicians use the clinical model</w:t>
      </w:r>
      <w:r>
        <w:rPr>
          <w:rFonts w:ascii="Times New Roman" w:hAnsi="Times New Roman"/>
          <w:sz w:val="24"/>
          <w:szCs w:val="24"/>
        </w:rPr>
        <w:t xml:space="preserve"> and inform their patients about their risk </w:t>
      </w:r>
      <w:r w:rsidR="00982744">
        <w:rPr>
          <w:rFonts w:ascii="Times New Roman" w:hAnsi="Times New Roman"/>
          <w:sz w:val="24"/>
          <w:szCs w:val="24"/>
        </w:rPr>
        <w:t>of</w:t>
      </w:r>
      <w:r w:rsidR="00383093">
        <w:rPr>
          <w:rFonts w:ascii="Times New Roman" w:hAnsi="Times New Roman"/>
          <w:sz w:val="24"/>
          <w:szCs w:val="24"/>
        </w:rPr>
        <w:t xml:space="preserve"> develop</w:t>
      </w:r>
      <w:r w:rsidR="00982744">
        <w:rPr>
          <w:rFonts w:ascii="Times New Roman" w:hAnsi="Times New Roman"/>
          <w:sz w:val="24"/>
          <w:szCs w:val="24"/>
        </w:rPr>
        <w:t>ing</w:t>
      </w:r>
      <w:r w:rsidR="00383093">
        <w:rPr>
          <w:rFonts w:ascii="Times New Roman" w:hAnsi="Times New Roman"/>
          <w:sz w:val="24"/>
          <w:szCs w:val="24"/>
        </w:rPr>
        <w:t xml:space="preserve"> osteoarthritis</w:t>
      </w:r>
      <w:r w:rsidRPr="002F2D8E">
        <w:rPr>
          <w:rFonts w:ascii="Times New Roman" w:hAnsi="Times New Roman"/>
          <w:sz w:val="24"/>
          <w:szCs w:val="24"/>
        </w:rPr>
        <w:t xml:space="preserve">. </w:t>
      </w:r>
    </w:p>
    <w:p w14:paraId="3ABDEF64" w14:textId="5E7F385C" w:rsidR="002F2D8E" w:rsidRDefault="002F2D8E" w:rsidP="002F2D8E">
      <w:pPr>
        <w:pStyle w:val="ListParagraph"/>
        <w:numPr>
          <w:ilvl w:val="0"/>
          <w:numId w:val="33"/>
        </w:numPr>
        <w:spacing w:after="0" w:line="480" w:lineRule="auto"/>
        <w:jc w:val="both"/>
        <w:rPr>
          <w:rFonts w:ascii="Times New Roman" w:hAnsi="Times New Roman"/>
          <w:sz w:val="24"/>
          <w:szCs w:val="24"/>
        </w:rPr>
      </w:pPr>
      <w:r w:rsidRPr="002F2D8E">
        <w:rPr>
          <w:rFonts w:ascii="Times New Roman" w:hAnsi="Times New Roman"/>
          <w:sz w:val="24"/>
          <w:szCs w:val="24"/>
        </w:rPr>
        <w:t xml:space="preserve">Both models and the risk score tool could be useful in identifying participants </w:t>
      </w:r>
      <w:r>
        <w:rPr>
          <w:rFonts w:ascii="Times New Roman" w:hAnsi="Times New Roman"/>
          <w:sz w:val="24"/>
          <w:szCs w:val="24"/>
        </w:rPr>
        <w:t xml:space="preserve">at risk </w:t>
      </w:r>
      <w:r w:rsidR="00AA5A28">
        <w:rPr>
          <w:rFonts w:ascii="Times New Roman" w:hAnsi="Times New Roman"/>
          <w:sz w:val="24"/>
          <w:szCs w:val="24"/>
        </w:rPr>
        <w:t>of</w:t>
      </w:r>
      <w:r>
        <w:rPr>
          <w:rFonts w:ascii="Times New Roman" w:hAnsi="Times New Roman"/>
          <w:sz w:val="24"/>
          <w:szCs w:val="24"/>
        </w:rPr>
        <w:t xml:space="preserve"> develop</w:t>
      </w:r>
      <w:r w:rsidR="00AA5A28">
        <w:rPr>
          <w:rFonts w:ascii="Times New Roman" w:hAnsi="Times New Roman"/>
          <w:sz w:val="24"/>
          <w:szCs w:val="24"/>
        </w:rPr>
        <w:t>ing</w:t>
      </w:r>
      <w:r>
        <w:rPr>
          <w:rFonts w:ascii="Times New Roman" w:hAnsi="Times New Roman"/>
          <w:sz w:val="24"/>
          <w:szCs w:val="24"/>
        </w:rPr>
        <w:t xml:space="preserve"> osteoarthritis in </w:t>
      </w:r>
      <w:r w:rsidR="00AA5A28">
        <w:rPr>
          <w:rFonts w:ascii="Times New Roman" w:hAnsi="Times New Roman"/>
          <w:sz w:val="24"/>
          <w:szCs w:val="24"/>
        </w:rPr>
        <w:t xml:space="preserve">the </w:t>
      </w:r>
      <w:r>
        <w:rPr>
          <w:rFonts w:ascii="Times New Roman" w:hAnsi="Times New Roman"/>
          <w:sz w:val="24"/>
          <w:szCs w:val="24"/>
        </w:rPr>
        <w:t xml:space="preserve">short-term </w:t>
      </w:r>
      <w:r w:rsidRPr="002F2D8E">
        <w:rPr>
          <w:rFonts w:ascii="Times New Roman" w:hAnsi="Times New Roman"/>
          <w:sz w:val="24"/>
          <w:szCs w:val="24"/>
        </w:rPr>
        <w:t>for clinical trials.</w:t>
      </w:r>
    </w:p>
    <w:p w14:paraId="23959B16" w14:textId="77777777" w:rsidR="00383093" w:rsidRPr="002F2D8E" w:rsidRDefault="00383093" w:rsidP="002F2D8E">
      <w:pPr>
        <w:pStyle w:val="ListParagraph"/>
        <w:numPr>
          <w:ilvl w:val="0"/>
          <w:numId w:val="33"/>
        </w:numPr>
        <w:spacing w:after="0" w:line="480" w:lineRule="auto"/>
        <w:jc w:val="both"/>
        <w:rPr>
          <w:rFonts w:ascii="Times New Roman" w:hAnsi="Times New Roman"/>
          <w:sz w:val="24"/>
          <w:szCs w:val="24"/>
        </w:rPr>
      </w:pPr>
      <w:r>
        <w:rPr>
          <w:rFonts w:ascii="Times New Roman" w:hAnsi="Times New Roman"/>
          <w:sz w:val="24"/>
          <w:szCs w:val="24"/>
          <w:lang w:eastAsia="en-US"/>
        </w:rPr>
        <w:t xml:space="preserve">The radiographic model selected hip </w:t>
      </w:r>
      <w:r w:rsidRPr="00D46AAA">
        <w:rPr>
          <w:rFonts w:ascii="Times New Roman" w:hAnsi="Times New Roman"/>
          <w:bCs/>
          <w:sz w:val="24"/>
          <w:szCs w:val="24"/>
        </w:rPr>
        <w:t>α-angle</w:t>
      </w:r>
      <w:r>
        <w:rPr>
          <w:rFonts w:ascii="Times New Roman" w:hAnsi="Times New Roman"/>
          <w:bCs/>
          <w:sz w:val="24"/>
          <w:szCs w:val="24"/>
        </w:rPr>
        <w:t>,</w:t>
      </w:r>
      <w:r w:rsidRPr="00D46AAA">
        <w:rPr>
          <w:rFonts w:ascii="Times New Roman" w:hAnsi="Times New Roman"/>
          <w:bCs/>
          <w:sz w:val="24"/>
          <w:szCs w:val="24"/>
        </w:rPr>
        <w:t xml:space="preserve"> </w:t>
      </w:r>
      <w:r>
        <w:rPr>
          <w:rFonts w:ascii="Times New Roman" w:hAnsi="Times New Roman"/>
          <w:bCs/>
          <w:sz w:val="24"/>
          <w:szCs w:val="24"/>
        </w:rPr>
        <w:t xml:space="preserve">bone mineral density </w:t>
      </w:r>
      <w:r w:rsidRPr="00D46AAA">
        <w:rPr>
          <w:rFonts w:ascii="Times New Roman" w:hAnsi="Times New Roman"/>
          <w:bCs/>
          <w:sz w:val="24"/>
          <w:szCs w:val="24"/>
        </w:rPr>
        <w:t>at the spine lumbar</w:t>
      </w:r>
      <w:r>
        <w:rPr>
          <w:rFonts w:ascii="Times New Roman" w:hAnsi="Times New Roman"/>
          <w:bCs/>
          <w:sz w:val="24"/>
          <w:szCs w:val="24"/>
        </w:rPr>
        <w:t xml:space="preserve">, and </w:t>
      </w:r>
      <w:r>
        <w:rPr>
          <w:rFonts w:ascii="Times New Roman" w:hAnsi="Times New Roman"/>
          <w:sz w:val="24"/>
          <w:szCs w:val="24"/>
          <w:lang w:eastAsia="en-US"/>
        </w:rPr>
        <w:t xml:space="preserve">contralateral knee </w:t>
      </w:r>
      <w:r>
        <w:rPr>
          <w:rFonts w:ascii="Times New Roman" w:hAnsi="Times New Roman"/>
          <w:sz w:val="24"/>
          <w:szCs w:val="24"/>
        </w:rPr>
        <w:t>osteoarthritis as predictors of RKOA</w:t>
      </w:r>
      <w:r w:rsidR="00AA5A28">
        <w:rPr>
          <w:rFonts w:ascii="Times New Roman" w:hAnsi="Times New Roman"/>
          <w:sz w:val="24"/>
          <w:szCs w:val="24"/>
        </w:rPr>
        <w:t>,</w:t>
      </w:r>
      <w:r>
        <w:rPr>
          <w:rFonts w:ascii="Times New Roman" w:hAnsi="Times New Roman"/>
          <w:sz w:val="24"/>
          <w:szCs w:val="24"/>
        </w:rPr>
        <w:t xml:space="preserve"> suggesting osteoarthritis </w:t>
      </w:r>
      <w:r>
        <w:rPr>
          <w:rFonts w:ascii="Times New Roman" w:hAnsi="Times New Roman"/>
          <w:sz w:val="24"/>
          <w:szCs w:val="24"/>
          <w:lang w:eastAsia="en-US"/>
        </w:rPr>
        <w:t>origins beyond the knee area.</w:t>
      </w:r>
    </w:p>
    <w:p w14:paraId="3D6B579C" w14:textId="77777777" w:rsidR="002F2D8E" w:rsidRDefault="002F2D8E" w:rsidP="002F2D8E">
      <w:pPr>
        <w:spacing w:after="0" w:line="480" w:lineRule="auto"/>
        <w:jc w:val="both"/>
        <w:rPr>
          <w:rFonts w:ascii="Times New Roman" w:hAnsi="Times New Roman"/>
          <w:b/>
          <w:sz w:val="24"/>
          <w:szCs w:val="24"/>
        </w:rPr>
      </w:pPr>
    </w:p>
    <w:p w14:paraId="5A0CD37D" w14:textId="77777777" w:rsidR="002F2D8E" w:rsidRPr="002F2D8E" w:rsidRDefault="002F2D8E" w:rsidP="002F2D8E">
      <w:pPr>
        <w:spacing w:after="0" w:line="480" w:lineRule="auto"/>
        <w:jc w:val="both"/>
        <w:rPr>
          <w:rFonts w:ascii="Times New Roman" w:hAnsi="Times New Roman"/>
          <w:b/>
          <w:sz w:val="24"/>
          <w:szCs w:val="24"/>
        </w:rPr>
      </w:pPr>
    </w:p>
    <w:p w14:paraId="559F9CAF" w14:textId="77777777" w:rsidR="0049637B" w:rsidRDefault="0049637B" w:rsidP="0049637B">
      <w:pPr>
        <w:autoSpaceDE w:val="0"/>
        <w:autoSpaceDN w:val="0"/>
        <w:adjustRightInd w:val="0"/>
        <w:spacing w:after="0" w:line="480" w:lineRule="auto"/>
        <w:jc w:val="both"/>
        <w:rPr>
          <w:rFonts w:ascii="Times New Roman" w:hAnsi="Times New Roman"/>
          <w:sz w:val="24"/>
          <w:szCs w:val="24"/>
        </w:rPr>
      </w:pPr>
    </w:p>
    <w:p w14:paraId="674AC4CE" w14:textId="77777777" w:rsidR="0049637B" w:rsidRDefault="0049637B" w:rsidP="0049637B">
      <w:pPr>
        <w:autoSpaceDE w:val="0"/>
        <w:autoSpaceDN w:val="0"/>
        <w:adjustRightInd w:val="0"/>
        <w:spacing w:after="0" w:line="480" w:lineRule="auto"/>
        <w:jc w:val="both"/>
        <w:rPr>
          <w:rFonts w:ascii="Times New Roman" w:hAnsi="Times New Roman"/>
          <w:sz w:val="24"/>
          <w:szCs w:val="24"/>
          <w:lang w:eastAsia="en-US"/>
        </w:rPr>
      </w:pPr>
    </w:p>
    <w:p w14:paraId="3A6D0DDE" w14:textId="77777777" w:rsidR="0049637B" w:rsidRDefault="0049637B">
      <w:pPr>
        <w:spacing w:after="0" w:line="240" w:lineRule="auto"/>
        <w:rPr>
          <w:rFonts w:ascii="Times New Roman" w:hAnsi="Times New Roman"/>
          <w:b/>
          <w:sz w:val="24"/>
          <w:szCs w:val="24"/>
        </w:rPr>
      </w:pPr>
      <w:r>
        <w:rPr>
          <w:rFonts w:ascii="Times New Roman" w:hAnsi="Times New Roman"/>
          <w:b/>
          <w:sz w:val="24"/>
          <w:szCs w:val="24"/>
        </w:rPr>
        <w:br w:type="page"/>
      </w:r>
    </w:p>
    <w:p w14:paraId="04B9E13B" w14:textId="7C9F4737" w:rsidR="00A202D6" w:rsidRPr="00D46AAA" w:rsidRDefault="00B807A2" w:rsidP="00AB6661">
      <w:pPr>
        <w:autoSpaceDE w:val="0"/>
        <w:autoSpaceDN w:val="0"/>
        <w:adjustRightInd w:val="0"/>
        <w:spacing w:after="0" w:line="480" w:lineRule="auto"/>
        <w:jc w:val="both"/>
        <w:rPr>
          <w:rFonts w:ascii="Times New Roman" w:hAnsi="Times New Roman"/>
          <w:sz w:val="24"/>
          <w:szCs w:val="24"/>
        </w:rPr>
      </w:pPr>
      <w:r w:rsidRPr="00D46AAA">
        <w:rPr>
          <w:rFonts w:ascii="Times New Roman" w:hAnsi="Times New Roman"/>
          <w:sz w:val="24"/>
          <w:szCs w:val="24"/>
        </w:rPr>
        <w:t xml:space="preserve">Knee osteoarthritis </w:t>
      </w:r>
      <w:r w:rsidR="00C33887">
        <w:rPr>
          <w:rFonts w:ascii="Times New Roman" w:hAnsi="Times New Roman"/>
          <w:sz w:val="24"/>
          <w:szCs w:val="24"/>
        </w:rPr>
        <w:t>is</w:t>
      </w:r>
      <w:r w:rsidR="00C33887" w:rsidRPr="00D46AAA">
        <w:rPr>
          <w:rFonts w:ascii="Times New Roman" w:hAnsi="Times New Roman"/>
          <w:sz w:val="24"/>
          <w:szCs w:val="24"/>
        </w:rPr>
        <w:t xml:space="preserve"> </w:t>
      </w:r>
      <w:r w:rsidR="00E02198" w:rsidRPr="00D46AAA">
        <w:rPr>
          <w:rFonts w:ascii="Times New Roman" w:hAnsi="Times New Roman"/>
          <w:sz w:val="24"/>
          <w:szCs w:val="24"/>
        </w:rPr>
        <w:t xml:space="preserve">one of the </w:t>
      </w:r>
      <w:r w:rsidR="00FE1FFE">
        <w:rPr>
          <w:rFonts w:ascii="Times New Roman" w:hAnsi="Times New Roman"/>
          <w:sz w:val="24"/>
          <w:szCs w:val="24"/>
        </w:rPr>
        <w:t>greatest</w:t>
      </w:r>
      <w:r w:rsidR="00E02198" w:rsidRPr="00D46AAA">
        <w:rPr>
          <w:rFonts w:ascii="Times New Roman" w:hAnsi="Times New Roman"/>
          <w:sz w:val="24"/>
          <w:szCs w:val="24"/>
        </w:rPr>
        <w:t xml:space="preserve"> contributors to global disability and </w:t>
      </w:r>
      <w:r w:rsidRPr="00D46AAA">
        <w:rPr>
          <w:rFonts w:ascii="Times New Roman" w:hAnsi="Times New Roman"/>
          <w:sz w:val="24"/>
          <w:szCs w:val="24"/>
        </w:rPr>
        <w:t xml:space="preserve">a major </w:t>
      </w:r>
      <w:r w:rsidR="00D46AAA">
        <w:rPr>
          <w:rFonts w:ascii="Times New Roman" w:hAnsi="Times New Roman"/>
          <w:sz w:val="24"/>
          <w:szCs w:val="24"/>
        </w:rPr>
        <w:t xml:space="preserve">global </w:t>
      </w:r>
      <w:r w:rsidRPr="00D46AAA">
        <w:rPr>
          <w:rFonts w:ascii="Times New Roman" w:hAnsi="Times New Roman"/>
          <w:sz w:val="24"/>
          <w:szCs w:val="24"/>
        </w:rPr>
        <w:t xml:space="preserve">public health burden </w:t>
      </w:r>
      <w:r w:rsidR="00EC02D7" w:rsidRPr="00D46AAA">
        <w:rPr>
          <w:rFonts w:ascii="Times New Roman" w:hAnsi="Times New Roman"/>
          <w:sz w:val="24"/>
          <w:szCs w:val="24"/>
        </w:rPr>
        <w:fldChar w:fldCharType="begin">
          <w:fldData xml:space="preserve">PEVuZE5vdGU+PENpdGU+PEF1dGhvcj5Dcm9zczwvQXV0aG9yPjxZZWFyPjIwMTQ8L1llYXI+PFJl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</w:fldData>
        </w:fldChar>
      </w:r>
      <w:r w:rsidR="004C3BC0">
        <w:rPr>
          <w:rFonts w:ascii="Times New Roman" w:hAnsi="Times New Roman"/>
          <w:sz w:val="24"/>
          <w:szCs w:val="24"/>
        </w:rPr>
        <w:instrText xml:space="preserve"> ADDIN EN.CITE </w:instrText>
      </w:r>
      <w:r w:rsidR="00EC02D7">
        <w:rPr>
          <w:rFonts w:ascii="Times New Roman" w:hAnsi="Times New Roman"/>
          <w:sz w:val="24"/>
          <w:szCs w:val="24"/>
        </w:rPr>
        <w:fldChar w:fldCharType="begin">
          <w:fldData xml:space="preserve">PEVuZE5vdGU+PENpdGU+PEF1dGhvcj5Dcm9zczwvQXV0aG9yPjxZZWFyPjIwMTQ8L1llYXI+PFJl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</w:fldData>
        </w:fldChar>
      </w:r>
      <w:r w:rsidR="004C3BC0">
        <w:rPr>
          <w:rFonts w:ascii="Times New Roman" w:hAnsi="Times New Roman"/>
          <w:sz w:val="24"/>
          <w:szCs w:val="24"/>
        </w:rPr>
        <w:instrText xml:space="preserve"> ADDIN EN.CITE.DATA </w:instrText>
      </w:r>
      <w:r w:rsidR="00EC02D7">
        <w:rPr>
          <w:rFonts w:ascii="Times New Roman" w:hAnsi="Times New Roman"/>
          <w:sz w:val="24"/>
          <w:szCs w:val="24"/>
        </w:rPr>
      </w:r>
      <w:r w:rsidR="00EC02D7">
        <w:rPr>
          <w:rFonts w:ascii="Times New Roman" w:hAnsi="Times New Roman"/>
          <w:sz w:val="24"/>
          <w:szCs w:val="24"/>
        </w:rPr>
        <w:fldChar w:fldCharType="end"/>
      </w:r>
      <w:r w:rsidR="00EC02D7" w:rsidRPr="00D46AAA">
        <w:rPr>
          <w:rFonts w:ascii="Times New Roman" w:hAnsi="Times New Roman"/>
          <w:sz w:val="24"/>
          <w:szCs w:val="24"/>
        </w:rPr>
      </w:r>
      <w:r w:rsidR="00EC02D7" w:rsidRPr="00D46AAA">
        <w:rPr>
          <w:rFonts w:ascii="Times New Roman" w:hAnsi="Times New Roman"/>
          <w:sz w:val="24"/>
          <w:szCs w:val="24"/>
        </w:rPr>
        <w:fldChar w:fldCharType="separate"/>
      </w:r>
      <w:r w:rsidR="00594F45" w:rsidRPr="00D46AAA">
        <w:rPr>
          <w:rFonts w:ascii="Times New Roman" w:hAnsi="Times New Roman"/>
          <w:noProof/>
          <w:sz w:val="24"/>
          <w:szCs w:val="24"/>
        </w:rPr>
        <w:t>(</w:t>
      </w:r>
      <w:hyperlink w:anchor="_ENREF_1" w:tooltip="Cross, 2014 #32" w:history="1">
        <w:r w:rsidR="00CB22D4" w:rsidRPr="00D46AAA">
          <w:rPr>
            <w:rFonts w:ascii="Times New Roman" w:hAnsi="Times New Roman"/>
            <w:noProof/>
            <w:sz w:val="24"/>
            <w:szCs w:val="24"/>
          </w:rPr>
          <w:t>1</w:t>
        </w:r>
      </w:hyperlink>
      <w:r w:rsidR="00594F45" w:rsidRPr="00D46AAA">
        <w:rPr>
          <w:rFonts w:ascii="Times New Roman" w:hAnsi="Times New Roman"/>
          <w:noProof/>
          <w:sz w:val="24"/>
          <w:szCs w:val="24"/>
        </w:rPr>
        <w:t>)</w:t>
      </w:r>
      <w:r w:rsidR="00EC02D7" w:rsidRPr="00D46AAA">
        <w:rPr>
          <w:rFonts w:ascii="Times New Roman" w:hAnsi="Times New Roman"/>
          <w:sz w:val="24"/>
          <w:szCs w:val="24"/>
        </w:rPr>
        <w:fldChar w:fldCharType="end"/>
      </w:r>
      <w:r w:rsidR="00E02198" w:rsidRPr="00D46AAA">
        <w:rPr>
          <w:rFonts w:ascii="Times New Roman" w:hAnsi="Times New Roman"/>
          <w:sz w:val="24"/>
          <w:szCs w:val="24"/>
        </w:rPr>
        <w:t>.</w:t>
      </w:r>
      <w:r w:rsidR="002363E2" w:rsidRPr="00D46AAA">
        <w:rPr>
          <w:rFonts w:ascii="Times New Roman" w:hAnsi="Times New Roman"/>
          <w:sz w:val="24"/>
          <w:szCs w:val="24"/>
        </w:rPr>
        <w:t xml:space="preserve"> </w:t>
      </w:r>
      <w:r w:rsidR="00C65AED">
        <w:rPr>
          <w:rFonts w:ascii="Times New Roman" w:hAnsi="Times New Roman"/>
          <w:sz w:val="24"/>
          <w:szCs w:val="24"/>
        </w:rPr>
        <w:t xml:space="preserve">It </w:t>
      </w:r>
      <w:r w:rsidR="001F4DBA">
        <w:rPr>
          <w:rFonts w:ascii="Times New Roman" w:hAnsi="Times New Roman"/>
          <w:sz w:val="24"/>
          <w:szCs w:val="24"/>
        </w:rPr>
        <w:t>was</w:t>
      </w:r>
      <w:r w:rsidR="00D46AAA">
        <w:rPr>
          <w:rFonts w:ascii="Times New Roman" w:hAnsi="Times New Roman"/>
          <w:sz w:val="24"/>
          <w:szCs w:val="24"/>
        </w:rPr>
        <w:t xml:space="preserve"> the </w:t>
      </w:r>
      <w:r w:rsidR="004F73A1" w:rsidRPr="00D46AAA">
        <w:rPr>
          <w:rFonts w:ascii="Times New Roman" w:hAnsi="Times New Roman"/>
          <w:sz w:val="24"/>
          <w:szCs w:val="24"/>
        </w:rPr>
        <w:t xml:space="preserve">indication for surgery in 96% of </w:t>
      </w:r>
      <w:r w:rsidR="00D46AAA">
        <w:rPr>
          <w:rFonts w:ascii="Times New Roman" w:hAnsi="Times New Roman"/>
          <w:sz w:val="24"/>
          <w:szCs w:val="24"/>
        </w:rPr>
        <w:t xml:space="preserve">the </w:t>
      </w:r>
      <w:r w:rsidR="0011674F">
        <w:rPr>
          <w:rFonts w:ascii="Times New Roman" w:hAnsi="Times New Roman"/>
          <w:sz w:val="24"/>
          <w:szCs w:val="24"/>
        </w:rPr>
        <w:t>98,147</w:t>
      </w:r>
      <w:r w:rsidR="00D46AAA">
        <w:rPr>
          <w:rFonts w:ascii="Times New Roman" w:hAnsi="Times New Roman"/>
          <w:sz w:val="24"/>
          <w:szCs w:val="24"/>
        </w:rPr>
        <w:t xml:space="preserve"> </w:t>
      </w:r>
      <w:r w:rsidR="0011674F">
        <w:rPr>
          <w:rFonts w:ascii="Times New Roman" w:hAnsi="Times New Roman"/>
          <w:sz w:val="24"/>
          <w:szCs w:val="24"/>
        </w:rPr>
        <w:t xml:space="preserve">primary </w:t>
      </w:r>
      <w:r w:rsidR="00D46AAA">
        <w:rPr>
          <w:rFonts w:ascii="Times New Roman" w:hAnsi="Times New Roman"/>
          <w:sz w:val="24"/>
          <w:szCs w:val="24"/>
        </w:rPr>
        <w:t xml:space="preserve">knee </w:t>
      </w:r>
      <w:r w:rsidR="0011674F">
        <w:rPr>
          <w:rFonts w:ascii="Times New Roman" w:hAnsi="Times New Roman"/>
          <w:sz w:val="24"/>
          <w:szCs w:val="24"/>
        </w:rPr>
        <w:t xml:space="preserve">joint </w:t>
      </w:r>
      <w:r w:rsidR="00D46AAA">
        <w:rPr>
          <w:rFonts w:ascii="Times New Roman" w:hAnsi="Times New Roman"/>
          <w:sz w:val="24"/>
          <w:szCs w:val="24"/>
        </w:rPr>
        <w:t xml:space="preserve">replacements conducted in the United Kingdom in </w:t>
      </w:r>
      <w:r w:rsidR="0011674F">
        <w:rPr>
          <w:rFonts w:ascii="Times New Roman" w:hAnsi="Times New Roman"/>
          <w:sz w:val="24"/>
          <w:szCs w:val="24"/>
        </w:rPr>
        <w:t xml:space="preserve">2016 </w:t>
      </w:r>
      <w:r w:rsidR="00EC02D7">
        <w:rPr>
          <w:rFonts w:ascii="Times New Roman" w:hAnsi="Times New Roman"/>
          <w:sz w:val="24"/>
          <w:szCs w:val="24"/>
        </w:rPr>
        <w:fldChar w:fldCharType="begin"/>
      </w:r>
      <w:r w:rsidR="0011674F">
        <w:rPr>
          <w:rFonts w:ascii="Times New Roman" w:hAnsi="Times New Roman"/>
          <w:sz w:val="24"/>
          <w:szCs w:val="24"/>
        </w:rPr>
        <w:instrText xml:space="preserve"> ADDIN EN.CITE &lt;EndNote&gt;&lt;Cite&gt;&lt;Author&gt;National Joint Registry&lt;/Author&gt;&lt;Year&gt;2017&lt;/Year&gt;&lt;RecNum&gt;75&lt;/RecNum&gt;&lt;DisplayText&gt;(2)&lt;/DisplayText&gt;&lt;record&gt;&lt;rec-number&gt;75&lt;/rec-number&gt;&lt;foreign-keys&gt;&lt;key app="EN" db-id="dfzrr5xacxx2e0e0dvlxpase20pssfatfwv0" timestamp="1534236153"&gt;75&lt;/key&gt;&lt;/foreign-keys&gt;&lt;ref-type name="Report"&gt;27&lt;/ref-type&gt;&lt;contributors&gt;&lt;authors&gt;&lt;author&gt;National Joint Registry,&lt;/author&gt;&lt;/authors&gt;&lt;/contributors&gt;&lt;titles&gt;&lt;title&gt;14th Annual Report of the UK NJR. London: National Joint Registry for England, Wales and Northern Ireland, 2017.&lt;/title&gt;&lt;/titles&gt;&lt;dates&gt;&lt;year&gt;2017&lt;/year&gt;&lt;/dates&gt;&lt;urls&gt;&lt;/urls&gt;&lt;access-date&gt;10/01/2018&lt;/access-date&gt;&lt;/record&gt;&lt;/Cite&gt;&lt;/EndNote&gt;</w:instrText>
      </w:r>
      <w:r w:rsidR="00EC02D7">
        <w:rPr>
          <w:rFonts w:ascii="Times New Roman" w:hAnsi="Times New Roman"/>
          <w:sz w:val="24"/>
          <w:szCs w:val="24"/>
        </w:rPr>
        <w:fldChar w:fldCharType="separate"/>
      </w:r>
      <w:r w:rsidR="0011674F">
        <w:rPr>
          <w:rFonts w:ascii="Times New Roman" w:hAnsi="Times New Roman"/>
          <w:noProof/>
          <w:sz w:val="24"/>
          <w:szCs w:val="24"/>
        </w:rPr>
        <w:t>(</w:t>
      </w:r>
      <w:hyperlink w:anchor="_ENREF_2" w:tooltip="National Joint Registry, 2017 #75" w:history="1">
        <w:r w:rsidR="00CB22D4">
          <w:rPr>
            <w:rFonts w:ascii="Times New Roman" w:hAnsi="Times New Roman"/>
            <w:noProof/>
            <w:sz w:val="24"/>
            <w:szCs w:val="24"/>
          </w:rPr>
          <w:t>2</w:t>
        </w:r>
      </w:hyperlink>
      <w:r w:rsidR="0011674F">
        <w:rPr>
          <w:rFonts w:ascii="Times New Roman" w:hAnsi="Times New Roman"/>
          <w:noProof/>
          <w:sz w:val="24"/>
          <w:szCs w:val="24"/>
        </w:rPr>
        <w:t>)</w:t>
      </w:r>
      <w:r w:rsidR="00EC02D7">
        <w:rPr>
          <w:rFonts w:ascii="Times New Roman" w:hAnsi="Times New Roman"/>
          <w:sz w:val="24"/>
          <w:szCs w:val="24"/>
        </w:rPr>
        <w:fldChar w:fldCharType="end"/>
      </w:r>
      <w:r w:rsidR="002117C5" w:rsidRPr="00D46AAA">
        <w:rPr>
          <w:rFonts w:ascii="Times New Roman" w:hAnsi="Times New Roman"/>
          <w:sz w:val="24"/>
          <w:szCs w:val="24"/>
        </w:rPr>
        <w:t xml:space="preserve">. </w:t>
      </w:r>
      <w:r w:rsidR="00FE1FFE">
        <w:rPr>
          <w:rFonts w:ascii="Times New Roman" w:hAnsi="Times New Roman"/>
          <w:sz w:val="24"/>
          <w:szCs w:val="24"/>
        </w:rPr>
        <w:t>The c</w:t>
      </w:r>
      <w:r w:rsidR="006A0601" w:rsidRPr="00D46AAA">
        <w:rPr>
          <w:rFonts w:ascii="Times New Roman" w:hAnsi="Times New Roman"/>
          <w:sz w:val="24"/>
          <w:szCs w:val="24"/>
        </w:rPr>
        <w:t xml:space="preserve">urrent treatment </w:t>
      </w:r>
      <w:r w:rsidR="00FE1FFE">
        <w:rPr>
          <w:rFonts w:ascii="Times New Roman" w:hAnsi="Times New Roman"/>
          <w:sz w:val="24"/>
          <w:szCs w:val="24"/>
        </w:rPr>
        <w:t>for knee osteoarthritis pain is</w:t>
      </w:r>
      <w:r w:rsidR="006A0601" w:rsidRPr="00D46AAA">
        <w:rPr>
          <w:rFonts w:ascii="Times New Roman" w:hAnsi="Times New Roman"/>
          <w:sz w:val="24"/>
          <w:szCs w:val="24"/>
        </w:rPr>
        <w:t xml:space="preserve"> </w:t>
      </w:r>
      <w:r w:rsidR="00FE1FFE">
        <w:rPr>
          <w:rFonts w:ascii="Times New Roman" w:hAnsi="Times New Roman"/>
          <w:sz w:val="24"/>
          <w:szCs w:val="24"/>
        </w:rPr>
        <w:t>limited</w:t>
      </w:r>
      <w:r w:rsidR="00DE0343" w:rsidRPr="00D46AAA">
        <w:rPr>
          <w:rFonts w:ascii="Times New Roman" w:hAnsi="Times New Roman"/>
          <w:sz w:val="24"/>
          <w:szCs w:val="24"/>
        </w:rPr>
        <w:t xml:space="preserve"> to</w:t>
      </w:r>
      <w:r w:rsidR="006A0601" w:rsidRPr="00D46AAA">
        <w:rPr>
          <w:rFonts w:ascii="Times New Roman" w:hAnsi="Times New Roman"/>
          <w:sz w:val="24"/>
          <w:szCs w:val="24"/>
        </w:rPr>
        <w:t xml:space="preserve"> symptom relief with analgesics and</w:t>
      </w:r>
      <w:r w:rsidR="000D0C8D" w:rsidRPr="00D46AAA">
        <w:rPr>
          <w:rFonts w:ascii="Times New Roman" w:hAnsi="Times New Roman"/>
          <w:sz w:val="24"/>
          <w:szCs w:val="24"/>
        </w:rPr>
        <w:t>/or</w:t>
      </w:r>
      <w:r w:rsidR="006A0601" w:rsidRPr="00D46AAA">
        <w:rPr>
          <w:rFonts w:ascii="Times New Roman" w:hAnsi="Times New Roman"/>
          <w:sz w:val="24"/>
          <w:szCs w:val="24"/>
        </w:rPr>
        <w:t xml:space="preserve"> physiotherapy</w:t>
      </w:r>
      <w:r w:rsidR="00E02198" w:rsidRPr="00D46AAA">
        <w:rPr>
          <w:rFonts w:ascii="Times New Roman" w:hAnsi="Times New Roman"/>
          <w:sz w:val="24"/>
          <w:szCs w:val="24"/>
        </w:rPr>
        <w:t>.</w:t>
      </w:r>
      <w:r w:rsidR="004D3EED" w:rsidRPr="00D46AAA">
        <w:rPr>
          <w:rFonts w:ascii="Times New Roman" w:hAnsi="Times New Roman"/>
          <w:sz w:val="24"/>
          <w:szCs w:val="24"/>
        </w:rPr>
        <w:t xml:space="preserve"> </w:t>
      </w:r>
      <w:r w:rsidR="0055684B">
        <w:rPr>
          <w:rFonts w:ascii="Times New Roman" w:hAnsi="Times New Roman"/>
          <w:sz w:val="24"/>
          <w:szCs w:val="24"/>
        </w:rPr>
        <w:t>P</w:t>
      </w:r>
      <w:r w:rsidR="00E02198" w:rsidRPr="00D46AAA">
        <w:rPr>
          <w:rFonts w:ascii="Times New Roman" w:hAnsi="Times New Roman"/>
          <w:sz w:val="24"/>
          <w:szCs w:val="24"/>
        </w:rPr>
        <w:t>reventi</w:t>
      </w:r>
      <w:r w:rsidR="0055684B">
        <w:rPr>
          <w:rFonts w:ascii="Times New Roman" w:hAnsi="Times New Roman"/>
          <w:sz w:val="24"/>
          <w:szCs w:val="24"/>
        </w:rPr>
        <w:t xml:space="preserve">ng knee osteoarthritis </w:t>
      </w:r>
      <w:r w:rsidR="00E02198" w:rsidRPr="00D46AAA">
        <w:rPr>
          <w:rFonts w:ascii="Times New Roman" w:hAnsi="Times New Roman"/>
          <w:sz w:val="24"/>
          <w:szCs w:val="24"/>
        </w:rPr>
        <w:t xml:space="preserve">is </w:t>
      </w:r>
      <w:r w:rsidR="0055684B">
        <w:rPr>
          <w:rFonts w:ascii="Times New Roman" w:hAnsi="Times New Roman"/>
          <w:sz w:val="24"/>
          <w:szCs w:val="24"/>
        </w:rPr>
        <w:t xml:space="preserve">thus </w:t>
      </w:r>
      <w:r w:rsidR="00E02198" w:rsidRPr="00D46AAA">
        <w:rPr>
          <w:rFonts w:ascii="Times New Roman" w:hAnsi="Times New Roman"/>
          <w:sz w:val="24"/>
          <w:szCs w:val="24"/>
        </w:rPr>
        <w:t>an increased focus of public health.</w:t>
      </w:r>
    </w:p>
    <w:p w14:paraId="6A025744" w14:textId="77777777" w:rsidR="00D46AAA" w:rsidRDefault="00D46AAA" w:rsidP="00281EAF">
      <w:pPr>
        <w:autoSpaceDE w:val="0"/>
        <w:autoSpaceDN w:val="0"/>
        <w:adjustRightInd w:val="0"/>
        <w:spacing w:after="0" w:line="480" w:lineRule="auto"/>
        <w:jc w:val="both"/>
        <w:rPr>
          <w:rFonts w:ascii="Times New Roman" w:hAnsi="Times New Roman"/>
          <w:sz w:val="24"/>
          <w:szCs w:val="24"/>
        </w:rPr>
      </w:pPr>
    </w:p>
    <w:p w14:paraId="45D546E4" w14:textId="410EF37A" w:rsidR="003E376F" w:rsidRDefault="008A1FC7" w:rsidP="005B3C4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w:t>
      </w:r>
      <w:r w:rsidR="00A202D6" w:rsidRPr="00D46AAA">
        <w:rPr>
          <w:rFonts w:ascii="Times New Roman" w:hAnsi="Times New Roman"/>
          <w:sz w:val="24"/>
          <w:szCs w:val="24"/>
        </w:rPr>
        <w:t xml:space="preserve">revious studies have </w:t>
      </w:r>
      <w:r w:rsidR="00534D4B" w:rsidRPr="00D46AAA">
        <w:rPr>
          <w:rFonts w:ascii="Times New Roman" w:hAnsi="Times New Roman"/>
          <w:sz w:val="24"/>
          <w:szCs w:val="24"/>
        </w:rPr>
        <w:t>identif</w:t>
      </w:r>
      <w:r w:rsidR="00D46AAA">
        <w:rPr>
          <w:rFonts w:ascii="Times New Roman" w:hAnsi="Times New Roman"/>
          <w:sz w:val="24"/>
          <w:szCs w:val="24"/>
        </w:rPr>
        <w:t>ied</w:t>
      </w:r>
      <w:r w:rsidR="00281EAF" w:rsidRPr="00D46AAA">
        <w:rPr>
          <w:rFonts w:ascii="Times New Roman" w:hAnsi="Times New Roman"/>
          <w:sz w:val="24"/>
          <w:szCs w:val="24"/>
        </w:rPr>
        <w:t xml:space="preserve"> </w:t>
      </w:r>
      <w:r w:rsidR="00534D4B" w:rsidRPr="00D46AAA">
        <w:rPr>
          <w:rFonts w:ascii="Times New Roman" w:hAnsi="Times New Roman"/>
          <w:sz w:val="24"/>
          <w:szCs w:val="24"/>
        </w:rPr>
        <w:t>risk factors</w:t>
      </w:r>
      <w:r w:rsidR="00281EAF" w:rsidRPr="00D46AAA">
        <w:rPr>
          <w:rFonts w:ascii="Times New Roman" w:hAnsi="Times New Roman"/>
          <w:sz w:val="24"/>
          <w:szCs w:val="24"/>
        </w:rPr>
        <w:t xml:space="preserve"> </w:t>
      </w:r>
      <w:r w:rsidR="00E02198" w:rsidRPr="00D46AAA">
        <w:rPr>
          <w:rFonts w:ascii="Times New Roman" w:hAnsi="Times New Roman"/>
          <w:sz w:val="24"/>
          <w:szCs w:val="24"/>
        </w:rPr>
        <w:t xml:space="preserve">for </w:t>
      </w:r>
      <w:r w:rsidR="00281EAF" w:rsidRPr="00D46AAA">
        <w:rPr>
          <w:rFonts w:ascii="Times New Roman" w:hAnsi="Times New Roman"/>
          <w:sz w:val="24"/>
          <w:szCs w:val="24"/>
        </w:rPr>
        <w:t xml:space="preserve">the </w:t>
      </w:r>
      <w:r w:rsidR="00A23BC0" w:rsidRPr="00D46AAA">
        <w:rPr>
          <w:rFonts w:ascii="Times New Roman" w:hAnsi="Times New Roman"/>
          <w:sz w:val="24"/>
          <w:szCs w:val="24"/>
        </w:rPr>
        <w:t>i</w:t>
      </w:r>
      <w:r w:rsidR="00E418CF" w:rsidRPr="00D46AAA">
        <w:rPr>
          <w:rFonts w:ascii="Times New Roman" w:hAnsi="Times New Roman"/>
          <w:sz w:val="24"/>
          <w:szCs w:val="24"/>
        </w:rPr>
        <w:t>ncidence</w:t>
      </w:r>
      <w:r w:rsidR="00281EAF" w:rsidRPr="00D46AAA">
        <w:rPr>
          <w:rFonts w:ascii="Times New Roman" w:hAnsi="Times New Roman"/>
          <w:sz w:val="24"/>
          <w:szCs w:val="24"/>
        </w:rPr>
        <w:t xml:space="preserve"> and progression of radiographic </w:t>
      </w:r>
      <w:r w:rsidR="005C4FA4" w:rsidRPr="00D46AAA">
        <w:rPr>
          <w:rFonts w:ascii="Times New Roman" w:hAnsi="Times New Roman"/>
          <w:sz w:val="24"/>
          <w:szCs w:val="24"/>
        </w:rPr>
        <w:t xml:space="preserve">knee osteoarthritis </w:t>
      </w:r>
      <w:r w:rsidR="00281EAF" w:rsidRPr="00D46AAA">
        <w:rPr>
          <w:rFonts w:ascii="Times New Roman" w:hAnsi="Times New Roman"/>
          <w:sz w:val="24"/>
          <w:szCs w:val="24"/>
        </w:rPr>
        <w:t>(RKOA)</w:t>
      </w:r>
      <w:r w:rsidR="0055684B">
        <w:rPr>
          <w:rFonts w:ascii="Times New Roman" w:hAnsi="Times New Roman"/>
          <w:sz w:val="24"/>
          <w:szCs w:val="24"/>
        </w:rPr>
        <w:t>,</w:t>
      </w:r>
      <w:r w:rsidR="00A202D6" w:rsidRPr="00D46AAA">
        <w:rPr>
          <w:rFonts w:ascii="Times New Roman" w:hAnsi="Times New Roman"/>
          <w:sz w:val="24"/>
          <w:szCs w:val="24"/>
        </w:rPr>
        <w:t xml:space="preserve"> </w:t>
      </w:r>
      <w:r w:rsidR="00D46AAA">
        <w:rPr>
          <w:rFonts w:ascii="Times New Roman" w:hAnsi="Times New Roman"/>
          <w:sz w:val="24"/>
          <w:szCs w:val="24"/>
        </w:rPr>
        <w:t>such as</w:t>
      </w:r>
      <w:r w:rsidR="00A202D6" w:rsidRPr="00D46AAA">
        <w:rPr>
          <w:rFonts w:ascii="Times New Roman" w:hAnsi="Times New Roman"/>
          <w:sz w:val="24"/>
          <w:szCs w:val="24"/>
        </w:rPr>
        <w:t xml:space="preserve"> </w:t>
      </w:r>
      <w:r w:rsidR="00792F37" w:rsidRPr="00D46AAA">
        <w:rPr>
          <w:rFonts w:ascii="Times New Roman" w:hAnsi="Times New Roman"/>
          <w:sz w:val="24"/>
          <w:szCs w:val="24"/>
        </w:rPr>
        <w:t>older</w:t>
      </w:r>
      <w:r w:rsidR="00EA33C3" w:rsidRPr="00D46AAA">
        <w:rPr>
          <w:rFonts w:ascii="Times New Roman" w:hAnsi="Times New Roman"/>
          <w:sz w:val="24"/>
          <w:szCs w:val="24"/>
        </w:rPr>
        <w:t xml:space="preserve"> </w:t>
      </w:r>
      <w:r w:rsidR="00A202D6" w:rsidRPr="00D46AAA">
        <w:rPr>
          <w:rFonts w:ascii="Times New Roman" w:hAnsi="Times New Roman"/>
          <w:sz w:val="24"/>
          <w:szCs w:val="24"/>
        </w:rPr>
        <w:t xml:space="preserve">age, </w:t>
      </w:r>
      <w:r w:rsidR="00EA33C3" w:rsidRPr="00D46AAA">
        <w:rPr>
          <w:rFonts w:ascii="Times New Roman" w:hAnsi="Times New Roman"/>
          <w:sz w:val="24"/>
          <w:szCs w:val="24"/>
        </w:rPr>
        <w:t xml:space="preserve">female </w:t>
      </w:r>
      <w:r w:rsidR="00A202D6" w:rsidRPr="00D46AAA">
        <w:rPr>
          <w:rFonts w:ascii="Times New Roman" w:hAnsi="Times New Roman"/>
          <w:sz w:val="24"/>
          <w:szCs w:val="24"/>
        </w:rPr>
        <w:t>gende</w:t>
      </w:r>
      <w:r w:rsidR="00EA33C3" w:rsidRPr="00D46AAA">
        <w:rPr>
          <w:rFonts w:ascii="Times New Roman" w:hAnsi="Times New Roman"/>
          <w:sz w:val="24"/>
          <w:szCs w:val="24"/>
        </w:rPr>
        <w:t>r</w:t>
      </w:r>
      <w:r w:rsidR="00D46AAA">
        <w:rPr>
          <w:rFonts w:ascii="Times New Roman" w:hAnsi="Times New Roman"/>
          <w:sz w:val="24"/>
          <w:szCs w:val="24"/>
        </w:rPr>
        <w:t>,</w:t>
      </w:r>
      <w:r w:rsidR="00EA33C3" w:rsidRPr="00D46AAA">
        <w:rPr>
          <w:rFonts w:ascii="Times New Roman" w:hAnsi="Times New Roman"/>
          <w:sz w:val="24"/>
          <w:szCs w:val="24"/>
        </w:rPr>
        <w:t xml:space="preserve"> and higher body mass index (BMI)</w:t>
      </w:r>
      <w:r w:rsidR="00281EAF" w:rsidRPr="00D46AAA">
        <w:rPr>
          <w:rFonts w:ascii="Times New Roman" w:hAnsi="Times New Roman"/>
          <w:sz w:val="24"/>
          <w:szCs w:val="24"/>
        </w:rPr>
        <w:t xml:space="preserve"> </w:t>
      </w:r>
      <w:r w:rsidR="00EC02D7" w:rsidRPr="00D46AAA">
        <w:rPr>
          <w:rFonts w:ascii="Times New Roman" w:hAnsi="Times New Roman"/>
          <w:sz w:val="24"/>
          <w:szCs w:val="24"/>
        </w:rPr>
        <w:fldChar w:fldCharType="begin">
          <w:fldData xml:space="preserve">PEVuZE5vdGU+PENpdGU+PEF1dGhvcj5IYXJ0PC9BdXRob3I+PFllYXI+MTk5OTwvWWVhcj48UmVj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=
</w:fldData>
        </w:fldChar>
      </w:r>
      <w:r w:rsidR="004C3BC0">
        <w:rPr>
          <w:rFonts w:ascii="Times New Roman" w:hAnsi="Times New Roman"/>
          <w:sz w:val="24"/>
          <w:szCs w:val="24"/>
        </w:rPr>
        <w:instrText xml:space="preserve"> ADDIN EN.CITE </w:instrText>
      </w:r>
      <w:r w:rsidR="00EC02D7">
        <w:rPr>
          <w:rFonts w:ascii="Times New Roman" w:hAnsi="Times New Roman"/>
          <w:sz w:val="24"/>
          <w:szCs w:val="24"/>
        </w:rPr>
        <w:fldChar w:fldCharType="begin">
          <w:fldData xml:space="preserve">PEVuZE5vdGU+PENpdGU+PEF1dGhvcj5IYXJ0PC9BdXRob3I+PFllYXI+MTk5OTwvWWVhcj48UmVj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=
</w:fldData>
        </w:fldChar>
      </w:r>
      <w:r w:rsidR="004C3BC0">
        <w:rPr>
          <w:rFonts w:ascii="Times New Roman" w:hAnsi="Times New Roman"/>
          <w:sz w:val="24"/>
          <w:szCs w:val="24"/>
        </w:rPr>
        <w:instrText xml:space="preserve"> ADDIN EN.CITE.DATA </w:instrText>
      </w:r>
      <w:r w:rsidR="00EC02D7">
        <w:rPr>
          <w:rFonts w:ascii="Times New Roman" w:hAnsi="Times New Roman"/>
          <w:sz w:val="24"/>
          <w:szCs w:val="24"/>
        </w:rPr>
      </w:r>
      <w:r w:rsidR="00EC02D7">
        <w:rPr>
          <w:rFonts w:ascii="Times New Roman" w:hAnsi="Times New Roman"/>
          <w:sz w:val="24"/>
          <w:szCs w:val="24"/>
        </w:rPr>
        <w:fldChar w:fldCharType="end"/>
      </w:r>
      <w:r w:rsidR="00EC02D7" w:rsidRPr="00D46AAA">
        <w:rPr>
          <w:rFonts w:ascii="Times New Roman" w:hAnsi="Times New Roman"/>
          <w:sz w:val="24"/>
          <w:szCs w:val="24"/>
        </w:rPr>
      </w:r>
      <w:r w:rsidR="00EC02D7" w:rsidRPr="00D46AAA">
        <w:rPr>
          <w:rFonts w:ascii="Times New Roman" w:hAnsi="Times New Roman"/>
          <w:sz w:val="24"/>
          <w:szCs w:val="24"/>
        </w:rPr>
        <w:fldChar w:fldCharType="separate"/>
      </w:r>
      <w:r w:rsidR="00594F45" w:rsidRPr="00D46AAA">
        <w:rPr>
          <w:rFonts w:ascii="Times New Roman" w:hAnsi="Times New Roman"/>
          <w:noProof/>
          <w:sz w:val="24"/>
          <w:szCs w:val="24"/>
        </w:rPr>
        <w:t>(</w:t>
      </w:r>
      <w:hyperlink w:anchor="_ENREF_3" w:tooltip="Hart, 1999 #12" w:history="1">
        <w:r w:rsidR="00CB22D4" w:rsidRPr="00D46AAA">
          <w:rPr>
            <w:rFonts w:ascii="Times New Roman" w:hAnsi="Times New Roman"/>
            <w:noProof/>
            <w:sz w:val="24"/>
            <w:szCs w:val="24"/>
          </w:rPr>
          <w:t>3-6</w:t>
        </w:r>
      </w:hyperlink>
      <w:r w:rsidR="00594F45" w:rsidRPr="00D46AAA">
        <w:rPr>
          <w:rFonts w:ascii="Times New Roman" w:hAnsi="Times New Roman"/>
          <w:noProof/>
          <w:sz w:val="24"/>
          <w:szCs w:val="24"/>
        </w:rPr>
        <w:t>)</w:t>
      </w:r>
      <w:r w:rsidR="00EC02D7" w:rsidRPr="00D46AAA">
        <w:rPr>
          <w:rFonts w:ascii="Times New Roman" w:hAnsi="Times New Roman"/>
          <w:sz w:val="24"/>
          <w:szCs w:val="24"/>
        </w:rPr>
        <w:fldChar w:fldCharType="end"/>
      </w:r>
      <w:r w:rsidR="00EA33C3" w:rsidRPr="00D46AAA">
        <w:rPr>
          <w:rFonts w:ascii="Times New Roman" w:hAnsi="Times New Roman"/>
          <w:sz w:val="24"/>
          <w:szCs w:val="24"/>
        </w:rPr>
        <w:t xml:space="preserve">. </w:t>
      </w:r>
      <w:r w:rsidR="00281EAF" w:rsidRPr="00D46AAA">
        <w:rPr>
          <w:rFonts w:ascii="Times New Roman" w:hAnsi="Times New Roman"/>
          <w:sz w:val="24"/>
          <w:szCs w:val="24"/>
        </w:rPr>
        <w:t>However, only</w:t>
      </w:r>
      <w:r w:rsidR="00E02198" w:rsidRPr="00D46AAA">
        <w:rPr>
          <w:rFonts w:ascii="Times New Roman" w:hAnsi="Times New Roman"/>
          <w:sz w:val="24"/>
          <w:szCs w:val="24"/>
        </w:rPr>
        <w:t xml:space="preserve"> </w:t>
      </w:r>
      <w:r w:rsidR="0024180E">
        <w:rPr>
          <w:rFonts w:ascii="Times New Roman" w:hAnsi="Times New Roman"/>
          <w:sz w:val="24"/>
          <w:szCs w:val="24"/>
        </w:rPr>
        <w:t>three</w:t>
      </w:r>
      <w:r w:rsidR="00281EAF" w:rsidRPr="00D46AAA">
        <w:rPr>
          <w:rFonts w:ascii="Times New Roman" w:hAnsi="Times New Roman"/>
          <w:sz w:val="24"/>
          <w:szCs w:val="24"/>
        </w:rPr>
        <w:t xml:space="preserve"> prognostic</w:t>
      </w:r>
      <w:r w:rsidR="00C54081" w:rsidRPr="00D46AAA">
        <w:rPr>
          <w:rFonts w:ascii="Times New Roman" w:hAnsi="Times New Roman"/>
          <w:sz w:val="24"/>
          <w:szCs w:val="24"/>
        </w:rPr>
        <w:t xml:space="preserve"> </w:t>
      </w:r>
      <w:r w:rsidR="003C08FB" w:rsidRPr="00D46AAA">
        <w:rPr>
          <w:rFonts w:ascii="Times New Roman" w:hAnsi="Times New Roman"/>
          <w:sz w:val="24"/>
          <w:szCs w:val="24"/>
        </w:rPr>
        <w:t>models ha</w:t>
      </w:r>
      <w:r w:rsidR="00281EAF" w:rsidRPr="00D46AAA">
        <w:rPr>
          <w:rFonts w:ascii="Times New Roman" w:hAnsi="Times New Roman"/>
          <w:sz w:val="24"/>
          <w:szCs w:val="24"/>
        </w:rPr>
        <w:t>ve</w:t>
      </w:r>
      <w:r w:rsidR="003C08FB" w:rsidRPr="00D46AAA">
        <w:rPr>
          <w:rFonts w:ascii="Times New Roman" w:hAnsi="Times New Roman"/>
          <w:sz w:val="24"/>
          <w:szCs w:val="24"/>
        </w:rPr>
        <w:t xml:space="preserve"> been developed </w:t>
      </w:r>
      <w:r w:rsidR="00281EAF" w:rsidRPr="00D46AAA">
        <w:rPr>
          <w:rFonts w:ascii="Times New Roman" w:hAnsi="Times New Roman"/>
          <w:sz w:val="24"/>
          <w:szCs w:val="24"/>
        </w:rPr>
        <w:t xml:space="preserve">for </w:t>
      </w:r>
      <w:r w:rsidR="003C08FB" w:rsidRPr="00D46AAA">
        <w:rPr>
          <w:rFonts w:ascii="Times New Roman" w:hAnsi="Times New Roman"/>
          <w:sz w:val="24"/>
          <w:szCs w:val="24"/>
        </w:rPr>
        <w:t xml:space="preserve">incident RKOA </w:t>
      </w:r>
      <w:r w:rsidR="00EC02D7" w:rsidRPr="00D46AAA">
        <w:rPr>
          <w:rFonts w:ascii="Times New Roman" w:hAnsi="Times New Roman"/>
          <w:sz w:val="24"/>
          <w:szCs w:val="24"/>
        </w:rPr>
        <w:fldChar w:fldCharType="begin">
          <w:fldData xml:space="preserve">PEVuZE5vdGU+PENpdGU+PEF1dGhvcj5LZXJraG9mPC9BdXRob3I+PFllYXI+MjAxNDwvWWVhcj48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</w:fldData>
        </w:fldChar>
      </w:r>
      <w:r w:rsidR="004C3BC0">
        <w:rPr>
          <w:rFonts w:ascii="Times New Roman" w:hAnsi="Times New Roman"/>
          <w:sz w:val="24"/>
          <w:szCs w:val="24"/>
        </w:rPr>
        <w:instrText xml:space="preserve"> ADDIN EN.CITE </w:instrText>
      </w:r>
      <w:r w:rsidR="00EC02D7">
        <w:rPr>
          <w:rFonts w:ascii="Times New Roman" w:hAnsi="Times New Roman"/>
          <w:sz w:val="24"/>
          <w:szCs w:val="24"/>
        </w:rPr>
        <w:fldChar w:fldCharType="begin">
          <w:fldData xml:space="preserve">PEVuZE5vdGU+PENpdGU+PEF1dGhvcj5LZXJraG9mPC9BdXRob3I+PFllYXI+MjAxNDwvWWVhcj48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</w:fldData>
        </w:fldChar>
      </w:r>
      <w:r w:rsidR="004C3BC0">
        <w:rPr>
          <w:rFonts w:ascii="Times New Roman" w:hAnsi="Times New Roman"/>
          <w:sz w:val="24"/>
          <w:szCs w:val="24"/>
        </w:rPr>
        <w:instrText xml:space="preserve"> ADDIN EN.CITE.DATA </w:instrText>
      </w:r>
      <w:r w:rsidR="00EC02D7">
        <w:rPr>
          <w:rFonts w:ascii="Times New Roman" w:hAnsi="Times New Roman"/>
          <w:sz w:val="24"/>
          <w:szCs w:val="24"/>
        </w:rPr>
      </w:r>
      <w:r w:rsidR="00EC02D7">
        <w:rPr>
          <w:rFonts w:ascii="Times New Roman" w:hAnsi="Times New Roman"/>
          <w:sz w:val="24"/>
          <w:szCs w:val="24"/>
        </w:rPr>
        <w:fldChar w:fldCharType="end"/>
      </w:r>
      <w:r w:rsidR="00EC02D7" w:rsidRPr="00D46AAA">
        <w:rPr>
          <w:rFonts w:ascii="Times New Roman" w:hAnsi="Times New Roman"/>
          <w:sz w:val="24"/>
          <w:szCs w:val="24"/>
        </w:rPr>
      </w:r>
      <w:r w:rsidR="00EC02D7" w:rsidRPr="00D46AAA">
        <w:rPr>
          <w:rFonts w:ascii="Times New Roman" w:hAnsi="Times New Roman"/>
          <w:sz w:val="24"/>
          <w:szCs w:val="24"/>
        </w:rPr>
        <w:fldChar w:fldCharType="separate"/>
      </w:r>
      <w:r w:rsidR="00594F45" w:rsidRPr="00D46AAA">
        <w:rPr>
          <w:rFonts w:ascii="Times New Roman" w:hAnsi="Times New Roman"/>
          <w:noProof/>
          <w:sz w:val="24"/>
          <w:szCs w:val="24"/>
        </w:rPr>
        <w:t>(</w:t>
      </w:r>
      <w:hyperlink w:anchor="_ENREF_7" w:tooltip="Kerkhof, 2014 #2" w:history="1">
        <w:r w:rsidR="00CB22D4" w:rsidRPr="00D46AAA">
          <w:rPr>
            <w:rFonts w:ascii="Times New Roman" w:hAnsi="Times New Roman"/>
            <w:noProof/>
            <w:sz w:val="24"/>
            <w:szCs w:val="24"/>
          </w:rPr>
          <w:t>7-9</w:t>
        </w:r>
      </w:hyperlink>
      <w:r w:rsidR="00594F45" w:rsidRPr="00D46AAA">
        <w:rPr>
          <w:rFonts w:ascii="Times New Roman" w:hAnsi="Times New Roman"/>
          <w:noProof/>
          <w:sz w:val="24"/>
          <w:szCs w:val="24"/>
        </w:rPr>
        <w:t>)</w:t>
      </w:r>
      <w:r w:rsidR="00EC02D7" w:rsidRPr="00D46AAA">
        <w:rPr>
          <w:rFonts w:ascii="Times New Roman" w:hAnsi="Times New Roman"/>
          <w:sz w:val="24"/>
          <w:szCs w:val="24"/>
        </w:rPr>
        <w:fldChar w:fldCharType="end"/>
      </w:r>
      <w:r w:rsidR="003C08FB" w:rsidRPr="00D46AAA">
        <w:rPr>
          <w:rFonts w:ascii="Times New Roman" w:hAnsi="Times New Roman"/>
          <w:sz w:val="24"/>
          <w:szCs w:val="24"/>
        </w:rPr>
        <w:t xml:space="preserve">. </w:t>
      </w:r>
      <w:r w:rsidR="0024180E">
        <w:rPr>
          <w:rFonts w:ascii="Times New Roman" w:hAnsi="Times New Roman"/>
          <w:sz w:val="24"/>
          <w:szCs w:val="24"/>
        </w:rPr>
        <w:t>T</w:t>
      </w:r>
      <w:r w:rsidR="00834327" w:rsidRPr="00D46AAA">
        <w:rPr>
          <w:rFonts w:ascii="Times New Roman" w:hAnsi="Times New Roman"/>
          <w:sz w:val="24"/>
          <w:szCs w:val="24"/>
        </w:rPr>
        <w:t xml:space="preserve">wo </w:t>
      </w:r>
      <w:r w:rsidR="0024180E">
        <w:rPr>
          <w:rFonts w:ascii="Times New Roman" w:hAnsi="Times New Roman"/>
          <w:sz w:val="24"/>
          <w:szCs w:val="24"/>
        </w:rPr>
        <w:t>of the</w:t>
      </w:r>
      <w:r w:rsidR="00982744">
        <w:rPr>
          <w:rFonts w:ascii="Times New Roman" w:hAnsi="Times New Roman"/>
          <w:sz w:val="24"/>
          <w:szCs w:val="24"/>
        </w:rPr>
        <w:t>se</w:t>
      </w:r>
      <w:r w:rsidR="0024180E">
        <w:rPr>
          <w:rFonts w:ascii="Times New Roman" w:hAnsi="Times New Roman"/>
          <w:sz w:val="24"/>
          <w:szCs w:val="24"/>
        </w:rPr>
        <w:t xml:space="preserve"> models were developed using </w:t>
      </w:r>
      <w:r w:rsidR="00414A7B" w:rsidRPr="00D46AAA">
        <w:rPr>
          <w:rFonts w:ascii="Times New Roman" w:hAnsi="Times New Roman"/>
          <w:sz w:val="24"/>
          <w:szCs w:val="24"/>
        </w:rPr>
        <w:t>9</w:t>
      </w:r>
      <w:r w:rsidR="00D46AAA">
        <w:rPr>
          <w:rFonts w:ascii="Times New Roman" w:hAnsi="Times New Roman"/>
          <w:sz w:val="24"/>
          <w:szCs w:val="24"/>
        </w:rPr>
        <w:t xml:space="preserve"> </w:t>
      </w:r>
      <w:r w:rsidR="00E172D3" w:rsidRPr="00D46AAA">
        <w:rPr>
          <w:rFonts w:ascii="Times New Roman" w:hAnsi="Times New Roman"/>
          <w:sz w:val="24"/>
          <w:szCs w:val="24"/>
        </w:rPr>
        <w:t>and 12</w:t>
      </w:r>
      <w:r w:rsidR="00E172D3" w:rsidRPr="00E172D3">
        <w:rPr>
          <w:rFonts w:ascii="Times New Roman" w:hAnsi="Times New Roman"/>
          <w:sz w:val="24"/>
          <w:szCs w:val="24"/>
        </w:rPr>
        <w:t xml:space="preserve"> </w:t>
      </w:r>
      <w:r w:rsidR="00E172D3">
        <w:rPr>
          <w:rFonts w:ascii="Times New Roman" w:hAnsi="Times New Roman"/>
          <w:sz w:val="24"/>
          <w:szCs w:val="24"/>
        </w:rPr>
        <w:t>years of participant follow-up data</w:t>
      </w:r>
      <w:r w:rsidR="00E172D3" w:rsidRPr="00D46AAA">
        <w:rPr>
          <w:rFonts w:ascii="Times New Roman" w:hAnsi="Times New Roman"/>
          <w:sz w:val="24"/>
          <w:szCs w:val="24"/>
        </w:rPr>
        <w:t xml:space="preserve"> </w:t>
      </w:r>
      <w:r w:rsidR="00EC02D7" w:rsidRPr="00D46AAA">
        <w:rPr>
          <w:rFonts w:ascii="Times New Roman" w:hAnsi="Times New Roman"/>
          <w:sz w:val="24"/>
          <w:szCs w:val="24"/>
        </w:rPr>
        <w:fldChar w:fldCharType="begin">
          <w:fldData xml:space="preserve">PEVuZE5vdGU+PENpdGU+PEF1dGhvcj5LZXJraG9mPC9BdXRob3I+PFllYXI+MjAxNDwvWWVhcj48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</w:fldData>
        </w:fldChar>
      </w:r>
      <w:r w:rsidR="004C3BC0">
        <w:rPr>
          <w:rFonts w:ascii="Times New Roman" w:hAnsi="Times New Roman"/>
          <w:sz w:val="24"/>
          <w:szCs w:val="24"/>
        </w:rPr>
        <w:instrText xml:space="preserve"> ADDIN EN.CITE </w:instrText>
      </w:r>
      <w:r w:rsidR="00EC02D7">
        <w:rPr>
          <w:rFonts w:ascii="Times New Roman" w:hAnsi="Times New Roman"/>
          <w:sz w:val="24"/>
          <w:szCs w:val="24"/>
        </w:rPr>
        <w:fldChar w:fldCharType="begin">
          <w:fldData xml:space="preserve">PEVuZE5vdGU+PENpdGU+PEF1dGhvcj5LZXJraG9mPC9BdXRob3I+PFllYXI+MjAxNDwvWWVhcj48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</w:fldData>
        </w:fldChar>
      </w:r>
      <w:r w:rsidR="004C3BC0">
        <w:rPr>
          <w:rFonts w:ascii="Times New Roman" w:hAnsi="Times New Roman"/>
          <w:sz w:val="24"/>
          <w:szCs w:val="24"/>
        </w:rPr>
        <w:instrText xml:space="preserve"> ADDIN EN.CITE.DATA </w:instrText>
      </w:r>
      <w:r w:rsidR="00EC02D7">
        <w:rPr>
          <w:rFonts w:ascii="Times New Roman" w:hAnsi="Times New Roman"/>
          <w:sz w:val="24"/>
          <w:szCs w:val="24"/>
        </w:rPr>
      </w:r>
      <w:r w:rsidR="00EC02D7">
        <w:rPr>
          <w:rFonts w:ascii="Times New Roman" w:hAnsi="Times New Roman"/>
          <w:sz w:val="24"/>
          <w:szCs w:val="24"/>
        </w:rPr>
        <w:fldChar w:fldCharType="end"/>
      </w:r>
      <w:r w:rsidR="00EC02D7" w:rsidRPr="00D46AAA">
        <w:rPr>
          <w:rFonts w:ascii="Times New Roman" w:hAnsi="Times New Roman"/>
          <w:sz w:val="24"/>
          <w:szCs w:val="24"/>
        </w:rPr>
      </w:r>
      <w:r w:rsidR="00EC02D7" w:rsidRPr="00D46AAA">
        <w:rPr>
          <w:rFonts w:ascii="Times New Roman" w:hAnsi="Times New Roman"/>
          <w:sz w:val="24"/>
          <w:szCs w:val="24"/>
        </w:rPr>
        <w:fldChar w:fldCharType="separate"/>
      </w:r>
      <w:r w:rsidR="005D0BAF">
        <w:rPr>
          <w:rFonts w:ascii="Times New Roman" w:hAnsi="Times New Roman"/>
          <w:noProof/>
          <w:sz w:val="24"/>
          <w:szCs w:val="24"/>
        </w:rPr>
        <w:t>(</w:t>
      </w:r>
      <w:hyperlink w:anchor="_ENREF_7" w:tooltip="Kerkhof, 2014 #2" w:history="1">
        <w:r w:rsidR="00CB22D4">
          <w:rPr>
            <w:rFonts w:ascii="Times New Roman" w:hAnsi="Times New Roman"/>
            <w:noProof/>
            <w:sz w:val="24"/>
            <w:szCs w:val="24"/>
          </w:rPr>
          <w:t>7</w:t>
        </w:r>
      </w:hyperlink>
      <w:r w:rsidR="005D0BAF">
        <w:rPr>
          <w:rFonts w:ascii="Times New Roman" w:hAnsi="Times New Roman"/>
          <w:noProof/>
          <w:sz w:val="24"/>
          <w:szCs w:val="24"/>
        </w:rPr>
        <w:t xml:space="preserve">, </w:t>
      </w:r>
      <w:hyperlink w:anchor="_ENREF_9" w:tooltip="Zhang, 2011 #3" w:history="1">
        <w:r w:rsidR="00CB22D4">
          <w:rPr>
            <w:rFonts w:ascii="Times New Roman" w:hAnsi="Times New Roman"/>
            <w:noProof/>
            <w:sz w:val="24"/>
            <w:szCs w:val="24"/>
          </w:rPr>
          <w:t>9</w:t>
        </w:r>
      </w:hyperlink>
      <w:r w:rsidR="005D0BAF">
        <w:rPr>
          <w:rFonts w:ascii="Times New Roman" w:hAnsi="Times New Roman"/>
          <w:noProof/>
          <w:sz w:val="24"/>
          <w:szCs w:val="24"/>
        </w:rPr>
        <w:t>)</w:t>
      </w:r>
      <w:r w:rsidR="00EC02D7" w:rsidRPr="00D46AAA">
        <w:rPr>
          <w:rFonts w:ascii="Times New Roman" w:hAnsi="Times New Roman"/>
          <w:sz w:val="24"/>
          <w:szCs w:val="24"/>
        </w:rPr>
        <w:fldChar w:fldCharType="end"/>
      </w:r>
      <w:r w:rsidR="001E54C3">
        <w:rPr>
          <w:rFonts w:ascii="Times New Roman" w:hAnsi="Times New Roman"/>
          <w:sz w:val="24"/>
          <w:szCs w:val="24"/>
        </w:rPr>
        <w:t>. The</w:t>
      </w:r>
      <w:r w:rsidR="007D44C6" w:rsidRPr="00D46AAA">
        <w:rPr>
          <w:rFonts w:ascii="Times New Roman" w:hAnsi="Times New Roman"/>
          <w:sz w:val="24"/>
          <w:szCs w:val="24"/>
        </w:rPr>
        <w:t xml:space="preserve"> </w:t>
      </w:r>
      <w:r w:rsidR="004D3EED" w:rsidRPr="00D46AAA">
        <w:rPr>
          <w:rFonts w:ascii="Times New Roman" w:hAnsi="Times New Roman"/>
          <w:sz w:val="24"/>
          <w:szCs w:val="24"/>
        </w:rPr>
        <w:t>most recent</w:t>
      </w:r>
      <w:r w:rsidR="00281EAF" w:rsidRPr="00D46AAA">
        <w:rPr>
          <w:rFonts w:ascii="Times New Roman" w:hAnsi="Times New Roman"/>
          <w:sz w:val="24"/>
          <w:szCs w:val="24"/>
        </w:rPr>
        <w:t xml:space="preserve"> study</w:t>
      </w:r>
      <w:r w:rsidR="004D3EED" w:rsidRPr="00D46AAA">
        <w:rPr>
          <w:rFonts w:ascii="Times New Roman" w:hAnsi="Times New Roman"/>
          <w:sz w:val="24"/>
          <w:szCs w:val="24"/>
        </w:rPr>
        <w:t xml:space="preserve"> </w:t>
      </w:r>
      <w:r w:rsidR="007D44C6">
        <w:rPr>
          <w:rFonts w:ascii="Times New Roman" w:hAnsi="Times New Roman"/>
          <w:sz w:val="24"/>
          <w:szCs w:val="24"/>
        </w:rPr>
        <w:t xml:space="preserve">followed participants </w:t>
      </w:r>
      <w:r w:rsidR="001E54C3">
        <w:rPr>
          <w:rFonts w:ascii="Times New Roman" w:hAnsi="Times New Roman"/>
          <w:sz w:val="24"/>
          <w:szCs w:val="24"/>
        </w:rPr>
        <w:t>for</w:t>
      </w:r>
      <w:r w:rsidR="007D44C6">
        <w:rPr>
          <w:rFonts w:ascii="Times New Roman" w:hAnsi="Times New Roman"/>
          <w:sz w:val="24"/>
          <w:szCs w:val="24"/>
        </w:rPr>
        <w:t xml:space="preserve"> 5 years to identify rapid progression</w:t>
      </w:r>
      <w:r w:rsidR="00AA5A28">
        <w:rPr>
          <w:rFonts w:ascii="Times New Roman" w:hAnsi="Times New Roman"/>
          <w:sz w:val="24"/>
          <w:szCs w:val="24"/>
        </w:rPr>
        <w:t xml:space="preserve"> and</w:t>
      </w:r>
      <w:r w:rsidR="00EA7B80">
        <w:rPr>
          <w:rFonts w:ascii="Times New Roman" w:hAnsi="Times New Roman"/>
          <w:sz w:val="24"/>
          <w:szCs w:val="24"/>
        </w:rPr>
        <w:t xml:space="preserve"> consider</w:t>
      </w:r>
      <w:r w:rsidR="00AA5A28">
        <w:rPr>
          <w:rFonts w:ascii="Times New Roman" w:hAnsi="Times New Roman"/>
          <w:sz w:val="24"/>
          <w:szCs w:val="24"/>
        </w:rPr>
        <w:t>ed</w:t>
      </w:r>
      <w:r w:rsidR="00EA7B80">
        <w:rPr>
          <w:rFonts w:ascii="Times New Roman" w:hAnsi="Times New Roman"/>
          <w:sz w:val="24"/>
          <w:szCs w:val="24"/>
        </w:rPr>
        <w:t xml:space="preserve"> </w:t>
      </w:r>
      <w:r w:rsidR="004021D2" w:rsidRPr="00D46AAA">
        <w:rPr>
          <w:rFonts w:ascii="Times New Roman" w:hAnsi="Times New Roman"/>
          <w:sz w:val="24"/>
          <w:szCs w:val="24"/>
        </w:rPr>
        <w:t xml:space="preserve">radiographic tibiofemoral </w:t>
      </w:r>
      <w:r w:rsidR="005C4FA4" w:rsidRPr="00D46AAA">
        <w:rPr>
          <w:rFonts w:ascii="Times New Roman" w:hAnsi="Times New Roman"/>
          <w:sz w:val="24"/>
          <w:szCs w:val="24"/>
        </w:rPr>
        <w:t>osteoarthritis</w:t>
      </w:r>
      <w:r w:rsidR="00EA7B80">
        <w:rPr>
          <w:rFonts w:ascii="Times New Roman" w:hAnsi="Times New Roman"/>
          <w:sz w:val="24"/>
          <w:szCs w:val="24"/>
        </w:rPr>
        <w:t xml:space="preserve"> as the outcome</w:t>
      </w:r>
      <w:r w:rsidR="00AA5A28">
        <w:rPr>
          <w:rFonts w:ascii="Times New Roman" w:hAnsi="Times New Roman"/>
          <w:sz w:val="24"/>
          <w:szCs w:val="24"/>
        </w:rPr>
        <w:t xml:space="preserve"> </w:t>
      </w:r>
      <w:r w:rsidR="00AA5A28" w:rsidRPr="00D46AAA">
        <w:rPr>
          <w:rFonts w:ascii="Times New Roman" w:hAnsi="Times New Roman"/>
          <w:sz w:val="24"/>
          <w:szCs w:val="24"/>
        </w:rPr>
        <w:fldChar w:fldCharType="begin"/>
      </w:r>
      <w:r w:rsidR="00AA5A28">
        <w:rPr>
          <w:rFonts w:ascii="Times New Roman" w:hAnsi="Times New Roman"/>
          <w:sz w:val="24"/>
          <w:szCs w:val="24"/>
        </w:rPr>
        <w:instrText xml:space="preserve"> ADDIN EN.CITE &lt;EndNote&gt;&lt;Cite&gt;&lt;Author&gt;Riddle&lt;/Author&gt;&lt;Year&gt;2016&lt;/Year&gt;&lt;RecNum&gt;37&lt;/RecNum&gt;&lt;DisplayText&gt;(8)&lt;/DisplayText&gt;&lt;record&gt;&lt;rec-number&gt;37&lt;/rec-number&gt;&lt;foreign-keys&gt;&lt;key app="EN" db-id="dfzrr5xacxx2e0e0dvlxpase20pssfatfwv0" timestamp="1494236490"&gt;37&lt;/key&gt;&lt;/foreign-keys&gt;&lt;ref-type name="Journal Article"&gt;17&lt;/ref-type&gt;&lt;contributors&gt;&lt;authors&gt;&lt;author&gt;Riddle, D. L.&lt;/author&gt;&lt;author&gt;Stratford, P. W.&lt;/author&gt;&lt;author&gt;Perera, R. A.&lt;/author&gt;&lt;/authors&gt;&lt;/contributors&gt;&lt;titles&gt;&lt;title&gt;The incident tibiofemoral osteoarthritis with rapid progression phenotype: development and validation of a prognostic prediction rule&lt;/title&gt;&lt;secondary-title&gt;Osteoarthritis and Cartilage&lt;/secondary-title&gt;&lt;/titles&gt;&lt;periodical&gt;&lt;full-title&gt;Osteoarthritis and Cartilage&lt;/full-title&gt;&lt;/periodical&gt;&lt;keywords&gt;&lt;keyword&gt;Knee&lt;/keyword&gt;&lt;keyword&gt;Osteoarthritis&lt;/keyword&gt;&lt;keyword&gt;Progression&lt;/keyword&gt;&lt;keyword&gt;Pain&lt;/keyword&gt;&lt;keyword&gt;Prognosis&lt;/keyword&gt;&lt;/keywords&gt;&lt;dates&gt;&lt;year&gt;2016&lt;/year&gt;&lt;/dates&gt;&lt;isbn&gt;1063-4584&lt;/isbn&gt;&lt;urls&gt;&lt;related-urls&gt;&lt;url&gt;http://www.sciencedirect.com/science/article/pii/S1063458416301728&lt;/url&gt;&lt;url&gt;http://ac.els-cdn.com/S1063458416301728/1-s2.0-S1063458416301728-main.pdf?_tid=c47c04c2-a10a-11e6-b181-00000aacb360&amp;amp;acdnat=1478098010_70df7ace2ede0f789b68ad75bb8053f0&lt;/url&gt;&lt;url&gt;http://ac.els-cdn.com/S1063458416301728/1-s2.0-S1063458416301728-main.pdf?_tid=0240f2d6-a110-11e6-a6fe-00000aab0f6b&amp;amp;acdnat=1478100261_663d14efb4ab26e02290d66a362e7a36&lt;/url&gt;&lt;url&gt;http://ac.els-cdn.com/S1063458416301728/1-s2.0-S1063458416301728-main.pdf?_tid=65348caa-451a-11e7-a1a8-00000aacb35f&amp;amp;acdnat=1496136712_7223155ee2113002d2aeb9f7b8f83870&lt;/url&gt;&lt;/related-urls&gt;&lt;/urls&gt;&lt;electronic-resource-num&gt;http://dx.doi.org/10.1016/j.joca.2016.06.021&lt;/electronic-resource-num&gt;&lt;/record&gt;&lt;/Cite&gt;&lt;/EndNote&gt;</w:instrText>
      </w:r>
      <w:r w:rsidR="00AA5A28" w:rsidRPr="00D46AAA">
        <w:rPr>
          <w:rFonts w:ascii="Times New Roman" w:hAnsi="Times New Roman"/>
          <w:sz w:val="24"/>
          <w:szCs w:val="24"/>
        </w:rPr>
        <w:fldChar w:fldCharType="separate"/>
      </w:r>
      <w:r w:rsidR="00AA5A28" w:rsidRPr="00D46AAA">
        <w:rPr>
          <w:rFonts w:ascii="Times New Roman" w:hAnsi="Times New Roman"/>
          <w:noProof/>
          <w:sz w:val="24"/>
          <w:szCs w:val="24"/>
        </w:rPr>
        <w:t>(</w:t>
      </w:r>
      <w:hyperlink w:anchor="_ENREF_8" w:tooltip="Riddle, 2016 #37" w:history="1">
        <w:r w:rsidR="00CB22D4" w:rsidRPr="00D46AAA">
          <w:rPr>
            <w:rFonts w:ascii="Times New Roman" w:hAnsi="Times New Roman"/>
            <w:noProof/>
            <w:sz w:val="24"/>
            <w:szCs w:val="24"/>
          </w:rPr>
          <w:t>8</w:t>
        </w:r>
      </w:hyperlink>
      <w:r w:rsidR="00AA5A28" w:rsidRPr="00D46AAA">
        <w:rPr>
          <w:rFonts w:ascii="Times New Roman" w:hAnsi="Times New Roman"/>
          <w:noProof/>
          <w:sz w:val="24"/>
          <w:szCs w:val="24"/>
        </w:rPr>
        <w:t>)</w:t>
      </w:r>
      <w:r w:rsidR="00AA5A28" w:rsidRPr="00D46AAA">
        <w:rPr>
          <w:rFonts w:ascii="Times New Roman" w:hAnsi="Times New Roman"/>
          <w:sz w:val="24"/>
          <w:szCs w:val="24"/>
        </w:rPr>
        <w:fldChar w:fldCharType="end"/>
      </w:r>
      <w:r w:rsidR="004021D2" w:rsidRPr="00D46AAA">
        <w:rPr>
          <w:rFonts w:ascii="Times New Roman" w:hAnsi="Times New Roman"/>
          <w:sz w:val="24"/>
          <w:szCs w:val="24"/>
        </w:rPr>
        <w:t>.</w:t>
      </w:r>
      <w:r w:rsidR="00834327" w:rsidRPr="00D46AAA">
        <w:rPr>
          <w:rFonts w:ascii="Times New Roman" w:hAnsi="Times New Roman"/>
          <w:sz w:val="24"/>
          <w:szCs w:val="24"/>
        </w:rPr>
        <w:t xml:space="preserve"> </w:t>
      </w:r>
    </w:p>
    <w:p w14:paraId="0AFEF9EE" w14:textId="77777777" w:rsidR="003E376F" w:rsidRDefault="003E376F" w:rsidP="005B3C4D">
      <w:pPr>
        <w:autoSpaceDE w:val="0"/>
        <w:autoSpaceDN w:val="0"/>
        <w:adjustRightInd w:val="0"/>
        <w:spacing w:after="0" w:line="480" w:lineRule="auto"/>
        <w:jc w:val="both"/>
        <w:rPr>
          <w:rFonts w:ascii="Times New Roman" w:hAnsi="Times New Roman"/>
          <w:sz w:val="24"/>
          <w:szCs w:val="24"/>
        </w:rPr>
      </w:pPr>
    </w:p>
    <w:p w14:paraId="1D95A53D" w14:textId="0D53ADA9" w:rsidR="003E376F" w:rsidRDefault="00AA5A28" w:rsidP="005B3C4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As t</w:t>
      </w:r>
      <w:r w:rsidR="008A1FC7">
        <w:rPr>
          <w:rFonts w:ascii="Times New Roman" w:hAnsi="Times New Roman"/>
          <w:sz w:val="24"/>
          <w:szCs w:val="24"/>
        </w:rPr>
        <w:t xml:space="preserve">he rate </w:t>
      </w:r>
      <w:r>
        <w:rPr>
          <w:rFonts w:ascii="Times New Roman" w:hAnsi="Times New Roman"/>
          <w:sz w:val="24"/>
          <w:szCs w:val="24"/>
        </w:rPr>
        <w:t xml:space="preserve">at which </w:t>
      </w:r>
      <w:r w:rsidR="008A1FC7">
        <w:rPr>
          <w:rFonts w:ascii="Times New Roman" w:hAnsi="Times New Roman"/>
          <w:sz w:val="24"/>
          <w:szCs w:val="24"/>
        </w:rPr>
        <w:t xml:space="preserve">knee </w:t>
      </w:r>
      <w:r>
        <w:rPr>
          <w:rFonts w:ascii="Times New Roman" w:hAnsi="Times New Roman"/>
          <w:sz w:val="24"/>
          <w:szCs w:val="24"/>
        </w:rPr>
        <w:t>osteoarthritis</w:t>
      </w:r>
      <w:r w:rsidR="006F2707" w:rsidRPr="006F2707">
        <w:rPr>
          <w:rFonts w:ascii="Times New Roman" w:hAnsi="Times New Roman"/>
          <w:sz w:val="24"/>
          <w:szCs w:val="24"/>
        </w:rPr>
        <w:t xml:space="preserve"> </w:t>
      </w:r>
      <w:r>
        <w:rPr>
          <w:rFonts w:ascii="Times New Roman" w:hAnsi="Times New Roman"/>
          <w:sz w:val="24"/>
          <w:szCs w:val="24"/>
        </w:rPr>
        <w:t xml:space="preserve">progresses </w:t>
      </w:r>
      <w:r w:rsidR="006F2707">
        <w:rPr>
          <w:rFonts w:ascii="Times New Roman" w:hAnsi="Times New Roman"/>
          <w:sz w:val="24"/>
          <w:szCs w:val="24"/>
        </w:rPr>
        <w:t xml:space="preserve">varies </w:t>
      </w:r>
      <w:r w:rsidR="008A1FC7">
        <w:rPr>
          <w:rFonts w:ascii="Times New Roman" w:hAnsi="Times New Roman"/>
          <w:sz w:val="24"/>
          <w:szCs w:val="24"/>
        </w:rPr>
        <w:t xml:space="preserve">considerably </w:t>
      </w:r>
      <w:r w:rsidR="006F2707">
        <w:rPr>
          <w:rFonts w:ascii="Times New Roman" w:hAnsi="Times New Roman"/>
          <w:sz w:val="24"/>
          <w:szCs w:val="24"/>
        </w:rPr>
        <w:t xml:space="preserve">between </w:t>
      </w:r>
      <w:r w:rsidR="008A1FC7">
        <w:rPr>
          <w:rFonts w:ascii="Times New Roman" w:hAnsi="Times New Roman"/>
          <w:sz w:val="24"/>
          <w:szCs w:val="24"/>
        </w:rPr>
        <w:t>patients</w:t>
      </w:r>
      <w:r w:rsidR="001F4DBA">
        <w:rPr>
          <w:rFonts w:ascii="Times New Roman" w:hAnsi="Times New Roman"/>
          <w:sz w:val="24"/>
          <w:szCs w:val="24"/>
        </w:rPr>
        <w:t xml:space="preserve"> </w:t>
      </w:r>
      <w:r w:rsidR="00EC02D7">
        <w:rPr>
          <w:rFonts w:ascii="Times New Roman" w:hAnsi="Times New Roman"/>
          <w:sz w:val="24"/>
          <w:szCs w:val="24"/>
        </w:rPr>
        <w:fldChar w:fldCharType="begin"/>
      </w:r>
      <w:r w:rsidR="00A661C8">
        <w:rPr>
          <w:rFonts w:ascii="Times New Roman" w:hAnsi="Times New Roman"/>
          <w:sz w:val="24"/>
          <w:szCs w:val="24"/>
        </w:rPr>
        <w:instrText xml:space="preserve"> ADDIN EN.CITE &lt;EndNote&gt;&lt;Cite&gt;&lt;Author&gt;Leyland&lt;/Author&gt;&lt;Year&gt;2012&lt;/Year&gt;&lt;RecNum&gt;9&lt;/RecNum&gt;&lt;DisplayText&gt;(10)&lt;/DisplayText&gt;&lt;record&gt;&lt;rec-number&gt;9&lt;/rec-number&gt;&lt;foreign-keys&gt;&lt;key app="EN" db-id="dfzrr5xacxx2e0e0dvlxpase20pssfatfwv0" timestamp="1470315221"&gt;9&lt;/key&gt;&lt;/foreign-keys&gt;&lt;ref-type name="Journal Article"&gt;17&lt;/ref-type&gt;&lt;contributors&gt;&lt;authors&gt;&lt;author&gt;Leyland, K. M.&lt;/author&gt;&lt;author&gt;Hart, D. J.&lt;/author&gt;&lt;author&gt;Javaid, M. K.&lt;/author&gt;&lt;author&gt;Judge, A.&lt;/author&gt;&lt;author&gt;Kiran, A.&lt;/author&gt;&lt;author&gt;Soni, A.&lt;/author&gt;&lt;author&gt;Goulston, L. M.&lt;/author&gt;&lt;author&gt;Cooper, C.&lt;/author&gt;&lt;author&gt;Spector, T. D.&lt;/author&gt;&lt;author&gt;Arden, N. K.&lt;/author&gt;&lt;/authors&gt;&lt;/contributors&gt;&lt;auth-address&gt;Botnar Research Centre, Institute of Musculoskeletal Sciences, University of Oxford, Oxford, UK.&lt;/auth-address&gt;&lt;titles&gt;&lt;title&gt;The natural history of radiographic knee osteoarthritis: a fourteen-year population-based cohort study&lt;/title&gt;&lt;secondary-title&gt;Arthritis Rheum&lt;/secondary-title&gt;&lt;alt-title&gt;Arthritis and rheumatism&lt;/alt-title&gt;&lt;/titles&gt;&lt;periodical&gt;&lt;full-title&gt;Arthritis Rheum&lt;/full-title&gt;&lt;abbr-1&gt;Arthritis and rheumatism&lt;/abbr-1&gt;&lt;/periodical&gt;&lt;alt-periodical&gt;&lt;full-title&gt;Arthritis Rheum&lt;/full-title&gt;&lt;abbr-1&gt;Arthritis and rheumatism&lt;/abbr-1&gt;&lt;/alt-periodical&gt;&lt;pages&gt;2243-51&lt;/pages&gt;&lt;volume&gt;64&lt;/volume&gt;&lt;number&gt;7&lt;/number&gt;&lt;edition&gt;2012/03/17&lt;/edition&gt;&lt;keywords&gt;&lt;keyword&gt;Adult&lt;/keyword&gt;&lt;keyword&gt;Aged&lt;/keyword&gt;&lt;keyword&gt;Cohort Studies&lt;/keyword&gt;&lt;keyword&gt;*Disease Progression&lt;/keyword&gt;&lt;keyword&gt;Female&lt;/keyword&gt;&lt;keyword&gt;Humans&lt;/keyword&gt;&lt;keyword&gt;Incidence&lt;/keyword&gt;&lt;keyword&gt;Knee Joint/*radiography&lt;/keyword&gt;&lt;keyword&gt;Middle Aged&lt;/keyword&gt;&lt;keyword&gt;Osteoarthritis, Knee/epidemiology/*radiography&lt;/keyword&gt;&lt;keyword&gt;Prevalence&lt;/keyword&gt;&lt;/keywords&gt;&lt;dates&gt;&lt;year&gt;2012&lt;/year&gt;&lt;pub-dates&gt;&lt;date&gt;Jul&lt;/date&gt;&lt;/pub-dates&gt;&lt;/dates&gt;&lt;isbn&gt;0004-3591&lt;/isbn&gt;&lt;accession-num&gt;22422507&lt;/accession-num&gt;&lt;urls&gt;&lt;/urls&gt;&lt;electronic-resource-num&gt;10.1002/art.34415&lt;/electronic-resource-num&gt;&lt;remote-database-provider&gt;NLM&lt;/remote-database-provider&gt;&lt;language&gt;eng&lt;/language&gt;&lt;/record&gt;&lt;/Cite&gt;&lt;/EndNote&gt;</w:instrText>
      </w:r>
      <w:r w:rsidR="00EC02D7">
        <w:rPr>
          <w:rFonts w:ascii="Times New Roman" w:hAnsi="Times New Roman"/>
          <w:sz w:val="24"/>
          <w:szCs w:val="24"/>
        </w:rPr>
        <w:fldChar w:fldCharType="separate"/>
      </w:r>
      <w:r w:rsidR="00A661C8">
        <w:rPr>
          <w:rFonts w:ascii="Times New Roman" w:hAnsi="Times New Roman"/>
          <w:noProof/>
          <w:sz w:val="24"/>
          <w:szCs w:val="24"/>
        </w:rPr>
        <w:t>(</w:t>
      </w:r>
      <w:hyperlink w:anchor="_ENREF_10" w:tooltip="Leyland, 2012 #9" w:history="1">
        <w:r w:rsidR="00CB22D4">
          <w:rPr>
            <w:rFonts w:ascii="Times New Roman" w:hAnsi="Times New Roman"/>
            <w:noProof/>
            <w:sz w:val="24"/>
            <w:szCs w:val="24"/>
          </w:rPr>
          <w:t>10</w:t>
        </w:r>
      </w:hyperlink>
      <w:r w:rsidR="00A661C8">
        <w:rPr>
          <w:rFonts w:ascii="Times New Roman" w:hAnsi="Times New Roman"/>
          <w:noProof/>
          <w:sz w:val="24"/>
          <w:szCs w:val="24"/>
        </w:rPr>
        <w:t>)</w:t>
      </w:r>
      <w:r w:rsidR="00EC02D7">
        <w:rPr>
          <w:rFonts w:ascii="Times New Roman" w:hAnsi="Times New Roman"/>
          <w:sz w:val="24"/>
          <w:szCs w:val="24"/>
        </w:rPr>
        <w:fldChar w:fldCharType="end"/>
      </w:r>
      <w:r>
        <w:rPr>
          <w:rFonts w:ascii="Times New Roman" w:hAnsi="Times New Roman"/>
          <w:sz w:val="24"/>
          <w:szCs w:val="24"/>
        </w:rPr>
        <w:t>,</w:t>
      </w:r>
      <w:r w:rsidR="008A1FC7">
        <w:rPr>
          <w:rFonts w:ascii="Times New Roman" w:hAnsi="Times New Roman"/>
          <w:sz w:val="24"/>
          <w:szCs w:val="24"/>
        </w:rPr>
        <w:t xml:space="preserve"> a </w:t>
      </w:r>
      <w:r w:rsidR="008604F7">
        <w:rPr>
          <w:rFonts w:ascii="Times New Roman" w:hAnsi="Times New Roman"/>
          <w:sz w:val="24"/>
          <w:szCs w:val="24"/>
        </w:rPr>
        <w:t xml:space="preserve">model for </w:t>
      </w:r>
      <w:r w:rsidR="00DE3DC4">
        <w:rPr>
          <w:rFonts w:ascii="Times New Roman" w:hAnsi="Times New Roman"/>
          <w:sz w:val="24"/>
          <w:szCs w:val="24"/>
        </w:rPr>
        <w:t xml:space="preserve">short-term </w:t>
      </w:r>
      <w:r w:rsidR="008604F7">
        <w:rPr>
          <w:rFonts w:ascii="Times New Roman" w:hAnsi="Times New Roman"/>
          <w:sz w:val="24"/>
          <w:szCs w:val="24"/>
        </w:rPr>
        <w:t>incident RKOA is needed to identify homogeneous phenotypes of patients</w:t>
      </w:r>
      <w:r w:rsidR="001F4DBA">
        <w:rPr>
          <w:rFonts w:ascii="Times New Roman" w:hAnsi="Times New Roman"/>
          <w:sz w:val="24"/>
          <w:szCs w:val="24"/>
        </w:rPr>
        <w:t>,</w:t>
      </w:r>
      <w:r w:rsidR="008604F7">
        <w:rPr>
          <w:rFonts w:ascii="Times New Roman" w:hAnsi="Times New Roman"/>
          <w:sz w:val="24"/>
          <w:szCs w:val="24"/>
        </w:rPr>
        <w:t xml:space="preserve"> to facilitate forecasting and target potential treatments </w:t>
      </w:r>
      <w:r w:rsidR="00EC02D7">
        <w:rPr>
          <w:rFonts w:ascii="Times New Roman" w:hAnsi="Times New Roman"/>
          <w:sz w:val="24"/>
          <w:szCs w:val="24"/>
        </w:rPr>
        <w:fldChar w:fldCharType="begin"/>
      </w:r>
      <w:r w:rsidR="00A661C8">
        <w:rPr>
          <w:rFonts w:ascii="Times New Roman" w:hAnsi="Times New Roman"/>
          <w:sz w:val="24"/>
          <w:szCs w:val="24"/>
        </w:rPr>
        <w:instrText xml:space="preserve"> ADDIN EN.CITE &lt;EndNote&gt;&lt;Cite&gt;&lt;Author&gt;Felson&lt;/Author&gt;&lt;Year&gt;2010&lt;/Year&gt;&lt;RecNum&gt;75&lt;/RecNum&gt;&lt;DisplayText&gt;(11)&lt;/DisplayText&gt;&lt;record&gt;&lt;rec-number&gt;75&lt;/rec-number&gt;&lt;foreign-keys&gt;&lt;key app="EN" db-id="dfzrr5xacxx2e0e0dvlxpase20pssfatfwv0" timestamp="1523892724"&gt;75&lt;/key&gt;&lt;/foreign-keys&gt;&lt;ref-type name="Journal Article"&gt;17&lt;/ref-type&gt;&lt;contributors&gt;&lt;authors&gt;&lt;author&gt;Felson, D. T.&lt;/author&gt;&lt;/authors&gt;&lt;/contributors&gt;&lt;titles&gt;&lt;title&gt;Identifying different osteoarthritis phenotypes through epidemiology&lt;/title&gt;&lt;secondary-title&gt;Osteoarthritis and Cartilage&lt;/secondary-title&gt;&lt;/titles&gt;&lt;periodical&gt;&lt;full-title&gt;Osteoarthritis and Cartilage&lt;/full-title&gt;&lt;/periodical&gt;&lt;pages&gt;601-604&lt;/pages&gt;&lt;volume&gt;18&lt;/volume&gt;&lt;number&gt;5&lt;/number&gt;&lt;keywords&gt;&lt;keyword&gt;Osteoarthritis&lt;/keyword&gt;&lt;keyword&gt;Epidemiology&lt;/keyword&gt;&lt;keyword&gt;Risk factors&lt;/keyword&gt;&lt;keyword&gt;Phenotype&lt;/keyword&gt;&lt;keyword&gt;Genotype&lt;/keyword&gt;&lt;/keywords&gt;&lt;dates&gt;&lt;year&gt;2010&lt;/year&gt;&lt;pub-dates&gt;&lt;date&gt;2010/05/01/&lt;/date&gt;&lt;/pub-dates&gt;&lt;/dates&gt;&lt;isbn&gt;1063-4584&lt;/isbn&gt;&lt;urls&gt;&lt;related-urls&gt;&lt;url&gt;http://www.sciencedirect.com/science/article/pii/S106345841000035X&lt;/url&gt;&lt;url&gt;https://www.ncbi.nlm.nih.gov/pmc/articles/PMC3474706/pdf/nihms187648.pdf&lt;/url&gt;&lt;/related-urls&gt;&lt;/urls&gt;&lt;electronic-resource-num&gt;https://doi.org/10.1016/j.joca.2010.01.007&lt;/electronic-resource-num&gt;&lt;/record&gt;&lt;/Cite&gt;&lt;/EndNote&gt;</w:instrText>
      </w:r>
      <w:r w:rsidR="00EC02D7">
        <w:rPr>
          <w:rFonts w:ascii="Times New Roman" w:hAnsi="Times New Roman"/>
          <w:sz w:val="24"/>
          <w:szCs w:val="24"/>
        </w:rPr>
        <w:fldChar w:fldCharType="separate"/>
      </w:r>
      <w:r w:rsidR="00A661C8">
        <w:rPr>
          <w:rFonts w:ascii="Times New Roman" w:hAnsi="Times New Roman"/>
          <w:noProof/>
          <w:sz w:val="24"/>
          <w:szCs w:val="24"/>
        </w:rPr>
        <w:t>(</w:t>
      </w:r>
      <w:hyperlink w:anchor="_ENREF_11" w:tooltip="Felson, 2010 #75" w:history="1">
        <w:r w:rsidR="00CB22D4">
          <w:rPr>
            <w:rFonts w:ascii="Times New Roman" w:hAnsi="Times New Roman"/>
            <w:noProof/>
            <w:sz w:val="24"/>
            <w:szCs w:val="24"/>
          </w:rPr>
          <w:t>11</w:t>
        </w:r>
      </w:hyperlink>
      <w:r w:rsidR="00A661C8">
        <w:rPr>
          <w:rFonts w:ascii="Times New Roman" w:hAnsi="Times New Roman"/>
          <w:noProof/>
          <w:sz w:val="24"/>
          <w:szCs w:val="24"/>
        </w:rPr>
        <w:t>)</w:t>
      </w:r>
      <w:r w:rsidR="00EC02D7">
        <w:rPr>
          <w:rFonts w:ascii="Times New Roman" w:hAnsi="Times New Roman"/>
          <w:sz w:val="24"/>
          <w:szCs w:val="24"/>
        </w:rPr>
        <w:fldChar w:fldCharType="end"/>
      </w:r>
      <w:r w:rsidR="008604F7">
        <w:rPr>
          <w:rFonts w:ascii="Times New Roman" w:hAnsi="Times New Roman"/>
          <w:sz w:val="24"/>
          <w:szCs w:val="24"/>
        </w:rPr>
        <w:t>.</w:t>
      </w:r>
      <w:r w:rsidR="003E376F">
        <w:rPr>
          <w:rFonts w:ascii="Times New Roman" w:hAnsi="Times New Roman"/>
          <w:sz w:val="24"/>
          <w:szCs w:val="24"/>
        </w:rPr>
        <w:t xml:space="preserve"> </w:t>
      </w:r>
      <w:r w:rsidR="00D46AAA">
        <w:rPr>
          <w:rFonts w:ascii="Times New Roman" w:hAnsi="Times New Roman"/>
          <w:sz w:val="24"/>
          <w:szCs w:val="24"/>
        </w:rPr>
        <w:t xml:space="preserve">Many </w:t>
      </w:r>
      <w:r w:rsidR="0055684B">
        <w:rPr>
          <w:rFonts w:ascii="Times New Roman" w:hAnsi="Times New Roman"/>
          <w:sz w:val="24"/>
          <w:szCs w:val="24"/>
        </w:rPr>
        <w:t xml:space="preserve">of the </w:t>
      </w:r>
      <w:r w:rsidR="00281EAF" w:rsidRPr="00D46AAA">
        <w:rPr>
          <w:rFonts w:ascii="Times New Roman" w:hAnsi="Times New Roman"/>
          <w:sz w:val="24"/>
          <w:szCs w:val="24"/>
        </w:rPr>
        <w:t>known risk factors</w:t>
      </w:r>
      <w:r w:rsidR="00D46AAA">
        <w:rPr>
          <w:rFonts w:ascii="Times New Roman" w:hAnsi="Times New Roman"/>
          <w:sz w:val="24"/>
          <w:szCs w:val="24"/>
        </w:rPr>
        <w:t xml:space="preserve"> </w:t>
      </w:r>
      <w:r w:rsidR="0055684B">
        <w:rPr>
          <w:rFonts w:ascii="Times New Roman" w:hAnsi="Times New Roman"/>
          <w:sz w:val="24"/>
          <w:szCs w:val="24"/>
        </w:rPr>
        <w:t xml:space="preserve">for RKOA </w:t>
      </w:r>
      <w:r w:rsidR="00D46AAA">
        <w:rPr>
          <w:rFonts w:ascii="Times New Roman" w:hAnsi="Times New Roman"/>
          <w:sz w:val="24"/>
          <w:szCs w:val="24"/>
        </w:rPr>
        <w:t>have only been studied in isolation</w:t>
      </w:r>
      <w:r w:rsidR="001E54C3">
        <w:rPr>
          <w:rFonts w:ascii="Times New Roman" w:hAnsi="Times New Roman"/>
          <w:sz w:val="24"/>
          <w:szCs w:val="24"/>
        </w:rPr>
        <w:t xml:space="preserve"> </w:t>
      </w:r>
      <w:r w:rsidR="00EC02D7">
        <w:rPr>
          <w:rFonts w:ascii="Times New Roman" w:hAnsi="Times New Roman"/>
          <w:sz w:val="24"/>
          <w:szCs w:val="24"/>
        </w:rPr>
        <w:fldChar w:fldCharType="begin">
          <w:fldData xml:space="preserve">PEVuZE5vdGU+PENpdGU+PEF1dGhvcj5CbGFnb2pldmljPC9BdXRob3I+PFllYXI+MjAxMDwvWWVh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==
</w:fldData>
        </w:fldChar>
      </w:r>
      <w:r w:rsidR="00A661C8">
        <w:rPr>
          <w:rFonts w:ascii="Times New Roman" w:hAnsi="Times New Roman"/>
          <w:sz w:val="24"/>
          <w:szCs w:val="24"/>
        </w:rPr>
        <w:instrText xml:space="preserve"> ADDIN EN.CITE </w:instrText>
      </w:r>
      <w:r w:rsidR="00EC02D7">
        <w:rPr>
          <w:rFonts w:ascii="Times New Roman" w:hAnsi="Times New Roman"/>
          <w:sz w:val="24"/>
          <w:szCs w:val="24"/>
        </w:rPr>
        <w:fldChar w:fldCharType="begin">
          <w:fldData xml:space="preserve">PEVuZE5vdGU+PENpdGU+PEF1dGhvcj5CbGFnb2pldmljPC9BdXRob3I+PFllYXI+MjAxMDwvWWVh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==
</w:fldData>
        </w:fldChar>
      </w:r>
      <w:r w:rsidR="00A661C8">
        <w:rPr>
          <w:rFonts w:ascii="Times New Roman" w:hAnsi="Times New Roman"/>
          <w:sz w:val="24"/>
          <w:szCs w:val="24"/>
        </w:rPr>
        <w:instrText xml:space="preserve"> ADDIN EN.CITE.DATA </w:instrText>
      </w:r>
      <w:r w:rsidR="00EC02D7">
        <w:rPr>
          <w:rFonts w:ascii="Times New Roman" w:hAnsi="Times New Roman"/>
          <w:sz w:val="24"/>
          <w:szCs w:val="24"/>
        </w:rPr>
      </w:r>
      <w:r w:rsidR="00EC02D7">
        <w:rPr>
          <w:rFonts w:ascii="Times New Roman" w:hAnsi="Times New Roman"/>
          <w:sz w:val="24"/>
          <w:szCs w:val="24"/>
        </w:rPr>
        <w:fldChar w:fldCharType="end"/>
      </w:r>
      <w:r w:rsidR="00EC02D7">
        <w:rPr>
          <w:rFonts w:ascii="Times New Roman" w:hAnsi="Times New Roman"/>
          <w:sz w:val="24"/>
          <w:szCs w:val="24"/>
        </w:rPr>
      </w:r>
      <w:r w:rsidR="00EC02D7">
        <w:rPr>
          <w:rFonts w:ascii="Times New Roman" w:hAnsi="Times New Roman"/>
          <w:sz w:val="24"/>
          <w:szCs w:val="24"/>
        </w:rPr>
        <w:fldChar w:fldCharType="separate"/>
      </w:r>
      <w:r w:rsidR="00A661C8">
        <w:rPr>
          <w:rFonts w:ascii="Times New Roman" w:hAnsi="Times New Roman"/>
          <w:noProof/>
          <w:sz w:val="24"/>
          <w:szCs w:val="24"/>
        </w:rPr>
        <w:t>(</w:t>
      </w:r>
      <w:hyperlink w:anchor="_ENREF_12" w:tooltip="Blagojevic, 2010 #64" w:history="1">
        <w:r w:rsidR="00CB22D4">
          <w:rPr>
            <w:rFonts w:ascii="Times New Roman" w:hAnsi="Times New Roman"/>
            <w:noProof/>
            <w:sz w:val="24"/>
            <w:szCs w:val="24"/>
          </w:rPr>
          <w:t>12</w:t>
        </w:r>
      </w:hyperlink>
      <w:r w:rsidR="00A661C8">
        <w:rPr>
          <w:rFonts w:ascii="Times New Roman" w:hAnsi="Times New Roman"/>
          <w:noProof/>
          <w:sz w:val="24"/>
          <w:szCs w:val="24"/>
        </w:rPr>
        <w:t xml:space="preserve">, </w:t>
      </w:r>
      <w:hyperlink w:anchor="_ENREF_13" w:tooltip="Silverwood, 2015 #21" w:history="1">
        <w:r w:rsidR="00CB22D4">
          <w:rPr>
            <w:rFonts w:ascii="Times New Roman" w:hAnsi="Times New Roman"/>
            <w:noProof/>
            <w:sz w:val="24"/>
            <w:szCs w:val="24"/>
          </w:rPr>
          <w:t>13</w:t>
        </w:r>
      </w:hyperlink>
      <w:r w:rsidR="00A661C8">
        <w:rPr>
          <w:rFonts w:ascii="Times New Roman" w:hAnsi="Times New Roman"/>
          <w:noProof/>
          <w:sz w:val="24"/>
          <w:szCs w:val="24"/>
        </w:rPr>
        <w:t>)</w:t>
      </w:r>
      <w:r w:rsidR="00EC02D7">
        <w:rPr>
          <w:rFonts w:ascii="Times New Roman" w:hAnsi="Times New Roman"/>
          <w:sz w:val="24"/>
          <w:szCs w:val="24"/>
        </w:rPr>
        <w:fldChar w:fldCharType="end"/>
      </w:r>
      <w:r w:rsidR="00D46AAA">
        <w:rPr>
          <w:rFonts w:ascii="Times New Roman" w:hAnsi="Times New Roman"/>
          <w:sz w:val="24"/>
          <w:szCs w:val="24"/>
        </w:rPr>
        <w:t xml:space="preserve">. Their combined effects and </w:t>
      </w:r>
      <w:r w:rsidR="00B45BDE">
        <w:rPr>
          <w:rFonts w:ascii="Times New Roman" w:hAnsi="Times New Roman"/>
          <w:sz w:val="24"/>
          <w:szCs w:val="24"/>
        </w:rPr>
        <w:t xml:space="preserve">any other </w:t>
      </w:r>
      <w:r w:rsidR="00281EAF" w:rsidRPr="00D46AAA">
        <w:rPr>
          <w:rFonts w:ascii="Times New Roman" w:hAnsi="Times New Roman"/>
          <w:sz w:val="24"/>
          <w:szCs w:val="24"/>
        </w:rPr>
        <w:t xml:space="preserve">risk factors for the onset of short-term </w:t>
      </w:r>
      <w:r w:rsidR="00EC4A37" w:rsidRPr="00D46AAA">
        <w:rPr>
          <w:rFonts w:ascii="Times New Roman" w:hAnsi="Times New Roman"/>
          <w:sz w:val="24"/>
          <w:szCs w:val="24"/>
        </w:rPr>
        <w:t>R</w:t>
      </w:r>
      <w:r w:rsidR="00281EAF" w:rsidRPr="00D46AAA">
        <w:rPr>
          <w:rFonts w:ascii="Times New Roman" w:hAnsi="Times New Roman"/>
          <w:sz w:val="24"/>
          <w:szCs w:val="24"/>
        </w:rPr>
        <w:t xml:space="preserve">KOA </w:t>
      </w:r>
      <w:r w:rsidR="00B45BDE">
        <w:rPr>
          <w:rFonts w:ascii="Times New Roman" w:hAnsi="Times New Roman"/>
          <w:sz w:val="24"/>
          <w:szCs w:val="24"/>
        </w:rPr>
        <w:t xml:space="preserve">are needed to better identify those at risk. </w:t>
      </w:r>
    </w:p>
    <w:p w14:paraId="2543F92D" w14:textId="77777777" w:rsidR="003E376F" w:rsidRDefault="003E376F" w:rsidP="005B3C4D">
      <w:pPr>
        <w:autoSpaceDE w:val="0"/>
        <w:autoSpaceDN w:val="0"/>
        <w:adjustRightInd w:val="0"/>
        <w:spacing w:after="0" w:line="480" w:lineRule="auto"/>
        <w:jc w:val="both"/>
        <w:rPr>
          <w:rFonts w:ascii="Times New Roman" w:hAnsi="Times New Roman"/>
          <w:sz w:val="24"/>
          <w:szCs w:val="24"/>
        </w:rPr>
      </w:pPr>
    </w:p>
    <w:p w14:paraId="058DE4DF" w14:textId="24114A8C" w:rsidR="0024180E" w:rsidRDefault="00C74F84" w:rsidP="005B3C4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w:t>
      </w:r>
      <w:r w:rsidR="00481FB4">
        <w:rPr>
          <w:rFonts w:ascii="Times New Roman" w:hAnsi="Times New Roman"/>
          <w:sz w:val="24"/>
          <w:szCs w:val="24"/>
        </w:rPr>
        <w:t xml:space="preserve">his is the first study </w:t>
      </w:r>
      <w:r w:rsidR="003E376F">
        <w:rPr>
          <w:rFonts w:ascii="Times New Roman" w:hAnsi="Times New Roman"/>
          <w:sz w:val="24"/>
          <w:szCs w:val="24"/>
        </w:rPr>
        <w:t xml:space="preserve">to asses </w:t>
      </w:r>
      <w:r w:rsidR="00C4722B">
        <w:rPr>
          <w:rFonts w:ascii="Times New Roman" w:hAnsi="Times New Roman"/>
          <w:sz w:val="24"/>
          <w:szCs w:val="24"/>
        </w:rPr>
        <w:t xml:space="preserve">a wide range of potential </w:t>
      </w:r>
      <w:r>
        <w:rPr>
          <w:rFonts w:ascii="Times New Roman" w:hAnsi="Times New Roman"/>
          <w:sz w:val="24"/>
          <w:szCs w:val="24"/>
        </w:rPr>
        <w:t>predictors</w:t>
      </w:r>
      <w:r w:rsidR="00ED31C3">
        <w:rPr>
          <w:rFonts w:ascii="Times New Roman" w:hAnsi="Times New Roman"/>
          <w:sz w:val="24"/>
          <w:szCs w:val="24"/>
        </w:rPr>
        <w:t xml:space="preserve"> </w:t>
      </w:r>
      <w:r w:rsidR="005D1861">
        <w:rPr>
          <w:rFonts w:ascii="Times New Roman" w:hAnsi="Times New Roman"/>
          <w:sz w:val="24"/>
          <w:szCs w:val="24"/>
        </w:rPr>
        <w:t xml:space="preserve">that </w:t>
      </w:r>
      <w:r w:rsidR="00C4722B">
        <w:rPr>
          <w:rFonts w:ascii="Times New Roman" w:hAnsi="Times New Roman"/>
          <w:sz w:val="24"/>
          <w:szCs w:val="24"/>
        </w:rPr>
        <w:t>includ</w:t>
      </w:r>
      <w:r w:rsidR="005D1861">
        <w:rPr>
          <w:rFonts w:ascii="Times New Roman" w:hAnsi="Times New Roman"/>
          <w:sz w:val="24"/>
          <w:szCs w:val="24"/>
        </w:rPr>
        <w:t>es</w:t>
      </w:r>
      <w:r w:rsidR="00481FB4">
        <w:rPr>
          <w:rFonts w:ascii="Times New Roman" w:hAnsi="Times New Roman"/>
          <w:sz w:val="24"/>
          <w:szCs w:val="24"/>
        </w:rPr>
        <w:t xml:space="preserve"> physical assessment, sociodemographic characteristics, medication, biomarkers, medical history (family history, knee pain, activity associated with </w:t>
      </w:r>
      <w:r w:rsidR="003E376F">
        <w:rPr>
          <w:rFonts w:ascii="Times New Roman" w:hAnsi="Times New Roman"/>
          <w:sz w:val="24"/>
          <w:szCs w:val="24"/>
        </w:rPr>
        <w:t xml:space="preserve">a </w:t>
      </w:r>
      <w:r w:rsidR="00481FB4">
        <w:rPr>
          <w:rFonts w:ascii="Times New Roman" w:hAnsi="Times New Roman"/>
          <w:sz w:val="24"/>
          <w:szCs w:val="24"/>
        </w:rPr>
        <w:t xml:space="preserve">painful knee, and occupation), </w:t>
      </w:r>
      <w:r w:rsidR="003E376F">
        <w:rPr>
          <w:rFonts w:ascii="Times New Roman" w:hAnsi="Times New Roman"/>
          <w:sz w:val="24"/>
          <w:szCs w:val="24"/>
        </w:rPr>
        <w:t xml:space="preserve">spine and hip </w:t>
      </w:r>
      <w:r w:rsidR="00481FB4">
        <w:rPr>
          <w:rFonts w:ascii="Times New Roman" w:hAnsi="Times New Roman"/>
          <w:sz w:val="24"/>
          <w:szCs w:val="24"/>
        </w:rPr>
        <w:t xml:space="preserve">radiographs and densitometries, and lifestyle. </w:t>
      </w:r>
      <w:r w:rsidR="00DE3DC4">
        <w:rPr>
          <w:rFonts w:ascii="Times New Roman" w:hAnsi="Times New Roman"/>
          <w:sz w:val="24"/>
          <w:szCs w:val="24"/>
        </w:rPr>
        <w:t xml:space="preserve">Incorporating </w:t>
      </w:r>
      <w:r w:rsidR="008E6E04">
        <w:rPr>
          <w:rFonts w:ascii="Times New Roman" w:hAnsi="Times New Roman"/>
          <w:sz w:val="24"/>
          <w:szCs w:val="24"/>
        </w:rPr>
        <w:t>new predictors in clinical prediction models add</w:t>
      </w:r>
      <w:r w:rsidR="00982744">
        <w:rPr>
          <w:rFonts w:ascii="Times New Roman" w:hAnsi="Times New Roman"/>
          <w:sz w:val="24"/>
          <w:szCs w:val="24"/>
        </w:rPr>
        <w:t>s</w:t>
      </w:r>
      <w:r w:rsidR="008E6E04">
        <w:rPr>
          <w:rFonts w:ascii="Times New Roman" w:hAnsi="Times New Roman"/>
          <w:sz w:val="24"/>
          <w:szCs w:val="24"/>
        </w:rPr>
        <w:t xml:space="preserve"> value</w:t>
      </w:r>
      <w:r w:rsidR="005D1861">
        <w:rPr>
          <w:rFonts w:ascii="Times New Roman" w:hAnsi="Times New Roman"/>
          <w:sz w:val="24"/>
          <w:szCs w:val="24"/>
        </w:rPr>
        <w:t xml:space="preserve">, improving </w:t>
      </w:r>
      <w:r w:rsidR="008E6E04">
        <w:rPr>
          <w:rFonts w:ascii="Times New Roman" w:hAnsi="Times New Roman"/>
          <w:sz w:val="24"/>
          <w:szCs w:val="24"/>
        </w:rPr>
        <w:t xml:space="preserve">the information available to </w:t>
      </w:r>
      <w:r w:rsidR="005D1861">
        <w:rPr>
          <w:rFonts w:ascii="Times New Roman" w:hAnsi="Times New Roman"/>
          <w:sz w:val="24"/>
          <w:szCs w:val="24"/>
        </w:rPr>
        <w:t xml:space="preserve">clinicians and patients when deciding on </w:t>
      </w:r>
      <w:r w:rsidR="008E6E04">
        <w:rPr>
          <w:rFonts w:ascii="Times New Roman" w:hAnsi="Times New Roman"/>
          <w:sz w:val="24"/>
          <w:szCs w:val="24"/>
        </w:rPr>
        <w:t>preventive</w:t>
      </w:r>
      <w:r w:rsidR="008E6E04" w:rsidRPr="00D46AAA">
        <w:rPr>
          <w:rFonts w:ascii="Times New Roman" w:hAnsi="Times New Roman"/>
          <w:sz w:val="24"/>
          <w:szCs w:val="24"/>
        </w:rPr>
        <w:t xml:space="preserve"> strategies</w:t>
      </w:r>
      <w:r w:rsidR="008E6E04">
        <w:rPr>
          <w:rFonts w:ascii="Times New Roman" w:hAnsi="Times New Roman"/>
          <w:sz w:val="24"/>
          <w:szCs w:val="24"/>
        </w:rPr>
        <w:t xml:space="preserve"> to reduce rapid disease incidence</w:t>
      </w:r>
      <w:r w:rsidR="00281EAF" w:rsidRPr="00D46AAA">
        <w:rPr>
          <w:rFonts w:ascii="Times New Roman" w:hAnsi="Times New Roman"/>
          <w:sz w:val="24"/>
          <w:szCs w:val="24"/>
        </w:rPr>
        <w:t>.</w:t>
      </w:r>
      <w:r w:rsidR="004F3837">
        <w:rPr>
          <w:rFonts w:ascii="Times New Roman" w:hAnsi="Times New Roman"/>
          <w:sz w:val="24"/>
          <w:szCs w:val="24"/>
        </w:rPr>
        <w:t xml:space="preserve"> </w:t>
      </w:r>
      <w:r w:rsidR="00AA5A28">
        <w:rPr>
          <w:rFonts w:ascii="Times New Roman" w:hAnsi="Times New Roman"/>
          <w:sz w:val="24"/>
          <w:szCs w:val="24"/>
        </w:rPr>
        <w:t>A</w:t>
      </w:r>
      <w:r w:rsidR="00203A68">
        <w:rPr>
          <w:rFonts w:ascii="Times New Roman" w:hAnsi="Times New Roman"/>
          <w:sz w:val="24"/>
          <w:szCs w:val="24"/>
        </w:rPr>
        <w:t xml:space="preserve"> description of patients at risk of </w:t>
      </w:r>
      <w:r w:rsidR="001E54C3">
        <w:rPr>
          <w:rFonts w:ascii="Times New Roman" w:hAnsi="Times New Roman"/>
          <w:sz w:val="24"/>
          <w:szCs w:val="24"/>
        </w:rPr>
        <w:t xml:space="preserve">rapid </w:t>
      </w:r>
      <w:r w:rsidR="00203A68">
        <w:rPr>
          <w:rFonts w:ascii="Times New Roman" w:hAnsi="Times New Roman"/>
          <w:sz w:val="24"/>
          <w:szCs w:val="24"/>
        </w:rPr>
        <w:t xml:space="preserve">progression to RKOA will </w:t>
      </w:r>
      <w:r w:rsidR="001E54C3">
        <w:rPr>
          <w:rFonts w:ascii="Times New Roman" w:hAnsi="Times New Roman"/>
          <w:sz w:val="24"/>
          <w:szCs w:val="24"/>
        </w:rPr>
        <w:t xml:space="preserve">also </w:t>
      </w:r>
      <w:r w:rsidR="00203A68">
        <w:rPr>
          <w:rFonts w:ascii="Times New Roman" w:hAnsi="Times New Roman"/>
          <w:sz w:val="24"/>
          <w:szCs w:val="24"/>
        </w:rPr>
        <w:t>help in selecti</w:t>
      </w:r>
      <w:r w:rsidR="00DE3DC4">
        <w:rPr>
          <w:rFonts w:ascii="Times New Roman" w:hAnsi="Times New Roman"/>
          <w:sz w:val="24"/>
          <w:szCs w:val="24"/>
        </w:rPr>
        <w:t>ng</w:t>
      </w:r>
      <w:r w:rsidR="00203A68">
        <w:rPr>
          <w:rFonts w:ascii="Times New Roman" w:hAnsi="Times New Roman"/>
          <w:sz w:val="24"/>
          <w:szCs w:val="24"/>
        </w:rPr>
        <w:t xml:space="preserve"> participants for randomised control</w:t>
      </w:r>
      <w:r w:rsidR="001E54C3">
        <w:rPr>
          <w:rFonts w:ascii="Times New Roman" w:hAnsi="Times New Roman"/>
          <w:sz w:val="24"/>
          <w:szCs w:val="24"/>
        </w:rPr>
        <w:t>led</w:t>
      </w:r>
      <w:r w:rsidR="00203A68">
        <w:rPr>
          <w:rFonts w:ascii="Times New Roman" w:hAnsi="Times New Roman"/>
          <w:sz w:val="24"/>
          <w:szCs w:val="24"/>
        </w:rPr>
        <w:t xml:space="preserve"> trials of new interventions.</w:t>
      </w:r>
      <w:r w:rsidR="00BA17B4" w:rsidRPr="00D46AAA">
        <w:rPr>
          <w:rFonts w:ascii="Times New Roman" w:hAnsi="Times New Roman"/>
          <w:sz w:val="24"/>
          <w:szCs w:val="24"/>
        </w:rPr>
        <w:t xml:space="preserve"> </w:t>
      </w:r>
    </w:p>
    <w:p w14:paraId="2F69E365" w14:textId="77777777" w:rsidR="003E376F" w:rsidRDefault="003E376F" w:rsidP="005B3C4D">
      <w:pPr>
        <w:autoSpaceDE w:val="0"/>
        <w:autoSpaceDN w:val="0"/>
        <w:adjustRightInd w:val="0"/>
        <w:spacing w:after="0" w:line="480" w:lineRule="auto"/>
        <w:jc w:val="both"/>
        <w:rPr>
          <w:rFonts w:ascii="Times New Roman" w:hAnsi="Times New Roman"/>
          <w:sz w:val="24"/>
          <w:szCs w:val="24"/>
        </w:rPr>
      </w:pPr>
    </w:p>
    <w:p w14:paraId="0E160B51" w14:textId="5F7750A5" w:rsidR="004054B7" w:rsidRDefault="00AA5A28" w:rsidP="005B3C4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W</w:t>
      </w:r>
      <w:r w:rsidR="0055684B">
        <w:rPr>
          <w:rFonts w:ascii="Times New Roman" w:hAnsi="Times New Roman"/>
          <w:sz w:val="24"/>
          <w:szCs w:val="24"/>
        </w:rPr>
        <w:t xml:space="preserve">e aimed </w:t>
      </w:r>
      <w:r w:rsidR="004150F2" w:rsidRPr="00D46AAA">
        <w:rPr>
          <w:rFonts w:ascii="Times New Roman" w:hAnsi="Times New Roman"/>
          <w:sz w:val="24"/>
          <w:szCs w:val="24"/>
        </w:rPr>
        <w:t xml:space="preserve">to develop and </w:t>
      </w:r>
      <w:r w:rsidR="00AE3BE2" w:rsidRPr="00D46AAA">
        <w:rPr>
          <w:rFonts w:ascii="Times New Roman" w:hAnsi="Times New Roman"/>
          <w:sz w:val="24"/>
          <w:szCs w:val="24"/>
        </w:rPr>
        <w:t xml:space="preserve">internally </w:t>
      </w:r>
      <w:r w:rsidR="004150F2" w:rsidRPr="00D46AAA">
        <w:rPr>
          <w:rFonts w:ascii="Times New Roman" w:hAnsi="Times New Roman"/>
          <w:sz w:val="24"/>
          <w:szCs w:val="24"/>
        </w:rPr>
        <w:t xml:space="preserve">validate a prognostic model for </w:t>
      </w:r>
      <w:r w:rsidR="00E00E88">
        <w:rPr>
          <w:rFonts w:ascii="Times New Roman" w:hAnsi="Times New Roman"/>
          <w:sz w:val="24"/>
          <w:szCs w:val="24"/>
        </w:rPr>
        <w:t xml:space="preserve">short-term </w:t>
      </w:r>
      <w:r w:rsidR="004150F2" w:rsidRPr="00D46AAA">
        <w:rPr>
          <w:rFonts w:ascii="Times New Roman" w:hAnsi="Times New Roman"/>
          <w:sz w:val="24"/>
          <w:szCs w:val="24"/>
        </w:rPr>
        <w:t>inciden</w:t>
      </w:r>
      <w:r w:rsidR="001019E5" w:rsidRPr="00D46AAA">
        <w:rPr>
          <w:rFonts w:ascii="Times New Roman" w:hAnsi="Times New Roman"/>
          <w:sz w:val="24"/>
          <w:szCs w:val="24"/>
        </w:rPr>
        <w:t>ce of</w:t>
      </w:r>
      <w:r w:rsidR="004150F2" w:rsidRPr="00D46AAA">
        <w:rPr>
          <w:rFonts w:ascii="Times New Roman" w:hAnsi="Times New Roman"/>
          <w:sz w:val="24"/>
          <w:szCs w:val="24"/>
        </w:rPr>
        <w:t xml:space="preserve"> RKOA </w:t>
      </w:r>
      <w:r w:rsidR="00166E3D" w:rsidRPr="00D46AAA">
        <w:rPr>
          <w:rFonts w:ascii="Times New Roman" w:hAnsi="Times New Roman"/>
          <w:sz w:val="24"/>
          <w:szCs w:val="24"/>
        </w:rPr>
        <w:t>in a population-based cohort</w:t>
      </w:r>
      <w:r w:rsidR="008B0420" w:rsidRPr="00D46AAA">
        <w:rPr>
          <w:rFonts w:ascii="Times New Roman" w:hAnsi="Times New Roman"/>
          <w:sz w:val="24"/>
          <w:szCs w:val="24"/>
        </w:rPr>
        <w:t xml:space="preserve"> of women</w:t>
      </w:r>
      <w:r w:rsidR="00502DC8">
        <w:rPr>
          <w:rFonts w:ascii="Times New Roman" w:hAnsi="Times New Roman"/>
          <w:sz w:val="24"/>
          <w:szCs w:val="24"/>
        </w:rPr>
        <w:t>, focusing on knee-level risk factors</w:t>
      </w:r>
      <w:r w:rsidR="0055684B">
        <w:rPr>
          <w:rFonts w:ascii="Times New Roman" w:hAnsi="Times New Roman"/>
          <w:sz w:val="24"/>
          <w:szCs w:val="24"/>
        </w:rPr>
        <w:t xml:space="preserve">. We also aimed </w:t>
      </w:r>
      <w:r w:rsidR="00BD3185" w:rsidRPr="00D46AAA">
        <w:rPr>
          <w:rFonts w:ascii="Times New Roman" w:hAnsi="Times New Roman"/>
          <w:sz w:val="24"/>
          <w:szCs w:val="24"/>
        </w:rPr>
        <w:t xml:space="preserve">to </w:t>
      </w:r>
      <w:r w:rsidR="004054B7" w:rsidRPr="00D46AAA">
        <w:rPr>
          <w:rFonts w:ascii="Times New Roman" w:hAnsi="Times New Roman"/>
          <w:sz w:val="24"/>
          <w:szCs w:val="24"/>
        </w:rPr>
        <w:t>develop</w:t>
      </w:r>
      <w:r w:rsidR="00BD3185" w:rsidRPr="00D46AAA">
        <w:rPr>
          <w:rFonts w:ascii="Times New Roman" w:hAnsi="Times New Roman"/>
          <w:sz w:val="24"/>
          <w:szCs w:val="24"/>
        </w:rPr>
        <w:t xml:space="preserve"> a clinical risk prediction tool to help clinicians to identify women </w:t>
      </w:r>
      <w:r w:rsidR="004054B7" w:rsidRPr="00D46AAA">
        <w:rPr>
          <w:rFonts w:ascii="Times New Roman" w:hAnsi="Times New Roman"/>
          <w:sz w:val="24"/>
          <w:szCs w:val="24"/>
        </w:rPr>
        <w:t xml:space="preserve">who </w:t>
      </w:r>
      <w:r w:rsidR="008B0420" w:rsidRPr="00D46AAA">
        <w:rPr>
          <w:rFonts w:ascii="Times New Roman" w:hAnsi="Times New Roman"/>
          <w:sz w:val="24"/>
          <w:szCs w:val="24"/>
        </w:rPr>
        <w:t xml:space="preserve">are </w:t>
      </w:r>
      <w:r w:rsidR="00BD3185" w:rsidRPr="00D46AAA">
        <w:rPr>
          <w:rFonts w:ascii="Times New Roman" w:hAnsi="Times New Roman"/>
          <w:sz w:val="24"/>
          <w:szCs w:val="24"/>
        </w:rPr>
        <w:t xml:space="preserve">most likely to </w:t>
      </w:r>
      <w:r w:rsidR="004054B7" w:rsidRPr="00D46AAA">
        <w:rPr>
          <w:rFonts w:ascii="Times New Roman" w:hAnsi="Times New Roman"/>
          <w:sz w:val="24"/>
          <w:szCs w:val="24"/>
        </w:rPr>
        <w:t>develop</w:t>
      </w:r>
      <w:r w:rsidR="00BD3185" w:rsidRPr="00D46AAA">
        <w:rPr>
          <w:rFonts w:ascii="Times New Roman" w:hAnsi="Times New Roman"/>
          <w:sz w:val="24"/>
          <w:szCs w:val="24"/>
        </w:rPr>
        <w:t xml:space="preserve"> RKOA </w:t>
      </w:r>
      <w:r w:rsidR="00B45BDE">
        <w:rPr>
          <w:rFonts w:ascii="Times New Roman" w:hAnsi="Times New Roman"/>
          <w:sz w:val="24"/>
          <w:szCs w:val="24"/>
        </w:rPr>
        <w:t xml:space="preserve">within </w:t>
      </w:r>
      <w:r w:rsidR="00BD3185" w:rsidRPr="00D46AAA">
        <w:rPr>
          <w:rFonts w:ascii="Times New Roman" w:hAnsi="Times New Roman"/>
          <w:sz w:val="24"/>
          <w:szCs w:val="24"/>
        </w:rPr>
        <w:t>4</w:t>
      </w:r>
      <w:r w:rsidR="00B45BDE">
        <w:rPr>
          <w:rFonts w:ascii="Times New Roman" w:hAnsi="Times New Roman"/>
          <w:sz w:val="24"/>
          <w:szCs w:val="24"/>
        </w:rPr>
        <w:t xml:space="preserve"> </w:t>
      </w:r>
      <w:r w:rsidR="00BD3185" w:rsidRPr="00D46AAA">
        <w:rPr>
          <w:rFonts w:ascii="Times New Roman" w:hAnsi="Times New Roman"/>
          <w:sz w:val="24"/>
          <w:szCs w:val="24"/>
        </w:rPr>
        <w:t>year</w:t>
      </w:r>
      <w:r w:rsidR="00B45BDE">
        <w:rPr>
          <w:rFonts w:ascii="Times New Roman" w:hAnsi="Times New Roman"/>
          <w:sz w:val="24"/>
          <w:szCs w:val="24"/>
        </w:rPr>
        <w:t>s</w:t>
      </w:r>
      <w:r w:rsidR="00BD3185" w:rsidRPr="00D46AAA">
        <w:rPr>
          <w:rFonts w:ascii="Times New Roman" w:hAnsi="Times New Roman"/>
          <w:sz w:val="24"/>
          <w:szCs w:val="24"/>
        </w:rPr>
        <w:t>.</w:t>
      </w:r>
    </w:p>
    <w:p w14:paraId="7EBCDE11" w14:textId="77777777" w:rsidR="00D46AAA" w:rsidRPr="00D46AAA" w:rsidRDefault="00D46AAA" w:rsidP="005B3C4D">
      <w:pPr>
        <w:autoSpaceDE w:val="0"/>
        <w:autoSpaceDN w:val="0"/>
        <w:adjustRightInd w:val="0"/>
        <w:spacing w:after="0" w:line="480" w:lineRule="auto"/>
        <w:jc w:val="both"/>
        <w:rPr>
          <w:rFonts w:ascii="Times New Roman" w:hAnsi="Times New Roman"/>
          <w:sz w:val="24"/>
          <w:szCs w:val="24"/>
        </w:rPr>
      </w:pPr>
    </w:p>
    <w:p w14:paraId="2EA0227F" w14:textId="77777777" w:rsidR="000E1DC1" w:rsidRPr="00C900BE" w:rsidRDefault="00C900BE" w:rsidP="003F0234">
      <w:pPr>
        <w:spacing w:after="0" w:line="480" w:lineRule="auto"/>
        <w:rPr>
          <w:rFonts w:ascii="Times New Roman" w:hAnsi="Times New Roman"/>
          <w:b/>
          <w:caps/>
          <w:sz w:val="24"/>
          <w:szCs w:val="24"/>
        </w:rPr>
      </w:pPr>
      <w:r w:rsidRPr="00C900BE">
        <w:rPr>
          <w:rFonts w:ascii="Times New Roman" w:hAnsi="Times New Roman"/>
          <w:b/>
          <w:caps/>
          <w:sz w:val="24"/>
          <w:szCs w:val="24"/>
        </w:rPr>
        <w:t>Materials and Methods</w:t>
      </w:r>
    </w:p>
    <w:p w14:paraId="50582067" w14:textId="77777777" w:rsidR="00B60D21" w:rsidRPr="00D46AAA" w:rsidRDefault="00266C04" w:rsidP="003F0234">
      <w:pPr>
        <w:spacing w:after="0" w:line="480" w:lineRule="auto"/>
        <w:rPr>
          <w:rFonts w:ascii="Times New Roman" w:hAnsi="Times New Roman"/>
          <w:b/>
          <w:sz w:val="24"/>
          <w:szCs w:val="24"/>
          <w:lang w:eastAsia="en-US"/>
        </w:rPr>
      </w:pPr>
      <w:r w:rsidRPr="00D46AAA">
        <w:rPr>
          <w:rFonts w:ascii="Times New Roman" w:hAnsi="Times New Roman"/>
          <w:b/>
          <w:sz w:val="24"/>
          <w:szCs w:val="24"/>
          <w:lang w:eastAsia="en-US"/>
        </w:rPr>
        <w:t>Data source</w:t>
      </w:r>
      <w:r w:rsidR="00636FEC" w:rsidRPr="00D46AAA">
        <w:rPr>
          <w:rFonts w:ascii="Times New Roman" w:hAnsi="Times New Roman"/>
          <w:b/>
          <w:sz w:val="24"/>
          <w:szCs w:val="24"/>
          <w:lang w:eastAsia="en-US"/>
        </w:rPr>
        <w:t xml:space="preserve"> and sample size</w:t>
      </w:r>
    </w:p>
    <w:p w14:paraId="5FDFE715" w14:textId="112FA5A6" w:rsidR="000A1853" w:rsidRPr="00D46AAA" w:rsidRDefault="00A55187" w:rsidP="00EC4A37">
      <w:pPr>
        <w:autoSpaceDE w:val="0"/>
        <w:autoSpaceDN w:val="0"/>
        <w:adjustRightInd w:val="0"/>
        <w:spacing w:after="0" w:line="480" w:lineRule="auto"/>
        <w:jc w:val="both"/>
        <w:rPr>
          <w:rFonts w:ascii="Times New Roman" w:hAnsi="Times New Roman"/>
          <w:sz w:val="24"/>
          <w:szCs w:val="24"/>
        </w:rPr>
      </w:pPr>
      <w:r w:rsidRPr="00D46AAA">
        <w:rPr>
          <w:rFonts w:ascii="Times New Roman" w:hAnsi="Times New Roman"/>
          <w:sz w:val="24"/>
          <w:szCs w:val="24"/>
        </w:rPr>
        <w:t xml:space="preserve">This study was carried out </w:t>
      </w:r>
      <w:r w:rsidR="0055684B">
        <w:rPr>
          <w:rFonts w:ascii="Times New Roman" w:hAnsi="Times New Roman"/>
          <w:sz w:val="24"/>
          <w:szCs w:val="24"/>
        </w:rPr>
        <w:t xml:space="preserve">retrospectively </w:t>
      </w:r>
      <w:r w:rsidRPr="00D46AAA">
        <w:rPr>
          <w:rFonts w:ascii="Times New Roman" w:hAnsi="Times New Roman"/>
          <w:sz w:val="24"/>
          <w:szCs w:val="24"/>
        </w:rPr>
        <w:t>using d</w:t>
      </w:r>
      <w:r w:rsidR="001009DA" w:rsidRPr="00D46AAA">
        <w:rPr>
          <w:rFonts w:ascii="Times New Roman" w:hAnsi="Times New Roman"/>
          <w:sz w:val="24"/>
          <w:szCs w:val="24"/>
        </w:rPr>
        <w:t xml:space="preserve">ata from </w:t>
      </w:r>
      <w:r w:rsidR="000A1853" w:rsidRPr="00D46AAA">
        <w:rPr>
          <w:rFonts w:ascii="Times New Roman" w:hAnsi="Times New Roman"/>
          <w:sz w:val="24"/>
          <w:szCs w:val="24"/>
        </w:rPr>
        <w:t>t</w:t>
      </w:r>
      <w:r w:rsidR="003973BB" w:rsidRPr="00D46AAA">
        <w:rPr>
          <w:rFonts w:ascii="Times New Roman" w:hAnsi="Times New Roman"/>
          <w:sz w:val="24"/>
          <w:szCs w:val="24"/>
        </w:rPr>
        <w:t xml:space="preserve">he </w:t>
      </w:r>
      <w:r w:rsidR="00833A94" w:rsidRPr="00D46AAA">
        <w:rPr>
          <w:rFonts w:ascii="Times New Roman" w:hAnsi="Times New Roman"/>
          <w:sz w:val="24"/>
          <w:szCs w:val="24"/>
        </w:rPr>
        <w:t>Chingford</w:t>
      </w:r>
      <w:r w:rsidR="001E5443" w:rsidRPr="00D46AAA">
        <w:rPr>
          <w:rFonts w:ascii="Times New Roman" w:hAnsi="Times New Roman"/>
          <w:sz w:val="24"/>
          <w:szCs w:val="24"/>
        </w:rPr>
        <w:t xml:space="preserve"> 1000 Women</w:t>
      </w:r>
      <w:r w:rsidR="00833A94" w:rsidRPr="00D46AAA">
        <w:rPr>
          <w:rFonts w:ascii="Times New Roman" w:hAnsi="Times New Roman"/>
          <w:sz w:val="24"/>
          <w:szCs w:val="24"/>
        </w:rPr>
        <w:t xml:space="preserve"> study</w:t>
      </w:r>
      <w:r w:rsidR="006A6F9B" w:rsidRPr="00D46AAA">
        <w:rPr>
          <w:rFonts w:ascii="Times New Roman" w:hAnsi="Times New Roman"/>
          <w:sz w:val="24"/>
          <w:szCs w:val="24"/>
        </w:rPr>
        <w:t>.</w:t>
      </w:r>
      <w:r w:rsidR="00ED6B32" w:rsidRPr="00D46AAA">
        <w:rPr>
          <w:rFonts w:ascii="Times New Roman" w:hAnsi="Times New Roman"/>
          <w:sz w:val="24"/>
          <w:szCs w:val="24"/>
        </w:rPr>
        <w:t xml:space="preserve"> </w:t>
      </w:r>
      <w:r w:rsidR="006A6F9B" w:rsidRPr="00D46AAA">
        <w:rPr>
          <w:rFonts w:ascii="Times New Roman" w:hAnsi="Times New Roman"/>
          <w:sz w:val="24"/>
          <w:szCs w:val="24"/>
        </w:rPr>
        <w:t>This is a</w:t>
      </w:r>
      <w:r w:rsidR="00BC7377" w:rsidRPr="00D46AAA">
        <w:rPr>
          <w:rFonts w:ascii="Times New Roman" w:hAnsi="Times New Roman"/>
          <w:sz w:val="24"/>
          <w:szCs w:val="24"/>
        </w:rPr>
        <w:t xml:space="preserve"> </w:t>
      </w:r>
      <w:r w:rsidR="006D5533" w:rsidRPr="00D46AAA">
        <w:rPr>
          <w:rFonts w:ascii="Times New Roman" w:hAnsi="Times New Roman"/>
          <w:sz w:val="24"/>
          <w:szCs w:val="24"/>
        </w:rPr>
        <w:t xml:space="preserve">well-described </w:t>
      </w:r>
      <w:r w:rsidR="00BC7377" w:rsidRPr="00D46AAA">
        <w:rPr>
          <w:rFonts w:ascii="Times New Roman" w:hAnsi="Times New Roman"/>
          <w:sz w:val="24"/>
          <w:szCs w:val="24"/>
        </w:rPr>
        <w:t xml:space="preserve">prospective population-based </w:t>
      </w:r>
      <w:r w:rsidR="001E5443" w:rsidRPr="00D46AAA">
        <w:rPr>
          <w:rFonts w:ascii="Times New Roman" w:hAnsi="Times New Roman"/>
          <w:sz w:val="24"/>
          <w:szCs w:val="24"/>
        </w:rPr>
        <w:t>cohort</w:t>
      </w:r>
      <w:r w:rsidR="006D5533" w:rsidRPr="00D46AAA">
        <w:rPr>
          <w:rFonts w:ascii="Times New Roman" w:hAnsi="Times New Roman"/>
          <w:sz w:val="24"/>
          <w:szCs w:val="24"/>
        </w:rPr>
        <w:t xml:space="preserve"> </w:t>
      </w:r>
      <w:r w:rsidR="00BC7377" w:rsidRPr="00D46AAA">
        <w:rPr>
          <w:rFonts w:ascii="Times New Roman" w:hAnsi="Times New Roman"/>
          <w:sz w:val="24"/>
          <w:szCs w:val="24"/>
        </w:rPr>
        <w:t xml:space="preserve">of </w:t>
      </w:r>
      <w:r w:rsidR="001E5443" w:rsidRPr="00D46AAA">
        <w:rPr>
          <w:rFonts w:ascii="Times New Roman" w:hAnsi="Times New Roman"/>
          <w:sz w:val="24"/>
          <w:szCs w:val="24"/>
        </w:rPr>
        <w:t xml:space="preserve">1003 </w:t>
      </w:r>
      <w:r w:rsidR="00BC7377" w:rsidRPr="00D46AAA">
        <w:rPr>
          <w:rFonts w:ascii="Times New Roman" w:hAnsi="Times New Roman"/>
          <w:sz w:val="24"/>
          <w:szCs w:val="24"/>
        </w:rPr>
        <w:t xml:space="preserve">women seen annually </w:t>
      </w:r>
      <w:r w:rsidR="006A6F9B" w:rsidRPr="00D46AAA">
        <w:rPr>
          <w:rFonts w:ascii="Times New Roman" w:hAnsi="Times New Roman"/>
          <w:sz w:val="24"/>
          <w:szCs w:val="24"/>
        </w:rPr>
        <w:t xml:space="preserve">for osteoporosis and </w:t>
      </w:r>
      <w:r w:rsidR="005C4FA4" w:rsidRPr="00D46AAA">
        <w:rPr>
          <w:rFonts w:ascii="Times New Roman" w:hAnsi="Times New Roman"/>
          <w:sz w:val="24"/>
          <w:szCs w:val="24"/>
        </w:rPr>
        <w:t xml:space="preserve">osteoarthritis </w:t>
      </w:r>
      <w:r w:rsidR="00E418CF" w:rsidRPr="00D46AAA">
        <w:rPr>
          <w:rFonts w:ascii="Times New Roman" w:hAnsi="Times New Roman"/>
          <w:sz w:val="24"/>
          <w:szCs w:val="24"/>
        </w:rPr>
        <w:t>over 23 years</w:t>
      </w:r>
      <w:r w:rsidR="006A6F9B" w:rsidRPr="00D46AAA">
        <w:rPr>
          <w:rFonts w:ascii="Times New Roman" w:hAnsi="Times New Roman"/>
          <w:sz w:val="24"/>
          <w:szCs w:val="24"/>
        </w:rPr>
        <w:t xml:space="preserve"> </w:t>
      </w:r>
      <w:r w:rsidR="00EC02D7" w:rsidRPr="00D46AAA">
        <w:rPr>
          <w:rFonts w:ascii="Times New Roman" w:hAnsi="Times New Roman"/>
          <w:sz w:val="24"/>
          <w:szCs w:val="24"/>
        </w:rPr>
        <w:fldChar w:fldCharType="begin"/>
      </w:r>
      <w:r w:rsidR="00EA7B80">
        <w:rPr>
          <w:rFonts w:ascii="Times New Roman" w:hAnsi="Times New Roman"/>
          <w:sz w:val="24"/>
          <w:szCs w:val="24"/>
        </w:rPr>
        <w:instrText xml:space="preserve"> ADDIN EN.CITE &lt;EndNote&gt;&lt;Cite&gt;&lt;Author&gt;Hart&lt;/Author&gt;&lt;Year&gt;1999&lt;/Year&gt;&lt;RecNum&gt;12&lt;/RecNum&gt;&lt;DisplayText&gt;(3)&lt;/DisplayText&gt;&lt;record&gt;&lt;rec-number&gt;12&lt;/rec-number&gt;&lt;foreign-keys&gt;&lt;key app="EN" db-id="dfzrr5xacxx2e0e0dvlxpase20pssfatfwv0" timestamp="1473841382"&gt;12&lt;/key&gt;&lt;/foreign-keys&gt;&lt;ref-type name="Journal Article"&gt;17&lt;/ref-type&gt;&lt;contributors&gt;&lt;authors&gt;&lt;author&gt;Hart, D. J.&lt;/author&gt;&lt;author&gt;Doyle, D. V.&lt;/author&gt;&lt;author&gt;Spector, T. D.&lt;/author&gt;&lt;/authors&gt;&lt;/contributors&gt;&lt;auth-address&gt;Twin Research and Osteoporosis Unit, St. Thomas&amp;apos; Hospital, London, UK.&lt;/auth-address&gt;&lt;titles&gt;&lt;title&gt;Incidence and risk factors for radiographic knee osteoarthritis in middle-aged women: the Chingford Study&lt;/title&gt;&lt;secondary-title&gt;Arthritis Rheum&lt;/secondary-title&gt;&lt;alt-title&gt;Arthritis and rheumatism&lt;/alt-title&gt;&lt;/titles&gt;&lt;periodical&gt;&lt;full-title&gt;Arthritis Rheum&lt;/full-title&gt;&lt;abbr-1&gt;Arthritis and rheumatism&lt;/abbr-1&gt;&lt;/periodical&gt;&lt;alt-periodical&gt;&lt;full-title&gt;Arthritis Rheum&lt;/full-title&gt;&lt;abbr-1&gt;Arthritis and rheumatism&lt;/abbr-1&gt;&lt;/alt-periodical&gt;&lt;pages&gt;17-24&lt;/pages&gt;&lt;volume&gt;42&lt;/volume&gt;&lt;number&gt;1&lt;/number&gt;&lt;edition&gt;1999/01/27&lt;/edition&gt;&lt;keywords&gt;&lt;keyword&gt;Female&lt;/keyword&gt;&lt;keyword&gt;Follow-Up Studies&lt;/keyword&gt;&lt;keyword&gt;Humans&lt;/keyword&gt;&lt;keyword&gt;Incidence&lt;/keyword&gt;&lt;keyword&gt;Knee Joint/radiography&lt;/keyword&gt;&lt;keyword&gt;Longitudinal Studies&lt;/keyword&gt;&lt;keyword&gt;Middle Aged&lt;/keyword&gt;&lt;keyword&gt;Multivariate Analysis&lt;/keyword&gt;&lt;keyword&gt;Osteoarthritis, Knee/*epidemiology/radiography&lt;/keyword&gt;&lt;keyword&gt;Risk Factors&lt;/keyword&gt;&lt;/keywords&gt;&lt;dates&gt;&lt;year&gt;1999&lt;/year&gt;&lt;pub-dates&gt;&lt;date&gt;Jan&lt;/date&gt;&lt;/pub-dates&gt;&lt;/dates&gt;&lt;isbn&gt;0004-3591 (Print)&amp;#xD;0004-3591&lt;/isbn&gt;&lt;accession-num&gt;9920009&lt;/accession-num&gt;&lt;urls&gt;&lt;/urls&gt;&lt;electronic-resource-num&gt;10.1002/1529-0131(199901)42:1&amp;lt;17::aid-anr2&amp;gt;3.0.co;2-e&lt;/electronic-resource-num&gt;&lt;remote-database-provider&gt;NLM&lt;/remote-database-provider&gt;&lt;language&gt;eng&lt;/language&gt;&lt;/record&gt;&lt;/Cite&gt;&lt;/EndNote&gt;</w:instrText>
      </w:r>
      <w:r w:rsidR="00EC02D7" w:rsidRPr="00D46AAA">
        <w:rPr>
          <w:rFonts w:ascii="Times New Roman" w:hAnsi="Times New Roman"/>
          <w:sz w:val="24"/>
          <w:szCs w:val="24"/>
        </w:rPr>
        <w:fldChar w:fldCharType="separate"/>
      </w:r>
      <w:r w:rsidR="00EA7B80">
        <w:rPr>
          <w:rFonts w:ascii="Times New Roman" w:hAnsi="Times New Roman"/>
          <w:noProof/>
          <w:sz w:val="24"/>
          <w:szCs w:val="24"/>
        </w:rPr>
        <w:t>(</w:t>
      </w:r>
      <w:hyperlink w:anchor="_ENREF_3" w:tooltip="Hart, 1999 #12" w:history="1">
        <w:r w:rsidR="00CB22D4">
          <w:rPr>
            <w:rFonts w:ascii="Times New Roman" w:hAnsi="Times New Roman"/>
            <w:noProof/>
            <w:sz w:val="24"/>
            <w:szCs w:val="24"/>
          </w:rPr>
          <w:t>3</w:t>
        </w:r>
      </w:hyperlink>
      <w:r w:rsidR="00EA7B80">
        <w:rPr>
          <w:rFonts w:ascii="Times New Roman" w:hAnsi="Times New Roman"/>
          <w:noProof/>
          <w:sz w:val="24"/>
          <w:szCs w:val="24"/>
        </w:rPr>
        <w:t>)</w:t>
      </w:r>
      <w:r w:rsidR="00EC02D7" w:rsidRPr="00D46AAA">
        <w:rPr>
          <w:rFonts w:ascii="Times New Roman" w:hAnsi="Times New Roman"/>
          <w:sz w:val="24"/>
          <w:szCs w:val="24"/>
        </w:rPr>
        <w:fldChar w:fldCharType="end"/>
      </w:r>
      <w:r w:rsidR="00ED6B32" w:rsidRPr="00D46AAA">
        <w:rPr>
          <w:rFonts w:ascii="Times New Roman" w:hAnsi="Times New Roman"/>
          <w:sz w:val="24"/>
          <w:szCs w:val="24"/>
        </w:rPr>
        <w:t>.</w:t>
      </w:r>
      <w:r w:rsidR="002E675F" w:rsidRPr="00D46AAA">
        <w:rPr>
          <w:rFonts w:ascii="Times New Roman" w:hAnsi="Times New Roman"/>
          <w:sz w:val="24"/>
          <w:szCs w:val="24"/>
        </w:rPr>
        <w:t xml:space="preserve"> </w:t>
      </w:r>
      <w:r w:rsidR="006D5533" w:rsidRPr="00D46AAA">
        <w:rPr>
          <w:rFonts w:ascii="Times New Roman" w:hAnsi="Times New Roman"/>
          <w:sz w:val="24"/>
          <w:szCs w:val="24"/>
        </w:rPr>
        <w:t>Women</w:t>
      </w:r>
      <w:r w:rsidR="007052DA" w:rsidRPr="00D46AAA">
        <w:rPr>
          <w:rFonts w:ascii="Times New Roman" w:hAnsi="Times New Roman"/>
          <w:sz w:val="24"/>
          <w:szCs w:val="24"/>
        </w:rPr>
        <w:t xml:space="preserve"> were selected from the </w:t>
      </w:r>
      <w:r w:rsidR="006D5533" w:rsidRPr="00D46AAA">
        <w:rPr>
          <w:rFonts w:ascii="Times New Roman" w:hAnsi="Times New Roman"/>
          <w:sz w:val="24"/>
          <w:szCs w:val="24"/>
        </w:rPr>
        <w:t xml:space="preserve">age/sex </w:t>
      </w:r>
      <w:r w:rsidR="007052DA" w:rsidRPr="00D46AAA">
        <w:rPr>
          <w:rFonts w:ascii="Times New Roman" w:hAnsi="Times New Roman"/>
          <w:sz w:val="24"/>
          <w:szCs w:val="24"/>
        </w:rPr>
        <w:t>register of</w:t>
      </w:r>
      <w:r w:rsidR="006D5533" w:rsidRPr="00D46AAA">
        <w:rPr>
          <w:rFonts w:ascii="Times New Roman" w:hAnsi="Times New Roman"/>
          <w:sz w:val="24"/>
          <w:szCs w:val="24"/>
        </w:rPr>
        <w:t xml:space="preserve"> a</w:t>
      </w:r>
      <w:r w:rsidR="007052DA" w:rsidRPr="00D46AAA">
        <w:rPr>
          <w:rFonts w:ascii="Times New Roman" w:hAnsi="Times New Roman"/>
          <w:sz w:val="24"/>
          <w:szCs w:val="24"/>
        </w:rPr>
        <w:t xml:space="preserve"> </w:t>
      </w:r>
      <w:r w:rsidR="006D5533" w:rsidRPr="00D46AAA">
        <w:rPr>
          <w:rFonts w:ascii="Times New Roman" w:hAnsi="Times New Roman"/>
          <w:sz w:val="24"/>
          <w:szCs w:val="24"/>
        </w:rPr>
        <w:t xml:space="preserve">large </w:t>
      </w:r>
      <w:r w:rsidR="007052DA" w:rsidRPr="00D46AAA">
        <w:rPr>
          <w:rFonts w:ascii="Times New Roman" w:hAnsi="Times New Roman"/>
          <w:sz w:val="24"/>
          <w:szCs w:val="24"/>
        </w:rPr>
        <w:t xml:space="preserve">general practice in Chingford, North London, UK. They lived in </w:t>
      </w:r>
      <w:r w:rsidR="000E1556">
        <w:rPr>
          <w:rFonts w:ascii="Times New Roman" w:hAnsi="Times New Roman"/>
          <w:sz w:val="24"/>
          <w:szCs w:val="24"/>
        </w:rPr>
        <w:t xml:space="preserve">a </w:t>
      </w:r>
      <w:r w:rsidR="007052DA" w:rsidRPr="00D46AAA">
        <w:rPr>
          <w:rFonts w:ascii="Times New Roman" w:hAnsi="Times New Roman"/>
          <w:sz w:val="24"/>
          <w:szCs w:val="24"/>
        </w:rPr>
        <w:t xml:space="preserve">middle-class area </w:t>
      </w:r>
      <w:r w:rsidR="00B45BDE">
        <w:rPr>
          <w:rFonts w:ascii="Times New Roman" w:hAnsi="Times New Roman"/>
          <w:sz w:val="24"/>
          <w:szCs w:val="24"/>
        </w:rPr>
        <w:t xml:space="preserve">and </w:t>
      </w:r>
      <w:r w:rsidR="007052DA" w:rsidRPr="00D46AAA">
        <w:rPr>
          <w:rFonts w:ascii="Times New Roman" w:hAnsi="Times New Roman"/>
          <w:sz w:val="24"/>
          <w:szCs w:val="24"/>
        </w:rPr>
        <w:t xml:space="preserve">were </w:t>
      </w:r>
      <w:r w:rsidR="00863A5C" w:rsidRPr="00D46AAA">
        <w:rPr>
          <w:rFonts w:ascii="Times New Roman" w:hAnsi="Times New Roman"/>
          <w:sz w:val="24"/>
          <w:szCs w:val="24"/>
        </w:rPr>
        <w:t xml:space="preserve">mostly </w:t>
      </w:r>
      <w:r w:rsidR="007052DA" w:rsidRPr="00D46AAA">
        <w:rPr>
          <w:rFonts w:ascii="Times New Roman" w:hAnsi="Times New Roman"/>
          <w:sz w:val="24"/>
          <w:szCs w:val="24"/>
        </w:rPr>
        <w:t>white (98%) and middle-age</w:t>
      </w:r>
      <w:r w:rsidR="00863A5C" w:rsidRPr="00D46AAA">
        <w:rPr>
          <w:rFonts w:ascii="Times New Roman" w:hAnsi="Times New Roman"/>
          <w:sz w:val="24"/>
          <w:szCs w:val="24"/>
        </w:rPr>
        <w:t>d</w:t>
      </w:r>
      <w:r w:rsidR="007052DA" w:rsidRPr="00D46AAA">
        <w:rPr>
          <w:rFonts w:ascii="Times New Roman" w:hAnsi="Times New Roman"/>
          <w:sz w:val="24"/>
          <w:szCs w:val="24"/>
        </w:rPr>
        <w:t xml:space="preserve"> (44-67 years). </w:t>
      </w:r>
      <w:r w:rsidR="006A6F9B" w:rsidRPr="00D46AAA">
        <w:rPr>
          <w:rFonts w:ascii="Times New Roman" w:hAnsi="Times New Roman"/>
          <w:sz w:val="24"/>
          <w:szCs w:val="24"/>
        </w:rPr>
        <w:t>For the purpose of this analysis</w:t>
      </w:r>
      <w:r w:rsidR="000E1556">
        <w:rPr>
          <w:rFonts w:ascii="Times New Roman" w:hAnsi="Times New Roman"/>
          <w:sz w:val="24"/>
          <w:szCs w:val="24"/>
        </w:rPr>
        <w:t>,</w:t>
      </w:r>
      <w:r w:rsidR="006A6F9B" w:rsidRPr="00D46AAA">
        <w:rPr>
          <w:rFonts w:ascii="Times New Roman" w:hAnsi="Times New Roman"/>
          <w:sz w:val="24"/>
          <w:szCs w:val="24"/>
        </w:rPr>
        <w:t xml:space="preserve"> women</w:t>
      </w:r>
      <w:r w:rsidR="00550FF0" w:rsidRPr="00D46AAA">
        <w:rPr>
          <w:rFonts w:ascii="Times New Roman" w:hAnsi="Times New Roman"/>
          <w:sz w:val="24"/>
          <w:szCs w:val="24"/>
        </w:rPr>
        <w:t xml:space="preserve"> were recruited </w:t>
      </w:r>
      <w:r w:rsidR="001E5443" w:rsidRPr="00D46AAA">
        <w:rPr>
          <w:rFonts w:ascii="Times New Roman" w:hAnsi="Times New Roman"/>
          <w:sz w:val="24"/>
          <w:szCs w:val="24"/>
        </w:rPr>
        <w:t xml:space="preserve">at baseline </w:t>
      </w:r>
      <w:r w:rsidR="006A6F9B" w:rsidRPr="00D46AAA">
        <w:rPr>
          <w:rFonts w:ascii="Times New Roman" w:hAnsi="Times New Roman"/>
          <w:sz w:val="24"/>
          <w:szCs w:val="24"/>
        </w:rPr>
        <w:t>between</w:t>
      </w:r>
      <w:r w:rsidR="00550FF0" w:rsidRPr="00D46AAA">
        <w:rPr>
          <w:rFonts w:ascii="Times New Roman" w:hAnsi="Times New Roman"/>
          <w:sz w:val="24"/>
          <w:szCs w:val="24"/>
        </w:rPr>
        <w:t xml:space="preserve"> 19</w:t>
      </w:r>
      <w:r w:rsidR="006A6F9B" w:rsidRPr="00D46AAA">
        <w:rPr>
          <w:rFonts w:ascii="Times New Roman" w:hAnsi="Times New Roman"/>
          <w:sz w:val="24"/>
          <w:szCs w:val="24"/>
        </w:rPr>
        <w:t>88 and 1989</w:t>
      </w:r>
      <w:r w:rsidR="001E5443" w:rsidRPr="00D46AAA">
        <w:rPr>
          <w:rFonts w:ascii="Times New Roman" w:hAnsi="Times New Roman"/>
          <w:sz w:val="24"/>
          <w:szCs w:val="24"/>
        </w:rPr>
        <w:t>,</w:t>
      </w:r>
      <w:r w:rsidR="00550FF0" w:rsidRPr="00D46AAA">
        <w:rPr>
          <w:rFonts w:ascii="Times New Roman" w:hAnsi="Times New Roman"/>
          <w:sz w:val="24"/>
          <w:szCs w:val="24"/>
        </w:rPr>
        <w:t xml:space="preserve"> </w:t>
      </w:r>
      <w:r w:rsidR="006A6F9B" w:rsidRPr="00D46AAA">
        <w:rPr>
          <w:rFonts w:ascii="Times New Roman" w:hAnsi="Times New Roman"/>
          <w:sz w:val="24"/>
          <w:szCs w:val="24"/>
        </w:rPr>
        <w:t xml:space="preserve">and </w:t>
      </w:r>
      <w:r w:rsidR="00E418CF" w:rsidRPr="00D46AAA">
        <w:rPr>
          <w:rFonts w:ascii="Times New Roman" w:hAnsi="Times New Roman"/>
          <w:sz w:val="24"/>
          <w:szCs w:val="24"/>
        </w:rPr>
        <w:t xml:space="preserve">seen again </w:t>
      </w:r>
      <w:r w:rsidR="00B45BDE">
        <w:rPr>
          <w:rFonts w:ascii="Times New Roman" w:hAnsi="Times New Roman"/>
          <w:sz w:val="24"/>
          <w:szCs w:val="24"/>
        </w:rPr>
        <w:t>4</w:t>
      </w:r>
      <w:r w:rsidR="006A6F9B" w:rsidRPr="00D46AAA">
        <w:rPr>
          <w:rFonts w:ascii="Times New Roman" w:hAnsi="Times New Roman"/>
          <w:sz w:val="24"/>
          <w:szCs w:val="24"/>
        </w:rPr>
        <w:t xml:space="preserve"> years later</w:t>
      </w:r>
      <w:r w:rsidR="00DE27B7" w:rsidRPr="00D46AAA">
        <w:rPr>
          <w:rFonts w:ascii="Times New Roman" w:hAnsi="Times New Roman"/>
          <w:sz w:val="24"/>
          <w:szCs w:val="24"/>
        </w:rPr>
        <w:t xml:space="preserve">. </w:t>
      </w:r>
    </w:p>
    <w:p w14:paraId="2BB0FE67" w14:textId="77777777" w:rsidR="00EC4A37" w:rsidRPr="00D46AAA" w:rsidRDefault="00EC4A37" w:rsidP="00EC5640">
      <w:pPr>
        <w:spacing w:line="480" w:lineRule="auto"/>
        <w:rPr>
          <w:rFonts w:ascii="Times New Roman" w:hAnsi="Times New Roman"/>
          <w:b/>
          <w:sz w:val="24"/>
          <w:szCs w:val="24"/>
        </w:rPr>
      </w:pPr>
    </w:p>
    <w:p w14:paraId="401C6CDD" w14:textId="77777777" w:rsidR="00D60CD6" w:rsidRPr="00D46AAA" w:rsidRDefault="00D60CD6" w:rsidP="00EC5640">
      <w:pPr>
        <w:spacing w:line="480" w:lineRule="auto"/>
        <w:jc w:val="both"/>
        <w:rPr>
          <w:rFonts w:ascii="Times New Roman" w:hAnsi="Times New Roman"/>
          <w:b/>
          <w:sz w:val="24"/>
          <w:szCs w:val="24"/>
        </w:rPr>
      </w:pPr>
      <w:r w:rsidRPr="00D46AAA">
        <w:rPr>
          <w:rFonts w:ascii="Times New Roman" w:hAnsi="Times New Roman"/>
          <w:b/>
          <w:sz w:val="24"/>
          <w:szCs w:val="24"/>
        </w:rPr>
        <w:t>Participants</w:t>
      </w:r>
    </w:p>
    <w:p w14:paraId="1D894403" w14:textId="46EDE4E6" w:rsidR="000E1556" w:rsidRPr="007D3936" w:rsidRDefault="00266C04" w:rsidP="006D3D0E">
      <w:pPr>
        <w:widowControl w:val="0"/>
        <w:autoSpaceDE w:val="0"/>
        <w:autoSpaceDN w:val="0"/>
        <w:adjustRightInd w:val="0"/>
        <w:spacing w:after="0" w:line="480" w:lineRule="auto"/>
        <w:jc w:val="both"/>
        <w:rPr>
          <w:rFonts w:ascii="Times New Roman" w:hAnsi="Times New Roman"/>
          <w:color w:val="FF0000"/>
          <w:sz w:val="24"/>
          <w:szCs w:val="24"/>
        </w:rPr>
      </w:pPr>
      <w:r w:rsidRPr="00D46AAA">
        <w:rPr>
          <w:rFonts w:ascii="Times New Roman" w:hAnsi="Times New Roman"/>
          <w:sz w:val="24"/>
          <w:szCs w:val="24"/>
        </w:rPr>
        <w:t xml:space="preserve">The </w:t>
      </w:r>
      <w:r w:rsidR="00E418CF" w:rsidRPr="00D46AAA">
        <w:rPr>
          <w:rFonts w:ascii="Times New Roman" w:hAnsi="Times New Roman"/>
          <w:sz w:val="24"/>
          <w:szCs w:val="24"/>
        </w:rPr>
        <w:t xml:space="preserve">unit of </w:t>
      </w:r>
      <w:r w:rsidRPr="00D46AAA">
        <w:rPr>
          <w:rFonts w:ascii="Times New Roman" w:hAnsi="Times New Roman"/>
          <w:sz w:val="24"/>
          <w:szCs w:val="24"/>
        </w:rPr>
        <w:t xml:space="preserve">analysis </w:t>
      </w:r>
      <w:r w:rsidR="00E418CF" w:rsidRPr="00D46AAA">
        <w:rPr>
          <w:rFonts w:ascii="Times New Roman" w:hAnsi="Times New Roman"/>
          <w:sz w:val="24"/>
          <w:szCs w:val="24"/>
        </w:rPr>
        <w:t>was the knee</w:t>
      </w:r>
      <w:r w:rsidR="00863A5C" w:rsidRPr="00D46AAA">
        <w:rPr>
          <w:rFonts w:ascii="Times New Roman" w:hAnsi="Times New Roman"/>
          <w:sz w:val="24"/>
          <w:szCs w:val="24"/>
        </w:rPr>
        <w:t>.</w:t>
      </w:r>
      <w:r w:rsidR="000E1556">
        <w:rPr>
          <w:rFonts w:ascii="Times New Roman" w:hAnsi="Times New Roman"/>
          <w:sz w:val="24"/>
          <w:szCs w:val="24"/>
        </w:rPr>
        <w:t xml:space="preserve"> </w:t>
      </w:r>
      <w:r w:rsidR="00863A5C" w:rsidRPr="00D46AAA">
        <w:rPr>
          <w:rFonts w:ascii="Times New Roman" w:hAnsi="Times New Roman"/>
          <w:sz w:val="24"/>
          <w:szCs w:val="24"/>
        </w:rPr>
        <w:t>E</w:t>
      </w:r>
      <w:r w:rsidR="00836C35" w:rsidRPr="00D46AAA">
        <w:rPr>
          <w:rFonts w:ascii="Times New Roman" w:hAnsi="Times New Roman"/>
          <w:sz w:val="24"/>
          <w:szCs w:val="24"/>
        </w:rPr>
        <w:t>ach woman participated with one or both knees</w:t>
      </w:r>
      <w:r w:rsidR="00B45BDE">
        <w:rPr>
          <w:rFonts w:ascii="Times New Roman" w:hAnsi="Times New Roman"/>
          <w:sz w:val="24"/>
          <w:szCs w:val="24"/>
        </w:rPr>
        <w:t>,</w:t>
      </w:r>
      <w:r w:rsidR="00836C35" w:rsidRPr="00D46AAA">
        <w:rPr>
          <w:rFonts w:ascii="Times New Roman" w:hAnsi="Times New Roman"/>
          <w:sz w:val="24"/>
          <w:szCs w:val="24"/>
        </w:rPr>
        <w:t xml:space="preserve"> </w:t>
      </w:r>
      <w:r w:rsidR="00B45BDE">
        <w:rPr>
          <w:rFonts w:ascii="Times New Roman" w:hAnsi="Times New Roman"/>
          <w:sz w:val="24"/>
          <w:szCs w:val="24"/>
        </w:rPr>
        <w:t>which were</w:t>
      </w:r>
      <w:r w:rsidR="00836C35" w:rsidRPr="00D46AAA">
        <w:rPr>
          <w:rFonts w:ascii="Times New Roman" w:hAnsi="Times New Roman"/>
          <w:sz w:val="24"/>
          <w:szCs w:val="24"/>
        </w:rPr>
        <w:t xml:space="preserve"> radiographed at baseline (year 1) and follow-up (year 5). </w:t>
      </w:r>
      <w:r w:rsidR="000E1556">
        <w:rPr>
          <w:rFonts w:ascii="Times New Roman" w:hAnsi="Times New Roman"/>
          <w:sz w:val="24"/>
          <w:szCs w:val="24"/>
        </w:rPr>
        <w:t xml:space="preserve">Exclusion criteria for participants were </w:t>
      </w:r>
      <w:r w:rsidR="001E5443" w:rsidRPr="00D46AAA">
        <w:rPr>
          <w:rFonts w:ascii="Times New Roman" w:hAnsi="Times New Roman"/>
          <w:sz w:val="24"/>
          <w:szCs w:val="24"/>
        </w:rPr>
        <w:t xml:space="preserve">any indication of inflammatory arthritis (rheumatoid arthritis or lupus) or </w:t>
      </w:r>
      <w:r w:rsidR="001F4DBA">
        <w:rPr>
          <w:rFonts w:ascii="Times New Roman" w:hAnsi="Times New Roman"/>
          <w:sz w:val="24"/>
          <w:szCs w:val="24"/>
        </w:rPr>
        <w:t xml:space="preserve">a </w:t>
      </w:r>
      <w:r w:rsidR="001E5443" w:rsidRPr="00D46AAA">
        <w:rPr>
          <w:rFonts w:ascii="Times New Roman" w:hAnsi="Times New Roman"/>
          <w:sz w:val="24"/>
          <w:szCs w:val="24"/>
        </w:rPr>
        <w:t>neurological medical condition (poliomyelitis, Parkinson’s disease, stroke, multiple sclerosis</w:t>
      </w:r>
      <w:r w:rsidR="000E1556">
        <w:rPr>
          <w:rFonts w:ascii="Times New Roman" w:hAnsi="Times New Roman"/>
          <w:sz w:val="24"/>
          <w:szCs w:val="24"/>
        </w:rPr>
        <w:t xml:space="preserve">, or </w:t>
      </w:r>
      <w:r w:rsidR="001E5443" w:rsidRPr="00D46AAA">
        <w:rPr>
          <w:rFonts w:ascii="Times New Roman" w:hAnsi="Times New Roman"/>
          <w:sz w:val="24"/>
          <w:szCs w:val="24"/>
        </w:rPr>
        <w:t>cerebral palsy) at baseline or year 10</w:t>
      </w:r>
      <w:r w:rsidR="000E1556">
        <w:rPr>
          <w:rFonts w:ascii="Times New Roman" w:hAnsi="Times New Roman"/>
          <w:sz w:val="24"/>
          <w:szCs w:val="24"/>
        </w:rPr>
        <w:t xml:space="preserve">, as </w:t>
      </w:r>
      <w:r w:rsidR="006E7094">
        <w:rPr>
          <w:rFonts w:ascii="Times New Roman" w:hAnsi="Times New Roman"/>
          <w:sz w:val="24"/>
          <w:szCs w:val="24"/>
        </w:rPr>
        <w:t xml:space="preserve">this </w:t>
      </w:r>
      <w:r w:rsidR="001E5443" w:rsidRPr="00D46AAA">
        <w:rPr>
          <w:rFonts w:ascii="Times New Roman" w:hAnsi="Times New Roman"/>
          <w:sz w:val="24"/>
          <w:szCs w:val="24"/>
        </w:rPr>
        <w:t>information was not available</w:t>
      </w:r>
      <w:r w:rsidR="000E1556">
        <w:rPr>
          <w:rFonts w:ascii="Times New Roman" w:hAnsi="Times New Roman"/>
          <w:sz w:val="24"/>
          <w:szCs w:val="24"/>
        </w:rPr>
        <w:t xml:space="preserve"> for year 5. Fifty participants were excluded using these criteria</w:t>
      </w:r>
      <w:r w:rsidR="001E5443" w:rsidRPr="00D46AAA">
        <w:rPr>
          <w:rFonts w:ascii="Times New Roman" w:hAnsi="Times New Roman"/>
          <w:sz w:val="24"/>
          <w:szCs w:val="24"/>
        </w:rPr>
        <w:t xml:space="preserve">. </w:t>
      </w:r>
      <w:r w:rsidR="000E1556">
        <w:rPr>
          <w:rFonts w:ascii="Times New Roman" w:hAnsi="Times New Roman"/>
          <w:sz w:val="24"/>
          <w:szCs w:val="24"/>
        </w:rPr>
        <w:t>Individual knees were also excluded if they had a</w:t>
      </w:r>
      <w:r w:rsidR="00423CA6" w:rsidRPr="00D46AAA">
        <w:rPr>
          <w:rFonts w:ascii="Times New Roman" w:hAnsi="Times New Roman"/>
          <w:sz w:val="24"/>
          <w:szCs w:val="24"/>
        </w:rPr>
        <w:t xml:space="preserve"> Kellgren and Lawrence </w:t>
      </w:r>
      <w:r w:rsidR="006501E3" w:rsidRPr="00D46AAA">
        <w:rPr>
          <w:rFonts w:ascii="Times New Roman" w:hAnsi="Times New Roman"/>
          <w:sz w:val="24"/>
          <w:szCs w:val="24"/>
        </w:rPr>
        <w:t xml:space="preserve">(K/L) </w:t>
      </w:r>
      <w:r w:rsidR="00836C35" w:rsidRPr="00D46AAA">
        <w:rPr>
          <w:rFonts w:ascii="Times New Roman" w:hAnsi="Times New Roman"/>
          <w:sz w:val="24"/>
          <w:szCs w:val="24"/>
        </w:rPr>
        <w:t xml:space="preserve">grade </w:t>
      </w:r>
      <w:r w:rsidR="00E00E88">
        <w:rPr>
          <w:rFonts w:ascii="Times New Roman" w:hAnsi="Times New Roman"/>
          <w:sz w:val="24"/>
          <w:szCs w:val="24"/>
        </w:rPr>
        <w:t xml:space="preserve">of </w:t>
      </w:r>
      <w:r w:rsidR="00836C35" w:rsidRPr="00D46AAA">
        <w:rPr>
          <w:rFonts w:ascii="Times New Roman" w:hAnsi="Times New Roman"/>
          <w:sz w:val="24"/>
          <w:szCs w:val="24"/>
        </w:rPr>
        <w:t>2</w:t>
      </w:r>
      <w:r w:rsidR="007E5124">
        <w:rPr>
          <w:rFonts w:ascii="Times New Roman" w:hAnsi="Times New Roman"/>
          <w:sz w:val="24"/>
          <w:szCs w:val="24"/>
        </w:rPr>
        <w:t xml:space="preserve"> or more</w:t>
      </w:r>
      <w:r w:rsidR="00423CA6" w:rsidRPr="00D46AAA">
        <w:rPr>
          <w:rFonts w:ascii="Times New Roman" w:hAnsi="Times New Roman"/>
          <w:sz w:val="24"/>
          <w:szCs w:val="24"/>
        </w:rPr>
        <w:t xml:space="preserve"> </w:t>
      </w:r>
      <w:r w:rsidR="00EC02D7" w:rsidRPr="00D46AAA">
        <w:rPr>
          <w:rFonts w:ascii="Times New Roman" w:hAnsi="Times New Roman"/>
          <w:sz w:val="24"/>
          <w:szCs w:val="24"/>
        </w:rPr>
        <w:fldChar w:fldCharType="begin"/>
      </w:r>
      <w:r w:rsidR="0040651A">
        <w:rPr>
          <w:rFonts w:ascii="Times New Roman" w:hAnsi="Times New Roman"/>
          <w:sz w:val="24"/>
          <w:szCs w:val="24"/>
        </w:rPr>
        <w:instrText xml:space="preserve"> ADDIN EN.CITE &lt;EndNote&gt;&lt;Cite&gt;&lt;Author&gt;Kellgren&lt;/Author&gt;&lt;Year&gt;1958&lt;/Year&gt;&lt;RecNum&gt;13&lt;/RecNum&gt;&lt;DisplayText&gt;(14)&lt;/DisplayText&gt;&lt;record&gt;&lt;rec-number&gt;13&lt;/rec-number&gt;&lt;foreign-keys&gt;&lt;key app="EN" db-id="dfzrr5xacxx2e0e0dvlxpase20pssfatfwv0" timestamp="1473845099"&gt;13&lt;/key&gt;&lt;/foreign-keys&gt;&lt;ref-type name="Journal Article"&gt;17&lt;/ref-type&gt;&lt;contributors&gt;&lt;authors&gt;&lt;author&gt;Kellgren, JH,&lt;/author&gt;&lt;author&gt;Lawrence, JS&lt;/author&gt;&lt;/authors&gt;&lt;/contributors&gt;&lt;titles&gt;&lt;title&gt;Osteoarthritis and disk degeneration in an urban population&lt;/title&gt;&lt;secondary-title&gt;AnnRheum Dis &lt;/secondary-title&gt;&lt;/titles&gt;&lt;periodical&gt;&lt;full-title&gt;AnnRheum Dis&lt;/full-title&gt;&lt;/periodical&gt;&lt;pages&gt;388-97&lt;/pages&gt;&lt;volume&gt;17&lt;/volume&gt;&lt;dates&gt;&lt;year&gt;1958&lt;/year&gt;&lt;/dates&gt;&lt;urls&gt;&lt;/urls&gt;&lt;/record&gt;&lt;/Cite&gt;&lt;/EndNote&gt;</w:instrText>
      </w:r>
      <w:r w:rsidR="00EC02D7" w:rsidRPr="00D46AAA">
        <w:rPr>
          <w:rFonts w:ascii="Times New Roman" w:hAnsi="Times New Roman"/>
          <w:sz w:val="24"/>
          <w:szCs w:val="24"/>
        </w:rPr>
        <w:fldChar w:fldCharType="separate"/>
      </w:r>
      <w:r w:rsidR="0040651A">
        <w:rPr>
          <w:rFonts w:ascii="Times New Roman" w:hAnsi="Times New Roman"/>
          <w:noProof/>
          <w:sz w:val="24"/>
          <w:szCs w:val="24"/>
        </w:rPr>
        <w:t>(</w:t>
      </w:r>
      <w:hyperlink w:anchor="_ENREF_14" w:tooltip="Kellgren, 1958 #13" w:history="1">
        <w:r w:rsidR="00CB22D4">
          <w:rPr>
            <w:rFonts w:ascii="Times New Roman" w:hAnsi="Times New Roman"/>
            <w:noProof/>
            <w:sz w:val="24"/>
            <w:szCs w:val="24"/>
          </w:rPr>
          <w:t>14</w:t>
        </w:r>
      </w:hyperlink>
      <w:r w:rsidR="0040651A">
        <w:rPr>
          <w:rFonts w:ascii="Times New Roman" w:hAnsi="Times New Roman"/>
          <w:noProof/>
          <w:sz w:val="24"/>
          <w:szCs w:val="24"/>
        </w:rPr>
        <w:t>)</w:t>
      </w:r>
      <w:r w:rsidR="00EC02D7" w:rsidRPr="00D46AAA">
        <w:rPr>
          <w:rFonts w:ascii="Times New Roman" w:hAnsi="Times New Roman"/>
          <w:sz w:val="24"/>
          <w:szCs w:val="24"/>
        </w:rPr>
        <w:fldChar w:fldCharType="end"/>
      </w:r>
      <w:r w:rsidR="000E1556">
        <w:rPr>
          <w:rFonts w:ascii="Times New Roman" w:hAnsi="Times New Roman"/>
          <w:sz w:val="24"/>
          <w:szCs w:val="24"/>
        </w:rPr>
        <w:t>,</w:t>
      </w:r>
      <w:r w:rsidR="00836C35" w:rsidRPr="00D46AAA">
        <w:rPr>
          <w:rFonts w:ascii="Times New Roman" w:hAnsi="Times New Roman"/>
          <w:sz w:val="24"/>
          <w:szCs w:val="24"/>
        </w:rPr>
        <w:t xml:space="preserve"> </w:t>
      </w:r>
      <w:r w:rsidR="000E1556">
        <w:rPr>
          <w:rFonts w:ascii="Times New Roman" w:hAnsi="Times New Roman"/>
          <w:sz w:val="24"/>
          <w:szCs w:val="24"/>
        </w:rPr>
        <w:t xml:space="preserve">an </w:t>
      </w:r>
      <w:r w:rsidR="00C42426" w:rsidRPr="00D46AAA">
        <w:rPr>
          <w:rFonts w:ascii="Times New Roman" w:hAnsi="Times New Roman"/>
          <w:sz w:val="24"/>
          <w:szCs w:val="24"/>
        </w:rPr>
        <w:t>osteophyte (lateral or medial)</w:t>
      </w:r>
      <w:r w:rsidR="00982744">
        <w:rPr>
          <w:rFonts w:ascii="Times New Roman" w:hAnsi="Times New Roman"/>
          <w:sz w:val="24"/>
          <w:szCs w:val="24"/>
        </w:rPr>
        <w:t>,</w:t>
      </w:r>
      <w:r w:rsidR="00C42426" w:rsidRPr="00D46AAA">
        <w:rPr>
          <w:rFonts w:ascii="Times New Roman" w:hAnsi="Times New Roman"/>
          <w:sz w:val="24"/>
          <w:szCs w:val="24"/>
        </w:rPr>
        <w:t xml:space="preserve"> or joint space narrowing (JSN) </w:t>
      </w:r>
      <w:r w:rsidR="007E5124">
        <w:rPr>
          <w:rFonts w:ascii="Times New Roman" w:hAnsi="Times New Roman"/>
          <w:sz w:val="24"/>
          <w:szCs w:val="24"/>
        </w:rPr>
        <w:t xml:space="preserve">of </w:t>
      </w:r>
      <w:r w:rsidR="00C42426" w:rsidRPr="00D46AAA">
        <w:rPr>
          <w:rFonts w:ascii="Times New Roman" w:hAnsi="Times New Roman"/>
          <w:sz w:val="24"/>
          <w:szCs w:val="24"/>
        </w:rPr>
        <w:t>grade 1 or more</w:t>
      </w:r>
      <w:r w:rsidR="00F87D82" w:rsidRPr="00D46AAA">
        <w:rPr>
          <w:rFonts w:ascii="Times New Roman" w:hAnsi="Times New Roman"/>
          <w:sz w:val="24"/>
          <w:szCs w:val="24"/>
        </w:rPr>
        <w:t xml:space="preserve"> </w:t>
      </w:r>
      <w:r w:rsidR="00576EB9" w:rsidRPr="00D46AAA">
        <w:rPr>
          <w:rFonts w:ascii="Times New Roman" w:hAnsi="Times New Roman"/>
          <w:sz w:val="24"/>
          <w:szCs w:val="24"/>
        </w:rPr>
        <w:t xml:space="preserve">at baseline </w:t>
      </w:r>
      <w:r w:rsidR="00EC02D7" w:rsidRPr="00D46AAA">
        <w:rPr>
          <w:rFonts w:ascii="Times New Roman" w:hAnsi="Times New Roman"/>
          <w:sz w:val="24"/>
          <w:szCs w:val="24"/>
        </w:rPr>
        <w:fldChar w:fldCharType="begin"/>
      </w:r>
      <w:r w:rsidR="00A661C8">
        <w:rPr>
          <w:rFonts w:ascii="Times New Roman" w:hAnsi="Times New Roman"/>
          <w:sz w:val="24"/>
          <w:szCs w:val="24"/>
        </w:rPr>
        <w:instrText xml:space="preserve"> ADDIN EN.CITE &lt;EndNote&gt;&lt;Cite&gt;&lt;Author&gt;Leyland&lt;/Author&gt;&lt;Year&gt;2012&lt;/Year&gt;&lt;RecNum&gt;9&lt;/RecNum&gt;&lt;DisplayText&gt;(10)&lt;/DisplayText&gt;&lt;record&gt;&lt;rec-number&gt;9&lt;/rec-number&gt;&lt;foreign-keys&gt;&lt;key app="EN" db-id="dfzrr5xacxx2e0e0dvlxpase20pssfatfwv0" timestamp="1470315221"&gt;9&lt;/key&gt;&lt;/foreign-keys&gt;&lt;ref-type name="Journal Article"&gt;17&lt;/ref-type&gt;&lt;contributors&gt;&lt;authors&gt;&lt;author&gt;Leyland, K. M.&lt;/author&gt;&lt;author&gt;Hart, D. J.&lt;/author&gt;&lt;author&gt;Javaid, M. K.&lt;/author&gt;&lt;author&gt;Judge, A.&lt;/author&gt;&lt;author&gt;Kiran, A.&lt;/author&gt;&lt;author&gt;Soni, A.&lt;/author&gt;&lt;author&gt;Goulston, L. M.&lt;/author&gt;&lt;author&gt;Cooper, C.&lt;/author&gt;&lt;author&gt;Spector, T. D.&lt;/author&gt;&lt;author&gt;Arden, N. K.&lt;/author&gt;&lt;/authors&gt;&lt;/contributors&gt;&lt;auth-address&gt;Botnar Research Centre, Institute of Musculoskeletal Sciences, University of Oxford, Oxford, UK.&lt;/auth-address&gt;&lt;titles&gt;&lt;title&gt;The natural history of radiographic knee osteoarthritis: a fourteen-year population-based cohort study&lt;/title&gt;&lt;secondary-title&gt;Arthritis Rheum&lt;/secondary-title&gt;&lt;alt-title&gt;Arthritis and rheumatism&lt;/alt-title&gt;&lt;/titles&gt;&lt;periodical&gt;&lt;full-title&gt;Arthritis Rheum&lt;/full-title&gt;&lt;abbr-1&gt;Arthritis and rheumatism&lt;/abbr-1&gt;&lt;/periodical&gt;&lt;alt-periodical&gt;&lt;full-title&gt;Arthritis Rheum&lt;/full-title&gt;&lt;abbr-1&gt;Arthritis and rheumatism&lt;/abbr-1&gt;&lt;/alt-periodical&gt;&lt;pages&gt;2243-51&lt;/pages&gt;&lt;volume&gt;64&lt;/volume&gt;&lt;number&gt;7&lt;/number&gt;&lt;edition&gt;2012/03/17&lt;/edition&gt;&lt;keywords&gt;&lt;keyword&gt;Adult&lt;/keyword&gt;&lt;keyword&gt;Aged&lt;/keyword&gt;&lt;keyword&gt;Cohort Studies&lt;/keyword&gt;&lt;keyword&gt;*Disease Progression&lt;/keyword&gt;&lt;keyword&gt;Female&lt;/keyword&gt;&lt;keyword&gt;Humans&lt;/keyword&gt;&lt;keyword&gt;Incidence&lt;/keyword&gt;&lt;keyword&gt;Knee Joint/*radiography&lt;/keyword&gt;&lt;keyword&gt;Middle Aged&lt;/keyword&gt;&lt;keyword&gt;Osteoarthritis, Knee/epidemiology/*radiography&lt;/keyword&gt;&lt;keyword&gt;Prevalence&lt;/keyword&gt;&lt;/keywords&gt;&lt;dates&gt;&lt;year&gt;2012&lt;/year&gt;&lt;pub-dates&gt;&lt;date&gt;Jul&lt;/date&gt;&lt;/pub-dates&gt;&lt;/dates&gt;&lt;isbn&gt;0004-3591&lt;/isbn&gt;&lt;accession-num&gt;22422507&lt;/accession-num&gt;&lt;urls&gt;&lt;/urls&gt;&lt;electronic-resource-num&gt;10.1002/art.34415&lt;/electronic-resource-num&gt;&lt;remote-database-provider&gt;NLM&lt;/remote-database-provider&gt;&lt;language&gt;eng&lt;/language&gt;&lt;/record&gt;&lt;/Cite&gt;&lt;/EndNote&gt;</w:instrText>
      </w:r>
      <w:r w:rsidR="00EC02D7" w:rsidRPr="00D46AAA">
        <w:rPr>
          <w:rFonts w:ascii="Times New Roman" w:hAnsi="Times New Roman"/>
          <w:sz w:val="24"/>
          <w:szCs w:val="24"/>
        </w:rPr>
        <w:fldChar w:fldCharType="separate"/>
      </w:r>
      <w:r w:rsidR="00A661C8">
        <w:rPr>
          <w:rFonts w:ascii="Times New Roman" w:hAnsi="Times New Roman"/>
          <w:noProof/>
          <w:sz w:val="24"/>
          <w:szCs w:val="24"/>
        </w:rPr>
        <w:t>(</w:t>
      </w:r>
      <w:hyperlink w:anchor="_ENREF_10" w:tooltip="Leyland, 2012 #9" w:history="1">
        <w:r w:rsidR="00CB22D4">
          <w:rPr>
            <w:rFonts w:ascii="Times New Roman" w:hAnsi="Times New Roman"/>
            <w:noProof/>
            <w:sz w:val="24"/>
            <w:szCs w:val="24"/>
          </w:rPr>
          <w:t>10</w:t>
        </w:r>
      </w:hyperlink>
      <w:r w:rsidR="00A661C8">
        <w:rPr>
          <w:rFonts w:ascii="Times New Roman" w:hAnsi="Times New Roman"/>
          <w:noProof/>
          <w:sz w:val="24"/>
          <w:szCs w:val="24"/>
        </w:rPr>
        <w:t>)</w:t>
      </w:r>
      <w:r w:rsidR="00EC02D7" w:rsidRPr="00D46AAA">
        <w:rPr>
          <w:rFonts w:ascii="Times New Roman" w:hAnsi="Times New Roman"/>
          <w:sz w:val="24"/>
          <w:szCs w:val="24"/>
        </w:rPr>
        <w:fldChar w:fldCharType="end"/>
      </w:r>
      <w:r w:rsidR="000E1556">
        <w:rPr>
          <w:rFonts w:ascii="Times New Roman" w:hAnsi="Times New Roman"/>
          <w:sz w:val="24"/>
          <w:szCs w:val="24"/>
        </w:rPr>
        <w:t xml:space="preserve">. </w:t>
      </w:r>
    </w:p>
    <w:p w14:paraId="3602E5E1" w14:textId="77777777" w:rsidR="000E1556" w:rsidRDefault="000E1556" w:rsidP="006D3D0E">
      <w:pPr>
        <w:widowControl w:val="0"/>
        <w:autoSpaceDE w:val="0"/>
        <w:autoSpaceDN w:val="0"/>
        <w:adjustRightInd w:val="0"/>
        <w:spacing w:after="0" w:line="480" w:lineRule="auto"/>
        <w:jc w:val="both"/>
        <w:rPr>
          <w:rFonts w:ascii="Times New Roman" w:hAnsi="Times New Roman"/>
          <w:sz w:val="24"/>
          <w:szCs w:val="24"/>
        </w:rPr>
      </w:pPr>
    </w:p>
    <w:p w14:paraId="2839CAD2" w14:textId="68ABBF2D" w:rsidR="006D3D0E" w:rsidRPr="00161625" w:rsidRDefault="006D3D0E" w:rsidP="006D3D0E">
      <w:pPr>
        <w:widowControl w:val="0"/>
        <w:autoSpaceDE w:val="0"/>
        <w:autoSpaceDN w:val="0"/>
        <w:adjustRightInd w:val="0"/>
        <w:spacing w:after="0" w:line="480" w:lineRule="auto"/>
        <w:jc w:val="both"/>
        <w:rPr>
          <w:rFonts w:ascii="Times New Roman" w:hAnsi="Times New Roman"/>
          <w:color w:val="FF0000"/>
          <w:sz w:val="24"/>
          <w:szCs w:val="24"/>
        </w:rPr>
      </w:pPr>
      <w:r w:rsidRPr="00D46AAA">
        <w:rPr>
          <w:rFonts w:ascii="Times New Roman" w:hAnsi="Times New Roman"/>
          <w:sz w:val="24"/>
          <w:szCs w:val="24"/>
        </w:rPr>
        <w:t xml:space="preserve">The </w:t>
      </w:r>
      <w:r w:rsidR="001B5C21">
        <w:rPr>
          <w:rFonts w:ascii="Times New Roman" w:hAnsi="Times New Roman"/>
          <w:sz w:val="24"/>
          <w:szCs w:val="24"/>
        </w:rPr>
        <w:t>e</w:t>
      </w:r>
      <w:r w:rsidRPr="00D46AAA">
        <w:rPr>
          <w:rFonts w:ascii="Times New Roman" w:hAnsi="Times New Roman"/>
          <w:sz w:val="24"/>
          <w:szCs w:val="24"/>
        </w:rPr>
        <w:t xml:space="preserve">thics </w:t>
      </w:r>
      <w:r w:rsidR="001B5C21">
        <w:rPr>
          <w:rFonts w:ascii="Times New Roman" w:hAnsi="Times New Roman"/>
          <w:sz w:val="24"/>
          <w:szCs w:val="24"/>
        </w:rPr>
        <w:t>c</w:t>
      </w:r>
      <w:r w:rsidRPr="00D46AAA">
        <w:rPr>
          <w:rFonts w:ascii="Times New Roman" w:hAnsi="Times New Roman"/>
          <w:sz w:val="24"/>
          <w:szCs w:val="24"/>
        </w:rPr>
        <w:t xml:space="preserve">ommittee approved the </w:t>
      </w:r>
      <w:r w:rsidR="001E54C3">
        <w:rPr>
          <w:rFonts w:ascii="Times New Roman" w:hAnsi="Times New Roman"/>
          <w:sz w:val="24"/>
          <w:szCs w:val="24"/>
        </w:rPr>
        <w:t xml:space="preserve">Chingford </w:t>
      </w:r>
      <w:r w:rsidRPr="00D46AAA">
        <w:rPr>
          <w:rFonts w:ascii="Times New Roman" w:hAnsi="Times New Roman"/>
          <w:sz w:val="24"/>
          <w:szCs w:val="24"/>
        </w:rPr>
        <w:t>study</w:t>
      </w:r>
      <w:r w:rsidR="006F21AE" w:rsidRPr="006F21AE">
        <w:rPr>
          <w:rFonts w:ascii="Times New Roman" w:hAnsi="Times New Roman"/>
          <w:sz w:val="24"/>
          <w:szCs w:val="24"/>
        </w:rPr>
        <w:t xml:space="preserve"> (reference number: LREC R &amp; WF 96)</w:t>
      </w:r>
      <w:r w:rsidR="004054B7" w:rsidRPr="006F21AE">
        <w:rPr>
          <w:rFonts w:ascii="Times New Roman" w:hAnsi="Times New Roman"/>
          <w:sz w:val="24"/>
          <w:szCs w:val="24"/>
        </w:rPr>
        <w:t>, and written informed consent wa</w:t>
      </w:r>
      <w:r w:rsidR="004054B7" w:rsidRPr="00D46AAA">
        <w:rPr>
          <w:rFonts w:ascii="Times New Roman" w:hAnsi="Times New Roman"/>
          <w:sz w:val="24"/>
          <w:szCs w:val="24"/>
        </w:rPr>
        <w:t xml:space="preserve">s obtained from each </w:t>
      </w:r>
      <w:r w:rsidR="000E1556">
        <w:rPr>
          <w:rFonts w:ascii="Times New Roman" w:hAnsi="Times New Roman"/>
          <w:sz w:val="24"/>
          <w:szCs w:val="24"/>
        </w:rPr>
        <w:t>participant</w:t>
      </w:r>
      <w:r w:rsidR="006F21AE" w:rsidRPr="006F21AE">
        <w:rPr>
          <w:rFonts w:ascii="Times New Roman" w:hAnsi="Times New Roman"/>
          <w:color w:val="171717"/>
          <w:sz w:val="24"/>
          <w:szCs w:val="24"/>
          <w:shd w:val="clear" w:color="auto" w:fill="FFFFFF"/>
        </w:rPr>
        <w:t xml:space="preserve">. </w:t>
      </w:r>
    </w:p>
    <w:p w14:paraId="4C26AB36" w14:textId="77777777" w:rsidR="002438B7" w:rsidRPr="00D46AAA" w:rsidRDefault="002438B7" w:rsidP="006D3D0E">
      <w:pPr>
        <w:widowControl w:val="0"/>
        <w:autoSpaceDE w:val="0"/>
        <w:autoSpaceDN w:val="0"/>
        <w:adjustRightInd w:val="0"/>
        <w:spacing w:after="0" w:line="480" w:lineRule="auto"/>
        <w:jc w:val="both"/>
        <w:rPr>
          <w:rFonts w:ascii="Times New Roman" w:hAnsi="Times New Roman"/>
          <w:sz w:val="24"/>
          <w:szCs w:val="24"/>
        </w:rPr>
      </w:pPr>
    </w:p>
    <w:p w14:paraId="0283170E" w14:textId="77777777" w:rsidR="00642A26" w:rsidRPr="00D46AAA" w:rsidRDefault="00642A26" w:rsidP="003F0234">
      <w:pPr>
        <w:spacing w:after="0" w:line="480" w:lineRule="auto"/>
        <w:rPr>
          <w:rFonts w:ascii="Times New Roman" w:hAnsi="Times New Roman"/>
          <w:b/>
          <w:sz w:val="24"/>
          <w:szCs w:val="24"/>
          <w:lang w:eastAsia="en-US"/>
        </w:rPr>
      </w:pPr>
      <w:r w:rsidRPr="00D46AAA">
        <w:rPr>
          <w:rFonts w:ascii="Times New Roman" w:hAnsi="Times New Roman"/>
          <w:b/>
          <w:sz w:val="24"/>
          <w:szCs w:val="24"/>
          <w:lang w:eastAsia="en-US"/>
        </w:rPr>
        <w:t xml:space="preserve">Outcome </w:t>
      </w:r>
    </w:p>
    <w:p w14:paraId="7A181ECB" w14:textId="73FBF47E" w:rsidR="005569A8" w:rsidRPr="00790045" w:rsidRDefault="005569A8" w:rsidP="005D1861">
      <w:pPr>
        <w:spacing w:after="0" w:line="480" w:lineRule="auto"/>
        <w:jc w:val="both"/>
        <w:rPr>
          <w:rFonts w:ascii="Times New Roman" w:hAnsi="Times New Roman"/>
          <w:color w:val="FF0000"/>
          <w:sz w:val="24"/>
          <w:szCs w:val="24"/>
        </w:rPr>
      </w:pPr>
      <w:r w:rsidRPr="00D46AAA">
        <w:rPr>
          <w:rFonts w:ascii="Times New Roman" w:hAnsi="Times New Roman"/>
          <w:sz w:val="24"/>
          <w:szCs w:val="24"/>
        </w:rPr>
        <w:t xml:space="preserve">The outcome was </w:t>
      </w:r>
      <w:r w:rsidR="00F87D82" w:rsidRPr="00D46AAA">
        <w:rPr>
          <w:rFonts w:ascii="Times New Roman" w:hAnsi="Times New Roman"/>
          <w:sz w:val="24"/>
          <w:szCs w:val="24"/>
        </w:rPr>
        <w:t>incident RKOA</w:t>
      </w:r>
      <w:r w:rsidR="00025726">
        <w:rPr>
          <w:rFonts w:ascii="Times New Roman" w:hAnsi="Times New Roman"/>
          <w:sz w:val="24"/>
          <w:szCs w:val="24"/>
        </w:rPr>
        <w:t>,</w:t>
      </w:r>
      <w:r w:rsidR="00F87D82" w:rsidRPr="00D46AAA">
        <w:rPr>
          <w:rFonts w:ascii="Times New Roman" w:hAnsi="Times New Roman"/>
          <w:sz w:val="24"/>
          <w:szCs w:val="24"/>
        </w:rPr>
        <w:t xml:space="preserve"> defined as </w:t>
      </w:r>
      <w:r w:rsidR="00025726">
        <w:rPr>
          <w:rFonts w:ascii="Times New Roman" w:hAnsi="Times New Roman"/>
          <w:sz w:val="24"/>
          <w:szCs w:val="24"/>
        </w:rPr>
        <w:t xml:space="preserve">a </w:t>
      </w:r>
      <w:r w:rsidR="00F87D82" w:rsidRPr="00D46AAA">
        <w:rPr>
          <w:rFonts w:ascii="Times New Roman" w:hAnsi="Times New Roman"/>
          <w:sz w:val="24"/>
          <w:szCs w:val="24"/>
        </w:rPr>
        <w:t xml:space="preserve">knee with </w:t>
      </w:r>
      <w:r w:rsidR="00025726">
        <w:rPr>
          <w:rFonts w:ascii="Times New Roman" w:hAnsi="Times New Roman"/>
          <w:sz w:val="24"/>
          <w:szCs w:val="24"/>
        </w:rPr>
        <w:t xml:space="preserve">a </w:t>
      </w:r>
      <w:r w:rsidR="006501E3" w:rsidRPr="00D46AAA">
        <w:rPr>
          <w:rFonts w:ascii="Times New Roman" w:hAnsi="Times New Roman"/>
          <w:sz w:val="24"/>
          <w:szCs w:val="24"/>
        </w:rPr>
        <w:t>K/L</w:t>
      </w:r>
      <w:r w:rsidR="00F87D82" w:rsidRPr="00D46AAA">
        <w:rPr>
          <w:rFonts w:ascii="Times New Roman" w:hAnsi="Times New Roman"/>
          <w:sz w:val="24"/>
          <w:szCs w:val="24"/>
        </w:rPr>
        <w:t xml:space="preserve"> grade of 0 or 1 at baseline and </w:t>
      </w:r>
      <w:r w:rsidR="00AA5A28">
        <w:rPr>
          <w:rFonts w:ascii="Times New Roman" w:hAnsi="Times New Roman"/>
          <w:sz w:val="24"/>
          <w:szCs w:val="24"/>
        </w:rPr>
        <w:t>of</w:t>
      </w:r>
      <w:r w:rsidR="00F87D82" w:rsidRPr="00D46AAA">
        <w:rPr>
          <w:rFonts w:ascii="Times New Roman" w:hAnsi="Times New Roman"/>
          <w:sz w:val="24"/>
          <w:szCs w:val="24"/>
        </w:rPr>
        <w:t xml:space="preserve"> grade 2 or more at year 5</w:t>
      </w:r>
      <w:r w:rsidR="006E06C1" w:rsidRPr="00D46AAA">
        <w:rPr>
          <w:rFonts w:ascii="Times New Roman" w:hAnsi="Times New Roman"/>
          <w:sz w:val="24"/>
          <w:szCs w:val="24"/>
        </w:rPr>
        <w:t>.</w:t>
      </w:r>
      <w:r w:rsidR="009C5874" w:rsidRPr="00D46AAA">
        <w:rPr>
          <w:rFonts w:ascii="Times New Roman" w:hAnsi="Times New Roman"/>
          <w:sz w:val="24"/>
          <w:szCs w:val="24"/>
        </w:rPr>
        <w:t xml:space="preserve"> </w:t>
      </w:r>
      <w:r w:rsidR="00025726">
        <w:rPr>
          <w:rFonts w:ascii="Times New Roman" w:hAnsi="Times New Roman"/>
          <w:sz w:val="24"/>
          <w:szCs w:val="24"/>
        </w:rPr>
        <w:t xml:space="preserve">The </w:t>
      </w:r>
      <w:r w:rsidR="00FD40DE" w:rsidRPr="00D46AAA">
        <w:rPr>
          <w:rFonts w:ascii="Times New Roman" w:hAnsi="Times New Roman"/>
          <w:sz w:val="24"/>
          <w:szCs w:val="24"/>
        </w:rPr>
        <w:t>K/L classification progresses from grade 0 to 4</w:t>
      </w:r>
      <w:r w:rsidR="00025726">
        <w:rPr>
          <w:rFonts w:ascii="Times New Roman" w:hAnsi="Times New Roman"/>
          <w:sz w:val="24"/>
          <w:szCs w:val="24"/>
        </w:rPr>
        <w:t>,</w:t>
      </w:r>
      <w:r w:rsidR="00FD40DE" w:rsidRPr="00D46AAA">
        <w:rPr>
          <w:rFonts w:ascii="Times New Roman" w:hAnsi="Times New Roman"/>
          <w:sz w:val="24"/>
          <w:szCs w:val="24"/>
        </w:rPr>
        <w:t xml:space="preserve"> based on </w:t>
      </w:r>
      <w:r w:rsidR="00025726">
        <w:rPr>
          <w:rFonts w:ascii="Times New Roman" w:hAnsi="Times New Roman"/>
          <w:sz w:val="24"/>
          <w:szCs w:val="24"/>
        </w:rPr>
        <w:t>X</w:t>
      </w:r>
      <w:r w:rsidR="00FD40DE" w:rsidRPr="00D46AAA">
        <w:rPr>
          <w:rFonts w:ascii="Times New Roman" w:hAnsi="Times New Roman"/>
          <w:sz w:val="24"/>
          <w:szCs w:val="24"/>
        </w:rPr>
        <w:t>-rays</w:t>
      </w:r>
      <w:r w:rsidR="00025726">
        <w:rPr>
          <w:rFonts w:ascii="Times New Roman" w:hAnsi="Times New Roman"/>
          <w:sz w:val="24"/>
          <w:szCs w:val="24"/>
        </w:rPr>
        <w:t xml:space="preserve">, where </w:t>
      </w:r>
      <w:r w:rsidR="00FD40DE" w:rsidRPr="00D46AAA">
        <w:rPr>
          <w:rFonts w:ascii="Times New Roman" w:hAnsi="Times New Roman"/>
          <w:sz w:val="24"/>
          <w:szCs w:val="24"/>
        </w:rPr>
        <w:t>0</w:t>
      </w:r>
      <w:r w:rsidR="00025726">
        <w:rPr>
          <w:rFonts w:ascii="Times New Roman" w:hAnsi="Times New Roman"/>
          <w:sz w:val="24"/>
          <w:szCs w:val="24"/>
        </w:rPr>
        <w:t xml:space="preserve"> </w:t>
      </w:r>
      <w:r w:rsidR="00FD40DE" w:rsidRPr="00D46AAA">
        <w:rPr>
          <w:rFonts w:ascii="Times New Roman" w:hAnsi="Times New Roman"/>
          <w:sz w:val="24"/>
          <w:szCs w:val="24"/>
        </w:rPr>
        <w:t>=</w:t>
      </w:r>
      <w:r w:rsidR="007847CD" w:rsidRPr="00D46AAA">
        <w:rPr>
          <w:rFonts w:ascii="Times New Roman" w:hAnsi="Times New Roman"/>
          <w:sz w:val="24"/>
          <w:szCs w:val="24"/>
        </w:rPr>
        <w:t xml:space="preserve"> </w:t>
      </w:r>
      <w:r w:rsidR="00FD40DE" w:rsidRPr="00D46AAA">
        <w:rPr>
          <w:rFonts w:ascii="Times New Roman" w:hAnsi="Times New Roman"/>
          <w:sz w:val="24"/>
          <w:szCs w:val="24"/>
        </w:rPr>
        <w:t>normal; 1</w:t>
      </w:r>
      <w:r w:rsidR="00025726">
        <w:rPr>
          <w:rFonts w:ascii="Times New Roman" w:hAnsi="Times New Roman"/>
          <w:sz w:val="24"/>
          <w:szCs w:val="24"/>
        </w:rPr>
        <w:t xml:space="preserve"> </w:t>
      </w:r>
      <w:r w:rsidR="00FD40DE" w:rsidRPr="00D46AAA">
        <w:rPr>
          <w:rFonts w:ascii="Times New Roman" w:hAnsi="Times New Roman"/>
          <w:sz w:val="24"/>
          <w:szCs w:val="24"/>
        </w:rPr>
        <w:t>=</w:t>
      </w:r>
      <w:r w:rsidR="007847CD" w:rsidRPr="00D46AAA">
        <w:rPr>
          <w:rFonts w:ascii="Times New Roman" w:hAnsi="Times New Roman"/>
          <w:sz w:val="24"/>
          <w:szCs w:val="24"/>
        </w:rPr>
        <w:t xml:space="preserve"> </w:t>
      </w:r>
      <w:r w:rsidR="00FD40DE" w:rsidRPr="00D46AAA">
        <w:rPr>
          <w:rFonts w:ascii="Times New Roman" w:hAnsi="Times New Roman"/>
          <w:sz w:val="24"/>
          <w:szCs w:val="24"/>
        </w:rPr>
        <w:t>no JSN</w:t>
      </w:r>
      <w:r w:rsidR="00025726">
        <w:rPr>
          <w:rFonts w:ascii="Times New Roman" w:hAnsi="Times New Roman"/>
          <w:sz w:val="24"/>
          <w:szCs w:val="24"/>
        </w:rPr>
        <w:t xml:space="preserve"> and</w:t>
      </w:r>
      <w:r w:rsidR="00FD40DE" w:rsidRPr="00D46AAA">
        <w:rPr>
          <w:rFonts w:ascii="Times New Roman" w:hAnsi="Times New Roman"/>
          <w:sz w:val="24"/>
          <w:szCs w:val="24"/>
        </w:rPr>
        <w:t xml:space="preserve"> possible osteophyte; 2</w:t>
      </w:r>
      <w:r w:rsidR="00025726">
        <w:rPr>
          <w:rFonts w:ascii="Times New Roman" w:hAnsi="Times New Roman"/>
          <w:sz w:val="24"/>
          <w:szCs w:val="24"/>
        </w:rPr>
        <w:t xml:space="preserve"> </w:t>
      </w:r>
      <w:r w:rsidR="00FD40DE" w:rsidRPr="00D46AAA">
        <w:rPr>
          <w:rFonts w:ascii="Times New Roman" w:hAnsi="Times New Roman"/>
          <w:sz w:val="24"/>
          <w:szCs w:val="24"/>
        </w:rPr>
        <w:t>=</w:t>
      </w:r>
      <w:r w:rsidR="007847CD" w:rsidRPr="00D46AAA">
        <w:rPr>
          <w:rFonts w:ascii="Times New Roman" w:hAnsi="Times New Roman"/>
          <w:sz w:val="24"/>
          <w:szCs w:val="24"/>
        </w:rPr>
        <w:t xml:space="preserve"> </w:t>
      </w:r>
      <w:r w:rsidR="00177F69" w:rsidRPr="00D46AAA">
        <w:rPr>
          <w:rFonts w:ascii="Times New Roman" w:hAnsi="Times New Roman"/>
          <w:sz w:val="24"/>
          <w:szCs w:val="24"/>
        </w:rPr>
        <w:t>possible JSN</w:t>
      </w:r>
      <w:r w:rsidR="00025726">
        <w:rPr>
          <w:rFonts w:ascii="Times New Roman" w:hAnsi="Times New Roman"/>
          <w:sz w:val="24"/>
          <w:szCs w:val="24"/>
        </w:rPr>
        <w:t xml:space="preserve"> and</w:t>
      </w:r>
      <w:r w:rsidR="00177F69" w:rsidRPr="00D46AAA">
        <w:rPr>
          <w:rFonts w:ascii="Times New Roman" w:hAnsi="Times New Roman"/>
          <w:sz w:val="24"/>
          <w:szCs w:val="24"/>
        </w:rPr>
        <w:t xml:space="preserve"> definite osteophyte; 3</w:t>
      </w:r>
      <w:r w:rsidR="00025726">
        <w:rPr>
          <w:rFonts w:ascii="Times New Roman" w:hAnsi="Times New Roman"/>
          <w:sz w:val="24"/>
          <w:szCs w:val="24"/>
        </w:rPr>
        <w:t xml:space="preserve"> </w:t>
      </w:r>
      <w:r w:rsidR="00177F69" w:rsidRPr="00D46AAA">
        <w:rPr>
          <w:rFonts w:ascii="Times New Roman" w:hAnsi="Times New Roman"/>
          <w:sz w:val="24"/>
          <w:szCs w:val="24"/>
        </w:rPr>
        <w:t>=</w:t>
      </w:r>
      <w:r w:rsidR="007847CD" w:rsidRPr="00D46AAA">
        <w:rPr>
          <w:rFonts w:ascii="Times New Roman" w:hAnsi="Times New Roman"/>
          <w:sz w:val="24"/>
          <w:szCs w:val="24"/>
        </w:rPr>
        <w:t xml:space="preserve"> d</w:t>
      </w:r>
      <w:r w:rsidR="00177F69" w:rsidRPr="00D46AAA">
        <w:rPr>
          <w:rFonts w:ascii="Times New Roman" w:hAnsi="Times New Roman"/>
          <w:sz w:val="24"/>
          <w:szCs w:val="24"/>
        </w:rPr>
        <w:t>efinite JSN</w:t>
      </w:r>
      <w:r w:rsidR="00025726">
        <w:rPr>
          <w:rFonts w:ascii="Times New Roman" w:hAnsi="Times New Roman"/>
          <w:sz w:val="24"/>
          <w:szCs w:val="24"/>
        </w:rPr>
        <w:t xml:space="preserve"> and</w:t>
      </w:r>
      <w:r w:rsidR="00177F69" w:rsidRPr="00D46AAA">
        <w:rPr>
          <w:rFonts w:ascii="Times New Roman" w:hAnsi="Times New Roman"/>
          <w:sz w:val="24"/>
          <w:szCs w:val="24"/>
        </w:rPr>
        <w:t xml:space="preserve"> multiple osteophytes, sclerosis, and possible bony deformity; </w:t>
      </w:r>
      <w:r w:rsidR="00FB1C29">
        <w:rPr>
          <w:rFonts w:ascii="Times New Roman" w:hAnsi="Times New Roman"/>
          <w:sz w:val="24"/>
          <w:szCs w:val="24"/>
        </w:rPr>
        <w:t xml:space="preserve">and </w:t>
      </w:r>
      <w:r w:rsidR="00177F69" w:rsidRPr="00D46AAA">
        <w:rPr>
          <w:rFonts w:ascii="Times New Roman" w:hAnsi="Times New Roman"/>
          <w:sz w:val="24"/>
          <w:szCs w:val="24"/>
        </w:rPr>
        <w:t>4</w:t>
      </w:r>
      <w:r w:rsidR="00025726">
        <w:rPr>
          <w:rFonts w:ascii="Times New Roman" w:hAnsi="Times New Roman"/>
          <w:sz w:val="24"/>
          <w:szCs w:val="24"/>
        </w:rPr>
        <w:t xml:space="preserve"> </w:t>
      </w:r>
      <w:r w:rsidR="00177F69" w:rsidRPr="00D46AAA">
        <w:rPr>
          <w:rFonts w:ascii="Times New Roman" w:hAnsi="Times New Roman"/>
          <w:sz w:val="24"/>
          <w:szCs w:val="24"/>
        </w:rPr>
        <w:t>=</w:t>
      </w:r>
      <w:r w:rsidR="007847CD" w:rsidRPr="00D46AAA">
        <w:rPr>
          <w:rFonts w:ascii="Times New Roman" w:hAnsi="Times New Roman"/>
          <w:sz w:val="24"/>
          <w:szCs w:val="24"/>
        </w:rPr>
        <w:t xml:space="preserve"> </w:t>
      </w:r>
      <w:r w:rsidR="00177F69" w:rsidRPr="00D46AAA">
        <w:rPr>
          <w:rFonts w:ascii="Times New Roman" w:hAnsi="Times New Roman"/>
          <w:sz w:val="24"/>
          <w:szCs w:val="24"/>
        </w:rPr>
        <w:t>marked JSN, large osteophytes, severe sclerosis</w:t>
      </w:r>
      <w:r w:rsidR="00025726">
        <w:rPr>
          <w:rFonts w:ascii="Times New Roman" w:hAnsi="Times New Roman"/>
          <w:sz w:val="24"/>
          <w:szCs w:val="24"/>
        </w:rPr>
        <w:t>,</w:t>
      </w:r>
      <w:r w:rsidR="00177F69" w:rsidRPr="00D46AAA">
        <w:rPr>
          <w:rFonts w:ascii="Times New Roman" w:hAnsi="Times New Roman"/>
          <w:sz w:val="24"/>
          <w:szCs w:val="24"/>
        </w:rPr>
        <w:t xml:space="preserve"> and definite bony deformity</w:t>
      </w:r>
      <w:r w:rsidR="007847CD" w:rsidRPr="00D46AAA">
        <w:rPr>
          <w:rFonts w:ascii="Times New Roman" w:hAnsi="Times New Roman"/>
          <w:sz w:val="24"/>
          <w:szCs w:val="24"/>
        </w:rPr>
        <w:t xml:space="preserve"> </w:t>
      </w:r>
      <w:r w:rsidR="00EC02D7" w:rsidRPr="00D46AAA">
        <w:rPr>
          <w:rFonts w:ascii="Times New Roman" w:hAnsi="Times New Roman"/>
          <w:sz w:val="24"/>
          <w:szCs w:val="24"/>
        </w:rPr>
        <w:fldChar w:fldCharType="begin">
          <w:fldData xml:space="preserve">PEVuZE5vdGU+PENpdGU+PEF1dGhvcj5LZWxsZ3JlbjwvQXV0aG9yPjxZZWFyPjE5NTc8L1llYXI+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</w:fldData>
        </w:fldChar>
      </w:r>
      <w:r w:rsidR="0040651A">
        <w:rPr>
          <w:rFonts w:ascii="Times New Roman" w:hAnsi="Times New Roman"/>
          <w:sz w:val="24"/>
          <w:szCs w:val="24"/>
        </w:rPr>
        <w:instrText xml:space="preserve"> ADDIN EN.CITE </w:instrText>
      </w:r>
      <w:r w:rsidR="00EC02D7">
        <w:rPr>
          <w:rFonts w:ascii="Times New Roman" w:hAnsi="Times New Roman"/>
          <w:sz w:val="24"/>
          <w:szCs w:val="24"/>
        </w:rPr>
        <w:fldChar w:fldCharType="begin">
          <w:fldData xml:space="preserve">PEVuZE5vdGU+PENpdGU+PEF1dGhvcj5LZWxsZ3JlbjwvQXV0aG9yPjxZZWFyPjE5NTc8L1llYXI+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</w:fldData>
        </w:fldChar>
      </w:r>
      <w:r w:rsidR="0040651A">
        <w:rPr>
          <w:rFonts w:ascii="Times New Roman" w:hAnsi="Times New Roman"/>
          <w:sz w:val="24"/>
          <w:szCs w:val="24"/>
        </w:rPr>
        <w:instrText xml:space="preserve"> ADDIN EN.CITE.DATA </w:instrText>
      </w:r>
      <w:r w:rsidR="00EC02D7">
        <w:rPr>
          <w:rFonts w:ascii="Times New Roman" w:hAnsi="Times New Roman"/>
          <w:sz w:val="24"/>
          <w:szCs w:val="24"/>
        </w:rPr>
      </w:r>
      <w:r w:rsidR="00EC02D7">
        <w:rPr>
          <w:rFonts w:ascii="Times New Roman" w:hAnsi="Times New Roman"/>
          <w:sz w:val="24"/>
          <w:szCs w:val="24"/>
        </w:rPr>
        <w:fldChar w:fldCharType="end"/>
      </w:r>
      <w:r w:rsidR="00EC02D7" w:rsidRPr="00D46AAA">
        <w:rPr>
          <w:rFonts w:ascii="Times New Roman" w:hAnsi="Times New Roman"/>
          <w:sz w:val="24"/>
          <w:szCs w:val="24"/>
        </w:rPr>
      </w:r>
      <w:r w:rsidR="00EC02D7" w:rsidRPr="00D46AAA">
        <w:rPr>
          <w:rFonts w:ascii="Times New Roman" w:hAnsi="Times New Roman"/>
          <w:sz w:val="24"/>
          <w:szCs w:val="24"/>
        </w:rPr>
        <w:fldChar w:fldCharType="separate"/>
      </w:r>
      <w:r w:rsidR="0040651A">
        <w:rPr>
          <w:rFonts w:ascii="Times New Roman" w:hAnsi="Times New Roman"/>
          <w:noProof/>
          <w:sz w:val="24"/>
          <w:szCs w:val="24"/>
        </w:rPr>
        <w:t>(</w:t>
      </w:r>
      <w:hyperlink w:anchor="_ENREF_15" w:tooltip="Kellgren, 1957 #39" w:history="1">
        <w:r w:rsidR="00CB22D4">
          <w:rPr>
            <w:rFonts w:ascii="Times New Roman" w:hAnsi="Times New Roman"/>
            <w:noProof/>
            <w:sz w:val="24"/>
            <w:szCs w:val="24"/>
          </w:rPr>
          <w:t>15</w:t>
        </w:r>
      </w:hyperlink>
      <w:r w:rsidR="0040651A">
        <w:rPr>
          <w:rFonts w:ascii="Times New Roman" w:hAnsi="Times New Roman"/>
          <w:noProof/>
          <w:sz w:val="24"/>
          <w:szCs w:val="24"/>
        </w:rPr>
        <w:t xml:space="preserve">, </w:t>
      </w:r>
      <w:hyperlink w:anchor="_ENREF_16" w:tooltip="Kellgren, 1963  #40" w:history="1">
        <w:r w:rsidR="00CB22D4">
          <w:rPr>
            <w:rFonts w:ascii="Times New Roman" w:hAnsi="Times New Roman"/>
            <w:noProof/>
            <w:sz w:val="24"/>
            <w:szCs w:val="24"/>
          </w:rPr>
          <w:t>16</w:t>
        </w:r>
      </w:hyperlink>
      <w:r w:rsidR="0040651A">
        <w:rPr>
          <w:rFonts w:ascii="Times New Roman" w:hAnsi="Times New Roman"/>
          <w:noProof/>
          <w:sz w:val="24"/>
          <w:szCs w:val="24"/>
        </w:rPr>
        <w:t>)</w:t>
      </w:r>
      <w:r w:rsidR="00EC02D7" w:rsidRPr="00D46AAA">
        <w:rPr>
          <w:rFonts w:ascii="Times New Roman" w:hAnsi="Times New Roman"/>
          <w:sz w:val="24"/>
          <w:szCs w:val="24"/>
        </w:rPr>
        <w:fldChar w:fldCharType="end"/>
      </w:r>
      <w:r w:rsidR="00FD40DE" w:rsidRPr="00D46AAA">
        <w:rPr>
          <w:rFonts w:ascii="Times New Roman" w:hAnsi="Times New Roman"/>
          <w:sz w:val="24"/>
          <w:szCs w:val="24"/>
        </w:rPr>
        <w:t xml:space="preserve">. </w:t>
      </w:r>
      <w:r w:rsidR="001A6353">
        <w:rPr>
          <w:rFonts w:ascii="Times New Roman" w:hAnsi="Times New Roman"/>
          <w:sz w:val="24"/>
          <w:szCs w:val="24"/>
        </w:rPr>
        <w:t>The Chingford study collected w</w:t>
      </w:r>
      <w:r w:rsidR="00E03129">
        <w:rPr>
          <w:rFonts w:ascii="Times New Roman" w:hAnsi="Times New Roman"/>
          <w:sz w:val="24"/>
          <w:szCs w:val="24"/>
        </w:rPr>
        <w:t>eight-bearing anteroposterior</w:t>
      </w:r>
      <w:r w:rsidR="001A6353">
        <w:rPr>
          <w:rFonts w:ascii="Times New Roman" w:hAnsi="Times New Roman"/>
          <w:sz w:val="24"/>
          <w:szCs w:val="24"/>
        </w:rPr>
        <w:t>-</w:t>
      </w:r>
      <w:r w:rsidR="00E03129">
        <w:rPr>
          <w:rFonts w:ascii="Times New Roman" w:hAnsi="Times New Roman"/>
          <w:sz w:val="24"/>
          <w:szCs w:val="24"/>
        </w:rPr>
        <w:t xml:space="preserve">view radiographs of the knee </w:t>
      </w:r>
      <w:r w:rsidR="001A6353">
        <w:rPr>
          <w:rFonts w:ascii="Times New Roman" w:hAnsi="Times New Roman"/>
          <w:sz w:val="24"/>
          <w:szCs w:val="24"/>
        </w:rPr>
        <w:t xml:space="preserve">for all participants at baseline and follow-up. These X-rays were used to </w:t>
      </w:r>
      <w:r w:rsidR="00A70F3E">
        <w:rPr>
          <w:rFonts w:ascii="Times New Roman" w:hAnsi="Times New Roman"/>
          <w:sz w:val="24"/>
          <w:szCs w:val="24"/>
        </w:rPr>
        <w:t>assign</w:t>
      </w:r>
      <w:r w:rsidR="001A6353">
        <w:rPr>
          <w:rFonts w:ascii="Times New Roman" w:hAnsi="Times New Roman"/>
          <w:sz w:val="24"/>
          <w:szCs w:val="24"/>
        </w:rPr>
        <w:t xml:space="preserve"> each knee a K/L grade, using previously described </w:t>
      </w:r>
      <w:r w:rsidR="00E03129">
        <w:rPr>
          <w:rFonts w:ascii="Times New Roman" w:hAnsi="Times New Roman"/>
          <w:sz w:val="24"/>
          <w:szCs w:val="24"/>
        </w:rPr>
        <w:t xml:space="preserve">protocols </w:t>
      </w:r>
      <w:r w:rsidR="00EC02D7">
        <w:rPr>
          <w:rFonts w:ascii="Times New Roman" w:hAnsi="Times New Roman"/>
          <w:sz w:val="24"/>
          <w:szCs w:val="24"/>
        </w:rPr>
        <w:fldChar w:fldCharType="begin">
          <w:fldData xml:space="preserve">PEVuZE5vdGU+PENpdGU+PEF1dGhvcj5IYXJ0PC9BdXRob3I+PFllYXI+MTk5OTwvWWVhcj48UmVj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==
</w:fldData>
        </w:fldChar>
      </w:r>
      <w:r w:rsidR="0040651A">
        <w:rPr>
          <w:rFonts w:ascii="Times New Roman" w:hAnsi="Times New Roman"/>
          <w:sz w:val="24"/>
          <w:szCs w:val="24"/>
        </w:rPr>
        <w:instrText xml:space="preserve"> ADDIN EN.CITE </w:instrText>
      </w:r>
      <w:r w:rsidR="00EC02D7">
        <w:rPr>
          <w:rFonts w:ascii="Times New Roman" w:hAnsi="Times New Roman"/>
          <w:sz w:val="24"/>
          <w:szCs w:val="24"/>
        </w:rPr>
        <w:fldChar w:fldCharType="begin">
          <w:fldData xml:space="preserve">PEVuZE5vdGU+PENpdGU+PEF1dGhvcj5IYXJ0PC9BdXRob3I+PFllYXI+MTk5OTwvWWVhcj48UmVj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==
</w:fldData>
        </w:fldChar>
      </w:r>
      <w:r w:rsidR="0040651A">
        <w:rPr>
          <w:rFonts w:ascii="Times New Roman" w:hAnsi="Times New Roman"/>
          <w:sz w:val="24"/>
          <w:szCs w:val="24"/>
        </w:rPr>
        <w:instrText xml:space="preserve"> ADDIN EN.CITE.DATA </w:instrText>
      </w:r>
      <w:r w:rsidR="00EC02D7">
        <w:rPr>
          <w:rFonts w:ascii="Times New Roman" w:hAnsi="Times New Roman"/>
          <w:sz w:val="24"/>
          <w:szCs w:val="24"/>
        </w:rPr>
      </w:r>
      <w:r w:rsidR="00EC02D7">
        <w:rPr>
          <w:rFonts w:ascii="Times New Roman" w:hAnsi="Times New Roman"/>
          <w:sz w:val="24"/>
          <w:szCs w:val="24"/>
        </w:rPr>
        <w:fldChar w:fldCharType="end"/>
      </w:r>
      <w:r w:rsidR="00EC02D7">
        <w:rPr>
          <w:rFonts w:ascii="Times New Roman" w:hAnsi="Times New Roman"/>
          <w:sz w:val="24"/>
          <w:szCs w:val="24"/>
        </w:rPr>
      </w:r>
      <w:r w:rsidR="00EC02D7">
        <w:rPr>
          <w:rFonts w:ascii="Times New Roman" w:hAnsi="Times New Roman"/>
          <w:sz w:val="24"/>
          <w:szCs w:val="24"/>
        </w:rPr>
        <w:fldChar w:fldCharType="separate"/>
      </w:r>
      <w:r w:rsidR="0040651A">
        <w:rPr>
          <w:rFonts w:ascii="Times New Roman" w:hAnsi="Times New Roman"/>
          <w:noProof/>
          <w:sz w:val="24"/>
          <w:szCs w:val="24"/>
        </w:rPr>
        <w:t>(</w:t>
      </w:r>
      <w:hyperlink w:anchor="_ENREF_3" w:tooltip="Hart, 1999 #12" w:history="1">
        <w:r w:rsidR="00CB22D4">
          <w:rPr>
            <w:rFonts w:ascii="Times New Roman" w:hAnsi="Times New Roman"/>
            <w:noProof/>
            <w:sz w:val="24"/>
            <w:szCs w:val="24"/>
          </w:rPr>
          <w:t>3</w:t>
        </w:r>
      </w:hyperlink>
      <w:r w:rsidR="0040651A">
        <w:rPr>
          <w:rFonts w:ascii="Times New Roman" w:hAnsi="Times New Roman"/>
          <w:noProof/>
          <w:sz w:val="24"/>
          <w:szCs w:val="24"/>
        </w:rPr>
        <w:t xml:space="preserve">, </w:t>
      </w:r>
      <w:hyperlink w:anchor="_ENREF_17" w:tooltip="Spector, 1993 #41" w:history="1">
        <w:r w:rsidR="00CB22D4">
          <w:rPr>
            <w:rFonts w:ascii="Times New Roman" w:hAnsi="Times New Roman"/>
            <w:noProof/>
            <w:sz w:val="24"/>
            <w:szCs w:val="24"/>
          </w:rPr>
          <w:t>17</w:t>
        </w:r>
      </w:hyperlink>
      <w:r w:rsidR="0040651A">
        <w:rPr>
          <w:rFonts w:ascii="Times New Roman" w:hAnsi="Times New Roman"/>
          <w:noProof/>
          <w:sz w:val="24"/>
          <w:szCs w:val="24"/>
        </w:rPr>
        <w:t>)</w:t>
      </w:r>
      <w:r w:rsidR="00EC02D7">
        <w:rPr>
          <w:rFonts w:ascii="Times New Roman" w:hAnsi="Times New Roman"/>
          <w:sz w:val="24"/>
          <w:szCs w:val="24"/>
        </w:rPr>
        <w:fldChar w:fldCharType="end"/>
      </w:r>
      <w:r w:rsidR="00790045" w:rsidRPr="00790045">
        <w:rPr>
          <w:rFonts w:ascii="Times New Roman" w:hAnsi="Times New Roman"/>
          <w:sz w:val="24"/>
          <w:szCs w:val="24"/>
        </w:rPr>
        <w:t>.</w:t>
      </w:r>
      <w:r w:rsidR="00790045">
        <w:rPr>
          <w:rFonts w:ascii="Times New Roman" w:hAnsi="Times New Roman"/>
          <w:sz w:val="24"/>
          <w:szCs w:val="24"/>
        </w:rPr>
        <w:t xml:space="preserve"> </w:t>
      </w:r>
    </w:p>
    <w:p w14:paraId="0A62401F" w14:textId="77777777" w:rsidR="00120B96" w:rsidRPr="00790045" w:rsidRDefault="00120B96" w:rsidP="00C434B7">
      <w:pPr>
        <w:spacing w:after="0" w:line="480" w:lineRule="auto"/>
        <w:rPr>
          <w:rFonts w:ascii="Times New Roman" w:hAnsi="Times New Roman"/>
          <w:b/>
          <w:color w:val="FF0000"/>
          <w:sz w:val="24"/>
          <w:szCs w:val="24"/>
          <w:lang w:eastAsia="en-US"/>
        </w:rPr>
      </w:pPr>
    </w:p>
    <w:p w14:paraId="76429EBB" w14:textId="77777777" w:rsidR="00B60D21" w:rsidRPr="00D46AAA" w:rsidRDefault="00B60D21" w:rsidP="00C434B7">
      <w:pPr>
        <w:spacing w:after="0" w:line="480" w:lineRule="auto"/>
        <w:rPr>
          <w:rFonts w:ascii="Times New Roman" w:hAnsi="Times New Roman"/>
          <w:b/>
          <w:sz w:val="24"/>
          <w:szCs w:val="24"/>
          <w:lang w:eastAsia="en-US"/>
        </w:rPr>
      </w:pPr>
      <w:r w:rsidRPr="00D46AAA">
        <w:rPr>
          <w:rFonts w:ascii="Times New Roman" w:hAnsi="Times New Roman"/>
          <w:b/>
          <w:sz w:val="24"/>
          <w:szCs w:val="24"/>
          <w:lang w:eastAsia="en-US"/>
        </w:rPr>
        <w:t>Predictor variables</w:t>
      </w:r>
    </w:p>
    <w:p w14:paraId="74D051FC" w14:textId="6BDE29D7" w:rsidR="008A04CE" w:rsidRPr="00D46AAA" w:rsidRDefault="006C0AB8" w:rsidP="00C434B7">
      <w:pPr>
        <w:autoSpaceDE w:val="0"/>
        <w:autoSpaceDN w:val="0"/>
        <w:adjustRightInd w:val="0"/>
        <w:spacing w:after="0" w:line="480" w:lineRule="auto"/>
        <w:jc w:val="both"/>
        <w:rPr>
          <w:rFonts w:ascii="Times New Roman" w:hAnsi="Times New Roman"/>
          <w:sz w:val="24"/>
          <w:szCs w:val="24"/>
        </w:rPr>
      </w:pPr>
      <w:r w:rsidRPr="00D46AAA">
        <w:rPr>
          <w:rFonts w:ascii="Times New Roman" w:hAnsi="Times New Roman"/>
          <w:sz w:val="24"/>
          <w:szCs w:val="24"/>
        </w:rPr>
        <w:t xml:space="preserve">The </w:t>
      </w:r>
      <w:r w:rsidR="008A04CE" w:rsidRPr="00D46AAA">
        <w:rPr>
          <w:rFonts w:ascii="Times New Roman" w:hAnsi="Times New Roman"/>
          <w:sz w:val="24"/>
          <w:szCs w:val="24"/>
        </w:rPr>
        <w:t>Chingford</w:t>
      </w:r>
      <w:r w:rsidRPr="00D46AAA">
        <w:rPr>
          <w:rFonts w:ascii="Times New Roman" w:hAnsi="Times New Roman"/>
          <w:sz w:val="24"/>
          <w:szCs w:val="24"/>
        </w:rPr>
        <w:t xml:space="preserve"> investigators</w:t>
      </w:r>
      <w:r w:rsidR="008A04CE" w:rsidRPr="00D46AAA">
        <w:rPr>
          <w:rFonts w:ascii="Times New Roman" w:hAnsi="Times New Roman"/>
          <w:sz w:val="24"/>
          <w:szCs w:val="24"/>
        </w:rPr>
        <w:t xml:space="preserve"> collected </w:t>
      </w:r>
      <w:r w:rsidR="004054B7" w:rsidRPr="00D46AAA">
        <w:rPr>
          <w:rFonts w:ascii="Times New Roman" w:hAnsi="Times New Roman"/>
          <w:sz w:val="24"/>
          <w:szCs w:val="24"/>
        </w:rPr>
        <w:t xml:space="preserve">around </w:t>
      </w:r>
      <w:r w:rsidR="008A04CE" w:rsidRPr="00D46AAA">
        <w:rPr>
          <w:rFonts w:ascii="Times New Roman" w:hAnsi="Times New Roman"/>
          <w:sz w:val="24"/>
          <w:szCs w:val="24"/>
        </w:rPr>
        <w:t xml:space="preserve">700 variables at baseline. </w:t>
      </w:r>
      <w:r w:rsidR="007E7164">
        <w:rPr>
          <w:rFonts w:ascii="Times New Roman" w:hAnsi="Times New Roman"/>
          <w:sz w:val="24"/>
          <w:szCs w:val="24"/>
        </w:rPr>
        <w:t>A panel of</w:t>
      </w:r>
      <w:r w:rsidR="008A04CE" w:rsidRPr="00D46AAA">
        <w:rPr>
          <w:rFonts w:ascii="Times New Roman" w:hAnsi="Times New Roman"/>
          <w:sz w:val="24"/>
          <w:szCs w:val="24"/>
        </w:rPr>
        <w:t xml:space="preserve"> experts </w:t>
      </w:r>
      <w:r w:rsidR="00A24B21" w:rsidRPr="00D46AAA">
        <w:rPr>
          <w:rFonts w:ascii="Times New Roman" w:hAnsi="Times New Roman"/>
          <w:sz w:val="24"/>
          <w:szCs w:val="24"/>
        </w:rPr>
        <w:t xml:space="preserve">in osteoarthritis research </w:t>
      </w:r>
      <w:r w:rsidR="008A04CE" w:rsidRPr="00D46AAA">
        <w:rPr>
          <w:rFonts w:ascii="Times New Roman" w:hAnsi="Times New Roman"/>
          <w:sz w:val="24"/>
          <w:szCs w:val="24"/>
        </w:rPr>
        <w:t>select</w:t>
      </w:r>
      <w:r w:rsidRPr="00D46AAA">
        <w:rPr>
          <w:rFonts w:ascii="Times New Roman" w:hAnsi="Times New Roman"/>
          <w:sz w:val="24"/>
          <w:szCs w:val="24"/>
        </w:rPr>
        <w:t>ed</w:t>
      </w:r>
      <w:r w:rsidR="008A04CE" w:rsidRPr="00D46AAA">
        <w:rPr>
          <w:rFonts w:ascii="Times New Roman" w:hAnsi="Times New Roman"/>
          <w:sz w:val="24"/>
          <w:szCs w:val="24"/>
        </w:rPr>
        <w:t xml:space="preserve"> candidate predictors </w:t>
      </w:r>
      <w:r w:rsidR="00025726">
        <w:rPr>
          <w:rFonts w:ascii="Times New Roman" w:hAnsi="Times New Roman"/>
          <w:sz w:val="24"/>
          <w:szCs w:val="24"/>
        </w:rPr>
        <w:t>for</w:t>
      </w:r>
      <w:r w:rsidR="008A04CE" w:rsidRPr="00D46AAA">
        <w:rPr>
          <w:rFonts w:ascii="Times New Roman" w:hAnsi="Times New Roman"/>
          <w:sz w:val="24"/>
          <w:szCs w:val="24"/>
        </w:rPr>
        <w:t xml:space="preserve"> RKOA </w:t>
      </w:r>
      <w:r w:rsidR="00025726">
        <w:rPr>
          <w:rFonts w:ascii="Times New Roman" w:hAnsi="Times New Roman"/>
          <w:sz w:val="24"/>
          <w:szCs w:val="24"/>
        </w:rPr>
        <w:t xml:space="preserve">from these variables </w:t>
      </w:r>
      <w:r w:rsidR="008A04CE" w:rsidRPr="00D46AAA">
        <w:rPr>
          <w:rFonts w:ascii="Times New Roman" w:hAnsi="Times New Roman"/>
          <w:sz w:val="24"/>
          <w:szCs w:val="24"/>
        </w:rPr>
        <w:t>in a three</w:t>
      </w:r>
      <w:r w:rsidR="00025726">
        <w:rPr>
          <w:rFonts w:ascii="Times New Roman" w:hAnsi="Times New Roman"/>
          <w:sz w:val="24"/>
          <w:szCs w:val="24"/>
        </w:rPr>
        <w:t>-</w:t>
      </w:r>
      <w:r w:rsidR="008A04CE" w:rsidRPr="00D46AAA">
        <w:rPr>
          <w:rFonts w:ascii="Times New Roman" w:hAnsi="Times New Roman"/>
          <w:sz w:val="24"/>
          <w:szCs w:val="24"/>
        </w:rPr>
        <w:t xml:space="preserve">round Delphi process. </w:t>
      </w:r>
      <w:r w:rsidR="00D66D64">
        <w:rPr>
          <w:rFonts w:ascii="Times New Roman" w:hAnsi="Times New Roman"/>
          <w:sz w:val="24"/>
          <w:szCs w:val="24"/>
        </w:rPr>
        <w:t>C</w:t>
      </w:r>
      <w:r w:rsidR="003B70B3" w:rsidRPr="003B70B3">
        <w:rPr>
          <w:rFonts w:ascii="Times New Roman" w:hAnsi="Times New Roman"/>
          <w:sz w:val="24"/>
          <w:szCs w:val="24"/>
        </w:rPr>
        <w:t xml:space="preserve">ategorical variables with </w:t>
      </w:r>
      <w:r w:rsidR="00982744">
        <w:rPr>
          <w:rFonts w:ascii="Times New Roman" w:hAnsi="Times New Roman"/>
          <w:sz w:val="24"/>
          <w:szCs w:val="24"/>
        </w:rPr>
        <w:t>under</w:t>
      </w:r>
      <w:r w:rsidR="003B70B3" w:rsidRPr="003B70B3">
        <w:rPr>
          <w:rFonts w:ascii="Times New Roman" w:hAnsi="Times New Roman"/>
          <w:sz w:val="24"/>
          <w:szCs w:val="24"/>
        </w:rPr>
        <w:t xml:space="preserve"> five </w:t>
      </w:r>
      <w:r w:rsidR="004D45B6">
        <w:rPr>
          <w:rFonts w:ascii="Times New Roman" w:hAnsi="Times New Roman"/>
          <w:sz w:val="24"/>
          <w:szCs w:val="24"/>
        </w:rPr>
        <w:t>values</w:t>
      </w:r>
      <w:r w:rsidR="003B70B3" w:rsidRPr="003B70B3">
        <w:rPr>
          <w:rFonts w:ascii="Times New Roman" w:hAnsi="Times New Roman"/>
          <w:sz w:val="24"/>
          <w:szCs w:val="24"/>
        </w:rPr>
        <w:t xml:space="preserve"> in at least one category </w:t>
      </w:r>
      <w:r w:rsidR="000468F3">
        <w:rPr>
          <w:rFonts w:ascii="Times New Roman" w:hAnsi="Times New Roman"/>
          <w:sz w:val="24"/>
          <w:szCs w:val="24"/>
        </w:rPr>
        <w:t>and v</w:t>
      </w:r>
      <w:r w:rsidR="003B70B3" w:rsidRPr="003B70B3">
        <w:rPr>
          <w:rFonts w:ascii="Times New Roman" w:hAnsi="Times New Roman"/>
          <w:sz w:val="24"/>
          <w:szCs w:val="24"/>
        </w:rPr>
        <w:t>ariables with a poor association with the outcome (</w:t>
      </w:r>
      <w:r w:rsidR="00277E47" w:rsidRPr="006F21AE">
        <w:rPr>
          <w:rFonts w:ascii="Times New Roman" w:hAnsi="Times New Roman"/>
          <w:i/>
          <w:sz w:val="24"/>
          <w:szCs w:val="24"/>
        </w:rPr>
        <w:t>P</w:t>
      </w:r>
      <w:r w:rsidR="003B70B3" w:rsidRPr="003B70B3">
        <w:rPr>
          <w:rFonts w:ascii="Times New Roman" w:hAnsi="Times New Roman"/>
          <w:sz w:val="24"/>
          <w:szCs w:val="24"/>
        </w:rPr>
        <w:t>-value &gt; 0.2) were excluded. The remaining potential predictors were used to develop the model</w:t>
      </w:r>
      <w:r w:rsidR="00DE3DC4">
        <w:rPr>
          <w:rFonts w:ascii="Times New Roman" w:hAnsi="Times New Roman"/>
          <w:sz w:val="24"/>
          <w:szCs w:val="24"/>
        </w:rPr>
        <w:t>.</w:t>
      </w:r>
      <w:r w:rsidR="00BB61AB">
        <w:rPr>
          <w:rFonts w:ascii="Times New Roman" w:hAnsi="Times New Roman"/>
          <w:sz w:val="24"/>
          <w:szCs w:val="24"/>
        </w:rPr>
        <w:t xml:space="preserve"> </w:t>
      </w:r>
      <w:r w:rsidR="00BB61AB" w:rsidRPr="00D46AAA">
        <w:rPr>
          <w:rFonts w:ascii="Times New Roman" w:hAnsi="Times New Roman"/>
          <w:sz w:val="24"/>
          <w:szCs w:val="24"/>
        </w:rPr>
        <w:t>Supplementary Table</w:t>
      </w:r>
      <w:r w:rsidR="00BB61AB">
        <w:rPr>
          <w:rFonts w:ascii="Times New Roman" w:hAnsi="Times New Roman"/>
          <w:sz w:val="24"/>
          <w:szCs w:val="24"/>
        </w:rPr>
        <w:t>s</w:t>
      </w:r>
      <w:r w:rsidR="00BB61AB" w:rsidRPr="00D46AAA">
        <w:rPr>
          <w:rFonts w:ascii="Times New Roman" w:hAnsi="Times New Roman"/>
          <w:sz w:val="24"/>
          <w:szCs w:val="24"/>
        </w:rPr>
        <w:t xml:space="preserve"> S1-S6</w:t>
      </w:r>
      <w:r w:rsidR="00BB61AB">
        <w:rPr>
          <w:rFonts w:ascii="Times New Roman" w:hAnsi="Times New Roman"/>
          <w:sz w:val="24"/>
          <w:szCs w:val="24"/>
        </w:rPr>
        <w:t xml:space="preserve"> </w:t>
      </w:r>
      <w:r w:rsidR="00DE3DC4">
        <w:rPr>
          <w:rFonts w:ascii="Times New Roman" w:hAnsi="Times New Roman"/>
          <w:sz w:val="24"/>
          <w:szCs w:val="24"/>
        </w:rPr>
        <w:t xml:space="preserve">list the </w:t>
      </w:r>
      <w:r w:rsidR="00BB61AB">
        <w:rPr>
          <w:rFonts w:ascii="Times New Roman" w:hAnsi="Times New Roman"/>
          <w:sz w:val="24"/>
          <w:szCs w:val="24"/>
        </w:rPr>
        <w:t>potential predictors</w:t>
      </w:r>
      <w:r w:rsidR="0034077F">
        <w:rPr>
          <w:rFonts w:ascii="Times New Roman" w:hAnsi="Times New Roman"/>
          <w:sz w:val="24"/>
          <w:szCs w:val="24"/>
        </w:rPr>
        <w:t xml:space="preserve"> and </w:t>
      </w:r>
      <w:r w:rsidR="0034077F" w:rsidRPr="0034077F">
        <w:rPr>
          <w:rFonts w:ascii="Times New Roman" w:hAnsi="Times New Roman"/>
          <w:sz w:val="24"/>
          <w:szCs w:val="24"/>
        </w:rPr>
        <w:t>Supplementary Text S1</w:t>
      </w:r>
      <w:r w:rsidR="0034077F">
        <w:rPr>
          <w:rFonts w:ascii="Times New Roman" w:hAnsi="Times New Roman"/>
          <w:sz w:val="24"/>
          <w:szCs w:val="24"/>
        </w:rPr>
        <w:t xml:space="preserve"> </w:t>
      </w:r>
      <w:r w:rsidR="00DE3DC4">
        <w:rPr>
          <w:rFonts w:ascii="Times New Roman" w:hAnsi="Times New Roman"/>
          <w:sz w:val="24"/>
          <w:szCs w:val="24"/>
        </w:rPr>
        <w:t xml:space="preserve">describes </w:t>
      </w:r>
      <w:r w:rsidR="0034077F">
        <w:rPr>
          <w:rFonts w:ascii="Times New Roman" w:hAnsi="Times New Roman"/>
          <w:sz w:val="24"/>
          <w:szCs w:val="24"/>
        </w:rPr>
        <w:t xml:space="preserve">how </w:t>
      </w:r>
      <w:r w:rsidR="00DE3DC4">
        <w:rPr>
          <w:rFonts w:ascii="Times New Roman" w:hAnsi="Times New Roman"/>
          <w:sz w:val="24"/>
          <w:szCs w:val="24"/>
        </w:rPr>
        <w:t xml:space="preserve">the </w:t>
      </w:r>
      <w:r w:rsidR="0034077F">
        <w:rPr>
          <w:rFonts w:ascii="Times New Roman" w:hAnsi="Times New Roman"/>
          <w:sz w:val="24"/>
          <w:szCs w:val="24"/>
        </w:rPr>
        <w:t>predictors were assessed</w:t>
      </w:r>
      <w:r w:rsidR="00A70F3E">
        <w:rPr>
          <w:rFonts w:ascii="Times New Roman" w:hAnsi="Times New Roman"/>
          <w:sz w:val="24"/>
          <w:szCs w:val="24"/>
        </w:rPr>
        <w:t>.</w:t>
      </w:r>
    </w:p>
    <w:p w14:paraId="76E619AB" w14:textId="77777777" w:rsidR="008A675F" w:rsidRPr="00D46AAA" w:rsidRDefault="008A675F" w:rsidP="00497108">
      <w:pPr>
        <w:autoSpaceDE w:val="0"/>
        <w:autoSpaceDN w:val="0"/>
        <w:adjustRightInd w:val="0"/>
        <w:spacing w:after="0" w:line="480" w:lineRule="auto"/>
        <w:jc w:val="both"/>
        <w:rPr>
          <w:rFonts w:ascii="Times New Roman" w:hAnsi="Times New Roman"/>
          <w:sz w:val="24"/>
          <w:szCs w:val="24"/>
        </w:rPr>
      </w:pPr>
    </w:p>
    <w:p w14:paraId="7473AF54" w14:textId="77777777" w:rsidR="00156610" w:rsidRPr="00D46AAA" w:rsidRDefault="00133FF3" w:rsidP="00D664AE">
      <w:pPr>
        <w:autoSpaceDE w:val="0"/>
        <w:autoSpaceDN w:val="0"/>
        <w:adjustRightInd w:val="0"/>
        <w:spacing w:after="0" w:line="480" w:lineRule="auto"/>
        <w:jc w:val="both"/>
        <w:rPr>
          <w:rFonts w:ascii="Times New Roman" w:hAnsi="Times New Roman"/>
          <w:b/>
          <w:sz w:val="24"/>
          <w:szCs w:val="24"/>
        </w:rPr>
      </w:pPr>
      <w:r w:rsidRPr="00D46AAA">
        <w:rPr>
          <w:rFonts w:ascii="Times New Roman" w:hAnsi="Times New Roman"/>
          <w:b/>
          <w:sz w:val="24"/>
          <w:szCs w:val="24"/>
        </w:rPr>
        <w:t>Statistics</w:t>
      </w:r>
    </w:p>
    <w:p w14:paraId="3FF1D7C3" w14:textId="20A9CBE6" w:rsidR="00BA1905" w:rsidRPr="00D46AAA" w:rsidRDefault="00073EBB" w:rsidP="001F6081">
      <w:pPr>
        <w:spacing w:after="0" w:line="480" w:lineRule="auto"/>
        <w:jc w:val="both"/>
        <w:rPr>
          <w:rFonts w:ascii="Times New Roman" w:hAnsi="Times New Roman"/>
          <w:sz w:val="24"/>
          <w:szCs w:val="24"/>
        </w:rPr>
      </w:pPr>
      <w:r>
        <w:rPr>
          <w:rFonts w:ascii="Times New Roman" w:hAnsi="Times New Roman"/>
          <w:sz w:val="24"/>
          <w:szCs w:val="24"/>
        </w:rPr>
        <w:t xml:space="preserve">We </w:t>
      </w:r>
      <w:r w:rsidR="00ED11D2" w:rsidRPr="00D46AAA">
        <w:rPr>
          <w:rFonts w:ascii="Times New Roman" w:hAnsi="Times New Roman"/>
          <w:sz w:val="24"/>
          <w:szCs w:val="24"/>
        </w:rPr>
        <w:t>develop</w:t>
      </w:r>
      <w:r>
        <w:rPr>
          <w:rFonts w:ascii="Times New Roman" w:hAnsi="Times New Roman"/>
          <w:sz w:val="24"/>
          <w:szCs w:val="24"/>
        </w:rPr>
        <w:t>ed</w:t>
      </w:r>
      <w:r w:rsidR="00ED11D2" w:rsidRPr="00D46AAA">
        <w:rPr>
          <w:rFonts w:ascii="Times New Roman" w:hAnsi="Times New Roman"/>
          <w:sz w:val="24"/>
          <w:szCs w:val="24"/>
        </w:rPr>
        <w:t xml:space="preserve"> the prediction model </w:t>
      </w:r>
      <w:r>
        <w:rPr>
          <w:rFonts w:ascii="Times New Roman" w:hAnsi="Times New Roman"/>
          <w:sz w:val="24"/>
          <w:szCs w:val="24"/>
        </w:rPr>
        <w:t>as follows</w:t>
      </w:r>
      <w:r w:rsidR="006501E3" w:rsidRPr="00D46AAA">
        <w:rPr>
          <w:rFonts w:ascii="Times New Roman" w:hAnsi="Times New Roman"/>
          <w:sz w:val="24"/>
          <w:szCs w:val="24"/>
        </w:rPr>
        <w:t xml:space="preserve"> </w:t>
      </w:r>
      <w:r w:rsidR="00EC02D7" w:rsidRPr="00D46AAA">
        <w:rPr>
          <w:rFonts w:ascii="Times New Roman" w:hAnsi="Times New Roman"/>
          <w:sz w:val="24"/>
          <w:szCs w:val="24"/>
        </w:rPr>
        <w:fldChar w:fldCharType="begin">
          <w:fldData xml:space="preserve">PEVuZE5vdGU+PENpdGU+PEF1dGhvcj5BdXN0aW48L0F1dGhvcj48WWVhcj4yMDA0PC9ZZWFyPjxS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==
</w:fldData>
        </w:fldChar>
      </w:r>
      <w:r w:rsidR="0040651A">
        <w:rPr>
          <w:rFonts w:ascii="Times New Roman" w:hAnsi="Times New Roman"/>
          <w:sz w:val="24"/>
          <w:szCs w:val="24"/>
        </w:rPr>
        <w:instrText xml:space="preserve"> ADDIN EN.CITE </w:instrText>
      </w:r>
      <w:r w:rsidR="00EC02D7">
        <w:rPr>
          <w:rFonts w:ascii="Times New Roman" w:hAnsi="Times New Roman"/>
          <w:sz w:val="24"/>
          <w:szCs w:val="24"/>
        </w:rPr>
        <w:fldChar w:fldCharType="begin">
          <w:fldData xml:space="preserve">PEVuZE5vdGU+PENpdGU+PEF1dGhvcj5BdXN0aW48L0F1dGhvcj48WWVhcj4yMDA0PC9ZZWFyPjxS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==
</w:fldData>
        </w:fldChar>
      </w:r>
      <w:r w:rsidR="0040651A">
        <w:rPr>
          <w:rFonts w:ascii="Times New Roman" w:hAnsi="Times New Roman"/>
          <w:sz w:val="24"/>
          <w:szCs w:val="24"/>
        </w:rPr>
        <w:instrText xml:space="preserve"> ADDIN EN.CITE.DATA </w:instrText>
      </w:r>
      <w:r w:rsidR="00EC02D7">
        <w:rPr>
          <w:rFonts w:ascii="Times New Roman" w:hAnsi="Times New Roman"/>
          <w:sz w:val="24"/>
          <w:szCs w:val="24"/>
        </w:rPr>
      </w:r>
      <w:r w:rsidR="00EC02D7">
        <w:rPr>
          <w:rFonts w:ascii="Times New Roman" w:hAnsi="Times New Roman"/>
          <w:sz w:val="24"/>
          <w:szCs w:val="24"/>
        </w:rPr>
        <w:fldChar w:fldCharType="end"/>
      </w:r>
      <w:r w:rsidR="00EC02D7" w:rsidRPr="00D46AAA">
        <w:rPr>
          <w:rFonts w:ascii="Times New Roman" w:hAnsi="Times New Roman"/>
          <w:sz w:val="24"/>
          <w:szCs w:val="24"/>
        </w:rPr>
      </w:r>
      <w:r w:rsidR="00EC02D7" w:rsidRPr="00D46AAA">
        <w:rPr>
          <w:rFonts w:ascii="Times New Roman" w:hAnsi="Times New Roman"/>
          <w:sz w:val="24"/>
          <w:szCs w:val="24"/>
        </w:rPr>
        <w:fldChar w:fldCharType="separate"/>
      </w:r>
      <w:r w:rsidR="0040651A">
        <w:rPr>
          <w:rFonts w:ascii="Times New Roman" w:hAnsi="Times New Roman"/>
          <w:noProof/>
          <w:sz w:val="24"/>
          <w:szCs w:val="24"/>
        </w:rPr>
        <w:t>(</w:t>
      </w:r>
      <w:hyperlink w:anchor="_ENREF_18" w:tooltip="Austin, 2004 #14" w:history="1">
        <w:r w:rsidR="00CB22D4">
          <w:rPr>
            <w:rFonts w:ascii="Times New Roman" w:hAnsi="Times New Roman"/>
            <w:noProof/>
            <w:sz w:val="24"/>
            <w:szCs w:val="24"/>
          </w:rPr>
          <w:t>18</w:t>
        </w:r>
      </w:hyperlink>
      <w:r w:rsidR="0040651A">
        <w:rPr>
          <w:rFonts w:ascii="Times New Roman" w:hAnsi="Times New Roman"/>
          <w:noProof/>
          <w:sz w:val="24"/>
          <w:szCs w:val="24"/>
        </w:rPr>
        <w:t xml:space="preserve">, </w:t>
      </w:r>
      <w:hyperlink w:anchor="_ENREF_19" w:tooltip="Heymans, 2007 #15" w:history="1">
        <w:r w:rsidR="00CB22D4">
          <w:rPr>
            <w:rFonts w:ascii="Times New Roman" w:hAnsi="Times New Roman"/>
            <w:noProof/>
            <w:sz w:val="24"/>
            <w:szCs w:val="24"/>
          </w:rPr>
          <w:t>19</w:t>
        </w:r>
      </w:hyperlink>
      <w:r w:rsidR="0040651A">
        <w:rPr>
          <w:rFonts w:ascii="Times New Roman" w:hAnsi="Times New Roman"/>
          <w:noProof/>
          <w:sz w:val="24"/>
          <w:szCs w:val="24"/>
        </w:rPr>
        <w:t>)</w:t>
      </w:r>
      <w:r w:rsidR="00EC02D7" w:rsidRPr="00D46AAA">
        <w:rPr>
          <w:rFonts w:ascii="Times New Roman" w:hAnsi="Times New Roman"/>
          <w:sz w:val="24"/>
          <w:szCs w:val="24"/>
        </w:rPr>
        <w:fldChar w:fldCharType="end"/>
      </w:r>
      <w:r w:rsidR="00FE261E" w:rsidRPr="00D46AAA">
        <w:rPr>
          <w:rFonts w:ascii="Times New Roman" w:hAnsi="Times New Roman"/>
          <w:sz w:val="24"/>
          <w:szCs w:val="24"/>
        </w:rPr>
        <w:t>:</w:t>
      </w:r>
      <w:r w:rsidR="00C73D5F" w:rsidRPr="00D46AAA">
        <w:rPr>
          <w:rFonts w:ascii="Times New Roman" w:hAnsi="Times New Roman"/>
          <w:sz w:val="24"/>
          <w:szCs w:val="24"/>
        </w:rPr>
        <w:t xml:space="preserve"> </w:t>
      </w:r>
    </w:p>
    <w:p w14:paraId="6A5CC091" w14:textId="48D148A1" w:rsidR="005629AA" w:rsidRDefault="00C73D5F" w:rsidP="005629AA">
      <w:pPr>
        <w:spacing w:after="0" w:line="480" w:lineRule="auto"/>
        <w:jc w:val="both"/>
        <w:rPr>
          <w:rFonts w:ascii="Times New Roman" w:hAnsi="Times New Roman"/>
          <w:sz w:val="24"/>
          <w:szCs w:val="24"/>
        </w:rPr>
      </w:pPr>
      <w:r w:rsidRPr="00D46AAA">
        <w:rPr>
          <w:rFonts w:ascii="Times New Roman" w:hAnsi="Times New Roman"/>
          <w:sz w:val="24"/>
          <w:szCs w:val="24"/>
          <w:u w:val="single"/>
        </w:rPr>
        <w:t>Step 1</w:t>
      </w:r>
      <w:r w:rsidRPr="00D46AAA">
        <w:rPr>
          <w:rFonts w:ascii="Times New Roman" w:hAnsi="Times New Roman"/>
          <w:sz w:val="24"/>
          <w:szCs w:val="24"/>
        </w:rPr>
        <w:t>:</w:t>
      </w:r>
      <w:r w:rsidR="00070698" w:rsidRPr="00D46AAA">
        <w:rPr>
          <w:rFonts w:ascii="Times New Roman" w:hAnsi="Times New Roman"/>
          <w:sz w:val="24"/>
          <w:szCs w:val="24"/>
        </w:rPr>
        <w:t xml:space="preserve"> </w:t>
      </w:r>
      <w:r w:rsidR="00073EBB">
        <w:rPr>
          <w:rFonts w:ascii="Times New Roman" w:hAnsi="Times New Roman"/>
          <w:sz w:val="24"/>
          <w:szCs w:val="24"/>
        </w:rPr>
        <w:t xml:space="preserve">To address the issue of missing data, we generated 50 </w:t>
      </w:r>
      <w:r w:rsidR="004C4A06" w:rsidRPr="00D46AAA">
        <w:rPr>
          <w:rFonts w:ascii="Times New Roman" w:hAnsi="Times New Roman"/>
          <w:sz w:val="24"/>
          <w:szCs w:val="24"/>
        </w:rPr>
        <w:t>imputed dataset</w:t>
      </w:r>
      <w:r w:rsidR="00073EBB">
        <w:rPr>
          <w:rFonts w:ascii="Times New Roman" w:hAnsi="Times New Roman"/>
          <w:sz w:val="24"/>
          <w:szCs w:val="24"/>
        </w:rPr>
        <w:t>s</w:t>
      </w:r>
      <w:r w:rsidR="004C4A06" w:rsidRPr="00D46AAA">
        <w:rPr>
          <w:rFonts w:ascii="Times New Roman" w:hAnsi="Times New Roman"/>
          <w:sz w:val="24"/>
          <w:szCs w:val="24"/>
        </w:rPr>
        <w:t xml:space="preserve"> </w:t>
      </w:r>
      <w:r w:rsidR="00EC02D7" w:rsidRPr="002A602E">
        <w:rPr>
          <w:rFonts w:ascii="Times New Roman" w:hAnsi="Times New Roman"/>
          <w:sz w:val="24"/>
          <w:szCs w:val="24"/>
        </w:rPr>
        <w:fldChar w:fldCharType="begin"/>
      </w:r>
      <w:r w:rsidR="0040651A" w:rsidRPr="002A602E">
        <w:rPr>
          <w:rFonts w:ascii="Times New Roman" w:hAnsi="Times New Roman"/>
          <w:sz w:val="24"/>
          <w:szCs w:val="24"/>
        </w:rPr>
        <w:instrText xml:space="preserve"> ADDIN EN.CITE &lt;EndNote&gt;&lt;Cite&gt;&lt;Author&gt;Royston&lt;/Author&gt;&lt;Year&gt;2011&lt;/Year&gt;&lt;RecNum&gt;16&lt;/RecNum&gt;&lt;DisplayText&gt;(20)&lt;/DisplayText&gt;&lt;record&gt;&lt;rec-number&gt;16&lt;/rec-number&gt;&lt;foreign-keys&gt;&lt;key app="EN" db-id="dfzrr5xacxx2e0e0dvlxpase20pssfatfwv0" timestamp="1473937908"&gt;16&lt;/key&gt;&lt;/foreign-keys&gt;&lt;ref-type name="Journal Article"&gt;17&lt;/ref-type&gt;&lt;contributors&gt;&lt;authors&gt;&lt;author&gt;Royston, P.&lt;/author&gt;&lt;author&gt;White, I.R. &lt;/author&gt;&lt;/authors&gt;&lt;/contributors&gt;&lt;titles&gt;&lt;title&gt;Multiple Imputation by Chained Equations (MICE): Implementation in Stata&lt;/title&gt;&lt;secondary-title&gt;Journal of Statistical Software&lt;/secondary-title&gt;&lt;/titles&gt;&lt;periodical&gt;&lt;full-title&gt;Journal of Statistical Software&lt;/full-title&gt;&lt;/periodical&gt;&lt;volume&gt;45&lt;/volume&gt;&lt;number&gt;4&lt;/number&gt;&lt;dates&gt;&lt;year&gt;2011&lt;/year&gt;&lt;/dates&gt;&lt;urls&gt;&lt;/urls&gt;&lt;/record&gt;&lt;/Cite&gt;&lt;/EndNote&gt;</w:instrText>
      </w:r>
      <w:r w:rsidR="00EC02D7" w:rsidRPr="002A602E">
        <w:rPr>
          <w:rFonts w:ascii="Times New Roman" w:hAnsi="Times New Roman"/>
          <w:sz w:val="24"/>
          <w:szCs w:val="24"/>
        </w:rPr>
        <w:fldChar w:fldCharType="separate"/>
      </w:r>
      <w:r w:rsidR="0040651A" w:rsidRPr="002A602E">
        <w:rPr>
          <w:rFonts w:ascii="Times New Roman" w:hAnsi="Times New Roman"/>
          <w:noProof/>
          <w:sz w:val="24"/>
          <w:szCs w:val="24"/>
        </w:rPr>
        <w:t>(</w:t>
      </w:r>
      <w:hyperlink w:anchor="_ENREF_20" w:tooltip="Royston, 2011 #16" w:history="1">
        <w:r w:rsidR="00CB22D4" w:rsidRPr="002A602E">
          <w:rPr>
            <w:rFonts w:ascii="Times New Roman" w:hAnsi="Times New Roman"/>
            <w:noProof/>
            <w:sz w:val="24"/>
            <w:szCs w:val="24"/>
          </w:rPr>
          <w:t>20</w:t>
        </w:r>
      </w:hyperlink>
      <w:r w:rsidR="0040651A" w:rsidRPr="002A602E">
        <w:rPr>
          <w:rFonts w:ascii="Times New Roman" w:hAnsi="Times New Roman"/>
          <w:noProof/>
          <w:sz w:val="24"/>
          <w:szCs w:val="24"/>
        </w:rPr>
        <w:t>)</w:t>
      </w:r>
      <w:r w:rsidR="00EC02D7" w:rsidRPr="002A602E">
        <w:rPr>
          <w:rFonts w:ascii="Times New Roman" w:hAnsi="Times New Roman"/>
          <w:sz w:val="24"/>
          <w:szCs w:val="24"/>
        </w:rPr>
        <w:fldChar w:fldCharType="end"/>
      </w:r>
      <w:r w:rsidR="00FE261E" w:rsidRPr="002A602E">
        <w:rPr>
          <w:rFonts w:ascii="Times New Roman" w:hAnsi="Times New Roman"/>
          <w:sz w:val="24"/>
          <w:szCs w:val="24"/>
        </w:rPr>
        <w:t>.</w:t>
      </w:r>
      <w:r w:rsidR="009B0264" w:rsidRPr="002A602E">
        <w:rPr>
          <w:rFonts w:ascii="Times New Roman" w:hAnsi="Times New Roman"/>
          <w:sz w:val="24"/>
          <w:szCs w:val="24"/>
        </w:rPr>
        <w:t xml:space="preserve"> </w:t>
      </w:r>
      <w:r w:rsidR="005629AA">
        <w:rPr>
          <w:rFonts w:ascii="Times New Roman" w:hAnsi="Times New Roman"/>
          <w:sz w:val="24"/>
          <w:szCs w:val="24"/>
        </w:rPr>
        <w:t>The l</w:t>
      </w:r>
      <w:r w:rsidR="005629AA" w:rsidRPr="00D46AAA">
        <w:rPr>
          <w:rFonts w:ascii="Times New Roman" w:hAnsi="Times New Roman"/>
          <w:sz w:val="24"/>
          <w:szCs w:val="24"/>
        </w:rPr>
        <w:t xml:space="preserve">inearity of continuous variables with incident RKOA was assessed using fractional polynomials. </w:t>
      </w:r>
    </w:p>
    <w:p w14:paraId="610605E6" w14:textId="786E907A" w:rsidR="00BA1905" w:rsidRPr="00D46AAA" w:rsidRDefault="00BC1CEE" w:rsidP="002E4696">
      <w:pPr>
        <w:spacing w:after="0" w:line="480" w:lineRule="auto"/>
        <w:jc w:val="both"/>
        <w:rPr>
          <w:rFonts w:ascii="Times New Roman" w:hAnsi="Times New Roman"/>
          <w:sz w:val="24"/>
          <w:szCs w:val="24"/>
        </w:rPr>
      </w:pPr>
      <w:r w:rsidRPr="00D46AAA">
        <w:rPr>
          <w:rFonts w:ascii="Times New Roman" w:hAnsi="Times New Roman"/>
          <w:sz w:val="24"/>
          <w:szCs w:val="24"/>
          <w:u w:val="single"/>
        </w:rPr>
        <w:t>Step 2</w:t>
      </w:r>
      <w:r w:rsidRPr="00D46AAA">
        <w:rPr>
          <w:rFonts w:ascii="Times New Roman" w:hAnsi="Times New Roman"/>
          <w:sz w:val="24"/>
          <w:szCs w:val="24"/>
        </w:rPr>
        <w:t>:</w:t>
      </w:r>
      <w:r w:rsidR="004054B7" w:rsidRPr="00D46AAA">
        <w:rPr>
          <w:rFonts w:ascii="Times New Roman" w:hAnsi="Times New Roman"/>
          <w:sz w:val="24"/>
          <w:szCs w:val="24"/>
        </w:rPr>
        <w:t xml:space="preserve"> </w:t>
      </w:r>
      <w:r w:rsidR="00073EBB">
        <w:rPr>
          <w:rFonts w:ascii="Times New Roman" w:hAnsi="Times New Roman"/>
          <w:sz w:val="24"/>
          <w:szCs w:val="24"/>
        </w:rPr>
        <w:t xml:space="preserve">We evaluated the </w:t>
      </w:r>
      <w:r w:rsidR="00073EBB" w:rsidRPr="00D46AAA">
        <w:rPr>
          <w:rFonts w:ascii="Times New Roman" w:hAnsi="Times New Roman"/>
          <w:sz w:val="24"/>
          <w:szCs w:val="24"/>
        </w:rPr>
        <w:t xml:space="preserve">independent associations </w:t>
      </w:r>
      <w:r w:rsidR="00982744">
        <w:rPr>
          <w:rFonts w:ascii="Times New Roman" w:hAnsi="Times New Roman"/>
          <w:sz w:val="24"/>
          <w:szCs w:val="24"/>
        </w:rPr>
        <w:t>between</w:t>
      </w:r>
      <w:r w:rsidR="00073EBB" w:rsidRPr="00D46AAA">
        <w:rPr>
          <w:rFonts w:ascii="Times New Roman" w:hAnsi="Times New Roman"/>
          <w:sz w:val="24"/>
          <w:szCs w:val="24"/>
        </w:rPr>
        <w:t xml:space="preserve"> </w:t>
      </w:r>
      <w:r w:rsidR="00073EBB">
        <w:rPr>
          <w:rFonts w:ascii="Times New Roman" w:hAnsi="Times New Roman"/>
          <w:sz w:val="24"/>
          <w:szCs w:val="24"/>
        </w:rPr>
        <w:t>the potential predictor</w:t>
      </w:r>
      <w:r w:rsidR="00073EBB" w:rsidRPr="00D46AAA">
        <w:rPr>
          <w:rFonts w:ascii="Times New Roman" w:hAnsi="Times New Roman"/>
          <w:sz w:val="24"/>
          <w:szCs w:val="24"/>
        </w:rPr>
        <w:t xml:space="preserve"> variables </w:t>
      </w:r>
      <w:r w:rsidR="00982744">
        <w:rPr>
          <w:rFonts w:ascii="Times New Roman" w:hAnsi="Times New Roman"/>
          <w:sz w:val="24"/>
          <w:szCs w:val="24"/>
        </w:rPr>
        <w:t>and</w:t>
      </w:r>
      <w:r w:rsidR="00073EBB" w:rsidRPr="00D46AAA">
        <w:rPr>
          <w:rFonts w:ascii="Times New Roman" w:hAnsi="Times New Roman"/>
          <w:sz w:val="24"/>
          <w:szCs w:val="24"/>
        </w:rPr>
        <w:t xml:space="preserve"> </w:t>
      </w:r>
      <w:r w:rsidR="00C21BE1">
        <w:rPr>
          <w:rFonts w:ascii="Times New Roman" w:hAnsi="Times New Roman"/>
          <w:sz w:val="24"/>
          <w:szCs w:val="24"/>
        </w:rPr>
        <w:t>RKOA</w:t>
      </w:r>
      <w:r w:rsidR="00073EBB" w:rsidRPr="00D46AAA">
        <w:rPr>
          <w:rFonts w:ascii="Times New Roman" w:hAnsi="Times New Roman"/>
          <w:sz w:val="24"/>
          <w:szCs w:val="24"/>
        </w:rPr>
        <w:t xml:space="preserve"> incidence </w:t>
      </w:r>
      <w:r w:rsidR="00073EBB">
        <w:rPr>
          <w:rFonts w:ascii="Times New Roman" w:hAnsi="Times New Roman"/>
          <w:sz w:val="24"/>
          <w:szCs w:val="24"/>
        </w:rPr>
        <w:t>with l</w:t>
      </w:r>
      <w:r w:rsidR="004054B7" w:rsidRPr="00D46AAA">
        <w:rPr>
          <w:rFonts w:ascii="Times New Roman" w:hAnsi="Times New Roman"/>
          <w:sz w:val="24"/>
          <w:szCs w:val="24"/>
        </w:rPr>
        <w:t>ogistic regression</w:t>
      </w:r>
      <w:r w:rsidR="00073EBB">
        <w:rPr>
          <w:rFonts w:ascii="Times New Roman" w:hAnsi="Times New Roman"/>
          <w:sz w:val="24"/>
          <w:szCs w:val="24"/>
        </w:rPr>
        <w:t>,</w:t>
      </w:r>
      <w:r w:rsidR="004054B7" w:rsidRPr="00D46AAA">
        <w:rPr>
          <w:rFonts w:ascii="Times New Roman" w:hAnsi="Times New Roman"/>
          <w:sz w:val="24"/>
          <w:szCs w:val="24"/>
        </w:rPr>
        <w:t xml:space="preserve"> using clustered standard errors at the </w:t>
      </w:r>
      <w:r w:rsidR="00D664AE">
        <w:rPr>
          <w:rFonts w:ascii="Times New Roman" w:hAnsi="Times New Roman"/>
          <w:sz w:val="24"/>
          <w:szCs w:val="24"/>
        </w:rPr>
        <w:t>person</w:t>
      </w:r>
      <w:r w:rsidR="00AA5A28">
        <w:rPr>
          <w:rFonts w:ascii="Times New Roman" w:hAnsi="Times New Roman"/>
          <w:sz w:val="24"/>
          <w:szCs w:val="24"/>
        </w:rPr>
        <w:t>-</w:t>
      </w:r>
      <w:r w:rsidR="004054B7" w:rsidRPr="00D46AAA">
        <w:rPr>
          <w:rFonts w:ascii="Times New Roman" w:hAnsi="Times New Roman"/>
          <w:sz w:val="24"/>
          <w:szCs w:val="24"/>
        </w:rPr>
        <w:t>level</w:t>
      </w:r>
      <w:r w:rsidR="00073EBB">
        <w:rPr>
          <w:rFonts w:ascii="Times New Roman" w:hAnsi="Times New Roman"/>
          <w:sz w:val="24"/>
          <w:szCs w:val="24"/>
        </w:rPr>
        <w:t>.</w:t>
      </w:r>
      <w:r w:rsidR="004054B7" w:rsidRPr="00D46AAA">
        <w:rPr>
          <w:rFonts w:ascii="Times New Roman" w:hAnsi="Times New Roman"/>
          <w:sz w:val="24"/>
          <w:szCs w:val="24"/>
        </w:rPr>
        <w:t xml:space="preserve"> </w:t>
      </w:r>
      <w:r w:rsidR="00073EBB">
        <w:rPr>
          <w:rFonts w:ascii="Times New Roman" w:hAnsi="Times New Roman"/>
          <w:sz w:val="24"/>
          <w:szCs w:val="24"/>
        </w:rPr>
        <w:t xml:space="preserve">Two hundred </w:t>
      </w:r>
      <w:r w:rsidR="00CE09E5" w:rsidRPr="00D46AAA">
        <w:rPr>
          <w:rFonts w:ascii="Times New Roman" w:hAnsi="Times New Roman"/>
          <w:sz w:val="24"/>
          <w:szCs w:val="24"/>
        </w:rPr>
        <w:t xml:space="preserve">bootstrap samples with replacement </w:t>
      </w:r>
      <w:r w:rsidR="00073EBB">
        <w:rPr>
          <w:rFonts w:ascii="Times New Roman" w:hAnsi="Times New Roman"/>
          <w:sz w:val="24"/>
          <w:szCs w:val="24"/>
        </w:rPr>
        <w:t xml:space="preserve">were </w:t>
      </w:r>
      <w:r w:rsidR="0094733D" w:rsidRPr="00D46AAA">
        <w:rPr>
          <w:rFonts w:ascii="Times New Roman" w:hAnsi="Times New Roman"/>
          <w:sz w:val="24"/>
          <w:szCs w:val="24"/>
        </w:rPr>
        <w:t>combined</w:t>
      </w:r>
      <w:r w:rsidR="003F02BE" w:rsidRPr="00D46AAA">
        <w:rPr>
          <w:rFonts w:ascii="Times New Roman" w:hAnsi="Times New Roman"/>
          <w:sz w:val="24"/>
          <w:szCs w:val="24"/>
        </w:rPr>
        <w:t xml:space="preserve"> with the</w:t>
      </w:r>
      <w:r w:rsidR="0094733D" w:rsidRPr="00D46AAA">
        <w:rPr>
          <w:rFonts w:ascii="Times New Roman" w:hAnsi="Times New Roman"/>
          <w:sz w:val="24"/>
          <w:szCs w:val="24"/>
        </w:rPr>
        <w:t xml:space="preserve"> </w:t>
      </w:r>
      <w:r w:rsidR="0010780D" w:rsidRPr="00D46AAA">
        <w:rPr>
          <w:rFonts w:ascii="Times New Roman" w:hAnsi="Times New Roman"/>
          <w:sz w:val="24"/>
          <w:szCs w:val="24"/>
        </w:rPr>
        <w:t>5</w:t>
      </w:r>
      <w:r w:rsidR="00CE09E5" w:rsidRPr="00D46AAA">
        <w:rPr>
          <w:rFonts w:ascii="Times New Roman" w:hAnsi="Times New Roman"/>
          <w:sz w:val="24"/>
          <w:szCs w:val="24"/>
        </w:rPr>
        <w:t xml:space="preserve">0 imputed datasets. Within each bootstrap sample, automatic backward selection </w:t>
      </w:r>
      <w:r w:rsidR="0075562F" w:rsidRPr="00D46AAA">
        <w:rPr>
          <w:rFonts w:ascii="Times New Roman" w:hAnsi="Times New Roman"/>
          <w:sz w:val="24"/>
          <w:szCs w:val="24"/>
        </w:rPr>
        <w:t>was</w:t>
      </w:r>
      <w:r w:rsidR="00CE09E5" w:rsidRPr="00D46AAA">
        <w:rPr>
          <w:rFonts w:ascii="Times New Roman" w:hAnsi="Times New Roman"/>
          <w:sz w:val="24"/>
          <w:szCs w:val="24"/>
        </w:rPr>
        <w:t xml:space="preserve"> applied using a significance level </w:t>
      </w:r>
      <w:r w:rsidR="00073EBB">
        <w:rPr>
          <w:rFonts w:ascii="Times New Roman" w:hAnsi="Times New Roman"/>
          <w:sz w:val="24"/>
          <w:szCs w:val="24"/>
        </w:rPr>
        <w:t>of</w:t>
      </w:r>
      <w:r w:rsidR="00CE09E5" w:rsidRPr="00D46AAA">
        <w:rPr>
          <w:rFonts w:ascii="Times New Roman" w:hAnsi="Times New Roman"/>
          <w:sz w:val="24"/>
          <w:szCs w:val="24"/>
        </w:rPr>
        <w:t xml:space="preserve"> 0.157</w:t>
      </w:r>
      <w:r w:rsidR="00506746">
        <w:rPr>
          <w:rFonts w:ascii="Times New Roman" w:hAnsi="Times New Roman"/>
          <w:sz w:val="24"/>
          <w:szCs w:val="24"/>
        </w:rPr>
        <w:t xml:space="preserve"> </w:t>
      </w:r>
      <w:r w:rsidR="00EC02D7">
        <w:rPr>
          <w:rFonts w:ascii="Times New Roman" w:hAnsi="Times New Roman"/>
          <w:sz w:val="24"/>
          <w:szCs w:val="24"/>
        </w:rPr>
        <w:fldChar w:fldCharType="begin"/>
      </w:r>
      <w:r w:rsidR="0040651A">
        <w:rPr>
          <w:rFonts w:ascii="Times New Roman" w:hAnsi="Times New Roman"/>
          <w:sz w:val="24"/>
          <w:szCs w:val="24"/>
        </w:rPr>
        <w:instrText xml:space="preserve"> ADDIN EN.CITE &lt;EndNote&gt;&lt;Cite&gt;&lt;Author&gt;Harrell&lt;/Author&gt;&lt;Year&gt;2001&lt;/Year&gt;&lt;RecNum&gt;18&lt;/RecNum&gt;&lt;DisplayText&gt;(21)&lt;/DisplayText&gt;&lt;record&gt;&lt;rec-number&gt;18&lt;/rec-number&gt;&lt;foreign-keys&gt;&lt;key app="EN" db-id="dfzrr5xacxx2e0e0dvlxpase20pssfatfwv0" timestamp="1473939603"&gt;18&lt;/key&gt;&lt;/foreign-keys&gt;&lt;ref-type name="Book"&gt;6&lt;/ref-type&gt;&lt;contributors&gt;&lt;authors&gt;&lt;author&gt;Harrell, F.E.&lt;/author&gt;&lt;author&gt;Jr.&lt;/author&gt;&lt;/authors&gt;&lt;/contributors&gt;&lt;titles&gt;&lt;title&gt;Regression modeling strategies with applications to linear models, logistic regression, and survival analysis&lt;/title&gt;&lt;/titles&gt;&lt;dates&gt;&lt;year&gt;2001&lt;/year&gt;&lt;/dates&gt;&lt;publisher&gt;New York: Springer&lt;/publisher&gt;&lt;urls&gt;&lt;/urls&gt;&lt;/record&gt;&lt;/Cite&gt;&lt;/EndNote&gt;</w:instrText>
      </w:r>
      <w:r w:rsidR="00EC02D7">
        <w:rPr>
          <w:rFonts w:ascii="Times New Roman" w:hAnsi="Times New Roman"/>
          <w:sz w:val="24"/>
          <w:szCs w:val="24"/>
        </w:rPr>
        <w:fldChar w:fldCharType="separate"/>
      </w:r>
      <w:r w:rsidR="0040651A">
        <w:rPr>
          <w:rFonts w:ascii="Times New Roman" w:hAnsi="Times New Roman"/>
          <w:noProof/>
          <w:sz w:val="24"/>
          <w:szCs w:val="24"/>
        </w:rPr>
        <w:t>(</w:t>
      </w:r>
      <w:hyperlink w:anchor="_ENREF_21" w:tooltip="Harrell, 2001 #18" w:history="1">
        <w:r w:rsidR="00CB22D4">
          <w:rPr>
            <w:rFonts w:ascii="Times New Roman" w:hAnsi="Times New Roman"/>
            <w:noProof/>
            <w:sz w:val="24"/>
            <w:szCs w:val="24"/>
          </w:rPr>
          <w:t>21</w:t>
        </w:r>
      </w:hyperlink>
      <w:r w:rsidR="0040651A">
        <w:rPr>
          <w:rFonts w:ascii="Times New Roman" w:hAnsi="Times New Roman"/>
          <w:noProof/>
          <w:sz w:val="24"/>
          <w:szCs w:val="24"/>
        </w:rPr>
        <w:t>)</w:t>
      </w:r>
      <w:r w:rsidR="00EC02D7">
        <w:rPr>
          <w:rFonts w:ascii="Times New Roman" w:hAnsi="Times New Roman"/>
          <w:sz w:val="24"/>
          <w:szCs w:val="24"/>
        </w:rPr>
        <w:fldChar w:fldCharType="end"/>
      </w:r>
      <w:r w:rsidR="00AA5A28">
        <w:rPr>
          <w:rFonts w:ascii="Times New Roman" w:hAnsi="Times New Roman"/>
          <w:sz w:val="24"/>
          <w:szCs w:val="24"/>
        </w:rPr>
        <w:t>,</w:t>
      </w:r>
      <w:r w:rsidR="00280E6B" w:rsidRPr="00D46AAA">
        <w:rPr>
          <w:rFonts w:ascii="Times New Roman" w:hAnsi="Times New Roman"/>
          <w:sz w:val="24"/>
          <w:szCs w:val="24"/>
        </w:rPr>
        <w:t xml:space="preserve"> </w:t>
      </w:r>
      <w:r w:rsidR="009C1A0E" w:rsidRPr="009C1A0E">
        <w:rPr>
          <w:rFonts w:ascii="Times New Roman" w:hAnsi="Times New Roman"/>
          <w:sz w:val="24"/>
          <w:szCs w:val="24"/>
        </w:rPr>
        <w:t>correspond</w:t>
      </w:r>
      <w:r w:rsidR="00AA5A28">
        <w:rPr>
          <w:rFonts w:ascii="Times New Roman" w:hAnsi="Times New Roman"/>
          <w:sz w:val="24"/>
          <w:szCs w:val="24"/>
        </w:rPr>
        <w:t>ing</w:t>
      </w:r>
      <w:r w:rsidR="009C1A0E" w:rsidRPr="009C1A0E">
        <w:rPr>
          <w:rFonts w:ascii="Times New Roman" w:hAnsi="Times New Roman"/>
          <w:sz w:val="24"/>
          <w:szCs w:val="24"/>
        </w:rPr>
        <w:t xml:space="preserve"> to the Akaike information criterion.</w:t>
      </w:r>
    </w:p>
    <w:p w14:paraId="3F1D3B45" w14:textId="6284E10F" w:rsidR="00485BBC" w:rsidRPr="00D46AAA" w:rsidRDefault="00BC1CEE" w:rsidP="00A71E01">
      <w:pPr>
        <w:spacing w:after="0" w:line="480" w:lineRule="auto"/>
        <w:jc w:val="both"/>
        <w:rPr>
          <w:rFonts w:ascii="Times New Roman" w:hAnsi="Times New Roman"/>
          <w:sz w:val="24"/>
          <w:szCs w:val="24"/>
        </w:rPr>
      </w:pPr>
      <w:r w:rsidRPr="00D46AAA">
        <w:rPr>
          <w:rFonts w:ascii="Times New Roman" w:hAnsi="Times New Roman"/>
          <w:sz w:val="24"/>
          <w:szCs w:val="24"/>
          <w:u w:val="single"/>
        </w:rPr>
        <w:t>Step 3</w:t>
      </w:r>
      <w:r w:rsidR="00C73D5F" w:rsidRPr="00D46AAA">
        <w:rPr>
          <w:rFonts w:ascii="Times New Roman" w:hAnsi="Times New Roman"/>
          <w:sz w:val="24"/>
          <w:szCs w:val="24"/>
        </w:rPr>
        <w:t xml:space="preserve">: </w:t>
      </w:r>
      <w:r w:rsidR="00073EBB">
        <w:rPr>
          <w:rFonts w:ascii="Times New Roman" w:hAnsi="Times New Roman"/>
          <w:sz w:val="24"/>
          <w:szCs w:val="24"/>
        </w:rPr>
        <w:t>V</w:t>
      </w:r>
      <w:r w:rsidR="00CE09E5" w:rsidRPr="00D46AAA">
        <w:rPr>
          <w:rFonts w:ascii="Times New Roman" w:hAnsi="Times New Roman"/>
          <w:sz w:val="24"/>
          <w:szCs w:val="24"/>
        </w:rPr>
        <w:t xml:space="preserve">ariables </w:t>
      </w:r>
      <w:r w:rsidR="00073EBB">
        <w:rPr>
          <w:rFonts w:ascii="Times New Roman" w:hAnsi="Times New Roman"/>
          <w:sz w:val="24"/>
          <w:szCs w:val="24"/>
        </w:rPr>
        <w:t>that</w:t>
      </w:r>
      <w:r w:rsidR="00CE09E5" w:rsidRPr="00D46AAA">
        <w:rPr>
          <w:rFonts w:ascii="Times New Roman" w:hAnsi="Times New Roman"/>
          <w:sz w:val="24"/>
          <w:szCs w:val="24"/>
        </w:rPr>
        <w:t xml:space="preserve"> appeared </w:t>
      </w:r>
      <w:r w:rsidR="00506746">
        <w:rPr>
          <w:rFonts w:ascii="Times New Roman" w:hAnsi="Times New Roman"/>
          <w:sz w:val="24"/>
          <w:szCs w:val="24"/>
        </w:rPr>
        <w:t xml:space="preserve">in </w:t>
      </w:r>
      <w:r w:rsidR="00CE09E5" w:rsidRPr="00D46AAA">
        <w:rPr>
          <w:rFonts w:ascii="Times New Roman" w:hAnsi="Times New Roman"/>
          <w:sz w:val="24"/>
          <w:szCs w:val="24"/>
        </w:rPr>
        <w:t xml:space="preserve">at least 70% of the </w:t>
      </w:r>
      <w:r w:rsidR="000A44A8">
        <w:rPr>
          <w:rFonts w:ascii="Times New Roman" w:hAnsi="Times New Roman"/>
          <w:sz w:val="24"/>
          <w:szCs w:val="24"/>
        </w:rPr>
        <w:t>bootstrap samples</w:t>
      </w:r>
      <w:r w:rsidR="000A44A8" w:rsidRPr="00D46AAA">
        <w:rPr>
          <w:rFonts w:ascii="Times New Roman" w:hAnsi="Times New Roman"/>
          <w:sz w:val="24"/>
          <w:szCs w:val="24"/>
        </w:rPr>
        <w:t xml:space="preserve"> </w:t>
      </w:r>
      <w:r w:rsidR="0075562F" w:rsidRPr="00D46AAA">
        <w:rPr>
          <w:rFonts w:ascii="Times New Roman" w:hAnsi="Times New Roman"/>
          <w:sz w:val="24"/>
          <w:szCs w:val="24"/>
        </w:rPr>
        <w:t>were</w:t>
      </w:r>
      <w:r w:rsidR="00CE09E5" w:rsidRPr="00D46AAA">
        <w:rPr>
          <w:rFonts w:ascii="Times New Roman" w:hAnsi="Times New Roman"/>
          <w:sz w:val="24"/>
          <w:szCs w:val="24"/>
        </w:rPr>
        <w:t xml:space="preserve"> retained in the final model</w:t>
      </w:r>
      <w:r w:rsidR="00073EBB">
        <w:rPr>
          <w:rFonts w:ascii="Times New Roman" w:hAnsi="Times New Roman"/>
          <w:sz w:val="24"/>
          <w:szCs w:val="24"/>
        </w:rPr>
        <w:t>s</w:t>
      </w:r>
      <w:r w:rsidR="00506746">
        <w:rPr>
          <w:rFonts w:ascii="Times New Roman" w:hAnsi="Times New Roman"/>
          <w:sz w:val="24"/>
          <w:szCs w:val="24"/>
        </w:rPr>
        <w:t xml:space="preserve"> </w:t>
      </w:r>
      <w:r w:rsidR="00EC02D7">
        <w:rPr>
          <w:rFonts w:ascii="Times New Roman" w:hAnsi="Times New Roman"/>
          <w:sz w:val="24"/>
          <w:szCs w:val="24"/>
        </w:rPr>
        <w:fldChar w:fldCharType="begin"/>
      </w:r>
      <w:r w:rsidR="0040651A">
        <w:rPr>
          <w:rFonts w:ascii="Times New Roman" w:hAnsi="Times New Roman"/>
          <w:sz w:val="24"/>
          <w:szCs w:val="24"/>
        </w:rPr>
        <w:instrText xml:space="preserve"> ADDIN EN.CITE &lt;EndNote&gt;&lt;Cite&gt;&lt;Author&gt;Judge&lt;/Author&gt;&lt;Year&gt;2013&lt;/Year&gt;&lt;RecNum&gt;66&lt;/RecNum&gt;&lt;DisplayText&gt;(22)&lt;/DisplayText&gt;&lt;record&gt;&lt;rec-number&gt;66&lt;/rec-number&gt;&lt;foreign-keys&gt;&lt;key app="EN" db-id="dfzrr5xacxx2e0e0dvlxpase20pssfatfwv0" timestamp="1516896596"&gt;66&lt;/key&gt;&lt;/foreign-keys&gt;&lt;ref-type name="Journal Article"&gt;17&lt;/ref-type&gt;&lt;contributors&gt;&lt;authors&gt;&lt;author&gt;Judge, Andy&lt;/author&gt;&lt;author&gt;Arden, Nigel K&lt;/author&gt;&lt;author&gt;Batra, Rajbir N&lt;/author&gt;&lt;author&gt;Thomas, Geraint&lt;/author&gt;&lt;author&gt;Beard, David&lt;/author&gt;&lt;author&gt;Javaid, M Kassim&lt;/author&gt;&lt;author&gt;Cooper, Cyrus&lt;/author&gt;&lt;author&gt;Murray, David&lt;/author&gt;&lt;/authors&gt;&lt;/contributors&gt;&lt;titles&gt;&lt;title&gt;The association of patient characteristics and surgical variables on symptoms of pain and function over 5 years following primary hip-replacement surgery: a prospective cohort study&lt;/title&gt;&lt;secondary-title&gt;BMJ Open&lt;/secondary-title&gt;&lt;/titles&gt;&lt;periodical&gt;&lt;full-title&gt;BMJ Open&lt;/full-title&gt;&lt;/periodical&gt;&lt;volume&gt;3&lt;/volume&gt;&lt;number&gt;3&lt;/number&gt;&lt;dates&gt;&lt;year&gt;2013&lt;/year&gt;&lt;/dates&gt;&lt;urls&gt;&lt;related-urls&gt;&lt;url&gt;http://bmjopen.bmj.com/content/bmjopen/3/3/e002453.full.pdf&lt;/url&gt;&lt;/related-urls&gt;&lt;/urls&gt;&lt;electronic-resource-num&gt;10.1136/bmjopen-2012-002453&lt;/electronic-resource-num&gt;&lt;/record&gt;&lt;/Cite&gt;&lt;/EndNote&gt;</w:instrText>
      </w:r>
      <w:r w:rsidR="00EC02D7">
        <w:rPr>
          <w:rFonts w:ascii="Times New Roman" w:hAnsi="Times New Roman"/>
          <w:sz w:val="24"/>
          <w:szCs w:val="24"/>
        </w:rPr>
        <w:fldChar w:fldCharType="separate"/>
      </w:r>
      <w:r w:rsidR="0040651A">
        <w:rPr>
          <w:rFonts w:ascii="Times New Roman" w:hAnsi="Times New Roman"/>
          <w:noProof/>
          <w:sz w:val="24"/>
          <w:szCs w:val="24"/>
        </w:rPr>
        <w:t>(</w:t>
      </w:r>
      <w:hyperlink w:anchor="_ENREF_22" w:tooltip="Judge, 2013 #66" w:history="1">
        <w:r w:rsidR="00CB22D4">
          <w:rPr>
            <w:rFonts w:ascii="Times New Roman" w:hAnsi="Times New Roman"/>
            <w:noProof/>
            <w:sz w:val="24"/>
            <w:szCs w:val="24"/>
          </w:rPr>
          <w:t>22</w:t>
        </w:r>
      </w:hyperlink>
      <w:r w:rsidR="0040651A">
        <w:rPr>
          <w:rFonts w:ascii="Times New Roman" w:hAnsi="Times New Roman"/>
          <w:noProof/>
          <w:sz w:val="24"/>
          <w:szCs w:val="24"/>
        </w:rPr>
        <w:t>)</w:t>
      </w:r>
      <w:r w:rsidR="00EC02D7">
        <w:rPr>
          <w:rFonts w:ascii="Times New Roman" w:hAnsi="Times New Roman"/>
          <w:sz w:val="24"/>
          <w:szCs w:val="24"/>
        </w:rPr>
        <w:fldChar w:fldCharType="end"/>
      </w:r>
      <w:r w:rsidRPr="00D46AAA">
        <w:rPr>
          <w:rFonts w:ascii="Times New Roman" w:hAnsi="Times New Roman"/>
          <w:sz w:val="24"/>
          <w:szCs w:val="24"/>
        </w:rPr>
        <w:t>.</w:t>
      </w:r>
      <w:r w:rsidR="00C73D5F" w:rsidRPr="00D46AAA">
        <w:rPr>
          <w:rFonts w:ascii="Times New Roman" w:hAnsi="Times New Roman"/>
          <w:sz w:val="24"/>
          <w:szCs w:val="24"/>
        </w:rPr>
        <w:t xml:space="preserve"> </w:t>
      </w:r>
      <w:r w:rsidR="00073EBB">
        <w:rPr>
          <w:rFonts w:ascii="Times New Roman" w:hAnsi="Times New Roman"/>
          <w:sz w:val="24"/>
          <w:szCs w:val="24"/>
        </w:rPr>
        <w:t>We developed two models</w:t>
      </w:r>
      <w:r w:rsidR="00271DAD" w:rsidRPr="00D46AAA">
        <w:rPr>
          <w:rFonts w:ascii="Times New Roman" w:hAnsi="Times New Roman"/>
          <w:sz w:val="24"/>
          <w:szCs w:val="24"/>
        </w:rPr>
        <w:t xml:space="preserve">. The first </w:t>
      </w:r>
      <w:r w:rsidR="00073EBB">
        <w:rPr>
          <w:rFonts w:ascii="Times New Roman" w:hAnsi="Times New Roman"/>
          <w:sz w:val="24"/>
          <w:szCs w:val="24"/>
        </w:rPr>
        <w:t>only considered variables that clinicians routinely have access to: patient</w:t>
      </w:r>
      <w:r w:rsidR="00271DAD" w:rsidRPr="00D46AAA">
        <w:rPr>
          <w:rFonts w:ascii="Times New Roman" w:hAnsi="Times New Roman"/>
          <w:sz w:val="24"/>
          <w:szCs w:val="24"/>
        </w:rPr>
        <w:t xml:space="preserve"> characteristics</w:t>
      </w:r>
      <w:r w:rsidR="00485BBC" w:rsidRPr="00D46AAA">
        <w:rPr>
          <w:rFonts w:ascii="Times New Roman" w:hAnsi="Times New Roman"/>
          <w:sz w:val="24"/>
          <w:szCs w:val="24"/>
        </w:rPr>
        <w:t>, medication</w:t>
      </w:r>
      <w:r w:rsidR="006C0AB8" w:rsidRPr="00D46AAA">
        <w:rPr>
          <w:rFonts w:ascii="Times New Roman" w:hAnsi="Times New Roman"/>
          <w:sz w:val="24"/>
          <w:szCs w:val="24"/>
        </w:rPr>
        <w:t>s</w:t>
      </w:r>
      <w:r w:rsidR="00EE7C8C" w:rsidRPr="00D46AAA">
        <w:rPr>
          <w:rFonts w:ascii="Times New Roman" w:hAnsi="Times New Roman"/>
          <w:sz w:val="24"/>
          <w:szCs w:val="24"/>
        </w:rPr>
        <w:t>,</w:t>
      </w:r>
      <w:r w:rsidR="00485BBC" w:rsidRPr="00D46AAA">
        <w:rPr>
          <w:rFonts w:ascii="Times New Roman" w:hAnsi="Times New Roman"/>
          <w:sz w:val="24"/>
          <w:szCs w:val="24"/>
        </w:rPr>
        <w:t xml:space="preserve"> biomarker risk factors</w:t>
      </w:r>
      <w:r w:rsidR="00073EBB">
        <w:rPr>
          <w:rFonts w:ascii="Times New Roman" w:hAnsi="Times New Roman"/>
          <w:sz w:val="24"/>
          <w:szCs w:val="24"/>
        </w:rPr>
        <w:t>,</w:t>
      </w:r>
      <w:r w:rsidR="00EE7C8C" w:rsidRPr="00D46AAA">
        <w:rPr>
          <w:rFonts w:ascii="Times New Roman" w:hAnsi="Times New Roman"/>
          <w:sz w:val="24"/>
          <w:szCs w:val="24"/>
        </w:rPr>
        <w:t xml:space="preserve"> and</w:t>
      </w:r>
      <w:r w:rsidR="00485BBC" w:rsidRPr="00D46AAA">
        <w:rPr>
          <w:rFonts w:ascii="Times New Roman" w:hAnsi="Times New Roman"/>
          <w:sz w:val="24"/>
          <w:szCs w:val="24"/>
        </w:rPr>
        <w:t xml:space="preserve"> knee symptoms (</w:t>
      </w:r>
      <w:r w:rsidR="00073EBB">
        <w:rPr>
          <w:rFonts w:ascii="Times New Roman" w:hAnsi="Times New Roman"/>
          <w:sz w:val="24"/>
          <w:szCs w:val="24"/>
        </w:rPr>
        <w:t>c</w:t>
      </w:r>
      <w:r w:rsidR="00EE7C8C" w:rsidRPr="00D46AAA">
        <w:rPr>
          <w:rFonts w:ascii="Times New Roman" w:hAnsi="Times New Roman"/>
          <w:sz w:val="24"/>
          <w:szCs w:val="24"/>
        </w:rPr>
        <w:t>linical model</w:t>
      </w:r>
      <w:r w:rsidR="00485BBC" w:rsidRPr="00D46AAA">
        <w:rPr>
          <w:rFonts w:ascii="Times New Roman" w:hAnsi="Times New Roman"/>
          <w:sz w:val="24"/>
          <w:szCs w:val="24"/>
        </w:rPr>
        <w:t xml:space="preserve">). </w:t>
      </w:r>
      <w:r w:rsidR="00271DAD" w:rsidRPr="00D46AAA">
        <w:rPr>
          <w:rFonts w:ascii="Times New Roman" w:hAnsi="Times New Roman"/>
          <w:sz w:val="24"/>
          <w:szCs w:val="24"/>
        </w:rPr>
        <w:t xml:space="preserve">The second </w:t>
      </w:r>
      <w:r w:rsidR="00073EBB">
        <w:rPr>
          <w:rFonts w:ascii="Times New Roman" w:hAnsi="Times New Roman"/>
          <w:sz w:val="24"/>
          <w:szCs w:val="24"/>
        </w:rPr>
        <w:t xml:space="preserve">also considered </w:t>
      </w:r>
      <w:r w:rsidR="00792F37" w:rsidRPr="00D46AAA">
        <w:rPr>
          <w:rFonts w:ascii="Times New Roman" w:hAnsi="Times New Roman"/>
          <w:sz w:val="24"/>
          <w:szCs w:val="24"/>
        </w:rPr>
        <w:t>radiographic</w:t>
      </w:r>
      <w:r w:rsidR="00485BBC" w:rsidRPr="00D46AAA">
        <w:rPr>
          <w:rFonts w:ascii="Times New Roman" w:hAnsi="Times New Roman"/>
          <w:sz w:val="24"/>
          <w:szCs w:val="24"/>
        </w:rPr>
        <w:t xml:space="preserve"> variables (</w:t>
      </w:r>
      <w:r w:rsidR="00D664AE">
        <w:rPr>
          <w:rFonts w:ascii="Times New Roman" w:hAnsi="Times New Roman"/>
          <w:sz w:val="24"/>
          <w:szCs w:val="24"/>
        </w:rPr>
        <w:t>radiographic model</w:t>
      </w:r>
      <w:r w:rsidR="00485BBC" w:rsidRPr="00D46AAA">
        <w:rPr>
          <w:rFonts w:ascii="Times New Roman" w:hAnsi="Times New Roman"/>
          <w:sz w:val="24"/>
          <w:szCs w:val="24"/>
        </w:rPr>
        <w:t>)</w:t>
      </w:r>
      <w:r w:rsidR="00ED11D2" w:rsidRPr="00D46AAA">
        <w:rPr>
          <w:rFonts w:ascii="Times New Roman" w:hAnsi="Times New Roman"/>
          <w:sz w:val="24"/>
          <w:szCs w:val="24"/>
        </w:rPr>
        <w:t>.</w:t>
      </w:r>
      <w:r w:rsidR="00271DAD" w:rsidRPr="00D46AAA">
        <w:rPr>
          <w:rFonts w:ascii="Times New Roman" w:hAnsi="Times New Roman"/>
          <w:sz w:val="24"/>
          <w:szCs w:val="24"/>
        </w:rPr>
        <w:t xml:space="preserve"> </w:t>
      </w:r>
    </w:p>
    <w:p w14:paraId="0D284CFE" w14:textId="6D0DF51E" w:rsidR="00DE2B3B" w:rsidRDefault="00DE2B3B" w:rsidP="008314B0">
      <w:pPr>
        <w:spacing w:after="0" w:line="480" w:lineRule="auto"/>
        <w:jc w:val="both"/>
        <w:rPr>
          <w:rFonts w:ascii="Times New Roman" w:hAnsi="Times New Roman"/>
          <w:sz w:val="24"/>
          <w:szCs w:val="24"/>
        </w:rPr>
      </w:pPr>
    </w:p>
    <w:p w14:paraId="0BC572E1" w14:textId="77777777" w:rsidR="000468F3" w:rsidRPr="000468F3" w:rsidRDefault="000468F3" w:rsidP="008314B0">
      <w:pPr>
        <w:spacing w:after="0" w:line="480" w:lineRule="auto"/>
        <w:jc w:val="both"/>
        <w:rPr>
          <w:rFonts w:ascii="Times New Roman" w:hAnsi="Times New Roman"/>
          <w:i/>
          <w:sz w:val="24"/>
          <w:szCs w:val="24"/>
        </w:rPr>
      </w:pPr>
      <w:r>
        <w:rPr>
          <w:rFonts w:ascii="Times New Roman" w:hAnsi="Times New Roman"/>
          <w:i/>
          <w:sz w:val="24"/>
          <w:szCs w:val="24"/>
        </w:rPr>
        <w:t>Internal validation</w:t>
      </w:r>
    </w:p>
    <w:p w14:paraId="30D4D2E4" w14:textId="5282B0A7" w:rsidR="00F504CC" w:rsidRDefault="00F504CC" w:rsidP="008314B0">
      <w:pPr>
        <w:spacing w:after="0" w:line="480" w:lineRule="auto"/>
        <w:jc w:val="both"/>
        <w:rPr>
          <w:rFonts w:ascii="Times New Roman" w:hAnsi="Times New Roman"/>
          <w:sz w:val="24"/>
          <w:szCs w:val="24"/>
        </w:rPr>
      </w:pPr>
      <w:r>
        <w:rPr>
          <w:rFonts w:ascii="Times New Roman" w:hAnsi="Times New Roman"/>
          <w:sz w:val="24"/>
          <w:szCs w:val="24"/>
        </w:rPr>
        <w:t xml:space="preserve">We used </w:t>
      </w:r>
      <w:r w:rsidR="00871138" w:rsidRPr="00D46AAA">
        <w:rPr>
          <w:rFonts w:ascii="Times New Roman" w:hAnsi="Times New Roman"/>
          <w:sz w:val="24"/>
          <w:szCs w:val="24"/>
        </w:rPr>
        <w:t>200 bootstrap samples with replacement combined with multiple imputations to assess bias-corrected estimates of predictive ability</w:t>
      </w:r>
      <w:r>
        <w:rPr>
          <w:rFonts w:ascii="Times New Roman" w:hAnsi="Times New Roman"/>
          <w:sz w:val="24"/>
          <w:szCs w:val="24"/>
        </w:rPr>
        <w:t>.</w:t>
      </w:r>
      <w:r w:rsidR="00871138" w:rsidRPr="00D46AAA">
        <w:rPr>
          <w:rFonts w:ascii="Times New Roman" w:hAnsi="Times New Roman"/>
          <w:sz w:val="24"/>
          <w:szCs w:val="24"/>
        </w:rPr>
        <w:t xml:space="preserve"> </w:t>
      </w:r>
    </w:p>
    <w:p w14:paraId="6FAB54A9" w14:textId="46198055" w:rsidR="00F504CC" w:rsidRDefault="00F504CC" w:rsidP="008314B0">
      <w:pPr>
        <w:spacing w:after="0" w:line="480" w:lineRule="auto"/>
        <w:jc w:val="both"/>
        <w:rPr>
          <w:rFonts w:ascii="Times New Roman" w:hAnsi="Times New Roman"/>
          <w:sz w:val="24"/>
          <w:szCs w:val="24"/>
        </w:rPr>
      </w:pPr>
    </w:p>
    <w:p w14:paraId="2BE73D1D" w14:textId="1EBAEB6C" w:rsidR="00DE2B3B" w:rsidRPr="00D46AAA" w:rsidRDefault="00DE2B3B" w:rsidP="00DE2B3B">
      <w:pPr>
        <w:spacing w:after="0" w:line="480" w:lineRule="auto"/>
        <w:jc w:val="both"/>
        <w:rPr>
          <w:rFonts w:ascii="Times New Roman" w:hAnsi="Times New Roman"/>
          <w:sz w:val="24"/>
          <w:szCs w:val="24"/>
        </w:rPr>
      </w:pPr>
      <w:r>
        <w:rPr>
          <w:rFonts w:ascii="Times New Roman" w:hAnsi="Times New Roman"/>
          <w:sz w:val="24"/>
          <w:szCs w:val="24"/>
        </w:rPr>
        <w:t>Further</w:t>
      </w:r>
      <w:r w:rsidRPr="002E4696">
        <w:rPr>
          <w:rFonts w:ascii="Times New Roman" w:hAnsi="Times New Roman"/>
          <w:sz w:val="24"/>
          <w:szCs w:val="24"/>
        </w:rPr>
        <w:t xml:space="preserve"> details of the multi</w:t>
      </w:r>
      <w:r>
        <w:rPr>
          <w:rFonts w:ascii="Times New Roman" w:hAnsi="Times New Roman"/>
          <w:sz w:val="24"/>
          <w:szCs w:val="24"/>
        </w:rPr>
        <w:t>ple imputation, bootstrapping</w:t>
      </w:r>
      <w:r w:rsidR="00DE3DC4">
        <w:rPr>
          <w:rFonts w:ascii="Times New Roman" w:hAnsi="Times New Roman"/>
          <w:sz w:val="24"/>
          <w:szCs w:val="24"/>
        </w:rPr>
        <w:t>,</w:t>
      </w:r>
      <w:r>
        <w:rPr>
          <w:rFonts w:ascii="Times New Roman" w:hAnsi="Times New Roman"/>
          <w:sz w:val="24"/>
          <w:szCs w:val="24"/>
        </w:rPr>
        <w:t xml:space="preserve"> and internal validation methods</w:t>
      </w:r>
      <w:r w:rsidRPr="002E4696">
        <w:rPr>
          <w:rFonts w:ascii="Times New Roman" w:hAnsi="Times New Roman"/>
          <w:sz w:val="24"/>
          <w:szCs w:val="24"/>
        </w:rPr>
        <w:t xml:space="preserve"> are described in </w:t>
      </w:r>
      <w:r w:rsidR="00E64771">
        <w:rPr>
          <w:rFonts w:ascii="Times New Roman" w:hAnsi="Times New Roman"/>
          <w:sz w:val="24"/>
          <w:szCs w:val="24"/>
        </w:rPr>
        <w:t>S</w:t>
      </w:r>
      <w:r w:rsidRPr="002E4696">
        <w:rPr>
          <w:rFonts w:ascii="Times New Roman" w:hAnsi="Times New Roman"/>
          <w:sz w:val="24"/>
          <w:szCs w:val="24"/>
        </w:rPr>
        <w:t xml:space="preserve">upplementary </w:t>
      </w:r>
      <w:r w:rsidR="00E64771">
        <w:rPr>
          <w:rFonts w:ascii="Times New Roman" w:hAnsi="Times New Roman"/>
          <w:sz w:val="24"/>
          <w:szCs w:val="24"/>
        </w:rPr>
        <w:t>Text S1</w:t>
      </w:r>
      <w:r w:rsidRPr="00D46AAA">
        <w:rPr>
          <w:rFonts w:ascii="Times New Roman" w:hAnsi="Times New Roman"/>
          <w:sz w:val="24"/>
          <w:szCs w:val="24"/>
        </w:rPr>
        <w:t>.</w:t>
      </w:r>
      <w:r>
        <w:rPr>
          <w:rFonts w:ascii="Times New Roman" w:hAnsi="Times New Roman"/>
          <w:sz w:val="24"/>
          <w:szCs w:val="24"/>
        </w:rPr>
        <w:t xml:space="preserve"> </w:t>
      </w:r>
    </w:p>
    <w:p w14:paraId="5B5D166B" w14:textId="77777777" w:rsidR="00DE2B3B" w:rsidRDefault="00DE2B3B" w:rsidP="008314B0">
      <w:pPr>
        <w:spacing w:after="0" w:line="480" w:lineRule="auto"/>
        <w:jc w:val="both"/>
        <w:rPr>
          <w:rFonts w:ascii="Times New Roman" w:hAnsi="Times New Roman"/>
          <w:sz w:val="24"/>
          <w:szCs w:val="24"/>
        </w:rPr>
      </w:pPr>
    </w:p>
    <w:p w14:paraId="1ADBBD73" w14:textId="77777777" w:rsidR="000468F3" w:rsidRPr="000468F3" w:rsidRDefault="000468F3" w:rsidP="008314B0">
      <w:pPr>
        <w:spacing w:after="0" w:line="480" w:lineRule="auto"/>
        <w:jc w:val="both"/>
        <w:rPr>
          <w:rFonts w:ascii="Times New Roman" w:hAnsi="Times New Roman"/>
          <w:i/>
          <w:sz w:val="24"/>
          <w:szCs w:val="24"/>
        </w:rPr>
      </w:pPr>
      <w:r w:rsidRPr="000468F3">
        <w:rPr>
          <w:rFonts w:ascii="Times New Roman" w:hAnsi="Times New Roman"/>
          <w:i/>
          <w:sz w:val="24"/>
          <w:szCs w:val="24"/>
        </w:rPr>
        <w:t>Model performance</w:t>
      </w:r>
    </w:p>
    <w:p w14:paraId="7AFFA789" w14:textId="6648EF61" w:rsidR="001F6081" w:rsidRDefault="00F504CC" w:rsidP="008314B0">
      <w:pPr>
        <w:spacing w:after="0" w:line="480" w:lineRule="auto"/>
        <w:jc w:val="both"/>
        <w:rPr>
          <w:rFonts w:ascii="Times New Roman" w:hAnsi="Times New Roman"/>
          <w:sz w:val="24"/>
          <w:szCs w:val="24"/>
        </w:rPr>
      </w:pPr>
      <w:r>
        <w:rPr>
          <w:rFonts w:ascii="Times New Roman" w:hAnsi="Times New Roman"/>
          <w:sz w:val="24"/>
          <w:szCs w:val="24"/>
        </w:rPr>
        <w:t>We assessed the models’ p</w:t>
      </w:r>
      <w:r w:rsidR="00441DE4" w:rsidRPr="00D46AAA">
        <w:rPr>
          <w:rFonts w:ascii="Times New Roman" w:hAnsi="Times New Roman"/>
          <w:sz w:val="24"/>
          <w:szCs w:val="24"/>
        </w:rPr>
        <w:t xml:space="preserve">redictive performance </w:t>
      </w:r>
      <w:r>
        <w:rPr>
          <w:rFonts w:ascii="Times New Roman" w:hAnsi="Times New Roman"/>
          <w:sz w:val="24"/>
          <w:szCs w:val="24"/>
        </w:rPr>
        <w:t>using</w:t>
      </w:r>
      <w:r w:rsidR="00441DE4" w:rsidRPr="00D46AAA">
        <w:rPr>
          <w:rFonts w:ascii="Times New Roman" w:hAnsi="Times New Roman"/>
          <w:sz w:val="24"/>
          <w:szCs w:val="24"/>
        </w:rPr>
        <w:t xml:space="preserve"> calibration and discrimination measures</w:t>
      </w:r>
      <w:r w:rsidR="00441DE4" w:rsidRPr="00D46AAA">
        <w:rPr>
          <w:rFonts w:ascii="Times New Roman" w:hAnsi="Times New Roman"/>
          <w:sz w:val="20"/>
        </w:rPr>
        <w:t xml:space="preserve"> </w:t>
      </w:r>
      <w:r w:rsidR="00EC02D7" w:rsidRPr="00D46AAA">
        <w:rPr>
          <w:rFonts w:ascii="Times New Roman" w:hAnsi="Times New Roman"/>
          <w:sz w:val="24"/>
          <w:szCs w:val="24"/>
        </w:rPr>
        <w:fldChar w:fldCharType="begin"/>
      </w:r>
      <w:r w:rsidR="0040651A">
        <w:rPr>
          <w:rFonts w:ascii="Times New Roman" w:hAnsi="Times New Roman"/>
          <w:sz w:val="24"/>
          <w:szCs w:val="24"/>
        </w:rPr>
        <w:instrText xml:space="preserve"> ADDIN EN.CITE &lt;EndNote&gt;&lt;Cite&gt;&lt;Author&gt;Harrell&lt;/Author&gt;&lt;Year&gt;2001&lt;/Year&gt;&lt;RecNum&gt;18&lt;/RecNum&gt;&lt;DisplayText&gt;(21)&lt;/DisplayText&gt;&lt;record&gt;&lt;rec-number&gt;18&lt;/rec-number&gt;&lt;foreign-keys&gt;&lt;key app="EN" db-id="dfzrr5xacxx2e0e0dvlxpase20pssfatfwv0" timestamp="1473939603"&gt;18&lt;/key&gt;&lt;/foreign-keys&gt;&lt;ref-type name="Book"&gt;6&lt;/ref-type&gt;&lt;contributors&gt;&lt;authors&gt;&lt;author&gt;Harrell, F.E.&lt;/author&gt;&lt;author&gt;Jr.&lt;/author&gt;&lt;/authors&gt;&lt;/contributors&gt;&lt;titles&gt;&lt;title&gt;Regression modeling strategies with applications to linear models, logistic regression, and survival analysis&lt;/title&gt;&lt;/titles&gt;&lt;dates&gt;&lt;year&gt;2001&lt;/year&gt;&lt;/dates&gt;&lt;publisher&gt;New York: Springer&lt;/publisher&gt;&lt;urls&gt;&lt;/urls&gt;&lt;/record&gt;&lt;/Cite&gt;&lt;/EndNote&gt;</w:instrText>
      </w:r>
      <w:r w:rsidR="00EC02D7" w:rsidRPr="00D46AAA">
        <w:rPr>
          <w:rFonts w:ascii="Times New Roman" w:hAnsi="Times New Roman"/>
          <w:sz w:val="24"/>
          <w:szCs w:val="24"/>
        </w:rPr>
        <w:fldChar w:fldCharType="separate"/>
      </w:r>
      <w:r w:rsidR="0040651A">
        <w:rPr>
          <w:rFonts w:ascii="Times New Roman" w:hAnsi="Times New Roman"/>
          <w:noProof/>
          <w:sz w:val="24"/>
          <w:szCs w:val="24"/>
        </w:rPr>
        <w:t>(</w:t>
      </w:r>
      <w:hyperlink w:anchor="_ENREF_21" w:tooltip="Harrell, 2001 #18" w:history="1">
        <w:r w:rsidR="00CB22D4">
          <w:rPr>
            <w:rFonts w:ascii="Times New Roman" w:hAnsi="Times New Roman"/>
            <w:noProof/>
            <w:sz w:val="24"/>
            <w:szCs w:val="24"/>
          </w:rPr>
          <w:t>21</w:t>
        </w:r>
      </w:hyperlink>
      <w:r w:rsidR="0040651A">
        <w:rPr>
          <w:rFonts w:ascii="Times New Roman" w:hAnsi="Times New Roman"/>
          <w:noProof/>
          <w:sz w:val="24"/>
          <w:szCs w:val="24"/>
        </w:rPr>
        <w:t>)</w:t>
      </w:r>
      <w:r w:rsidR="00EC02D7" w:rsidRPr="00D46AAA">
        <w:rPr>
          <w:rFonts w:ascii="Times New Roman" w:hAnsi="Times New Roman"/>
          <w:sz w:val="24"/>
          <w:szCs w:val="24"/>
        </w:rPr>
        <w:fldChar w:fldCharType="end"/>
      </w:r>
      <w:r w:rsidR="00441DE4" w:rsidRPr="00D46AAA">
        <w:rPr>
          <w:rFonts w:ascii="Times New Roman" w:hAnsi="Times New Roman"/>
          <w:sz w:val="24"/>
          <w:szCs w:val="24"/>
        </w:rPr>
        <w:t xml:space="preserve">. </w:t>
      </w:r>
      <w:r>
        <w:rPr>
          <w:rFonts w:ascii="Times New Roman" w:hAnsi="Times New Roman"/>
          <w:sz w:val="24"/>
          <w:szCs w:val="24"/>
        </w:rPr>
        <w:t>The a</w:t>
      </w:r>
      <w:r w:rsidR="00441DE4" w:rsidRPr="00D46AAA">
        <w:rPr>
          <w:rFonts w:ascii="Times New Roman" w:hAnsi="Times New Roman"/>
          <w:sz w:val="24"/>
          <w:szCs w:val="24"/>
        </w:rPr>
        <w:t xml:space="preserve">rea under the receiver characteristic curve (AUC) was used to assess discrimination. Calibration </w:t>
      </w:r>
      <w:r>
        <w:rPr>
          <w:rFonts w:ascii="Times New Roman" w:hAnsi="Times New Roman"/>
          <w:sz w:val="24"/>
          <w:szCs w:val="24"/>
        </w:rPr>
        <w:t xml:space="preserve">– </w:t>
      </w:r>
      <w:r w:rsidR="00441DE4" w:rsidRPr="00D46AAA">
        <w:rPr>
          <w:rFonts w:ascii="Times New Roman" w:hAnsi="Times New Roman"/>
          <w:sz w:val="24"/>
          <w:szCs w:val="24"/>
        </w:rPr>
        <w:t xml:space="preserve">how closely predicted risk </w:t>
      </w:r>
      <w:r w:rsidR="006C0AB8" w:rsidRPr="00D46AAA">
        <w:rPr>
          <w:rFonts w:ascii="Times New Roman" w:hAnsi="Times New Roman"/>
          <w:sz w:val="24"/>
          <w:szCs w:val="24"/>
        </w:rPr>
        <w:t>corresponds</w:t>
      </w:r>
      <w:r w:rsidR="00441DE4" w:rsidRPr="00D46AAA">
        <w:rPr>
          <w:rFonts w:ascii="Times New Roman" w:hAnsi="Times New Roman"/>
          <w:sz w:val="24"/>
          <w:szCs w:val="24"/>
        </w:rPr>
        <w:t xml:space="preserve"> with observed risk</w:t>
      </w:r>
      <w:r>
        <w:rPr>
          <w:rFonts w:ascii="Times New Roman" w:hAnsi="Times New Roman"/>
          <w:sz w:val="24"/>
          <w:szCs w:val="24"/>
        </w:rPr>
        <w:t xml:space="preserve"> –</w:t>
      </w:r>
      <w:r w:rsidR="00506746">
        <w:rPr>
          <w:rFonts w:ascii="Times New Roman" w:hAnsi="Times New Roman"/>
          <w:sz w:val="24"/>
          <w:szCs w:val="24"/>
        </w:rPr>
        <w:t xml:space="preserve"> </w:t>
      </w:r>
      <w:r w:rsidR="00BC4107" w:rsidRPr="00D46AAA">
        <w:rPr>
          <w:rFonts w:ascii="Times New Roman" w:hAnsi="Times New Roman"/>
          <w:sz w:val="24"/>
          <w:szCs w:val="24"/>
        </w:rPr>
        <w:t xml:space="preserve">was assessed </w:t>
      </w:r>
      <w:r w:rsidR="00516546">
        <w:rPr>
          <w:rFonts w:ascii="Times New Roman" w:hAnsi="Times New Roman"/>
          <w:sz w:val="24"/>
          <w:szCs w:val="24"/>
        </w:rPr>
        <w:t xml:space="preserve">visually </w:t>
      </w:r>
      <w:r w:rsidR="00BC4107" w:rsidRPr="00D46AAA">
        <w:rPr>
          <w:rFonts w:ascii="Times New Roman" w:hAnsi="Times New Roman"/>
          <w:sz w:val="24"/>
          <w:szCs w:val="24"/>
        </w:rPr>
        <w:t>using calibration plots</w:t>
      </w:r>
      <w:r w:rsidR="00441DE4" w:rsidRPr="00D46AAA">
        <w:rPr>
          <w:rFonts w:ascii="Times New Roman" w:hAnsi="Times New Roman"/>
          <w:sz w:val="24"/>
          <w:szCs w:val="24"/>
        </w:rPr>
        <w:t xml:space="preserve">. </w:t>
      </w:r>
    </w:p>
    <w:p w14:paraId="3CCB2CE7" w14:textId="77777777" w:rsidR="000E1556" w:rsidRPr="00D46AAA" w:rsidRDefault="000E1556" w:rsidP="008314B0">
      <w:pPr>
        <w:spacing w:after="0" w:line="480" w:lineRule="auto"/>
        <w:jc w:val="both"/>
        <w:rPr>
          <w:rFonts w:ascii="Times New Roman" w:hAnsi="Times New Roman"/>
          <w:sz w:val="24"/>
          <w:szCs w:val="24"/>
        </w:rPr>
      </w:pPr>
    </w:p>
    <w:p w14:paraId="598676C1" w14:textId="77777777" w:rsidR="008F464A" w:rsidRPr="00D46AAA" w:rsidRDefault="00BC4107" w:rsidP="003A15CE">
      <w:pPr>
        <w:spacing w:after="0" w:line="480" w:lineRule="auto"/>
        <w:jc w:val="both"/>
        <w:rPr>
          <w:rFonts w:ascii="Times New Roman" w:hAnsi="Times New Roman"/>
          <w:b/>
          <w:sz w:val="24"/>
          <w:szCs w:val="24"/>
        </w:rPr>
      </w:pPr>
      <w:r w:rsidRPr="00D46AAA">
        <w:rPr>
          <w:rFonts w:ascii="Times New Roman" w:hAnsi="Times New Roman"/>
          <w:b/>
          <w:sz w:val="24"/>
          <w:szCs w:val="24"/>
        </w:rPr>
        <w:t>Clinical scoring tool</w:t>
      </w:r>
    </w:p>
    <w:p w14:paraId="1686A5FA" w14:textId="3419784C" w:rsidR="00246AAA" w:rsidRDefault="00F504CC" w:rsidP="009218A8">
      <w:pPr>
        <w:spacing w:after="0" w:line="480" w:lineRule="auto"/>
        <w:jc w:val="both"/>
        <w:rPr>
          <w:rFonts w:ascii="Times New Roman" w:hAnsi="Times New Roman"/>
          <w:sz w:val="24"/>
          <w:szCs w:val="24"/>
        </w:rPr>
      </w:pPr>
      <w:r>
        <w:rPr>
          <w:rFonts w:ascii="Times New Roman" w:hAnsi="Times New Roman"/>
          <w:sz w:val="24"/>
          <w:szCs w:val="24"/>
        </w:rPr>
        <w:t>We created a</w:t>
      </w:r>
      <w:r w:rsidR="008F464A" w:rsidRPr="00D46AAA">
        <w:rPr>
          <w:rFonts w:ascii="Times New Roman" w:hAnsi="Times New Roman"/>
          <w:sz w:val="24"/>
          <w:szCs w:val="24"/>
        </w:rPr>
        <w:t xml:space="preserve"> </w:t>
      </w:r>
      <w:r w:rsidR="00BC4107" w:rsidRPr="00D46AAA">
        <w:rPr>
          <w:rFonts w:ascii="Times New Roman" w:hAnsi="Times New Roman"/>
          <w:sz w:val="24"/>
          <w:szCs w:val="24"/>
        </w:rPr>
        <w:t>point</w:t>
      </w:r>
      <w:r w:rsidR="001F4DBA">
        <w:rPr>
          <w:rFonts w:ascii="Times New Roman" w:hAnsi="Times New Roman"/>
          <w:sz w:val="24"/>
          <w:szCs w:val="24"/>
        </w:rPr>
        <w:t>s</w:t>
      </w:r>
      <w:r w:rsidR="00BC4107" w:rsidRPr="00D46AAA">
        <w:rPr>
          <w:rFonts w:ascii="Times New Roman" w:hAnsi="Times New Roman"/>
          <w:sz w:val="24"/>
          <w:szCs w:val="24"/>
        </w:rPr>
        <w:t xml:space="preserve">-based </w:t>
      </w:r>
      <w:r w:rsidR="001B0074">
        <w:rPr>
          <w:rFonts w:ascii="Times New Roman" w:hAnsi="Times New Roman"/>
          <w:sz w:val="24"/>
          <w:szCs w:val="24"/>
        </w:rPr>
        <w:t>risk</w:t>
      </w:r>
      <w:r w:rsidR="00506746">
        <w:rPr>
          <w:rFonts w:ascii="Times New Roman" w:hAnsi="Times New Roman"/>
          <w:sz w:val="24"/>
          <w:szCs w:val="24"/>
        </w:rPr>
        <w:t>-</w:t>
      </w:r>
      <w:r w:rsidR="00BC4107" w:rsidRPr="00D46AAA">
        <w:rPr>
          <w:rFonts w:ascii="Times New Roman" w:hAnsi="Times New Roman"/>
          <w:sz w:val="24"/>
          <w:szCs w:val="24"/>
        </w:rPr>
        <w:t>scoring tool</w:t>
      </w:r>
      <w:r w:rsidR="001063A2" w:rsidRPr="00D46AAA">
        <w:rPr>
          <w:rFonts w:ascii="Times New Roman" w:hAnsi="Times New Roman"/>
          <w:sz w:val="24"/>
          <w:szCs w:val="24"/>
        </w:rPr>
        <w:t xml:space="preserve"> </w:t>
      </w:r>
      <w:r w:rsidR="00BC4107" w:rsidRPr="00D46AAA">
        <w:rPr>
          <w:rFonts w:ascii="Times New Roman" w:hAnsi="Times New Roman"/>
          <w:sz w:val="24"/>
          <w:szCs w:val="24"/>
        </w:rPr>
        <w:t xml:space="preserve">from the </w:t>
      </w:r>
      <w:r w:rsidR="00AB1A08">
        <w:rPr>
          <w:rFonts w:ascii="Times New Roman" w:hAnsi="Times New Roman"/>
          <w:sz w:val="24"/>
          <w:szCs w:val="24"/>
        </w:rPr>
        <w:t>clinical</w:t>
      </w:r>
      <w:r w:rsidR="00D664AE">
        <w:rPr>
          <w:rFonts w:ascii="Times New Roman" w:hAnsi="Times New Roman"/>
          <w:sz w:val="24"/>
          <w:szCs w:val="24"/>
        </w:rPr>
        <w:t xml:space="preserve"> model</w:t>
      </w:r>
      <w:r w:rsidR="00CA31C3" w:rsidRPr="00D46AAA">
        <w:rPr>
          <w:rFonts w:ascii="Times New Roman" w:hAnsi="Times New Roman"/>
          <w:sz w:val="24"/>
          <w:szCs w:val="24"/>
        </w:rPr>
        <w:t xml:space="preserve"> for easy clinical use</w:t>
      </w:r>
      <w:r w:rsidR="008F464A" w:rsidRPr="00D46AAA">
        <w:rPr>
          <w:rFonts w:ascii="Times New Roman" w:hAnsi="Times New Roman"/>
          <w:sz w:val="24"/>
          <w:szCs w:val="24"/>
        </w:rPr>
        <w:t xml:space="preserve">, </w:t>
      </w:r>
      <w:r w:rsidR="003A15CE" w:rsidRPr="00D46AAA">
        <w:rPr>
          <w:rFonts w:ascii="Times New Roman" w:hAnsi="Times New Roman"/>
          <w:sz w:val="24"/>
          <w:szCs w:val="24"/>
        </w:rPr>
        <w:t>us</w:t>
      </w:r>
      <w:r>
        <w:rPr>
          <w:rFonts w:ascii="Times New Roman" w:hAnsi="Times New Roman"/>
          <w:sz w:val="24"/>
          <w:szCs w:val="24"/>
        </w:rPr>
        <w:t>ing</w:t>
      </w:r>
      <w:r w:rsidR="003A15CE" w:rsidRPr="00D46AAA">
        <w:rPr>
          <w:rFonts w:ascii="Times New Roman" w:hAnsi="Times New Roman"/>
          <w:sz w:val="24"/>
          <w:szCs w:val="24"/>
        </w:rPr>
        <w:t xml:space="preserve"> </w:t>
      </w:r>
      <w:r w:rsidR="009218A8" w:rsidRPr="00D46AAA">
        <w:rPr>
          <w:rFonts w:ascii="Times New Roman" w:hAnsi="Times New Roman"/>
          <w:sz w:val="24"/>
          <w:szCs w:val="24"/>
        </w:rPr>
        <w:t xml:space="preserve">previously </w:t>
      </w:r>
      <w:r>
        <w:rPr>
          <w:rFonts w:ascii="Times New Roman" w:hAnsi="Times New Roman"/>
          <w:sz w:val="24"/>
          <w:szCs w:val="24"/>
        </w:rPr>
        <w:t>described methods</w:t>
      </w:r>
      <w:r w:rsidR="008F464A" w:rsidRPr="00D46AAA">
        <w:rPr>
          <w:rFonts w:ascii="Times New Roman" w:hAnsi="Times New Roman"/>
          <w:sz w:val="24"/>
          <w:szCs w:val="24"/>
        </w:rPr>
        <w:t xml:space="preserve"> </w:t>
      </w:r>
      <w:r w:rsidR="00EC02D7" w:rsidRPr="00D46AAA">
        <w:rPr>
          <w:rFonts w:ascii="Times New Roman" w:hAnsi="Times New Roman"/>
          <w:sz w:val="24"/>
          <w:szCs w:val="24"/>
        </w:rPr>
        <w:fldChar w:fldCharType="begin">
          <w:fldData xml:space="preserve">PEVuZE5vdGU+PENpdGU+PEF1dGhvcj5KdWRnZTwvQXV0aG9yPjxZZWFyPjIwMTI8L1llYXI+PFJl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</w:fldData>
        </w:fldChar>
      </w:r>
      <w:r w:rsidR="00CB22D4">
        <w:rPr>
          <w:rFonts w:ascii="Times New Roman" w:hAnsi="Times New Roman"/>
          <w:sz w:val="24"/>
          <w:szCs w:val="24"/>
        </w:rPr>
        <w:instrText xml:space="preserve"> ADDIN EN.CITE </w:instrText>
      </w:r>
      <w:r w:rsidR="00CB22D4">
        <w:rPr>
          <w:rFonts w:ascii="Times New Roman" w:hAnsi="Times New Roman"/>
          <w:sz w:val="24"/>
          <w:szCs w:val="24"/>
        </w:rPr>
        <w:fldChar w:fldCharType="begin">
          <w:fldData xml:space="preserve">PEVuZE5vdGU+PENpdGU+PEF1dGhvcj5KdWRnZTwvQXV0aG9yPjxZZWFyPjIwMTI8L1llYXI+PFJl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</w:fldData>
        </w:fldChar>
      </w:r>
      <w:r w:rsidR="00CB22D4">
        <w:rPr>
          <w:rFonts w:ascii="Times New Roman" w:hAnsi="Times New Roman"/>
          <w:sz w:val="24"/>
          <w:szCs w:val="24"/>
        </w:rPr>
        <w:instrText xml:space="preserve"> ADDIN EN.CITE.DATA </w:instrText>
      </w:r>
      <w:r w:rsidR="00CB22D4">
        <w:rPr>
          <w:rFonts w:ascii="Times New Roman" w:hAnsi="Times New Roman"/>
          <w:sz w:val="24"/>
          <w:szCs w:val="24"/>
        </w:rPr>
      </w:r>
      <w:r w:rsidR="00CB22D4">
        <w:rPr>
          <w:rFonts w:ascii="Times New Roman" w:hAnsi="Times New Roman"/>
          <w:sz w:val="24"/>
          <w:szCs w:val="24"/>
        </w:rPr>
        <w:fldChar w:fldCharType="end"/>
      </w:r>
      <w:r w:rsidR="00EC02D7" w:rsidRPr="00D46AAA">
        <w:rPr>
          <w:rFonts w:ascii="Times New Roman" w:hAnsi="Times New Roman"/>
          <w:sz w:val="24"/>
          <w:szCs w:val="24"/>
        </w:rPr>
      </w:r>
      <w:r w:rsidR="00EC02D7" w:rsidRPr="00D46AAA">
        <w:rPr>
          <w:rFonts w:ascii="Times New Roman" w:hAnsi="Times New Roman"/>
          <w:sz w:val="24"/>
          <w:szCs w:val="24"/>
        </w:rPr>
        <w:fldChar w:fldCharType="separate"/>
      </w:r>
      <w:r w:rsidR="00CB22D4">
        <w:rPr>
          <w:rFonts w:ascii="Times New Roman" w:hAnsi="Times New Roman"/>
          <w:noProof/>
          <w:sz w:val="24"/>
          <w:szCs w:val="24"/>
        </w:rPr>
        <w:t>(</w:t>
      </w:r>
      <w:hyperlink w:anchor="_ENREF_23" w:tooltip="Judge, 2012 #31" w:history="1">
        <w:r w:rsidR="00CB22D4">
          <w:rPr>
            <w:rFonts w:ascii="Times New Roman" w:hAnsi="Times New Roman"/>
            <w:noProof/>
            <w:sz w:val="24"/>
            <w:szCs w:val="24"/>
          </w:rPr>
          <w:t>23</w:t>
        </w:r>
      </w:hyperlink>
      <w:r w:rsidR="00CB22D4">
        <w:rPr>
          <w:rFonts w:ascii="Times New Roman" w:hAnsi="Times New Roman"/>
          <w:noProof/>
          <w:sz w:val="24"/>
          <w:szCs w:val="24"/>
        </w:rPr>
        <w:t xml:space="preserve">, </w:t>
      </w:r>
      <w:hyperlink w:anchor="_ENREF_24" w:tooltip="van Staa, 2006 #30" w:history="1">
        <w:r w:rsidR="00CB22D4">
          <w:rPr>
            <w:rFonts w:ascii="Times New Roman" w:hAnsi="Times New Roman"/>
            <w:noProof/>
            <w:sz w:val="24"/>
            <w:szCs w:val="24"/>
          </w:rPr>
          <w:t>24</w:t>
        </w:r>
      </w:hyperlink>
      <w:r w:rsidR="00CB22D4">
        <w:rPr>
          <w:rFonts w:ascii="Times New Roman" w:hAnsi="Times New Roman"/>
          <w:noProof/>
          <w:sz w:val="24"/>
          <w:szCs w:val="24"/>
        </w:rPr>
        <w:t>)</w:t>
      </w:r>
      <w:r w:rsidR="00EC02D7" w:rsidRPr="00D46AAA">
        <w:rPr>
          <w:rFonts w:ascii="Times New Roman" w:hAnsi="Times New Roman"/>
          <w:sz w:val="24"/>
          <w:szCs w:val="24"/>
        </w:rPr>
        <w:fldChar w:fldCharType="end"/>
      </w:r>
      <w:r w:rsidR="008F464A" w:rsidRPr="00D46AAA">
        <w:rPr>
          <w:rFonts w:ascii="Times New Roman" w:hAnsi="Times New Roman"/>
          <w:sz w:val="24"/>
          <w:szCs w:val="24"/>
        </w:rPr>
        <w:t xml:space="preserve">. </w:t>
      </w:r>
      <w:r w:rsidR="00716FCE">
        <w:rPr>
          <w:rFonts w:ascii="Times New Roman" w:hAnsi="Times New Roman"/>
          <w:sz w:val="24"/>
          <w:szCs w:val="24"/>
        </w:rPr>
        <w:t xml:space="preserve">The tool estimates the short-term risk of incident RKOA. </w:t>
      </w:r>
    </w:p>
    <w:p w14:paraId="469A35D2" w14:textId="77777777" w:rsidR="00246AAA" w:rsidRDefault="00246AAA" w:rsidP="009218A8">
      <w:pPr>
        <w:spacing w:after="0" w:line="480" w:lineRule="auto"/>
        <w:jc w:val="both"/>
        <w:rPr>
          <w:rFonts w:ascii="Times New Roman" w:hAnsi="Times New Roman"/>
          <w:sz w:val="24"/>
          <w:szCs w:val="24"/>
        </w:rPr>
      </w:pPr>
    </w:p>
    <w:p w14:paraId="250F9680" w14:textId="5028DAC5" w:rsidR="009218A8" w:rsidRPr="00D46AAA" w:rsidRDefault="00271F43" w:rsidP="009218A8">
      <w:pPr>
        <w:spacing w:after="0" w:line="480" w:lineRule="auto"/>
        <w:jc w:val="both"/>
        <w:rPr>
          <w:rFonts w:ascii="Times New Roman" w:hAnsi="Times New Roman"/>
          <w:sz w:val="24"/>
          <w:szCs w:val="24"/>
        </w:rPr>
      </w:pPr>
      <w:r w:rsidRPr="00271F43">
        <w:rPr>
          <w:rFonts w:ascii="Times New Roman" w:hAnsi="Times New Roman"/>
          <w:sz w:val="24"/>
          <w:szCs w:val="24"/>
        </w:rPr>
        <w:t>All analyses were conducted using Stata</w:t>
      </w:r>
      <w:r w:rsidR="009218A8" w:rsidRPr="00D46AAA">
        <w:rPr>
          <w:rFonts w:ascii="Times New Roman" w:hAnsi="Times New Roman"/>
          <w:sz w:val="24"/>
          <w:szCs w:val="24"/>
        </w:rPr>
        <w:t xml:space="preserve"> version 13.1.</w:t>
      </w:r>
      <w:r w:rsidR="00DE6D7A">
        <w:rPr>
          <w:rFonts w:ascii="Times New Roman" w:hAnsi="Times New Roman"/>
          <w:sz w:val="24"/>
          <w:szCs w:val="24"/>
        </w:rPr>
        <w:t xml:space="preserve"> </w:t>
      </w:r>
      <w:r w:rsidR="005D0BAF">
        <w:rPr>
          <w:rFonts w:ascii="Times New Roman" w:hAnsi="Times New Roman"/>
          <w:sz w:val="24"/>
          <w:szCs w:val="24"/>
        </w:rPr>
        <w:t xml:space="preserve">We followed the TRIPOD </w:t>
      </w:r>
      <w:r w:rsidR="005D0BAF" w:rsidRPr="005D0BAF">
        <w:rPr>
          <w:rFonts w:ascii="Times New Roman" w:hAnsi="Times New Roman"/>
          <w:sz w:val="24"/>
          <w:szCs w:val="24"/>
        </w:rPr>
        <w:t xml:space="preserve">(Transparent Reporting of a multivariable prediction model for Individual Prognosis Or Diagnosis) </w:t>
      </w:r>
      <w:r w:rsidR="005D0BAF">
        <w:rPr>
          <w:rFonts w:ascii="Times New Roman" w:hAnsi="Times New Roman"/>
          <w:sz w:val="24"/>
          <w:szCs w:val="24"/>
        </w:rPr>
        <w:t xml:space="preserve">guideline to properly report </w:t>
      </w:r>
      <w:r w:rsidR="00506746">
        <w:rPr>
          <w:rFonts w:ascii="Times New Roman" w:hAnsi="Times New Roman"/>
          <w:sz w:val="24"/>
          <w:szCs w:val="24"/>
        </w:rPr>
        <w:t>this</w:t>
      </w:r>
      <w:r w:rsidR="005D0BAF">
        <w:rPr>
          <w:rFonts w:ascii="Times New Roman" w:hAnsi="Times New Roman"/>
          <w:sz w:val="24"/>
          <w:szCs w:val="24"/>
        </w:rPr>
        <w:t xml:space="preserve"> study</w:t>
      </w:r>
      <w:r w:rsidR="00506746">
        <w:rPr>
          <w:rFonts w:ascii="Times New Roman" w:hAnsi="Times New Roman"/>
          <w:sz w:val="24"/>
          <w:szCs w:val="24"/>
        </w:rPr>
        <w:t xml:space="preserve"> </w:t>
      </w:r>
      <w:r w:rsidR="00EC02D7">
        <w:rPr>
          <w:rFonts w:ascii="Times New Roman" w:hAnsi="Times New Roman"/>
          <w:sz w:val="24"/>
          <w:szCs w:val="24"/>
        </w:rPr>
        <w:fldChar w:fldCharType="begin"/>
      </w:r>
      <w:r w:rsidR="00CB22D4">
        <w:rPr>
          <w:rFonts w:ascii="Times New Roman" w:hAnsi="Times New Roman"/>
          <w:sz w:val="24"/>
          <w:szCs w:val="24"/>
        </w:rPr>
        <w:instrText xml:space="preserve"> ADDIN EN.CITE &lt;EndNote&gt;&lt;Cite&gt;&lt;Author&gt;Moons&lt;/Author&gt;&lt;Year&gt;2015&lt;/Year&gt;&lt;RecNum&gt;63&lt;/RecNum&gt;&lt;DisplayText&gt;(25)&lt;/DisplayText&gt;&lt;record&gt;&lt;rec-number&gt;63&lt;/rec-number&gt;&lt;foreign-keys&gt;&lt;key app="EN" db-id="dfzrr5xacxx2e0e0dvlxpase20pssfatfwv0" timestamp="1513954600"&gt;63&lt;/key&gt;&lt;/foreign-keys&gt;&lt;ref-type name="Journal Article"&gt;17&lt;/ref-type&gt;&lt;contributors&gt;&lt;authors&gt;&lt;author&gt;Moons, K. G.&lt;/author&gt;&lt;author&gt;Altman, D. G.&lt;/author&gt;&lt;author&gt;Reitsma, J. B.&lt;/author&gt;&lt;author&gt;Ioannidis, J. P.&lt;/author&gt;&lt;author&gt;Macaskill, P.&lt;/author&gt;&lt;author&gt;Steyerberg, E. W.&lt;/author&gt;&lt;author&gt;Vickers, A. J.&lt;/author&gt;&lt;author&gt;Ransohoff, D. F.&lt;/author&gt;&lt;author&gt;Collins, G. S.&lt;/author&gt;&lt;/authors&gt;&lt;/contributors&gt;&lt;titles&gt;&lt;title&gt;Transparent Reporting of a multivariable prediction model for Individual Prognosis or Diagnosis (TRIPOD): explanation and elaboration&lt;/title&gt;&lt;secondary-title&gt;Ann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medicine&lt;/abbr-1&gt;&lt;/alt-periodical&gt;&lt;pages&gt;W1-73&lt;/pages&gt;&lt;volume&gt;162&lt;/volume&gt;&lt;number&gt;1&lt;/number&gt;&lt;edition&gt;2015/01/07&lt;/edition&gt;&lt;keywords&gt;&lt;keyword&gt;Checklist&lt;/keyword&gt;&lt;keyword&gt;*Decision Support Techniques&lt;/keyword&gt;&lt;keyword&gt;*Diagnosis&lt;/keyword&gt;&lt;keyword&gt;Guidelines as Topic&lt;/keyword&gt;&lt;keyword&gt;Humans&lt;/keyword&gt;&lt;keyword&gt;*Models, Statistical&lt;/keyword&gt;&lt;keyword&gt;Multivariate Analysis&lt;/keyword&gt;&lt;keyword&gt;*Prognosis&lt;/keyword&gt;&lt;keyword&gt;Publishing/*standards&lt;/keyword&gt;&lt;keyword&gt;Reproducibility of Results&lt;/keyword&gt;&lt;/keywords&gt;&lt;dates&gt;&lt;year&gt;2015&lt;/year&gt;&lt;pub-dates&gt;&lt;date&gt;Jan 6&lt;/date&gt;&lt;/pub-dates&gt;&lt;/dates&gt;&lt;isbn&gt;0003-4819&lt;/isbn&gt;&lt;accession-num&gt;25560730&lt;/accession-num&gt;&lt;urls&gt;&lt;related-urls&gt;&lt;url&gt;http://annals.org/data/journals/aim/931895/0000605-201501060-00002.pdf&lt;/url&gt;&lt;/related-urls&gt;&lt;/urls&gt;&lt;electronic-resource-num&gt;10.7326/m14-0698&lt;/electronic-resource-num&gt;&lt;remote-database-provider&gt;NLM&lt;/remote-database-provider&gt;&lt;language&gt;eng&lt;/language&gt;&lt;/record&gt;&lt;/Cite&gt;&lt;/EndNote&gt;</w:instrText>
      </w:r>
      <w:r w:rsidR="00EC02D7">
        <w:rPr>
          <w:rFonts w:ascii="Times New Roman" w:hAnsi="Times New Roman"/>
          <w:sz w:val="24"/>
          <w:szCs w:val="24"/>
        </w:rPr>
        <w:fldChar w:fldCharType="separate"/>
      </w:r>
      <w:r w:rsidR="00CB22D4">
        <w:rPr>
          <w:rFonts w:ascii="Times New Roman" w:hAnsi="Times New Roman"/>
          <w:noProof/>
          <w:sz w:val="24"/>
          <w:szCs w:val="24"/>
        </w:rPr>
        <w:t>(</w:t>
      </w:r>
      <w:hyperlink w:anchor="_ENREF_25" w:tooltip="Moons, 2015 #63" w:history="1">
        <w:r w:rsidR="00CB22D4">
          <w:rPr>
            <w:rFonts w:ascii="Times New Roman" w:hAnsi="Times New Roman"/>
            <w:noProof/>
            <w:sz w:val="24"/>
            <w:szCs w:val="24"/>
          </w:rPr>
          <w:t>25</w:t>
        </w:r>
      </w:hyperlink>
      <w:r w:rsidR="00CB22D4">
        <w:rPr>
          <w:rFonts w:ascii="Times New Roman" w:hAnsi="Times New Roman"/>
          <w:noProof/>
          <w:sz w:val="24"/>
          <w:szCs w:val="24"/>
        </w:rPr>
        <w:t>)</w:t>
      </w:r>
      <w:r w:rsidR="00EC02D7">
        <w:rPr>
          <w:rFonts w:ascii="Times New Roman" w:hAnsi="Times New Roman"/>
          <w:sz w:val="24"/>
          <w:szCs w:val="24"/>
        </w:rPr>
        <w:fldChar w:fldCharType="end"/>
      </w:r>
      <w:r w:rsidR="005D0BAF">
        <w:rPr>
          <w:rFonts w:ascii="Times New Roman" w:hAnsi="Times New Roman"/>
          <w:sz w:val="24"/>
          <w:szCs w:val="24"/>
        </w:rPr>
        <w:t>.</w:t>
      </w:r>
    </w:p>
    <w:p w14:paraId="620D84D7" w14:textId="77777777" w:rsidR="003A15CE" w:rsidRPr="00D46AAA" w:rsidRDefault="003A15CE" w:rsidP="003F0234">
      <w:pPr>
        <w:spacing w:after="0" w:line="480" w:lineRule="auto"/>
        <w:rPr>
          <w:rFonts w:ascii="Times New Roman" w:hAnsi="Times New Roman"/>
          <w:b/>
          <w:sz w:val="24"/>
          <w:szCs w:val="24"/>
        </w:rPr>
      </w:pPr>
    </w:p>
    <w:p w14:paraId="3BAE0BDD" w14:textId="77777777" w:rsidR="00277E47" w:rsidRDefault="00181560" w:rsidP="00A71C0D">
      <w:pPr>
        <w:spacing w:after="0" w:line="480" w:lineRule="auto"/>
        <w:rPr>
          <w:rFonts w:ascii="Times New Roman" w:hAnsi="Times New Roman"/>
          <w:b/>
          <w:sz w:val="24"/>
          <w:szCs w:val="24"/>
        </w:rPr>
      </w:pPr>
      <w:r w:rsidRPr="00D46AAA">
        <w:rPr>
          <w:rFonts w:ascii="Times New Roman" w:hAnsi="Times New Roman"/>
          <w:b/>
          <w:sz w:val="24"/>
          <w:szCs w:val="24"/>
        </w:rPr>
        <w:t>RESULTS</w:t>
      </w:r>
    </w:p>
    <w:p w14:paraId="0E8F0607" w14:textId="7B7BF5AD" w:rsidR="00CE4A31" w:rsidRDefault="00B1697A" w:rsidP="008B3E98">
      <w:pPr>
        <w:spacing w:line="480" w:lineRule="auto"/>
        <w:jc w:val="both"/>
        <w:rPr>
          <w:rFonts w:ascii="Times New Roman" w:hAnsi="Times New Roman"/>
          <w:sz w:val="24"/>
          <w:szCs w:val="24"/>
        </w:rPr>
      </w:pPr>
      <w:r>
        <w:rPr>
          <w:rFonts w:ascii="Times New Roman" w:hAnsi="Times New Roman"/>
          <w:b/>
          <w:sz w:val="24"/>
          <w:szCs w:val="24"/>
        </w:rPr>
        <w:t>Study</w:t>
      </w:r>
      <w:r w:rsidRPr="00D46AAA" w:rsidDel="00CC14F7">
        <w:rPr>
          <w:rFonts w:ascii="Times New Roman" w:hAnsi="Times New Roman"/>
          <w:b/>
          <w:sz w:val="24"/>
          <w:szCs w:val="24"/>
        </w:rPr>
        <w:t xml:space="preserve"> </w:t>
      </w:r>
      <w:r>
        <w:rPr>
          <w:rFonts w:ascii="Times New Roman" w:hAnsi="Times New Roman"/>
          <w:b/>
          <w:sz w:val="24"/>
          <w:szCs w:val="24"/>
        </w:rPr>
        <w:t>c</w:t>
      </w:r>
      <w:r w:rsidR="00CC14F7">
        <w:rPr>
          <w:rFonts w:ascii="Times New Roman" w:hAnsi="Times New Roman"/>
          <w:b/>
          <w:sz w:val="24"/>
          <w:szCs w:val="24"/>
        </w:rPr>
        <w:t>haracteristic</w:t>
      </w:r>
      <w:r>
        <w:rPr>
          <w:rFonts w:ascii="Times New Roman" w:hAnsi="Times New Roman"/>
          <w:b/>
          <w:sz w:val="24"/>
          <w:szCs w:val="24"/>
        </w:rPr>
        <w:t>s</w:t>
      </w:r>
      <w:r w:rsidR="00CC14F7">
        <w:rPr>
          <w:rFonts w:ascii="Times New Roman" w:hAnsi="Times New Roman"/>
          <w:b/>
          <w:sz w:val="24"/>
          <w:szCs w:val="24"/>
        </w:rPr>
        <w:t xml:space="preserve"> </w:t>
      </w:r>
    </w:p>
    <w:p w14:paraId="5D238F3E" w14:textId="52472624" w:rsidR="00506746" w:rsidRDefault="00D07EDC" w:rsidP="008B3E98">
      <w:pPr>
        <w:spacing w:line="480" w:lineRule="auto"/>
        <w:jc w:val="both"/>
        <w:rPr>
          <w:rFonts w:ascii="Times New Roman" w:hAnsi="Times New Roman"/>
          <w:sz w:val="24"/>
          <w:szCs w:val="24"/>
          <w:lang w:eastAsia="es-ES"/>
        </w:rPr>
      </w:pPr>
      <w:r w:rsidRPr="00D46AAA">
        <w:rPr>
          <w:rFonts w:ascii="Times New Roman" w:hAnsi="Times New Roman"/>
          <w:sz w:val="24"/>
          <w:szCs w:val="24"/>
        </w:rPr>
        <w:t xml:space="preserve">We analysed </w:t>
      </w:r>
      <w:r w:rsidR="00642A26" w:rsidRPr="00D46AAA">
        <w:rPr>
          <w:rFonts w:ascii="Times New Roman" w:hAnsi="Times New Roman"/>
          <w:sz w:val="24"/>
          <w:szCs w:val="24"/>
        </w:rPr>
        <w:t>1</w:t>
      </w:r>
      <w:r w:rsidRPr="00D46AAA">
        <w:rPr>
          <w:rFonts w:ascii="Times New Roman" w:hAnsi="Times New Roman"/>
          <w:sz w:val="24"/>
          <w:szCs w:val="24"/>
        </w:rPr>
        <w:t>184</w:t>
      </w:r>
      <w:r w:rsidR="00642A26" w:rsidRPr="00D46AAA">
        <w:rPr>
          <w:rFonts w:ascii="Times New Roman" w:hAnsi="Times New Roman"/>
          <w:sz w:val="24"/>
          <w:szCs w:val="24"/>
        </w:rPr>
        <w:t xml:space="preserve"> </w:t>
      </w:r>
      <w:r w:rsidRPr="00D46AAA">
        <w:rPr>
          <w:rFonts w:ascii="Times New Roman" w:hAnsi="Times New Roman"/>
          <w:sz w:val="24"/>
          <w:szCs w:val="24"/>
        </w:rPr>
        <w:t>knees</w:t>
      </w:r>
      <w:r w:rsidR="00586F1B" w:rsidRPr="00D46AAA">
        <w:rPr>
          <w:rFonts w:ascii="Times New Roman" w:hAnsi="Times New Roman"/>
          <w:sz w:val="24"/>
          <w:szCs w:val="24"/>
        </w:rPr>
        <w:t xml:space="preserve"> </w:t>
      </w:r>
      <w:r w:rsidR="0066658E" w:rsidRPr="00D46AAA">
        <w:rPr>
          <w:rFonts w:ascii="Times New Roman" w:hAnsi="Times New Roman"/>
          <w:sz w:val="24"/>
          <w:szCs w:val="24"/>
        </w:rPr>
        <w:t>from</w:t>
      </w:r>
      <w:r w:rsidR="00836C35" w:rsidRPr="00D46AAA">
        <w:rPr>
          <w:rFonts w:ascii="Times New Roman" w:hAnsi="Times New Roman"/>
          <w:sz w:val="24"/>
          <w:szCs w:val="24"/>
        </w:rPr>
        <w:t xml:space="preserve"> </w:t>
      </w:r>
      <w:r w:rsidRPr="00D46AAA">
        <w:rPr>
          <w:rFonts w:ascii="Times New Roman" w:hAnsi="Times New Roman"/>
          <w:sz w:val="24"/>
          <w:szCs w:val="24"/>
        </w:rPr>
        <w:t>649</w:t>
      </w:r>
      <w:r w:rsidR="00642A26" w:rsidRPr="00D46AAA">
        <w:rPr>
          <w:rFonts w:ascii="Times New Roman" w:hAnsi="Times New Roman"/>
          <w:sz w:val="24"/>
          <w:szCs w:val="24"/>
        </w:rPr>
        <w:t xml:space="preserve"> women </w:t>
      </w:r>
      <w:r w:rsidR="00716FCE">
        <w:rPr>
          <w:rFonts w:ascii="Times New Roman" w:hAnsi="Times New Roman"/>
          <w:sz w:val="24"/>
          <w:szCs w:val="24"/>
        </w:rPr>
        <w:t xml:space="preserve">for whom </w:t>
      </w:r>
      <w:r w:rsidRPr="00D46AAA">
        <w:rPr>
          <w:rFonts w:ascii="Times New Roman" w:hAnsi="Times New Roman"/>
          <w:sz w:val="24"/>
          <w:szCs w:val="24"/>
        </w:rPr>
        <w:t>radiographi</w:t>
      </w:r>
      <w:r w:rsidR="00716FCE">
        <w:rPr>
          <w:rFonts w:ascii="Times New Roman" w:hAnsi="Times New Roman"/>
          <w:sz w:val="24"/>
          <w:szCs w:val="24"/>
        </w:rPr>
        <w:t xml:space="preserve">c data </w:t>
      </w:r>
      <w:r w:rsidR="00506746">
        <w:rPr>
          <w:rFonts w:ascii="Times New Roman" w:hAnsi="Times New Roman"/>
          <w:sz w:val="24"/>
          <w:szCs w:val="24"/>
        </w:rPr>
        <w:t>were</w:t>
      </w:r>
      <w:r w:rsidR="00716FCE">
        <w:rPr>
          <w:rFonts w:ascii="Times New Roman" w:hAnsi="Times New Roman"/>
          <w:sz w:val="24"/>
          <w:szCs w:val="24"/>
        </w:rPr>
        <w:t xml:space="preserve"> available</w:t>
      </w:r>
      <w:r w:rsidRPr="00D46AAA">
        <w:rPr>
          <w:rFonts w:ascii="Times New Roman" w:hAnsi="Times New Roman"/>
          <w:sz w:val="24"/>
          <w:szCs w:val="24"/>
        </w:rPr>
        <w:t xml:space="preserve"> at baseline</w:t>
      </w:r>
      <w:r w:rsidR="00AA6354" w:rsidRPr="00D46AAA">
        <w:rPr>
          <w:rFonts w:ascii="Times New Roman" w:hAnsi="Times New Roman"/>
          <w:sz w:val="24"/>
          <w:szCs w:val="24"/>
        </w:rPr>
        <w:t xml:space="preserve"> (year 1)</w:t>
      </w:r>
      <w:r w:rsidRPr="00D46AAA">
        <w:rPr>
          <w:rFonts w:ascii="Times New Roman" w:hAnsi="Times New Roman"/>
          <w:sz w:val="24"/>
          <w:szCs w:val="24"/>
        </w:rPr>
        <w:t xml:space="preserve"> and year 5</w:t>
      </w:r>
      <w:r w:rsidR="00642A26" w:rsidRPr="00D46AAA">
        <w:rPr>
          <w:rFonts w:ascii="Times New Roman" w:hAnsi="Times New Roman"/>
          <w:sz w:val="24"/>
          <w:szCs w:val="24"/>
        </w:rPr>
        <w:t>.</w:t>
      </w:r>
      <w:r w:rsidR="00642A26" w:rsidRPr="00D46AAA" w:rsidDel="00421D2F">
        <w:rPr>
          <w:rFonts w:ascii="Times New Roman" w:hAnsi="Times New Roman"/>
          <w:sz w:val="24"/>
          <w:szCs w:val="24"/>
          <w:lang w:eastAsia="es-ES"/>
        </w:rPr>
        <w:t xml:space="preserve"> </w:t>
      </w:r>
      <w:r w:rsidR="00716FCE">
        <w:rPr>
          <w:rFonts w:ascii="Times New Roman" w:hAnsi="Times New Roman"/>
          <w:sz w:val="24"/>
          <w:szCs w:val="24"/>
          <w:lang w:eastAsia="es-ES"/>
        </w:rPr>
        <w:t>The</w:t>
      </w:r>
      <w:r w:rsidR="006B73CA">
        <w:rPr>
          <w:rFonts w:ascii="Times New Roman" w:hAnsi="Times New Roman"/>
          <w:sz w:val="24"/>
          <w:szCs w:val="24"/>
          <w:lang w:eastAsia="es-ES"/>
        </w:rPr>
        <w:t xml:space="preserve"> participants’</w:t>
      </w:r>
      <w:r w:rsidR="00716FCE">
        <w:rPr>
          <w:rFonts w:ascii="Times New Roman" w:hAnsi="Times New Roman"/>
          <w:sz w:val="24"/>
          <w:szCs w:val="24"/>
          <w:lang w:eastAsia="es-ES"/>
        </w:rPr>
        <w:t xml:space="preserve"> m</w:t>
      </w:r>
      <w:r w:rsidR="00321E33" w:rsidRPr="00D46AAA">
        <w:rPr>
          <w:rFonts w:ascii="Times New Roman" w:hAnsi="Times New Roman"/>
          <w:sz w:val="24"/>
          <w:szCs w:val="24"/>
          <w:lang w:eastAsia="es-ES"/>
        </w:rPr>
        <w:t>ean age (±standard deviation) was 54 (±6) years</w:t>
      </w:r>
      <w:r w:rsidR="006B73CA">
        <w:rPr>
          <w:rFonts w:ascii="Times New Roman" w:hAnsi="Times New Roman"/>
          <w:sz w:val="24"/>
          <w:szCs w:val="24"/>
          <w:lang w:eastAsia="es-ES"/>
        </w:rPr>
        <w:t xml:space="preserve">. Figure 1 shows the selection criteria for the included knees and that </w:t>
      </w:r>
      <w:r w:rsidR="004A3ACA" w:rsidRPr="00D46AAA">
        <w:rPr>
          <w:rFonts w:ascii="Times New Roman" w:hAnsi="Times New Roman"/>
          <w:sz w:val="24"/>
          <w:szCs w:val="24"/>
          <w:lang w:eastAsia="es-ES"/>
        </w:rPr>
        <w:t>109 knees (</w:t>
      </w:r>
      <w:r w:rsidR="009C05D8" w:rsidRPr="00D46AAA">
        <w:rPr>
          <w:rFonts w:ascii="Times New Roman" w:hAnsi="Times New Roman"/>
          <w:sz w:val="24"/>
          <w:szCs w:val="24"/>
          <w:lang w:eastAsia="es-ES"/>
        </w:rPr>
        <w:t>9.2%</w:t>
      </w:r>
      <w:r w:rsidR="00506746">
        <w:rPr>
          <w:rFonts w:ascii="Times New Roman" w:hAnsi="Times New Roman"/>
          <w:sz w:val="24"/>
          <w:szCs w:val="24"/>
          <w:lang w:eastAsia="es-ES"/>
        </w:rPr>
        <w:t>,</w:t>
      </w:r>
      <w:r w:rsidR="009C05D8" w:rsidRPr="00D46AAA">
        <w:rPr>
          <w:rFonts w:ascii="Times New Roman" w:hAnsi="Times New Roman"/>
          <w:sz w:val="24"/>
          <w:szCs w:val="24"/>
          <w:lang w:eastAsia="es-ES"/>
        </w:rPr>
        <w:t xml:space="preserve"> </w:t>
      </w:r>
      <w:r w:rsidR="004A3ACA" w:rsidRPr="00D46AAA">
        <w:rPr>
          <w:rFonts w:ascii="Times New Roman" w:hAnsi="Times New Roman"/>
          <w:sz w:val="24"/>
          <w:szCs w:val="24"/>
          <w:lang w:eastAsia="es-ES"/>
        </w:rPr>
        <w:t xml:space="preserve">95 women) </w:t>
      </w:r>
      <w:r w:rsidR="00716FCE">
        <w:rPr>
          <w:rFonts w:ascii="Times New Roman" w:hAnsi="Times New Roman"/>
          <w:sz w:val="24"/>
          <w:szCs w:val="24"/>
          <w:lang w:eastAsia="es-ES"/>
        </w:rPr>
        <w:t xml:space="preserve">had </w:t>
      </w:r>
      <w:r w:rsidR="006939E9" w:rsidRPr="00D46AAA">
        <w:rPr>
          <w:rFonts w:ascii="Times New Roman" w:hAnsi="Times New Roman"/>
          <w:sz w:val="24"/>
          <w:szCs w:val="24"/>
          <w:lang w:eastAsia="es-ES"/>
        </w:rPr>
        <w:t xml:space="preserve">developed </w:t>
      </w:r>
      <w:r w:rsidR="004A3ACA" w:rsidRPr="00D46AAA">
        <w:rPr>
          <w:rFonts w:ascii="Times New Roman" w:hAnsi="Times New Roman"/>
          <w:sz w:val="24"/>
          <w:szCs w:val="24"/>
          <w:lang w:eastAsia="es-ES"/>
        </w:rPr>
        <w:t xml:space="preserve">RKOA </w:t>
      </w:r>
      <w:r w:rsidR="00716FCE">
        <w:rPr>
          <w:rFonts w:ascii="Times New Roman" w:hAnsi="Times New Roman"/>
          <w:sz w:val="24"/>
          <w:szCs w:val="24"/>
          <w:lang w:eastAsia="es-ES"/>
        </w:rPr>
        <w:t>by</w:t>
      </w:r>
      <w:r w:rsidR="004A3ACA" w:rsidRPr="00D46AAA">
        <w:rPr>
          <w:rFonts w:ascii="Times New Roman" w:hAnsi="Times New Roman"/>
          <w:sz w:val="24"/>
          <w:szCs w:val="24"/>
          <w:lang w:eastAsia="es-ES"/>
        </w:rPr>
        <w:t xml:space="preserve"> year 5. </w:t>
      </w:r>
    </w:p>
    <w:p w14:paraId="383B2959" w14:textId="77777777" w:rsidR="003940F3" w:rsidRDefault="003940F3" w:rsidP="008B3E98">
      <w:pPr>
        <w:spacing w:line="480" w:lineRule="auto"/>
        <w:jc w:val="both"/>
        <w:rPr>
          <w:rFonts w:ascii="Times New Roman" w:hAnsi="Times New Roman"/>
          <w:sz w:val="24"/>
          <w:szCs w:val="24"/>
        </w:rPr>
      </w:pPr>
    </w:p>
    <w:p w14:paraId="50ADFD6B" w14:textId="3F432B31" w:rsidR="006E64CB" w:rsidRDefault="00042A57" w:rsidP="008B3E98">
      <w:pPr>
        <w:spacing w:line="480" w:lineRule="auto"/>
        <w:jc w:val="both"/>
        <w:rPr>
          <w:rFonts w:ascii="Times New Roman" w:hAnsi="Times New Roman"/>
          <w:sz w:val="24"/>
          <w:szCs w:val="24"/>
        </w:rPr>
      </w:pPr>
      <w:r>
        <w:rPr>
          <w:rFonts w:ascii="Times New Roman" w:hAnsi="Times New Roman"/>
          <w:sz w:val="24"/>
          <w:szCs w:val="24"/>
        </w:rPr>
        <w:t>We excluded 20 categorical variables for having l</w:t>
      </w:r>
      <w:r w:rsidR="00AC64F1">
        <w:rPr>
          <w:rFonts w:ascii="Times New Roman" w:hAnsi="Times New Roman"/>
          <w:sz w:val="24"/>
          <w:szCs w:val="24"/>
        </w:rPr>
        <w:t>ess</w:t>
      </w:r>
      <w:r>
        <w:rPr>
          <w:rFonts w:ascii="Times New Roman" w:hAnsi="Times New Roman"/>
          <w:sz w:val="24"/>
          <w:szCs w:val="24"/>
        </w:rPr>
        <w:t xml:space="preserve"> than 5 </w:t>
      </w:r>
      <w:r w:rsidR="00AC64F1">
        <w:rPr>
          <w:rFonts w:ascii="Times New Roman" w:hAnsi="Times New Roman"/>
          <w:sz w:val="24"/>
          <w:szCs w:val="24"/>
        </w:rPr>
        <w:t xml:space="preserve">observations </w:t>
      </w:r>
      <w:r>
        <w:rPr>
          <w:rFonts w:ascii="Times New Roman" w:hAnsi="Times New Roman"/>
          <w:sz w:val="24"/>
          <w:szCs w:val="24"/>
        </w:rPr>
        <w:t xml:space="preserve">in at least </w:t>
      </w:r>
      <w:r w:rsidR="00C47934">
        <w:rPr>
          <w:rFonts w:ascii="Times New Roman" w:hAnsi="Times New Roman"/>
          <w:sz w:val="24"/>
          <w:szCs w:val="24"/>
        </w:rPr>
        <w:t>1</w:t>
      </w:r>
      <w:r>
        <w:rPr>
          <w:rFonts w:ascii="Times New Roman" w:hAnsi="Times New Roman"/>
          <w:sz w:val="24"/>
          <w:szCs w:val="24"/>
        </w:rPr>
        <w:t xml:space="preserve"> category. </w:t>
      </w:r>
      <w:r w:rsidR="00506746">
        <w:rPr>
          <w:rFonts w:ascii="Times New Roman" w:hAnsi="Times New Roman"/>
          <w:sz w:val="24"/>
          <w:szCs w:val="24"/>
        </w:rPr>
        <w:t>Following univariable analysis, w</w:t>
      </w:r>
      <w:r w:rsidR="008B3E98">
        <w:rPr>
          <w:rFonts w:ascii="Times New Roman" w:hAnsi="Times New Roman"/>
          <w:sz w:val="24"/>
          <w:szCs w:val="24"/>
        </w:rPr>
        <w:t xml:space="preserve">e </w:t>
      </w:r>
      <w:r>
        <w:rPr>
          <w:rFonts w:ascii="Times New Roman" w:hAnsi="Times New Roman"/>
          <w:sz w:val="24"/>
          <w:szCs w:val="24"/>
        </w:rPr>
        <w:t>excluded</w:t>
      </w:r>
      <w:r w:rsidR="008B3E98">
        <w:rPr>
          <w:rFonts w:ascii="Times New Roman" w:hAnsi="Times New Roman"/>
          <w:sz w:val="24"/>
          <w:szCs w:val="24"/>
        </w:rPr>
        <w:t xml:space="preserve"> </w:t>
      </w:r>
      <w:r w:rsidR="00621706">
        <w:rPr>
          <w:rFonts w:ascii="Times New Roman" w:hAnsi="Times New Roman"/>
          <w:sz w:val="24"/>
          <w:szCs w:val="24"/>
        </w:rPr>
        <w:t xml:space="preserve">53 </w:t>
      </w:r>
      <w:r w:rsidR="008B3E98">
        <w:rPr>
          <w:rFonts w:ascii="Times New Roman" w:hAnsi="Times New Roman"/>
          <w:sz w:val="24"/>
          <w:szCs w:val="24"/>
        </w:rPr>
        <w:t>of the possible variables</w:t>
      </w:r>
      <w:r w:rsidR="008B3E98" w:rsidRPr="00D46AAA">
        <w:rPr>
          <w:rFonts w:ascii="Times New Roman" w:hAnsi="Times New Roman"/>
          <w:sz w:val="24"/>
          <w:szCs w:val="24"/>
        </w:rPr>
        <w:t xml:space="preserve"> (see Supplementary Table</w:t>
      </w:r>
      <w:r w:rsidR="008B3E98">
        <w:rPr>
          <w:rFonts w:ascii="Times New Roman" w:hAnsi="Times New Roman"/>
          <w:sz w:val="24"/>
          <w:szCs w:val="24"/>
        </w:rPr>
        <w:t>s</w:t>
      </w:r>
      <w:r w:rsidR="008B3E98" w:rsidRPr="00D46AAA">
        <w:rPr>
          <w:rFonts w:ascii="Times New Roman" w:hAnsi="Times New Roman"/>
          <w:sz w:val="24"/>
          <w:szCs w:val="24"/>
        </w:rPr>
        <w:t xml:space="preserve"> S1-S6</w:t>
      </w:r>
      <w:r w:rsidR="00951193">
        <w:rPr>
          <w:rFonts w:ascii="Times New Roman" w:hAnsi="Times New Roman"/>
          <w:sz w:val="24"/>
          <w:szCs w:val="24"/>
        </w:rPr>
        <w:t xml:space="preserve"> for univariable analysis</w:t>
      </w:r>
      <w:r w:rsidR="001F4DBA">
        <w:rPr>
          <w:rFonts w:ascii="Times New Roman" w:hAnsi="Times New Roman"/>
          <w:sz w:val="24"/>
          <w:szCs w:val="24"/>
        </w:rPr>
        <w:t xml:space="preserve"> results</w:t>
      </w:r>
      <w:r w:rsidR="008B3E98" w:rsidRPr="00D46AAA">
        <w:rPr>
          <w:rFonts w:ascii="Times New Roman" w:hAnsi="Times New Roman"/>
          <w:sz w:val="24"/>
          <w:szCs w:val="24"/>
        </w:rPr>
        <w:t>).</w:t>
      </w:r>
      <w:r w:rsidR="008B3E98">
        <w:rPr>
          <w:rFonts w:ascii="Times New Roman" w:hAnsi="Times New Roman"/>
          <w:sz w:val="24"/>
          <w:szCs w:val="24"/>
        </w:rPr>
        <w:t xml:space="preserve"> </w:t>
      </w:r>
      <w:r w:rsidR="00C05A07">
        <w:rPr>
          <w:rFonts w:ascii="Times New Roman" w:hAnsi="Times New Roman"/>
          <w:sz w:val="24"/>
          <w:szCs w:val="24"/>
        </w:rPr>
        <w:t>Missing data for the variables included in this study are shown in</w:t>
      </w:r>
      <w:r w:rsidR="00152A81">
        <w:rPr>
          <w:rFonts w:ascii="Times New Roman" w:hAnsi="Times New Roman"/>
          <w:sz w:val="24"/>
          <w:szCs w:val="24"/>
        </w:rPr>
        <w:t xml:space="preserve"> </w:t>
      </w:r>
      <w:r w:rsidR="00152A81" w:rsidRPr="00D46AAA">
        <w:rPr>
          <w:rFonts w:ascii="Times New Roman" w:hAnsi="Times New Roman"/>
          <w:sz w:val="24"/>
          <w:szCs w:val="24"/>
        </w:rPr>
        <w:t xml:space="preserve">Supplementary </w:t>
      </w:r>
      <w:r w:rsidR="003940F3">
        <w:rPr>
          <w:rFonts w:ascii="Times New Roman" w:hAnsi="Times New Roman"/>
          <w:color w:val="000000"/>
          <w:sz w:val="24"/>
          <w:szCs w:val="24"/>
          <w:shd w:val="clear" w:color="auto" w:fill="FFFFFF"/>
        </w:rPr>
        <w:t>Table S7</w:t>
      </w:r>
      <w:r w:rsidR="006E64CB" w:rsidRPr="00D46AAA">
        <w:rPr>
          <w:rFonts w:ascii="Times New Roman" w:hAnsi="Times New Roman"/>
          <w:sz w:val="24"/>
          <w:szCs w:val="24"/>
        </w:rPr>
        <w:t xml:space="preserve">. </w:t>
      </w:r>
    </w:p>
    <w:p w14:paraId="3DDFD3A7" w14:textId="77777777" w:rsidR="003940F3" w:rsidRDefault="003940F3" w:rsidP="008B3E98">
      <w:pPr>
        <w:spacing w:line="480" w:lineRule="auto"/>
        <w:jc w:val="both"/>
        <w:rPr>
          <w:rFonts w:ascii="Times New Roman" w:hAnsi="Times New Roman"/>
          <w:sz w:val="24"/>
          <w:szCs w:val="24"/>
        </w:rPr>
      </w:pPr>
    </w:p>
    <w:p w14:paraId="4EC78914" w14:textId="08126BAD" w:rsidR="00F138D9" w:rsidRDefault="00152A81" w:rsidP="00360FB5">
      <w:pPr>
        <w:spacing w:line="480" w:lineRule="auto"/>
        <w:jc w:val="both"/>
        <w:rPr>
          <w:rFonts w:ascii="Times New Roman" w:hAnsi="Times New Roman"/>
          <w:sz w:val="24"/>
          <w:szCs w:val="24"/>
        </w:rPr>
      </w:pPr>
      <w:r>
        <w:rPr>
          <w:rFonts w:ascii="Times New Roman" w:hAnsi="Times New Roman"/>
          <w:sz w:val="24"/>
          <w:szCs w:val="24"/>
        </w:rPr>
        <w:t>The remaining 30</w:t>
      </w:r>
      <w:r w:rsidR="003B70B3" w:rsidRPr="00D46AAA">
        <w:rPr>
          <w:rFonts w:ascii="Times New Roman" w:hAnsi="Times New Roman"/>
          <w:sz w:val="24"/>
          <w:szCs w:val="24"/>
        </w:rPr>
        <w:t xml:space="preserve"> potential predictors were </w:t>
      </w:r>
      <w:r w:rsidR="003B70B3">
        <w:rPr>
          <w:rFonts w:ascii="Times New Roman" w:hAnsi="Times New Roman"/>
          <w:sz w:val="24"/>
          <w:szCs w:val="24"/>
        </w:rPr>
        <w:t>used</w:t>
      </w:r>
      <w:r w:rsidR="003B70B3" w:rsidRPr="00D46AAA">
        <w:rPr>
          <w:rFonts w:ascii="Times New Roman" w:hAnsi="Times New Roman"/>
          <w:sz w:val="24"/>
          <w:szCs w:val="24"/>
        </w:rPr>
        <w:t xml:space="preserve"> to develop the model</w:t>
      </w:r>
      <w:r w:rsidR="00042A57">
        <w:rPr>
          <w:rFonts w:ascii="Times New Roman" w:hAnsi="Times New Roman"/>
          <w:sz w:val="24"/>
          <w:szCs w:val="24"/>
        </w:rPr>
        <w:t xml:space="preserve">, of which 24 are routinely available to clinicians and 6 </w:t>
      </w:r>
      <w:r w:rsidR="001F4DBA">
        <w:rPr>
          <w:rFonts w:ascii="Times New Roman" w:hAnsi="Times New Roman"/>
          <w:sz w:val="24"/>
          <w:szCs w:val="24"/>
        </w:rPr>
        <w:t>are</w:t>
      </w:r>
      <w:r w:rsidR="00042A57">
        <w:rPr>
          <w:rFonts w:ascii="Times New Roman" w:hAnsi="Times New Roman"/>
          <w:sz w:val="24"/>
          <w:szCs w:val="24"/>
        </w:rPr>
        <w:t xml:space="preserve"> radiographic variables</w:t>
      </w:r>
      <w:r w:rsidR="003B70B3">
        <w:rPr>
          <w:rFonts w:ascii="Times New Roman" w:hAnsi="Times New Roman"/>
          <w:sz w:val="24"/>
          <w:szCs w:val="24"/>
        </w:rPr>
        <w:t>.</w:t>
      </w:r>
      <w:r w:rsidR="00032D1B" w:rsidRPr="00032D1B">
        <w:t xml:space="preserve"> </w:t>
      </w:r>
      <w:r w:rsidR="00951193">
        <w:rPr>
          <w:rFonts w:ascii="Times New Roman" w:hAnsi="Times New Roman"/>
          <w:sz w:val="24"/>
          <w:szCs w:val="24"/>
          <w:lang w:eastAsia="es-ES"/>
        </w:rPr>
        <w:t>Table 1 compare the</w:t>
      </w:r>
      <w:r w:rsidR="00951193" w:rsidRPr="00D46AAA">
        <w:rPr>
          <w:rFonts w:ascii="Times New Roman" w:hAnsi="Times New Roman"/>
          <w:sz w:val="24"/>
          <w:szCs w:val="24"/>
          <w:lang w:eastAsia="es-ES"/>
        </w:rPr>
        <w:t xml:space="preserve"> </w:t>
      </w:r>
      <w:r w:rsidR="00951193">
        <w:rPr>
          <w:rFonts w:ascii="Times New Roman" w:hAnsi="Times New Roman"/>
          <w:sz w:val="24"/>
          <w:szCs w:val="24"/>
          <w:lang w:eastAsia="es-ES"/>
        </w:rPr>
        <w:t xml:space="preserve">30 </w:t>
      </w:r>
      <w:r w:rsidR="00951193" w:rsidRPr="00D46AAA">
        <w:rPr>
          <w:rFonts w:ascii="Times New Roman" w:hAnsi="Times New Roman"/>
          <w:sz w:val="24"/>
          <w:szCs w:val="24"/>
          <w:lang w:eastAsia="es-ES"/>
        </w:rPr>
        <w:t xml:space="preserve">candidate risk factors between knees </w:t>
      </w:r>
      <w:r w:rsidR="00951193">
        <w:rPr>
          <w:rFonts w:ascii="Times New Roman" w:hAnsi="Times New Roman"/>
          <w:sz w:val="24"/>
          <w:szCs w:val="24"/>
          <w:lang w:eastAsia="es-ES"/>
        </w:rPr>
        <w:t>that</w:t>
      </w:r>
      <w:r w:rsidR="00951193" w:rsidRPr="00D46AAA">
        <w:rPr>
          <w:rFonts w:ascii="Times New Roman" w:hAnsi="Times New Roman"/>
          <w:sz w:val="24"/>
          <w:szCs w:val="24"/>
          <w:lang w:eastAsia="es-ES"/>
        </w:rPr>
        <w:t xml:space="preserve"> developed RKOA </w:t>
      </w:r>
      <w:r w:rsidR="00951193">
        <w:rPr>
          <w:rFonts w:ascii="Times New Roman" w:hAnsi="Times New Roman"/>
          <w:sz w:val="24"/>
          <w:szCs w:val="24"/>
          <w:lang w:eastAsia="es-ES"/>
        </w:rPr>
        <w:t xml:space="preserve">within 4 years (by year 5) </w:t>
      </w:r>
      <w:r w:rsidR="00951193" w:rsidRPr="00D46AAA">
        <w:rPr>
          <w:rFonts w:ascii="Times New Roman" w:hAnsi="Times New Roman"/>
          <w:sz w:val="24"/>
          <w:szCs w:val="24"/>
          <w:lang w:eastAsia="es-ES"/>
        </w:rPr>
        <w:t xml:space="preserve">and those </w:t>
      </w:r>
      <w:r w:rsidR="00951193">
        <w:rPr>
          <w:rFonts w:ascii="Times New Roman" w:hAnsi="Times New Roman"/>
          <w:sz w:val="24"/>
          <w:szCs w:val="24"/>
          <w:lang w:eastAsia="es-ES"/>
        </w:rPr>
        <w:t>that did not</w:t>
      </w:r>
      <w:r w:rsidR="00951193" w:rsidRPr="00D46AAA">
        <w:rPr>
          <w:rFonts w:ascii="Times New Roman" w:hAnsi="Times New Roman"/>
          <w:sz w:val="24"/>
          <w:szCs w:val="24"/>
        </w:rPr>
        <w:t xml:space="preserve">. </w:t>
      </w:r>
      <w:r w:rsidR="003940F3">
        <w:rPr>
          <w:rFonts w:ascii="Times New Roman" w:hAnsi="Times New Roman"/>
          <w:sz w:val="24"/>
          <w:szCs w:val="24"/>
        </w:rPr>
        <w:t>Supplementary Table S8</w:t>
      </w:r>
      <w:r w:rsidR="00032D1B" w:rsidRPr="00032D1B">
        <w:rPr>
          <w:rFonts w:ascii="Times New Roman" w:hAnsi="Times New Roman"/>
          <w:sz w:val="24"/>
          <w:szCs w:val="24"/>
        </w:rPr>
        <w:t xml:space="preserve"> describes the 30 potential risk factors in greater detail. </w:t>
      </w:r>
    </w:p>
    <w:p w14:paraId="57E2B52E" w14:textId="77777777" w:rsidR="00042A57" w:rsidRDefault="00042A57" w:rsidP="00360FB5">
      <w:pPr>
        <w:spacing w:line="480" w:lineRule="auto"/>
        <w:jc w:val="both"/>
        <w:rPr>
          <w:rFonts w:ascii="Times New Roman" w:hAnsi="Times New Roman"/>
          <w:sz w:val="24"/>
          <w:szCs w:val="24"/>
        </w:rPr>
      </w:pPr>
    </w:p>
    <w:p w14:paraId="2F4D9BA6" w14:textId="33C42C8E" w:rsidR="00360FB5" w:rsidRPr="00D46AAA" w:rsidRDefault="007346A7" w:rsidP="00360FB5">
      <w:pPr>
        <w:spacing w:line="480" w:lineRule="auto"/>
        <w:jc w:val="both"/>
        <w:rPr>
          <w:rFonts w:ascii="Times New Roman" w:hAnsi="Times New Roman"/>
          <w:sz w:val="24"/>
          <w:szCs w:val="24"/>
        </w:rPr>
      </w:pPr>
      <w:r>
        <w:rPr>
          <w:rFonts w:ascii="Times New Roman" w:hAnsi="Times New Roman"/>
          <w:sz w:val="24"/>
          <w:szCs w:val="24"/>
        </w:rPr>
        <w:t>Almost h</w:t>
      </w:r>
      <w:r w:rsidR="004743F9">
        <w:rPr>
          <w:rFonts w:ascii="Times New Roman" w:hAnsi="Times New Roman"/>
          <w:sz w:val="24"/>
          <w:szCs w:val="24"/>
        </w:rPr>
        <w:t>alf</w:t>
      </w:r>
      <w:r w:rsidR="00032D1B" w:rsidRPr="00032D1B">
        <w:rPr>
          <w:rFonts w:ascii="Times New Roman" w:hAnsi="Times New Roman"/>
          <w:sz w:val="24"/>
          <w:szCs w:val="24"/>
        </w:rPr>
        <w:t xml:space="preserve"> of the </w:t>
      </w:r>
      <w:r w:rsidR="00F138D9">
        <w:rPr>
          <w:rFonts w:ascii="Times New Roman" w:hAnsi="Times New Roman"/>
          <w:sz w:val="24"/>
          <w:szCs w:val="24"/>
        </w:rPr>
        <w:t xml:space="preserve">30 potential </w:t>
      </w:r>
      <w:r w:rsidR="00032D1B" w:rsidRPr="00032D1B">
        <w:rPr>
          <w:rFonts w:ascii="Times New Roman" w:hAnsi="Times New Roman"/>
          <w:sz w:val="24"/>
          <w:szCs w:val="24"/>
        </w:rPr>
        <w:t>factors have been described previously (9, 11, 18-20).</w:t>
      </w:r>
      <w:r w:rsidR="00ED276D">
        <w:rPr>
          <w:rFonts w:ascii="Times New Roman" w:hAnsi="Times New Roman"/>
          <w:sz w:val="24"/>
          <w:szCs w:val="24"/>
        </w:rPr>
        <w:t xml:space="preserve"> </w:t>
      </w:r>
      <w:r>
        <w:rPr>
          <w:rFonts w:ascii="Times New Roman" w:hAnsi="Times New Roman"/>
          <w:sz w:val="24"/>
          <w:szCs w:val="24"/>
        </w:rPr>
        <w:t>Six</w:t>
      </w:r>
      <w:r w:rsidR="004743F9">
        <w:rPr>
          <w:rFonts w:ascii="Times New Roman" w:hAnsi="Times New Roman"/>
          <w:sz w:val="24"/>
          <w:szCs w:val="24"/>
        </w:rPr>
        <w:t>teen were</w:t>
      </w:r>
      <w:r w:rsidR="00A557F0">
        <w:rPr>
          <w:rFonts w:ascii="Times New Roman" w:hAnsi="Times New Roman"/>
          <w:sz w:val="24"/>
          <w:szCs w:val="24"/>
        </w:rPr>
        <w:t xml:space="preserve"> evaluated for the first time in the development of a model of RKOA incidence</w:t>
      </w:r>
      <w:r w:rsidR="009D2869">
        <w:rPr>
          <w:rFonts w:ascii="Times New Roman" w:hAnsi="Times New Roman"/>
          <w:sz w:val="24"/>
          <w:szCs w:val="24"/>
        </w:rPr>
        <w:t>: a</w:t>
      </w:r>
      <w:r w:rsidR="00ED276D" w:rsidRPr="00032D1B">
        <w:rPr>
          <w:rFonts w:ascii="Times New Roman" w:hAnsi="Times New Roman"/>
          <w:sz w:val="24"/>
          <w:szCs w:val="24"/>
        </w:rPr>
        <w:t xml:space="preserve">ge at menopause, waist-to-circumference ratio, weight at 20 years old, </w:t>
      </w:r>
      <w:r w:rsidR="0021666C">
        <w:rPr>
          <w:rFonts w:ascii="Times New Roman" w:hAnsi="Times New Roman"/>
          <w:sz w:val="24"/>
          <w:szCs w:val="24"/>
        </w:rPr>
        <w:t xml:space="preserve">knee-level </w:t>
      </w:r>
      <w:r w:rsidR="00ED276D" w:rsidRPr="00032D1B">
        <w:rPr>
          <w:rFonts w:ascii="Times New Roman" w:hAnsi="Times New Roman"/>
          <w:sz w:val="24"/>
          <w:szCs w:val="24"/>
        </w:rPr>
        <w:t>quadriceps circumference</w:t>
      </w:r>
      <w:r w:rsidR="00692CE6">
        <w:rPr>
          <w:rFonts w:ascii="Times New Roman" w:hAnsi="Times New Roman"/>
          <w:sz w:val="24"/>
          <w:szCs w:val="24"/>
        </w:rPr>
        <w:t xml:space="preserve">, </w:t>
      </w:r>
      <w:r w:rsidR="00ED276D" w:rsidRPr="00032D1B">
        <w:rPr>
          <w:rFonts w:ascii="Times New Roman" w:hAnsi="Times New Roman"/>
          <w:sz w:val="24"/>
          <w:szCs w:val="24"/>
        </w:rPr>
        <w:t>painkiller use</w:t>
      </w:r>
      <w:r w:rsidR="009D2869">
        <w:rPr>
          <w:rFonts w:ascii="Times New Roman" w:hAnsi="Times New Roman"/>
          <w:sz w:val="24"/>
          <w:szCs w:val="24"/>
        </w:rPr>
        <w:t>, d</w:t>
      </w:r>
      <w:r w:rsidR="009D2869" w:rsidRPr="009D2869">
        <w:rPr>
          <w:rFonts w:ascii="Times New Roman" w:hAnsi="Times New Roman"/>
          <w:sz w:val="24"/>
          <w:szCs w:val="24"/>
        </w:rPr>
        <w:t>uration of knee symptoms</w:t>
      </w:r>
      <w:r w:rsidR="00A557F0">
        <w:rPr>
          <w:rFonts w:ascii="Times New Roman" w:hAnsi="Times New Roman"/>
          <w:sz w:val="24"/>
          <w:szCs w:val="24"/>
        </w:rPr>
        <w:t xml:space="preserve"> in months</w:t>
      </w:r>
      <w:r w:rsidR="009D2869">
        <w:rPr>
          <w:rFonts w:ascii="Times New Roman" w:hAnsi="Times New Roman"/>
          <w:sz w:val="24"/>
          <w:szCs w:val="24"/>
        </w:rPr>
        <w:t xml:space="preserve">, </w:t>
      </w:r>
      <w:r w:rsidR="009D2869" w:rsidRPr="003B5C28">
        <w:rPr>
          <w:rFonts w:ascii="Times New Roman" w:hAnsi="Times New Roman"/>
          <w:color w:val="000000"/>
          <w:sz w:val="24"/>
          <w:szCs w:val="24"/>
          <w:lang w:eastAsia="fr-CA"/>
        </w:rPr>
        <w:t>stiffness</w:t>
      </w:r>
      <w:r w:rsidR="009D2869">
        <w:rPr>
          <w:rFonts w:ascii="Times New Roman" w:hAnsi="Times New Roman"/>
          <w:color w:val="000000"/>
          <w:sz w:val="24"/>
          <w:szCs w:val="24"/>
          <w:lang w:eastAsia="fr-CA"/>
        </w:rPr>
        <w:t xml:space="preserve"> during joint examination, pain during joint examination, </w:t>
      </w:r>
      <w:r w:rsidR="009D2869" w:rsidRPr="003B5C28">
        <w:rPr>
          <w:rFonts w:ascii="Times New Roman" w:hAnsi="Times New Roman"/>
          <w:color w:val="000000"/>
          <w:sz w:val="24"/>
          <w:szCs w:val="24"/>
          <w:lang w:eastAsia="fr-CA"/>
        </w:rPr>
        <w:t>swelling</w:t>
      </w:r>
      <w:r w:rsidR="009D2869">
        <w:rPr>
          <w:rFonts w:ascii="Times New Roman" w:hAnsi="Times New Roman"/>
          <w:color w:val="000000"/>
          <w:sz w:val="24"/>
          <w:szCs w:val="24"/>
          <w:lang w:eastAsia="fr-CA"/>
        </w:rPr>
        <w:t xml:space="preserve"> during joint examination, </w:t>
      </w:r>
      <w:r w:rsidR="00C47934">
        <w:rPr>
          <w:rFonts w:ascii="Times New Roman" w:hAnsi="Times New Roman"/>
          <w:color w:val="000000"/>
          <w:sz w:val="24"/>
          <w:szCs w:val="24"/>
          <w:lang w:eastAsia="fr-CA"/>
        </w:rPr>
        <w:t xml:space="preserve">knees </w:t>
      </w:r>
      <w:r w:rsidR="00716167">
        <w:rPr>
          <w:rFonts w:ascii="Times New Roman" w:hAnsi="Times New Roman"/>
          <w:color w:val="000000"/>
          <w:sz w:val="24"/>
          <w:szCs w:val="24"/>
          <w:lang w:eastAsia="fr-CA"/>
        </w:rPr>
        <w:t>i</w:t>
      </w:r>
      <w:r w:rsidR="00716167" w:rsidRPr="00716167">
        <w:rPr>
          <w:rFonts w:ascii="Times New Roman" w:hAnsi="Times New Roman"/>
          <w:color w:val="000000"/>
          <w:sz w:val="24"/>
          <w:szCs w:val="24"/>
          <w:lang w:eastAsia="fr-CA"/>
        </w:rPr>
        <w:t>njured enough to rest them for a week</w:t>
      </w:r>
      <w:r w:rsidR="00716167">
        <w:rPr>
          <w:rFonts w:ascii="Times New Roman" w:hAnsi="Times New Roman"/>
          <w:color w:val="000000"/>
          <w:sz w:val="24"/>
          <w:szCs w:val="24"/>
          <w:lang w:eastAsia="fr-CA"/>
        </w:rPr>
        <w:t xml:space="preserve">, </w:t>
      </w:r>
      <w:r w:rsidR="00C60C82">
        <w:rPr>
          <w:rFonts w:ascii="Times New Roman" w:hAnsi="Times New Roman"/>
          <w:color w:val="000000"/>
          <w:sz w:val="24"/>
          <w:szCs w:val="24"/>
          <w:lang w:eastAsia="fr-CA"/>
        </w:rPr>
        <w:t>u</w:t>
      </w:r>
      <w:r w:rsidR="006E64CB">
        <w:rPr>
          <w:rFonts w:ascii="Times New Roman" w:hAnsi="Times New Roman"/>
          <w:color w:val="000000"/>
          <w:sz w:val="24"/>
          <w:szCs w:val="24"/>
          <w:lang w:eastAsia="fr-CA"/>
        </w:rPr>
        <w:t>nstable knees</w:t>
      </w:r>
      <w:r w:rsidR="003D45EE">
        <w:rPr>
          <w:rFonts w:ascii="Times New Roman" w:hAnsi="Times New Roman"/>
          <w:color w:val="000000"/>
          <w:sz w:val="24"/>
          <w:szCs w:val="24"/>
          <w:lang w:eastAsia="fr-CA"/>
        </w:rPr>
        <w:t xml:space="preserve"> (</w:t>
      </w:r>
      <w:r w:rsidR="00DE3DC4">
        <w:rPr>
          <w:rFonts w:ascii="Times New Roman" w:hAnsi="Times New Roman"/>
          <w:color w:val="000000"/>
          <w:sz w:val="24"/>
          <w:szCs w:val="24"/>
          <w:lang w:eastAsia="fr-CA"/>
        </w:rPr>
        <w:t xml:space="preserve">knees that </w:t>
      </w:r>
      <w:r w:rsidR="003D45EE">
        <w:rPr>
          <w:rFonts w:ascii="Times New Roman" w:hAnsi="Times New Roman"/>
          <w:color w:val="000000"/>
          <w:sz w:val="24"/>
          <w:szCs w:val="24"/>
          <w:lang w:eastAsia="fr-CA"/>
        </w:rPr>
        <w:t>give way)</w:t>
      </w:r>
      <w:r w:rsidR="006E64CB">
        <w:rPr>
          <w:rFonts w:ascii="Times New Roman" w:hAnsi="Times New Roman"/>
          <w:color w:val="000000"/>
          <w:sz w:val="24"/>
          <w:szCs w:val="24"/>
          <w:lang w:eastAsia="fr-CA"/>
        </w:rPr>
        <w:t xml:space="preserve">, </w:t>
      </w:r>
      <w:r w:rsidR="00716167">
        <w:rPr>
          <w:rFonts w:ascii="Times New Roman" w:hAnsi="Times New Roman"/>
          <w:color w:val="000000"/>
          <w:sz w:val="24"/>
          <w:szCs w:val="24"/>
          <w:lang w:eastAsia="fr-CA"/>
        </w:rPr>
        <w:t>w</w:t>
      </w:r>
      <w:r w:rsidR="00716167" w:rsidRPr="00716167">
        <w:rPr>
          <w:rFonts w:ascii="Times New Roman" w:hAnsi="Times New Roman"/>
          <w:color w:val="000000"/>
          <w:sz w:val="24"/>
          <w:szCs w:val="24"/>
          <w:lang w:eastAsia="fr-CA"/>
        </w:rPr>
        <w:t>eather affecting knees</w:t>
      </w:r>
      <w:r w:rsidR="00A557F0">
        <w:rPr>
          <w:rFonts w:ascii="Times New Roman" w:hAnsi="Times New Roman"/>
          <w:color w:val="000000"/>
          <w:sz w:val="24"/>
          <w:szCs w:val="24"/>
          <w:lang w:eastAsia="fr-CA"/>
        </w:rPr>
        <w:t>, l</w:t>
      </w:r>
      <w:r w:rsidR="00A557F0" w:rsidRPr="00A557F0">
        <w:rPr>
          <w:rFonts w:ascii="Times New Roman" w:hAnsi="Times New Roman"/>
          <w:color w:val="000000"/>
          <w:sz w:val="24"/>
          <w:szCs w:val="24"/>
          <w:lang w:eastAsia="fr-CA"/>
        </w:rPr>
        <w:t>oss of height</w:t>
      </w:r>
      <w:r w:rsidR="00A557F0">
        <w:rPr>
          <w:rFonts w:ascii="Times New Roman" w:hAnsi="Times New Roman"/>
          <w:color w:val="000000"/>
          <w:sz w:val="24"/>
          <w:szCs w:val="24"/>
          <w:lang w:eastAsia="fr-CA"/>
        </w:rPr>
        <w:t xml:space="preserve"> or</w:t>
      </w:r>
      <w:r w:rsidR="00A557F0" w:rsidRPr="00A557F0">
        <w:rPr>
          <w:rFonts w:ascii="Times New Roman" w:hAnsi="Times New Roman"/>
          <w:color w:val="000000"/>
          <w:sz w:val="24"/>
          <w:szCs w:val="24"/>
          <w:lang w:eastAsia="fr-CA"/>
        </w:rPr>
        <w:t xml:space="preserve"> a stoop or hump</w:t>
      </w:r>
      <w:r w:rsidR="00A557F0">
        <w:rPr>
          <w:rFonts w:ascii="Times New Roman" w:hAnsi="Times New Roman"/>
          <w:color w:val="000000"/>
          <w:sz w:val="24"/>
          <w:szCs w:val="24"/>
          <w:lang w:eastAsia="fr-CA"/>
        </w:rPr>
        <w:t xml:space="preserve">, </w:t>
      </w:r>
      <w:r w:rsidR="00ED276D" w:rsidRPr="00032D1B">
        <w:rPr>
          <w:rFonts w:ascii="Times New Roman" w:hAnsi="Times New Roman"/>
          <w:sz w:val="24"/>
          <w:szCs w:val="24"/>
        </w:rPr>
        <w:t>number of thoracic and lumbar vertebrae with osteophytes or discs with narrowing space</w:t>
      </w:r>
      <w:r w:rsidR="00A54F09">
        <w:rPr>
          <w:rFonts w:ascii="Times New Roman" w:hAnsi="Times New Roman"/>
          <w:sz w:val="24"/>
          <w:szCs w:val="24"/>
        </w:rPr>
        <w:t xml:space="preserve"> </w:t>
      </w:r>
      <w:r w:rsidR="000E1902">
        <w:rPr>
          <w:rFonts w:ascii="Times New Roman" w:hAnsi="Times New Roman"/>
          <w:sz w:val="24"/>
          <w:szCs w:val="24"/>
        </w:rPr>
        <w:fldChar w:fldCharType="begin"/>
      </w:r>
      <w:r w:rsidR="00CB22D4">
        <w:rPr>
          <w:rFonts w:ascii="Times New Roman" w:hAnsi="Times New Roman"/>
          <w:sz w:val="24"/>
          <w:szCs w:val="24"/>
        </w:rPr>
        <w:instrText xml:space="preserve"> ADDIN EN.CITE &lt;EndNote&gt;&lt;Cite&gt;&lt;Author&gt;Hassett&lt;/Author&gt;&lt;Year&gt;2003&lt;/Year&gt;&lt;RecNum&gt;80&lt;/RecNum&gt;&lt;DisplayText&gt;(26)&lt;/DisplayText&gt;&lt;record&gt;&lt;rec-number&gt;80&lt;/rec-number&gt;&lt;foreign-keys&gt;&lt;key app="EN" db-id="dfzrr5xacxx2e0e0dvlxpase20pssfatfwv0" timestamp="1550853685"&gt;80&lt;/key&gt;&lt;/foreign-keys&gt;&lt;ref-type name="Journal Article"&gt;17&lt;/ref-type&gt;&lt;contributors&gt;&lt;authors&gt;&lt;author&gt;Hassett, G.&lt;/author&gt;&lt;author&gt;Hart, D. J.&lt;/author&gt;&lt;author&gt;Manek, N. J.&lt;/author&gt;&lt;author&gt;Doyle, D. V.&lt;/author&gt;&lt;author&gt;Spector, T. D.&lt;/author&gt;&lt;/authors&gt;&lt;/contributors&gt;&lt;titles&gt;&lt;title&gt;Risk factors for progression of lumbar spine disc degeneration: The Chingford Study&lt;/title&gt;&lt;secondary-title&gt;Arthritis &amp;amp; Rheumatism&lt;/secondary-title&gt;&lt;/titles&gt;&lt;periodical&gt;&lt;full-title&gt;Arthritis &amp;amp; Rheumatism&lt;/full-title&gt;&lt;/periodical&gt;&lt;pages&gt;3112-3117&lt;/pages&gt;&lt;volume&gt;48&lt;/volume&gt;&lt;number&gt;11&lt;/number&gt;&lt;dates&gt;&lt;year&gt;2003&lt;/year&gt;&lt;/dates&gt;&lt;urls&gt;&lt;related-urls&gt;&lt;url&gt;https://onlinelibrary.wiley.com/doi/abs/10.1002/art.11321&lt;/url&gt;&lt;/related-urls&gt;&lt;/urls&gt;&lt;electronic-resource-num&gt;doi:10.1002/art.11321&lt;/electronic-resource-num&gt;&lt;/record&gt;&lt;/Cite&gt;&lt;/EndNote&gt;</w:instrText>
      </w:r>
      <w:r w:rsidR="000E1902">
        <w:rPr>
          <w:rFonts w:ascii="Times New Roman" w:hAnsi="Times New Roman"/>
          <w:sz w:val="24"/>
          <w:szCs w:val="24"/>
        </w:rPr>
        <w:fldChar w:fldCharType="separate"/>
      </w:r>
      <w:r w:rsidR="00CB22D4">
        <w:rPr>
          <w:rFonts w:ascii="Times New Roman" w:hAnsi="Times New Roman"/>
          <w:noProof/>
          <w:sz w:val="24"/>
          <w:szCs w:val="24"/>
        </w:rPr>
        <w:t>(</w:t>
      </w:r>
      <w:hyperlink w:anchor="_ENREF_26" w:tooltip="Hassett, 2003 #80" w:history="1">
        <w:r w:rsidR="00CB22D4">
          <w:rPr>
            <w:rFonts w:ascii="Times New Roman" w:hAnsi="Times New Roman"/>
            <w:noProof/>
            <w:sz w:val="24"/>
            <w:szCs w:val="24"/>
          </w:rPr>
          <w:t>26</w:t>
        </w:r>
      </w:hyperlink>
      <w:r w:rsidR="00CB22D4">
        <w:rPr>
          <w:rFonts w:ascii="Times New Roman" w:hAnsi="Times New Roman"/>
          <w:noProof/>
          <w:sz w:val="24"/>
          <w:szCs w:val="24"/>
        </w:rPr>
        <w:t>)</w:t>
      </w:r>
      <w:r w:rsidR="000E1902">
        <w:rPr>
          <w:rFonts w:ascii="Times New Roman" w:hAnsi="Times New Roman"/>
          <w:sz w:val="24"/>
          <w:szCs w:val="24"/>
        </w:rPr>
        <w:fldChar w:fldCharType="end"/>
      </w:r>
      <w:r w:rsidR="00ED276D" w:rsidRPr="00032D1B">
        <w:rPr>
          <w:rFonts w:ascii="Times New Roman" w:hAnsi="Times New Roman"/>
          <w:sz w:val="24"/>
          <w:szCs w:val="24"/>
        </w:rPr>
        <w:t>,</w:t>
      </w:r>
      <w:r w:rsidR="00A557F0">
        <w:rPr>
          <w:rFonts w:ascii="Times New Roman" w:hAnsi="Times New Roman"/>
          <w:sz w:val="24"/>
          <w:szCs w:val="24"/>
        </w:rPr>
        <w:t xml:space="preserve"> and</w:t>
      </w:r>
      <w:r w:rsidR="00ED276D" w:rsidRPr="00032D1B">
        <w:rPr>
          <w:rFonts w:ascii="Times New Roman" w:hAnsi="Times New Roman"/>
          <w:sz w:val="24"/>
          <w:szCs w:val="24"/>
        </w:rPr>
        <w:t xml:space="preserve"> </w:t>
      </w:r>
      <w:r w:rsidR="00181CD3">
        <w:rPr>
          <w:rFonts w:ascii="Times New Roman" w:hAnsi="Times New Roman"/>
          <w:sz w:val="24"/>
          <w:szCs w:val="24"/>
        </w:rPr>
        <w:t xml:space="preserve">hip </w:t>
      </w:r>
      <w:r w:rsidR="00ED276D" w:rsidRPr="00032D1B">
        <w:rPr>
          <w:rFonts w:ascii="Times New Roman" w:hAnsi="Times New Roman"/>
          <w:sz w:val="24"/>
          <w:szCs w:val="24"/>
        </w:rPr>
        <w:t>α-angle</w:t>
      </w:r>
      <w:r w:rsidR="00A54F09">
        <w:rPr>
          <w:rFonts w:ascii="Times New Roman" w:hAnsi="Times New Roman"/>
          <w:sz w:val="24"/>
          <w:szCs w:val="24"/>
        </w:rPr>
        <w:t xml:space="preserve"> (the angle between the </w:t>
      </w:r>
      <w:r w:rsidR="00A54F09" w:rsidRPr="002D24E7">
        <w:rPr>
          <w:rFonts w:ascii="Times New Roman" w:hAnsi="Times New Roman"/>
          <w:bCs/>
          <w:sz w:val="24"/>
          <w:szCs w:val="24"/>
        </w:rPr>
        <w:t xml:space="preserve">acetabular roof </w:t>
      </w:r>
      <w:r w:rsidR="00A54F09">
        <w:rPr>
          <w:rFonts w:ascii="Times New Roman" w:hAnsi="Times New Roman"/>
          <w:bCs/>
          <w:sz w:val="24"/>
          <w:szCs w:val="24"/>
        </w:rPr>
        <w:t>and</w:t>
      </w:r>
      <w:r w:rsidR="00A54F09" w:rsidRPr="002D24E7">
        <w:rPr>
          <w:rFonts w:ascii="Times New Roman" w:hAnsi="Times New Roman"/>
          <w:bCs/>
          <w:sz w:val="24"/>
          <w:szCs w:val="24"/>
        </w:rPr>
        <w:t xml:space="preserve"> </w:t>
      </w:r>
      <w:r w:rsidR="00A54F09">
        <w:rPr>
          <w:rFonts w:ascii="Times New Roman" w:hAnsi="Times New Roman"/>
          <w:bCs/>
          <w:sz w:val="24"/>
          <w:szCs w:val="24"/>
        </w:rPr>
        <w:t xml:space="preserve">ilium’s </w:t>
      </w:r>
      <w:r w:rsidR="00A54F09" w:rsidRPr="002D24E7">
        <w:rPr>
          <w:rFonts w:ascii="Times New Roman" w:hAnsi="Times New Roman"/>
          <w:bCs/>
          <w:sz w:val="24"/>
          <w:szCs w:val="24"/>
        </w:rPr>
        <w:t>vertical cortex</w:t>
      </w:r>
      <w:r w:rsidR="00A54F09">
        <w:rPr>
          <w:rFonts w:ascii="Times New Roman" w:hAnsi="Times New Roman"/>
          <w:bCs/>
          <w:sz w:val="24"/>
          <w:szCs w:val="24"/>
        </w:rPr>
        <w:t>)</w:t>
      </w:r>
      <w:r w:rsidR="00A557F0">
        <w:rPr>
          <w:rFonts w:ascii="Times New Roman" w:hAnsi="Times New Roman"/>
          <w:sz w:val="24"/>
          <w:szCs w:val="24"/>
        </w:rPr>
        <w:t>.</w:t>
      </w:r>
      <w:r w:rsidR="00032D1B">
        <w:rPr>
          <w:rFonts w:ascii="Times New Roman" w:hAnsi="Times New Roman"/>
          <w:sz w:val="24"/>
          <w:szCs w:val="24"/>
        </w:rPr>
        <w:t xml:space="preserve"> </w:t>
      </w:r>
    </w:p>
    <w:p w14:paraId="4F590566" w14:textId="77777777" w:rsidR="004F79E2" w:rsidRPr="00D46AAA" w:rsidRDefault="004F79E2" w:rsidP="00A71C0D">
      <w:pPr>
        <w:spacing w:line="480" w:lineRule="auto"/>
        <w:jc w:val="both"/>
        <w:rPr>
          <w:rFonts w:ascii="Times New Roman" w:hAnsi="Times New Roman"/>
          <w:b/>
          <w:sz w:val="24"/>
          <w:szCs w:val="24"/>
        </w:rPr>
      </w:pPr>
    </w:p>
    <w:p w14:paraId="2530E895" w14:textId="77777777" w:rsidR="003965F5" w:rsidRPr="00D46AAA" w:rsidRDefault="00CD7D60" w:rsidP="003F0234">
      <w:pPr>
        <w:spacing w:after="0" w:line="480" w:lineRule="auto"/>
        <w:rPr>
          <w:rFonts w:ascii="Times New Roman" w:hAnsi="Times New Roman"/>
          <w:b/>
          <w:sz w:val="24"/>
          <w:szCs w:val="24"/>
        </w:rPr>
      </w:pPr>
      <w:r>
        <w:rPr>
          <w:rFonts w:ascii="Times New Roman" w:hAnsi="Times New Roman"/>
          <w:b/>
          <w:sz w:val="24"/>
          <w:szCs w:val="24"/>
        </w:rPr>
        <w:t>Multivariable models p</w:t>
      </w:r>
      <w:r w:rsidR="003965F5" w:rsidRPr="00D46AAA">
        <w:rPr>
          <w:rFonts w:ascii="Times New Roman" w:hAnsi="Times New Roman"/>
          <w:b/>
          <w:sz w:val="24"/>
          <w:szCs w:val="24"/>
        </w:rPr>
        <w:t>redict</w:t>
      </w:r>
      <w:r>
        <w:rPr>
          <w:rFonts w:ascii="Times New Roman" w:hAnsi="Times New Roman"/>
          <w:b/>
          <w:sz w:val="24"/>
          <w:szCs w:val="24"/>
        </w:rPr>
        <w:t>ing</w:t>
      </w:r>
      <w:r w:rsidR="003965F5" w:rsidRPr="00D46AAA">
        <w:rPr>
          <w:rFonts w:ascii="Times New Roman" w:hAnsi="Times New Roman"/>
          <w:b/>
          <w:sz w:val="24"/>
          <w:szCs w:val="24"/>
        </w:rPr>
        <w:t xml:space="preserve"> </w:t>
      </w:r>
      <w:r>
        <w:rPr>
          <w:rFonts w:ascii="Times New Roman" w:hAnsi="Times New Roman"/>
          <w:b/>
          <w:sz w:val="24"/>
          <w:szCs w:val="24"/>
        </w:rPr>
        <w:t>RKOA</w:t>
      </w:r>
      <w:r w:rsidR="009614EE" w:rsidRPr="00D46AAA">
        <w:rPr>
          <w:rFonts w:ascii="Times New Roman" w:hAnsi="Times New Roman"/>
          <w:b/>
          <w:sz w:val="24"/>
          <w:szCs w:val="24"/>
        </w:rPr>
        <w:t xml:space="preserve"> </w:t>
      </w:r>
    </w:p>
    <w:p w14:paraId="60575D64" w14:textId="7CDAFBC3" w:rsidR="00342A48" w:rsidRDefault="00CD7D60" w:rsidP="00342A4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w:t>
      </w:r>
      <w:r w:rsidR="00CB13A1">
        <w:rPr>
          <w:rFonts w:ascii="Times New Roman" w:hAnsi="Times New Roman"/>
          <w:sz w:val="24"/>
          <w:szCs w:val="24"/>
        </w:rPr>
        <w:t>24</w:t>
      </w:r>
      <w:r>
        <w:rPr>
          <w:rFonts w:ascii="Times New Roman" w:hAnsi="Times New Roman"/>
          <w:sz w:val="24"/>
          <w:szCs w:val="24"/>
        </w:rPr>
        <w:t xml:space="preserve"> </w:t>
      </w:r>
      <w:r w:rsidR="00F138D9">
        <w:rPr>
          <w:rFonts w:ascii="Times New Roman" w:hAnsi="Times New Roman"/>
          <w:sz w:val="24"/>
          <w:szCs w:val="24"/>
        </w:rPr>
        <w:t xml:space="preserve">of the 30 </w:t>
      </w:r>
      <w:r>
        <w:rPr>
          <w:rFonts w:ascii="Times New Roman" w:hAnsi="Times New Roman"/>
          <w:sz w:val="24"/>
          <w:szCs w:val="24"/>
        </w:rPr>
        <w:t xml:space="preserve">candidate predictors that are routinely available to clinicians </w:t>
      </w:r>
      <w:r w:rsidR="004743F9">
        <w:rPr>
          <w:rFonts w:ascii="Times New Roman" w:hAnsi="Times New Roman"/>
          <w:sz w:val="24"/>
          <w:szCs w:val="24"/>
        </w:rPr>
        <w:t xml:space="preserve">(excluding the radiographic variables) </w:t>
      </w:r>
      <w:r>
        <w:rPr>
          <w:rFonts w:ascii="Times New Roman" w:hAnsi="Times New Roman"/>
          <w:sz w:val="24"/>
          <w:szCs w:val="24"/>
        </w:rPr>
        <w:t>were used to build the clinical multivariable model</w:t>
      </w:r>
      <w:r w:rsidR="00F138D9">
        <w:rPr>
          <w:rFonts w:ascii="Times New Roman" w:hAnsi="Times New Roman"/>
          <w:sz w:val="24"/>
          <w:szCs w:val="24"/>
        </w:rPr>
        <w:t>. Three candidates were identified as predictors</w:t>
      </w:r>
      <w:r w:rsidR="004743F9">
        <w:rPr>
          <w:rFonts w:ascii="Times New Roman" w:hAnsi="Times New Roman"/>
          <w:sz w:val="24"/>
          <w:szCs w:val="24"/>
        </w:rPr>
        <w:t xml:space="preserve"> (</w:t>
      </w:r>
      <w:r w:rsidR="004743F9" w:rsidRPr="00D7790E">
        <w:rPr>
          <w:rFonts w:ascii="Times New Roman" w:hAnsi="Times New Roman"/>
          <w:i/>
          <w:sz w:val="24"/>
          <w:szCs w:val="24"/>
        </w:rPr>
        <w:t>P</w:t>
      </w:r>
      <w:r w:rsidR="004743F9">
        <w:rPr>
          <w:rFonts w:ascii="Times New Roman" w:hAnsi="Times New Roman"/>
          <w:sz w:val="24"/>
          <w:szCs w:val="24"/>
        </w:rPr>
        <w:t>&lt;0.157)</w:t>
      </w:r>
      <w:r w:rsidR="00FE1FFE">
        <w:rPr>
          <w:rFonts w:ascii="Times New Roman" w:hAnsi="Times New Roman"/>
          <w:sz w:val="24"/>
          <w:szCs w:val="24"/>
        </w:rPr>
        <w:t>:</w:t>
      </w:r>
      <w:r>
        <w:rPr>
          <w:rFonts w:ascii="Times New Roman" w:hAnsi="Times New Roman"/>
          <w:sz w:val="24"/>
          <w:szCs w:val="24"/>
        </w:rPr>
        <w:t xml:space="preserve"> o</w:t>
      </w:r>
      <w:r w:rsidR="00DB05AC" w:rsidRPr="00D46AAA">
        <w:rPr>
          <w:rFonts w:ascii="Times New Roman" w:hAnsi="Times New Roman"/>
          <w:sz w:val="24"/>
          <w:szCs w:val="24"/>
        </w:rPr>
        <w:t>lder age</w:t>
      </w:r>
      <w:r w:rsidR="00671BE8" w:rsidRPr="00D46AAA">
        <w:rPr>
          <w:rFonts w:ascii="Times New Roman" w:hAnsi="Times New Roman"/>
          <w:sz w:val="24"/>
          <w:szCs w:val="24"/>
        </w:rPr>
        <w:t xml:space="preserve">, </w:t>
      </w:r>
      <w:r w:rsidR="004743F9">
        <w:rPr>
          <w:rFonts w:ascii="Times New Roman" w:hAnsi="Times New Roman"/>
          <w:sz w:val="24"/>
          <w:szCs w:val="24"/>
        </w:rPr>
        <w:t>greater</w:t>
      </w:r>
      <w:r w:rsidR="00DB05AC" w:rsidRPr="00D46AAA">
        <w:rPr>
          <w:rFonts w:ascii="Times New Roman" w:hAnsi="Times New Roman"/>
          <w:sz w:val="24"/>
          <w:szCs w:val="24"/>
        </w:rPr>
        <w:t xml:space="preserve"> </w:t>
      </w:r>
      <w:r w:rsidR="00E662EC" w:rsidRPr="00D46AAA">
        <w:rPr>
          <w:rFonts w:ascii="Times New Roman" w:hAnsi="Times New Roman"/>
          <w:sz w:val="24"/>
          <w:szCs w:val="24"/>
        </w:rPr>
        <w:t>quadricep</w:t>
      </w:r>
      <w:r w:rsidR="001B0074">
        <w:rPr>
          <w:rFonts w:ascii="Times New Roman" w:hAnsi="Times New Roman"/>
          <w:sz w:val="24"/>
          <w:szCs w:val="24"/>
        </w:rPr>
        <w:t>s</w:t>
      </w:r>
      <w:r w:rsidR="00671BE8" w:rsidRPr="00D46AAA">
        <w:rPr>
          <w:rFonts w:ascii="Times New Roman" w:hAnsi="Times New Roman"/>
          <w:sz w:val="24"/>
          <w:szCs w:val="24"/>
        </w:rPr>
        <w:t xml:space="preserve"> circumference</w:t>
      </w:r>
      <w:r w:rsidR="001B0074">
        <w:rPr>
          <w:rFonts w:ascii="Times New Roman" w:hAnsi="Times New Roman"/>
          <w:sz w:val="24"/>
          <w:szCs w:val="24"/>
        </w:rPr>
        <w:t>,</w:t>
      </w:r>
      <w:r w:rsidR="00671BE8" w:rsidRPr="00D46AAA">
        <w:rPr>
          <w:rFonts w:ascii="Times New Roman" w:hAnsi="Times New Roman"/>
          <w:sz w:val="24"/>
          <w:szCs w:val="24"/>
        </w:rPr>
        <w:t xml:space="preserve"> and </w:t>
      </w:r>
      <w:r w:rsidR="00DB05AC" w:rsidRPr="00D46AAA">
        <w:rPr>
          <w:rFonts w:ascii="Times New Roman" w:hAnsi="Times New Roman"/>
          <w:sz w:val="24"/>
          <w:szCs w:val="24"/>
        </w:rPr>
        <w:t xml:space="preserve">higher urine concentration of </w:t>
      </w:r>
      <w:r w:rsidR="001D6294">
        <w:rPr>
          <w:rFonts w:ascii="Times New Roman" w:hAnsi="Times New Roman"/>
          <w:sz w:val="24"/>
          <w:szCs w:val="24"/>
        </w:rPr>
        <w:t>C</w:t>
      </w:r>
      <w:r w:rsidR="00B91878">
        <w:rPr>
          <w:rFonts w:ascii="Times New Roman" w:hAnsi="Times New Roman"/>
          <w:sz w:val="24"/>
          <w:szCs w:val="24"/>
        </w:rPr>
        <w:t>-terminal t</w:t>
      </w:r>
      <w:r w:rsidR="001D6294">
        <w:rPr>
          <w:rFonts w:ascii="Times New Roman" w:hAnsi="Times New Roman"/>
          <w:sz w:val="24"/>
          <w:szCs w:val="24"/>
        </w:rPr>
        <w:t xml:space="preserve">elopeptide </w:t>
      </w:r>
      <w:r w:rsidR="00B91878">
        <w:rPr>
          <w:rFonts w:ascii="Times New Roman" w:hAnsi="Times New Roman"/>
          <w:sz w:val="24"/>
          <w:szCs w:val="24"/>
        </w:rPr>
        <w:t>of type II c</w:t>
      </w:r>
      <w:r w:rsidR="00B91878" w:rsidRPr="00B91878">
        <w:rPr>
          <w:rFonts w:ascii="Times New Roman" w:hAnsi="Times New Roman"/>
          <w:sz w:val="24"/>
          <w:szCs w:val="24"/>
        </w:rPr>
        <w:t xml:space="preserve">ollagen </w:t>
      </w:r>
      <w:r w:rsidR="00B91878">
        <w:rPr>
          <w:rFonts w:ascii="Times New Roman" w:hAnsi="Times New Roman"/>
          <w:sz w:val="24"/>
          <w:szCs w:val="24"/>
        </w:rPr>
        <w:t>(</w:t>
      </w:r>
      <w:r w:rsidR="00671BE8" w:rsidRPr="00D46AAA">
        <w:rPr>
          <w:rFonts w:ascii="Times New Roman" w:hAnsi="Times New Roman"/>
          <w:sz w:val="24"/>
          <w:szCs w:val="24"/>
        </w:rPr>
        <w:t>CTX-II</w:t>
      </w:r>
      <w:r w:rsidR="00B91878">
        <w:rPr>
          <w:rFonts w:ascii="Times New Roman" w:hAnsi="Times New Roman"/>
          <w:sz w:val="24"/>
          <w:szCs w:val="24"/>
        </w:rPr>
        <w:t>)</w:t>
      </w:r>
      <w:r w:rsidR="00DB05AC" w:rsidRPr="00D46AAA">
        <w:rPr>
          <w:rFonts w:ascii="Times New Roman" w:hAnsi="Times New Roman"/>
          <w:sz w:val="24"/>
          <w:szCs w:val="24"/>
        </w:rPr>
        <w:t xml:space="preserve"> </w:t>
      </w:r>
      <w:r w:rsidR="00FB1E97">
        <w:rPr>
          <w:rFonts w:ascii="Times New Roman" w:hAnsi="Times New Roman"/>
          <w:sz w:val="24"/>
          <w:szCs w:val="24"/>
        </w:rPr>
        <w:t xml:space="preserve">corrected for creatinine </w:t>
      </w:r>
      <w:r w:rsidR="00DB05AC" w:rsidRPr="00D46AAA">
        <w:rPr>
          <w:rFonts w:ascii="Times New Roman" w:hAnsi="Times New Roman"/>
          <w:sz w:val="24"/>
          <w:szCs w:val="24"/>
        </w:rPr>
        <w:t>at baseline</w:t>
      </w:r>
      <w:r>
        <w:rPr>
          <w:rFonts w:ascii="Times New Roman" w:hAnsi="Times New Roman"/>
          <w:sz w:val="24"/>
          <w:szCs w:val="24"/>
        </w:rPr>
        <w:t xml:space="preserve"> (Table </w:t>
      </w:r>
      <w:r w:rsidR="00653B79">
        <w:rPr>
          <w:rFonts w:ascii="Times New Roman" w:hAnsi="Times New Roman"/>
          <w:sz w:val="24"/>
          <w:szCs w:val="24"/>
        </w:rPr>
        <w:t>2</w:t>
      </w:r>
      <w:r>
        <w:rPr>
          <w:rFonts w:ascii="Times New Roman" w:hAnsi="Times New Roman"/>
          <w:sz w:val="24"/>
          <w:szCs w:val="24"/>
        </w:rPr>
        <w:t>)</w:t>
      </w:r>
      <w:r w:rsidR="00DB05AC" w:rsidRPr="00D46AAA">
        <w:rPr>
          <w:rFonts w:ascii="Times New Roman" w:hAnsi="Times New Roman"/>
          <w:sz w:val="24"/>
          <w:szCs w:val="24"/>
        </w:rPr>
        <w:t xml:space="preserve">. </w:t>
      </w:r>
    </w:p>
    <w:p w14:paraId="12A6A730" w14:textId="77777777" w:rsidR="00342A48" w:rsidRDefault="00342A48">
      <w:pPr>
        <w:autoSpaceDE w:val="0"/>
        <w:autoSpaceDN w:val="0"/>
        <w:adjustRightInd w:val="0"/>
        <w:spacing w:after="0" w:line="480" w:lineRule="auto"/>
        <w:jc w:val="both"/>
        <w:rPr>
          <w:rFonts w:ascii="Times New Roman" w:hAnsi="Times New Roman"/>
          <w:sz w:val="24"/>
          <w:szCs w:val="24"/>
        </w:rPr>
      </w:pPr>
    </w:p>
    <w:p w14:paraId="1E689875" w14:textId="77777777" w:rsidR="00342A48" w:rsidRDefault="00CD7D6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model </w:t>
      </w:r>
      <w:r w:rsidR="00342A48">
        <w:rPr>
          <w:rFonts w:ascii="Times New Roman" w:hAnsi="Times New Roman"/>
          <w:sz w:val="24"/>
          <w:szCs w:val="24"/>
        </w:rPr>
        <w:t>is described by:</w:t>
      </w:r>
    </w:p>
    <w:p w14:paraId="2DAD86F0" w14:textId="5AC0ED2F" w:rsidR="00176CB1" w:rsidRPr="00D46AAA" w:rsidRDefault="00342A4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Predicted p</w:t>
      </w:r>
      <w:r w:rsidR="00375719" w:rsidRPr="00D46AAA">
        <w:rPr>
          <w:rFonts w:ascii="Times New Roman" w:hAnsi="Times New Roman"/>
          <w:sz w:val="24"/>
          <w:szCs w:val="24"/>
        </w:rPr>
        <w:t>robability of i</w:t>
      </w:r>
      <w:r w:rsidR="00294C38" w:rsidRPr="00D46AAA">
        <w:rPr>
          <w:rFonts w:ascii="Times New Roman" w:hAnsi="Times New Roman"/>
          <w:sz w:val="24"/>
          <w:szCs w:val="24"/>
        </w:rPr>
        <w:t>nciden</w:t>
      </w:r>
      <w:r w:rsidR="00DB05AC" w:rsidRPr="00D46AAA">
        <w:rPr>
          <w:rFonts w:ascii="Times New Roman" w:hAnsi="Times New Roman"/>
          <w:sz w:val="24"/>
          <w:szCs w:val="24"/>
        </w:rPr>
        <w:t>t</w:t>
      </w:r>
      <w:r w:rsidR="00294C38" w:rsidRPr="00D46AAA">
        <w:rPr>
          <w:rFonts w:ascii="Times New Roman" w:hAnsi="Times New Roman"/>
          <w:sz w:val="24"/>
          <w:szCs w:val="24"/>
        </w:rPr>
        <w:t xml:space="preserve"> RKOA </w:t>
      </w:r>
      <w:r w:rsidR="00DA7663" w:rsidRPr="00D46AAA">
        <w:rPr>
          <w:rFonts w:ascii="Times New Roman" w:hAnsi="Times New Roman"/>
          <w:sz w:val="24"/>
          <w:szCs w:val="24"/>
        </w:rPr>
        <w:t xml:space="preserve">at year </w:t>
      </w:r>
      <w:r w:rsidR="00294C38" w:rsidRPr="00D46AAA">
        <w:rPr>
          <w:rFonts w:ascii="Times New Roman" w:hAnsi="Times New Roman"/>
          <w:sz w:val="24"/>
          <w:szCs w:val="24"/>
        </w:rPr>
        <w:t>5 =</w:t>
      </w:r>
      <w:r w:rsidR="00176CB1" w:rsidRPr="00D46AAA">
        <w:rPr>
          <w:rFonts w:ascii="Times New Roman" w:hAnsi="Times New Roman"/>
          <w:sz w:val="24"/>
          <w:szCs w:val="24"/>
        </w:rPr>
        <w:t xml:space="preserve"> </w:t>
      </w:r>
      <w:r w:rsidR="00375719" w:rsidRPr="00D46AAA">
        <w:rPr>
          <w:rFonts w:ascii="Times New Roman" w:hAnsi="Times New Roman"/>
          <w:sz w:val="24"/>
          <w:szCs w:val="24"/>
        </w:rPr>
        <w:t>1/(1+exp(-(</w:t>
      </w:r>
      <w:r w:rsidR="008C78A9" w:rsidRPr="00D46AAA">
        <w:rPr>
          <w:rFonts w:ascii="Times New Roman" w:hAnsi="Times New Roman"/>
          <w:sz w:val="24"/>
          <w:szCs w:val="24"/>
        </w:rPr>
        <w:t>-10.54</w:t>
      </w:r>
      <w:r w:rsidR="00294C38" w:rsidRPr="00D46AAA">
        <w:rPr>
          <w:rFonts w:ascii="Times New Roman" w:hAnsi="Times New Roman"/>
          <w:sz w:val="24"/>
          <w:szCs w:val="24"/>
        </w:rPr>
        <w:t xml:space="preserve"> + 0.0</w:t>
      </w:r>
      <w:r w:rsidR="007A63FB" w:rsidRPr="00D46AAA">
        <w:rPr>
          <w:rFonts w:ascii="Times New Roman" w:hAnsi="Times New Roman"/>
          <w:sz w:val="24"/>
          <w:szCs w:val="24"/>
        </w:rPr>
        <w:t>6</w:t>
      </w:r>
      <w:r w:rsidR="00294C38" w:rsidRPr="00D46AAA">
        <w:rPr>
          <w:rFonts w:ascii="Times New Roman" w:hAnsi="Times New Roman"/>
          <w:sz w:val="24"/>
          <w:szCs w:val="24"/>
        </w:rPr>
        <w:t xml:space="preserve"> x age + 0.</w:t>
      </w:r>
      <w:r w:rsidR="007A63FB" w:rsidRPr="00D46AAA">
        <w:rPr>
          <w:rFonts w:ascii="Times New Roman" w:hAnsi="Times New Roman"/>
          <w:sz w:val="24"/>
          <w:szCs w:val="24"/>
        </w:rPr>
        <w:t>11</w:t>
      </w:r>
      <w:r w:rsidR="00294C38" w:rsidRPr="00D46AAA">
        <w:rPr>
          <w:rFonts w:ascii="Times New Roman" w:hAnsi="Times New Roman"/>
          <w:sz w:val="24"/>
          <w:szCs w:val="24"/>
        </w:rPr>
        <w:t xml:space="preserve"> x </w:t>
      </w:r>
      <w:r w:rsidR="00E662EC" w:rsidRPr="00D46AAA">
        <w:rPr>
          <w:rFonts w:ascii="Times New Roman" w:hAnsi="Times New Roman"/>
          <w:sz w:val="24"/>
          <w:szCs w:val="24"/>
        </w:rPr>
        <w:t>quadricep</w:t>
      </w:r>
      <w:r w:rsidR="001B0074">
        <w:rPr>
          <w:rFonts w:ascii="Times New Roman" w:hAnsi="Times New Roman"/>
          <w:sz w:val="24"/>
          <w:szCs w:val="24"/>
        </w:rPr>
        <w:t>s</w:t>
      </w:r>
      <w:r w:rsidR="007A63FB" w:rsidRPr="00D46AAA">
        <w:rPr>
          <w:rFonts w:ascii="Times New Roman" w:hAnsi="Times New Roman"/>
          <w:sz w:val="24"/>
          <w:szCs w:val="24"/>
        </w:rPr>
        <w:t xml:space="preserve"> circumference </w:t>
      </w:r>
      <w:r w:rsidR="00294C38" w:rsidRPr="00D46AAA">
        <w:rPr>
          <w:rFonts w:ascii="Times New Roman" w:hAnsi="Times New Roman"/>
          <w:sz w:val="24"/>
          <w:szCs w:val="24"/>
        </w:rPr>
        <w:t>+ 0.6</w:t>
      </w:r>
      <w:r w:rsidR="00375719" w:rsidRPr="00D46AAA">
        <w:rPr>
          <w:rFonts w:ascii="Times New Roman" w:hAnsi="Times New Roman"/>
          <w:sz w:val="24"/>
          <w:szCs w:val="24"/>
        </w:rPr>
        <w:t>3</w:t>
      </w:r>
      <w:r w:rsidR="00294C38" w:rsidRPr="00D46AAA">
        <w:rPr>
          <w:rFonts w:ascii="Times New Roman" w:hAnsi="Times New Roman"/>
          <w:sz w:val="24"/>
          <w:szCs w:val="24"/>
        </w:rPr>
        <w:t xml:space="preserve"> x CTX-II (</w:t>
      </w:r>
      <w:r w:rsidR="00294C38" w:rsidRPr="00D46AAA">
        <w:rPr>
          <w:rFonts w:ascii="Times New Roman" w:hAnsi="Times New Roman"/>
          <w:bCs/>
          <w:sz w:val="24"/>
          <w:szCs w:val="24"/>
        </w:rPr>
        <w:t>≥229.9 ng/mL category</w:t>
      </w:r>
      <w:r w:rsidR="00294C38" w:rsidRPr="00D46AAA">
        <w:rPr>
          <w:rFonts w:ascii="Times New Roman" w:hAnsi="Times New Roman"/>
          <w:sz w:val="24"/>
          <w:szCs w:val="24"/>
        </w:rPr>
        <w:t>)</w:t>
      </w:r>
      <w:r w:rsidR="00375719" w:rsidRPr="00D46AAA">
        <w:rPr>
          <w:rFonts w:ascii="Times New Roman" w:hAnsi="Times New Roman"/>
          <w:sz w:val="24"/>
          <w:szCs w:val="24"/>
        </w:rPr>
        <w:t>))</w:t>
      </w:r>
      <w:r w:rsidR="00294C38" w:rsidRPr="00D46AAA">
        <w:rPr>
          <w:rFonts w:ascii="Times New Roman" w:hAnsi="Times New Roman"/>
          <w:sz w:val="24"/>
          <w:szCs w:val="24"/>
        </w:rPr>
        <w:t xml:space="preserve">. </w:t>
      </w:r>
    </w:p>
    <w:p w14:paraId="751E7522" w14:textId="77777777" w:rsidR="002438B7" w:rsidRPr="00D46AAA" w:rsidRDefault="002438B7" w:rsidP="004A3876">
      <w:pPr>
        <w:autoSpaceDE w:val="0"/>
        <w:autoSpaceDN w:val="0"/>
        <w:adjustRightInd w:val="0"/>
        <w:spacing w:after="0" w:line="480" w:lineRule="auto"/>
        <w:jc w:val="both"/>
        <w:rPr>
          <w:rFonts w:ascii="Times New Roman" w:hAnsi="Times New Roman"/>
          <w:sz w:val="24"/>
          <w:szCs w:val="24"/>
        </w:rPr>
      </w:pPr>
    </w:p>
    <w:p w14:paraId="2C80924A" w14:textId="34817972" w:rsidR="00197ED0" w:rsidRPr="00D46AAA" w:rsidRDefault="00CD7D60" w:rsidP="00197ED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All 30 candidate predictors, including the </w:t>
      </w:r>
      <w:r w:rsidR="00793147" w:rsidRPr="00D46AAA">
        <w:rPr>
          <w:rFonts w:ascii="Times New Roman" w:hAnsi="Times New Roman"/>
          <w:sz w:val="24"/>
          <w:szCs w:val="24"/>
        </w:rPr>
        <w:t>r</w:t>
      </w:r>
      <w:r w:rsidR="00CC3FF0" w:rsidRPr="00D46AAA">
        <w:rPr>
          <w:rFonts w:ascii="Times New Roman" w:hAnsi="Times New Roman"/>
          <w:sz w:val="24"/>
          <w:szCs w:val="24"/>
        </w:rPr>
        <w:t>adio</w:t>
      </w:r>
      <w:r w:rsidR="00671BE8" w:rsidRPr="00D46AAA">
        <w:rPr>
          <w:rFonts w:ascii="Times New Roman" w:hAnsi="Times New Roman"/>
          <w:sz w:val="24"/>
          <w:szCs w:val="24"/>
        </w:rPr>
        <w:t xml:space="preserve">graphic </w:t>
      </w:r>
      <w:r w:rsidR="00CC3FF0" w:rsidRPr="00D46AAA">
        <w:rPr>
          <w:rFonts w:ascii="Times New Roman" w:hAnsi="Times New Roman"/>
          <w:sz w:val="24"/>
          <w:szCs w:val="24"/>
        </w:rPr>
        <w:t>variables</w:t>
      </w:r>
      <w:r>
        <w:rPr>
          <w:rFonts w:ascii="Times New Roman" w:hAnsi="Times New Roman"/>
          <w:sz w:val="24"/>
          <w:szCs w:val="24"/>
        </w:rPr>
        <w:t xml:space="preserve">, were used to build the </w:t>
      </w:r>
      <w:r w:rsidR="00CB13A1">
        <w:rPr>
          <w:rFonts w:ascii="Times New Roman" w:hAnsi="Times New Roman"/>
          <w:sz w:val="24"/>
          <w:szCs w:val="24"/>
        </w:rPr>
        <w:t>radiographic</w:t>
      </w:r>
      <w:r w:rsidR="00793147" w:rsidRPr="00D46AAA">
        <w:rPr>
          <w:rFonts w:ascii="Times New Roman" w:hAnsi="Times New Roman"/>
          <w:sz w:val="24"/>
          <w:szCs w:val="24"/>
        </w:rPr>
        <w:t xml:space="preserve"> </w:t>
      </w:r>
      <w:r>
        <w:rPr>
          <w:rFonts w:ascii="Times New Roman" w:hAnsi="Times New Roman"/>
          <w:sz w:val="24"/>
          <w:szCs w:val="24"/>
        </w:rPr>
        <w:t xml:space="preserve">multivariable </w:t>
      </w:r>
      <w:r w:rsidR="00793147" w:rsidRPr="00D46AAA">
        <w:rPr>
          <w:rFonts w:ascii="Times New Roman" w:hAnsi="Times New Roman"/>
          <w:sz w:val="24"/>
          <w:szCs w:val="24"/>
        </w:rPr>
        <w:t>model</w:t>
      </w:r>
      <w:r>
        <w:rPr>
          <w:rFonts w:ascii="Times New Roman" w:hAnsi="Times New Roman"/>
          <w:sz w:val="24"/>
          <w:szCs w:val="24"/>
        </w:rPr>
        <w:t>. Seven candidate variables were identified as predictors</w:t>
      </w:r>
      <w:r w:rsidR="00D34415">
        <w:rPr>
          <w:rFonts w:ascii="Times New Roman" w:hAnsi="Times New Roman"/>
          <w:sz w:val="24"/>
          <w:szCs w:val="24"/>
        </w:rPr>
        <w:t xml:space="preserve"> (</w:t>
      </w:r>
      <w:r w:rsidR="00277E47" w:rsidRPr="00A71C0D">
        <w:rPr>
          <w:rFonts w:ascii="Times New Roman" w:hAnsi="Times New Roman"/>
          <w:i/>
          <w:sz w:val="24"/>
          <w:szCs w:val="24"/>
        </w:rPr>
        <w:t>P</w:t>
      </w:r>
      <w:r w:rsidR="00D34415">
        <w:rPr>
          <w:rFonts w:ascii="Times New Roman" w:hAnsi="Times New Roman"/>
          <w:sz w:val="24"/>
          <w:szCs w:val="24"/>
        </w:rPr>
        <w:t>&lt;0.157)</w:t>
      </w:r>
      <w:r w:rsidR="00197ED0">
        <w:rPr>
          <w:rFonts w:ascii="Times New Roman" w:hAnsi="Times New Roman"/>
          <w:sz w:val="24"/>
          <w:szCs w:val="24"/>
        </w:rPr>
        <w:t xml:space="preserve">: </w:t>
      </w:r>
      <w:r w:rsidR="00197ED0" w:rsidRPr="00D46AAA">
        <w:rPr>
          <w:rFonts w:ascii="Times New Roman" w:hAnsi="Times New Roman"/>
          <w:sz w:val="24"/>
          <w:szCs w:val="24"/>
        </w:rPr>
        <w:t xml:space="preserve">older age, </w:t>
      </w:r>
      <w:r w:rsidR="004743F9">
        <w:rPr>
          <w:rFonts w:ascii="Times New Roman" w:hAnsi="Times New Roman"/>
          <w:sz w:val="24"/>
          <w:szCs w:val="24"/>
        </w:rPr>
        <w:t>greater</w:t>
      </w:r>
      <w:r w:rsidR="00197ED0" w:rsidRPr="00D46AAA">
        <w:rPr>
          <w:rFonts w:ascii="Times New Roman" w:hAnsi="Times New Roman"/>
          <w:sz w:val="24"/>
          <w:szCs w:val="24"/>
        </w:rPr>
        <w:t xml:space="preserve"> quadricep</w:t>
      </w:r>
      <w:r w:rsidR="001B0074">
        <w:rPr>
          <w:rFonts w:ascii="Times New Roman" w:hAnsi="Times New Roman"/>
          <w:sz w:val="24"/>
          <w:szCs w:val="24"/>
        </w:rPr>
        <w:t>s</w:t>
      </w:r>
      <w:r w:rsidR="00197ED0" w:rsidRPr="00D46AAA">
        <w:rPr>
          <w:rFonts w:ascii="Times New Roman" w:hAnsi="Times New Roman"/>
          <w:sz w:val="24"/>
          <w:szCs w:val="24"/>
        </w:rPr>
        <w:t xml:space="preserve"> circumference, </w:t>
      </w:r>
      <w:r w:rsidR="001B0074">
        <w:rPr>
          <w:rFonts w:ascii="Times New Roman" w:hAnsi="Times New Roman"/>
          <w:sz w:val="24"/>
          <w:szCs w:val="24"/>
        </w:rPr>
        <w:t xml:space="preserve">presence of </w:t>
      </w:r>
      <w:r w:rsidR="00197ED0" w:rsidRPr="00D46AAA">
        <w:rPr>
          <w:rFonts w:ascii="Times New Roman" w:hAnsi="Times New Roman"/>
          <w:sz w:val="24"/>
          <w:szCs w:val="24"/>
        </w:rPr>
        <w:t>knee pain, K/L grade 1</w:t>
      </w:r>
      <w:r w:rsidR="007666EE">
        <w:rPr>
          <w:rFonts w:ascii="Times New Roman" w:hAnsi="Times New Roman"/>
          <w:sz w:val="24"/>
          <w:szCs w:val="24"/>
        </w:rPr>
        <w:t>,</w:t>
      </w:r>
      <w:r w:rsidR="00197ED0" w:rsidRPr="00D46AAA">
        <w:rPr>
          <w:rFonts w:ascii="Times New Roman" w:hAnsi="Times New Roman"/>
          <w:sz w:val="24"/>
          <w:szCs w:val="24"/>
        </w:rPr>
        <w:t xml:space="preserve"> contralateral RKOA at baseline, </w:t>
      </w:r>
      <w:r w:rsidR="004743F9">
        <w:rPr>
          <w:rFonts w:ascii="Times New Roman" w:hAnsi="Times New Roman"/>
          <w:sz w:val="24"/>
          <w:szCs w:val="24"/>
        </w:rPr>
        <w:t>greater</w:t>
      </w:r>
      <w:r w:rsidR="00197ED0" w:rsidRPr="00D46AAA">
        <w:rPr>
          <w:rFonts w:ascii="Times New Roman" w:hAnsi="Times New Roman"/>
          <w:sz w:val="24"/>
          <w:szCs w:val="24"/>
        </w:rPr>
        <w:t xml:space="preserve"> hip α-angle</w:t>
      </w:r>
      <w:r w:rsidR="005629AA">
        <w:rPr>
          <w:rFonts w:ascii="Times New Roman" w:hAnsi="Times New Roman"/>
          <w:sz w:val="24"/>
          <w:szCs w:val="24"/>
        </w:rPr>
        <w:t xml:space="preserve"> </w:t>
      </w:r>
      <w:r w:rsidR="00E63F7E">
        <w:rPr>
          <w:rFonts w:ascii="Times New Roman" w:hAnsi="Times New Roman"/>
          <w:sz w:val="24"/>
          <w:szCs w:val="24"/>
        </w:rPr>
        <w:fldChar w:fldCharType="begin"/>
      </w:r>
      <w:r w:rsidR="00CB22D4">
        <w:rPr>
          <w:rFonts w:ascii="Times New Roman" w:hAnsi="Times New Roman"/>
          <w:sz w:val="24"/>
          <w:szCs w:val="24"/>
        </w:rPr>
        <w:instrText xml:space="preserve"> ADDIN EN.CITE &lt;EndNote&gt;&lt;Cite&gt;&lt;Author&gt;Wright&lt;/Author&gt;&lt;Year&gt;2015&lt;/Year&gt;&lt;RecNum&gt;10&lt;/RecNum&gt;&lt;DisplayText&gt;(28)&lt;/DisplayText&gt;&lt;record&gt;&lt;rec-number&gt;10&lt;/rec-number&gt;&lt;foreign-keys&gt;&lt;key app="EN" db-id="dfzrr5xacxx2e0e0dvlxpase20pssfatfwv0" timestamp="1470320972"&gt;10&lt;/key&gt;&lt;/foreign-keys&gt;&lt;ref-type name="Journal Article"&gt;17&lt;/ref-type&gt;&lt;contributors&gt;&lt;authors&gt;&lt;author&gt;Wright, Alexis A.&lt;/author&gt;&lt;author&gt;Naze, Garrett S.&lt;/author&gt;&lt;author&gt;Kavchak, Alicia Emerson&lt;/author&gt;&lt;author&gt;Paul, Danielle&lt;/author&gt;&lt;author&gt;Kenison, Brianna&lt;/author&gt;&lt;author&gt;Hegedus, Eric J.&lt;/author&gt;&lt;/authors&gt;&lt;/contributors&gt;&lt;titles&gt;&lt;title&gt;Radiological variables associated with progression of femoroacetabular impingement of the hip: A systematic review&lt;/title&gt;&lt;secondary-title&gt;Journal of Science and Medicine in Sport&lt;/secondary-title&gt;&lt;/titles&gt;&lt;periodical&gt;&lt;full-title&gt;Journal of Science and Medicine in Sport&lt;/full-title&gt;&lt;/periodical&gt;&lt;pages&gt;122-127&lt;/pages&gt;&lt;volume&gt;18&lt;/volume&gt;&lt;number&gt;2&lt;/number&gt;&lt;keywords&gt;&lt;keyword&gt;Femoroacetabular impingement&lt;/keyword&gt;&lt;keyword&gt;Hip&lt;/keyword&gt;&lt;keyword&gt;Prognosis&lt;/keyword&gt;&lt;keyword&gt;Osteoarthritis, Hip&lt;/keyword&gt;&lt;/keywords&gt;&lt;dates&gt;&lt;year&gt;2015&lt;/year&gt;&lt;pub-dates&gt;&lt;date&gt;3//&lt;/date&gt;&lt;/pub-dates&gt;&lt;/dates&gt;&lt;isbn&gt;1440-2440&lt;/isbn&gt;&lt;urls&gt;&lt;related-urls&gt;&lt;url&gt;http://www.sciencedirect.com/science/article/pii/S1440244014000474&lt;/url&gt;&lt;/related-urls&gt;&lt;/urls&gt;&lt;electronic-resource-num&gt;http://dx.doi.org/10.1016/j.jsams.2014.03.004&lt;/electronic-resource-num&gt;&lt;/record&gt;&lt;/Cite&gt;&lt;/EndNote&gt;</w:instrText>
      </w:r>
      <w:r w:rsidR="00E63F7E">
        <w:rPr>
          <w:rFonts w:ascii="Times New Roman" w:hAnsi="Times New Roman"/>
          <w:sz w:val="24"/>
          <w:szCs w:val="24"/>
        </w:rPr>
        <w:fldChar w:fldCharType="separate"/>
      </w:r>
      <w:r w:rsidR="00CB22D4">
        <w:rPr>
          <w:rFonts w:ascii="Times New Roman" w:hAnsi="Times New Roman"/>
          <w:noProof/>
          <w:sz w:val="24"/>
          <w:szCs w:val="24"/>
        </w:rPr>
        <w:t>(</w:t>
      </w:r>
      <w:hyperlink w:anchor="_ENREF_28" w:tooltip="Wright, 2015 #10" w:history="1">
        <w:r w:rsidR="00CB22D4">
          <w:rPr>
            <w:rFonts w:ascii="Times New Roman" w:hAnsi="Times New Roman"/>
            <w:noProof/>
            <w:sz w:val="24"/>
            <w:szCs w:val="24"/>
          </w:rPr>
          <w:t>28</w:t>
        </w:r>
      </w:hyperlink>
      <w:r w:rsidR="00CB22D4">
        <w:rPr>
          <w:rFonts w:ascii="Times New Roman" w:hAnsi="Times New Roman"/>
          <w:noProof/>
          <w:sz w:val="24"/>
          <w:szCs w:val="24"/>
        </w:rPr>
        <w:t>)</w:t>
      </w:r>
      <w:r w:rsidR="00E63F7E">
        <w:rPr>
          <w:rFonts w:ascii="Times New Roman" w:hAnsi="Times New Roman"/>
          <w:sz w:val="24"/>
          <w:szCs w:val="24"/>
        </w:rPr>
        <w:fldChar w:fldCharType="end"/>
      </w:r>
      <w:r w:rsidR="00197ED0">
        <w:rPr>
          <w:rFonts w:ascii="Times New Roman" w:hAnsi="Times New Roman"/>
          <w:sz w:val="24"/>
          <w:szCs w:val="24"/>
        </w:rPr>
        <w:t>,</w:t>
      </w:r>
      <w:r w:rsidR="00197ED0" w:rsidRPr="00D46AAA">
        <w:rPr>
          <w:rFonts w:ascii="Times New Roman" w:hAnsi="Times New Roman"/>
          <w:sz w:val="24"/>
          <w:szCs w:val="24"/>
        </w:rPr>
        <w:t xml:space="preserve"> and </w:t>
      </w:r>
      <w:r w:rsidR="004743F9">
        <w:rPr>
          <w:rFonts w:ascii="Times New Roman" w:hAnsi="Times New Roman"/>
          <w:sz w:val="24"/>
          <w:szCs w:val="24"/>
        </w:rPr>
        <w:t>greater</w:t>
      </w:r>
      <w:r w:rsidR="00197ED0" w:rsidRPr="00D46AAA">
        <w:rPr>
          <w:rFonts w:ascii="Times New Roman" w:hAnsi="Times New Roman"/>
          <w:sz w:val="24"/>
          <w:szCs w:val="24"/>
        </w:rPr>
        <w:t xml:space="preserve"> </w:t>
      </w:r>
      <w:r w:rsidR="00B91878">
        <w:rPr>
          <w:rFonts w:ascii="Times New Roman" w:hAnsi="Times New Roman"/>
          <w:sz w:val="24"/>
          <w:szCs w:val="24"/>
        </w:rPr>
        <w:t>bone mineral density (</w:t>
      </w:r>
      <w:r w:rsidR="00197ED0" w:rsidRPr="00D46AAA">
        <w:rPr>
          <w:rFonts w:ascii="Times New Roman" w:hAnsi="Times New Roman"/>
          <w:sz w:val="24"/>
          <w:szCs w:val="24"/>
        </w:rPr>
        <w:t>BMD</w:t>
      </w:r>
      <w:r w:rsidR="00B91878">
        <w:rPr>
          <w:rFonts w:ascii="Times New Roman" w:hAnsi="Times New Roman"/>
          <w:sz w:val="24"/>
          <w:szCs w:val="24"/>
        </w:rPr>
        <w:t>)</w:t>
      </w:r>
      <w:r w:rsidR="00197ED0" w:rsidRPr="00D46AAA">
        <w:rPr>
          <w:rFonts w:ascii="Times New Roman" w:hAnsi="Times New Roman"/>
          <w:sz w:val="24"/>
          <w:szCs w:val="24"/>
        </w:rPr>
        <w:t xml:space="preserve"> Z</w:t>
      </w:r>
      <w:r w:rsidR="00FB1C29">
        <w:rPr>
          <w:rFonts w:ascii="Times New Roman" w:hAnsi="Times New Roman"/>
          <w:sz w:val="24"/>
          <w:szCs w:val="24"/>
        </w:rPr>
        <w:t>-</w:t>
      </w:r>
      <w:r w:rsidR="00197ED0" w:rsidRPr="00D46AAA">
        <w:rPr>
          <w:rFonts w:ascii="Times New Roman" w:hAnsi="Times New Roman"/>
          <w:sz w:val="24"/>
          <w:szCs w:val="24"/>
        </w:rPr>
        <w:t xml:space="preserve">score at the spine (Table </w:t>
      </w:r>
      <w:r w:rsidR="00653B79">
        <w:rPr>
          <w:rFonts w:ascii="Times New Roman" w:hAnsi="Times New Roman"/>
          <w:sz w:val="24"/>
          <w:szCs w:val="24"/>
        </w:rPr>
        <w:t>2</w:t>
      </w:r>
      <w:r w:rsidR="00197ED0" w:rsidRPr="00D46AAA">
        <w:rPr>
          <w:rFonts w:ascii="Times New Roman" w:hAnsi="Times New Roman"/>
          <w:sz w:val="24"/>
          <w:szCs w:val="24"/>
        </w:rPr>
        <w:t xml:space="preserve">). </w:t>
      </w:r>
    </w:p>
    <w:p w14:paraId="5B78DAF3" w14:textId="77777777" w:rsidR="00342A48" w:rsidRDefault="00342A48" w:rsidP="004A3876">
      <w:pPr>
        <w:autoSpaceDE w:val="0"/>
        <w:autoSpaceDN w:val="0"/>
        <w:adjustRightInd w:val="0"/>
        <w:spacing w:after="0" w:line="480" w:lineRule="auto"/>
        <w:jc w:val="both"/>
        <w:rPr>
          <w:rFonts w:ascii="Times New Roman" w:hAnsi="Times New Roman"/>
          <w:sz w:val="24"/>
          <w:szCs w:val="24"/>
        </w:rPr>
      </w:pPr>
    </w:p>
    <w:p w14:paraId="467493B7" w14:textId="77777777" w:rsidR="00342A48" w:rsidRDefault="00342A48" w:rsidP="004A3876">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model is described by:</w:t>
      </w:r>
    </w:p>
    <w:p w14:paraId="01539B7E" w14:textId="77777777" w:rsidR="00793147" w:rsidRDefault="00342A48" w:rsidP="004A3876">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w:t>
      </w:r>
      <w:r w:rsidR="008C78A9" w:rsidRPr="00D46AAA">
        <w:rPr>
          <w:rFonts w:ascii="Times New Roman" w:hAnsi="Times New Roman"/>
          <w:sz w:val="24"/>
          <w:szCs w:val="24"/>
        </w:rPr>
        <w:t xml:space="preserve">redicted probability of </w:t>
      </w:r>
      <w:r w:rsidR="004A3876" w:rsidRPr="00D46AAA">
        <w:rPr>
          <w:rFonts w:ascii="Times New Roman" w:hAnsi="Times New Roman"/>
          <w:sz w:val="24"/>
          <w:szCs w:val="24"/>
        </w:rPr>
        <w:t xml:space="preserve">incident </w:t>
      </w:r>
      <w:r w:rsidR="0094095E" w:rsidRPr="00D46AAA">
        <w:rPr>
          <w:rFonts w:ascii="Times New Roman" w:hAnsi="Times New Roman"/>
          <w:sz w:val="24"/>
          <w:szCs w:val="24"/>
        </w:rPr>
        <w:t xml:space="preserve">RKOA </w:t>
      </w:r>
      <w:r>
        <w:rPr>
          <w:rFonts w:ascii="Times New Roman" w:hAnsi="Times New Roman"/>
          <w:sz w:val="24"/>
          <w:szCs w:val="24"/>
        </w:rPr>
        <w:t xml:space="preserve">at </w:t>
      </w:r>
      <w:r w:rsidR="0094095E" w:rsidRPr="00D46AAA">
        <w:rPr>
          <w:rFonts w:ascii="Times New Roman" w:hAnsi="Times New Roman"/>
          <w:sz w:val="24"/>
          <w:szCs w:val="24"/>
        </w:rPr>
        <w:t xml:space="preserve">year </w:t>
      </w:r>
      <w:r>
        <w:rPr>
          <w:rFonts w:ascii="Times New Roman" w:hAnsi="Times New Roman"/>
          <w:sz w:val="24"/>
          <w:szCs w:val="24"/>
        </w:rPr>
        <w:t xml:space="preserve">5 </w:t>
      </w:r>
      <w:r w:rsidR="0094095E" w:rsidRPr="00D46AAA">
        <w:rPr>
          <w:rFonts w:ascii="Times New Roman" w:hAnsi="Times New Roman"/>
          <w:sz w:val="24"/>
          <w:szCs w:val="24"/>
        </w:rPr>
        <w:t xml:space="preserve">= </w:t>
      </w:r>
      <w:r w:rsidR="008C78A9" w:rsidRPr="00D46AAA">
        <w:rPr>
          <w:rFonts w:ascii="Times New Roman" w:hAnsi="Times New Roman"/>
          <w:sz w:val="24"/>
          <w:szCs w:val="24"/>
        </w:rPr>
        <w:t>1/(1+exp(-11.64</w:t>
      </w:r>
      <w:r w:rsidR="0094095E" w:rsidRPr="00D46AAA">
        <w:rPr>
          <w:rFonts w:ascii="Times New Roman" w:hAnsi="Times New Roman"/>
          <w:sz w:val="24"/>
          <w:szCs w:val="24"/>
        </w:rPr>
        <w:t xml:space="preserve"> + 0.07 x </w:t>
      </w:r>
      <w:r w:rsidR="007F5D06" w:rsidRPr="00D46AAA">
        <w:rPr>
          <w:rFonts w:ascii="Times New Roman" w:hAnsi="Times New Roman"/>
          <w:sz w:val="24"/>
          <w:szCs w:val="24"/>
        </w:rPr>
        <w:t>age</w:t>
      </w:r>
      <w:r w:rsidR="0094095E" w:rsidRPr="00D46AAA">
        <w:rPr>
          <w:rFonts w:ascii="Times New Roman" w:hAnsi="Times New Roman"/>
          <w:sz w:val="24"/>
          <w:szCs w:val="24"/>
        </w:rPr>
        <w:t xml:space="preserve"> </w:t>
      </w:r>
      <w:r w:rsidR="007F5D06" w:rsidRPr="00D46AAA">
        <w:rPr>
          <w:rFonts w:ascii="Times New Roman" w:hAnsi="Times New Roman"/>
          <w:sz w:val="24"/>
          <w:szCs w:val="24"/>
        </w:rPr>
        <w:t>+ 0.</w:t>
      </w:r>
      <w:r w:rsidR="008C78A9" w:rsidRPr="00D46AAA">
        <w:rPr>
          <w:rFonts w:ascii="Times New Roman" w:hAnsi="Times New Roman"/>
          <w:sz w:val="24"/>
          <w:szCs w:val="24"/>
        </w:rPr>
        <w:t>09</w:t>
      </w:r>
      <w:r w:rsidR="007F5D06" w:rsidRPr="00D46AAA">
        <w:rPr>
          <w:rFonts w:ascii="Times New Roman" w:hAnsi="Times New Roman"/>
          <w:sz w:val="24"/>
          <w:szCs w:val="24"/>
        </w:rPr>
        <w:t xml:space="preserve"> x </w:t>
      </w:r>
      <w:r w:rsidR="00E662EC" w:rsidRPr="00D46AAA">
        <w:rPr>
          <w:rFonts w:ascii="Times New Roman" w:hAnsi="Times New Roman"/>
          <w:sz w:val="24"/>
          <w:szCs w:val="24"/>
        </w:rPr>
        <w:t>quadricep</w:t>
      </w:r>
      <w:r w:rsidR="001B0074">
        <w:rPr>
          <w:rFonts w:ascii="Times New Roman" w:hAnsi="Times New Roman"/>
          <w:sz w:val="24"/>
          <w:szCs w:val="24"/>
        </w:rPr>
        <w:t>s</w:t>
      </w:r>
      <w:r w:rsidR="007F5D06" w:rsidRPr="00D46AAA">
        <w:rPr>
          <w:rFonts w:ascii="Times New Roman" w:hAnsi="Times New Roman"/>
          <w:sz w:val="24"/>
          <w:szCs w:val="24"/>
        </w:rPr>
        <w:t xml:space="preserve"> circumference </w:t>
      </w:r>
      <w:r w:rsidR="0094095E" w:rsidRPr="00D46AAA">
        <w:rPr>
          <w:rFonts w:ascii="Times New Roman" w:hAnsi="Times New Roman"/>
          <w:sz w:val="24"/>
          <w:szCs w:val="24"/>
        </w:rPr>
        <w:t>+ 0.5</w:t>
      </w:r>
      <w:r w:rsidR="008C78A9" w:rsidRPr="00D46AAA">
        <w:rPr>
          <w:rFonts w:ascii="Times New Roman" w:hAnsi="Times New Roman"/>
          <w:sz w:val="24"/>
          <w:szCs w:val="24"/>
        </w:rPr>
        <w:t>3</w:t>
      </w:r>
      <w:r w:rsidR="0094095E" w:rsidRPr="00D46AAA">
        <w:rPr>
          <w:rFonts w:ascii="Times New Roman" w:hAnsi="Times New Roman"/>
          <w:sz w:val="24"/>
          <w:szCs w:val="24"/>
        </w:rPr>
        <w:t xml:space="preserve"> x knee pain (same side) + </w:t>
      </w:r>
      <w:r w:rsidR="007F5D06" w:rsidRPr="00D46AAA">
        <w:rPr>
          <w:rFonts w:ascii="Times New Roman" w:hAnsi="Times New Roman"/>
          <w:sz w:val="24"/>
          <w:szCs w:val="24"/>
        </w:rPr>
        <w:t>1</w:t>
      </w:r>
      <w:r w:rsidR="008C78A9" w:rsidRPr="00D46AAA">
        <w:rPr>
          <w:rFonts w:ascii="Times New Roman" w:hAnsi="Times New Roman"/>
          <w:sz w:val="24"/>
          <w:szCs w:val="24"/>
        </w:rPr>
        <w:t>.88</w:t>
      </w:r>
      <w:r w:rsidR="0094095E" w:rsidRPr="00D46AAA">
        <w:rPr>
          <w:rFonts w:ascii="Times New Roman" w:hAnsi="Times New Roman"/>
          <w:sz w:val="24"/>
          <w:szCs w:val="24"/>
        </w:rPr>
        <w:t xml:space="preserve"> x knee K/L grade 1 + </w:t>
      </w:r>
      <w:r w:rsidR="00AC4325" w:rsidRPr="00D46AAA">
        <w:rPr>
          <w:rFonts w:ascii="Times New Roman" w:hAnsi="Times New Roman"/>
          <w:sz w:val="24"/>
          <w:szCs w:val="24"/>
        </w:rPr>
        <w:t>1.</w:t>
      </w:r>
      <w:r w:rsidR="008C78A9" w:rsidRPr="00D46AAA">
        <w:rPr>
          <w:rFonts w:ascii="Times New Roman" w:hAnsi="Times New Roman"/>
          <w:sz w:val="24"/>
          <w:szCs w:val="24"/>
        </w:rPr>
        <w:t>09</w:t>
      </w:r>
      <w:r w:rsidR="00AC4325" w:rsidRPr="00D46AAA">
        <w:rPr>
          <w:rFonts w:ascii="Times New Roman" w:hAnsi="Times New Roman"/>
          <w:sz w:val="24"/>
          <w:szCs w:val="24"/>
        </w:rPr>
        <w:t xml:space="preserve"> x </w:t>
      </w:r>
      <w:r w:rsidR="0094095E" w:rsidRPr="00D46AAA">
        <w:rPr>
          <w:rFonts w:ascii="Times New Roman" w:hAnsi="Times New Roman"/>
          <w:sz w:val="24"/>
          <w:szCs w:val="24"/>
        </w:rPr>
        <w:t>contralateral knee</w:t>
      </w:r>
      <w:r w:rsidR="00AC4325" w:rsidRPr="00D46AAA">
        <w:rPr>
          <w:rFonts w:ascii="Times New Roman" w:hAnsi="Times New Roman"/>
          <w:sz w:val="24"/>
          <w:szCs w:val="24"/>
        </w:rPr>
        <w:t xml:space="preserve"> with K/L grade≥2 + 0.02 x hip α-angle</w:t>
      </w:r>
      <w:r w:rsidR="007F5D06" w:rsidRPr="00D46AAA">
        <w:rPr>
          <w:rFonts w:ascii="Times New Roman" w:hAnsi="Times New Roman"/>
          <w:sz w:val="24"/>
          <w:szCs w:val="24"/>
        </w:rPr>
        <w:t xml:space="preserve"> + 0.</w:t>
      </w:r>
      <w:r w:rsidR="008C78A9" w:rsidRPr="00D46AAA">
        <w:rPr>
          <w:rFonts w:ascii="Times New Roman" w:hAnsi="Times New Roman"/>
          <w:sz w:val="24"/>
          <w:szCs w:val="24"/>
        </w:rPr>
        <w:t>28</w:t>
      </w:r>
      <w:r w:rsidR="007F5D06" w:rsidRPr="00D46AAA">
        <w:rPr>
          <w:rFonts w:ascii="Times New Roman" w:hAnsi="Times New Roman"/>
          <w:sz w:val="24"/>
          <w:szCs w:val="24"/>
        </w:rPr>
        <w:t xml:space="preserve"> x </w:t>
      </w:r>
      <w:r w:rsidR="00DA7663" w:rsidRPr="00D46AAA">
        <w:rPr>
          <w:rFonts w:ascii="Times New Roman" w:hAnsi="Times New Roman"/>
          <w:sz w:val="24"/>
          <w:szCs w:val="24"/>
        </w:rPr>
        <w:t xml:space="preserve">BMD </w:t>
      </w:r>
      <w:r w:rsidR="00FB1C29">
        <w:rPr>
          <w:rFonts w:ascii="Times New Roman" w:hAnsi="Times New Roman"/>
          <w:sz w:val="24"/>
          <w:szCs w:val="24"/>
        </w:rPr>
        <w:t>Z-</w:t>
      </w:r>
      <w:r w:rsidR="00671BE8" w:rsidRPr="00D46AAA">
        <w:rPr>
          <w:rFonts w:ascii="Times New Roman" w:hAnsi="Times New Roman"/>
          <w:sz w:val="24"/>
          <w:szCs w:val="24"/>
        </w:rPr>
        <w:t xml:space="preserve">score </w:t>
      </w:r>
      <w:r w:rsidR="00DA7663" w:rsidRPr="00D46AAA">
        <w:rPr>
          <w:rFonts w:ascii="Times New Roman" w:hAnsi="Times New Roman"/>
          <w:sz w:val="24"/>
          <w:szCs w:val="24"/>
        </w:rPr>
        <w:t xml:space="preserve">at the </w:t>
      </w:r>
      <w:r w:rsidR="007F5D06" w:rsidRPr="00D46AAA">
        <w:rPr>
          <w:rFonts w:ascii="Times New Roman" w:hAnsi="Times New Roman"/>
          <w:sz w:val="24"/>
          <w:szCs w:val="24"/>
        </w:rPr>
        <w:t>spine L1-L4</w:t>
      </w:r>
      <w:r w:rsidR="008C78A9" w:rsidRPr="00D46AAA">
        <w:rPr>
          <w:rFonts w:ascii="Times New Roman" w:hAnsi="Times New Roman"/>
          <w:sz w:val="24"/>
          <w:szCs w:val="24"/>
        </w:rPr>
        <w:t>))</w:t>
      </w:r>
      <w:r w:rsidR="0094095E" w:rsidRPr="00D46AAA">
        <w:rPr>
          <w:rFonts w:ascii="Times New Roman" w:hAnsi="Times New Roman"/>
          <w:sz w:val="24"/>
          <w:szCs w:val="24"/>
        </w:rPr>
        <w:t xml:space="preserve">. </w:t>
      </w:r>
    </w:p>
    <w:p w14:paraId="7F80D33D" w14:textId="77777777" w:rsidR="00B71344" w:rsidRDefault="00B71344" w:rsidP="004A3876">
      <w:pPr>
        <w:autoSpaceDE w:val="0"/>
        <w:autoSpaceDN w:val="0"/>
        <w:adjustRightInd w:val="0"/>
        <w:spacing w:after="0" w:line="480" w:lineRule="auto"/>
        <w:jc w:val="both"/>
        <w:rPr>
          <w:rFonts w:ascii="Times New Roman" w:hAnsi="Times New Roman"/>
          <w:sz w:val="24"/>
          <w:szCs w:val="24"/>
        </w:rPr>
      </w:pPr>
    </w:p>
    <w:p w14:paraId="0C34BA49" w14:textId="77777777" w:rsidR="00B71344" w:rsidRPr="00A71C0D" w:rsidRDefault="00277E47" w:rsidP="004A3876">
      <w:pPr>
        <w:autoSpaceDE w:val="0"/>
        <w:autoSpaceDN w:val="0"/>
        <w:adjustRightInd w:val="0"/>
        <w:spacing w:after="0" w:line="480" w:lineRule="auto"/>
        <w:jc w:val="both"/>
        <w:rPr>
          <w:rFonts w:ascii="Times New Roman" w:hAnsi="Times New Roman"/>
          <w:b/>
          <w:sz w:val="24"/>
          <w:szCs w:val="24"/>
        </w:rPr>
      </w:pPr>
      <w:r w:rsidRPr="00A71C0D">
        <w:rPr>
          <w:rFonts w:ascii="Times New Roman" w:hAnsi="Times New Roman"/>
          <w:b/>
          <w:sz w:val="24"/>
          <w:szCs w:val="24"/>
        </w:rPr>
        <w:t>Model performance</w:t>
      </w:r>
    </w:p>
    <w:p w14:paraId="5DDB298E" w14:textId="52426EEB" w:rsidR="00B71344" w:rsidRPr="00D46AAA" w:rsidRDefault="00431DF9" w:rsidP="00B71344">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upper panels of Figure 2 show </w:t>
      </w:r>
      <w:r w:rsidR="008E79D0">
        <w:rPr>
          <w:rFonts w:ascii="Times New Roman" w:hAnsi="Times New Roman"/>
          <w:sz w:val="24"/>
          <w:szCs w:val="24"/>
        </w:rPr>
        <w:t xml:space="preserve">the </w:t>
      </w:r>
      <w:r w:rsidR="004743F9">
        <w:rPr>
          <w:rFonts w:ascii="Times New Roman" w:hAnsi="Times New Roman"/>
          <w:sz w:val="24"/>
          <w:szCs w:val="24"/>
        </w:rPr>
        <w:t>models</w:t>
      </w:r>
      <w:r w:rsidR="008E79D0">
        <w:rPr>
          <w:rFonts w:ascii="Times New Roman" w:hAnsi="Times New Roman"/>
          <w:sz w:val="24"/>
          <w:szCs w:val="24"/>
        </w:rPr>
        <w:t>’ discrimination</w:t>
      </w:r>
      <w:r>
        <w:rPr>
          <w:rFonts w:ascii="Times New Roman" w:hAnsi="Times New Roman"/>
          <w:sz w:val="24"/>
          <w:szCs w:val="24"/>
        </w:rPr>
        <w:t xml:space="preserve">. The </w:t>
      </w:r>
      <w:r w:rsidR="00D664AE">
        <w:rPr>
          <w:rFonts w:ascii="Times New Roman" w:hAnsi="Times New Roman"/>
          <w:sz w:val="24"/>
          <w:szCs w:val="24"/>
        </w:rPr>
        <w:t>radiographic model</w:t>
      </w:r>
      <w:r>
        <w:rPr>
          <w:rFonts w:ascii="Times New Roman" w:hAnsi="Times New Roman"/>
          <w:sz w:val="24"/>
          <w:szCs w:val="24"/>
        </w:rPr>
        <w:t xml:space="preserve"> (right upper panel) showed better discrimination (</w:t>
      </w:r>
      <w:r w:rsidRPr="00D46AAA">
        <w:rPr>
          <w:rFonts w:ascii="Times New Roman" w:hAnsi="Times New Roman"/>
          <w:sz w:val="24"/>
          <w:szCs w:val="24"/>
        </w:rPr>
        <w:t>AUC</w:t>
      </w:r>
      <w:r>
        <w:rPr>
          <w:rFonts w:ascii="Times New Roman" w:hAnsi="Times New Roman"/>
          <w:sz w:val="24"/>
          <w:szCs w:val="24"/>
        </w:rPr>
        <w:t xml:space="preserve"> </w:t>
      </w:r>
      <w:r w:rsidRPr="00D46AAA">
        <w:rPr>
          <w:rFonts w:ascii="Times New Roman" w:hAnsi="Times New Roman"/>
          <w:sz w:val="24"/>
          <w:szCs w:val="24"/>
        </w:rPr>
        <w:t>=</w:t>
      </w:r>
      <w:r>
        <w:rPr>
          <w:rFonts w:ascii="Times New Roman" w:hAnsi="Times New Roman"/>
          <w:sz w:val="24"/>
          <w:szCs w:val="24"/>
        </w:rPr>
        <w:t xml:space="preserve"> </w:t>
      </w:r>
      <w:r w:rsidRPr="00D46AAA">
        <w:rPr>
          <w:rFonts w:ascii="Times New Roman" w:hAnsi="Times New Roman"/>
          <w:sz w:val="24"/>
          <w:szCs w:val="24"/>
        </w:rPr>
        <w:t>0.809, optimism</w:t>
      </w:r>
      <w:r>
        <w:rPr>
          <w:rFonts w:ascii="Times New Roman" w:hAnsi="Times New Roman"/>
          <w:sz w:val="24"/>
          <w:szCs w:val="24"/>
        </w:rPr>
        <w:t xml:space="preserve"> </w:t>
      </w:r>
      <w:r w:rsidRPr="00D46AAA">
        <w:rPr>
          <w:rFonts w:ascii="Times New Roman" w:hAnsi="Times New Roman"/>
          <w:sz w:val="24"/>
          <w:szCs w:val="24"/>
        </w:rPr>
        <w:t>= 0.012, bias-corrected AUC</w:t>
      </w:r>
      <w:r>
        <w:rPr>
          <w:rFonts w:ascii="Times New Roman" w:hAnsi="Times New Roman"/>
          <w:sz w:val="24"/>
          <w:szCs w:val="24"/>
        </w:rPr>
        <w:t xml:space="preserve"> </w:t>
      </w:r>
      <w:r w:rsidRPr="00D46AAA">
        <w:rPr>
          <w:rFonts w:ascii="Times New Roman" w:hAnsi="Times New Roman"/>
          <w:sz w:val="24"/>
          <w:szCs w:val="24"/>
        </w:rPr>
        <w:t>=</w:t>
      </w:r>
      <w:r>
        <w:rPr>
          <w:rFonts w:ascii="Times New Roman" w:hAnsi="Times New Roman"/>
          <w:sz w:val="24"/>
          <w:szCs w:val="24"/>
        </w:rPr>
        <w:t xml:space="preserve"> </w:t>
      </w:r>
      <w:r w:rsidRPr="00D46AAA">
        <w:rPr>
          <w:rFonts w:ascii="Times New Roman" w:hAnsi="Times New Roman"/>
          <w:sz w:val="24"/>
          <w:szCs w:val="24"/>
        </w:rPr>
        <w:t>0.797</w:t>
      </w:r>
      <w:r>
        <w:rPr>
          <w:rFonts w:ascii="Times New Roman" w:hAnsi="Times New Roman"/>
          <w:sz w:val="24"/>
          <w:szCs w:val="24"/>
        </w:rPr>
        <w:t>) than the more limited c</w:t>
      </w:r>
      <w:r w:rsidR="00B71344" w:rsidRPr="00D46AAA">
        <w:rPr>
          <w:rFonts w:ascii="Times New Roman" w:hAnsi="Times New Roman"/>
          <w:sz w:val="24"/>
          <w:szCs w:val="24"/>
        </w:rPr>
        <w:t xml:space="preserve">linical model </w:t>
      </w:r>
      <w:r>
        <w:rPr>
          <w:rFonts w:ascii="Times New Roman" w:hAnsi="Times New Roman"/>
          <w:sz w:val="24"/>
          <w:szCs w:val="24"/>
        </w:rPr>
        <w:t xml:space="preserve">(left upper panel, </w:t>
      </w:r>
      <w:r w:rsidR="00B71344" w:rsidRPr="00D46AAA">
        <w:rPr>
          <w:rFonts w:ascii="Times New Roman" w:hAnsi="Times New Roman"/>
          <w:sz w:val="24"/>
          <w:szCs w:val="24"/>
        </w:rPr>
        <w:t>AUC</w:t>
      </w:r>
      <w:r>
        <w:rPr>
          <w:rFonts w:ascii="Times New Roman" w:hAnsi="Times New Roman"/>
          <w:sz w:val="24"/>
          <w:szCs w:val="24"/>
        </w:rPr>
        <w:t xml:space="preserve"> = </w:t>
      </w:r>
      <w:r w:rsidR="00B71344" w:rsidRPr="00D46AAA">
        <w:rPr>
          <w:rFonts w:ascii="Times New Roman" w:hAnsi="Times New Roman"/>
          <w:sz w:val="24"/>
          <w:szCs w:val="24"/>
        </w:rPr>
        <w:t>0.699</w:t>
      </w:r>
      <w:r>
        <w:rPr>
          <w:rFonts w:ascii="Times New Roman" w:hAnsi="Times New Roman"/>
          <w:sz w:val="24"/>
          <w:szCs w:val="24"/>
        </w:rPr>
        <w:t>,</w:t>
      </w:r>
      <w:r w:rsidR="00B71344" w:rsidRPr="00D46AAA">
        <w:rPr>
          <w:rFonts w:ascii="Times New Roman" w:hAnsi="Times New Roman"/>
          <w:sz w:val="24"/>
          <w:szCs w:val="24"/>
        </w:rPr>
        <w:t xml:space="preserve"> optimism</w:t>
      </w:r>
      <w:r>
        <w:rPr>
          <w:rFonts w:ascii="Times New Roman" w:hAnsi="Times New Roman"/>
          <w:sz w:val="24"/>
          <w:szCs w:val="24"/>
        </w:rPr>
        <w:t xml:space="preserve"> </w:t>
      </w:r>
      <w:r w:rsidR="00B71344" w:rsidRPr="00D46AAA">
        <w:rPr>
          <w:rFonts w:ascii="Times New Roman" w:hAnsi="Times New Roman"/>
          <w:sz w:val="24"/>
          <w:szCs w:val="24"/>
        </w:rPr>
        <w:t>= 0.007, bias-corrected AUC</w:t>
      </w:r>
      <w:r>
        <w:rPr>
          <w:rFonts w:ascii="Times New Roman" w:hAnsi="Times New Roman"/>
          <w:sz w:val="24"/>
          <w:szCs w:val="24"/>
        </w:rPr>
        <w:t xml:space="preserve"> </w:t>
      </w:r>
      <w:r w:rsidR="00B71344" w:rsidRPr="00D46AAA">
        <w:rPr>
          <w:rFonts w:ascii="Times New Roman" w:hAnsi="Times New Roman"/>
          <w:sz w:val="24"/>
          <w:szCs w:val="24"/>
        </w:rPr>
        <w:t>=</w:t>
      </w:r>
      <w:r>
        <w:rPr>
          <w:rFonts w:ascii="Times New Roman" w:hAnsi="Times New Roman"/>
          <w:sz w:val="24"/>
          <w:szCs w:val="24"/>
        </w:rPr>
        <w:t xml:space="preserve"> </w:t>
      </w:r>
      <w:r w:rsidR="00B71344" w:rsidRPr="00D46AAA">
        <w:rPr>
          <w:rFonts w:ascii="Times New Roman" w:hAnsi="Times New Roman"/>
          <w:sz w:val="24"/>
          <w:szCs w:val="24"/>
        </w:rPr>
        <w:t xml:space="preserve">0.692). </w:t>
      </w:r>
    </w:p>
    <w:p w14:paraId="3BD61EC7" w14:textId="77777777" w:rsidR="009522FE" w:rsidRDefault="009522FE" w:rsidP="004A3876">
      <w:pPr>
        <w:autoSpaceDE w:val="0"/>
        <w:autoSpaceDN w:val="0"/>
        <w:adjustRightInd w:val="0"/>
        <w:spacing w:after="0" w:line="480" w:lineRule="auto"/>
        <w:jc w:val="both"/>
        <w:rPr>
          <w:rFonts w:ascii="Times New Roman" w:hAnsi="Times New Roman"/>
          <w:sz w:val="24"/>
          <w:szCs w:val="24"/>
        </w:rPr>
      </w:pPr>
    </w:p>
    <w:p w14:paraId="20678B3E" w14:textId="56CE1E3A" w:rsidR="004A3876" w:rsidRPr="00D46AAA" w:rsidRDefault="001B0074" w:rsidP="004A3876">
      <w:pPr>
        <w:autoSpaceDE w:val="0"/>
        <w:autoSpaceDN w:val="0"/>
        <w:adjustRightInd w:val="0"/>
        <w:spacing w:after="0" w:line="480" w:lineRule="auto"/>
        <w:jc w:val="both"/>
        <w:rPr>
          <w:rFonts w:ascii="Times New Roman" w:hAnsi="Times New Roman"/>
          <w:sz w:val="24"/>
          <w:szCs w:val="24"/>
          <w:lang w:eastAsia="en-US"/>
        </w:rPr>
      </w:pPr>
      <w:r>
        <w:rPr>
          <w:rFonts w:ascii="Times New Roman" w:hAnsi="Times New Roman"/>
          <w:sz w:val="24"/>
          <w:szCs w:val="24"/>
        </w:rPr>
        <w:t xml:space="preserve">The </w:t>
      </w:r>
      <w:r>
        <w:rPr>
          <w:rFonts w:ascii="Times New Roman" w:hAnsi="Times New Roman"/>
          <w:sz w:val="24"/>
          <w:szCs w:val="24"/>
          <w:lang w:eastAsia="en-US"/>
        </w:rPr>
        <w:t>a</w:t>
      </w:r>
      <w:r w:rsidR="004A3876" w:rsidRPr="00D46AAA">
        <w:rPr>
          <w:rFonts w:ascii="Times New Roman" w:hAnsi="Times New Roman"/>
          <w:sz w:val="24"/>
          <w:szCs w:val="24"/>
          <w:lang w:eastAsia="en-US"/>
        </w:rPr>
        <w:t xml:space="preserve">greement between </w:t>
      </w:r>
      <w:r>
        <w:rPr>
          <w:rFonts w:ascii="Times New Roman" w:hAnsi="Times New Roman"/>
          <w:sz w:val="24"/>
          <w:szCs w:val="24"/>
          <w:lang w:eastAsia="en-US"/>
        </w:rPr>
        <w:t xml:space="preserve">the </w:t>
      </w:r>
      <w:r w:rsidR="004A3876" w:rsidRPr="00D46AAA">
        <w:rPr>
          <w:rFonts w:ascii="Times New Roman" w:hAnsi="Times New Roman"/>
          <w:sz w:val="24"/>
          <w:szCs w:val="24"/>
          <w:lang w:eastAsia="en-US"/>
        </w:rPr>
        <w:t>predicted and observed values of incident RKOA at year 5</w:t>
      </w:r>
      <w:r w:rsidR="00793147" w:rsidRPr="00D46AAA">
        <w:rPr>
          <w:rFonts w:ascii="Times New Roman" w:hAnsi="Times New Roman"/>
          <w:sz w:val="24"/>
          <w:szCs w:val="24"/>
          <w:lang w:eastAsia="en-US"/>
        </w:rPr>
        <w:t xml:space="preserve"> is shown in </w:t>
      </w:r>
      <w:r w:rsidR="00342A48">
        <w:rPr>
          <w:rFonts w:ascii="Times New Roman" w:hAnsi="Times New Roman"/>
          <w:sz w:val="24"/>
          <w:szCs w:val="24"/>
          <w:lang w:eastAsia="en-US"/>
        </w:rPr>
        <w:t xml:space="preserve">the lower panels of </w:t>
      </w:r>
      <w:r w:rsidR="00793147" w:rsidRPr="00D46AAA">
        <w:rPr>
          <w:rFonts w:ascii="Times New Roman" w:hAnsi="Times New Roman"/>
          <w:sz w:val="24"/>
          <w:szCs w:val="24"/>
          <w:lang w:eastAsia="en-US"/>
        </w:rPr>
        <w:t>Figure 2</w:t>
      </w:r>
      <w:r w:rsidR="00516546">
        <w:rPr>
          <w:rFonts w:ascii="Times New Roman" w:hAnsi="Times New Roman"/>
          <w:sz w:val="24"/>
          <w:szCs w:val="24"/>
          <w:lang w:eastAsia="en-US"/>
        </w:rPr>
        <w:t xml:space="preserve"> and was assessed visually</w:t>
      </w:r>
      <w:r w:rsidR="00793147" w:rsidRPr="00D46AAA">
        <w:rPr>
          <w:rFonts w:ascii="Times New Roman" w:hAnsi="Times New Roman"/>
          <w:sz w:val="24"/>
          <w:szCs w:val="24"/>
          <w:lang w:eastAsia="en-US"/>
        </w:rPr>
        <w:t xml:space="preserve">. </w:t>
      </w:r>
      <w:r w:rsidR="00342A48">
        <w:rPr>
          <w:rFonts w:ascii="Times New Roman" w:hAnsi="Times New Roman"/>
          <w:sz w:val="24"/>
          <w:szCs w:val="24"/>
          <w:lang w:eastAsia="en-US"/>
        </w:rPr>
        <w:t xml:space="preserve">Both </w:t>
      </w:r>
      <w:r w:rsidR="00516546">
        <w:rPr>
          <w:rFonts w:ascii="Times New Roman" w:hAnsi="Times New Roman"/>
          <w:sz w:val="24"/>
          <w:szCs w:val="24"/>
          <w:lang w:eastAsia="en-US"/>
        </w:rPr>
        <w:t>models showed good calibration</w:t>
      </w:r>
      <w:r w:rsidR="00C47934">
        <w:rPr>
          <w:rFonts w:ascii="Times New Roman" w:hAnsi="Times New Roman"/>
          <w:sz w:val="24"/>
          <w:szCs w:val="24"/>
          <w:lang w:eastAsia="en-US"/>
        </w:rPr>
        <w:t>:</w:t>
      </w:r>
      <w:r w:rsidR="00516546">
        <w:rPr>
          <w:rFonts w:ascii="Times New Roman" w:hAnsi="Times New Roman"/>
          <w:sz w:val="24"/>
          <w:szCs w:val="24"/>
          <w:lang w:eastAsia="en-US"/>
        </w:rPr>
        <w:t xml:space="preserve"> all of the </w:t>
      </w:r>
      <w:r w:rsidR="00197CFE">
        <w:rPr>
          <w:rFonts w:ascii="Times New Roman" w:hAnsi="Times New Roman"/>
          <w:sz w:val="24"/>
          <w:szCs w:val="24"/>
          <w:lang w:eastAsia="en-US"/>
        </w:rPr>
        <w:t xml:space="preserve">95% </w:t>
      </w:r>
      <w:r w:rsidR="00BB7197">
        <w:rPr>
          <w:rFonts w:ascii="Times New Roman" w:hAnsi="Times New Roman"/>
          <w:sz w:val="24"/>
          <w:szCs w:val="24"/>
          <w:lang w:eastAsia="en-US"/>
        </w:rPr>
        <w:t>confidence interval (</w:t>
      </w:r>
      <w:r w:rsidR="00197CFE">
        <w:rPr>
          <w:rFonts w:ascii="Times New Roman" w:hAnsi="Times New Roman"/>
          <w:sz w:val="24"/>
          <w:szCs w:val="24"/>
          <w:lang w:eastAsia="en-US"/>
        </w:rPr>
        <w:t>CI</w:t>
      </w:r>
      <w:r w:rsidR="00BB7197">
        <w:rPr>
          <w:rFonts w:ascii="Times New Roman" w:hAnsi="Times New Roman"/>
          <w:sz w:val="24"/>
          <w:szCs w:val="24"/>
          <w:lang w:eastAsia="en-US"/>
        </w:rPr>
        <w:t>)</w:t>
      </w:r>
      <w:r w:rsidR="00516546">
        <w:rPr>
          <w:rFonts w:ascii="Times New Roman" w:hAnsi="Times New Roman"/>
          <w:sz w:val="24"/>
          <w:szCs w:val="24"/>
          <w:lang w:eastAsia="en-US"/>
        </w:rPr>
        <w:t xml:space="preserve"> bars and some of the mean values (data points)</w:t>
      </w:r>
      <w:r w:rsidR="00197CFE">
        <w:rPr>
          <w:rFonts w:ascii="Times New Roman" w:hAnsi="Times New Roman"/>
          <w:sz w:val="24"/>
          <w:szCs w:val="24"/>
          <w:lang w:eastAsia="en-US"/>
        </w:rPr>
        <w:t xml:space="preserve"> </w:t>
      </w:r>
      <w:r w:rsidR="00516546">
        <w:rPr>
          <w:rFonts w:ascii="Times New Roman" w:hAnsi="Times New Roman"/>
          <w:sz w:val="24"/>
          <w:szCs w:val="24"/>
          <w:lang w:eastAsia="en-US"/>
        </w:rPr>
        <w:t xml:space="preserve">intersect with </w:t>
      </w:r>
      <w:r w:rsidR="00197CFE">
        <w:rPr>
          <w:rFonts w:ascii="Times New Roman" w:hAnsi="Times New Roman"/>
          <w:sz w:val="24"/>
          <w:szCs w:val="24"/>
          <w:lang w:eastAsia="en-US"/>
        </w:rPr>
        <w:t>the 45</w:t>
      </w:r>
      <w:r w:rsidR="009E6A9D">
        <w:rPr>
          <w:rFonts w:ascii="Times New Roman" w:hAnsi="Times New Roman"/>
          <w:sz w:val="24"/>
          <w:szCs w:val="24"/>
          <w:lang w:eastAsia="en-US"/>
        </w:rPr>
        <w:t>°</w:t>
      </w:r>
      <w:r w:rsidR="00197CFE">
        <w:rPr>
          <w:rFonts w:ascii="Times New Roman" w:hAnsi="Times New Roman"/>
          <w:sz w:val="24"/>
          <w:szCs w:val="24"/>
          <w:lang w:eastAsia="en-US"/>
        </w:rPr>
        <w:t xml:space="preserve"> line</w:t>
      </w:r>
      <w:r w:rsidR="00516546">
        <w:rPr>
          <w:rFonts w:ascii="Times New Roman" w:hAnsi="Times New Roman"/>
          <w:sz w:val="24"/>
          <w:szCs w:val="24"/>
          <w:lang w:eastAsia="en-US"/>
        </w:rPr>
        <w:t xml:space="preserve"> that indicates perfect </w:t>
      </w:r>
      <w:r w:rsidR="00197CFE">
        <w:rPr>
          <w:rFonts w:ascii="Times New Roman" w:hAnsi="Times New Roman"/>
          <w:sz w:val="24"/>
          <w:szCs w:val="24"/>
          <w:lang w:eastAsia="en-US"/>
        </w:rPr>
        <w:t xml:space="preserve">agreement between </w:t>
      </w:r>
      <w:r w:rsidR="00516546">
        <w:rPr>
          <w:rFonts w:ascii="Times New Roman" w:hAnsi="Times New Roman"/>
          <w:sz w:val="24"/>
          <w:szCs w:val="24"/>
          <w:lang w:eastAsia="en-US"/>
        </w:rPr>
        <w:t xml:space="preserve">the </w:t>
      </w:r>
      <w:r w:rsidR="002372E4">
        <w:rPr>
          <w:rFonts w:ascii="Times New Roman" w:hAnsi="Times New Roman"/>
          <w:sz w:val="24"/>
          <w:szCs w:val="24"/>
          <w:lang w:eastAsia="en-US"/>
        </w:rPr>
        <w:t xml:space="preserve">predicted and </w:t>
      </w:r>
      <w:r w:rsidR="00197CFE">
        <w:rPr>
          <w:rFonts w:ascii="Times New Roman" w:hAnsi="Times New Roman"/>
          <w:sz w:val="24"/>
          <w:szCs w:val="24"/>
          <w:lang w:eastAsia="en-US"/>
        </w:rPr>
        <w:t>observed RKOA at year 5. However,</w:t>
      </w:r>
      <w:r w:rsidR="00342A48">
        <w:rPr>
          <w:rFonts w:ascii="Times New Roman" w:hAnsi="Times New Roman"/>
          <w:sz w:val="24"/>
          <w:szCs w:val="24"/>
          <w:lang w:eastAsia="en-US"/>
        </w:rPr>
        <w:t xml:space="preserve"> both models</w:t>
      </w:r>
      <w:r w:rsidR="004A3876" w:rsidRPr="00D46AAA">
        <w:rPr>
          <w:rFonts w:ascii="Times New Roman" w:hAnsi="Times New Roman"/>
          <w:sz w:val="24"/>
          <w:szCs w:val="24"/>
          <w:lang w:eastAsia="en-US"/>
        </w:rPr>
        <w:t xml:space="preserve"> slight</w:t>
      </w:r>
      <w:r w:rsidR="00342A48">
        <w:rPr>
          <w:rFonts w:ascii="Times New Roman" w:hAnsi="Times New Roman"/>
          <w:sz w:val="24"/>
          <w:szCs w:val="24"/>
          <w:lang w:eastAsia="en-US"/>
        </w:rPr>
        <w:t>ly</w:t>
      </w:r>
      <w:r w:rsidR="004A3876" w:rsidRPr="00D46AAA">
        <w:rPr>
          <w:rFonts w:ascii="Times New Roman" w:hAnsi="Times New Roman"/>
          <w:sz w:val="24"/>
          <w:szCs w:val="24"/>
          <w:lang w:eastAsia="en-US"/>
        </w:rPr>
        <w:t xml:space="preserve"> overestimat</w:t>
      </w:r>
      <w:r w:rsidR="00342A48">
        <w:rPr>
          <w:rFonts w:ascii="Times New Roman" w:hAnsi="Times New Roman"/>
          <w:sz w:val="24"/>
          <w:szCs w:val="24"/>
          <w:lang w:eastAsia="en-US"/>
        </w:rPr>
        <w:t>e</w:t>
      </w:r>
      <w:r>
        <w:rPr>
          <w:rFonts w:ascii="Times New Roman" w:hAnsi="Times New Roman"/>
          <w:sz w:val="24"/>
          <w:szCs w:val="24"/>
          <w:lang w:eastAsia="en-US"/>
        </w:rPr>
        <w:t>d</w:t>
      </w:r>
      <w:r w:rsidR="004A3876" w:rsidRPr="00D46AAA">
        <w:rPr>
          <w:rFonts w:ascii="Times New Roman" w:hAnsi="Times New Roman"/>
          <w:sz w:val="24"/>
          <w:szCs w:val="24"/>
          <w:lang w:eastAsia="en-US"/>
        </w:rPr>
        <w:t xml:space="preserve"> some of the </w:t>
      </w:r>
      <w:r w:rsidR="00B93DA2">
        <w:rPr>
          <w:rFonts w:ascii="Times New Roman" w:hAnsi="Times New Roman"/>
          <w:sz w:val="24"/>
          <w:szCs w:val="24"/>
          <w:lang w:eastAsia="en-US"/>
        </w:rPr>
        <w:t>lowest</w:t>
      </w:r>
      <w:r w:rsidR="00B93DA2" w:rsidRPr="00D46AAA">
        <w:rPr>
          <w:rFonts w:ascii="Times New Roman" w:hAnsi="Times New Roman"/>
          <w:sz w:val="24"/>
          <w:szCs w:val="24"/>
          <w:lang w:eastAsia="en-US"/>
        </w:rPr>
        <w:t xml:space="preserve"> </w:t>
      </w:r>
      <w:r w:rsidR="001C10EC" w:rsidRPr="00D46AAA">
        <w:rPr>
          <w:rFonts w:ascii="Times New Roman" w:hAnsi="Times New Roman"/>
          <w:sz w:val="24"/>
          <w:szCs w:val="24"/>
          <w:lang w:eastAsia="en-US"/>
        </w:rPr>
        <w:t>values</w:t>
      </w:r>
      <w:r w:rsidR="005629AA">
        <w:rPr>
          <w:rFonts w:ascii="Times New Roman" w:hAnsi="Times New Roman"/>
          <w:sz w:val="24"/>
          <w:szCs w:val="24"/>
          <w:lang w:eastAsia="en-US"/>
        </w:rPr>
        <w:t>.</w:t>
      </w:r>
      <w:r w:rsidR="004743F9">
        <w:rPr>
          <w:rFonts w:ascii="Times New Roman" w:hAnsi="Times New Roman"/>
          <w:sz w:val="24"/>
          <w:szCs w:val="24"/>
          <w:lang w:eastAsia="en-US"/>
        </w:rPr>
        <w:t xml:space="preserve"> </w:t>
      </w:r>
      <w:r w:rsidR="00516546">
        <w:rPr>
          <w:rFonts w:ascii="Times New Roman" w:hAnsi="Times New Roman"/>
          <w:sz w:val="24"/>
          <w:szCs w:val="24"/>
          <w:lang w:eastAsia="en-US"/>
        </w:rPr>
        <w:t>O</w:t>
      </w:r>
      <w:r w:rsidR="00F628B0">
        <w:rPr>
          <w:rFonts w:ascii="Times New Roman" w:hAnsi="Times New Roman"/>
          <w:sz w:val="24"/>
          <w:szCs w:val="24"/>
          <w:lang w:eastAsia="en-US"/>
        </w:rPr>
        <w:t xml:space="preserve">ur models </w:t>
      </w:r>
      <w:r w:rsidR="00516546">
        <w:rPr>
          <w:rFonts w:ascii="Times New Roman" w:hAnsi="Times New Roman"/>
          <w:sz w:val="24"/>
          <w:szCs w:val="24"/>
          <w:lang w:eastAsia="en-US"/>
        </w:rPr>
        <w:t xml:space="preserve">therefore </w:t>
      </w:r>
      <w:r w:rsidR="00F628B0">
        <w:rPr>
          <w:rFonts w:ascii="Times New Roman" w:hAnsi="Times New Roman"/>
          <w:sz w:val="24"/>
          <w:szCs w:val="24"/>
          <w:lang w:eastAsia="en-US"/>
        </w:rPr>
        <w:t xml:space="preserve">estimated </w:t>
      </w:r>
      <w:r w:rsidR="00516546">
        <w:rPr>
          <w:rFonts w:ascii="Times New Roman" w:hAnsi="Times New Roman"/>
          <w:sz w:val="24"/>
          <w:szCs w:val="24"/>
          <w:lang w:eastAsia="en-US"/>
        </w:rPr>
        <w:t xml:space="preserve">that </w:t>
      </w:r>
      <w:r w:rsidR="002372E4">
        <w:rPr>
          <w:rFonts w:ascii="Times New Roman" w:hAnsi="Times New Roman"/>
          <w:sz w:val="24"/>
          <w:szCs w:val="24"/>
          <w:lang w:eastAsia="en-US"/>
        </w:rPr>
        <w:t>fewer</w:t>
      </w:r>
      <w:r w:rsidR="00F628B0">
        <w:rPr>
          <w:rFonts w:ascii="Times New Roman" w:hAnsi="Times New Roman"/>
          <w:sz w:val="24"/>
          <w:szCs w:val="24"/>
          <w:lang w:eastAsia="en-US"/>
        </w:rPr>
        <w:t xml:space="preserve"> patients </w:t>
      </w:r>
      <w:r w:rsidR="002372E4">
        <w:rPr>
          <w:rFonts w:ascii="Times New Roman" w:hAnsi="Times New Roman"/>
          <w:sz w:val="24"/>
          <w:szCs w:val="24"/>
          <w:lang w:eastAsia="en-US"/>
        </w:rPr>
        <w:t>would develop</w:t>
      </w:r>
      <w:r w:rsidR="00F628B0">
        <w:rPr>
          <w:rFonts w:ascii="Times New Roman" w:hAnsi="Times New Roman"/>
          <w:sz w:val="24"/>
          <w:szCs w:val="24"/>
          <w:lang w:eastAsia="en-US"/>
        </w:rPr>
        <w:t xml:space="preserve"> RKOA than was observed in our sample for those patients </w:t>
      </w:r>
      <w:r w:rsidR="002372E4">
        <w:rPr>
          <w:rFonts w:ascii="Times New Roman" w:hAnsi="Times New Roman"/>
          <w:sz w:val="24"/>
          <w:szCs w:val="24"/>
          <w:lang w:eastAsia="en-US"/>
        </w:rPr>
        <w:t xml:space="preserve">that had </w:t>
      </w:r>
      <w:r w:rsidR="00F628B0">
        <w:rPr>
          <w:rFonts w:ascii="Times New Roman" w:hAnsi="Times New Roman"/>
          <w:sz w:val="24"/>
          <w:szCs w:val="24"/>
          <w:lang w:eastAsia="en-US"/>
        </w:rPr>
        <w:t xml:space="preserve">a low probability </w:t>
      </w:r>
      <w:r w:rsidR="002372E4">
        <w:rPr>
          <w:rFonts w:ascii="Times New Roman" w:hAnsi="Times New Roman"/>
          <w:sz w:val="24"/>
          <w:szCs w:val="24"/>
          <w:lang w:eastAsia="en-US"/>
        </w:rPr>
        <w:t>of</w:t>
      </w:r>
      <w:r w:rsidR="00F628B0">
        <w:rPr>
          <w:rFonts w:ascii="Times New Roman" w:hAnsi="Times New Roman"/>
          <w:sz w:val="24"/>
          <w:szCs w:val="24"/>
          <w:lang w:eastAsia="en-US"/>
        </w:rPr>
        <w:t xml:space="preserve"> develop</w:t>
      </w:r>
      <w:r w:rsidR="002372E4">
        <w:rPr>
          <w:rFonts w:ascii="Times New Roman" w:hAnsi="Times New Roman"/>
          <w:sz w:val="24"/>
          <w:szCs w:val="24"/>
          <w:lang w:eastAsia="en-US"/>
        </w:rPr>
        <w:t>ing</w:t>
      </w:r>
      <w:r w:rsidR="00F628B0">
        <w:rPr>
          <w:rFonts w:ascii="Times New Roman" w:hAnsi="Times New Roman"/>
          <w:sz w:val="24"/>
          <w:szCs w:val="24"/>
          <w:lang w:eastAsia="en-US"/>
        </w:rPr>
        <w:t xml:space="preserve"> RKOA</w:t>
      </w:r>
      <w:r w:rsidR="00FA11EC" w:rsidRPr="00D46AAA">
        <w:rPr>
          <w:rFonts w:ascii="Times New Roman" w:hAnsi="Times New Roman"/>
          <w:sz w:val="24"/>
          <w:szCs w:val="24"/>
          <w:lang w:eastAsia="en-US"/>
        </w:rPr>
        <w:t>.</w:t>
      </w:r>
    </w:p>
    <w:p w14:paraId="3F557FEC" w14:textId="77777777" w:rsidR="00793147" w:rsidRDefault="00793147" w:rsidP="00AA03D6">
      <w:pPr>
        <w:autoSpaceDE w:val="0"/>
        <w:autoSpaceDN w:val="0"/>
        <w:adjustRightInd w:val="0"/>
        <w:spacing w:after="0" w:line="480" w:lineRule="auto"/>
        <w:rPr>
          <w:rFonts w:ascii="Times New Roman" w:hAnsi="Times New Roman"/>
          <w:sz w:val="24"/>
          <w:szCs w:val="24"/>
        </w:rPr>
      </w:pPr>
    </w:p>
    <w:p w14:paraId="4E1955A1" w14:textId="77777777" w:rsidR="00342A48" w:rsidRPr="00A71C0D" w:rsidRDefault="00893342" w:rsidP="00AA03D6">
      <w:pPr>
        <w:autoSpaceDE w:val="0"/>
        <w:autoSpaceDN w:val="0"/>
        <w:adjustRightInd w:val="0"/>
        <w:spacing w:after="0" w:line="480" w:lineRule="auto"/>
        <w:rPr>
          <w:rFonts w:ascii="Times New Roman" w:hAnsi="Times New Roman"/>
          <w:b/>
          <w:sz w:val="24"/>
          <w:szCs w:val="24"/>
        </w:rPr>
      </w:pPr>
      <w:r w:rsidRPr="00372BBF">
        <w:rPr>
          <w:rFonts w:ascii="Times New Roman" w:hAnsi="Times New Roman"/>
          <w:b/>
          <w:sz w:val="24"/>
          <w:szCs w:val="24"/>
        </w:rPr>
        <w:t>Clinical scoring tool</w:t>
      </w:r>
    </w:p>
    <w:p w14:paraId="3CF6D39C" w14:textId="6F2EAD3A" w:rsidR="002372E4" w:rsidRDefault="0082118C" w:rsidP="00AA03D6">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The clinical model with routinely available variables (age, quadriceps circumference</w:t>
      </w:r>
      <w:r w:rsidR="002372E4">
        <w:rPr>
          <w:rFonts w:ascii="Times New Roman" w:hAnsi="Times New Roman"/>
          <w:sz w:val="24"/>
          <w:szCs w:val="24"/>
        </w:rPr>
        <w:t>,</w:t>
      </w:r>
      <w:r>
        <w:rPr>
          <w:rFonts w:ascii="Times New Roman" w:hAnsi="Times New Roman"/>
          <w:sz w:val="24"/>
          <w:szCs w:val="24"/>
        </w:rPr>
        <w:t xml:space="preserve"> and </w:t>
      </w:r>
      <w:r w:rsidR="00C513F9">
        <w:rPr>
          <w:rFonts w:ascii="Times New Roman" w:hAnsi="Times New Roman"/>
          <w:sz w:val="24"/>
          <w:szCs w:val="24"/>
        </w:rPr>
        <w:t xml:space="preserve">urine </w:t>
      </w:r>
      <w:r>
        <w:rPr>
          <w:rFonts w:ascii="Times New Roman" w:hAnsi="Times New Roman"/>
          <w:sz w:val="24"/>
          <w:szCs w:val="24"/>
        </w:rPr>
        <w:t xml:space="preserve">CTX-II) was developed into a clinical scoring tool </w:t>
      </w:r>
      <w:r w:rsidR="00653B79">
        <w:rPr>
          <w:rFonts w:ascii="Times New Roman" w:hAnsi="Times New Roman"/>
          <w:sz w:val="24"/>
          <w:szCs w:val="24"/>
        </w:rPr>
        <w:t>(Table 3</w:t>
      </w:r>
      <w:r w:rsidRPr="00D46AAA">
        <w:rPr>
          <w:rFonts w:ascii="Times New Roman" w:hAnsi="Times New Roman"/>
          <w:sz w:val="24"/>
          <w:szCs w:val="24"/>
        </w:rPr>
        <w:t>).</w:t>
      </w:r>
      <w:r w:rsidR="002636F4">
        <w:rPr>
          <w:rFonts w:ascii="Times New Roman" w:hAnsi="Times New Roman"/>
          <w:sz w:val="24"/>
          <w:szCs w:val="24"/>
        </w:rPr>
        <w:t xml:space="preserve"> The tool gives scores from 0 (</w:t>
      </w:r>
      <w:r w:rsidR="002636F4" w:rsidRPr="00D46AAA">
        <w:rPr>
          <w:rFonts w:ascii="Times New Roman" w:hAnsi="Times New Roman"/>
          <w:sz w:val="24"/>
          <w:szCs w:val="24"/>
        </w:rPr>
        <w:t>lowest risk</w:t>
      </w:r>
      <w:r w:rsidR="002636F4">
        <w:rPr>
          <w:rFonts w:ascii="Times New Roman" w:hAnsi="Times New Roman"/>
          <w:sz w:val="24"/>
          <w:szCs w:val="24"/>
        </w:rPr>
        <w:t>)</w:t>
      </w:r>
      <w:r w:rsidR="002636F4" w:rsidRPr="00D46AAA">
        <w:rPr>
          <w:rFonts w:ascii="Times New Roman" w:hAnsi="Times New Roman"/>
          <w:sz w:val="24"/>
          <w:szCs w:val="24"/>
        </w:rPr>
        <w:t xml:space="preserve"> </w:t>
      </w:r>
      <w:r w:rsidR="002636F4">
        <w:rPr>
          <w:rFonts w:ascii="Times New Roman" w:hAnsi="Times New Roman"/>
          <w:sz w:val="24"/>
          <w:szCs w:val="24"/>
        </w:rPr>
        <w:t>to 17 (greatest risk)</w:t>
      </w:r>
      <w:r w:rsidR="002636F4" w:rsidRPr="00D46AAA">
        <w:rPr>
          <w:rFonts w:ascii="Times New Roman" w:hAnsi="Times New Roman"/>
          <w:sz w:val="24"/>
          <w:szCs w:val="24"/>
        </w:rPr>
        <w:t>. A woman will reach the highest score if she is 52</w:t>
      </w:r>
      <w:r w:rsidR="002636F4">
        <w:rPr>
          <w:rFonts w:ascii="Times New Roman" w:hAnsi="Times New Roman"/>
          <w:sz w:val="24"/>
          <w:szCs w:val="24"/>
        </w:rPr>
        <w:t>-</w:t>
      </w:r>
      <w:r w:rsidR="002636F4" w:rsidRPr="00D46AAA">
        <w:rPr>
          <w:rFonts w:ascii="Times New Roman" w:hAnsi="Times New Roman"/>
          <w:sz w:val="24"/>
          <w:szCs w:val="24"/>
        </w:rPr>
        <w:t xml:space="preserve">66 years old, has </w:t>
      </w:r>
      <w:r w:rsidR="002636F4">
        <w:rPr>
          <w:rFonts w:ascii="Times New Roman" w:hAnsi="Times New Roman"/>
          <w:sz w:val="24"/>
          <w:szCs w:val="24"/>
        </w:rPr>
        <w:t xml:space="preserve">a quadriceps with a circumference of </w:t>
      </w:r>
      <w:r w:rsidR="002636F4" w:rsidRPr="00D46AAA">
        <w:rPr>
          <w:rFonts w:ascii="Times New Roman" w:hAnsi="Times New Roman"/>
          <w:sz w:val="24"/>
          <w:szCs w:val="24"/>
        </w:rPr>
        <w:t>44</w:t>
      </w:r>
      <w:r w:rsidR="002636F4">
        <w:rPr>
          <w:rFonts w:ascii="Times New Roman" w:hAnsi="Times New Roman"/>
          <w:sz w:val="24"/>
          <w:szCs w:val="24"/>
        </w:rPr>
        <w:t>-</w:t>
      </w:r>
      <w:r w:rsidR="002636F4" w:rsidRPr="00D46AAA">
        <w:rPr>
          <w:rFonts w:ascii="Times New Roman" w:hAnsi="Times New Roman"/>
          <w:sz w:val="24"/>
          <w:szCs w:val="24"/>
        </w:rPr>
        <w:t xml:space="preserve">63 cm, and has a </w:t>
      </w:r>
      <w:r w:rsidR="002636F4">
        <w:rPr>
          <w:rFonts w:ascii="Times New Roman" w:hAnsi="Times New Roman"/>
          <w:sz w:val="24"/>
          <w:szCs w:val="24"/>
        </w:rPr>
        <w:t>concentration of urine CTX-II</w:t>
      </w:r>
      <w:r w:rsidR="002636F4" w:rsidRPr="00D46AAA">
        <w:rPr>
          <w:rFonts w:ascii="Times New Roman" w:hAnsi="Times New Roman"/>
          <w:sz w:val="24"/>
          <w:szCs w:val="24"/>
        </w:rPr>
        <w:t xml:space="preserve"> </w:t>
      </w:r>
      <w:r w:rsidR="002636F4">
        <w:rPr>
          <w:rFonts w:ascii="Times New Roman" w:hAnsi="Times New Roman"/>
          <w:sz w:val="24"/>
          <w:szCs w:val="24"/>
        </w:rPr>
        <w:t xml:space="preserve">of </w:t>
      </w:r>
      <w:r w:rsidR="002636F4" w:rsidRPr="00D46AAA">
        <w:rPr>
          <w:rFonts w:ascii="Times New Roman" w:hAnsi="Times New Roman"/>
          <w:sz w:val="24"/>
          <w:szCs w:val="24"/>
        </w:rPr>
        <w:t>0.</w:t>
      </w:r>
      <w:r w:rsidR="00A55A54">
        <w:rPr>
          <w:rFonts w:ascii="Times New Roman" w:hAnsi="Times New Roman"/>
          <w:sz w:val="24"/>
          <w:szCs w:val="24"/>
        </w:rPr>
        <w:t>23</w:t>
      </w:r>
      <w:r w:rsidR="002636F4">
        <w:rPr>
          <w:rFonts w:ascii="Times New Roman" w:hAnsi="Times New Roman"/>
          <w:sz w:val="24"/>
          <w:szCs w:val="24"/>
        </w:rPr>
        <w:t>-</w:t>
      </w:r>
      <w:r w:rsidR="00A55A54">
        <w:rPr>
          <w:rFonts w:ascii="Times New Roman" w:hAnsi="Times New Roman"/>
          <w:sz w:val="24"/>
          <w:szCs w:val="24"/>
        </w:rPr>
        <w:t>1.34 mcg/mL</w:t>
      </w:r>
      <w:r w:rsidR="002636F4" w:rsidRPr="00D46AAA">
        <w:rPr>
          <w:rFonts w:ascii="Times New Roman" w:hAnsi="Times New Roman"/>
          <w:sz w:val="24"/>
          <w:szCs w:val="24"/>
        </w:rPr>
        <w:t>.</w:t>
      </w:r>
      <w:r w:rsidR="00517717">
        <w:rPr>
          <w:rFonts w:ascii="Times New Roman" w:hAnsi="Times New Roman"/>
          <w:sz w:val="24"/>
          <w:szCs w:val="24"/>
        </w:rPr>
        <w:t xml:space="preserve"> </w:t>
      </w:r>
    </w:p>
    <w:p w14:paraId="6420E482" w14:textId="768BF1A8" w:rsidR="009F282C" w:rsidRDefault="009F282C" w:rsidP="00AA03D6">
      <w:pPr>
        <w:autoSpaceDE w:val="0"/>
        <w:autoSpaceDN w:val="0"/>
        <w:adjustRightInd w:val="0"/>
        <w:spacing w:after="0" w:line="480" w:lineRule="auto"/>
        <w:rPr>
          <w:rFonts w:ascii="Times New Roman" w:hAnsi="Times New Roman"/>
          <w:sz w:val="24"/>
          <w:szCs w:val="24"/>
        </w:rPr>
      </w:pPr>
    </w:p>
    <w:p w14:paraId="5CEB2B16" w14:textId="77777777" w:rsidR="002636F4" w:rsidRDefault="00517717" w:rsidP="00AA03D6">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We also generated a tool </w:t>
      </w:r>
      <w:r w:rsidR="002372E4">
        <w:rPr>
          <w:rFonts w:ascii="Times New Roman" w:hAnsi="Times New Roman"/>
          <w:sz w:val="24"/>
          <w:szCs w:val="24"/>
        </w:rPr>
        <w:t xml:space="preserve">that adds the four </w:t>
      </w:r>
      <w:r>
        <w:rPr>
          <w:rFonts w:ascii="Times New Roman" w:hAnsi="Times New Roman"/>
          <w:sz w:val="24"/>
          <w:szCs w:val="24"/>
        </w:rPr>
        <w:t xml:space="preserve">radiographic variables </w:t>
      </w:r>
      <w:r w:rsidR="002372E4">
        <w:rPr>
          <w:rFonts w:ascii="Times New Roman" w:hAnsi="Times New Roman"/>
          <w:sz w:val="24"/>
          <w:szCs w:val="24"/>
        </w:rPr>
        <w:t xml:space="preserve">to the three routinely available variables, </w:t>
      </w:r>
      <w:r>
        <w:rPr>
          <w:rFonts w:ascii="Times New Roman" w:hAnsi="Times New Roman"/>
          <w:sz w:val="24"/>
          <w:szCs w:val="24"/>
        </w:rPr>
        <w:t>for those physicians with access to radiographs (Supplementary Table S9).</w:t>
      </w:r>
    </w:p>
    <w:p w14:paraId="44E0DF5B" w14:textId="77777777" w:rsidR="009218A8" w:rsidRPr="00D46AAA" w:rsidRDefault="009218A8" w:rsidP="003F0234">
      <w:pPr>
        <w:spacing w:after="0" w:line="480" w:lineRule="auto"/>
        <w:rPr>
          <w:rFonts w:ascii="Times New Roman" w:hAnsi="Times New Roman"/>
          <w:b/>
          <w:sz w:val="24"/>
          <w:szCs w:val="24"/>
        </w:rPr>
      </w:pPr>
    </w:p>
    <w:p w14:paraId="01E58346" w14:textId="77777777" w:rsidR="00181560" w:rsidRPr="00D46AAA" w:rsidRDefault="00181560" w:rsidP="003F0234">
      <w:pPr>
        <w:spacing w:after="0" w:line="480" w:lineRule="auto"/>
        <w:rPr>
          <w:rFonts w:ascii="Times New Roman" w:hAnsi="Times New Roman"/>
          <w:b/>
          <w:sz w:val="24"/>
          <w:szCs w:val="24"/>
        </w:rPr>
      </w:pPr>
      <w:r w:rsidRPr="00D46AAA">
        <w:rPr>
          <w:rFonts w:ascii="Times New Roman" w:hAnsi="Times New Roman"/>
          <w:b/>
          <w:sz w:val="24"/>
          <w:szCs w:val="24"/>
        </w:rPr>
        <w:t>DISCUSSION</w:t>
      </w:r>
    </w:p>
    <w:p w14:paraId="5CE9C668" w14:textId="004E7DD0" w:rsidR="00C47934" w:rsidRDefault="0075013E" w:rsidP="00A93D49">
      <w:pPr>
        <w:autoSpaceDE w:val="0"/>
        <w:autoSpaceDN w:val="0"/>
        <w:adjustRightInd w:val="0"/>
        <w:spacing w:after="0" w:line="480" w:lineRule="auto"/>
        <w:rPr>
          <w:rFonts w:ascii="Times New Roman" w:hAnsi="Times New Roman"/>
          <w:sz w:val="24"/>
          <w:szCs w:val="24"/>
          <w:lang w:eastAsia="en-US"/>
        </w:rPr>
      </w:pPr>
      <w:r>
        <w:rPr>
          <w:rFonts w:ascii="Times New Roman" w:hAnsi="Times New Roman"/>
          <w:sz w:val="24"/>
          <w:szCs w:val="24"/>
          <w:lang w:eastAsia="en-US"/>
        </w:rPr>
        <w:t xml:space="preserve">We </w:t>
      </w:r>
      <w:r w:rsidR="00C144C4" w:rsidRPr="00D46AAA">
        <w:rPr>
          <w:rFonts w:ascii="Times New Roman" w:hAnsi="Times New Roman"/>
          <w:sz w:val="24"/>
          <w:szCs w:val="24"/>
          <w:lang w:eastAsia="en-US"/>
        </w:rPr>
        <w:t>develop</w:t>
      </w:r>
      <w:r>
        <w:rPr>
          <w:rFonts w:ascii="Times New Roman" w:hAnsi="Times New Roman"/>
          <w:sz w:val="24"/>
          <w:szCs w:val="24"/>
          <w:lang w:eastAsia="en-US"/>
        </w:rPr>
        <w:t>ed</w:t>
      </w:r>
      <w:r w:rsidR="00C144C4" w:rsidRPr="00D46AAA">
        <w:rPr>
          <w:rFonts w:ascii="Times New Roman" w:hAnsi="Times New Roman"/>
          <w:sz w:val="24"/>
          <w:szCs w:val="24"/>
          <w:lang w:eastAsia="en-US"/>
        </w:rPr>
        <w:t xml:space="preserve"> </w:t>
      </w:r>
      <w:r w:rsidR="009C1A0E">
        <w:rPr>
          <w:rFonts w:ascii="Times New Roman" w:hAnsi="Times New Roman"/>
          <w:sz w:val="24"/>
          <w:szCs w:val="24"/>
          <w:lang w:eastAsia="en-US"/>
        </w:rPr>
        <w:t xml:space="preserve">and internally validated </w:t>
      </w:r>
      <w:r>
        <w:rPr>
          <w:rFonts w:ascii="Times New Roman" w:hAnsi="Times New Roman"/>
          <w:sz w:val="24"/>
          <w:szCs w:val="24"/>
          <w:lang w:eastAsia="en-US"/>
        </w:rPr>
        <w:t>two</w:t>
      </w:r>
      <w:r w:rsidR="00C144C4" w:rsidRPr="00D46AAA">
        <w:rPr>
          <w:rFonts w:ascii="Times New Roman" w:hAnsi="Times New Roman"/>
          <w:sz w:val="24"/>
          <w:szCs w:val="24"/>
          <w:lang w:eastAsia="en-US"/>
        </w:rPr>
        <w:t xml:space="preserve"> prediction model</w:t>
      </w:r>
      <w:r>
        <w:rPr>
          <w:rFonts w:ascii="Times New Roman" w:hAnsi="Times New Roman"/>
          <w:sz w:val="24"/>
          <w:szCs w:val="24"/>
          <w:lang w:eastAsia="en-US"/>
        </w:rPr>
        <w:t>s</w:t>
      </w:r>
      <w:r w:rsidR="00C144C4" w:rsidRPr="00D46AAA">
        <w:rPr>
          <w:rFonts w:ascii="Times New Roman" w:hAnsi="Times New Roman"/>
          <w:sz w:val="24"/>
          <w:szCs w:val="24"/>
          <w:lang w:eastAsia="en-US"/>
        </w:rPr>
        <w:t xml:space="preserve"> for incident RKOA in middle-aged women</w:t>
      </w:r>
      <w:r>
        <w:rPr>
          <w:rFonts w:ascii="Times New Roman" w:hAnsi="Times New Roman"/>
          <w:sz w:val="24"/>
          <w:szCs w:val="24"/>
          <w:lang w:eastAsia="en-US"/>
        </w:rPr>
        <w:t>, one using information readily available to clinicians (clinic</w:t>
      </w:r>
      <w:r w:rsidR="00737ABE">
        <w:rPr>
          <w:rFonts w:ascii="Times New Roman" w:hAnsi="Times New Roman"/>
          <w:sz w:val="24"/>
          <w:szCs w:val="24"/>
          <w:lang w:eastAsia="en-US"/>
        </w:rPr>
        <w:t>al</w:t>
      </w:r>
      <w:r>
        <w:rPr>
          <w:rFonts w:ascii="Times New Roman" w:hAnsi="Times New Roman"/>
          <w:sz w:val="24"/>
          <w:szCs w:val="24"/>
          <w:lang w:eastAsia="en-US"/>
        </w:rPr>
        <w:t xml:space="preserve"> model) and the other supplementing this information with radiographic features (</w:t>
      </w:r>
      <w:r w:rsidR="00D664AE">
        <w:rPr>
          <w:rFonts w:ascii="Times New Roman" w:hAnsi="Times New Roman"/>
          <w:sz w:val="24"/>
          <w:szCs w:val="24"/>
          <w:lang w:eastAsia="en-US"/>
        </w:rPr>
        <w:t>radiographic model</w:t>
      </w:r>
      <w:r>
        <w:rPr>
          <w:rFonts w:ascii="Times New Roman" w:hAnsi="Times New Roman"/>
          <w:sz w:val="24"/>
          <w:szCs w:val="24"/>
          <w:lang w:eastAsia="en-US"/>
        </w:rPr>
        <w:t>)</w:t>
      </w:r>
      <w:r w:rsidR="00C144C4" w:rsidRPr="00D46AAA">
        <w:rPr>
          <w:rFonts w:ascii="Times New Roman" w:hAnsi="Times New Roman"/>
          <w:sz w:val="24"/>
          <w:szCs w:val="24"/>
          <w:lang w:eastAsia="en-US"/>
        </w:rPr>
        <w:t>. Both models showed good predictive validity</w:t>
      </w:r>
      <w:r w:rsidR="008B4F46">
        <w:rPr>
          <w:rFonts w:ascii="Times New Roman" w:hAnsi="Times New Roman"/>
          <w:sz w:val="24"/>
          <w:szCs w:val="24"/>
          <w:lang w:eastAsia="en-US"/>
        </w:rPr>
        <w:t>,</w:t>
      </w:r>
      <w:r w:rsidR="00C144C4" w:rsidRPr="00D46AAA">
        <w:rPr>
          <w:rFonts w:ascii="Times New Roman" w:hAnsi="Times New Roman"/>
          <w:sz w:val="24"/>
          <w:szCs w:val="24"/>
          <w:lang w:eastAsia="en-US"/>
        </w:rPr>
        <w:t xml:space="preserve"> with bias-corrected AUC</w:t>
      </w:r>
      <w:r w:rsidR="006535CF">
        <w:rPr>
          <w:rFonts w:ascii="Times New Roman" w:hAnsi="Times New Roman"/>
          <w:sz w:val="24"/>
          <w:szCs w:val="24"/>
          <w:lang w:eastAsia="en-US"/>
        </w:rPr>
        <w:t>s</w:t>
      </w:r>
      <w:r w:rsidR="00C144C4" w:rsidRPr="00D46AAA">
        <w:rPr>
          <w:rFonts w:ascii="Times New Roman" w:hAnsi="Times New Roman"/>
          <w:sz w:val="24"/>
          <w:szCs w:val="24"/>
          <w:lang w:eastAsia="en-US"/>
        </w:rPr>
        <w:t xml:space="preserve"> of 0.692</w:t>
      </w:r>
      <w:r>
        <w:rPr>
          <w:rFonts w:ascii="Times New Roman" w:hAnsi="Times New Roman"/>
          <w:sz w:val="24"/>
          <w:szCs w:val="24"/>
          <w:lang w:eastAsia="en-US"/>
        </w:rPr>
        <w:t xml:space="preserve"> (clinic</w:t>
      </w:r>
      <w:r w:rsidR="00737ABE">
        <w:rPr>
          <w:rFonts w:ascii="Times New Roman" w:hAnsi="Times New Roman"/>
          <w:sz w:val="24"/>
          <w:szCs w:val="24"/>
          <w:lang w:eastAsia="en-US"/>
        </w:rPr>
        <w:t>al</w:t>
      </w:r>
      <w:r>
        <w:rPr>
          <w:rFonts w:ascii="Times New Roman" w:hAnsi="Times New Roman"/>
          <w:sz w:val="24"/>
          <w:szCs w:val="24"/>
          <w:lang w:eastAsia="en-US"/>
        </w:rPr>
        <w:t xml:space="preserve"> model)</w:t>
      </w:r>
      <w:r w:rsidR="00C144C4" w:rsidRPr="00D46AAA">
        <w:rPr>
          <w:rFonts w:ascii="Times New Roman" w:hAnsi="Times New Roman"/>
          <w:sz w:val="24"/>
          <w:szCs w:val="24"/>
          <w:lang w:eastAsia="en-US"/>
        </w:rPr>
        <w:t xml:space="preserve"> and 0.797</w:t>
      </w:r>
      <w:r>
        <w:rPr>
          <w:rFonts w:ascii="Times New Roman" w:hAnsi="Times New Roman"/>
          <w:sz w:val="24"/>
          <w:szCs w:val="24"/>
          <w:lang w:eastAsia="en-US"/>
        </w:rPr>
        <w:t xml:space="preserve"> (</w:t>
      </w:r>
      <w:r w:rsidR="00D664AE">
        <w:rPr>
          <w:rFonts w:ascii="Times New Roman" w:hAnsi="Times New Roman"/>
          <w:sz w:val="24"/>
          <w:szCs w:val="24"/>
          <w:lang w:eastAsia="en-US"/>
        </w:rPr>
        <w:t>radiographic model</w:t>
      </w:r>
      <w:r>
        <w:rPr>
          <w:rFonts w:ascii="Times New Roman" w:hAnsi="Times New Roman"/>
          <w:sz w:val="24"/>
          <w:szCs w:val="24"/>
          <w:lang w:eastAsia="en-US"/>
        </w:rPr>
        <w:t>)</w:t>
      </w:r>
      <w:r w:rsidR="00C144C4" w:rsidRPr="00D46AAA">
        <w:rPr>
          <w:rFonts w:ascii="Times New Roman" w:hAnsi="Times New Roman"/>
          <w:sz w:val="24"/>
          <w:szCs w:val="24"/>
          <w:lang w:eastAsia="en-US"/>
        </w:rPr>
        <w:t xml:space="preserve">. </w:t>
      </w:r>
      <w:r>
        <w:rPr>
          <w:rFonts w:ascii="Times New Roman" w:hAnsi="Times New Roman"/>
          <w:sz w:val="24"/>
          <w:szCs w:val="24"/>
          <w:lang w:eastAsia="en-US"/>
        </w:rPr>
        <w:t>C</w:t>
      </w:r>
      <w:r w:rsidR="00C144C4" w:rsidRPr="00D46AAA">
        <w:rPr>
          <w:rFonts w:ascii="Times New Roman" w:hAnsi="Times New Roman"/>
          <w:sz w:val="24"/>
          <w:szCs w:val="24"/>
          <w:lang w:eastAsia="en-US"/>
        </w:rPr>
        <w:t xml:space="preserve">alibration </w:t>
      </w:r>
      <w:r>
        <w:rPr>
          <w:rFonts w:ascii="Times New Roman" w:hAnsi="Times New Roman"/>
          <w:sz w:val="24"/>
          <w:szCs w:val="24"/>
          <w:lang w:eastAsia="en-US"/>
        </w:rPr>
        <w:t>tests showed</w:t>
      </w:r>
      <w:r w:rsidR="00C144C4" w:rsidRPr="00D46AAA">
        <w:rPr>
          <w:rFonts w:ascii="Times New Roman" w:hAnsi="Times New Roman"/>
          <w:sz w:val="24"/>
          <w:szCs w:val="24"/>
          <w:lang w:eastAsia="en-US"/>
        </w:rPr>
        <w:t xml:space="preserve"> good agreement between </w:t>
      </w:r>
      <w:r>
        <w:rPr>
          <w:rFonts w:ascii="Times New Roman" w:hAnsi="Times New Roman"/>
          <w:sz w:val="24"/>
          <w:szCs w:val="24"/>
          <w:lang w:eastAsia="en-US"/>
        </w:rPr>
        <w:t xml:space="preserve">the </w:t>
      </w:r>
      <w:r w:rsidR="00C144C4" w:rsidRPr="00D46AAA">
        <w:rPr>
          <w:rFonts w:ascii="Times New Roman" w:hAnsi="Times New Roman"/>
          <w:sz w:val="24"/>
          <w:szCs w:val="24"/>
          <w:lang w:eastAsia="en-US"/>
        </w:rPr>
        <w:t>observed and predicted</w:t>
      </w:r>
      <w:r>
        <w:rPr>
          <w:rFonts w:ascii="Times New Roman" w:hAnsi="Times New Roman"/>
          <w:sz w:val="24"/>
          <w:szCs w:val="24"/>
          <w:lang w:eastAsia="en-US"/>
        </w:rPr>
        <w:t xml:space="preserve"> incident RKOA</w:t>
      </w:r>
      <w:r w:rsidR="002D489E">
        <w:rPr>
          <w:rFonts w:ascii="Times New Roman" w:hAnsi="Times New Roman"/>
          <w:sz w:val="24"/>
          <w:szCs w:val="24"/>
          <w:lang w:eastAsia="en-US"/>
        </w:rPr>
        <w:t xml:space="preserve">. </w:t>
      </w:r>
    </w:p>
    <w:p w14:paraId="0F6D638C" w14:textId="77777777" w:rsidR="00C47934" w:rsidRDefault="00C47934" w:rsidP="00A93D49">
      <w:pPr>
        <w:autoSpaceDE w:val="0"/>
        <w:autoSpaceDN w:val="0"/>
        <w:adjustRightInd w:val="0"/>
        <w:spacing w:after="0" w:line="480" w:lineRule="auto"/>
        <w:rPr>
          <w:rFonts w:ascii="Times New Roman" w:hAnsi="Times New Roman"/>
          <w:sz w:val="24"/>
          <w:szCs w:val="24"/>
          <w:lang w:eastAsia="en-US"/>
        </w:rPr>
      </w:pPr>
    </w:p>
    <w:p w14:paraId="72909B38" w14:textId="0E94C206" w:rsidR="00A93D49" w:rsidRDefault="00A93D49" w:rsidP="00A93D49">
      <w:pPr>
        <w:autoSpaceDE w:val="0"/>
        <w:autoSpaceDN w:val="0"/>
        <w:adjustRightInd w:val="0"/>
        <w:spacing w:after="0" w:line="480" w:lineRule="auto"/>
        <w:rPr>
          <w:rFonts w:ascii="Times New Roman" w:hAnsi="Times New Roman"/>
          <w:sz w:val="24"/>
          <w:szCs w:val="24"/>
          <w:lang w:eastAsia="en-US"/>
        </w:rPr>
      </w:pPr>
      <w:r>
        <w:rPr>
          <w:rFonts w:ascii="Times New Roman" w:hAnsi="Times New Roman"/>
          <w:sz w:val="24"/>
          <w:szCs w:val="24"/>
          <w:lang w:eastAsia="en-US"/>
        </w:rPr>
        <w:t>We also developed</w:t>
      </w:r>
      <w:r w:rsidRPr="00D46AAA">
        <w:rPr>
          <w:rFonts w:ascii="Times New Roman" w:hAnsi="Times New Roman"/>
          <w:sz w:val="24"/>
          <w:szCs w:val="24"/>
          <w:lang w:eastAsia="en-US"/>
        </w:rPr>
        <w:t xml:space="preserve"> a clinical risk score tool to identify women at short-term risk of RKOA</w:t>
      </w:r>
      <w:r>
        <w:rPr>
          <w:rFonts w:ascii="Times New Roman" w:hAnsi="Times New Roman"/>
          <w:sz w:val="24"/>
          <w:szCs w:val="24"/>
          <w:lang w:eastAsia="en-US"/>
        </w:rPr>
        <w:t xml:space="preserve">, using the predictors identified in the clinical model so that it can easily </w:t>
      </w:r>
      <w:r w:rsidR="006535CF">
        <w:rPr>
          <w:rFonts w:ascii="Times New Roman" w:hAnsi="Times New Roman"/>
          <w:sz w:val="24"/>
          <w:szCs w:val="24"/>
          <w:lang w:eastAsia="en-US"/>
        </w:rPr>
        <w:t xml:space="preserve">be </w:t>
      </w:r>
      <w:r>
        <w:rPr>
          <w:rFonts w:ascii="Times New Roman" w:hAnsi="Times New Roman"/>
          <w:sz w:val="24"/>
          <w:szCs w:val="24"/>
          <w:lang w:eastAsia="en-US"/>
        </w:rPr>
        <w:t>used in clinical practice</w:t>
      </w:r>
      <w:r w:rsidRPr="00D46AAA">
        <w:rPr>
          <w:rFonts w:ascii="Times New Roman" w:hAnsi="Times New Roman"/>
          <w:sz w:val="24"/>
          <w:szCs w:val="24"/>
          <w:lang w:eastAsia="en-US"/>
        </w:rPr>
        <w:t>.</w:t>
      </w:r>
      <w:r w:rsidR="00920128">
        <w:rPr>
          <w:rFonts w:ascii="Times New Roman" w:hAnsi="Times New Roman"/>
          <w:sz w:val="24"/>
          <w:szCs w:val="24"/>
          <w:lang w:eastAsia="en-US"/>
        </w:rPr>
        <w:t xml:space="preserve"> </w:t>
      </w:r>
      <w:r w:rsidR="003A643F">
        <w:rPr>
          <w:rFonts w:ascii="Times New Roman" w:hAnsi="Times New Roman"/>
          <w:sz w:val="24"/>
          <w:szCs w:val="24"/>
          <w:lang w:eastAsia="en-US"/>
        </w:rPr>
        <w:t>A</w:t>
      </w:r>
      <w:r w:rsidR="00920128" w:rsidRPr="00920128">
        <w:rPr>
          <w:rFonts w:ascii="Times New Roman" w:hAnsi="Times New Roman"/>
          <w:sz w:val="24"/>
          <w:szCs w:val="24"/>
          <w:lang w:eastAsia="en-US"/>
        </w:rPr>
        <w:t xml:space="preserve"> </w:t>
      </w:r>
      <w:r w:rsidR="003A643F">
        <w:rPr>
          <w:rFonts w:ascii="Times New Roman" w:hAnsi="Times New Roman"/>
          <w:sz w:val="24"/>
          <w:szCs w:val="24"/>
          <w:lang w:eastAsia="en-US"/>
        </w:rPr>
        <w:t>participant with</w:t>
      </w:r>
      <w:r w:rsidR="00920128" w:rsidRPr="00920128">
        <w:rPr>
          <w:rFonts w:ascii="Times New Roman" w:hAnsi="Times New Roman"/>
          <w:sz w:val="24"/>
          <w:szCs w:val="24"/>
          <w:lang w:eastAsia="en-US"/>
        </w:rPr>
        <w:t xml:space="preserve"> a score of 5 would have a 30% ((5/17) x 100 = 29.4) probability </w:t>
      </w:r>
      <w:r w:rsidR="00C47934">
        <w:rPr>
          <w:rFonts w:ascii="Times New Roman" w:hAnsi="Times New Roman"/>
          <w:sz w:val="24"/>
          <w:szCs w:val="24"/>
          <w:lang w:eastAsia="en-US"/>
        </w:rPr>
        <w:t>of</w:t>
      </w:r>
      <w:r w:rsidR="00920128" w:rsidRPr="00920128">
        <w:rPr>
          <w:rFonts w:ascii="Times New Roman" w:hAnsi="Times New Roman"/>
          <w:sz w:val="24"/>
          <w:szCs w:val="24"/>
          <w:lang w:eastAsia="en-US"/>
        </w:rPr>
        <w:t xml:space="preserve"> develop</w:t>
      </w:r>
      <w:r w:rsidR="003A643F">
        <w:rPr>
          <w:rFonts w:ascii="Times New Roman" w:hAnsi="Times New Roman"/>
          <w:sz w:val="24"/>
          <w:szCs w:val="24"/>
          <w:lang w:eastAsia="en-US"/>
        </w:rPr>
        <w:t>ing</w:t>
      </w:r>
      <w:r w:rsidR="00920128" w:rsidRPr="00920128">
        <w:rPr>
          <w:rFonts w:ascii="Times New Roman" w:hAnsi="Times New Roman"/>
          <w:sz w:val="24"/>
          <w:szCs w:val="24"/>
          <w:lang w:eastAsia="en-US"/>
        </w:rPr>
        <w:t xml:space="preserve"> RKOA within 4 years.</w:t>
      </w:r>
      <w:r w:rsidR="00FC2DEA">
        <w:rPr>
          <w:rFonts w:ascii="Times New Roman" w:hAnsi="Times New Roman"/>
          <w:sz w:val="24"/>
          <w:szCs w:val="24"/>
          <w:lang w:eastAsia="en-US"/>
        </w:rPr>
        <w:t xml:space="preserve"> Higher risk </w:t>
      </w:r>
      <w:r w:rsidR="006535CF">
        <w:rPr>
          <w:rFonts w:ascii="Times New Roman" w:hAnsi="Times New Roman"/>
          <w:sz w:val="24"/>
          <w:szCs w:val="24"/>
          <w:lang w:eastAsia="en-US"/>
        </w:rPr>
        <w:t>is</w:t>
      </w:r>
      <w:r w:rsidR="00FC2DEA">
        <w:rPr>
          <w:rFonts w:ascii="Times New Roman" w:hAnsi="Times New Roman"/>
          <w:sz w:val="24"/>
          <w:szCs w:val="24"/>
          <w:lang w:eastAsia="en-US"/>
        </w:rPr>
        <w:t xml:space="preserve"> driven by the urine CTX-II marker. Patients with no risk </w:t>
      </w:r>
      <w:r w:rsidR="008E79D0">
        <w:rPr>
          <w:rFonts w:ascii="Times New Roman" w:hAnsi="Times New Roman"/>
          <w:sz w:val="24"/>
          <w:szCs w:val="24"/>
          <w:lang w:eastAsia="en-US"/>
        </w:rPr>
        <w:t>from</w:t>
      </w:r>
      <w:r w:rsidR="00FC2DEA">
        <w:rPr>
          <w:rFonts w:ascii="Times New Roman" w:hAnsi="Times New Roman"/>
          <w:sz w:val="24"/>
          <w:szCs w:val="24"/>
          <w:lang w:eastAsia="en-US"/>
        </w:rPr>
        <w:t xml:space="preserve"> age (44</w:t>
      </w:r>
      <w:r w:rsidR="00C47934">
        <w:rPr>
          <w:rFonts w:ascii="Times New Roman" w:hAnsi="Times New Roman"/>
          <w:sz w:val="24"/>
          <w:szCs w:val="24"/>
          <w:lang w:eastAsia="en-US"/>
        </w:rPr>
        <w:t>–</w:t>
      </w:r>
      <w:r w:rsidR="00FC2DEA">
        <w:rPr>
          <w:rFonts w:ascii="Times New Roman" w:hAnsi="Times New Roman"/>
          <w:sz w:val="24"/>
          <w:szCs w:val="24"/>
          <w:lang w:eastAsia="en-US"/>
        </w:rPr>
        <w:t>48 years) or quadriceps circumference (32</w:t>
      </w:r>
      <w:r w:rsidR="00C47934">
        <w:rPr>
          <w:rFonts w:ascii="Times New Roman" w:hAnsi="Times New Roman"/>
          <w:sz w:val="24"/>
          <w:szCs w:val="24"/>
          <w:lang w:eastAsia="en-US"/>
        </w:rPr>
        <w:t>–</w:t>
      </w:r>
      <w:r w:rsidR="00FC2DEA">
        <w:rPr>
          <w:rFonts w:ascii="Times New Roman" w:hAnsi="Times New Roman"/>
          <w:sz w:val="24"/>
          <w:szCs w:val="24"/>
          <w:lang w:eastAsia="en-US"/>
        </w:rPr>
        <w:t>39 cm) but with high urine CTX-II (</w:t>
      </w:r>
      <w:r w:rsidR="00FC2DEA" w:rsidRPr="00FC2DEA">
        <w:rPr>
          <w:rFonts w:ascii="Times New Roman" w:hAnsi="Times New Roman"/>
          <w:sz w:val="24"/>
          <w:szCs w:val="24"/>
          <w:lang w:eastAsia="en-US"/>
        </w:rPr>
        <w:t>0.2</w:t>
      </w:r>
      <w:r w:rsidR="00C47934">
        <w:rPr>
          <w:rFonts w:ascii="Times New Roman" w:hAnsi="Times New Roman"/>
          <w:sz w:val="24"/>
          <w:szCs w:val="24"/>
          <w:lang w:eastAsia="en-US"/>
        </w:rPr>
        <w:t>–</w:t>
      </w:r>
      <w:r w:rsidR="00FC2DEA" w:rsidRPr="00FC2DEA">
        <w:rPr>
          <w:rFonts w:ascii="Times New Roman" w:hAnsi="Times New Roman"/>
          <w:sz w:val="24"/>
          <w:szCs w:val="24"/>
          <w:lang w:eastAsia="en-US"/>
        </w:rPr>
        <w:t>1.3</w:t>
      </w:r>
      <w:r w:rsidR="00FC2DEA">
        <w:rPr>
          <w:rFonts w:ascii="Times New Roman" w:hAnsi="Times New Roman"/>
          <w:sz w:val="24"/>
          <w:szCs w:val="24"/>
          <w:lang w:eastAsia="en-US"/>
        </w:rPr>
        <w:t xml:space="preserve"> </w:t>
      </w:r>
      <w:r w:rsidR="00FC2DEA" w:rsidRPr="00FC2DEA">
        <w:rPr>
          <w:rFonts w:ascii="Times New Roman" w:hAnsi="Times New Roman"/>
          <w:sz w:val="24"/>
          <w:szCs w:val="24"/>
          <w:lang w:eastAsia="en-US"/>
        </w:rPr>
        <w:t>µg/mL</w:t>
      </w:r>
      <w:r w:rsidR="00FC2DEA">
        <w:rPr>
          <w:rFonts w:ascii="Times New Roman" w:hAnsi="Times New Roman"/>
          <w:sz w:val="24"/>
          <w:szCs w:val="24"/>
          <w:lang w:eastAsia="en-US"/>
        </w:rPr>
        <w:t>)</w:t>
      </w:r>
      <w:r w:rsidR="00C01653">
        <w:rPr>
          <w:rFonts w:ascii="Times New Roman" w:hAnsi="Times New Roman"/>
          <w:sz w:val="24"/>
          <w:szCs w:val="24"/>
          <w:lang w:eastAsia="en-US"/>
        </w:rPr>
        <w:t xml:space="preserve"> would have a 77</w:t>
      </w:r>
      <w:r w:rsidR="00C01653" w:rsidRPr="00C01653">
        <w:rPr>
          <w:rFonts w:ascii="Times New Roman" w:hAnsi="Times New Roman"/>
          <w:sz w:val="24"/>
          <w:szCs w:val="24"/>
          <w:lang w:eastAsia="en-US"/>
        </w:rPr>
        <w:t>% ((</w:t>
      </w:r>
      <w:r w:rsidR="00C01653">
        <w:rPr>
          <w:rFonts w:ascii="Times New Roman" w:hAnsi="Times New Roman"/>
          <w:sz w:val="24"/>
          <w:szCs w:val="24"/>
          <w:lang w:eastAsia="en-US"/>
        </w:rPr>
        <w:t>13</w:t>
      </w:r>
      <w:r w:rsidR="00C01653" w:rsidRPr="00C01653">
        <w:rPr>
          <w:rFonts w:ascii="Times New Roman" w:hAnsi="Times New Roman"/>
          <w:sz w:val="24"/>
          <w:szCs w:val="24"/>
          <w:lang w:eastAsia="en-US"/>
        </w:rPr>
        <w:t xml:space="preserve">/17) x 100 = </w:t>
      </w:r>
      <w:r w:rsidR="00C01653">
        <w:rPr>
          <w:rFonts w:ascii="Times New Roman" w:hAnsi="Times New Roman"/>
          <w:sz w:val="24"/>
          <w:szCs w:val="24"/>
          <w:lang w:eastAsia="en-US"/>
        </w:rPr>
        <w:t>76.5</w:t>
      </w:r>
      <w:r w:rsidR="00C01653" w:rsidRPr="00C01653">
        <w:rPr>
          <w:rFonts w:ascii="Times New Roman" w:hAnsi="Times New Roman"/>
          <w:sz w:val="24"/>
          <w:szCs w:val="24"/>
          <w:lang w:eastAsia="en-US"/>
        </w:rPr>
        <w:t xml:space="preserve">) probability </w:t>
      </w:r>
      <w:r w:rsidR="00C47934">
        <w:rPr>
          <w:rFonts w:ascii="Times New Roman" w:hAnsi="Times New Roman"/>
          <w:sz w:val="24"/>
          <w:szCs w:val="24"/>
          <w:lang w:eastAsia="en-US"/>
        </w:rPr>
        <w:t>of</w:t>
      </w:r>
      <w:r w:rsidR="00C01653" w:rsidRPr="00C01653">
        <w:rPr>
          <w:rFonts w:ascii="Times New Roman" w:hAnsi="Times New Roman"/>
          <w:sz w:val="24"/>
          <w:szCs w:val="24"/>
          <w:lang w:eastAsia="en-US"/>
        </w:rPr>
        <w:t xml:space="preserve"> develop</w:t>
      </w:r>
      <w:r w:rsidR="00C47934">
        <w:rPr>
          <w:rFonts w:ascii="Times New Roman" w:hAnsi="Times New Roman"/>
          <w:sz w:val="24"/>
          <w:szCs w:val="24"/>
          <w:lang w:eastAsia="en-US"/>
        </w:rPr>
        <w:t>ing</w:t>
      </w:r>
      <w:r w:rsidR="00C01653" w:rsidRPr="00C01653">
        <w:rPr>
          <w:rFonts w:ascii="Times New Roman" w:hAnsi="Times New Roman"/>
          <w:sz w:val="24"/>
          <w:szCs w:val="24"/>
          <w:lang w:eastAsia="en-US"/>
        </w:rPr>
        <w:t xml:space="preserve"> RKOA within 4 years.</w:t>
      </w:r>
    </w:p>
    <w:p w14:paraId="309F9760" w14:textId="77777777" w:rsidR="0075013E" w:rsidRPr="00D46AAA" w:rsidRDefault="0075013E" w:rsidP="00C144C4">
      <w:pPr>
        <w:autoSpaceDE w:val="0"/>
        <w:autoSpaceDN w:val="0"/>
        <w:adjustRightInd w:val="0"/>
        <w:spacing w:after="0" w:line="480" w:lineRule="auto"/>
        <w:jc w:val="both"/>
        <w:rPr>
          <w:rFonts w:ascii="Times New Roman" w:hAnsi="Times New Roman"/>
          <w:sz w:val="24"/>
          <w:szCs w:val="24"/>
          <w:lang w:eastAsia="en-US"/>
        </w:rPr>
      </w:pPr>
    </w:p>
    <w:p w14:paraId="757F043B" w14:textId="6B2549B1" w:rsidR="00A93D49" w:rsidRDefault="00693189" w:rsidP="0027262B">
      <w:pPr>
        <w:autoSpaceDE w:val="0"/>
        <w:autoSpaceDN w:val="0"/>
        <w:adjustRightInd w:val="0"/>
        <w:spacing w:after="0" w:line="480" w:lineRule="auto"/>
        <w:rPr>
          <w:rFonts w:ascii="Times New Roman" w:hAnsi="Times New Roman"/>
          <w:sz w:val="24"/>
          <w:szCs w:val="24"/>
        </w:rPr>
      </w:pPr>
      <w:r w:rsidRPr="00D46AAA">
        <w:rPr>
          <w:rFonts w:ascii="Times New Roman" w:hAnsi="Times New Roman"/>
          <w:sz w:val="24"/>
          <w:szCs w:val="24"/>
          <w:lang w:eastAsia="en-US"/>
        </w:rPr>
        <w:t>Older</w:t>
      </w:r>
      <w:r w:rsidR="005713B5">
        <w:rPr>
          <w:rFonts w:ascii="Times New Roman" w:hAnsi="Times New Roman"/>
          <w:sz w:val="24"/>
          <w:szCs w:val="24"/>
          <w:lang w:eastAsia="en-US"/>
        </w:rPr>
        <w:t xml:space="preserve"> </w:t>
      </w:r>
      <w:r w:rsidRPr="00D46AAA">
        <w:rPr>
          <w:rFonts w:ascii="Times New Roman" w:hAnsi="Times New Roman"/>
          <w:sz w:val="24"/>
          <w:szCs w:val="24"/>
          <w:lang w:eastAsia="en-US"/>
        </w:rPr>
        <w:t>age</w:t>
      </w:r>
      <w:r w:rsidR="00473147" w:rsidRPr="00D46AAA">
        <w:rPr>
          <w:rFonts w:ascii="Times New Roman" w:hAnsi="Times New Roman"/>
          <w:sz w:val="24"/>
          <w:szCs w:val="24"/>
          <w:lang w:eastAsia="en-US"/>
        </w:rPr>
        <w:t xml:space="preserve">, </w:t>
      </w:r>
      <w:r w:rsidR="008B4F46">
        <w:rPr>
          <w:rFonts w:ascii="Times New Roman" w:hAnsi="Times New Roman"/>
          <w:sz w:val="24"/>
          <w:szCs w:val="24"/>
          <w:lang w:eastAsia="en-US"/>
        </w:rPr>
        <w:t>bigger</w:t>
      </w:r>
      <w:r w:rsidR="00473147" w:rsidRPr="00D46AAA">
        <w:rPr>
          <w:rFonts w:ascii="Times New Roman" w:hAnsi="Times New Roman"/>
          <w:sz w:val="24"/>
          <w:szCs w:val="24"/>
          <w:lang w:eastAsia="en-US"/>
        </w:rPr>
        <w:t xml:space="preserve"> </w:t>
      </w:r>
      <w:r w:rsidR="00E662EC" w:rsidRPr="00D46AAA">
        <w:rPr>
          <w:rFonts w:ascii="Times New Roman" w:hAnsi="Times New Roman"/>
          <w:sz w:val="24"/>
          <w:szCs w:val="24"/>
          <w:lang w:eastAsia="en-US"/>
        </w:rPr>
        <w:t>quadricep</w:t>
      </w:r>
      <w:r w:rsidR="001B0074">
        <w:rPr>
          <w:rFonts w:ascii="Times New Roman" w:hAnsi="Times New Roman"/>
          <w:sz w:val="24"/>
          <w:szCs w:val="24"/>
          <w:lang w:eastAsia="en-US"/>
        </w:rPr>
        <w:t>s</w:t>
      </w:r>
      <w:r w:rsidR="00473147" w:rsidRPr="00D46AAA">
        <w:rPr>
          <w:rFonts w:ascii="Times New Roman" w:hAnsi="Times New Roman"/>
          <w:sz w:val="24"/>
          <w:szCs w:val="24"/>
          <w:lang w:eastAsia="en-US"/>
        </w:rPr>
        <w:t xml:space="preserve"> circumference</w:t>
      </w:r>
      <w:r w:rsidR="0075013E">
        <w:rPr>
          <w:rFonts w:ascii="Times New Roman" w:hAnsi="Times New Roman"/>
          <w:sz w:val="24"/>
          <w:szCs w:val="24"/>
          <w:lang w:eastAsia="en-US"/>
        </w:rPr>
        <w:t>,</w:t>
      </w:r>
      <w:r w:rsidR="008A6396" w:rsidRPr="00D46AAA">
        <w:rPr>
          <w:rFonts w:ascii="Times New Roman" w:hAnsi="Times New Roman"/>
          <w:sz w:val="24"/>
          <w:szCs w:val="24"/>
          <w:lang w:eastAsia="en-US"/>
        </w:rPr>
        <w:t xml:space="preserve"> and elevated </w:t>
      </w:r>
      <w:r w:rsidR="00E06AE3" w:rsidRPr="00D46AAA">
        <w:rPr>
          <w:rFonts w:ascii="Times New Roman" w:hAnsi="Times New Roman"/>
          <w:sz w:val="24"/>
          <w:szCs w:val="24"/>
          <w:lang w:eastAsia="en-US"/>
        </w:rPr>
        <w:t>urine</w:t>
      </w:r>
      <w:r w:rsidR="008A6396" w:rsidRPr="00D46AAA">
        <w:rPr>
          <w:rFonts w:ascii="Times New Roman" w:hAnsi="Times New Roman"/>
          <w:sz w:val="24"/>
          <w:szCs w:val="24"/>
          <w:lang w:eastAsia="en-US"/>
        </w:rPr>
        <w:t xml:space="preserve"> CTX-II </w:t>
      </w:r>
      <w:r w:rsidR="007B6F75" w:rsidRPr="00D46AAA">
        <w:rPr>
          <w:rFonts w:ascii="Times New Roman" w:hAnsi="Times New Roman"/>
          <w:sz w:val="24"/>
          <w:szCs w:val="24"/>
          <w:lang w:eastAsia="en-US"/>
        </w:rPr>
        <w:t>were</w:t>
      </w:r>
      <w:r w:rsidR="008A6396" w:rsidRPr="00D46AAA">
        <w:rPr>
          <w:rFonts w:ascii="Times New Roman" w:hAnsi="Times New Roman"/>
          <w:sz w:val="24"/>
          <w:szCs w:val="24"/>
          <w:lang w:eastAsia="en-US"/>
        </w:rPr>
        <w:t xml:space="preserve"> predictors of incident RKOA</w:t>
      </w:r>
      <w:r w:rsidR="008B4F46">
        <w:rPr>
          <w:rFonts w:ascii="Times New Roman" w:hAnsi="Times New Roman"/>
          <w:sz w:val="24"/>
          <w:szCs w:val="24"/>
          <w:lang w:eastAsia="en-US"/>
        </w:rPr>
        <w:t xml:space="preserve"> in the clinical model</w:t>
      </w:r>
      <w:r w:rsidR="00A24B21" w:rsidRPr="00D46AAA">
        <w:rPr>
          <w:rFonts w:ascii="Times New Roman" w:hAnsi="Times New Roman"/>
          <w:sz w:val="24"/>
          <w:szCs w:val="24"/>
          <w:lang w:eastAsia="en-US"/>
        </w:rPr>
        <w:t>.</w:t>
      </w:r>
      <w:r w:rsidR="008A6396" w:rsidRPr="00D46AAA">
        <w:rPr>
          <w:rFonts w:ascii="Times New Roman" w:hAnsi="Times New Roman"/>
          <w:sz w:val="24"/>
          <w:szCs w:val="24"/>
          <w:lang w:eastAsia="en-US"/>
        </w:rPr>
        <w:t xml:space="preserve"> </w:t>
      </w:r>
      <w:r w:rsidR="00A24B21" w:rsidRPr="00D46AAA">
        <w:rPr>
          <w:rFonts w:ascii="Times New Roman" w:hAnsi="Times New Roman"/>
          <w:sz w:val="24"/>
          <w:szCs w:val="24"/>
          <w:lang w:eastAsia="en-US"/>
        </w:rPr>
        <w:t>W</w:t>
      </w:r>
      <w:r w:rsidR="008A6396" w:rsidRPr="00D46AAA">
        <w:rPr>
          <w:rFonts w:ascii="Times New Roman" w:hAnsi="Times New Roman"/>
          <w:sz w:val="24"/>
          <w:szCs w:val="24"/>
          <w:lang w:eastAsia="en-US"/>
        </w:rPr>
        <w:t>hen ra</w:t>
      </w:r>
      <w:r w:rsidR="007B6F75" w:rsidRPr="00D46AAA">
        <w:rPr>
          <w:rFonts w:ascii="Times New Roman" w:hAnsi="Times New Roman"/>
          <w:sz w:val="24"/>
          <w:szCs w:val="24"/>
          <w:lang w:eastAsia="en-US"/>
        </w:rPr>
        <w:t xml:space="preserve">diographic </w:t>
      </w:r>
      <w:r w:rsidR="00A24B21" w:rsidRPr="00D46AAA">
        <w:rPr>
          <w:rFonts w:ascii="Times New Roman" w:hAnsi="Times New Roman"/>
          <w:sz w:val="24"/>
          <w:szCs w:val="24"/>
          <w:lang w:eastAsia="en-US"/>
        </w:rPr>
        <w:t xml:space="preserve">features, hip </w:t>
      </w:r>
      <w:r w:rsidR="00CB62AB" w:rsidRPr="00CB62AB">
        <w:rPr>
          <w:rFonts w:ascii="Times New Roman" w:hAnsi="Times New Roman"/>
          <w:sz w:val="24"/>
          <w:szCs w:val="24"/>
          <w:lang w:eastAsia="en-US"/>
        </w:rPr>
        <w:t>α-angle</w:t>
      </w:r>
      <w:r w:rsidR="0075013E">
        <w:rPr>
          <w:rFonts w:ascii="Times New Roman" w:hAnsi="Times New Roman"/>
          <w:sz w:val="24"/>
          <w:szCs w:val="24"/>
          <w:lang w:eastAsia="en-US"/>
        </w:rPr>
        <w:t>,</w:t>
      </w:r>
      <w:r w:rsidR="00A24B21" w:rsidRPr="00D46AAA">
        <w:rPr>
          <w:rFonts w:ascii="Times New Roman" w:hAnsi="Times New Roman"/>
          <w:sz w:val="24"/>
          <w:szCs w:val="24"/>
          <w:lang w:eastAsia="en-US"/>
        </w:rPr>
        <w:t xml:space="preserve"> and bone density were added to </w:t>
      </w:r>
      <w:r w:rsidR="0075013E">
        <w:rPr>
          <w:rFonts w:ascii="Times New Roman" w:hAnsi="Times New Roman"/>
          <w:sz w:val="24"/>
          <w:szCs w:val="24"/>
          <w:lang w:eastAsia="en-US"/>
        </w:rPr>
        <w:t xml:space="preserve">form the </w:t>
      </w:r>
      <w:r w:rsidR="00A5591D">
        <w:rPr>
          <w:rFonts w:ascii="Times New Roman" w:hAnsi="Times New Roman"/>
          <w:sz w:val="24"/>
          <w:szCs w:val="24"/>
          <w:lang w:eastAsia="en-US"/>
        </w:rPr>
        <w:t>radiographic</w:t>
      </w:r>
      <w:r w:rsidR="0075013E">
        <w:rPr>
          <w:rFonts w:ascii="Times New Roman" w:hAnsi="Times New Roman"/>
          <w:sz w:val="24"/>
          <w:szCs w:val="24"/>
          <w:lang w:eastAsia="en-US"/>
        </w:rPr>
        <w:t xml:space="preserve"> </w:t>
      </w:r>
      <w:r w:rsidR="00A24B21" w:rsidRPr="00D46AAA">
        <w:rPr>
          <w:rFonts w:ascii="Times New Roman" w:hAnsi="Times New Roman"/>
          <w:sz w:val="24"/>
          <w:szCs w:val="24"/>
          <w:lang w:eastAsia="en-US"/>
        </w:rPr>
        <w:t>model</w:t>
      </w:r>
      <w:r w:rsidRPr="00D46AAA">
        <w:rPr>
          <w:rFonts w:ascii="Times New Roman" w:hAnsi="Times New Roman"/>
          <w:sz w:val="24"/>
          <w:szCs w:val="24"/>
          <w:lang w:eastAsia="en-US"/>
        </w:rPr>
        <w:t>,</w:t>
      </w:r>
      <w:r w:rsidR="00A24B21" w:rsidRPr="00D46AAA">
        <w:rPr>
          <w:rFonts w:ascii="Times New Roman" w:hAnsi="Times New Roman"/>
          <w:sz w:val="24"/>
          <w:szCs w:val="24"/>
          <w:lang w:eastAsia="en-US"/>
        </w:rPr>
        <w:t xml:space="preserve"> </w:t>
      </w:r>
      <w:r w:rsidR="0075013E">
        <w:rPr>
          <w:rFonts w:ascii="Times New Roman" w:hAnsi="Times New Roman"/>
          <w:sz w:val="24"/>
          <w:szCs w:val="24"/>
          <w:lang w:eastAsia="en-US"/>
        </w:rPr>
        <w:t xml:space="preserve">the </w:t>
      </w:r>
      <w:r w:rsidR="00A24B21" w:rsidRPr="00D46AAA">
        <w:rPr>
          <w:rFonts w:ascii="Times New Roman" w:hAnsi="Times New Roman"/>
          <w:sz w:val="24"/>
          <w:szCs w:val="24"/>
          <w:lang w:eastAsia="en-US"/>
        </w:rPr>
        <w:t>predictive ability</w:t>
      </w:r>
      <w:r w:rsidR="00C51D9D" w:rsidRPr="00D46AAA">
        <w:rPr>
          <w:rFonts w:ascii="Times New Roman" w:hAnsi="Times New Roman"/>
          <w:sz w:val="24"/>
          <w:szCs w:val="24"/>
          <w:lang w:eastAsia="en-US"/>
        </w:rPr>
        <w:t xml:space="preserve"> improved</w:t>
      </w:r>
      <w:r w:rsidR="0075013E">
        <w:rPr>
          <w:rFonts w:ascii="Times New Roman" w:hAnsi="Times New Roman"/>
          <w:sz w:val="24"/>
          <w:szCs w:val="24"/>
          <w:lang w:eastAsia="en-US"/>
        </w:rPr>
        <w:t xml:space="preserve"> considerably</w:t>
      </w:r>
      <w:r w:rsidR="00B53C4E">
        <w:rPr>
          <w:rFonts w:ascii="Times New Roman" w:hAnsi="Times New Roman"/>
          <w:sz w:val="24"/>
          <w:szCs w:val="24"/>
          <w:lang w:eastAsia="en-US"/>
        </w:rPr>
        <w:t xml:space="preserve">, </w:t>
      </w:r>
      <w:r w:rsidR="005713B5">
        <w:rPr>
          <w:rFonts w:ascii="Times New Roman" w:hAnsi="Times New Roman"/>
          <w:sz w:val="24"/>
          <w:szCs w:val="24"/>
          <w:lang w:eastAsia="en-US"/>
        </w:rPr>
        <w:t>increasing from</w:t>
      </w:r>
      <w:r w:rsidR="00B53C4E">
        <w:rPr>
          <w:rFonts w:ascii="Times New Roman" w:hAnsi="Times New Roman"/>
          <w:sz w:val="24"/>
          <w:szCs w:val="24"/>
          <w:lang w:eastAsia="en-US"/>
        </w:rPr>
        <w:t xml:space="preserve"> 69%</w:t>
      </w:r>
      <w:r w:rsidR="005713B5">
        <w:rPr>
          <w:rFonts w:ascii="Times New Roman" w:hAnsi="Times New Roman"/>
          <w:sz w:val="24"/>
          <w:szCs w:val="24"/>
          <w:lang w:eastAsia="en-US"/>
        </w:rPr>
        <w:t xml:space="preserve"> to 80%</w:t>
      </w:r>
      <w:r w:rsidR="00C51D9D" w:rsidRPr="00D46AAA">
        <w:rPr>
          <w:rFonts w:ascii="Times New Roman" w:hAnsi="Times New Roman"/>
          <w:sz w:val="24"/>
          <w:szCs w:val="24"/>
          <w:lang w:eastAsia="en-US"/>
        </w:rPr>
        <w:t xml:space="preserve">. </w:t>
      </w:r>
      <w:r w:rsidR="003721C3">
        <w:rPr>
          <w:rFonts w:ascii="Times New Roman" w:hAnsi="Times New Roman"/>
          <w:sz w:val="24"/>
          <w:szCs w:val="24"/>
          <w:lang w:eastAsia="en-US"/>
        </w:rPr>
        <w:t>The radiographic model selected age and quadriceps circumference like the clinical model, but did not select</w:t>
      </w:r>
      <w:r w:rsidR="00737ABE" w:rsidRPr="00D46AAA">
        <w:rPr>
          <w:rFonts w:ascii="Times New Roman" w:hAnsi="Times New Roman"/>
          <w:sz w:val="24"/>
          <w:szCs w:val="24"/>
          <w:lang w:eastAsia="en-US"/>
        </w:rPr>
        <w:t xml:space="preserve"> </w:t>
      </w:r>
      <w:r w:rsidR="00737ABE">
        <w:rPr>
          <w:rFonts w:ascii="Times New Roman" w:hAnsi="Times New Roman"/>
          <w:sz w:val="24"/>
          <w:szCs w:val="24"/>
          <w:lang w:eastAsia="en-US"/>
        </w:rPr>
        <w:t>u</w:t>
      </w:r>
      <w:r w:rsidR="00737ABE" w:rsidRPr="00D46AAA">
        <w:rPr>
          <w:rFonts w:ascii="Times New Roman" w:hAnsi="Times New Roman"/>
          <w:sz w:val="24"/>
          <w:szCs w:val="24"/>
          <w:lang w:eastAsia="en-US"/>
        </w:rPr>
        <w:t>rine CTX-II</w:t>
      </w:r>
      <w:r w:rsidR="005713B5">
        <w:rPr>
          <w:rFonts w:ascii="Times New Roman" w:hAnsi="Times New Roman"/>
          <w:sz w:val="24"/>
          <w:szCs w:val="24"/>
          <w:lang w:eastAsia="en-US"/>
        </w:rPr>
        <w:t>.</w:t>
      </w:r>
      <w:r w:rsidR="00737ABE" w:rsidRPr="00D46AAA">
        <w:rPr>
          <w:rFonts w:ascii="Times New Roman" w:hAnsi="Times New Roman"/>
          <w:sz w:val="24"/>
          <w:szCs w:val="24"/>
          <w:lang w:eastAsia="en-US"/>
        </w:rPr>
        <w:t xml:space="preserve"> </w:t>
      </w:r>
      <w:r w:rsidR="005713B5">
        <w:rPr>
          <w:rFonts w:ascii="Times New Roman" w:hAnsi="Times New Roman"/>
          <w:sz w:val="24"/>
          <w:szCs w:val="24"/>
          <w:lang w:eastAsia="en-US"/>
        </w:rPr>
        <w:t xml:space="preserve">The radiographic model also selected </w:t>
      </w:r>
      <w:r w:rsidR="00737ABE" w:rsidRPr="00D46AAA">
        <w:rPr>
          <w:rFonts w:ascii="Times New Roman" w:hAnsi="Times New Roman"/>
          <w:sz w:val="24"/>
          <w:szCs w:val="24"/>
          <w:lang w:eastAsia="en-US"/>
        </w:rPr>
        <w:t>knee pain</w:t>
      </w:r>
      <w:r w:rsidR="00A15B2C">
        <w:rPr>
          <w:rFonts w:ascii="Times New Roman" w:hAnsi="Times New Roman"/>
          <w:sz w:val="24"/>
          <w:szCs w:val="24"/>
          <w:lang w:eastAsia="en-US"/>
        </w:rPr>
        <w:t>, baseline K/L grade, c</w:t>
      </w:r>
      <w:r w:rsidR="00A15B2C" w:rsidRPr="00A15B2C">
        <w:rPr>
          <w:rFonts w:ascii="Times New Roman" w:hAnsi="Times New Roman"/>
          <w:sz w:val="24"/>
          <w:szCs w:val="24"/>
          <w:lang w:eastAsia="en-US"/>
        </w:rPr>
        <w:t>ontralateral knee with RKOA at baseline</w:t>
      </w:r>
      <w:r w:rsidR="00A15B2C">
        <w:rPr>
          <w:rFonts w:ascii="Times New Roman" w:hAnsi="Times New Roman"/>
          <w:sz w:val="24"/>
          <w:szCs w:val="24"/>
          <w:lang w:eastAsia="en-US"/>
        </w:rPr>
        <w:t>, h</w:t>
      </w:r>
      <w:r w:rsidR="00A15B2C" w:rsidRPr="00A15B2C">
        <w:rPr>
          <w:rFonts w:ascii="Times New Roman" w:hAnsi="Times New Roman"/>
          <w:sz w:val="24"/>
          <w:szCs w:val="24"/>
          <w:lang w:eastAsia="en-US"/>
        </w:rPr>
        <w:t>ip α-angle</w:t>
      </w:r>
      <w:r w:rsidR="00A4011C">
        <w:rPr>
          <w:rFonts w:ascii="Times New Roman" w:hAnsi="Times New Roman"/>
          <w:sz w:val="24"/>
          <w:szCs w:val="24"/>
          <w:lang w:eastAsia="en-US"/>
        </w:rPr>
        <w:t>,</w:t>
      </w:r>
      <w:r w:rsidR="00A15B2C">
        <w:rPr>
          <w:rFonts w:ascii="Times New Roman" w:hAnsi="Times New Roman"/>
          <w:sz w:val="24"/>
          <w:szCs w:val="24"/>
          <w:lang w:eastAsia="en-US"/>
        </w:rPr>
        <w:t xml:space="preserve"> and </w:t>
      </w:r>
      <w:r w:rsidR="00A15B2C" w:rsidRPr="00A15B2C">
        <w:rPr>
          <w:rFonts w:ascii="Times New Roman" w:hAnsi="Times New Roman"/>
          <w:sz w:val="24"/>
          <w:szCs w:val="24"/>
          <w:lang w:eastAsia="en-US"/>
        </w:rPr>
        <w:t>Z score BMD at the spine L1-L4</w:t>
      </w:r>
      <w:r w:rsidR="00737ABE" w:rsidRPr="00D46AAA">
        <w:rPr>
          <w:rFonts w:ascii="Times New Roman" w:hAnsi="Times New Roman"/>
          <w:sz w:val="24"/>
          <w:szCs w:val="24"/>
          <w:lang w:eastAsia="en-US"/>
        </w:rPr>
        <w:t>.</w:t>
      </w:r>
      <w:r w:rsidR="00737ABE">
        <w:rPr>
          <w:rFonts w:ascii="Times New Roman" w:hAnsi="Times New Roman"/>
          <w:sz w:val="24"/>
          <w:szCs w:val="24"/>
          <w:lang w:eastAsia="en-US"/>
        </w:rPr>
        <w:t xml:space="preserve"> </w:t>
      </w:r>
      <w:r w:rsidR="00C51D9D" w:rsidRPr="00D46AAA">
        <w:rPr>
          <w:rFonts w:ascii="Times New Roman" w:hAnsi="Times New Roman"/>
          <w:sz w:val="24"/>
          <w:szCs w:val="24"/>
          <w:lang w:eastAsia="en-US"/>
        </w:rPr>
        <w:t xml:space="preserve">The </w:t>
      </w:r>
      <w:r w:rsidR="002731C9" w:rsidRPr="00D46AAA">
        <w:rPr>
          <w:rFonts w:ascii="Times New Roman" w:hAnsi="Times New Roman"/>
          <w:sz w:val="24"/>
          <w:szCs w:val="24"/>
          <w:lang w:eastAsia="en-US"/>
        </w:rPr>
        <w:t xml:space="preserve">principal predictors </w:t>
      </w:r>
      <w:r w:rsidR="005713B5">
        <w:rPr>
          <w:rFonts w:ascii="Times New Roman" w:hAnsi="Times New Roman"/>
          <w:sz w:val="24"/>
          <w:szCs w:val="24"/>
          <w:lang w:eastAsia="en-US"/>
        </w:rPr>
        <w:t xml:space="preserve">(those with the </w:t>
      </w:r>
      <w:r w:rsidR="00A15B2C">
        <w:rPr>
          <w:rFonts w:ascii="Times New Roman" w:hAnsi="Times New Roman"/>
          <w:sz w:val="24"/>
          <w:szCs w:val="24"/>
          <w:lang w:eastAsia="en-US"/>
        </w:rPr>
        <w:t>highe</w:t>
      </w:r>
      <w:r w:rsidR="005713B5">
        <w:rPr>
          <w:rFonts w:ascii="Times New Roman" w:hAnsi="Times New Roman"/>
          <w:sz w:val="24"/>
          <w:szCs w:val="24"/>
          <w:lang w:eastAsia="en-US"/>
        </w:rPr>
        <w:t>st</w:t>
      </w:r>
      <w:r w:rsidR="00A15B2C">
        <w:rPr>
          <w:rFonts w:ascii="Times New Roman" w:hAnsi="Times New Roman"/>
          <w:sz w:val="24"/>
          <w:szCs w:val="24"/>
          <w:lang w:eastAsia="en-US"/>
        </w:rPr>
        <w:t xml:space="preserve"> odds ratios and </w:t>
      </w:r>
      <w:r w:rsidR="005713B5">
        <w:rPr>
          <w:rFonts w:ascii="Times New Roman" w:hAnsi="Times New Roman"/>
          <w:sz w:val="24"/>
          <w:szCs w:val="24"/>
          <w:lang w:eastAsia="en-US"/>
        </w:rPr>
        <w:t xml:space="preserve">strongest predictive ability) </w:t>
      </w:r>
      <w:r w:rsidR="002731C9" w:rsidRPr="00D46AAA">
        <w:rPr>
          <w:rFonts w:ascii="Times New Roman" w:hAnsi="Times New Roman"/>
          <w:sz w:val="24"/>
          <w:szCs w:val="24"/>
          <w:lang w:eastAsia="en-US"/>
        </w:rPr>
        <w:t xml:space="preserve">in the </w:t>
      </w:r>
      <w:r w:rsidR="00D664AE">
        <w:rPr>
          <w:rFonts w:ascii="Times New Roman" w:hAnsi="Times New Roman"/>
          <w:sz w:val="24"/>
          <w:szCs w:val="24"/>
          <w:lang w:eastAsia="en-US"/>
        </w:rPr>
        <w:t>radiographic model</w:t>
      </w:r>
      <w:r w:rsidR="00587F28" w:rsidRPr="00D46AAA">
        <w:rPr>
          <w:rFonts w:ascii="Times New Roman" w:hAnsi="Times New Roman"/>
          <w:sz w:val="24"/>
          <w:szCs w:val="24"/>
          <w:lang w:eastAsia="en-US"/>
        </w:rPr>
        <w:t xml:space="preserve"> </w:t>
      </w:r>
      <w:r w:rsidR="002731C9" w:rsidRPr="00D46AAA">
        <w:rPr>
          <w:rFonts w:ascii="Times New Roman" w:hAnsi="Times New Roman"/>
          <w:sz w:val="24"/>
          <w:szCs w:val="24"/>
          <w:lang w:eastAsia="en-US"/>
        </w:rPr>
        <w:t>were</w:t>
      </w:r>
      <w:r w:rsidR="00660FC8" w:rsidRPr="00D46AAA">
        <w:rPr>
          <w:rFonts w:ascii="Times New Roman" w:hAnsi="Times New Roman"/>
          <w:sz w:val="24"/>
          <w:szCs w:val="24"/>
          <w:lang w:eastAsia="en-US"/>
        </w:rPr>
        <w:t xml:space="preserve"> RKOA in the </w:t>
      </w:r>
      <w:r w:rsidR="00C51D9D" w:rsidRPr="00D46AAA">
        <w:rPr>
          <w:rFonts w:ascii="Times New Roman" w:hAnsi="Times New Roman"/>
          <w:sz w:val="24"/>
          <w:szCs w:val="24"/>
          <w:lang w:eastAsia="en-US"/>
        </w:rPr>
        <w:t>contralateral</w:t>
      </w:r>
      <w:r w:rsidR="00660FC8" w:rsidRPr="00D46AAA">
        <w:rPr>
          <w:rFonts w:ascii="Times New Roman" w:hAnsi="Times New Roman"/>
          <w:sz w:val="24"/>
          <w:szCs w:val="24"/>
          <w:lang w:eastAsia="en-US"/>
        </w:rPr>
        <w:t xml:space="preserve"> knee </w:t>
      </w:r>
      <w:r w:rsidR="00A4011C">
        <w:rPr>
          <w:rFonts w:ascii="Times New Roman" w:hAnsi="Times New Roman"/>
          <w:sz w:val="24"/>
          <w:szCs w:val="24"/>
          <w:lang w:eastAsia="en-US"/>
        </w:rPr>
        <w:t>(3 times more associated with incidence RKOA than a contralateral knee free of RKOA</w:t>
      </w:r>
      <w:r w:rsidR="007F5650">
        <w:rPr>
          <w:rFonts w:ascii="Times New Roman" w:hAnsi="Times New Roman"/>
          <w:sz w:val="24"/>
          <w:szCs w:val="24"/>
          <w:lang w:eastAsia="en-US"/>
        </w:rPr>
        <w:t>, Table 2</w:t>
      </w:r>
      <w:r w:rsidR="00A4011C">
        <w:rPr>
          <w:rFonts w:ascii="Times New Roman" w:hAnsi="Times New Roman"/>
          <w:sz w:val="24"/>
          <w:szCs w:val="24"/>
          <w:lang w:eastAsia="en-US"/>
        </w:rPr>
        <w:t xml:space="preserve">) </w:t>
      </w:r>
      <w:r w:rsidR="00C51D9D" w:rsidRPr="00D46AAA">
        <w:rPr>
          <w:rFonts w:ascii="Times New Roman" w:hAnsi="Times New Roman"/>
          <w:sz w:val="24"/>
          <w:szCs w:val="24"/>
          <w:lang w:eastAsia="en-US"/>
        </w:rPr>
        <w:t>and</w:t>
      </w:r>
      <w:r w:rsidR="00660FC8" w:rsidRPr="00D46AAA">
        <w:rPr>
          <w:rFonts w:ascii="Times New Roman" w:hAnsi="Times New Roman"/>
          <w:sz w:val="24"/>
          <w:szCs w:val="24"/>
          <w:lang w:eastAsia="en-US"/>
        </w:rPr>
        <w:t xml:space="preserve"> K/L grade 1</w:t>
      </w:r>
      <w:r w:rsidR="00C51D9D" w:rsidRPr="00D46AAA">
        <w:rPr>
          <w:rFonts w:ascii="Times New Roman" w:hAnsi="Times New Roman"/>
          <w:sz w:val="24"/>
          <w:szCs w:val="24"/>
          <w:lang w:eastAsia="en-US"/>
        </w:rPr>
        <w:t xml:space="preserve"> in the index knee</w:t>
      </w:r>
      <w:r w:rsidR="00A4011C">
        <w:rPr>
          <w:rFonts w:ascii="Times New Roman" w:hAnsi="Times New Roman"/>
          <w:sz w:val="24"/>
          <w:szCs w:val="24"/>
          <w:lang w:eastAsia="en-US"/>
        </w:rPr>
        <w:t xml:space="preserve"> (6.5 times more r</w:t>
      </w:r>
      <w:r w:rsidR="0045110C">
        <w:rPr>
          <w:rFonts w:ascii="Times New Roman" w:hAnsi="Times New Roman"/>
          <w:sz w:val="24"/>
          <w:szCs w:val="24"/>
          <w:lang w:eastAsia="en-US"/>
        </w:rPr>
        <w:t>elated to incidence RKOA than the index knee with K/L grade 0</w:t>
      </w:r>
      <w:r w:rsidR="007F5650">
        <w:rPr>
          <w:rFonts w:ascii="Times New Roman" w:hAnsi="Times New Roman"/>
          <w:sz w:val="24"/>
          <w:szCs w:val="24"/>
          <w:lang w:eastAsia="en-US"/>
        </w:rPr>
        <w:t>, Table 2</w:t>
      </w:r>
      <w:r w:rsidR="00A4011C">
        <w:rPr>
          <w:rFonts w:ascii="Times New Roman" w:hAnsi="Times New Roman"/>
          <w:sz w:val="24"/>
          <w:szCs w:val="24"/>
          <w:lang w:eastAsia="en-US"/>
        </w:rPr>
        <w:t>)</w:t>
      </w:r>
      <w:r w:rsidR="00C51D9D" w:rsidRPr="00D46AAA">
        <w:rPr>
          <w:rFonts w:ascii="Times New Roman" w:hAnsi="Times New Roman"/>
          <w:sz w:val="24"/>
          <w:szCs w:val="24"/>
          <w:lang w:eastAsia="en-US"/>
        </w:rPr>
        <w:t>,</w:t>
      </w:r>
      <w:r w:rsidR="00660FC8" w:rsidRPr="00D46AAA">
        <w:rPr>
          <w:rFonts w:ascii="Times New Roman" w:hAnsi="Times New Roman"/>
          <w:sz w:val="24"/>
          <w:szCs w:val="24"/>
          <w:lang w:eastAsia="en-US"/>
        </w:rPr>
        <w:t xml:space="preserve"> </w:t>
      </w:r>
      <w:r w:rsidR="002731C9" w:rsidRPr="00D46AAA">
        <w:rPr>
          <w:rFonts w:ascii="Times New Roman" w:hAnsi="Times New Roman"/>
          <w:sz w:val="24"/>
          <w:szCs w:val="24"/>
          <w:lang w:eastAsia="en-US"/>
        </w:rPr>
        <w:t xml:space="preserve">at baseline. </w:t>
      </w:r>
    </w:p>
    <w:p w14:paraId="24D23AC7" w14:textId="77777777" w:rsidR="000F1B7B" w:rsidRPr="00D46AAA" w:rsidRDefault="000F1B7B" w:rsidP="0027262B">
      <w:pPr>
        <w:autoSpaceDE w:val="0"/>
        <w:autoSpaceDN w:val="0"/>
        <w:adjustRightInd w:val="0"/>
        <w:spacing w:after="0" w:line="480" w:lineRule="auto"/>
        <w:rPr>
          <w:rFonts w:ascii="Times New Roman" w:hAnsi="Times New Roman"/>
          <w:sz w:val="24"/>
          <w:szCs w:val="24"/>
          <w:lang w:eastAsia="en-US"/>
        </w:rPr>
      </w:pPr>
    </w:p>
    <w:p w14:paraId="3025BB23" w14:textId="1088E930" w:rsidR="00183CEA" w:rsidRDefault="00045ABA" w:rsidP="000F1B7B">
      <w:pPr>
        <w:autoSpaceDE w:val="0"/>
        <w:autoSpaceDN w:val="0"/>
        <w:adjustRightInd w:val="0"/>
        <w:spacing w:after="0" w:line="480" w:lineRule="auto"/>
        <w:rPr>
          <w:rFonts w:ascii="Times New Roman" w:hAnsi="Times New Roman"/>
          <w:sz w:val="24"/>
          <w:szCs w:val="24"/>
          <w:lang w:eastAsia="en-US"/>
        </w:rPr>
      </w:pPr>
      <w:r>
        <w:rPr>
          <w:rFonts w:ascii="Times New Roman" w:hAnsi="Times New Roman"/>
          <w:sz w:val="24"/>
          <w:szCs w:val="24"/>
          <w:lang w:eastAsia="en-US"/>
        </w:rPr>
        <w:t>Within t</w:t>
      </w:r>
      <w:r w:rsidRPr="005D72E9">
        <w:rPr>
          <w:rFonts w:ascii="Times New Roman" w:hAnsi="Times New Roman"/>
          <w:sz w:val="24"/>
          <w:szCs w:val="24"/>
          <w:lang w:eastAsia="en-US"/>
        </w:rPr>
        <w:t xml:space="preserve">he </w:t>
      </w:r>
      <w:r w:rsidR="005713B5">
        <w:rPr>
          <w:rFonts w:ascii="Times New Roman" w:hAnsi="Times New Roman"/>
          <w:sz w:val="24"/>
          <w:szCs w:val="24"/>
          <w:lang w:eastAsia="en-US"/>
        </w:rPr>
        <w:t>N</w:t>
      </w:r>
      <w:r w:rsidR="000F1B7B" w:rsidRPr="005D72E9">
        <w:rPr>
          <w:rFonts w:ascii="Times New Roman" w:hAnsi="Times New Roman"/>
          <w:sz w:val="24"/>
          <w:szCs w:val="24"/>
          <w:lang w:eastAsia="en-US"/>
        </w:rPr>
        <w:t xml:space="preserve">ational </w:t>
      </w:r>
      <w:r w:rsidR="005713B5">
        <w:rPr>
          <w:rFonts w:ascii="Times New Roman" w:hAnsi="Times New Roman"/>
          <w:sz w:val="24"/>
          <w:szCs w:val="24"/>
          <w:lang w:eastAsia="en-US"/>
        </w:rPr>
        <w:t>I</w:t>
      </w:r>
      <w:r w:rsidR="000F1B7B" w:rsidRPr="005D72E9">
        <w:rPr>
          <w:rFonts w:ascii="Times New Roman" w:hAnsi="Times New Roman"/>
          <w:sz w:val="24"/>
          <w:szCs w:val="24"/>
          <w:lang w:eastAsia="en-US"/>
        </w:rPr>
        <w:t xml:space="preserve">nstitute for </w:t>
      </w:r>
      <w:r w:rsidR="005713B5">
        <w:rPr>
          <w:rFonts w:ascii="Times New Roman" w:hAnsi="Times New Roman"/>
          <w:sz w:val="24"/>
          <w:szCs w:val="24"/>
          <w:lang w:eastAsia="en-US"/>
        </w:rPr>
        <w:t>H</w:t>
      </w:r>
      <w:r w:rsidR="000F1B7B" w:rsidRPr="005D72E9">
        <w:rPr>
          <w:rFonts w:ascii="Times New Roman" w:hAnsi="Times New Roman"/>
          <w:sz w:val="24"/>
          <w:szCs w:val="24"/>
          <w:lang w:eastAsia="en-US"/>
        </w:rPr>
        <w:t xml:space="preserve">ealth and </w:t>
      </w:r>
      <w:r w:rsidR="005713B5">
        <w:rPr>
          <w:rFonts w:ascii="Times New Roman" w:hAnsi="Times New Roman"/>
          <w:sz w:val="24"/>
          <w:szCs w:val="24"/>
          <w:lang w:eastAsia="en-US"/>
        </w:rPr>
        <w:t>C</w:t>
      </w:r>
      <w:r w:rsidR="000F1B7B" w:rsidRPr="005D72E9">
        <w:rPr>
          <w:rFonts w:ascii="Times New Roman" w:hAnsi="Times New Roman"/>
          <w:sz w:val="24"/>
          <w:szCs w:val="24"/>
          <w:lang w:eastAsia="en-US"/>
        </w:rPr>
        <w:t xml:space="preserve">are </w:t>
      </w:r>
      <w:r w:rsidR="005713B5">
        <w:rPr>
          <w:rFonts w:ascii="Times New Roman" w:hAnsi="Times New Roman"/>
          <w:sz w:val="24"/>
          <w:szCs w:val="24"/>
          <w:lang w:eastAsia="en-US"/>
        </w:rPr>
        <w:t>E</w:t>
      </w:r>
      <w:r w:rsidR="000F1B7B" w:rsidRPr="005D72E9">
        <w:rPr>
          <w:rFonts w:ascii="Times New Roman" w:hAnsi="Times New Roman"/>
          <w:sz w:val="24"/>
          <w:szCs w:val="24"/>
          <w:lang w:eastAsia="en-US"/>
        </w:rPr>
        <w:t>xcellence</w:t>
      </w:r>
      <w:r w:rsidR="000F1B7B">
        <w:rPr>
          <w:rFonts w:ascii="Times New Roman" w:hAnsi="Times New Roman"/>
          <w:sz w:val="24"/>
          <w:szCs w:val="24"/>
          <w:lang w:eastAsia="en-US"/>
        </w:rPr>
        <w:t xml:space="preserve"> (NICE)</w:t>
      </w:r>
      <w:r w:rsidR="000F1B7B" w:rsidRPr="005D72E9">
        <w:rPr>
          <w:rFonts w:ascii="Times New Roman" w:hAnsi="Times New Roman"/>
          <w:sz w:val="24"/>
          <w:szCs w:val="24"/>
          <w:lang w:eastAsia="en-US"/>
        </w:rPr>
        <w:t xml:space="preserve"> recommend</w:t>
      </w:r>
      <w:r>
        <w:rPr>
          <w:rFonts w:ascii="Times New Roman" w:hAnsi="Times New Roman"/>
          <w:sz w:val="24"/>
          <w:szCs w:val="24"/>
          <w:lang w:eastAsia="en-US"/>
        </w:rPr>
        <w:t>ations</w:t>
      </w:r>
      <w:r w:rsidR="005713B5">
        <w:rPr>
          <w:rFonts w:ascii="Times New Roman" w:hAnsi="Times New Roman"/>
          <w:sz w:val="24"/>
          <w:szCs w:val="24"/>
          <w:lang w:eastAsia="en-US"/>
        </w:rPr>
        <w:t xml:space="preserve"> </w:t>
      </w:r>
      <w:r w:rsidR="00EC02D7">
        <w:rPr>
          <w:rFonts w:ascii="Times New Roman" w:hAnsi="Times New Roman"/>
          <w:sz w:val="24"/>
          <w:szCs w:val="24"/>
          <w:lang w:eastAsia="en-US"/>
        </w:rPr>
        <w:fldChar w:fldCharType="begin"/>
      </w:r>
      <w:r w:rsidR="00CB22D4">
        <w:rPr>
          <w:rFonts w:ascii="Times New Roman" w:hAnsi="Times New Roman"/>
          <w:sz w:val="24"/>
          <w:szCs w:val="24"/>
          <w:lang w:eastAsia="en-US"/>
        </w:rPr>
        <w:instrText xml:space="preserve"> ADDIN EN.CITE &lt;EndNote&gt;&lt;Cite&gt;&lt;Author&gt;NICE-guidelines&lt;/Author&gt;&lt;Year&gt;2014&lt;/Year&gt;&lt;RecNum&gt;67&lt;/RecNum&gt;&lt;DisplayText&gt;(29)&lt;/DisplayText&gt;&lt;record&gt;&lt;rec-number&gt;67&lt;/rec-number&gt;&lt;foreign-keys&gt;&lt;key app="EN" db-id="dfzrr5xacxx2e0e0dvlxpase20pssfatfwv0" timestamp="1519058036"&gt;67&lt;/key&gt;&lt;/foreign-keys&gt;&lt;ref-type name="Book Section"&gt;5&lt;/ref-type&gt;&lt;contributors&gt;&lt;authors&gt;&lt;author&gt;NICE-guidelines&lt;/author&gt;&lt;/authors&gt;&lt;/contributors&gt;&lt;titles&gt;&lt;title&gt;National Institute for Health and Clinical Excellence: Guidance&lt;/title&gt;&lt;secondary-title&gt;Osteoarthritis: Care and Management in Adults&lt;/secondary-title&gt;&lt;/titles&gt;&lt;dates&gt;&lt;year&gt;2014&lt;/year&gt;&lt;/dates&gt;&lt;pub-location&gt;London&lt;/pub-location&gt;&lt;publisher&gt;National Institute for Health and Care Excellence (UK)&lt;/publisher&gt;&lt;accession-num&gt;25340227&lt;/accession-num&gt;&lt;urls&gt;&lt;/urls&gt;&lt;language&gt;eng&lt;/language&gt;&lt;/record&gt;&lt;/Cite&gt;&lt;/EndNote&gt;</w:instrText>
      </w:r>
      <w:r w:rsidR="00EC02D7">
        <w:rPr>
          <w:rFonts w:ascii="Times New Roman" w:hAnsi="Times New Roman"/>
          <w:sz w:val="24"/>
          <w:szCs w:val="24"/>
          <w:lang w:eastAsia="en-US"/>
        </w:rPr>
        <w:fldChar w:fldCharType="separate"/>
      </w:r>
      <w:r w:rsidR="00CB22D4">
        <w:rPr>
          <w:rFonts w:ascii="Times New Roman" w:hAnsi="Times New Roman"/>
          <w:noProof/>
          <w:sz w:val="24"/>
          <w:szCs w:val="24"/>
          <w:lang w:eastAsia="en-US"/>
        </w:rPr>
        <w:t>(</w:t>
      </w:r>
      <w:hyperlink w:anchor="_ENREF_29" w:tooltip="NICE-guidelines, 2014 #67" w:history="1">
        <w:r w:rsidR="00CB22D4">
          <w:rPr>
            <w:rFonts w:ascii="Times New Roman" w:hAnsi="Times New Roman"/>
            <w:noProof/>
            <w:sz w:val="24"/>
            <w:szCs w:val="24"/>
            <w:lang w:eastAsia="en-US"/>
          </w:rPr>
          <w:t>29</w:t>
        </w:r>
      </w:hyperlink>
      <w:r w:rsidR="00CB22D4">
        <w:rPr>
          <w:rFonts w:ascii="Times New Roman" w:hAnsi="Times New Roman"/>
          <w:noProof/>
          <w:sz w:val="24"/>
          <w:szCs w:val="24"/>
          <w:lang w:eastAsia="en-US"/>
        </w:rPr>
        <w:t>)</w:t>
      </w:r>
      <w:r w:rsidR="00EC02D7">
        <w:rPr>
          <w:rFonts w:ascii="Times New Roman" w:hAnsi="Times New Roman"/>
          <w:sz w:val="24"/>
          <w:szCs w:val="24"/>
          <w:lang w:eastAsia="en-US"/>
        </w:rPr>
        <w:fldChar w:fldCharType="end"/>
      </w:r>
      <w:r w:rsidR="008E79D0">
        <w:rPr>
          <w:rFonts w:ascii="Times New Roman" w:hAnsi="Times New Roman"/>
          <w:sz w:val="24"/>
          <w:szCs w:val="24"/>
          <w:lang w:eastAsia="en-US"/>
        </w:rPr>
        <w:t>,</w:t>
      </w:r>
      <w:r w:rsidR="00BB2D19">
        <w:rPr>
          <w:rFonts w:ascii="Times New Roman" w:hAnsi="Times New Roman"/>
          <w:sz w:val="24"/>
          <w:szCs w:val="24"/>
          <w:lang w:eastAsia="en-US"/>
        </w:rPr>
        <w:t xml:space="preserve"> patients with no pain or symptoms of knee osteoarthritis </w:t>
      </w:r>
      <w:r w:rsidR="005713B5">
        <w:rPr>
          <w:rFonts w:ascii="Times New Roman" w:hAnsi="Times New Roman"/>
          <w:sz w:val="24"/>
          <w:szCs w:val="24"/>
          <w:lang w:eastAsia="en-US"/>
        </w:rPr>
        <w:t xml:space="preserve">who are </w:t>
      </w:r>
      <w:r w:rsidR="00BB2D19">
        <w:rPr>
          <w:rFonts w:ascii="Times New Roman" w:hAnsi="Times New Roman"/>
          <w:sz w:val="24"/>
          <w:szCs w:val="24"/>
          <w:lang w:eastAsia="en-US"/>
        </w:rPr>
        <w:t xml:space="preserve">45 </w:t>
      </w:r>
      <w:r w:rsidR="005713B5">
        <w:rPr>
          <w:rFonts w:ascii="Times New Roman" w:hAnsi="Times New Roman"/>
          <w:sz w:val="24"/>
          <w:szCs w:val="24"/>
          <w:lang w:eastAsia="en-US"/>
        </w:rPr>
        <w:t xml:space="preserve">years old </w:t>
      </w:r>
      <w:r w:rsidR="00BB2D19">
        <w:rPr>
          <w:rFonts w:ascii="Times New Roman" w:hAnsi="Times New Roman"/>
          <w:sz w:val="24"/>
          <w:szCs w:val="24"/>
          <w:lang w:eastAsia="en-US"/>
        </w:rPr>
        <w:t xml:space="preserve">or </w:t>
      </w:r>
      <w:r w:rsidR="005713B5">
        <w:rPr>
          <w:rFonts w:ascii="Times New Roman" w:hAnsi="Times New Roman"/>
          <w:sz w:val="24"/>
          <w:szCs w:val="24"/>
          <w:lang w:eastAsia="en-US"/>
        </w:rPr>
        <w:t>older</w:t>
      </w:r>
      <w:r w:rsidR="00BB2D19">
        <w:rPr>
          <w:rFonts w:ascii="Times New Roman" w:hAnsi="Times New Roman"/>
          <w:sz w:val="24"/>
          <w:szCs w:val="24"/>
          <w:lang w:eastAsia="en-US"/>
        </w:rPr>
        <w:t xml:space="preserve"> and hav</w:t>
      </w:r>
      <w:r w:rsidR="005713B5">
        <w:rPr>
          <w:rFonts w:ascii="Times New Roman" w:hAnsi="Times New Roman"/>
          <w:sz w:val="24"/>
          <w:szCs w:val="24"/>
          <w:lang w:eastAsia="en-US"/>
        </w:rPr>
        <w:t>e</w:t>
      </w:r>
      <w:r w:rsidR="00BB2D19">
        <w:rPr>
          <w:rFonts w:ascii="Times New Roman" w:hAnsi="Times New Roman"/>
          <w:sz w:val="24"/>
          <w:szCs w:val="24"/>
          <w:lang w:eastAsia="en-US"/>
        </w:rPr>
        <w:t xml:space="preserve"> an activity associated with knee pain could be assessed using </w:t>
      </w:r>
      <w:r w:rsidR="005713B5">
        <w:rPr>
          <w:rFonts w:ascii="Times New Roman" w:hAnsi="Times New Roman"/>
          <w:sz w:val="24"/>
          <w:szCs w:val="24"/>
          <w:lang w:eastAsia="en-US"/>
        </w:rPr>
        <w:t xml:space="preserve">our clinical predictive </w:t>
      </w:r>
      <w:r w:rsidR="00BB2D19">
        <w:rPr>
          <w:rFonts w:ascii="Times New Roman" w:hAnsi="Times New Roman"/>
          <w:sz w:val="24"/>
          <w:szCs w:val="24"/>
          <w:lang w:eastAsia="en-US"/>
        </w:rPr>
        <w:t xml:space="preserve">tool to predict their risk </w:t>
      </w:r>
      <w:r w:rsidR="005713B5">
        <w:rPr>
          <w:rFonts w:ascii="Times New Roman" w:hAnsi="Times New Roman"/>
          <w:sz w:val="24"/>
          <w:szCs w:val="24"/>
          <w:lang w:eastAsia="en-US"/>
        </w:rPr>
        <w:t>of</w:t>
      </w:r>
      <w:r w:rsidR="00BB2D19">
        <w:rPr>
          <w:rFonts w:ascii="Times New Roman" w:hAnsi="Times New Roman"/>
          <w:sz w:val="24"/>
          <w:szCs w:val="24"/>
          <w:lang w:eastAsia="en-US"/>
        </w:rPr>
        <w:t xml:space="preserve"> develop</w:t>
      </w:r>
      <w:r w:rsidR="005713B5">
        <w:rPr>
          <w:rFonts w:ascii="Times New Roman" w:hAnsi="Times New Roman"/>
          <w:sz w:val="24"/>
          <w:szCs w:val="24"/>
          <w:lang w:eastAsia="en-US"/>
        </w:rPr>
        <w:t>ing</w:t>
      </w:r>
      <w:r w:rsidR="00BB2D19">
        <w:rPr>
          <w:rFonts w:ascii="Times New Roman" w:hAnsi="Times New Roman"/>
          <w:sz w:val="24"/>
          <w:szCs w:val="24"/>
          <w:lang w:eastAsia="en-US"/>
        </w:rPr>
        <w:t xml:space="preserve"> RKOA </w:t>
      </w:r>
      <w:r w:rsidR="005713B5">
        <w:rPr>
          <w:rFonts w:ascii="Times New Roman" w:hAnsi="Times New Roman"/>
          <w:sz w:val="24"/>
          <w:szCs w:val="24"/>
          <w:lang w:eastAsia="en-US"/>
        </w:rPr>
        <w:t>in the next</w:t>
      </w:r>
      <w:r w:rsidR="00BB2D19">
        <w:rPr>
          <w:rFonts w:ascii="Times New Roman" w:hAnsi="Times New Roman"/>
          <w:sz w:val="24"/>
          <w:szCs w:val="24"/>
          <w:lang w:eastAsia="en-US"/>
        </w:rPr>
        <w:t xml:space="preserve"> </w:t>
      </w:r>
      <w:r w:rsidR="005713B5">
        <w:rPr>
          <w:rFonts w:ascii="Times New Roman" w:hAnsi="Times New Roman"/>
          <w:sz w:val="24"/>
          <w:szCs w:val="24"/>
          <w:lang w:eastAsia="en-US"/>
        </w:rPr>
        <w:t>4</w:t>
      </w:r>
      <w:r w:rsidR="00BB2D19">
        <w:rPr>
          <w:rFonts w:ascii="Times New Roman" w:hAnsi="Times New Roman"/>
          <w:sz w:val="24"/>
          <w:szCs w:val="24"/>
          <w:lang w:eastAsia="en-US"/>
        </w:rPr>
        <w:t xml:space="preserve"> years.</w:t>
      </w:r>
      <w:r w:rsidR="004F310D">
        <w:rPr>
          <w:rFonts w:ascii="Times New Roman" w:hAnsi="Times New Roman"/>
          <w:sz w:val="24"/>
          <w:szCs w:val="24"/>
          <w:lang w:eastAsia="en-US"/>
        </w:rPr>
        <w:t xml:space="preserve"> </w:t>
      </w:r>
      <w:r w:rsidR="00EC407D">
        <w:rPr>
          <w:rFonts w:ascii="Times New Roman" w:hAnsi="Times New Roman"/>
          <w:sz w:val="24"/>
          <w:szCs w:val="24"/>
          <w:lang w:eastAsia="en-US"/>
        </w:rPr>
        <w:t xml:space="preserve">The </w:t>
      </w:r>
      <w:r w:rsidR="005713B5">
        <w:rPr>
          <w:rFonts w:ascii="Times New Roman" w:hAnsi="Times New Roman"/>
          <w:sz w:val="24"/>
          <w:szCs w:val="24"/>
          <w:lang w:eastAsia="en-US"/>
        </w:rPr>
        <w:t xml:space="preserve">radiographic predictive </w:t>
      </w:r>
      <w:r w:rsidR="00EC407D">
        <w:rPr>
          <w:rFonts w:ascii="Times New Roman" w:hAnsi="Times New Roman"/>
          <w:sz w:val="24"/>
          <w:szCs w:val="24"/>
          <w:lang w:eastAsia="en-US"/>
        </w:rPr>
        <w:t xml:space="preserve">tool </w:t>
      </w:r>
      <w:r w:rsidR="005713B5">
        <w:rPr>
          <w:rFonts w:ascii="Times New Roman" w:hAnsi="Times New Roman"/>
          <w:sz w:val="24"/>
          <w:szCs w:val="24"/>
          <w:lang w:eastAsia="en-US"/>
        </w:rPr>
        <w:t xml:space="preserve">that </w:t>
      </w:r>
      <w:r w:rsidR="00EC407D">
        <w:rPr>
          <w:rFonts w:ascii="Times New Roman" w:hAnsi="Times New Roman"/>
          <w:sz w:val="24"/>
          <w:szCs w:val="24"/>
          <w:lang w:eastAsia="en-US"/>
        </w:rPr>
        <w:t>includ</w:t>
      </w:r>
      <w:r w:rsidR="005713B5">
        <w:rPr>
          <w:rFonts w:ascii="Times New Roman" w:hAnsi="Times New Roman"/>
          <w:sz w:val="24"/>
          <w:szCs w:val="24"/>
          <w:lang w:eastAsia="en-US"/>
        </w:rPr>
        <w:t>es</w:t>
      </w:r>
      <w:r w:rsidR="00EC407D">
        <w:rPr>
          <w:rFonts w:ascii="Times New Roman" w:hAnsi="Times New Roman"/>
          <w:sz w:val="24"/>
          <w:szCs w:val="24"/>
          <w:lang w:eastAsia="en-US"/>
        </w:rPr>
        <w:t xml:space="preserve"> radiographic variables could be useful</w:t>
      </w:r>
      <w:r w:rsidR="002D0904">
        <w:rPr>
          <w:rFonts w:ascii="Times New Roman" w:hAnsi="Times New Roman"/>
          <w:sz w:val="24"/>
          <w:szCs w:val="24"/>
          <w:lang w:eastAsia="en-US"/>
        </w:rPr>
        <w:t xml:space="preserve"> in clinical practice if further investigation</w:t>
      </w:r>
      <w:r w:rsidR="000A3739">
        <w:rPr>
          <w:rFonts w:ascii="Times New Roman" w:hAnsi="Times New Roman"/>
          <w:sz w:val="24"/>
          <w:szCs w:val="24"/>
          <w:lang w:eastAsia="en-US"/>
        </w:rPr>
        <w:t xml:space="preserve"> </w:t>
      </w:r>
      <w:r w:rsidR="00A93D49">
        <w:rPr>
          <w:rFonts w:ascii="Times New Roman" w:hAnsi="Times New Roman"/>
          <w:sz w:val="24"/>
          <w:szCs w:val="24"/>
          <w:lang w:eastAsia="en-US"/>
        </w:rPr>
        <w:t>is</w:t>
      </w:r>
      <w:r w:rsidR="000A3739">
        <w:rPr>
          <w:rFonts w:ascii="Times New Roman" w:hAnsi="Times New Roman"/>
          <w:sz w:val="24"/>
          <w:szCs w:val="24"/>
          <w:lang w:eastAsia="en-US"/>
        </w:rPr>
        <w:t xml:space="preserve"> </w:t>
      </w:r>
      <w:r w:rsidR="005713B5">
        <w:rPr>
          <w:rFonts w:ascii="Times New Roman" w:hAnsi="Times New Roman"/>
          <w:sz w:val="24"/>
          <w:szCs w:val="24"/>
          <w:lang w:eastAsia="en-US"/>
        </w:rPr>
        <w:t>under</w:t>
      </w:r>
      <w:r w:rsidR="000A3739">
        <w:rPr>
          <w:rFonts w:ascii="Times New Roman" w:hAnsi="Times New Roman"/>
          <w:sz w:val="24"/>
          <w:szCs w:val="24"/>
          <w:lang w:eastAsia="en-US"/>
        </w:rPr>
        <w:t xml:space="preserve">taken </w:t>
      </w:r>
      <w:r w:rsidR="005713B5">
        <w:rPr>
          <w:rFonts w:ascii="Times New Roman" w:hAnsi="Times New Roman"/>
          <w:sz w:val="24"/>
          <w:szCs w:val="24"/>
          <w:lang w:eastAsia="en-US"/>
        </w:rPr>
        <w:t>when</w:t>
      </w:r>
      <w:r w:rsidR="000A3739">
        <w:rPr>
          <w:rFonts w:ascii="Times New Roman" w:hAnsi="Times New Roman"/>
          <w:sz w:val="24"/>
          <w:szCs w:val="24"/>
          <w:lang w:eastAsia="en-US"/>
        </w:rPr>
        <w:t xml:space="preserve"> diagnosis is in doubt or </w:t>
      </w:r>
      <w:r w:rsidR="00A93D49">
        <w:rPr>
          <w:rFonts w:ascii="Times New Roman" w:hAnsi="Times New Roman"/>
          <w:sz w:val="24"/>
          <w:szCs w:val="24"/>
          <w:lang w:eastAsia="en-US"/>
        </w:rPr>
        <w:t xml:space="preserve">in preparation </w:t>
      </w:r>
      <w:r w:rsidR="00EC407D">
        <w:rPr>
          <w:rFonts w:ascii="Times New Roman" w:hAnsi="Times New Roman"/>
          <w:sz w:val="24"/>
          <w:szCs w:val="24"/>
          <w:lang w:eastAsia="en-US"/>
        </w:rPr>
        <w:t>for refer</w:t>
      </w:r>
      <w:r w:rsidR="006535CF">
        <w:rPr>
          <w:rFonts w:ascii="Times New Roman" w:hAnsi="Times New Roman"/>
          <w:sz w:val="24"/>
          <w:szCs w:val="24"/>
          <w:lang w:eastAsia="en-US"/>
        </w:rPr>
        <w:t>r</w:t>
      </w:r>
      <w:r w:rsidR="00C47934">
        <w:rPr>
          <w:rFonts w:ascii="Times New Roman" w:hAnsi="Times New Roman"/>
          <w:sz w:val="24"/>
          <w:szCs w:val="24"/>
          <w:lang w:eastAsia="en-US"/>
        </w:rPr>
        <w:t>al</w:t>
      </w:r>
      <w:r w:rsidR="00EC407D">
        <w:rPr>
          <w:rFonts w:ascii="Times New Roman" w:hAnsi="Times New Roman"/>
          <w:sz w:val="24"/>
          <w:szCs w:val="24"/>
          <w:lang w:eastAsia="en-US"/>
        </w:rPr>
        <w:t xml:space="preserve"> to </w:t>
      </w:r>
      <w:r w:rsidR="00A93D49">
        <w:rPr>
          <w:rFonts w:ascii="Times New Roman" w:hAnsi="Times New Roman"/>
          <w:sz w:val="24"/>
          <w:szCs w:val="24"/>
          <w:lang w:eastAsia="en-US"/>
        </w:rPr>
        <w:t xml:space="preserve">a </w:t>
      </w:r>
      <w:r w:rsidR="00EC407D">
        <w:rPr>
          <w:rFonts w:ascii="Times New Roman" w:hAnsi="Times New Roman"/>
          <w:sz w:val="24"/>
          <w:szCs w:val="24"/>
          <w:lang w:eastAsia="en-US"/>
        </w:rPr>
        <w:t>rheumatologist</w:t>
      </w:r>
      <w:r w:rsidR="002D0904">
        <w:rPr>
          <w:rFonts w:ascii="Times New Roman" w:hAnsi="Times New Roman"/>
          <w:sz w:val="24"/>
          <w:szCs w:val="24"/>
          <w:lang w:eastAsia="en-US"/>
        </w:rPr>
        <w:t xml:space="preserve">. </w:t>
      </w:r>
    </w:p>
    <w:p w14:paraId="3288F533" w14:textId="77777777" w:rsidR="000F1B7B" w:rsidRPr="000A3739" w:rsidRDefault="000F1B7B" w:rsidP="000F1B7B">
      <w:pPr>
        <w:autoSpaceDE w:val="0"/>
        <w:autoSpaceDN w:val="0"/>
        <w:adjustRightInd w:val="0"/>
        <w:spacing w:after="0" w:line="480" w:lineRule="auto"/>
        <w:rPr>
          <w:rFonts w:ascii="Times New Roman" w:hAnsi="Times New Roman"/>
          <w:sz w:val="24"/>
          <w:szCs w:val="24"/>
          <w:lang w:eastAsia="en-US"/>
        </w:rPr>
      </w:pPr>
    </w:p>
    <w:p w14:paraId="4B3363F1" w14:textId="4F641E9F" w:rsidR="00820CD5" w:rsidRDefault="008B4F46" w:rsidP="00386D03">
      <w:pPr>
        <w:autoSpaceDE w:val="0"/>
        <w:autoSpaceDN w:val="0"/>
        <w:adjustRightInd w:val="0"/>
        <w:spacing w:after="0" w:line="480" w:lineRule="auto"/>
        <w:jc w:val="both"/>
        <w:rPr>
          <w:rFonts w:ascii="Times New Roman" w:hAnsi="Times New Roman"/>
          <w:sz w:val="24"/>
          <w:szCs w:val="24"/>
          <w:lang w:eastAsia="en-US"/>
        </w:rPr>
      </w:pPr>
      <w:r>
        <w:rPr>
          <w:rFonts w:ascii="Times New Roman" w:hAnsi="Times New Roman"/>
          <w:sz w:val="24"/>
          <w:szCs w:val="24"/>
          <w:lang w:eastAsia="en-US"/>
        </w:rPr>
        <w:t xml:space="preserve">Age (selected in both models) and knee pain (selected in the </w:t>
      </w:r>
      <w:r w:rsidR="00D664AE">
        <w:rPr>
          <w:rFonts w:ascii="Times New Roman" w:hAnsi="Times New Roman"/>
          <w:sz w:val="24"/>
          <w:szCs w:val="24"/>
          <w:lang w:eastAsia="en-US"/>
        </w:rPr>
        <w:t>radiographic model</w:t>
      </w:r>
      <w:r>
        <w:rPr>
          <w:rFonts w:ascii="Times New Roman" w:hAnsi="Times New Roman"/>
          <w:sz w:val="24"/>
          <w:szCs w:val="24"/>
          <w:lang w:eastAsia="en-US"/>
        </w:rPr>
        <w:t xml:space="preserve">) are both </w:t>
      </w:r>
      <w:r w:rsidR="00EC078C" w:rsidRPr="00D46AAA">
        <w:rPr>
          <w:rFonts w:ascii="Times New Roman" w:hAnsi="Times New Roman"/>
          <w:sz w:val="24"/>
          <w:szCs w:val="24"/>
          <w:lang w:eastAsia="en-US"/>
        </w:rPr>
        <w:t>well-known</w:t>
      </w:r>
      <w:r w:rsidR="00CF6E9B" w:rsidRPr="00D46AAA">
        <w:rPr>
          <w:rFonts w:ascii="Times New Roman" w:hAnsi="Times New Roman"/>
          <w:sz w:val="24"/>
          <w:szCs w:val="24"/>
          <w:lang w:eastAsia="en-US"/>
        </w:rPr>
        <w:t xml:space="preserve"> risk factor</w:t>
      </w:r>
      <w:r w:rsidR="00EC078C" w:rsidRPr="00D46AAA">
        <w:rPr>
          <w:rFonts w:ascii="Times New Roman" w:hAnsi="Times New Roman"/>
          <w:sz w:val="24"/>
          <w:szCs w:val="24"/>
          <w:lang w:eastAsia="en-US"/>
        </w:rPr>
        <w:t>s</w:t>
      </w:r>
      <w:r w:rsidR="00CF6E9B" w:rsidRPr="00D46AAA">
        <w:rPr>
          <w:rFonts w:ascii="Times New Roman" w:hAnsi="Times New Roman"/>
          <w:sz w:val="24"/>
          <w:szCs w:val="24"/>
          <w:lang w:eastAsia="en-US"/>
        </w:rPr>
        <w:t xml:space="preserve"> for </w:t>
      </w:r>
      <w:r>
        <w:rPr>
          <w:rFonts w:ascii="Times New Roman" w:hAnsi="Times New Roman"/>
          <w:sz w:val="24"/>
          <w:szCs w:val="24"/>
          <w:lang w:eastAsia="en-US"/>
        </w:rPr>
        <w:t xml:space="preserve">the </w:t>
      </w:r>
      <w:r w:rsidR="00CF6E9B" w:rsidRPr="00D46AAA">
        <w:rPr>
          <w:rFonts w:ascii="Times New Roman" w:hAnsi="Times New Roman"/>
          <w:sz w:val="24"/>
          <w:szCs w:val="24"/>
          <w:lang w:eastAsia="en-US"/>
        </w:rPr>
        <w:t xml:space="preserve">incidence </w:t>
      </w:r>
      <w:r w:rsidR="00C5601F" w:rsidRPr="00D46AAA">
        <w:rPr>
          <w:rFonts w:ascii="Times New Roman" w:hAnsi="Times New Roman"/>
          <w:sz w:val="24"/>
          <w:szCs w:val="24"/>
          <w:lang w:eastAsia="en-US"/>
        </w:rPr>
        <w:t xml:space="preserve">of </w:t>
      </w:r>
      <w:r w:rsidR="00CF6E9B" w:rsidRPr="00D46AAA">
        <w:rPr>
          <w:rFonts w:ascii="Times New Roman" w:hAnsi="Times New Roman"/>
          <w:sz w:val="24"/>
          <w:szCs w:val="24"/>
          <w:lang w:eastAsia="en-US"/>
        </w:rPr>
        <w:t>RKOA</w:t>
      </w:r>
      <w:r w:rsidR="00C47934">
        <w:rPr>
          <w:rFonts w:ascii="Times New Roman" w:hAnsi="Times New Roman"/>
          <w:sz w:val="24"/>
          <w:szCs w:val="24"/>
          <w:lang w:eastAsia="en-US"/>
        </w:rPr>
        <w:t xml:space="preserve"> </w:t>
      </w:r>
      <w:r w:rsidR="00EC02D7">
        <w:rPr>
          <w:rFonts w:ascii="Times New Roman" w:hAnsi="Times New Roman"/>
          <w:sz w:val="24"/>
          <w:szCs w:val="24"/>
          <w:lang w:eastAsia="en-US"/>
        </w:rPr>
        <w:fldChar w:fldCharType="begin">
          <w:fldData xml:space="preserve">PEVuZE5vdGU+PENpdGU+PEF1dGhvcj5Db29wZXI8L0F1dGhvcj48WWVhcj4yMDAwPC9ZZWFyPjxS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</w:fldData>
        </w:fldChar>
      </w:r>
      <w:r w:rsidR="00CB22D4">
        <w:rPr>
          <w:rFonts w:ascii="Times New Roman" w:hAnsi="Times New Roman"/>
          <w:sz w:val="24"/>
          <w:szCs w:val="24"/>
          <w:lang w:eastAsia="en-US"/>
        </w:rPr>
        <w:instrText xml:space="preserve"> ADDIN EN.CITE </w:instrText>
      </w:r>
      <w:r w:rsidR="00CB22D4">
        <w:rPr>
          <w:rFonts w:ascii="Times New Roman" w:hAnsi="Times New Roman"/>
          <w:sz w:val="24"/>
          <w:szCs w:val="24"/>
          <w:lang w:eastAsia="en-US"/>
        </w:rPr>
        <w:fldChar w:fldCharType="begin">
          <w:fldData xml:space="preserve">PEVuZE5vdGU+PENpdGU+PEF1dGhvcj5Db29wZXI8L0F1dGhvcj48WWVhcj4yMDAwPC9ZZWFyPjxS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</w:fldData>
        </w:fldChar>
      </w:r>
      <w:r w:rsidR="00CB22D4">
        <w:rPr>
          <w:rFonts w:ascii="Times New Roman" w:hAnsi="Times New Roman"/>
          <w:sz w:val="24"/>
          <w:szCs w:val="24"/>
          <w:lang w:eastAsia="en-US"/>
        </w:rPr>
        <w:instrText xml:space="preserve"> ADDIN EN.CITE.DATA </w:instrText>
      </w:r>
      <w:r w:rsidR="00CB22D4">
        <w:rPr>
          <w:rFonts w:ascii="Times New Roman" w:hAnsi="Times New Roman"/>
          <w:sz w:val="24"/>
          <w:szCs w:val="24"/>
          <w:lang w:eastAsia="en-US"/>
        </w:rPr>
      </w:r>
      <w:r w:rsidR="00CB22D4">
        <w:rPr>
          <w:rFonts w:ascii="Times New Roman" w:hAnsi="Times New Roman"/>
          <w:sz w:val="24"/>
          <w:szCs w:val="24"/>
          <w:lang w:eastAsia="en-US"/>
        </w:rPr>
        <w:fldChar w:fldCharType="end"/>
      </w:r>
      <w:r w:rsidR="00EC02D7">
        <w:rPr>
          <w:rFonts w:ascii="Times New Roman" w:hAnsi="Times New Roman"/>
          <w:sz w:val="24"/>
          <w:szCs w:val="24"/>
          <w:lang w:eastAsia="en-US"/>
        </w:rPr>
      </w:r>
      <w:r w:rsidR="00EC02D7">
        <w:rPr>
          <w:rFonts w:ascii="Times New Roman" w:hAnsi="Times New Roman"/>
          <w:sz w:val="24"/>
          <w:szCs w:val="24"/>
          <w:lang w:eastAsia="en-US"/>
        </w:rPr>
        <w:fldChar w:fldCharType="separate"/>
      </w:r>
      <w:r w:rsidR="00CB22D4">
        <w:rPr>
          <w:rFonts w:ascii="Times New Roman" w:hAnsi="Times New Roman"/>
          <w:noProof/>
          <w:sz w:val="24"/>
          <w:szCs w:val="24"/>
          <w:lang w:eastAsia="en-US"/>
        </w:rPr>
        <w:t>(</w:t>
      </w:r>
      <w:hyperlink w:anchor="_ENREF_4" w:tooltip="Jiang, 2012 #35" w:history="1">
        <w:r w:rsidR="00CB22D4">
          <w:rPr>
            <w:rFonts w:ascii="Times New Roman" w:hAnsi="Times New Roman"/>
            <w:noProof/>
            <w:sz w:val="24"/>
            <w:szCs w:val="24"/>
            <w:lang w:eastAsia="en-US"/>
          </w:rPr>
          <w:t>4</w:t>
        </w:r>
      </w:hyperlink>
      <w:r w:rsidR="00CB22D4">
        <w:rPr>
          <w:rFonts w:ascii="Times New Roman" w:hAnsi="Times New Roman"/>
          <w:noProof/>
          <w:sz w:val="24"/>
          <w:szCs w:val="24"/>
          <w:lang w:eastAsia="en-US"/>
        </w:rPr>
        <w:t xml:space="preserve">, </w:t>
      </w:r>
      <w:hyperlink w:anchor="_ENREF_10" w:tooltip="Leyland, 2012 #9" w:history="1">
        <w:r w:rsidR="00CB22D4">
          <w:rPr>
            <w:rFonts w:ascii="Times New Roman" w:hAnsi="Times New Roman"/>
            <w:noProof/>
            <w:sz w:val="24"/>
            <w:szCs w:val="24"/>
            <w:lang w:eastAsia="en-US"/>
          </w:rPr>
          <w:t>10</w:t>
        </w:r>
      </w:hyperlink>
      <w:r w:rsidR="00CB22D4">
        <w:rPr>
          <w:rFonts w:ascii="Times New Roman" w:hAnsi="Times New Roman"/>
          <w:noProof/>
          <w:sz w:val="24"/>
          <w:szCs w:val="24"/>
          <w:lang w:eastAsia="en-US"/>
        </w:rPr>
        <w:t xml:space="preserve">, </w:t>
      </w:r>
      <w:hyperlink w:anchor="_ENREF_30" w:tooltip="Cooper, 2000 #29" w:history="1">
        <w:r w:rsidR="00CB22D4">
          <w:rPr>
            <w:rFonts w:ascii="Times New Roman" w:hAnsi="Times New Roman"/>
            <w:noProof/>
            <w:sz w:val="24"/>
            <w:szCs w:val="24"/>
            <w:lang w:eastAsia="en-US"/>
          </w:rPr>
          <w:t>30-32</w:t>
        </w:r>
      </w:hyperlink>
      <w:r w:rsidR="00CB22D4">
        <w:rPr>
          <w:rFonts w:ascii="Times New Roman" w:hAnsi="Times New Roman"/>
          <w:noProof/>
          <w:sz w:val="24"/>
          <w:szCs w:val="24"/>
          <w:lang w:eastAsia="en-US"/>
        </w:rPr>
        <w:t>)</w:t>
      </w:r>
      <w:r w:rsidR="00EC02D7">
        <w:rPr>
          <w:rFonts w:ascii="Times New Roman" w:hAnsi="Times New Roman"/>
          <w:sz w:val="24"/>
          <w:szCs w:val="24"/>
          <w:lang w:eastAsia="en-US"/>
        </w:rPr>
        <w:fldChar w:fldCharType="end"/>
      </w:r>
      <w:r>
        <w:rPr>
          <w:rFonts w:ascii="Times New Roman" w:hAnsi="Times New Roman"/>
          <w:sz w:val="24"/>
          <w:szCs w:val="24"/>
          <w:lang w:eastAsia="en-US"/>
        </w:rPr>
        <w:t xml:space="preserve">. </w:t>
      </w:r>
    </w:p>
    <w:p w14:paraId="0D8DFA28" w14:textId="77777777" w:rsidR="00737ABE" w:rsidRPr="00D46AAA" w:rsidRDefault="00737ABE" w:rsidP="00386D03">
      <w:pPr>
        <w:autoSpaceDE w:val="0"/>
        <w:autoSpaceDN w:val="0"/>
        <w:adjustRightInd w:val="0"/>
        <w:spacing w:after="0" w:line="480" w:lineRule="auto"/>
        <w:jc w:val="both"/>
        <w:rPr>
          <w:rFonts w:ascii="Times New Roman" w:hAnsi="Times New Roman"/>
          <w:sz w:val="24"/>
          <w:szCs w:val="24"/>
          <w:lang w:eastAsia="en-US"/>
        </w:rPr>
      </w:pPr>
    </w:p>
    <w:p w14:paraId="1AC28FB3" w14:textId="6F66A0D7" w:rsidR="00820CD5" w:rsidRPr="00D46AAA" w:rsidRDefault="00442279" w:rsidP="00386D03">
      <w:pPr>
        <w:autoSpaceDE w:val="0"/>
        <w:autoSpaceDN w:val="0"/>
        <w:adjustRightInd w:val="0"/>
        <w:spacing w:after="0" w:line="480" w:lineRule="auto"/>
        <w:jc w:val="both"/>
        <w:rPr>
          <w:rFonts w:ascii="Times New Roman" w:hAnsi="Times New Roman"/>
          <w:sz w:val="24"/>
          <w:szCs w:val="24"/>
          <w:lang w:eastAsia="en-US"/>
        </w:rPr>
      </w:pPr>
      <w:r>
        <w:rPr>
          <w:rFonts w:ascii="Times New Roman" w:hAnsi="Times New Roman"/>
          <w:sz w:val="24"/>
          <w:szCs w:val="24"/>
          <w:lang w:eastAsia="en-US"/>
        </w:rPr>
        <w:t xml:space="preserve">Our models showed </w:t>
      </w:r>
      <w:r w:rsidR="005713B5">
        <w:rPr>
          <w:rFonts w:ascii="Times New Roman" w:hAnsi="Times New Roman"/>
          <w:sz w:val="24"/>
          <w:szCs w:val="24"/>
          <w:lang w:eastAsia="en-US"/>
        </w:rPr>
        <w:t>that a greater</w:t>
      </w:r>
      <w:r>
        <w:rPr>
          <w:rFonts w:ascii="Times New Roman" w:hAnsi="Times New Roman"/>
          <w:sz w:val="24"/>
          <w:szCs w:val="24"/>
          <w:lang w:eastAsia="en-US"/>
        </w:rPr>
        <w:t xml:space="preserve"> quadriceps circumference </w:t>
      </w:r>
      <w:r w:rsidR="005713B5">
        <w:rPr>
          <w:rFonts w:ascii="Times New Roman" w:hAnsi="Times New Roman"/>
          <w:sz w:val="24"/>
          <w:szCs w:val="24"/>
          <w:lang w:eastAsia="en-US"/>
        </w:rPr>
        <w:t xml:space="preserve">was </w:t>
      </w:r>
      <w:r>
        <w:rPr>
          <w:rFonts w:ascii="Times New Roman" w:hAnsi="Times New Roman"/>
          <w:sz w:val="24"/>
          <w:szCs w:val="24"/>
          <w:lang w:eastAsia="en-US"/>
        </w:rPr>
        <w:t xml:space="preserve">associated with incidence RKOA. </w:t>
      </w:r>
      <w:r w:rsidR="00C47934">
        <w:rPr>
          <w:rFonts w:ascii="Times New Roman" w:hAnsi="Times New Roman"/>
          <w:sz w:val="24"/>
          <w:szCs w:val="24"/>
          <w:lang w:eastAsia="en-US"/>
        </w:rPr>
        <w:t>A larger</w:t>
      </w:r>
      <w:r w:rsidR="00927EF5">
        <w:rPr>
          <w:rFonts w:ascii="Times New Roman" w:hAnsi="Times New Roman"/>
          <w:sz w:val="24"/>
          <w:szCs w:val="24"/>
          <w:lang w:eastAsia="en-US"/>
        </w:rPr>
        <w:t xml:space="preserve"> circumference </w:t>
      </w:r>
      <w:r w:rsidR="005713B5">
        <w:rPr>
          <w:rFonts w:ascii="Times New Roman" w:hAnsi="Times New Roman"/>
          <w:sz w:val="24"/>
          <w:szCs w:val="24"/>
          <w:lang w:eastAsia="en-US"/>
        </w:rPr>
        <w:t>may</w:t>
      </w:r>
      <w:r w:rsidR="0090037D">
        <w:rPr>
          <w:rFonts w:ascii="Times New Roman" w:hAnsi="Times New Roman"/>
          <w:sz w:val="24"/>
          <w:szCs w:val="24"/>
          <w:lang w:eastAsia="en-US"/>
        </w:rPr>
        <w:t xml:space="preserve"> </w:t>
      </w:r>
      <w:r>
        <w:rPr>
          <w:rFonts w:ascii="Times New Roman" w:hAnsi="Times New Roman"/>
          <w:sz w:val="24"/>
          <w:szCs w:val="24"/>
          <w:lang w:eastAsia="en-US"/>
        </w:rPr>
        <w:t xml:space="preserve">reflect </w:t>
      </w:r>
      <w:r w:rsidR="00C47934">
        <w:rPr>
          <w:rFonts w:ascii="Times New Roman" w:hAnsi="Times New Roman"/>
          <w:sz w:val="24"/>
          <w:szCs w:val="24"/>
          <w:lang w:eastAsia="en-US"/>
        </w:rPr>
        <w:t>more</w:t>
      </w:r>
      <w:r w:rsidR="005A641E">
        <w:rPr>
          <w:rFonts w:ascii="Times New Roman" w:hAnsi="Times New Roman"/>
          <w:sz w:val="24"/>
          <w:szCs w:val="24"/>
          <w:lang w:eastAsia="en-US"/>
        </w:rPr>
        <w:t xml:space="preserve"> subcutaneous</w:t>
      </w:r>
      <w:r>
        <w:rPr>
          <w:rFonts w:ascii="Times New Roman" w:hAnsi="Times New Roman"/>
          <w:sz w:val="24"/>
          <w:szCs w:val="24"/>
          <w:lang w:eastAsia="en-US"/>
        </w:rPr>
        <w:t xml:space="preserve"> fat </w:t>
      </w:r>
      <w:r w:rsidR="005713B5">
        <w:rPr>
          <w:rFonts w:ascii="Times New Roman" w:hAnsi="Times New Roman"/>
          <w:sz w:val="24"/>
          <w:szCs w:val="24"/>
          <w:lang w:eastAsia="en-US"/>
        </w:rPr>
        <w:t xml:space="preserve">around the </w:t>
      </w:r>
      <w:r>
        <w:rPr>
          <w:rFonts w:ascii="Times New Roman" w:hAnsi="Times New Roman"/>
          <w:sz w:val="24"/>
          <w:szCs w:val="24"/>
          <w:lang w:eastAsia="en-US"/>
        </w:rPr>
        <w:t>knee</w:t>
      </w:r>
      <w:r w:rsidR="00863EB6">
        <w:rPr>
          <w:rFonts w:ascii="Times New Roman" w:hAnsi="Times New Roman"/>
          <w:sz w:val="24"/>
          <w:szCs w:val="24"/>
          <w:lang w:eastAsia="en-US"/>
        </w:rPr>
        <w:t>.</w:t>
      </w:r>
      <w:r w:rsidR="005A641E">
        <w:rPr>
          <w:rFonts w:ascii="Times New Roman" w:hAnsi="Times New Roman"/>
          <w:sz w:val="24"/>
          <w:szCs w:val="24"/>
          <w:lang w:eastAsia="en-US"/>
        </w:rPr>
        <w:t xml:space="preserve"> </w:t>
      </w:r>
      <w:r w:rsidR="003253C7" w:rsidRPr="003253C7">
        <w:rPr>
          <w:rFonts w:ascii="Times New Roman" w:hAnsi="Times New Roman"/>
          <w:sz w:val="24"/>
          <w:szCs w:val="24"/>
          <w:lang w:eastAsia="en-US"/>
        </w:rPr>
        <w:t>Individuals who are overweight may have added issues with load and muscle imbalance</w:t>
      </w:r>
      <w:r w:rsidR="003721C3">
        <w:rPr>
          <w:rFonts w:ascii="Times New Roman" w:hAnsi="Times New Roman"/>
          <w:sz w:val="24"/>
          <w:szCs w:val="24"/>
          <w:lang w:eastAsia="en-US"/>
        </w:rPr>
        <w:t>,</w:t>
      </w:r>
      <w:r w:rsidR="005713B5">
        <w:rPr>
          <w:rFonts w:ascii="Times New Roman" w:hAnsi="Times New Roman"/>
          <w:sz w:val="24"/>
          <w:szCs w:val="24"/>
          <w:lang w:eastAsia="en-US"/>
        </w:rPr>
        <w:t xml:space="preserve"> </w:t>
      </w:r>
      <w:r w:rsidR="003721C3">
        <w:rPr>
          <w:rFonts w:ascii="Times New Roman" w:hAnsi="Times New Roman"/>
          <w:sz w:val="24"/>
          <w:szCs w:val="24"/>
          <w:lang w:eastAsia="en-US"/>
        </w:rPr>
        <w:t>which</w:t>
      </w:r>
      <w:r w:rsidR="005713B5">
        <w:rPr>
          <w:rFonts w:ascii="Times New Roman" w:hAnsi="Times New Roman"/>
          <w:sz w:val="24"/>
          <w:szCs w:val="24"/>
          <w:lang w:eastAsia="en-US"/>
        </w:rPr>
        <w:t xml:space="preserve"> can</w:t>
      </w:r>
      <w:r w:rsidR="003253C7" w:rsidRPr="003253C7">
        <w:rPr>
          <w:rFonts w:ascii="Times New Roman" w:hAnsi="Times New Roman"/>
          <w:sz w:val="24"/>
          <w:szCs w:val="24"/>
          <w:lang w:eastAsia="en-US"/>
        </w:rPr>
        <w:t xml:space="preserve"> lead to quadriceps</w:t>
      </w:r>
      <w:r w:rsidR="003253C7">
        <w:rPr>
          <w:rFonts w:ascii="Times New Roman" w:hAnsi="Times New Roman"/>
          <w:sz w:val="24"/>
          <w:szCs w:val="24"/>
          <w:lang w:eastAsia="en-US"/>
        </w:rPr>
        <w:t xml:space="preserve"> inflammation</w:t>
      </w:r>
      <w:r w:rsidR="00BD2924">
        <w:rPr>
          <w:rFonts w:ascii="Times New Roman" w:hAnsi="Times New Roman"/>
          <w:sz w:val="24"/>
          <w:szCs w:val="24"/>
          <w:lang w:eastAsia="en-US"/>
        </w:rPr>
        <w:t xml:space="preserve"> </w:t>
      </w:r>
      <w:r w:rsidR="00374589">
        <w:rPr>
          <w:rFonts w:ascii="Times New Roman" w:hAnsi="Times New Roman"/>
          <w:sz w:val="24"/>
          <w:szCs w:val="24"/>
          <w:lang w:eastAsia="en-US"/>
        </w:rPr>
        <w:fldChar w:fldCharType="begin">
          <w:fldData xml:space="preserve">PEVuZE5vdGU+PENpdGU+PEF1dGhvcj5BbmRyaWFjY2hpPC9BdXRob3I+PFllYXI+MjAxNDwvWWVh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</w:fldData>
        </w:fldChar>
      </w:r>
      <w:r w:rsidR="00CB22D4">
        <w:rPr>
          <w:rFonts w:ascii="Times New Roman" w:hAnsi="Times New Roman"/>
          <w:sz w:val="24"/>
          <w:szCs w:val="24"/>
          <w:lang w:eastAsia="en-US"/>
        </w:rPr>
        <w:instrText xml:space="preserve"> ADDIN EN.CITE </w:instrText>
      </w:r>
      <w:r w:rsidR="00CB22D4">
        <w:rPr>
          <w:rFonts w:ascii="Times New Roman" w:hAnsi="Times New Roman"/>
          <w:sz w:val="24"/>
          <w:szCs w:val="24"/>
          <w:lang w:eastAsia="en-US"/>
        </w:rPr>
        <w:fldChar w:fldCharType="begin">
          <w:fldData xml:space="preserve">PEVuZE5vdGU+PENpdGU+PEF1dGhvcj5BbmRyaWFjY2hpPC9BdXRob3I+PFllYXI+MjAxNDwvWWVh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</w:fldData>
        </w:fldChar>
      </w:r>
      <w:r w:rsidR="00CB22D4">
        <w:rPr>
          <w:rFonts w:ascii="Times New Roman" w:hAnsi="Times New Roman"/>
          <w:sz w:val="24"/>
          <w:szCs w:val="24"/>
          <w:lang w:eastAsia="en-US"/>
        </w:rPr>
        <w:instrText xml:space="preserve"> ADDIN EN.CITE.DATA </w:instrText>
      </w:r>
      <w:r w:rsidR="00CB22D4">
        <w:rPr>
          <w:rFonts w:ascii="Times New Roman" w:hAnsi="Times New Roman"/>
          <w:sz w:val="24"/>
          <w:szCs w:val="24"/>
          <w:lang w:eastAsia="en-US"/>
        </w:rPr>
      </w:r>
      <w:r w:rsidR="00CB22D4">
        <w:rPr>
          <w:rFonts w:ascii="Times New Roman" w:hAnsi="Times New Roman"/>
          <w:sz w:val="24"/>
          <w:szCs w:val="24"/>
          <w:lang w:eastAsia="en-US"/>
        </w:rPr>
        <w:fldChar w:fldCharType="end"/>
      </w:r>
      <w:r w:rsidR="00374589">
        <w:rPr>
          <w:rFonts w:ascii="Times New Roman" w:hAnsi="Times New Roman"/>
          <w:sz w:val="24"/>
          <w:szCs w:val="24"/>
          <w:lang w:eastAsia="en-US"/>
        </w:rPr>
      </w:r>
      <w:r w:rsidR="00374589">
        <w:rPr>
          <w:rFonts w:ascii="Times New Roman" w:hAnsi="Times New Roman"/>
          <w:sz w:val="24"/>
          <w:szCs w:val="24"/>
          <w:lang w:eastAsia="en-US"/>
        </w:rPr>
        <w:fldChar w:fldCharType="separate"/>
      </w:r>
      <w:r w:rsidR="00CB22D4">
        <w:rPr>
          <w:rFonts w:ascii="Times New Roman" w:hAnsi="Times New Roman"/>
          <w:noProof/>
          <w:sz w:val="24"/>
          <w:szCs w:val="24"/>
          <w:lang w:eastAsia="en-US"/>
        </w:rPr>
        <w:t>(</w:t>
      </w:r>
      <w:hyperlink w:anchor="_ENREF_33" w:tooltip="Andriacchi, 2014 #78" w:history="1">
        <w:r w:rsidR="00CB22D4">
          <w:rPr>
            <w:rFonts w:ascii="Times New Roman" w:hAnsi="Times New Roman"/>
            <w:noProof/>
            <w:sz w:val="24"/>
            <w:szCs w:val="24"/>
            <w:lang w:eastAsia="en-US"/>
          </w:rPr>
          <w:t>33</w:t>
        </w:r>
      </w:hyperlink>
      <w:r w:rsidR="00CB22D4">
        <w:rPr>
          <w:rFonts w:ascii="Times New Roman" w:hAnsi="Times New Roman"/>
          <w:noProof/>
          <w:sz w:val="24"/>
          <w:szCs w:val="24"/>
          <w:lang w:eastAsia="en-US"/>
        </w:rPr>
        <w:t xml:space="preserve">, </w:t>
      </w:r>
      <w:hyperlink w:anchor="_ENREF_34" w:tooltip="Wluka, 2012 #77" w:history="1">
        <w:r w:rsidR="00CB22D4">
          <w:rPr>
            <w:rFonts w:ascii="Times New Roman" w:hAnsi="Times New Roman"/>
            <w:noProof/>
            <w:sz w:val="24"/>
            <w:szCs w:val="24"/>
            <w:lang w:eastAsia="en-US"/>
          </w:rPr>
          <w:t>34</w:t>
        </w:r>
      </w:hyperlink>
      <w:r w:rsidR="00CB22D4">
        <w:rPr>
          <w:rFonts w:ascii="Times New Roman" w:hAnsi="Times New Roman"/>
          <w:noProof/>
          <w:sz w:val="24"/>
          <w:szCs w:val="24"/>
          <w:lang w:eastAsia="en-US"/>
        </w:rPr>
        <w:t>)</w:t>
      </w:r>
      <w:r w:rsidR="00374589">
        <w:rPr>
          <w:rFonts w:ascii="Times New Roman" w:hAnsi="Times New Roman"/>
          <w:sz w:val="24"/>
          <w:szCs w:val="24"/>
          <w:lang w:eastAsia="en-US"/>
        </w:rPr>
        <w:fldChar w:fldCharType="end"/>
      </w:r>
      <w:r w:rsidR="003253C7">
        <w:rPr>
          <w:rFonts w:ascii="Times New Roman" w:hAnsi="Times New Roman"/>
          <w:sz w:val="24"/>
          <w:szCs w:val="24"/>
          <w:lang w:eastAsia="en-US"/>
        </w:rPr>
        <w:t>.</w:t>
      </w:r>
      <w:r w:rsidR="00EC078C" w:rsidRPr="00D46AAA">
        <w:rPr>
          <w:rFonts w:ascii="Times New Roman" w:hAnsi="Times New Roman"/>
          <w:sz w:val="24"/>
          <w:szCs w:val="24"/>
          <w:lang w:eastAsia="en-US"/>
        </w:rPr>
        <w:t xml:space="preserve"> </w:t>
      </w:r>
      <w:r w:rsidR="00737ABE">
        <w:rPr>
          <w:rFonts w:ascii="Times New Roman" w:hAnsi="Times New Roman"/>
          <w:sz w:val="24"/>
          <w:szCs w:val="24"/>
          <w:lang w:eastAsia="en-US"/>
        </w:rPr>
        <w:t>It is easy to measure the quadricep</w:t>
      </w:r>
      <w:r w:rsidR="001B0074">
        <w:rPr>
          <w:rFonts w:ascii="Times New Roman" w:hAnsi="Times New Roman"/>
          <w:sz w:val="24"/>
          <w:szCs w:val="24"/>
          <w:lang w:eastAsia="en-US"/>
        </w:rPr>
        <w:t>s</w:t>
      </w:r>
      <w:r w:rsidR="00737ABE">
        <w:rPr>
          <w:rFonts w:ascii="Times New Roman" w:hAnsi="Times New Roman"/>
          <w:sz w:val="24"/>
          <w:szCs w:val="24"/>
          <w:lang w:eastAsia="en-US"/>
        </w:rPr>
        <w:t xml:space="preserve"> circumference </w:t>
      </w:r>
      <w:r w:rsidR="00561118" w:rsidRPr="00D46AAA">
        <w:rPr>
          <w:rFonts w:ascii="Times New Roman" w:hAnsi="Times New Roman"/>
          <w:sz w:val="24"/>
          <w:szCs w:val="24"/>
          <w:lang w:eastAsia="en-US"/>
        </w:rPr>
        <w:t>in clinical practice</w:t>
      </w:r>
      <w:r w:rsidR="00D75AEB" w:rsidRPr="00D46AAA">
        <w:rPr>
          <w:rFonts w:ascii="Times New Roman" w:hAnsi="Times New Roman"/>
          <w:sz w:val="24"/>
          <w:szCs w:val="24"/>
          <w:lang w:eastAsia="en-US"/>
        </w:rPr>
        <w:t>,</w:t>
      </w:r>
      <w:r w:rsidR="00561118" w:rsidRPr="00D46AAA">
        <w:rPr>
          <w:rFonts w:ascii="Times New Roman" w:hAnsi="Times New Roman"/>
          <w:sz w:val="24"/>
          <w:szCs w:val="24"/>
          <w:lang w:eastAsia="en-US"/>
        </w:rPr>
        <w:t xml:space="preserve"> </w:t>
      </w:r>
      <w:r w:rsidR="00737ABE">
        <w:rPr>
          <w:rFonts w:ascii="Times New Roman" w:hAnsi="Times New Roman"/>
          <w:sz w:val="24"/>
          <w:szCs w:val="24"/>
          <w:lang w:eastAsia="en-US"/>
        </w:rPr>
        <w:t xml:space="preserve">making this </w:t>
      </w:r>
      <w:r w:rsidR="00561118" w:rsidRPr="00D46AAA">
        <w:rPr>
          <w:rFonts w:ascii="Times New Roman" w:hAnsi="Times New Roman"/>
          <w:sz w:val="24"/>
          <w:szCs w:val="24"/>
          <w:lang w:eastAsia="en-US"/>
        </w:rPr>
        <w:t>a useful predictor</w:t>
      </w:r>
      <w:r w:rsidR="008B4F46">
        <w:rPr>
          <w:rFonts w:ascii="Times New Roman" w:hAnsi="Times New Roman"/>
          <w:sz w:val="24"/>
          <w:szCs w:val="24"/>
          <w:lang w:eastAsia="en-US"/>
        </w:rPr>
        <w:t xml:space="preserve"> </w:t>
      </w:r>
      <w:r w:rsidR="00EC02D7" w:rsidRPr="00D46AAA">
        <w:rPr>
          <w:rFonts w:ascii="Times New Roman" w:hAnsi="Times New Roman"/>
          <w:sz w:val="24"/>
          <w:szCs w:val="24"/>
          <w:lang w:eastAsia="en-US"/>
        </w:rPr>
        <w:fldChar w:fldCharType="begin"/>
      </w:r>
      <w:r w:rsidR="00CB22D4">
        <w:rPr>
          <w:rFonts w:ascii="Times New Roman" w:hAnsi="Times New Roman"/>
          <w:sz w:val="24"/>
          <w:szCs w:val="24"/>
          <w:lang w:eastAsia="en-US"/>
        </w:rPr>
        <w:instrText xml:space="preserve"> ADDIN EN.CITE &lt;EndNote&gt;&lt;Cite&gt;&lt;Author&gt;Man&lt;/Author&gt;&lt;Year&gt;2014&lt;/Year&gt;&lt;RecNum&gt;45&lt;/RecNum&gt;&lt;DisplayText&gt;(35)&lt;/DisplayText&gt;&lt;record&gt;&lt;rec-number&gt;45&lt;/rec-number&gt;&lt;foreign-keys&gt;&lt;key app="EN" db-id="dfzrr5xacxx2e0e0dvlxpase20pssfatfwv0" timestamp="1494236490"&gt;45&lt;/key&gt;&lt;/foreign-keys&gt;&lt;ref-type name="Journal Article"&gt;17&lt;/ref-type&gt;&lt;contributors&gt;&lt;authors&gt;&lt;author&gt;Man, G. S.&lt;/author&gt;&lt;author&gt;Mologhianu, G.&lt;/author&gt;&lt;/authors&gt;&lt;/contributors&gt;&lt;titles&gt;&lt;title&gt;Osteoarthritis pathogenesis – a complex process that involves the entire joint&lt;/title&gt;&lt;secondary-title&gt;Journal of Medicine and Life&lt;/secondary-title&gt;&lt;/titles&gt;&lt;periodical&gt;&lt;full-title&gt;Journal of Medicine and Life&lt;/full-title&gt;&lt;/periodical&gt;&lt;pages&gt;37-41&lt;/pages&gt;&lt;volume&gt;7&lt;/volume&gt;&lt;number&gt;1&lt;/number&gt;&lt;dates&gt;&lt;year&gt;2014&lt;/year&gt;&lt;pub-dates&gt;&lt;date&gt;03/25&amp;#xD;09/25/received&amp;#xD;01/08/accepted&lt;/date&gt;&lt;/pub-dates&gt;&lt;/dates&gt;&lt;pub-location&gt;Romania&lt;/pub-location&gt;&lt;publisher&gt;Carol Davila University Press&lt;/publisher&gt;&lt;isbn&gt;1844-122X&amp;#xD;1844-3117&lt;/isbn&gt;&lt;accession-num&gt;PMC3956093&lt;/accession-num&gt;&lt;urls&gt;&lt;related-urls&gt;&lt;url&gt;http://www.ncbi.nlm.nih.gov/pmc/articles/PMC3956093/&lt;/url&gt;&lt;url&gt;https://www.ncbi.nlm.nih.gov/pmc/articles/PMC3956093/pdf/JMedLife-07-37.pdf&lt;/url&gt;&lt;/related-urls&gt;&lt;/urls&gt;&lt;remote-database-name&gt;PMC&lt;/remote-database-name&gt;&lt;/record&gt;&lt;/Cite&gt;&lt;/EndNote&gt;</w:instrText>
      </w:r>
      <w:r w:rsidR="00EC02D7" w:rsidRPr="00D46AAA">
        <w:rPr>
          <w:rFonts w:ascii="Times New Roman" w:hAnsi="Times New Roman"/>
          <w:sz w:val="24"/>
          <w:szCs w:val="24"/>
          <w:lang w:eastAsia="en-US"/>
        </w:rPr>
        <w:fldChar w:fldCharType="separate"/>
      </w:r>
      <w:r w:rsidR="00CB22D4">
        <w:rPr>
          <w:rFonts w:ascii="Times New Roman" w:hAnsi="Times New Roman"/>
          <w:noProof/>
          <w:sz w:val="24"/>
          <w:szCs w:val="24"/>
          <w:lang w:eastAsia="en-US"/>
        </w:rPr>
        <w:t>(</w:t>
      </w:r>
      <w:hyperlink w:anchor="_ENREF_35" w:tooltip="Man, 2014 #45" w:history="1">
        <w:r w:rsidR="00CB22D4">
          <w:rPr>
            <w:rFonts w:ascii="Times New Roman" w:hAnsi="Times New Roman"/>
            <w:noProof/>
            <w:sz w:val="24"/>
            <w:szCs w:val="24"/>
            <w:lang w:eastAsia="en-US"/>
          </w:rPr>
          <w:t>35</w:t>
        </w:r>
      </w:hyperlink>
      <w:r w:rsidR="00CB22D4">
        <w:rPr>
          <w:rFonts w:ascii="Times New Roman" w:hAnsi="Times New Roman"/>
          <w:noProof/>
          <w:sz w:val="24"/>
          <w:szCs w:val="24"/>
          <w:lang w:eastAsia="en-US"/>
        </w:rPr>
        <w:t>)</w:t>
      </w:r>
      <w:r w:rsidR="00EC02D7" w:rsidRPr="00D46AAA">
        <w:rPr>
          <w:rFonts w:ascii="Times New Roman" w:hAnsi="Times New Roman"/>
          <w:sz w:val="24"/>
          <w:szCs w:val="24"/>
          <w:lang w:eastAsia="en-US"/>
        </w:rPr>
        <w:fldChar w:fldCharType="end"/>
      </w:r>
      <w:r w:rsidR="00786332" w:rsidRPr="00D46AAA">
        <w:rPr>
          <w:rFonts w:ascii="Times New Roman" w:hAnsi="Times New Roman"/>
          <w:sz w:val="24"/>
          <w:szCs w:val="24"/>
          <w:lang w:eastAsia="en-US"/>
        </w:rPr>
        <w:t xml:space="preserve">. </w:t>
      </w:r>
    </w:p>
    <w:p w14:paraId="350F7E39" w14:textId="77777777" w:rsidR="00CB6135" w:rsidRPr="00D46AAA" w:rsidRDefault="00502DC8" w:rsidP="003F0234">
      <w:pPr>
        <w:autoSpaceDE w:val="0"/>
        <w:autoSpaceDN w:val="0"/>
        <w:adjustRightInd w:val="0"/>
        <w:spacing w:after="0" w:line="480" w:lineRule="auto"/>
        <w:rPr>
          <w:rFonts w:ascii="Times New Roman" w:hAnsi="Times New Roman"/>
          <w:b/>
          <w:sz w:val="24"/>
          <w:szCs w:val="24"/>
          <w:lang w:eastAsia="en-US"/>
        </w:rPr>
      </w:pPr>
      <w:r>
        <w:rPr>
          <w:rFonts w:ascii="Times New Roman" w:hAnsi="Times New Roman"/>
          <w:b/>
          <w:sz w:val="24"/>
          <w:szCs w:val="24"/>
          <w:lang w:eastAsia="en-US"/>
        </w:rPr>
        <w:t xml:space="preserve"> </w:t>
      </w:r>
    </w:p>
    <w:p w14:paraId="2E6A3364" w14:textId="7FD5E9AE" w:rsidR="00D75AEB" w:rsidRPr="00D46AAA" w:rsidRDefault="0075013E" w:rsidP="003F0234">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lang w:eastAsia="en-US"/>
        </w:rPr>
        <w:t>As u</w:t>
      </w:r>
      <w:r w:rsidR="00C5601F" w:rsidRPr="00D46AAA">
        <w:rPr>
          <w:rFonts w:ascii="Times New Roman" w:hAnsi="Times New Roman"/>
          <w:sz w:val="24"/>
          <w:szCs w:val="24"/>
          <w:lang w:eastAsia="en-US"/>
        </w:rPr>
        <w:t xml:space="preserve">rine </w:t>
      </w:r>
      <w:r w:rsidR="002D4E35" w:rsidRPr="00D46AAA">
        <w:rPr>
          <w:rFonts w:ascii="Times New Roman" w:hAnsi="Times New Roman"/>
          <w:sz w:val="24"/>
          <w:szCs w:val="24"/>
          <w:lang w:eastAsia="en-US"/>
        </w:rPr>
        <w:t xml:space="preserve">CTX-II is a </w:t>
      </w:r>
      <w:r>
        <w:rPr>
          <w:rFonts w:ascii="Times New Roman" w:hAnsi="Times New Roman"/>
          <w:sz w:val="24"/>
          <w:szCs w:val="24"/>
          <w:lang w:eastAsia="en-US"/>
        </w:rPr>
        <w:t>by-</w:t>
      </w:r>
      <w:r w:rsidR="002D4E35" w:rsidRPr="00D46AAA">
        <w:rPr>
          <w:rFonts w:ascii="Times New Roman" w:hAnsi="Times New Roman"/>
          <w:sz w:val="24"/>
          <w:szCs w:val="24"/>
          <w:lang w:eastAsia="en-US"/>
        </w:rPr>
        <w:t xml:space="preserve">product </w:t>
      </w:r>
      <w:r>
        <w:rPr>
          <w:rFonts w:ascii="Times New Roman" w:hAnsi="Times New Roman"/>
          <w:sz w:val="24"/>
          <w:szCs w:val="24"/>
          <w:lang w:eastAsia="en-US"/>
        </w:rPr>
        <w:t>of the</w:t>
      </w:r>
      <w:r w:rsidR="002D4E35" w:rsidRPr="00D46AAA">
        <w:rPr>
          <w:rFonts w:ascii="Times New Roman" w:hAnsi="Times New Roman"/>
          <w:sz w:val="24"/>
          <w:szCs w:val="24"/>
          <w:lang w:eastAsia="en-US"/>
        </w:rPr>
        <w:t xml:space="preserve"> degradation of</w:t>
      </w:r>
      <w:r w:rsidR="00183CEA" w:rsidRPr="00D46AAA">
        <w:rPr>
          <w:rFonts w:ascii="Times New Roman" w:hAnsi="Times New Roman"/>
          <w:sz w:val="24"/>
          <w:szCs w:val="24"/>
          <w:lang w:eastAsia="en-US"/>
        </w:rPr>
        <w:t xml:space="preserve"> knee components </w:t>
      </w:r>
      <w:r w:rsidR="002D4E35" w:rsidRPr="00D46AAA">
        <w:rPr>
          <w:rFonts w:ascii="Times New Roman" w:hAnsi="Times New Roman"/>
          <w:sz w:val="24"/>
          <w:szCs w:val="24"/>
          <w:lang w:eastAsia="en-US"/>
        </w:rPr>
        <w:t>such as</w:t>
      </w:r>
      <w:r w:rsidR="00183CEA" w:rsidRPr="00D46AAA">
        <w:rPr>
          <w:rFonts w:ascii="Times New Roman" w:hAnsi="Times New Roman"/>
          <w:sz w:val="24"/>
          <w:szCs w:val="24"/>
          <w:lang w:eastAsia="en-US"/>
        </w:rPr>
        <w:t xml:space="preserve"> </w:t>
      </w:r>
      <w:r w:rsidR="002D4E35" w:rsidRPr="00D46AAA">
        <w:rPr>
          <w:rFonts w:ascii="Times New Roman" w:hAnsi="Times New Roman"/>
          <w:sz w:val="24"/>
          <w:szCs w:val="24"/>
          <w:lang w:eastAsia="en-US"/>
        </w:rPr>
        <w:t xml:space="preserve">matrix and </w:t>
      </w:r>
      <w:r w:rsidR="00183CEA" w:rsidRPr="00D46AAA">
        <w:rPr>
          <w:rFonts w:ascii="Times New Roman" w:hAnsi="Times New Roman"/>
          <w:sz w:val="24"/>
          <w:szCs w:val="24"/>
          <w:lang w:eastAsia="en-US"/>
        </w:rPr>
        <w:t>cartilage</w:t>
      </w:r>
      <w:r>
        <w:rPr>
          <w:rFonts w:ascii="Times New Roman" w:hAnsi="Times New Roman"/>
          <w:sz w:val="24"/>
          <w:szCs w:val="24"/>
          <w:lang w:eastAsia="en-US"/>
        </w:rPr>
        <w:t xml:space="preserve">, </w:t>
      </w:r>
      <w:r w:rsidR="002D4E35" w:rsidRPr="00D46AAA">
        <w:rPr>
          <w:rFonts w:ascii="Times New Roman" w:hAnsi="Times New Roman"/>
          <w:sz w:val="24"/>
          <w:szCs w:val="24"/>
          <w:lang w:eastAsia="en-US"/>
        </w:rPr>
        <w:t>its presence has been associated with</w:t>
      </w:r>
      <w:r w:rsidR="00183CEA" w:rsidRPr="00D46AAA">
        <w:rPr>
          <w:rFonts w:ascii="Times New Roman" w:hAnsi="Times New Roman"/>
          <w:sz w:val="24"/>
          <w:szCs w:val="24"/>
          <w:lang w:eastAsia="en-US"/>
        </w:rPr>
        <w:t xml:space="preserve"> osteoarthritis</w:t>
      </w:r>
      <w:r w:rsidR="006B0E63" w:rsidRPr="00D46AAA">
        <w:rPr>
          <w:rFonts w:ascii="Times New Roman" w:hAnsi="Times New Roman"/>
          <w:sz w:val="24"/>
          <w:szCs w:val="24"/>
          <w:lang w:eastAsia="en-US"/>
        </w:rPr>
        <w:t xml:space="preserve"> </w:t>
      </w:r>
      <w:r w:rsidR="00A679FC">
        <w:rPr>
          <w:rFonts w:ascii="Times New Roman" w:hAnsi="Times New Roman"/>
          <w:sz w:val="24"/>
          <w:szCs w:val="24"/>
          <w:lang w:eastAsia="en-US"/>
        </w:rPr>
        <w:t xml:space="preserve">and osteoporosis </w:t>
      </w:r>
      <w:r w:rsidR="00EC02D7" w:rsidRPr="00D46AAA">
        <w:rPr>
          <w:rFonts w:ascii="Times New Roman" w:hAnsi="Times New Roman"/>
          <w:sz w:val="24"/>
          <w:szCs w:val="24"/>
          <w:lang w:eastAsia="en-US"/>
        </w:rPr>
        <w:fldChar w:fldCharType="begin">
          <w:fldData xml:space="preserve">PEVuZE5vdGU+PENpdGU+PEF1dGhvcj5HYXJuZXJvPC9BdXRob3I+PFllYXI+MjAwMjwvWWVhcj48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</w:fldData>
        </w:fldChar>
      </w:r>
      <w:r w:rsidR="00CB22D4">
        <w:rPr>
          <w:rFonts w:ascii="Times New Roman" w:hAnsi="Times New Roman"/>
          <w:sz w:val="24"/>
          <w:szCs w:val="24"/>
          <w:lang w:eastAsia="en-US"/>
        </w:rPr>
        <w:instrText xml:space="preserve"> ADDIN EN.CITE </w:instrText>
      </w:r>
      <w:r w:rsidR="00CB22D4">
        <w:rPr>
          <w:rFonts w:ascii="Times New Roman" w:hAnsi="Times New Roman"/>
          <w:sz w:val="24"/>
          <w:szCs w:val="24"/>
          <w:lang w:eastAsia="en-US"/>
        </w:rPr>
        <w:fldChar w:fldCharType="begin">
          <w:fldData xml:space="preserve">PEVuZE5vdGU+PENpdGU+PEF1dGhvcj5HYXJuZXJvPC9BdXRob3I+PFllYXI+MjAwMjwvWWVhcj48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</w:fldData>
        </w:fldChar>
      </w:r>
      <w:r w:rsidR="00CB22D4">
        <w:rPr>
          <w:rFonts w:ascii="Times New Roman" w:hAnsi="Times New Roman"/>
          <w:sz w:val="24"/>
          <w:szCs w:val="24"/>
          <w:lang w:eastAsia="en-US"/>
        </w:rPr>
        <w:instrText xml:space="preserve"> ADDIN EN.CITE.DATA </w:instrText>
      </w:r>
      <w:r w:rsidR="00CB22D4">
        <w:rPr>
          <w:rFonts w:ascii="Times New Roman" w:hAnsi="Times New Roman"/>
          <w:sz w:val="24"/>
          <w:szCs w:val="24"/>
          <w:lang w:eastAsia="en-US"/>
        </w:rPr>
      </w:r>
      <w:r w:rsidR="00CB22D4">
        <w:rPr>
          <w:rFonts w:ascii="Times New Roman" w:hAnsi="Times New Roman"/>
          <w:sz w:val="24"/>
          <w:szCs w:val="24"/>
          <w:lang w:eastAsia="en-US"/>
        </w:rPr>
        <w:fldChar w:fldCharType="end"/>
      </w:r>
      <w:r w:rsidR="00EC02D7" w:rsidRPr="00D46AAA">
        <w:rPr>
          <w:rFonts w:ascii="Times New Roman" w:hAnsi="Times New Roman"/>
          <w:sz w:val="24"/>
          <w:szCs w:val="24"/>
          <w:lang w:eastAsia="en-US"/>
        </w:rPr>
      </w:r>
      <w:r w:rsidR="00EC02D7" w:rsidRPr="00D46AAA">
        <w:rPr>
          <w:rFonts w:ascii="Times New Roman" w:hAnsi="Times New Roman"/>
          <w:sz w:val="24"/>
          <w:szCs w:val="24"/>
          <w:lang w:eastAsia="en-US"/>
        </w:rPr>
        <w:fldChar w:fldCharType="separate"/>
      </w:r>
      <w:r w:rsidR="00CB22D4">
        <w:rPr>
          <w:rFonts w:ascii="Times New Roman" w:hAnsi="Times New Roman"/>
          <w:noProof/>
          <w:sz w:val="24"/>
          <w:szCs w:val="24"/>
          <w:lang w:eastAsia="en-US"/>
        </w:rPr>
        <w:t>(</w:t>
      </w:r>
      <w:hyperlink w:anchor="_ENREF_36" w:tooltip="Garnero, 2002 #46" w:history="1">
        <w:r w:rsidR="00CB22D4">
          <w:rPr>
            <w:rFonts w:ascii="Times New Roman" w:hAnsi="Times New Roman"/>
            <w:noProof/>
            <w:sz w:val="24"/>
            <w:szCs w:val="24"/>
            <w:lang w:eastAsia="en-US"/>
          </w:rPr>
          <w:t>36</w:t>
        </w:r>
      </w:hyperlink>
      <w:r w:rsidR="00CB22D4">
        <w:rPr>
          <w:rFonts w:ascii="Times New Roman" w:hAnsi="Times New Roman"/>
          <w:noProof/>
          <w:sz w:val="24"/>
          <w:szCs w:val="24"/>
          <w:lang w:eastAsia="en-US"/>
        </w:rPr>
        <w:t>)</w:t>
      </w:r>
      <w:r w:rsidR="00EC02D7" w:rsidRPr="00D46AAA">
        <w:rPr>
          <w:rFonts w:ascii="Times New Roman" w:hAnsi="Times New Roman"/>
          <w:sz w:val="24"/>
          <w:szCs w:val="24"/>
          <w:lang w:eastAsia="en-US"/>
        </w:rPr>
        <w:fldChar w:fldCharType="end"/>
      </w:r>
      <w:r w:rsidR="00183CEA" w:rsidRPr="00D46AAA">
        <w:rPr>
          <w:rFonts w:ascii="Times New Roman" w:hAnsi="Times New Roman"/>
          <w:sz w:val="24"/>
          <w:szCs w:val="24"/>
          <w:lang w:eastAsia="en-US"/>
        </w:rPr>
        <w:t>.</w:t>
      </w:r>
      <w:r w:rsidR="00841D71" w:rsidRPr="00D46AAA">
        <w:rPr>
          <w:rFonts w:ascii="Times New Roman" w:hAnsi="Times New Roman"/>
          <w:sz w:val="24"/>
          <w:szCs w:val="24"/>
          <w:lang w:eastAsia="en-US"/>
        </w:rPr>
        <w:t xml:space="preserve"> </w:t>
      </w:r>
      <w:r>
        <w:rPr>
          <w:rFonts w:ascii="Times New Roman" w:hAnsi="Times New Roman"/>
          <w:sz w:val="24"/>
          <w:szCs w:val="24"/>
        </w:rPr>
        <w:t>A</w:t>
      </w:r>
      <w:r w:rsidR="00841D71" w:rsidRPr="00D46AAA">
        <w:rPr>
          <w:rFonts w:ascii="Times New Roman" w:hAnsi="Times New Roman"/>
          <w:sz w:val="24"/>
          <w:szCs w:val="24"/>
        </w:rPr>
        <w:t xml:space="preserve"> meta-analysis </w:t>
      </w:r>
      <w:r>
        <w:rPr>
          <w:rFonts w:ascii="Times New Roman" w:hAnsi="Times New Roman"/>
          <w:sz w:val="24"/>
          <w:szCs w:val="24"/>
        </w:rPr>
        <w:t xml:space="preserve">that </w:t>
      </w:r>
      <w:r w:rsidR="00841D71" w:rsidRPr="00D46AAA">
        <w:rPr>
          <w:rFonts w:ascii="Times New Roman" w:hAnsi="Times New Roman"/>
          <w:sz w:val="24"/>
          <w:szCs w:val="24"/>
        </w:rPr>
        <w:t>includ</w:t>
      </w:r>
      <w:r>
        <w:rPr>
          <w:rFonts w:ascii="Times New Roman" w:hAnsi="Times New Roman"/>
          <w:sz w:val="24"/>
          <w:szCs w:val="24"/>
        </w:rPr>
        <w:t>ed</w:t>
      </w:r>
      <w:r w:rsidR="00841D71" w:rsidRPr="00D46AAA">
        <w:rPr>
          <w:rFonts w:ascii="Times New Roman" w:hAnsi="Times New Roman"/>
          <w:sz w:val="24"/>
          <w:szCs w:val="24"/>
        </w:rPr>
        <w:t xml:space="preserve"> the Chingford cohort</w:t>
      </w:r>
      <w:r>
        <w:rPr>
          <w:rFonts w:ascii="Times New Roman" w:hAnsi="Times New Roman"/>
          <w:sz w:val="24"/>
          <w:szCs w:val="24"/>
        </w:rPr>
        <w:t xml:space="preserve"> used </w:t>
      </w:r>
      <w:r w:rsidR="005713B5">
        <w:rPr>
          <w:rFonts w:ascii="Times New Roman" w:hAnsi="Times New Roman"/>
          <w:sz w:val="24"/>
          <w:szCs w:val="24"/>
        </w:rPr>
        <w:t>here</w:t>
      </w:r>
      <w:r>
        <w:rPr>
          <w:rFonts w:ascii="Times New Roman" w:hAnsi="Times New Roman"/>
          <w:sz w:val="24"/>
          <w:szCs w:val="24"/>
        </w:rPr>
        <w:t xml:space="preserve"> </w:t>
      </w:r>
      <w:r w:rsidR="00841D71" w:rsidRPr="00D46AAA">
        <w:rPr>
          <w:rFonts w:ascii="Times New Roman" w:hAnsi="Times New Roman"/>
          <w:sz w:val="24"/>
          <w:szCs w:val="24"/>
        </w:rPr>
        <w:t xml:space="preserve">found </w:t>
      </w:r>
      <w:r>
        <w:rPr>
          <w:rFonts w:ascii="Times New Roman" w:hAnsi="Times New Roman"/>
          <w:sz w:val="24"/>
          <w:szCs w:val="24"/>
        </w:rPr>
        <w:t xml:space="preserve">that a </w:t>
      </w:r>
      <w:r w:rsidR="00841D71" w:rsidRPr="00D46AAA">
        <w:rPr>
          <w:rFonts w:ascii="Times New Roman" w:hAnsi="Times New Roman"/>
          <w:sz w:val="24"/>
          <w:szCs w:val="24"/>
        </w:rPr>
        <w:t>higher likelihood of incident knee osteoarthritis</w:t>
      </w:r>
      <w:r w:rsidR="00352B43" w:rsidRPr="00D46AAA">
        <w:rPr>
          <w:rFonts w:ascii="Times New Roman" w:hAnsi="Times New Roman"/>
          <w:sz w:val="24"/>
          <w:szCs w:val="24"/>
        </w:rPr>
        <w:t xml:space="preserve"> </w:t>
      </w:r>
      <w:r>
        <w:rPr>
          <w:rFonts w:ascii="Times New Roman" w:hAnsi="Times New Roman"/>
          <w:sz w:val="24"/>
          <w:szCs w:val="24"/>
        </w:rPr>
        <w:t xml:space="preserve">was </w:t>
      </w:r>
      <w:r w:rsidR="00352B43" w:rsidRPr="00D46AAA">
        <w:rPr>
          <w:rFonts w:ascii="Times New Roman" w:hAnsi="Times New Roman"/>
          <w:sz w:val="24"/>
          <w:szCs w:val="24"/>
        </w:rPr>
        <w:t xml:space="preserve">associated with higher levels of urine CTX-II </w:t>
      </w:r>
      <w:r w:rsidR="00EC02D7" w:rsidRPr="00D46AAA">
        <w:rPr>
          <w:rFonts w:ascii="Times New Roman" w:hAnsi="Times New Roman"/>
          <w:sz w:val="24"/>
          <w:szCs w:val="24"/>
        </w:rPr>
        <w:fldChar w:fldCharType="begin"/>
      </w:r>
      <w:r w:rsidR="00CB22D4">
        <w:rPr>
          <w:rFonts w:ascii="Times New Roman" w:hAnsi="Times New Roman"/>
          <w:sz w:val="24"/>
          <w:szCs w:val="24"/>
        </w:rPr>
        <w:instrText xml:space="preserve"> ADDIN EN.CITE &lt;EndNote&gt;&lt;Cite&gt;&lt;Author&gt;Valdes&lt;/Author&gt;&lt;Year&gt;2014&lt;/Year&gt;&lt;RecNum&gt;28&lt;/RecNum&gt;&lt;DisplayText&gt;(37)&lt;/DisplayText&gt;&lt;record&gt;&lt;rec-number&gt;28&lt;/rec-number&gt;&lt;foreign-keys&gt;&lt;key app="EN" db-id="dfzrr5xacxx2e0e0dvlxpase20pssfatfwv0" timestamp="1485531797"&gt;28&lt;/key&gt;&lt;/foreign-keys&gt;&lt;ref-type name="Journal Article"&gt;17&lt;/ref-type&gt;&lt;contributors&gt;&lt;authors&gt;&lt;author&gt;Valdes, A. M.&lt;/author&gt;&lt;author&gt;Meulenbelt, I.&lt;/author&gt;&lt;author&gt;Chassaing, E.&lt;/author&gt;&lt;author&gt;Arden, N. K.&lt;/author&gt;&lt;author&gt;Bierma-Zeinstra, S.&lt;/author&gt;&lt;author&gt;Hart, D.&lt;/author&gt;&lt;author&gt;Hofman, A.&lt;/author&gt;&lt;author&gt;Karsdal, M.&lt;/author&gt;&lt;author&gt;Kloppenburg, M.&lt;/author&gt;&lt;author&gt;Kroon, H. M.&lt;/author&gt;&lt;author&gt;Slagboom, E. P.&lt;/author&gt;&lt;author&gt;Spector, T. D.&lt;/author&gt;&lt;author&gt;Uitterlinden, A. G.&lt;/author&gt;&lt;author&gt;van Meurs, J. B.&lt;/author&gt;&lt;author&gt;Bay-Jensen, A. C.&lt;/author&gt;&lt;/authors&gt;&lt;/contributors&gt;&lt;titles&gt;&lt;title&gt;Large scale meta-analysis of urinary C-terminal telopeptide, serum cartilage oligomeric protein and matrix metalloprotease degraded type II collagen and their role in prevalence, incidence and progression of osteoarthritis&lt;/title&gt;&lt;secondary-title&gt;Osteoarthritis and Cartilage&lt;/secondary-title&gt;&lt;/titles&gt;&lt;periodical&gt;&lt;full-title&gt;Osteoarthritis and Cartilage&lt;/full-title&gt;&lt;/periodical&gt;&lt;pages&gt;683-689&lt;/pages&gt;&lt;volume&gt;22&lt;/volume&gt;&lt;number&gt;5&lt;/number&gt;&lt;keywords&gt;&lt;keyword&gt;Cartilage&lt;/keyword&gt;&lt;keyword&gt;Biochemical markers&lt;/keyword&gt;&lt;keyword&gt;Receiver operating characteristics curve&lt;/keyword&gt;&lt;keyword&gt;Osteoarthritis progression&lt;/keyword&gt;&lt;/keywords&gt;&lt;dates&gt;&lt;year&gt;2014&lt;/year&gt;&lt;pub-dates&gt;&lt;date&gt;5//&lt;/date&gt;&lt;/pub-dates&gt;&lt;/dates&gt;&lt;isbn&gt;1063-4584&lt;/isbn&gt;&lt;urls&gt;&lt;related-urls&gt;&lt;url&gt;//www.sciencedirect.com/science/article/pii/S1063458414000478&lt;/url&gt;&lt;url&gt;http://ac.els-cdn.com/S1063458414000478/1-s2.0-S1063458414000478-main.pdf?_tid=5a607d80-e4a7-11e6-9f6e-00000aab0f6c&amp;amp;acdnat=1485531990_ff28dfe07a4895978f587c2ce2c2e93e&lt;/url&gt;&lt;/related-urls&gt;&lt;/urls&gt;&lt;electronic-resource-num&gt;http://dx.doi.org/10.1016/j.joca.2014.02.007&lt;/electronic-resource-num&gt;&lt;/record&gt;&lt;/Cite&gt;&lt;/EndNote&gt;</w:instrText>
      </w:r>
      <w:r w:rsidR="00EC02D7" w:rsidRPr="00D46AAA">
        <w:rPr>
          <w:rFonts w:ascii="Times New Roman" w:hAnsi="Times New Roman"/>
          <w:sz w:val="24"/>
          <w:szCs w:val="24"/>
        </w:rPr>
        <w:fldChar w:fldCharType="separate"/>
      </w:r>
      <w:r w:rsidR="00CB22D4">
        <w:rPr>
          <w:rFonts w:ascii="Times New Roman" w:hAnsi="Times New Roman"/>
          <w:noProof/>
          <w:sz w:val="24"/>
          <w:szCs w:val="24"/>
        </w:rPr>
        <w:t>(</w:t>
      </w:r>
      <w:hyperlink w:anchor="_ENREF_37" w:tooltip="Valdes, 2014 #28" w:history="1">
        <w:r w:rsidR="00CB22D4">
          <w:rPr>
            <w:rFonts w:ascii="Times New Roman" w:hAnsi="Times New Roman"/>
            <w:noProof/>
            <w:sz w:val="24"/>
            <w:szCs w:val="24"/>
          </w:rPr>
          <w:t>37</w:t>
        </w:r>
      </w:hyperlink>
      <w:r w:rsidR="00CB22D4">
        <w:rPr>
          <w:rFonts w:ascii="Times New Roman" w:hAnsi="Times New Roman"/>
          <w:noProof/>
          <w:sz w:val="24"/>
          <w:szCs w:val="24"/>
        </w:rPr>
        <w:t>)</w:t>
      </w:r>
      <w:r w:rsidR="00EC02D7" w:rsidRPr="00D46AAA">
        <w:rPr>
          <w:rFonts w:ascii="Times New Roman" w:hAnsi="Times New Roman"/>
          <w:sz w:val="24"/>
          <w:szCs w:val="24"/>
        </w:rPr>
        <w:fldChar w:fldCharType="end"/>
      </w:r>
      <w:r w:rsidR="00352B43" w:rsidRPr="00D46AAA">
        <w:rPr>
          <w:rFonts w:ascii="Times New Roman" w:hAnsi="Times New Roman"/>
          <w:sz w:val="24"/>
          <w:szCs w:val="24"/>
        </w:rPr>
        <w:t>.</w:t>
      </w:r>
      <w:r w:rsidR="00CB6135" w:rsidRPr="00D46AAA">
        <w:rPr>
          <w:rFonts w:ascii="Times New Roman" w:hAnsi="Times New Roman"/>
          <w:sz w:val="24"/>
          <w:szCs w:val="24"/>
        </w:rPr>
        <w:t xml:space="preserve"> </w:t>
      </w:r>
      <w:r w:rsidR="005713B5">
        <w:rPr>
          <w:rFonts w:ascii="Times New Roman" w:hAnsi="Times New Roman"/>
          <w:sz w:val="24"/>
          <w:szCs w:val="24"/>
        </w:rPr>
        <w:t xml:space="preserve">Although </w:t>
      </w:r>
      <w:r w:rsidR="00737ABE">
        <w:rPr>
          <w:rFonts w:ascii="Times New Roman" w:hAnsi="Times New Roman"/>
          <w:sz w:val="24"/>
          <w:szCs w:val="24"/>
        </w:rPr>
        <w:t xml:space="preserve">urine </w:t>
      </w:r>
      <w:r w:rsidR="00561118" w:rsidRPr="00D46AAA">
        <w:rPr>
          <w:rFonts w:ascii="Times New Roman" w:hAnsi="Times New Roman"/>
          <w:sz w:val="24"/>
          <w:szCs w:val="24"/>
        </w:rPr>
        <w:t xml:space="preserve">CTX-II </w:t>
      </w:r>
      <w:r w:rsidR="00737ABE">
        <w:rPr>
          <w:rFonts w:ascii="Times New Roman" w:hAnsi="Times New Roman"/>
          <w:sz w:val="24"/>
          <w:szCs w:val="24"/>
        </w:rPr>
        <w:t>was</w:t>
      </w:r>
      <w:r w:rsidR="00D75AEB" w:rsidRPr="00D46AAA">
        <w:rPr>
          <w:rFonts w:ascii="Times New Roman" w:hAnsi="Times New Roman"/>
          <w:sz w:val="24"/>
          <w:szCs w:val="24"/>
        </w:rPr>
        <w:t xml:space="preserve"> a </w:t>
      </w:r>
      <w:r w:rsidR="00561118" w:rsidRPr="00D46AAA">
        <w:rPr>
          <w:rFonts w:ascii="Times New Roman" w:hAnsi="Times New Roman"/>
          <w:sz w:val="24"/>
          <w:szCs w:val="24"/>
        </w:rPr>
        <w:t xml:space="preserve">significant </w:t>
      </w:r>
      <w:r w:rsidR="00D75AEB" w:rsidRPr="00D46AAA">
        <w:rPr>
          <w:rFonts w:ascii="Times New Roman" w:hAnsi="Times New Roman"/>
          <w:sz w:val="24"/>
          <w:szCs w:val="24"/>
        </w:rPr>
        <w:t xml:space="preserve">predictor </w:t>
      </w:r>
      <w:r w:rsidR="00561118" w:rsidRPr="00D46AAA">
        <w:rPr>
          <w:rFonts w:ascii="Times New Roman" w:hAnsi="Times New Roman"/>
          <w:sz w:val="24"/>
          <w:szCs w:val="24"/>
        </w:rPr>
        <w:t xml:space="preserve">in </w:t>
      </w:r>
      <w:r w:rsidR="005713B5">
        <w:rPr>
          <w:rFonts w:ascii="Times New Roman" w:hAnsi="Times New Roman"/>
          <w:sz w:val="24"/>
          <w:szCs w:val="24"/>
        </w:rPr>
        <w:t>our</w:t>
      </w:r>
      <w:r w:rsidR="00561118" w:rsidRPr="00D46AAA">
        <w:rPr>
          <w:rFonts w:ascii="Times New Roman" w:hAnsi="Times New Roman"/>
          <w:sz w:val="24"/>
          <w:szCs w:val="24"/>
        </w:rPr>
        <w:t xml:space="preserve"> clinical model</w:t>
      </w:r>
      <w:r w:rsidR="00737ABE">
        <w:rPr>
          <w:rFonts w:ascii="Times New Roman" w:hAnsi="Times New Roman"/>
          <w:sz w:val="24"/>
          <w:szCs w:val="24"/>
        </w:rPr>
        <w:t>,</w:t>
      </w:r>
      <w:r w:rsidR="00D75AEB" w:rsidRPr="00D46AAA">
        <w:rPr>
          <w:rFonts w:ascii="Times New Roman" w:hAnsi="Times New Roman"/>
          <w:sz w:val="24"/>
          <w:szCs w:val="24"/>
        </w:rPr>
        <w:t xml:space="preserve"> </w:t>
      </w:r>
      <w:r w:rsidR="005713B5">
        <w:rPr>
          <w:rFonts w:ascii="Times New Roman" w:hAnsi="Times New Roman"/>
          <w:sz w:val="24"/>
          <w:szCs w:val="24"/>
        </w:rPr>
        <w:t>it was</w:t>
      </w:r>
      <w:r w:rsidR="00D75AEB" w:rsidRPr="00D46AAA">
        <w:rPr>
          <w:rFonts w:ascii="Times New Roman" w:hAnsi="Times New Roman"/>
          <w:sz w:val="24"/>
          <w:szCs w:val="24"/>
        </w:rPr>
        <w:t xml:space="preserve"> not </w:t>
      </w:r>
      <w:r w:rsidR="005B0A03">
        <w:rPr>
          <w:rFonts w:ascii="Times New Roman" w:hAnsi="Times New Roman"/>
          <w:sz w:val="24"/>
          <w:szCs w:val="24"/>
        </w:rPr>
        <w:t xml:space="preserve">selected </w:t>
      </w:r>
      <w:r w:rsidR="00D75AEB" w:rsidRPr="00D46AAA">
        <w:rPr>
          <w:rFonts w:ascii="Times New Roman" w:hAnsi="Times New Roman"/>
          <w:sz w:val="24"/>
          <w:szCs w:val="24"/>
        </w:rPr>
        <w:t xml:space="preserve">in </w:t>
      </w:r>
      <w:r w:rsidR="005713B5">
        <w:rPr>
          <w:rFonts w:ascii="Times New Roman" w:hAnsi="Times New Roman"/>
          <w:sz w:val="24"/>
          <w:szCs w:val="24"/>
        </w:rPr>
        <w:t>our</w:t>
      </w:r>
      <w:r w:rsidR="00D75AEB" w:rsidRPr="00D46AAA">
        <w:rPr>
          <w:rFonts w:ascii="Times New Roman" w:hAnsi="Times New Roman"/>
          <w:sz w:val="24"/>
          <w:szCs w:val="24"/>
        </w:rPr>
        <w:t xml:space="preserve"> </w:t>
      </w:r>
      <w:r w:rsidR="00D664AE">
        <w:rPr>
          <w:rFonts w:ascii="Times New Roman" w:hAnsi="Times New Roman"/>
          <w:sz w:val="24"/>
          <w:szCs w:val="24"/>
        </w:rPr>
        <w:t>radiographic model</w:t>
      </w:r>
      <w:r w:rsidR="00737ABE">
        <w:rPr>
          <w:rFonts w:ascii="Times New Roman" w:hAnsi="Times New Roman"/>
          <w:sz w:val="24"/>
          <w:szCs w:val="24"/>
        </w:rPr>
        <w:t>.</w:t>
      </w:r>
      <w:r w:rsidR="00D75AEB" w:rsidRPr="00D46AAA">
        <w:rPr>
          <w:rFonts w:ascii="Times New Roman" w:hAnsi="Times New Roman"/>
          <w:sz w:val="24"/>
          <w:szCs w:val="24"/>
        </w:rPr>
        <w:t xml:space="preserve"> </w:t>
      </w:r>
      <w:r w:rsidR="00737ABE">
        <w:rPr>
          <w:rFonts w:ascii="Times New Roman" w:hAnsi="Times New Roman"/>
          <w:sz w:val="24"/>
          <w:szCs w:val="24"/>
        </w:rPr>
        <w:t xml:space="preserve">Urine CTX-II may therefore </w:t>
      </w:r>
      <w:r w:rsidR="00D75AEB" w:rsidRPr="00D46AAA">
        <w:rPr>
          <w:rFonts w:ascii="Times New Roman" w:hAnsi="Times New Roman"/>
          <w:sz w:val="24"/>
          <w:szCs w:val="24"/>
        </w:rPr>
        <w:t xml:space="preserve">be a surrogate for </w:t>
      </w:r>
      <w:r w:rsidR="00737ABE">
        <w:rPr>
          <w:rFonts w:ascii="Times New Roman" w:hAnsi="Times New Roman"/>
          <w:sz w:val="24"/>
          <w:szCs w:val="24"/>
        </w:rPr>
        <w:t xml:space="preserve">radiographic </w:t>
      </w:r>
      <w:r w:rsidR="00D75AEB" w:rsidRPr="00D46AAA">
        <w:rPr>
          <w:rFonts w:ascii="Times New Roman" w:hAnsi="Times New Roman"/>
          <w:sz w:val="24"/>
          <w:szCs w:val="24"/>
        </w:rPr>
        <w:t>factors</w:t>
      </w:r>
      <w:r w:rsidR="00737ABE">
        <w:rPr>
          <w:rFonts w:ascii="Times New Roman" w:hAnsi="Times New Roman"/>
          <w:sz w:val="24"/>
          <w:szCs w:val="24"/>
        </w:rPr>
        <w:t>, which could be useful in clinical practice when</w:t>
      </w:r>
      <w:r w:rsidR="00D75AEB" w:rsidRPr="00D46AAA">
        <w:rPr>
          <w:rFonts w:ascii="Times New Roman" w:hAnsi="Times New Roman"/>
          <w:sz w:val="24"/>
          <w:szCs w:val="24"/>
        </w:rPr>
        <w:t xml:space="preserve"> </w:t>
      </w:r>
      <w:r w:rsidR="008B4F46">
        <w:rPr>
          <w:rFonts w:ascii="Times New Roman" w:hAnsi="Times New Roman"/>
          <w:sz w:val="24"/>
          <w:szCs w:val="24"/>
        </w:rPr>
        <w:t>X</w:t>
      </w:r>
      <w:r w:rsidR="00D75AEB" w:rsidRPr="00D46AAA">
        <w:rPr>
          <w:rFonts w:ascii="Times New Roman" w:hAnsi="Times New Roman"/>
          <w:sz w:val="24"/>
          <w:szCs w:val="24"/>
        </w:rPr>
        <w:t xml:space="preserve">-rays are </w:t>
      </w:r>
      <w:r w:rsidR="00737ABE">
        <w:rPr>
          <w:rFonts w:ascii="Times New Roman" w:hAnsi="Times New Roman"/>
          <w:sz w:val="24"/>
          <w:szCs w:val="24"/>
        </w:rPr>
        <w:t>un</w:t>
      </w:r>
      <w:r w:rsidR="00D75AEB" w:rsidRPr="00D46AAA">
        <w:rPr>
          <w:rFonts w:ascii="Times New Roman" w:hAnsi="Times New Roman"/>
          <w:sz w:val="24"/>
          <w:szCs w:val="24"/>
        </w:rPr>
        <w:t>available.</w:t>
      </w:r>
    </w:p>
    <w:p w14:paraId="3B423F45" w14:textId="77777777" w:rsidR="006842B7" w:rsidRPr="00D46AAA" w:rsidRDefault="006842B7" w:rsidP="003F0234">
      <w:pPr>
        <w:autoSpaceDE w:val="0"/>
        <w:autoSpaceDN w:val="0"/>
        <w:adjustRightInd w:val="0"/>
        <w:spacing w:after="0" w:line="480" w:lineRule="auto"/>
        <w:rPr>
          <w:rFonts w:ascii="Times New Roman" w:hAnsi="Times New Roman"/>
          <w:sz w:val="24"/>
          <w:szCs w:val="24"/>
          <w:lang w:eastAsia="en-US"/>
        </w:rPr>
      </w:pPr>
    </w:p>
    <w:p w14:paraId="77821FE4" w14:textId="59B499E5" w:rsidR="00C33414" w:rsidRPr="00D46AAA" w:rsidRDefault="002A2424" w:rsidP="002731C9">
      <w:pPr>
        <w:autoSpaceDE w:val="0"/>
        <w:autoSpaceDN w:val="0"/>
        <w:adjustRightInd w:val="0"/>
        <w:spacing w:after="0" w:line="480" w:lineRule="auto"/>
        <w:jc w:val="both"/>
        <w:rPr>
          <w:rFonts w:ascii="Times New Roman" w:hAnsi="Times New Roman"/>
          <w:sz w:val="24"/>
          <w:szCs w:val="24"/>
        </w:rPr>
      </w:pPr>
      <w:r w:rsidRPr="00972F81">
        <w:rPr>
          <w:rFonts w:ascii="Times New Roman" w:hAnsi="Times New Roman"/>
          <w:sz w:val="24"/>
          <w:szCs w:val="24"/>
          <w:lang w:eastAsia="en-US"/>
        </w:rPr>
        <w:t xml:space="preserve">A </w:t>
      </w:r>
      <w:r w:rsidRPr="00972F81">
        <w:rPr>
          <w:rFonts w:ascii="Times New Roman" w:hAnsi="Times New Roman"/>
          <w:sz w:val="24"/>
          <w:szCs w:val="24"/>
        </w:rPr>
        <w:t xml:space="preserve">K/L grade of 1 </w:t>
      </w:r>
      <w:r w:rsidR="00972F81">
        <w:rPr>
          <w:rFonts w:ascii="Times New Roman" w:hAnsi="Times New Roman"/>
          <w:sz w:val="24"/>
          <w:szCs w:val="24"/>
        </w:rPr>
        <w:t>and contralateral RKOA were</w:t>
      </w:r>
      <w:r w:rsidRPr="00972F81">
        <w:rPr>
          <w:rFonts w:ascii="Times New Roman" w:hAnsi="Times New Roman"/>
          <w:sz w:val="24"/>
          <w:szCs w:val="24"/>
        </w:rPr>
        <w:t xml:space="preserve"> strong predictor</w:t>
      </w:r>
      <w:r w:rsidR="00972F81">
        <w:rPr>
          <w:rFonts w:ascii="Times New Roman" w:hAnsi="Times New Roman"/>
          <w:sz w:val="24"/>
          <w:szCs w:val="24"/>
        </w:rPr>
        <w:t>s</w:t>
      </w:r>
      <w:r w:rsidRPr="00972F81">
        <w:rPr>
          <w:rFonts w:ascii="Times New Roman" w:hAnsi="Times New Roman"/>
          <w:sz w:val="24"/>
          <w:szCs w:val="24"/>
        </w:rPr>
        <w:t xml:space="preserve"> of RKOA in our radiographic model</w:t>
      </w:r>
      <w:r w:rsidR="00737ABE">
        <w:rPr>
          <w:rFonts w:ascii="Times New Roman" w:hAnsi="Times New Roman"/>
          <w:sz w:val="24"/>
          <w:szCs w:val="24"/>
        </w:rPr>
        <w:t>.</w:t>
      </w:r>
      <w:r w:rsidR="006842B7" w:rsidRPr="00D46AAA">
        <w:rPr>
          <w:rFonts w:ascii="Times New Roman" w:hAnsi="Times New Roman"/>
          <w:sz w:val="24"/>
          <w:szCs w:val="24"/>
        </w:rPr>
        <w:t xml:space="preserve"> </w:t>
      </w:r>
      <w:r w:rsidR="00737ABE">
        <w:rPr>
          <w:rFonts w:ascii="Times New Roman" w:hAnsi="Times New Roman"/>
          <w:sz w:val="24"/>
          <w:szCs w:val="24"/>
        </w:rPr>
        <w:t>T</w:t>
      </w:r>
      <w:r w:rsidR="006842B7" w:rsidRPr="00D46AAA">
        <w:rPr>
          <w:rFonts w:ascii="Times New Roman" w:hAnsi="Times New Roman"/>
          <w:sz w:val="24"/>
          <w:szCs w:val="24"/>
        </w:rPr>
        <w:t>h</w:t>
      </w:r>
      <w:r w:rsidR="00972F81">
        <w:rPr>
          <w:rFonts w:ascii="Times New Roman" w:hAnsi="Times New Roman"/>
          <w:sz w:val="24"/>
          <w:szCs w:val="24"/>
        </w:rPr>
        <w:t>ese</w:t>
      </w:r>
      <w:r w:rsidR="006842B7" w:rsidRPr="00D46AAA">
        <w:rPr>
          <w:rFonts w:ascii="Times New Roman" w:hAnsi="Times New Roman"/>
          <w:sz w:val="24"/>
          <w:szCs w:val="24"/>
        </w:rPr>
        <w:t xml:space="preserve"> association</w:t>
      </w:r>
      <w:r w:rsidR="00972F81">
        <w:rPr>
          <w:rFonts w:ascii="Times New Roman" w:hAnsi="Times New Roman"/>
          <w:sz w:val="24"/>
          <w:szCs w:val="24"/>
        </w:rPr>
        <w:t>s</w:t>
      </w:r>
      <w:r w:rsidR="006842B7" w:rsidRPr="00D46AAA">
        <w:rPr>
          <w:rFonts w:ascii="Times New Roman" w:hAnsi="Times New Roman"/>
          <w:sz w:val="24"/>
          <w:szCs w:val="24"/>
        </w:rPr>
        <w:t xml:space="preserve"> </w:t>
      </w:r>
      <w:r w:rsidR="00972F81">
        <w:rPr>
          <w:rFonts w:ascii="Times New Roman" w:hAnsi="Times New Roman"/>
          <w:sz w:val="24"/>
          <w:szCs w:val="24"/>
        </w:rPr>
        <w:t>are</w:t>
      </w:r>
      <w:r w:rsidR="00972F81" w:rsidRPr="00D46AAA">
        <w:rPr>
          <w:rFonts w:ascii="Times New Roman" w:hAnsi="Times New Roman"/>
          <w:sz w:val="24"/>
          <w:szCs w:val="24"/>
        </w:rPr>
        <w:t xml:space="preserve"> </w:t>
      </w:r>
      <w:r w:rsidR="00737ABE">
        <w:rPr>
          <w:rFonts w:ascii="Times New Roman" w:hAnsi="Times New Roman"/>
          <w:sz w:val="24"/>
          <w:szCs w:val="24"/>
        </w:rPr>
        <w:t xml:space="preserve">already </w:t>
      </w:r>
      <w:r w:rsidR="00D75AEB" w:rsidRPr="00D46AAA">
        <w:rPr>
          <w:rFonts w:ascii="Times New Roman" w:hAnsi="Times New Roman"/>
          <w:sz w:val="24"/>
          <w:szCs w:val="24"/>
        </w:rPr>
        <w:t>well-</w:t>
      </w:r>
      <w:r w:rsidR="006842B7" w:rsidRPr="00D46AAA">
        <w:rPr>
          <w:rFonts w:ascii="Times New Roman" w:hAnsi="Times New Roman"/>
          <w:sz w:val="24"/>
          <w:szCs w:val="24"/>
        </w:rPr>
        <w:t>known</w:t>
      </w:r>
      <w:r w:rsidR="00661D22">
        <w:rPr>
          <w:rFonts w:ascii="Times New Roman" w:hAnsi="Times New Roman"/>
          <w:sz w:val="24"/>
          <w:szCs w:val="24"/>
        </w:rPr>
        <w:t xml:space="preserve"> </w:t>
      </w:r>
      <w:r w:rsidR="00EC02D7">
        <w:rPr>
          <w:rFonts w:ascii="Times New Roman" w:hAnsi="Times New Roman"/>
          <w:sz w:val="24"/>
          <w:szCs w:val="24"/>
        </w:rPr>
        <w:fldChar w:fldCharType="begin">
          <w:fldData xml:space="preserve">PEVuZE5vdGU+PENpdGU+PEF1dGhvcj5LZXJraG9mPC9BdXRob3I+PFllYXI+MjAxNDwvWWVhcj48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</w:fldData>
        </w:fldChar>
      </w:r>
      <w:r w:rsidR="00661D22">
        <w:rPr>
          <w:rFonts w:ascii="Times New Roman" w:hAnsi="Times New Roman"/>
          <w:sz w:val="24"/>
          <w:szCs w:val="24"/>
        </w:rPr>
        <w:instrText xml:space="preserve"> ADDIN EN.CITE </w:instrText>
      </w:r>
      <w:r w:rsidR="00EC02D7">
        <w:rPr>
          <w:rFonts w:ascii="Times New Roman" w:hAnsi="Times New Roman"/>
          <w:sz w:val="24"/>
          <w:szCs w:val="24"/>
        </w:rPr>
        <w:fldChar w:fldCharType="begin">
          <w:fldData xml:space="preserve">PEVuZE5vdGU+PENpdGU+PEF1dGhvcj5LZXJraG9mPC9BdXRob3I+PFllYXI+MjAxNDwvWWVhcj48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</w:fldData>
        </w:fldChar>
      </w:r>
      <w:r w:rsidR="00661D22">
        <w:rPr>
          <w:rFonts w:ascii="Times New Roman" w:hAnsi="Times New Roman"/>
          <w:sz w:val="24"/>
          <w:szCs w:val="24"/>
        </w:rPr>
        <w:instrText xml:space="preserve"> ADDIN EN.CITE.DATA </w:instrText>
      </w:r>
      <w:r w:rsidR="00EC02D7">
        <w:rPr>
          <w:rFonts w:ascii="Times New Roman" w:hAnsi="Times New Roman"/>
          <w:sz w:val="24"/>
          <w:szCs w:val="24"/>
        </w:rPr>
      </w:r>
      <w:r w:rsidR="00EC02D7">
        <w:rPr>
          <w:rFonts w:ascii="Times New Roman" w:hAnsi="Times New Roman"/>
          <w:sz w:val="24"/>
          <w:szCs w:val="24"/>
        </w:rPr>
        <w:fldChar w:fldCharType="end"/>
      </w:r>
      <w:r w:rsidR="00EC02D7">
        <w:rPr>
          <w:rFonts w:ascii="Times New Roman" w:hAnsi="Times New Roman"/>
          <w:sz w:val="24"/>
          <w:szCs w:val="24"/>
        </w:rPr>
      </w:r>
      <w:r w:rsidR="00EC02D7">
        <w:rPr>
          <w:rFonts w:ascii="Times New Roman" w:hAnsi="Times New Roman"/>
          <w:sz w:val="24"/>
          <w:szCs w:val="24"/>
        </w:rPr>
        <w:fldChar w:fldCharType="separate"/>
      </w:r>
      <w:r w:rsidR="00661D22">
        <w:rPr>
          <w:rFonts w:ascii="Times New Roman" w:hAnsi="Times New Roman"/>
          <w:noProof/>
          <w:sz w:val="24"/>
          <w:szCs w:val="24"/>
        </w:rPr>
        <w:t>(</w:t>
      </w:r>
      <w:hyperlink w:anchor="_ENREF_7" w:tooltip="Kerkhof, 2014 #2" w:history="1">
        <w:r w:rsidR="00CB22D4">
          <w:rPr>
            <w:rFonts w:ascii="Times New Roman" w:hAnsi="Times New Roman"/>
            <w:noProof/>
            <w:sz w:val="24"/>
            <w:szCs w:val="24"/>
          </w:rPr>
          <w:t>7</w:t>
        </w:r>
      </w:hyperlink>
      <w:r w:rsidR="00661D22">
        <w:rPr>
          <w:rFonts w:ascii="Times New Roman" w:hAnsi="Times New Roman"/>
          <w:noProof/>
          <w:sz w:val="24"/>
          <w:szCs w:val="24"/>
        </w:rPr>
        <w:t xml:space="preserve">, </w:t>
      </w:r>
      <w:hyperlink w:anchor="_ENREF_8" w:tooltip="Riddle, 2016 #37" w:history="1">
        <w:r w:rsidR="00CB22D4">
          <w:rPr>
            <w:rFonts w:ascii="Times New Roman" w:hAnsi="Times New Roman"/>
            <w:noProof/>
            <w:sz w:val="24"/>
            <w:szCs w:val="24"/>
          </w:rPr>
          <w:t>8</w:t>
        </w:r>
      </w:hyperlink>
      <w:r w:rsidR="00661D22">
        <w:rPr>
          <w:rFonts w:ascii="Times New Roman" w:hAnsi="Times New Roman"/>
          <w:noProof/>
          <w:sz w:val="24"/>
          <w:szCs w:val="24"/>
        </w:rPr>
        <w:t>)</w:t>
      </w:r>
      <w:r w:rsidR="00EC02D7">
        <w:rPr>
          <w:rFonts w:ascii="Times New Roman" w:hAnsi="Times New Roman"/>
          <w:sz w:val="24"/>
          <w:szCs w:val="24"/>
        </w:rPr>
        <w:fldChar w:fldCharType="end"/>
      </w:r>
      <w:r w:rsidR="00477C84" w:rsidRPr="00D46AAA">
        <w:rPr>
          <w:rFonts w:ascii="Times New Roman" w:hAnsi="Times New Roman"/>
          <w:sz w:val="24"/>
          <w:szCs w:val="24"/>
        </w:rPr>
        <w:t xml:space="preserve"> </w:t>
      </w:r>
      <w:r w:rsidR="00737ABE">
        <w:rPr>
          <w:rFonts w:ascii="Times New Roman" w:hAnsi="Times New Roman"/>
          <w:sz w:val="24"/>
          <w:szCs w:val="24"/>
        </w:rPr>
        <w:t>and an existing</w:t>
      </w:r>
      <w:r w:rsidR="00477C84" w:rsidRPr="00D46AAA">
        <w:rPr>
          <w:rFonts w:ascii="Times New Roman" w:hAnsi="Times New Roman"/>
          <w:sz w:val="24"/>
          <w:szCs w:val="24"/>
        </w:rPr>
        <w:t xml:space="preserve"> </w:t>
      </w:r>
      <w:r w:rsidR="00737ABE">
        <w:rPr>
          <w:rFonts w:ascii="Times New Roman" w:hAnsi="Times New Roman"/>
          <w:sz w:val="24"/>
          <w:szCs w:val="24"/>
        </w:rPr>
        <w:t xml:space="preserve">person-level </w:t>
      </w:r>
      <w:r w:rsidR="00477C84" w:rsidRPr="00D46AAA">
        <w:rPr>
          <w:rFonts w:ascii="Times New Roman" w:hAnsi="Times New Roman"/>
          <w:sz w:val="24"/>
          <w:szCs w:val="24"/>
        </w:rPr>
        <w:t xml:space="preserve">prediction model </w:t>
      </w:r>
      <w:r w:rsidR="00737ABE">
        <w:rPr>
          <w:rFonts w:ascii="Times New Roman" w:hAnsi="Times New Roman"/>
          <w:sz w:val="24"/>
          <w:szCs w:val="24"/>
        </w:rPr>
        <w:t xml:space="preserve">also includes </w:t>
      </w:r>
      <w:r w:rsidR="00972F81">
        <w:rPr>
          <w:rFonts w:ascii="Times New Roman" w:hAnsi="Times New Roman"/>
          <w:sz w:val="24"/>
          <w:szCs w:val="24"/>
        </w:rPr>
        <w:t>K/L grade of 1</w:t>
      </w:r>
      <w:r w:rsidR="00737ABE">
        <w:rPr>
          <w:rFonts w:ascii="Times New Roman" w:hAnsi="Times New Roman"/>
          <w:sz w:val="24"/>
          <w:szCs w:val="24"/>
        </w:rPr>
        <w:t xml:space="preserve"> as a predictor</w:t>
      </w:r>
      <w:r w:rsidR="00477C84" w:rsidRPr="00D46AAA">
        <w:rPr>
          <w:rFonts w:ascii="Times New Roman" w:hAnsi="Times New Roman"/>
          <w:sz w:val="24"/>
          <w:szCs w:val="24"/>
        </w:rPr>
        <w:t xml:space="preserve"> </w:t>
      </w:r>
      <w:r w:rsidR="00EC02D7" w:rsidRPr="00D46AAA">
        <w:rPr>
          <w:rFonts w:ascii="Times New Roman" w:hAnsi="Times New Roman"/>
          <w:sz w:val="24"/>
          <w:szCs w:val="24"/>
        </w:rPr>
        <w:fldChar w:fldCharType="begin">
          <w:fldData xml:space="preserve">PEVuZE5vdGU+PENpdGU+PEF1dGhvcj5LZXJraG9mPC9BdXRob3I+PFllYXI+MjAxNDwvWWVhcj48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==
</w:fldData>
        </w:fldChar>
      </w:r>
      <w:r w:rsidR="004C3BC0">
        <w:rPr>
          <w:rFonts w:ascii="Times New Roman" w:hAnsi="Times New Roman"/>
          <w:sz w:val="24"/>
          <w:szCs w:val="24"/>
        </w:rPr>
        <w:instrText xml:space="preserve"> ADDIN EN.CITE </w:instrText>
      </w:r>
      <w:r w:rsidR="00EC02D7">
        <w:rPr>
          <w:rFonts w:ascii="Times New Roman" w:hAnsi="Times New Roman"/>
          <w:sz w:val="24"/>
          <w:szCs w:val="24"/>
        </w:rPr>
        <w:fldChar w:fldCharType="begin">
          <w:fldData xml:space="preserve">PEVuZE5vdGU+PENpdGU+PEF1dGhvcj5LZXJraG9mPC9BdXRob3I+PFllYXI+MjAxNDwvWWVhcj48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==
</w:fldData>
        </w:fldChar>
      </w:r>
      <w:r w:rsidR="004C3BC0">
        <w:rPr>
          <w:rFonts w:ascii="Times New Roman" w:hAnsi="Times New Roman"/>
          <w:sz w:val="24"/>
          <w:szCs w:val="24"/>
        </w:rPr>
        <w:instrText xml:space="preserve"> ADDIN EN.CITE.DATA </w:instrText>
      </w:r>
      <w:r w:rsidR="00EC02D7">
        <w:rPr>
          <w:rFonts w:ascii="Times New Roman" w:hAnsi="Times New Roman"/>
          <w:sz w:val="24"/>
          <w:szCs w:val="24"/>
        </w:rPr>
      </w:r>
      <w:r w:rsidR="00EC02D7">
        <w:rPr>
          <w:rFonts w:ascii="Times New Roman" w:hAnsi="Times New Roman"/>
          <w:sz w:val="24"/>
          <w:szCs w:val="24"/>
        </w:rPr>
        <w:fldChar w:fldCharType="end"/>
      </w:r>
      <w:r w:rsidR="00EC02D7" w:rsidRPr="00D46AAA">
        <w:rPr>
          <w:rFonts w:ascii="Times New Roman" w:hAnsi="Times New Roman"/>
          <w:sz w:val="24"/>
          <w:szCs w:val="24"/>
        </w:rPr>
      </w:r>
      <w:r w:rsidR="00EC02D7" w:rsidRPr="00D46AAA">
        <w:rPr>
          <w:rFonts w:ascii="Times New Roman" w:hAnsi="Times New Roman"/>
          <w:sz w:val="24"/>
          <w:szCs w:val="24"/>
        </w:rPr>
        <w:fldChar w:fldCharType="separate"/>
      </w:r>
      <w:r w:rsidR="00594F45" w:rsidRPr="00D46AAA">
        <w:rPr>
          <w:rFonts w:ascii="Times New Roman" w:hAnsi="Times New Roman"/>
          <w:noProof/>
          <w:sz w:val="24"/>
          <w:szCs w:val="24"/>
        </w:rPr>
        <w:t>(</w:t>
      </w:r>
      <w:hyperlink w:anchor="_ENREF_7" w:tooltip="Kerkhof, 2014 #2" w:history="1">
        <w:r w:rsidR="00CB22D4" w:rsidRPr="00D46AAA">
          <w:rPr>
            <w:rFonts w:ascii="Times New Roman" w:hAnsi="Times New Roman"/>
            <w:noProof/>
            <w:sz w:val="24"/>
            <w:szCs w:val="24"/>
          </w:rPr>
          <w:t>7</w:t>
        </w:r>
      </w:hyperlink>
      <w:r w:rsidR="00594F45" w:rsidRPr="00D46AAA">
        <w:rPr>
          <w:rFonts w:ascii="Times New Roman" w:hAnsi="Times New Roman"/>
          <w:noProof/>
          <w:sz w:val="24"/>
          <w:szCs w:val="24"/>
        </w:rPr>
        <w:t>)</w:t>
      </w:r>
      <w:r w:rsidR="00EC02D7" w:rsidRPr="00D46AAA">
        <w:rPr>
          <w:rFonts w:ascii="Times New Roman" w:hAnsi="Times New Roman"/>
          <w:sz w:val="24"/>
          <w:szCs w:val="24"/>
        </w:rPr>
        <w:fldChar w:fldCharType="end"/>
      </w:r>
      <w:r w:rsidR="00477C84" w:rsidRPr="00D46AAA">
        <w:rPr>
          <w:rFonts w:ascii="Times New Roman" w:hAnsi="Times New Roman"/>
          <w:sz w:val="24"/>
          <w:szCs w:val="24"/>
        </w:rPr>
        <w:t>.</w:t>
      </w:r>
      <w:r w:rsidR="00517E2D" w:rsidRPr="00D46AAA">
        <w:rPr>
          <w:rFonts w:ascii="Times New Roman" w:hAnsi="Times New Roman"/>
          <w:sz w:val="24"/>
          <w:szCs w:val="24"/>
        </w:rPr>
        <w:t xml:space="preserve"> </w:t>
      </w:r>
    </w:p>
    <w:p w14:paraId="560E6843" w14:textId="77777777" w:rsidR="00CB6135" w:rsidRPr="00D46AAA" w:rsidRDefault="00CB6135" w:rsidP="00C33414">
      <w:pPr>
        <w:autoSpaceDE w:val="0"/>
        <w:autoSpaceDN w:val="0"/>
        <w:adjustRightInd w:val="0"/>
        <w:spacing w:after="0" w:line="480" w:lineRule="auto"/>
        <w:rPr>
          <w:rFonts w:ascii="Times New Roman" w:hAnsi="Times New Roman"/>
          <w:sz w:val="24"/>
          <w:szCs w:val="24"/>
        </w:rPr>
      </w:pPr>
    </w:p>
    <w:p w14:paraId="01C2A4B1" w14:textId="65B9B9DD" w:rsidR="00397F46" w:rsidRPr="00D46AAA" w:rsidRDefault="005F4BF5" w:rsidP="00386D03">
      <w:pPr>
        <w:autoSpaceDE w:val="0"/>
        <w:autoSpaceDN w:val="0"/>
        <w:adjustRightInd w:val="0"/>
        <w:spacing w:after="0" w:line="480" w:lineRule="auto"/>
        <w:jc w:val="both"/>
        <w:rPr>
          <w:rFonts w:ascii="Times New Roman" w:hAnsi="Times New Roman"/>
          <w:bCs/>
          <w:sz w:val="24"/>
          <w:szCs w:val="24"/>
        </w:rPr>
      </w:pPr>
      <w:r w:rsidRPr="00D46AAA">
        <w:rPr>
          <w:rFonts w:ascii="Times New Roman" w:hAnsi="Times New Roman"/>
          <w:bCs/>
          <w:sz w:val="24"/>
          <w:szCs w:val="24"/>
        </w:rPr>
        <w:t xml:space="preserve">This is the first time </w:t>
      </w:r>
      <w:r w:rsidR="00737ABE">
        <w:rPr>
          <w:rFonts w:ascii="Times New Roman" w:hAnsi="Times New Roman"/>
          <w:bCs/>
          <w:sz w:val="24"/>
          <w:szCs w:val="24"/>
        </w:rPr>
        <w:t xml:space="preserve">that </w:t>
      </w:r>
      <w:r w:rsidRPr="00D46AAA">
        <w:rPr>
          <w:rFonts w:ascii="Times New Roman" w:hAnsi="Times New Roman"/>
          <w:bCs/>
          <w:sz w:val="24"/>
          <w:szCs w:val="24"/>
        </w:rPr>
        <w:t xml:space="preserve">hip α-angle has been </w:t>
      </w:r>
      <w:r w:rsidR="00737ABE">
        <w:rPr>
          <w:rFonts w:ascii="Times New Roman" w:hAnsi="Times New Roman"/>
          <w:bCs/>
          <w:sz w:val="24"/>
          <w:szCs w:val="24"/>
        </w:rPr>
        <w:t>identified</w:t>
      </w:r>
      <w:r w:rsidRPr="00D46AAA">
        <w:rPr>
          <w:rFonts w:ascii="Times New Roman" w:hAnsi="Times New Roman"/>
          <w:bCs/>
          <w:sz w:val="24"/>
          <w:szCs w:val="24"/>
        </w:rPr>
        <w:t xml:space="preserve"> as a predictor of incident RKOA. The α-angle is </w:t>
      </w:r>
      <w:r w:rsidR="006F670B">
        <w:rPr>
          <w:rFonts w:ascii="Times New Roman" w:hAnsi="Times New Roman"/>
          <w:bCs/>
          <w:sz w:val="24"/>
          <w:szCs w:val="24"/>
        </w:rPr>
        <w:t xml:space="preserve">a radiological measure </w:t>
      </w:r>
      <w:r w:rsidRPr="00D46AAA">
        <w:rPr>
          <w:rFonts w:ascii="Times New Roman" w:hAnsi="Times New Roman"/>
          <w:bCs/>
          <w:sz w:val="24"/>
          <w:szCs w:val="24"/>
        </w:rPr>
        <w:t>used to diagnose femoroacetabular impingement</w:t>
      </w:r>
      <w:r w:rsidR="00E17FCF" w:rsidRPr="00D46AAA">
        <w:rPr>
          <w:rFonts w:ascii="Times New Roman" w:hAnsi="Times New Roman"/>
          <w:bCs/>
          <w:sz w:val="24"/>
          <w:szCs w:val="24"/>
        </w:rPr>
        <w:t xml:space="preserve"> at the hip</w:t>
      </w:r>
      <w:r w:rsidRPr="00D46AAA">
        <w:rPr>
          <w:rFonts w:ascii="Times New Roman" w:hAnsi="Times New Roman"/>
          <w:bCs/>
          <w:sz w:val="24"/>
          <w:szCs w:val="24"/>
        </w:rPr>
        <w:t>, which cause</w:t>
      </w:r>
      <w:r w:rsidR="00737ABE">
        <w:rPr>
          <w:rFonts w:ascii="Times New Roman" w:hAnsi="Times New Roman"/>
          <w:bCs/>
          <w:sz w:val="24"/>
          <w:szCs w:val="24"/>
        </w:rPr>
        <w:t>s</w:t>
      </w:r>
      <w:r w:rsidRPr="00D46AAA">
        <w:rPr>
          <w:rFonts w:ascii="Times New Roman" w:hAnsi="Times New Roman"/>
          <w:bCs/>
          <w:sz w:val="24"/>
          <w:szCs w:val="24"/>
        </w:rPr>
        <w:t xml:space="preserve"> hip pain and dysfunction</w:t>
      </w:r>
      <w:r w:rsidR="00824E32" w:rsidRPr="00D46AAA">
        <w:rPr>
          <w:rFonts w:ascii="Times New Roman" w:hAnsi="Times New Roman"/>
          <w:bCs/>
          <w:sz w:val="24"/>
          <w:szCs w:val="24"/>
        </w:rPr>
        <w:t xml:space="preserve"> </w:t>
      </w:r>
      <w:r w:rsidR="00EC02D7" w:rsidRPr="00D46AAA">
        <w:rPr>
          <w:rFonts w:ascii="Times New Roman" w:hAnsi="Times New Roman"/>
          <w:bCs/>
          <w:sz w:val="24"/>
          <w:szCs w:val="24"/>
        </w:rPr>
        <w:fldChar w:fldCharType="begin"/>
      </w:r>
      <w:r w:rsidR="00CB22D4">
        <w:rPr>
          <w:rFonts w:ascii="Times New Roman" w:hAnsi="Times New Roman"/>
          <w:bCs/>
          <w:sz w:val="24"/>
          <w:szCs w:val="24"/>
        </w:rPr>
        <w:instrText xml:space="preserve"> ADDIN EN.CITE &lt;EndNote&gt;&lt;Cite&gt;&lt;Author&gt;Hack&lt;/Author&gt;&lt;Year&gt;2010&lt;/Year&gt;&lt;RecNum&gt;51&lt;/RecNum&gt;&lt;DisplayText&gt;(38)&lt;/DisplayText&gt;&lt;record&gt;&lt;rec-number&gt;51&lt;/rec-number&gt;&lt;foreign-keys&gt;&lt;key app="EN" db-id="dfzrr5xacxx2e0e0dvlxpase20pssfatfwv0" timestamp="1494236490"&gt;51&lt;/key&gt;&lt;/foreign-keys&gt;&lt;ref-type name="Journal Article"&gt;17&lt;/ref-type&gt;&lt;contributors&gt;&lt;authors&gt;&lt;author&gt;Hack, Kalesha&lt;/author&gt;&lt;author&gt;Di Primio, Gina&lt;/author&gt;&lt;author&gt;Rakhra, Kawan&lt;/author&gt;&lt;author&gt;Beaulé, Paul E.&lt;/author&gt;&lt;/authors&gt;&lt;/contributors&gt;&lt;titles&gt;&lt;title&gt;Prevalence of Cam-Type Femoroacetabular Impingement Morphology in Asymptomatic Volunteers&lt;/title&gt;&lt;secondary-title&gt;The Journal of Bone &amp;amp;amp; Joint Surgery&lt;/secondary-title&gt;&lt;/titles&gt;&lt;periodical&gt;&lt;full-title&gt;The Journal of Bone &amp;amp;amp; Joint Surgery&lt;/full-title&gt;&lt;/periodical&gt;&lt;pages&gt;2436-2444&lt;/pages&gt;&lt;volume&gt;92&lt;/volume&gt;&lt;number&gt;14&lt;/number&gt;&lt;dates&gt;&lt;year&gt;2010&lt;/year&gt;&lt;/dates&gt;&lt;urls&gt;&lt;/urls&gt;&lt;electronic-resource-num&gt;10.2106/jbjs.j.01280&lt;/electronic-resource-num&gt;&lt;/record&gt;&lt;/Cite&gt;&lt;/EndNote&gt;</w:instrText>
      </w:r>
      <w:r w:rsidR="00EC02D7" w:rsidRPr="00D46AAA">
        <w:rPr>
          <w:rFonts w:ascii="Times New Roman" w:hAnsi="Times New Roman"/>
          <w:bCs/>
          <w:sz w:val="24"/>
          <w:szCs w:val="24"/>
        </w:rPr>
        <w:fldChar w:fldCharType="separate"/>
      </w:r>
      <w:r w:rsidR="00CB22D4">
        <w:rPr>
          <w:rFonts w:ascii="Times New Roman" w:hAnsi="Times New Roman"/>
          <w:bCs/>
          <w:noProof/>
          <w:sz w:val="24"/>
          <w:szCs w:val="24"/>
        </w:rPr>
        <w:t>(</w:t>
      </w:r>
      <w:hyperlink w:anchor="_ENREF_38" w:tooltip="Hack, 2010 #51" w:history="1">
        <w:r w:rsidR="00CB22D4">
          <w:rPr>
            <w:rFonts w:ascii="Times New Roman" w:hAnsi="Times New Roman"/>
            <w:bCs/>
            <w:noProof/>
            <w:sz w:val="24"/>
            <w:szCs w:val="24"/>
          </w:rPr>
          <w:t>38</w:t>
        </w:r>
      </w:hyperlink>
      <w:r w:rsidR="00CB22D4">
        <w:rPr>
          <w:rFonts w:ascii="Times New Roman" w:hAnsi="Times New Roman"/>
          <w:bCs/>
          <w:noProof/>
          <w:sz w:val="24"/>
          <w:szCs w:val="24"/>
        </w:rPr>
        <w:t>)</w:t>
      </w:r>
      <w:r w:rsidR="00EC02D7" w:rsidRPr="00D46AAA">
        <w:rPr>
          <w:rFonts w:ascii="Times New Roman" w:hAnsi="Times New Roman"/>
          <w:bCs/>
          <w:sz w:val="24"/>
          <w:szCs w:val="24"/>
        </w:rPr>
        <w:fldChar w:fldCharType="end"/>
      </w:r>
      <w:r w:rsidRPr="00D46AAA">
        <w:rPr>
          <w:rFonts w:ascii="Times New Roman" w:hAnsi="Times New Roman"/>
          <w:bCs/>
          <w:sz w:val="24"/>
          <w:szCs w:val="24"/>
        </w:rPr>
        <w:t xml:space="preserve">. </w:t>
      </w:r>
      <w:r w:rsidR="00D75AEB" w:rsidRPr="00D46AAA">
        <w:rPr>
          <w:rFonts w:ascii="Times New Roman" w:hAnsi="Times New Roman"/>
          <w:bCs/>
          <w:sz w:val="24"/>
          <w:szCs w:val="24"/>
        </w:rPr>
        <w:t>The m</w:t>
      </w:r>
      <w:r w:rsidRPr="00D46AAA">
        <w:rPr>
          <w:rFonts w:ascii="Times New Roman" w:hAnsi="Times New Roman"/>
          <w:bCs/>
          <w:sz w:val="24"/>
          <w:szCs w:val="24"/>
        </w:rPr>
        <w:t xml:space="preserve">ost common threshold </w:t>
      </w:r>
      <w:r w:rsidR="00824E32" w:rsidRPr="00D46AAA">
        <w:rPr>
          <w:rFonts w:ascii="Times New Roman" w:hAnsi="Times New Roman"/>
          <w:bCs/>
          <w:sz w:val="24"/>
          <w:szCs w:val="24"/>
        </w:rPr>
        <w:t xml:space="preserve">for diagnosis </w:t>
      </w:r>
      <w:r w:rsidR="00737ABE">
        <w:rPr>
          <w:rFonts w:ascii="Times New Roman" w:hAnsi="Times New Roman"/>
          <w:bCs/>
          <w:sz w:val="24"/>
          <w:szCs w:val="24"/>
        </w:rPr>
        <w:t>is</w:t>
      </w:r>
      <w:r w:rsidR="00824E32" w:rsidRPr="00D46AAA">
        <w:rPr>
          <w:rFonts w:ascii="Times New Roman" w:hAnsi="Times New Roman"/>
          <w:bCs/>
          <w:sz w:val="24"/>
          <w:szCs w:val="24"/>
        </w:rPr>
        <w:t xml:space="preserve"> </w:t>
      </w:r>
      <w:r w:rsidR="00737ABE">
        <w:rPr>
          <w:rFonts w:ascii="Times New Roman" w:hAnsi="Times New Roman"/>
          <w:bCs/>
          <w:sz w:val="24"/>
          <w:szCs w:val="24"/>
        </w:rPr>
        <w:t xml:space="preserve">an </w:t>
      </w:r>
      <w:r w:rsidR="00824E32" w:rsidRPr="00D46AAA">
        <w:rPr>
          <w:rFonts w:ascii="Times New Roman" w:hAnsi="Times New Roman"/>
          <w:bCs/>
          <w:sz w:val="24"/>
          <w:szCs w:val="24"/>
        </w:rPr>
        <w:t xml:space="preserve">angle greater than </w:t>
      </w:r>
      <w:r w:rsidRPr="00D46AAA">
        <w:rPr>
          <w:rFonts w:ascii="Times New Roman" w:hAnsi="Times New Roman"/>
          <w:bCs/>
          <w:sz w:val="24"/>
          <w:szCs w:val="24"/>
        </w:rPr>
        <w:t>50°</w:t>
      </w:r>
      <w:r w:rsidR="00B11D6B" w:rsidRPr="00D46AAA">
        <w:rPr>
          <w:rFonts w:ascii="Times New Roman" w:hAnsi="Times New Roman"/>
          <w:bCs/>
          <w:sz w:val="24"/>
          <w:szCs w:val="24"/>
        </w:rPr>
        <w:t xml:space="preserve"> </w:t>
      </w:r>
      <w:r w:rsidR="00EC02D7" w:rsidRPr="00D46AAA">
        <w:rPr>
          <w:rFonts w:ascii="Times New Roman" w:hAnsi="Times New Roman"/>
          <w:bCs/>
          <w:sz w:val="24"/>
          <w:szCs w:val="24"/>
        </w:rPr>
        <w:fldChar w:fldCharType="begin"/>
      </w:r>
      <w:r w:rsidR="00CB22D4">
        <w:rPr>
          <w:rFonts w:ascii="Times New Roman" w:hAnsi="Times New Roman"/>
          <w:bCs/>
          <w:sz w:val="24"/>
          <w:szCs w:val="24"/>
        </w:rPr>
        <w:instrText xml:space="preserve"> ADDIN EN.CITE &lt;EndNote&gt;&lt;Cite&gt;&lt;Author&gt;Wright&lt;/Author&gt;&lt;Year&gt;2015&lt;/Year&gt;&lt;RecNum&gt;10&lt;/RecNum&gt;&lt;DisplayText&gt;(28)&lt;/DisplayText&gt;&lt;record&gt;&lt;rec-number&gt;10&lt;/rec-number&gt;&lt;foreign-keys&gt;&lt;key app="EN" db-id="dfzrr5xacxx2e0e0dvlxpase20pssfatfwv0" timestamp="1470320972"&gt;10&lt;/key&gt;&lt;/foreign-keys&gt;&lt;ref-type name="Journal Article"&gt;17&lt;/ref-type&gt;&lt;contributors&gt;&lt;authors&gt;&lt;author&gt;Wright, Alexis A.&lt;/author&gt;&lt;author&gt;Naze, Garrett S.&lt;/author&gt;&lt;author&gt;Kavchak, Alicia Emerson&lt;/author&gt;&lt;author&gt;Paul, Danielle&lt;/author&gt;&lt;author&gt;Kenison, Brianna&lt;/author&gt;&lt;author&gt;Hegedus, Eric J.&lt;/author&gt;&lt;/authors&gt;&lt;/contributors&gt;&lt;titles&gt;&lt;title&gt;Radiological variables associated with progression of femoroacetabular impingement of the hip: A systematic review&lt;/title&gt;&lt;secondary-title&gt;Journal of Science and Medicine in Sport&lt;/secondary-title&gt;&lt;/titles&gt;&lt;periodical&gt;&lt;full-title&gt;Journal of Science and Medicine in Sport&lt;/full-title&gt;&lt;/periodical&gt;&lt;pages&gt;122-127&lt;/pages&gt;&lt;volume&gt;18&lt;/volume&gt;&lt;number&gt;2&lt;/number&gt;&lt;keywords&gt;&lt;keyword&gt;Femoroacetabular impingement&lt;/keyword&gt;&lt;keyword&gt;Hip&lt;/keyword&gt;&lt;keyword&gt;Prognosis&lt;/keyword&gt;&lt;keyword&gt;Osteoarthritis, Hip&lt;/keyword&gt;&lt;/keywords&gt;&lt;dates&gt;&lt;year&gt;2015&lt;/year&gt;&lt;pub-dates&gt;&lt;date&gt;3//&lt;/date&gt;&lt;/pub-dates&gt;&lt;/dates&gt;&lt;isbn&gt;1440-2440&lt;/isbn&gt;&lt;urls&gt;&lt;related-urls&gt;&lt;url&gt;http://www.sciencedirect.com/science/article/pii/S1440244014000474&lt;/url&gt;&lt;/related-urls&gt;&lt;/urls&gt;&lt;electronic-resource-num&gt;http://dx.doi.org/10.1016/j.jsams.2014.03.004&lt;/electronic-resource-num&gt;&lt;/record&gt;&lt;/Cite&gt;&lt;/EndNote&gt;</w:instrText>
      </w:r>
      <w:r w:rsidR="00EC02D7" w:rsidRPr="00D46AAA">
        <w:rPr>
          <w:rFonts w:ascii="Times New Roman" w:hAnsi="Times New Roman"/>
          <w:bCs/>
          <w:sz w:val="24"/>
          <w:szCs w:val="24"/>
        </w:rPr>
        <w:fldChar w:fldCharType="separate"/>
      </w:r>
      <w:r w:rsidR="00CB22D4">
        <w:rPr>
          <w:rFonts w:ascii="Times New Roman" w:hAnsi="Times New Roman"/>
          <w:bCs/>
          <w:noProof/>
          <w:sz w:val="24"/>
          <w:szCs w:val="24"/>
        </w:rPr>
        <w:t>(</w:t>
      </w:r>
      <w:hyperlink w:anchor="_ENREF_28" w:tooltip="Wright, 2015 #10" w:history="1">
        <w:r w:rsidR="00CB22D4">
          <w:rPr>
            <w:rFonts w:ascii="Times New Roman" w:hAnsi="Times New Roman"/>
            <w:bCs/>
            <w:noProof/>
            <w:sz w:val="24"/>
            <w:szCs w:val="24"/>
          </w:rPr>
          <w:t>28</w:t>
        </w:r>
      </w:hyperlink>
      <w:r w:rsidR="00CB22D4">
        <w:rPr>
          <w:rFonts w:ascii="Times New Roman" w:hAnsi="Times New Roman"/>
          <w:bCs/>
          <w:noProof/>
          <w:sz w:val="24"/>
          <w:szCs w:val="24"/>
        </w:rPr>
        <w:t>)</w:t>
      </w:r>
      <w:r w:rsidR="00EC02D7" w:rsidRPr="00D46AAA">
        <w:rPr>
          <w:rFonts w:ascii="Times New Roman" w:hAnsi="Times New Roman"/>
          <w:bCs/>
          <w:sz w:val="24"/>
          <w:szCs w:val="24"/>
        </w:rPr>
        <w:fldChar w:fldCharType="end"/>
      </w:r>
      <w:r w:rsidR="00B11D6B" w:rsidRPr="00D46AAA">
        <w:rPr>
          <w:rFonts w:ascii="Times New Roman" w:hAnsi="Times New Roman"/>
          <w:bCs/>
          <w:sz w:val="24"/>
          <w:szCs w:val="24"/>
        </w:rPr>
        <w:t xml:space="preserve">. The mean of α-angles in the group with RKOA at year 5 exceeded </w:t>
      </w:r>
      <w:r w:rsidR="00D75AEB" w:rsidRPr="00D46AAA">
        <w:rPr>
          <w:rFonts w:ascii="Times New Roman" w:hAnsi="Times New Roman"/>
          <w:bCs/>
          <w:sz w:val="24"/>
          <w:szCs w:val="24"/>
        </w:rPr>
        <w:t xml:space="preserve">this </w:t>
      </w:r>
      <w:r w:rsidR="002E0A91" w:rsidRPr="00D46AAA">
        <w:rPr>
          <w:rFonts w:ascii="Times New Roman" w:hAnsi="Times New Roman"/>
          <w:bCs/>
          <w:sz w:val="24"/>
          <w:szCs w:val="24"/>
        </w:rPr>
        <w:t>threshold</w:t>
      </w:r>
      <w:r w:rsidR="00B11D6B" w:rsidRPr="00D46AAA">
        <w:rPr>
          <w:rFonts w:ascii="Times New Roman" w:hAnsi="Times New Roman"/>
          <w:bCs/>
          <w:sz w:val="24"/>
          <w:szCs w:val="24"/>
        </w:rPr>
        <w:t xml:space="preserve"> in our study</w:t>
      </w:r>
      <w:r w:rsidRPr="00D46AAA">
        <w:rPr>
          <w:rFonts w:ascii="Times New Roman" w:hAnsi="Times New Roman"/>
          <w:bCs/>
          <w:sz w:val="24"/>
          <w:szCs w:val="24"/>
        </w:rPr>
        <w:t>.</w:t>
      </w:r>
      <w:r w:rsidR="00824E32" w:rsidRPr="00D46AAA">
        <w:rPr>
          <w:rFonts w:ascii="Times New Roman" w:hAnsi="Times New Roman"/>
          <w:bCs/>
          <w:sz w:val="24"/>
          <w:szCs w:val="24"/>
        </w:rPr>
        <w:t xml:space="preserve"> </w:t>
      </w:r>
      <w:r w:rsidR="00382344">
        <w:rPr>
          <w:rFonts w:ascii="Times New Roman" w:hAnsi="Times New Roman"/>
          <w:bCs/>
          <w:sz w:val="24"/>
          <w:szCs w:val="24"/>
        </w:rPr>
        <w:t>A larger h</w:t>
      </w:r>
      <w:r w:rsidR="00C625E9" w:rsidRPr="00D46AAA">
        <w:rPr>
          <w:rFonts w:ascii="Times New Roman" w:hAnsi="Times New Roman"/>
          <w:bCs/>
          <w:sz w:val="24"/>
          <w:szCs w:val="24"/>
        </w:rPr>
        <w:t xml:space="preserve">ip α-angle may </w:t>
      </w:r>
      <w:r w:rsidR="001029A5">
        <w:rPr>
          <w:rFonts w:ascii="Times New Roman" w:hAnsi="Times New Roman"/>
          <w:bCs/>
          <w:sz w:val="24"/>
          <w:szCs w:val="24"/>
        </w:rPr>
        <w:t xml:space="preserve">thus </w:t>
      </w:r>
      <w:r w:rsidR="00C625E9" w:rsidRPr="00D46AAA">
        <w:rPr>
          <w:rFonts w:ascii="Times New Roman" w:hAnsi="Times New Roman"/>
          <w:bCs/>
          <w:sz w:val="24"/>
          <w:szCs w:val="24"/>
        </w:rPr>
        <w:t>reflect serious biomechanical changes</w:t>
      </w:r>
      <w:r w:rsidR="0097001D">
        <w:rPr>
          <w:rFonts w:ascii="Times New Roman" w:hAnsi="Times New Roman"/>
          <w:bCs/>
          <w:sz w:val="24"/>
          <w:szCs w:val="24"/>
        </w:rPr>
        <w:t xml:space="preserve"> and point to </w:t>
      </w:r>
      <w:r w:rsidR="0097001D" w:rsidRPr="0097001D">
        <w:rPr>
          <w:rFonts w:ascii="Times New Roman" w:hAnsi="Times New Roman"/>
          <w:bCs/>
          <w:sz w:val="24"/>
          <w:szCs w:val="24"/>
        </w:rPr>
        <w:t xml:space="preserve">an </w:t>
      </w:r>
      <w:r w:rsidR="0097001D">
        <w:rPr>
          <w:rFonts w:ascii="Times New Roman" w:hAnsi="Times New Roman"/>
          <w:bCs/>
          <w:sz w:val="24"/>
          <w:szCs w:val="24"/>
        </w:rPr>
        <w:t>osteoarthritis</w:t>
      </w:r>
      <w:r w:rsidR="0097001D" w:rsidRPr="0097001D">
        <w:rPr>
          <w:rFonts w:ascii="Times New Roman" w:hAnsi="Times New Roman"/>
          <w:bCs/>
          <w:sz w:val="24"/>
          <w:szCs w:val="24"/>
        </w:rPr>
        <w:t xml:space="preserve"> origin beyond the knee</w:t>
      </w:r>
      <w:r w:rsidR="0086115E">
        <w:rPr>
          <w:rFonts w:ascii="Times New Roman" w:hAnsi="Times New Roman"/>
          <w:bCs/>
          <w:sz w:val="24"/>
          <w:szCs w:val="24"/>
        </w:rPr>
        <w:t xml:space="preserve"> that</w:t>
      </w:r>
      <w:r w:rsidR="00375C57" w:rsidRPr="00D46AAA">
        <w:rPr>
          <w:rFonts w:ascii="Times New Roman" w:hAnsi="Times New Roman"/>
          <w:bCs/>
          <w:sz w:val="24"/>
          <w:szCs w:val="24"/>
        </w:rPr>
        <w:t xml:space="preserve"> </w:t>
      </w:r>
      <w:r w:rsidR="007349DA" w:rsidRPr="00D46AAA">
        <w:rPr>
          <w:rFonts w:ascii="Times New Roman" w:hAnsi="Times New Roman"/>
          <w:bCs/>
          <w:sz w:val="24"/>
          <w:szCs w:val="24"/>
        </w:rPr>
        <w:t>l</w:t>
      </w:r>
      <w:r w:rsidR="00C625E9" w:rsidRPr="00D46AAA">
        <w:rPr>
          <w:rFonts w:ascii="Times New Roman" w:hAnsi="Times New Roman"/>
          <w:bCs/>
          <w:sz w:val="24"/>
          <w:szCs w:val="24"/>
        </w:rPr>
        <w:t>ead</w:t>
      </w:r>
      <w:r w:rsidR="0086115E">
        <w:rPr>
          <w:rFonts w:ascii="Times New Roman" w:hAnsi="Times New Roman"/>
          <w:bCs/>
          <w:sz w:val="24"/>
          <w:szCs w:val="24"/>
        </w:rPr>
        <w:t>s</w:t>
      </w:r>
      <w:r w:rsidR="00C625E9" w:rsidRPr="00D46AAA">
        <w:rPr>
          <w:rFonts w:ascii="Times New Roman" w:hAnsi="Times New Roman"/>
          <w:bCs/>
          <w:sz w:val="24"/>
          <w:szCs w:val="24"/>
        </w:rPr>
        <w:t xml:space="preserve"> to an increased risk of </w:t>
      </w:r>
      <w:r w:rsidR="00B049D4" w:rsidRPr="00D46AAA">
        <w:rPr>
          <w:rFonts w:ascii="Times New Roman" w:hAnsi="Times New Roman"/>
          <w:bCs/>
          <w:sz w:val="24"/>
          <w:szCs w:val="24"/>
        </w:rPr>
        <w:t xml:space="preserve">knee </w:t>
      </w:r>
      <w:r w:rsidR="00C625E9" w:rsidRPr="00D46AAA">
        <w:rPr>
          <w:rFonts w:ascii="Times New Roman" w:hAnsi="Times New Roman"/>
          <w:bCs/>
          <w:sz w:val="24"/>
          <w:szCs w:val="24"/>
        </w:rPr>
        <w:t>RKOA.</w:t>
      </w:r>
      <w:r w:rsidR="00B049D4" w:rsidRPr="00D46AAA">
        <w:rPr>
          <w:rFonts w:ascii="Times New Roman" w:hAnsi="Times New Roman"/>
          <w:bCs/>
          <w:sz w:val="24"/>
          <w:szCs w:val="24"/>
        </w:rPr>
        <w:t xml:space="preserve"> </w:t>
      </w:r>
      <w:r w:rsidR="00382344">
        <w:rPr>
          <w:rFonts w:ascii="Times New Roman" w:hAnsi="Times New Roman"/>
          <w:bCs/>
          <w:sz w:val="24"/>
          <w:szCs w:val="24"/>
        </w:rPr>
        <w:t>For example, a greater h</w:t>
      </w:r>
      <w:r w:rsidR="007C56F6" w:rsidRPr="00D46AAA">
        <w:rPr>
          <w:rFonts w:ascii="Times New Roman" w:hAnsi="Times New Roman"/>
          <w:bCs/>
          <w:sz w:val="24"/>
          <w:szCs w:val="24"/>
        </w:rPr>
        <w:t>ip α-angle</w:t>
      </w:r>
      <w:r w:rsidR="007C56F6">
        <w:rPr>
          <w:rFonts w:ascii="Times New Roman" w:hAnsi="Times New Roman"/>
          <w:bCs/>
          <w:sz w:val="24"/>
          <w:szCs w:val="24"/>
        </w:rPr>
        <w:t xml:space="preserve"> </w:t>
      </w:r>
      <w:r w:rsidR="00382344">
        <w:rPr>
          <w:rFonts w:ascii="Times New Roman" w:hAnsi="Times New Roman"/>
          <w:bCs/>
          <w:sz w:val="24"/>
          <w:szCs w:val="24"/>
        </w:rPr>
        <w:t xml:space="preserve">might indicate </w:t>
      </w:r>
      <w:r w:rsidR="007C56F6">
        <w:rPr>
          <w:rFonts w:ascii="Times New Roman" w:hAnsi="Times New Roman"/>
          <w:bCs/>
          <w:sz w:val="24"/>
          <w:szCs w:val="24"/>
        </w:rPr>
        <w:t xml:space="preserve">abnormal rotation </w:t>
      </w:r>
      <w:r w:rsidR="00CD10A2" w:rsidRPr="00CD10A2">
        <w:rPr>
          <w:rFonts w:ascii="Times New Roman" w:hAnsi="Times New Roman"/>
          <w:bCs/>
          <w:sz w:val="24"/>
          <w:szCs w:val="24"/>
        </w:rPr>
        <w:t>of the tibia with respect to the femur</w:t>
      </w:r>
      <w:r w:rsidR="00382344">
        <w:rPr>
          <w:rFonts w:ascii="Times New Roman" w:hAnsi="Times New Roman"/>
          <w:bCs/>
          <w:sz w:val="24"/>
          <w:szCs w:val="24"/>
        </w:rPr>
        <w:t>,</w:t>
      </w:r>
      <w:r w:rsidR="007C56F6">
        <w:rPr>
          <w:rFonts w:ascii="Times New Roman" w:hAnsi="Times New Roman"/>
          <w:bCs/>
          <w:sz w:val="24"/>
          <w:szCs w:val="24"/>
        </w:rPr>
        <w:t xml:space="preserve"> leading to knee </w:t>
      </w:r>
      <w:r w:rsidR="00382344">
        <w:rPr>
          <w:rFonts w:ascii="Times New Roman" w:hAnsi="Times New Roman"/>
          <w:bCs/>
          <w:sz w:val="24"/>
          <w:szCs w:val="24"/>
        </w:rPr>
        <w:t xml:space="preserve">osteoarthritis </w:t>
      </w:r>
      <w:r w:rsidR="00CD10A2">
        <w:rPr>
          <w:rFonts w:ascii="Times New Roman" w:hAnsi="Times New Roman"/>
          <w:bCs/>
          <w:sz w:val="24"/>
          <w:szCs w:val="24"/>
        </w:rPr>
        <w:fldChar w:fldCharType="begin"/>
      </w:r>
      <w:r w:rsidR="00CB22D4">
        <w:rPr>
          <w:rFonts w:ascii="Times New Roman" w:hAnsi="Times New Roman"/>
          <w:bCs/>
          <w:sz w:val="24"/>
          <w:szCs w:val="24"/>
        </w:rPr>
        <w:instrText xml:space="preserve"> ADDIN EN.CITE &lt;EndNote&gt;&lt;Cite&gt;&lt;Author&gt;Sharma&lt;/Author&gt;&lt;Year&gt;1999&lt;/Year&gt;&lt;RecNum&gt;79&lt;/RecNum&gt;&lt;DisplayText&gt;(39)&lt;/DisplayText&gt;&lt;record&gt;&lt;rec-number&gt;79&lt;/rec-number&gt;&lt;foreign-keys&gt;&lt;key app="EN" db-id="dfzrr5xacxx2e0e0dvlxpase20pssfatfwv0" timestamp="1550764300"&gt;79&lt;/key&gt;&lt;/foreign-keys&gt;&lt;ref-type name="Journal Article"&gt;17&lt;/ref-type&gt;&lt;contributors&gt;&lt;authors&gt;&lt;author&gt;Sharma, L.&lt;/author&gt;&lt;author&gt;Lou, C.&lt;/author&gt;&lt;author&gt;Felson, D. T.&lt;/author&gt;&lt;author&gt;Dunlop, D. D.&lt;/author&gt;&lt;author&gt;Kirwan-Mellis, G.&lt;/author&gt;&lt;author&gt;Hayes, K. W.&lt;/author&gt;&lt;author&gt;Weinrach, D.&lt;/author&gt;&lt;author&gt;Buchanan, T. S.&lt;/author&gt;&lt;/authors&gt;&lt;/contributors&gt;&lt;auth-address&gt;Division of Rheumatology, Northwestern University, Chicago, Illinois 60611, USA.&lt;/auth-address&gt;&lt;titles&gt;&lt;title&gt;Laxity in healthy and osteoarthritic knees&lt;/title&gt;&lt;secondary-title&gt;Arthritis Rheum&lt;/secondary-title&gt;&lt;alt-title&gt;Arthritis and rheumatism&lt;/alt-title&gt;&lt;/titles&gt;&lt;periodical&gt;&lt;full-title&gt;Arthritis Rheum&lt;/full-title&gt;&lt;abbr-1&gt;Arthritis and rheumatism&lt;/abbr-1&gt;&lt;/periodical&gt;&lt;alt-periodical&gt;&lt;full-title&gt;Arthritis Rheum&lt;/full-title&gt;&lt;abbr-1&gt;Arthritis and rheumatism&lt;/abbr-1&gt;&lt;/alt-periodical&gt;&lt;pages&gt;861-70&lt;/pages&gt;&lt;volume&gt;42&lt;/volume&gt;&lt;number&gt;5&lt;/number&gt;&lt;edition&gt;1999/05/14&lt;/edition&gt;&lt;keywords&gt;&lt;keyword&gt;Aged&lt;/keyword&gt;&lt;keyword&gt;Aged, 80 and over&lt;/keyword&gt;&lt;keyword&gt;Body Mass Index&lt;/keyword&gt;&lt;keyword&gt;Female&lt;/keyword&gt;&lt;keyword&gt;Humans&lt;/keyword&gt;&lt;keyword&gt;Joint Instability/*complications/physiopathology&lt;/keyword&gt;&lt;keyword&gt;Male&lt;/keyword&gt;&lt;keyword&gt;Middle Aged&lt;/keyword&gt;&lt;keyword&gt;Osteoarthritis, Knee/*complications&lt;/keyword&gt;&lt;/keywords&gt;&lt;dates&gt;&lt;year&gt;1999&lt;/year&gt;&lt;pub-dates&gt;&lt;date&gt;May&lt;/date&gt;&lt;/pub-dates&gt;&lt;/dates&gt;&lt;isbn&gt;0004-3591 (Print)&amp;#xD;0004-3591&lt;/isbn&gt;&lt;accession-num&gt;10323441&lt;/accession-num&gt;&lt;urls&gt;&lt;/urls&gt;&lt;electronic-resource-num&gt;10.1002/1529-0131(199905)42:5&amp;lt;861::aid-anr4&amp;gt;3.0.co;2-n&lt;/electronic-resource-num&gt;&lt;remote-database-provider&gt;NLM&lt;/remote-database-provider&gt;&lt;language&gt;eng&lt;/language&gt;&lt;/record&gt;&lt;/Cite&gt;&lt;/EndNote&gt;</w:instrText>
      </w:r>
      <w:r w:rsidR="00CD10A2">
        <w:rPr>
          <w:rFonts w:ascii="Times New Roman" w:hAnsi="Times New Roman"/>
          <w:bCs/>
          <w:sz w:val="24"/>
          <w:szCs w:val="24"/>
        </w:rPr>
        <w:fldChar w:fldCharType="separate"/>
      </w:r>
      <w:r w:rsidR="00CB22D4">
        <w:rPr>
          <w:rFonts w:ascii="Times New Roman" w:hAnsi="Times New Roman"/>
          <w:bCs/>
          <w:noProof/>
          <w:sz w:val="24"/>
          <w:szCs w:val="24"/>
        </w:rPr>
        <w:t>(</w:t>
      </w:r>
      <w:hyperlink w:anchor="_ENREF_39" w:tooltip="Sharma, 1999 #79" w:history="1">
        <w:r w:rsidR="00CB22D4">
          <w:rPr>
            <w:rFonts w:ascii="Times New Roman" w:hAnsi="Times New Roman"/>
            <w:bCs/>
            <w:noProof/>
            <w:sz w:val="24"/>
            <w:szCs w:val="24"/>
          </w:rPr>
          <w:t>39</w:t>
        </w:r>
      </w:hyperlink>
      <w:r w:rsidR="00CB22D4">
        <w:rPr>
          <w:rFonts w:ascii="Times New Roman" w:hAnsi="Times New Roman"/>
          <w:bCs/>
          <w:noProof/>
          <w:sz w:val="24"/>
          <w:szCs w:val="24"/>
        </w:rPr>
        <w:t>)</w:t>
      </w:r>
      <w:r w:rsidR="00CD10A2">
        <w:rPr>
          <w:rFonts w:ascii="Times New Roman" w:hAnsi="Times New Roman"/>
          <w:bCs/>
          <w:sz w:val="24"/>
          <w:szCs w:val="24"/>
        </w:rPr>
        <w:fldChar w:fldCharType="end"/>
      </w:r>
      <w:r w:rsidR="00CD10A2">
        <w:rPr>
          <w:rFonts w:ascii="Times New Roman" w:hAnsi="Times New Roman"/>
          <w:bCs/>
          <w:sz w:val="24"/>
          <w:szCs w:val="24"/>
        </w:rPr>
        <w:t xml:space="preserve">. </w:t>
      </w:r>
      <w:r w:rsidR="00382344">
        <w:rPr>
          <w:rFonts w:ascii="Times New Roman" w:hAnsi="Times New Roman"/>
          <w:bCs/>
          <w:sz w:val="24"/>
          <w:szCs w:val="24"/>
        </w:rPr>
        <w:t>It may also</w:t>
      </w:r>
      <w:r w:rsidR="000451A9">
        <w:rPr>
          <w:rFonts w:ascii="Times New Roman" w:hAnsi="Times New Roman"/>
          <w:bCs/>
          <w:sz w:val="24"/>
          <w:szCs w:val="24"/>
        </w:rPr>
        <w:t xml:space="preserve"> be related </w:t>
      </w:r>
      <w:r w:rsidR="00382344">
        <w:rPr>
          <w:rFonts w:ascii="Times New Roman" w:hAnsi="Times New Roman"/>
          <w:bCs/>
          <w:sz w:val="24"/>
          <w:szCs w:val="24"/>
        </w:rPr>
        <w:t>to</w:t>
      </w:r>
      <w:r w:rsidR="000E00AB">
        <w:rPr>
          <w:rFonts w:ascii="Times New Roman" w:hAnsi="Times New Roman"/>
          <w:bCs/>
          <w:sz w:val="24"/>
          <w:szCs w:val="24"/>
        </w:rPr>
        <w:t xml:space="preserve"> </w:t>
      </w:r>
      <w:r w:rsidR="00CD10A2">
        <w:rPr>
          <w:rFonts w:ascii="Times New Roman" w:hAnsi="Times New Roman"/>
          <w:bCs/>
          <w:sz w:val="24"/>
          <w:szCs w:val="24"/>
        </w:rPr>
        <w:t>hip osteoarthritis</w:t>
      </w:r>
      <w:r w:rsidR="000451A9">
        <w:rPr>
          <w:rFonts w:ascii="Times New Roman" w:hAnsi="Times New Roman"/>
          <w:bCs/>
          <w:sz w:val="24"/>
          <w:szCs w:val="24"/>
        </w:rPr>
        <w:t xml:space="preserve">. Hip osteoarthritis </w:t>
      </w:r>
      <w:r w:rsidR="000451A9" w:rsidRPr="000451A9">
        <w:rPr>
          <w:rFonts w:ascii="Times New Roman" w:hAnsi="Times New Roman"/>
          <w:bCs/>
          <w:sz w:val="24"/>
          <w:szCs w:val="24"/>
        </w:rPr>
        <w:t>flexe</w:t>
      </w:r>
      <w:r w:rsidR="00DE3DC4">
        <w:rPr>
          <w:rFonts w:ascii="Times New Roman" w:hAnsi="Times New Roman"/>
          <w:bCs/>
          <w:sz w:val="24"/>
          <w:szCs w:val="24"/>
        </w:rPr>
        <w:t>s</w:t>
      </w:r>
      <w:r w:rsidR="000451A9" w:rsidRPr="000451A9">
        <w:rPr>
          <w:rFonts w:ascii="Times New Roman" w:hAnsi="Times New Roman"/>
          <w:bCs/>
          <w:sz w:val="24"/>
          <w:szCs w:val="24"/>
        </w:rPr>
        <w:t>, externally rotate</w:t>
      </w:r>
      <w:r w:rsidR="00DE3DC4">
        <w:rPr>
          <w:rFonts w:ascii="Times New Roman" w:hAnsi="Times New Roman"/>
          <w:bCs/>
          <w:sz w:val="24"/>
          <w:szCs w:val="24"/>
        </w:rPr>
        <w:t>s</w:t>
      </w:r>
      <w:r w:rsidR="000451A9" w:rsidRPr="000451A9">
        <w:rPr>
          <w:rFonts w:ascii="Times New Roman" w:hAnsi="Times New Roman"/>
          <w:bCs/>
          <w:sz w:val="24"/>
          <w:szCs w:val="24"/>
        </w:rPr>
        <w:t>, and adduct</w:t>
      </w:r>
      <w:r w:rsidR="00DE3DC4">
        <w:rPr>
          <w:rFonts w:ascii="Times New Roman" w:hAnsi="Times New Roman"/>
          <w:bCs/>
          <w:sz w:val="24"/>
          <w:szCs w:val="24"/>
        </w:rPr>
        <w:t>s the hip</w:t>
      </w:r>
      <w:r w:rsidR="000451A9" w:rsidRPr="000451A9">
        <w:rPr>
          <w:rFonts w:ascii="Times New Roman" w:hAnsi="Times New Roman"/>
          <w:bCs/>
          <w:sz w:val="24"/>
          <w:szCs w:val="24"/>
        </w:rPr>
        <w:t xml:space="preserve">. These changes </w:t>
      </w:r>
      <w:r w:rsidR="000E00AB">
        <w:rPr>
          <w:rFonts w:ascii="Times New Roman" w:hAnsi="Times New Roman"/>
          <w:bCs/>
          <w:sz w:val="24"/>
          <w:szCs w:val="24"/>
        </w:rPr>
        <w:t xml:space="preserve">may </w:t>
      </w:r>
      <w:r w:rsidR="000451A9" w:rsidRPr="000451A9">
        <w:rPr>
          <w:rFonts w:ascii="Times New Roman" w:hAnsi="Times New Roman"/>
          <w:bCs/>
          <w:sz w:val="24"/>
          <w:szCs w:val="24"/>
        </w:rPr>
        <w:t>lead to apparent limb shortening</w:t>
      </w:r>
      <w:r w:rsidR="000451A9">
        <w:rPr>
          <w:rFonts w:ascii="Times New Roman" w:hAnsi="Times New Roman"/>
          <w:bCs/>
          <w:sz w:val="24"/>
          <w:szCs w:val="24"/>
        </w:rPr>
        <w:t xml:space="preserve">. </w:t>
      </w:r>
    </w:p>
    <w:p w14:paraId="2334BF51" w14:textId="77777777" w:rsidR="00CB6135" w:rsidRPr="00D46AAA" w:rsidRDefault="00CB6135" w:rsidP="00C33414">
      <w:pPr>
        <w:autoSpaceDE w:val="0"/>
        <w:autoSpaceDN w:val="0"/>
        <w:adjustRightInd w:val="0"/>
        <w:spacing w:after="0" w:line="480" w:lineRule="auto"/>
        <w:rPr>
          <w:rFonts w:ascii="Times New Roman" w:hAnsi="Times New Roman"/>
          <w:b/>
          <w:bCs/>
          <w:sz w:val="24"/>
          <w:szCs w:val="24"/>
        </w:rPr>
      </w:pPr>
    </w:p>
    <w:p w14:paraId="399C55EE" w14:textId="6DD4163A" w:rsidR="00E95E84" w:rsidRDefault="004B3AAC" w:rsidP="002526FB">
      <w:pPr>
        <w:autoSpaceDE w:val="0"/>
        <w:autoSpaceDN w:val="0"/>
        <w:adjustRightInd w:val="0"/>
        <w:spacing w:after="0" w:line="480" w:lineRule="auto"/>
        <w:jc w:val="both"/>
        <w:rPr>
          <w:rFonts w:ascii="Times New Roman" w:hAnsi="Times New Roman"/>
          <w:sz w:val="24"/>
          <w:szCs w:val="24"/>
          <w:lang w:eastAsia="en-US"/>
        </w:rPr>
      </w:pPr>
      <w:r w:rsidRPr="00D46AAA">
        <w:rPr>
          <w:rFonts w:ascii="Times New Roman" w:hAnsi="Times New Roman"/>
          <w:sz w:val="24"/>
          <w:szCs w:val="24"/>
          <w:lang w:eastAsia="en-US"/>
        </w:rPr>
        <w:t>We found higher BMD</w:t>
      </w:r>
      <w:r w:rsidR="006842B7" w:rsidRPr="00D46AAA">
        <w:rPr>
          <w:rFonts w:ascii="Times New Roman" w:hAnsi="Times New Roman"/>
          <w:sz w:val="24"/>
          <w:szCs w:val="24"/>
          <w:lang w:eastAsia="en-US"/>
        </w:rPr>
        <w:t xml:space="preserve"> at the spine</w:t>
      </w:r>
      <w:r w:rsidRPr="00D46AAA">
        <w:rPr>
          <w:rFonts w:ascii="Times New Roman" w:hAnsi="Times New Roman"/>
          <w:sz w:val="24"/>
          <w:szCs w:val="24"/>
          <w:lang w:eastAsia="en-US"/>
        </w:rPr>
        <w:t xml:space="preserve"> in </w:t>
      </w:r>
      <w:r w:rsidR="001029A5">
        <w:rPr>
          <w:rFonts w:ascii="Times New Roman" w:hAnsi="Times New Roman"/>
          <w:sz w:val="24"/>
          <w:szCs w:val="24"/>
          <w:lang w:eastAsia="en-US"/>
        </w:rPr>
        <w:t xml:space="preserve">women with </w:t>
      </w:r>
      <w:r w:rsidR="00735F2F" w:rsidRPr="00D46AAA">
        <w:rPr>
          <w:rFonts w:ascii="Times New Roman" w:hAnsi="Times New Roman"/>
          <w:sz w:val="24"/>
          <w:szCs w:val="24"/>
          <w:lang w:eastAsia="en-US"/>
        </w:rPr>
        <w:t>short-</w:t>
      </w:r>
      <w:r w:rsidR="008C06A5" w:rsidRPr="00D46AAA">
        <w:rPr>
          <w:rFonts w:ascii="Times New Roman" w:hAnsi="Times New Roman"/>
          <w:sz w:val="24"/>
          <w:szCs w:val="24"/>
          <w:lang w:eastAsia="en-US"/>
        </w:rPr>
        <w:t xml:space="preserve">term </w:t>
      </w:r>
      <w:r w:rsidRPr="00D46AAA">
        <w:rPr>
          <w:rFonts w:ascii="Times New Roman" w:hAnsi="Times New Roman"/>
          <w:sz w:val="24"/>
          <w:szCs w:val="24"/>
          <w:lang w:eastAsia="en-US"/>
        </w:rPr>
        <w:t>incident RKOA</w:t>
      </w:r>
      <w:r w:rsidR="008C06A5" w:rsidRPr="00D46AAA">
        <w:rPr>
          <w:rFonts w:ascii="Times New Roman" w:hAnsi="Times New Roman"/>
          <w:sz w:val="24"/>
          <w:szCs w:val="24"/>
          <w:lang w:eastAsia="en-US"/>
        </w:rPr>
        <w:t xml:space="preserve"> </w:t>
      </w:r>
      <w:r w:rsidR="00600077">
        <w:rPr>
          <w:rFonts w:ascii="Times New Roman" w:hAnsi="Times New Roman"/>
          <w:sz w:val="24"/>
          <w:szCs w:val="24"/>
          <w:lang w:eastAsia="en-US"/>
        </w:rPr>
        <w:t xml:space="preserve">than </w:t>
      </w:r>
      <w:r w:rsidR="009E4116">
        <w:rPr>
          <w:rFonts w:ascii="Times New Roman" w:hAnsi="Times New Roman"/>
          <w:sz w:val="24"/>
          <w:szCs w:val="24"/>
          <w:lang w:eastAsia="en-US"/>
        </w:rPr>
        <w:t xml:space="preserve">in </w:t>
      </w:r>
      <w:r w:rsidR="001029A5">
        <w:rPr>
          <w:rFonts w:ascii="Times New Roman" w:hAnsi="Times New Roman"/>
          <w:sz w:val="24"/>
          <w:szCs w:val="24"/>
          <w:lang w:eastAsia="en-US"/>
        </w:rPr>
        <w:t>those</w:t>
      </w:r>
      <w:r w:rsidR="00600077">
        <w:rPr>
          <w:rFonts w:ascii="Times New Roman" w:hAnsi="Times New Roman"/>
          <w:sz w:val="24"/>
          <w:szCs w:val="24"/>
          <w:lang w:eastAsia="en-US"/>
        </w:rPr>
        <w:t xml:space="preserve"> without RKOA</w:t>
      </w:r>
      <w:r w:rsidRPr="00D46AAA">
        <w:rPr>
          <w:rFonts w:ascii="Times New Roman" w:hAnsi="Times New Roman"/>
          <w:sz w:val="24"/>
          <w:szCs w:val="24"/>
          <w:lang w:eastAsia="en-US"/>
        </w:rPr>
        <w:t xml:space="preserve">. </w:t>
      </w:r>
      <w:r w:rsidR="008B4F46">
        <w:rPr>
          <w:rFonts w:ascii="Times New Roman" w:hAnsi="Times New Roman"/>
          <w:sz w:val="24"/>
          <w:szCs w:val="24"/>
          <w:lang w:eastAsia="en-US"/>
        </w:rPr>
        <w:t>A lumbar spine with a h</w:t>
      </w:r>
      <w:r w:rsidRPr="00D46AAA">
        <w:rPr>
          <w:rFonts w:ascii="Times New Roman" w:hAnsi="Times New Roman"/>
          <w:sz w:val="24"/>
          <w:szCs w:val="24"/>
          <w:lang w:eastAsia="en-US"/>
        </w:rPr>
        <w:t xml:space="preserve">igher BMD </w:t>
      </w:r>
      <w:r w:rsidR="0048619B" w:rsidRPr="00D46AAA">
        <w:rPr>
          <w:rFonts w:ascii="Times New Roman" w:hAnsi="Times New Roman"/>
          <w:sz w:val="24"/>
          <w:szCs w:val="24"/>
          <w:lang w:eastAsia="en-US"/>
        </w:rPr>
        <w:t xml:space="preserve">has previously </w:t>
      </w:r>
      <w:r w:rsidR="00600077">
        <w:rPr>
          <w:rFonts w:ascii="Times New Roman" w:hAnsi="Times New Roman"/>
          <w:sz w:val="24"/>
          <w:szCs w:val="24"/>
          <w:lang w:eastAsia="en-US"/>
        </w:rPr>
        <w:t xml:space="preserve">been </w:t>
      </w:r>
      <w:r w:rsidRPr="00D46AAA">
        <w:rPr>
          <w:rFonts w:ascii="Times New Roman" w:hAnsi="Times New Roman"/>
          <w:sz w:val="24"/>
          <w:szCs w:val="24"/>
          <w:lang w:eastAsia="en-US"/>
        </w:rPr>
        <w:t>associated with knee osteoarthritis</w:t>
      </w:r>
      <w:r w:rsidR="00BD2924">
        <w:rPr>
          <w:rFonts w:ascii="Times New Roman" w:hAnsi="Times New Roman"/>
          <w:sz w:val="24"/>
          <w:szCs w:val="24"/>
          <w:lang w:eastAsia="en-US"/>
        </w:rPr>
        <w:t xml:space="preserve"> </w:t>
      </w:r>
      <w:r w:rsidR="00051CEA">
        <w:rPr>
          <w:rFonts w:ascii="Times New Roman" w:hAnsi="Times New Roman"/>
          <w:sz w:val="24"/>
          <w:szCs w:val="24"/>
          <w:lang w:eastAsia="en-US"/>
        </w:rPr>
        <w:fldChar w:fldCharType="begin">
          <w:fldData xml:space="preserve">PEVuZE5vdGU+PENpdGU+PEF1dGhvcj5CdXJnZXI8L0F1dGhvcj48WWVhcj4xOTk2PC9ZZWFyPjxS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</w:fldData>
        </w:fldChar>
      </w:r>
      <w:r w:rsidR="00CB22D4">
        <w:rPr>
          <w:rFonts w:ascii="Times New Roman" w:hAnsi="Times New Roman"/>
          <w:sz w:val="24"/>
          <w:szCs w:val="24"/>
          <w:lang w:eastAsia="en-US"/>
        </w:rPr>
        <w:instrText xml:space="preserve"> ADDIN EN.CITE </w:instrText>
      </w:r>
      <w:r w:rsidR="00CB22D4">
        <w:rPr>
          <w:rFonts w:ascii="Times New Roman" w:hAnsi="Times New Roman"/>
          <w:sz w:val="24"/>
          <w:szCs w:val="24"/>
          <w:lang w:eastAsia="en-US"/>
        </w:rPr>
        <w:fldChar w:fldCharType="begin">
          <w:fldData xml:space="preserve">PEVuZE5vdGU+PENpdGU+PEF1dGhvcj5CdXJnZXI8L0F1dGhvcj48WWVhcj4xOTk2PC9ZZWFyPjxS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</w:fldData>
        </w:fldChar>
      </w:r>
      <w:r w:rsidR="00CB22D4">
        <w:rPr>
          <w:rFonts w:ascii="Times New Roman" w:hAnsi="Times New Roman"/>
          <w:sz w:val="24"/>
          <w:szCs w:val="24"/>
          <w:lang w:eastAsia="en-US"/>
        </w:rPr>
        <w:instrText xml:space="preserve"> ADDIN EN.CITE.DATA </w:instrText>
      </w:r>
      <w:r w:rsidR="00CB22D4">
        <w:rPr>
          <w:rFonts w:ascii="Times New Roman" w:hAnsi="Times New Roman"/>
          <w:sz w:val="24"/>
          <w:szCs w:val="24"/>
          <w:lang w:eastAsia="en-US"/>
        </w:rPr>
      </w:r>
      <w:r w:rsidR="00CB22D4">
        <w:rPr>
          <w:rFonts w:ascii="Times New Roman" w:hAnsi="Times New Roman"/>
          <w:sz w:val="24"/>
          <w:szCs w:val="24"/>
          <w:lang w:eastAsia="en-US"/>
        </w:rPr>
        <w:fldChar w:fldCharType="end"/>
      </w:r>
      <w:r w:rsidR="00051CEA">
        <w:rPr>
          <w:rFonts w:ascii="Times New Roman" w:hAnsi="Times New Roman"/>
          <w:sz w:val="24"/>
          <w:szCs w:val="24"/>
          <w:lang w:eastAsia="en-US"/>
        </w:rPr>
      </w:r>
      <w:r w:rsidR="00051CEA">
        <w:rPr>
          <w:rFonts w:ascii="Times New Roman" w:hAnsi="Times New Roman"/>
          <w:sz w:val="24"/>
          <w:szCs w:val="24"/>
          <w:lang w:eastAsia="en-US"/>
        </w:rPr>
        <w:fldChar w:fldCharType="separate"/>
      </w:r>
      <w:r w:rsidR="00CB22D4">
        <w:rPr>
          <w:rFonts w:ascii="Times New Roman" w:hAnsi="Times New Roman"/>
          <w:noProof/>
          <w:sz w:val="24"/>
          <w:szCs w:val="24"/>
          <w:lang w:eastAsia="en-US"/>
        </w:rPr>
        <w:t>(</w:t>
      </w:r>
      <w:hyperlink w:anchor="_ENREF_40" w:tooltip="Burger, 1996 #57" w:history="1">
        <w:r w:rsidR="00CB22D4">
          <w:rPr>
            <w:rFonts w:ascii="Times New Roman" w:hAnsi="Times New Roman"/>
            <w:noProof/>
            <w:sz w:val="24"/>
            <w:szCs w:val="24"/>
            <w:lang w:eastAsia="en-US"/>
          </w:rPr>
          <w:t>40</w:t>
        </w:r>
      </w:hyperlink>
      <w:r w:rsidR="00CB22D4">
        <w:rPr>
          <w:rFonts w:ascii="Times New Roman" w:hAnsi="Times New Roman"/>
          <w:noProof/>
          <w:sz w:val="24"/>
          <w:szCs w:val="24"/>
          <w:lang w:eastAsia="en-US"/>
        </w:rPr>
        <w:t xml:space="preserve">, </w:t>
      </w:r>
      <w:hyperlink w:anchor="_ENREF_41" w:tooltip="Hart, 2002 #24" w:history="1">
        <w:r w:rsidR="00CB22D4">
          <w:rPr>
            <w:rFonts w:ascii="Times New Roman" w:hAnsi="Times New Roman"/>
            <w:noProof/>
            <w:sz w:val="24"/>
            <w:szCs w:val="24"/>
            <w:lang w:eastAsia="en-US"/>
          </w:rPr>
          <w:t>41</w:t>
        </w:r>
      </w:hyperlink>
      <w:r w:rsidR="00CB22D4">
        <w:rPr>
          <w:rFonts w:ascii="Times New Roman" w:hAnsi="Times New Roman"/>
          <w:noProof/>
          <w:sz w:val="24"/>
          <w:szCs w:val="24"/>
          <w:lang w:eastAsia="en-US"/>
        </w:rPr>
        <w:t>)</w:t>
      </w:r>
      <w:r w:rsidR="00051CEA">
        <w:rPr>
          <w:rFonts w:ascii="Times New Roman" w:hAnsi="Times New Roman"/>
          <w:sz w:val="24"/>
          <w:szCs w:val="24"/>
          <w:lang w:eastAsia="en-US"/>
        </w:rPr>
        <w:fldChar w:fldCharType="end"/>
      </w:r>
      <w:r w:rsidRPr="00D46AAA">
        <w:rPr>
          <w:rFonts w:ascii="Times New Roman" w:hAnsi="Times New Roman"/>
          <w:sz w:val="24"/>
          <w:szCs w:val="24"/>
          <w:lang w:eastAsia="en-US"/>
        </w:rPr>
        <w:t>.</w:t>
      </w:r>
      <w:r w:rsidR="0048619B" w:rsidRPr="00D46AAA">
        <w:rPr>
          <w:rFonts w:ascii="Times New Roman" w:hAnsi="Times New Roman"/>
          <w:sz w:val="24"/>
          <w:szCs w:val="24"/>
          <w:lang w:eastAsia="en-US"/>
        </w:rPr>
        <w:t xml:space="preserve"> </w:t>
      </w:r>
      <w:r w:rsidR="00600077">
        <w:rPr>
          <w:rFonts w:ascii="Times New Roman" w:hAnsi="Times New Roman"/>
          <w:sz w:val="24"/>
          <w:szCs w:val="24"/>
          <w:lang w:eastAsia="en-US"/>
        </w:rPr>
        <w:t>A</w:t>
      </w:r>
      <w:r w:rsidR="0080102B" w:rsidRPr="00D46AAA">
        <w:rPr>
          <w:rFonts w:ascii="Times New Roman" w:hAnsi="Times New Roman"/>
          <w:sz w:val="24"/>
          <w:szCs w:val="24"/>
          <w:lang w:eastAsia="en-US"/>
        </w:rPr>
        <w:t xml:space="preserve"> recent population</w:t>
      </w:r>
      <w:r w:rsidR="005441F6" w:rsidRPr="00D46AAA">
        <w:rPr>
          <w:rFonts w:ascii="Times New Roman" w:hAnsi="Times New Roman"/>
          <w:sz w:val="24"/>
          <w:szCs w:val="24"/>
          <w:lang w:eastAsia="en-US"/>
        </w:rPr>
        <w:t xml:space="preserve">-based </w:t>
      </w:r>
      <w:r w:rsidR="0080102B" w:rsidRPr="00D46AAA">
        <w:rPr>
          <w:rFonts w:ascii="Times New Roman" w:hAnsi="Times New Roman"/>
          <w:sz w:val="24"/>
          <w:szCs w:val="24"/>
          <w:lang w:eastAsia="en-US"/>
        </w:rPr>
        <w:t xml:space="preserve">study found </w:t>
      </w:r>
      <w:r w:rsidR="00600077">
        <w:rPr>
          <w:rFonts w:ascii="Times New Roman" w:hAnsi="Times New Roman"/>
          <w:sz w:val="24"/>
          <w:szCs w:val="24"/>
          <w:lang w:eastAsia="en-US"/>
        </w:rPr>
        <w:t xml:space="preserve">a </w:t>
      </w:r>
      <w:r w:rsidR="0080102B" w:rsidRPr="00D46AAA">
        <w:rPr>
          <w:rFonts w:ascii="Times New Roman" w:hAnsi="Times New Roman"/>
          <w:sz w:val="24"/>
          <w:szCs w:val="24"/>
          <w:lang w:eastAsia="en-US"/>
        </w:rPr>
        <w:t xml:space="preserve">correlation between </w:t>
      </w:r>
      <w:r w:rsidR="00600077">
        <w:rPr>
          <w:rFonts w:ascii="Times New Roman" w:hAnsi="Times New Roman"/>
          <w:sz w:val="24"/>
          <w:szCs w:val="24"/>
          <w:lang w:eastAsia="en-US"/>
        </w:rPr>
        <w:t xml:space="preserve">the </w:t>
      </w:r>
      <w:r w:rsidR="0080102B" w:rsidRPr="00D46AAA">
        <w:rPr>
          <w:rFonts w:ascii="Times New Roman" w:hAnsi="Times New Roman"/>
          <w:sz w:val="24"/>
          <w:szCs w:val="24"/>
          <w:lang w:eastAsia="en-US"/>
        </w:rPr>
        <w:t>spine BMD and knee osteophyte score</w:t>
      </w:r>
      <w:r w:rsidR="00600077">
        <w:rPr>
          <w:rFonts w:ascii="Times New Roman" w:hAnsi="Times New Roman"/>
          <w:sz w:val="24"/>
          <w:szCs w:val="24"/>
          <w:lang w:eastAsia="en-US"/>
        </w:rPr>
        <w:t>,</w:t>
      </w:r>
      <w:r w:rsidR="0080102B" w:rsidRPr="00D46AAA">
        <w:rPr>
          <w:rFonts w:ascii="Times New Roman" w:hAnsi="Times New Roman"/>
          <w:sz w:val="24"/>
          <w:szCs w:val="24"/>
          <w:lang w:eastAsia="en-US"/>
        </w:rPr>
        <w:t xml:space="preserve"> </w:t>
      </w:r>
      <w:r w:rsidR="00600077">
        <w:rPr>
          <w:rFonts w:ascii="Times New Roman" w:hAnsi="Times New Roman"/>
          <w:sz w:val="24"/>
          <w:szCs w:val="24"/>
          <w:lang w:eastAsia="en-US"/>
        </w:rPr>
        <w:t>and</w:t>
      </w:r>
      <w:r w:rsidR="0080102B" w:rsidRPr="00D46AAA">
        <w:rPr>
          <w:rFonts w:ascii="Times New Roman" w:hAnsi="Times New Roman"/>
          <w:sz w:val="24"/>
          <w:szCs w:val="24"/>
          <w:lang w:eastAsia="en-US"/>
        </w:rPr>
        <w:t xml:space="preserve"> a negative correlation </w:t>
      </w:r>
      <w:r w:rsidR="00600077">
        <w:rPr>
          <w:rFonts w:ascii="Times New Roman" w:hAnsi="Times New Roman"/>
          <w:sz w:val="24"/>
          <w:szCs w:val="24"/>
          <w:lang w:eastAsia="en-US"/>
        </w:rPr>
        <w:t xml:space="preserve">between the spine BMD and </w:t>
      </w:r>
      <w:r w:rsidR="00D2582E">
        <w:rPr>
          <w:rFonts w:ascii="Times New Roman" w:hAnsi="Times New Roman"/>
          <w:sz w:val="24"/>
          <w:szCs w:val="24"/>
          <w:lang w:eastAsia="en-US"/>
        </w:rPr>
        <w:t>JSN</w:t>
      </w:r>
      <w:r w:rsidR="0080102B" w:rsidRPr="00D46AAA">
        <w:rPr>
          <w:rFonts w:ascii="Times New Roman" w:hAnsi="Times New Roman"/>
          <w:sz w:val="24"/>
          <w:szCs w:val="24"/>
          <w:lang w:eastAsia="en-US"/>
        </w:rPr>
        <w:t xml:space="preserve"> </w:t>
      </w:r>
      <w:r w:rsidR="00EC02D7" w:rsidRPr="00D46AAA">
        <w:rPr>
          <w:rFonts w:ascii="Times New Roman" w:hAnsi="Times New Roman"/>
          <w:sz w:val="24"/>
          <w:szCs w:val="24"/>
          <w:lang w:eastAsia="en-US"/>
        </w:rPr>
        <w:fldChar w:fldCharType="begin">
          <w:fldData xml:space="preserve">PEVuZE5vdGU+PENpdGU+PEF1dGhvcj5XZW48L0F1dGhvcj48WWVhcj4yMDE2PC9ZZWFyPjxSZWNO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</w:fldData>
        </w:fldChar>
      </w:r>
      <w:r w:rsidR="00CB22D4">
        <w:rPr>
          <w:rFonts w:ascii="Times New Roman" w:hAnsi="Times New Roman"/>
          <w:sz w:val="24"/>
          <w:szCs w:val="24"/>
          <w:lang w:eastAsia="en-US"/>
        </w:rPr>
        <w:instrText xml:space="preserve"> ADDIN EN.CITE </w:instrText>
      </w:r>
      <w:r w:rsidR="00CB22D4">
        <w:rPr>
          <w:rFonts w:ascii="Times New Roman" w:hAnsi="Times New Roman"/>
          <w:sz w:val="24"/>
          <w:szCs w:val="24"/>
          <w:lang w:eastAsia="en-US"/>
        </w:rPr>
        <w:fldChar w:fldCharType="begin">
          <w:fldData xml:space="preserve">PEVuZE5vdGU+PENpdGU+PEF1dGhvcj5XZW48L0F1dGhvcj48WWVhcj4yMDE2PC9ZZWFyPjxSZWNO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</w:fldData>
        </w:fldChar>
      </w:r>
      <w:r w:rsidR="00CB22D4">
        <w:rPr>
          <w:rFonts w:ascii="Times New Roman" w:hAnsi="Times New Roman"/>
          <w:sz w:val="24"/>
          <w:szCs w:val="24"/>
          <w:lang w:eastAsia="en-US"/>
        </w:rPr>
        <w:instrText xml:space="preserve"> ADDIN EN.CITE.DATA </w:instrText>
      </w:r>
      <w:r w:rsidR="00CB22D4">
        <w:rPr>
          <w:rFonts w:ascii="Times New Roman" w:hAnsi="Times New Roman"/>
          <w:sz w:val="24"/>
          <w:szCs w:val="24"/>
          <w:lang w:eastAsia="en-US"/>
        </w:rPr>
      </w:r>
      <w:r w:rsidR="00CB22D4">
        <w:rPr>
          <w:rFonts w:ascii="Times New Roman" w:hAnsi="Times New Roman"/>
          <w:sz w:val="24"/>
          <w:szCs w:val="24"/>
          <w:lang w:eastAsia="en-US"/>
        </w:rPr>
        <w:fldChar w:fldCharType="end"/>
      </w:r>
      <w:r w:rsidR="00EC02D7" w:rsidRPr="00D46AAA">
        <w:rPr>
          <w:rFonts w:ascii="Times New Roman" w:hAnsi="Times New Roman"/>
          <w:sz w:val="24"/>
          <w:szCs w:val="24"/>
          <w:lang w:eastAsia="en-US"/>
        </w:rPr>
      </w:r>
      <w:r w:rsidR="00EC02D7" w:rsidRPr="00D46AAA">
        <w:rPr>
          <w:rFonts w:ascii="Times New Roman" w:hAnsi="Times New Roman"/>
          <w:sz w:val="24"/>
          <w:szCs w:val="24"/>
          <w:lang w:eastAsia="en-US"/>
        </w:rPr>
        <w:fldChar w:fldCharType="separate"/>
      </w:r>
      <w:r w:rsidR="00CB22D4">
        <w:rPr>
          <w:rFonts w:ascii="Times New Roman" w:hAnsi="Times New Roman"/>
          <w:noProof/>
          <w:sz w:val="24"/>
          <w:szCs w:val="24"/>
          <w:lang w:eastAsia="en-US"/>
        </w:rPr>
        <w:t>(</w:t>
      </w:r>
      <w:hyperlink w:anchor="_ENREF_42" w:tooltip="Wen, 2016 #58" w:history="1">
        <w:r w:rsidR="00CB22D4">
          <w:rPr>
            <w:rFonts w:ascii="Times New Roman" w:hAnsi="Times New Roman"/>
            <w:noProof/>
            <w:sz w:val="24"/>
            <w:szCs w:val="24"/>
            <w:lang w:eastAsia="en-US"/>
          </w:rPr>
          <w:t>42</w:t>
        </w:r>
      </w:hyperlink>
      <w:r w:rsidR="00CB22D4">
        <w:rPr>
          <w:rFonts w:ascii="Times New Roman" w:hAnsi="Times New Roman"/>
          <w:noProof/>
          <w:sz w:val="24"/>
          <w:szCs w:val="24"/>
          <w:lang w:eastAsia="en-US"/>
        </w:rPr>
        <w:t>)</w:t>
      </w:r>
      <w:r w:rsidR="00EC02D7" w:rsidRPr="00D46AAA">
        <w:rPr>
          <w:rFonts w:ascii="Times New Roman" w:hAnsi="Times New Roman"/>
          <w:sz w:val="24"/>
          <w:szCs w:val="24"/>
          <w:lang w:eastAsia="en-US"/>
        </w:rPr>
        <w:fldChar w:fldCharType="end"/>
      </w:r>
      <w:r w:rsidR="0080102B" w:rsidRPr="00D46AAA">
        <w:rPr>
          <w:rFonts w:ascii="Times New Roman" w:hAnsi="Times New Roman"/>
          <w:sz w:val="24"/>
          <w:szCs w:val="24"/>
          <w:lang w:eastAsia="en-US"/>
        </w:rPr>
        <w:t>.</w:t>
      </w:r>
      <w:r w:rsidR="004E1DBA" w:rsidRPr="00D46AAA">
        <w:rPr>
          <w:rFonts w:ascii="Times New Roman" w:hAnsi="Times New Roman"/>
          <w:sz w:val="24"/>
          <w:szCs w:val="24"/>
          <w:lang w:eastAsia="en-US"/>
        </w:rPr>
        <w:t xml:space="preserve"> </w:t>
      </w:r>
      <w:r w:rsidR="00600077">
        <w:rPr>
          <w:rFonts w:ascii="Times New Roman" w:hAnsi="Times New Roman"/>
          <w:sz w:val="24"/>
          <w:szCs w:val="24"/>
          <w:lang w:eastAsia="en-US"/>
        </w:rPr>
        <w:t>H</w:t>
      </w:r>
      <w:r w:rsidR="004E1DBA" w:rsidRPr="00D46AAA">
        <w:rPr>
          <w:rFonts w:ascii="Times New Roman" w:hAnsi="Times New Roman"/>
          <w:sz w:val="24"/>
          <w:szCs w:val="24"/>
          <w:lang w:eastAsia="en-US"/>
        </w:rPr>
        <w:t xml:space="preserve">igh systemic BMD has </w:t>
      </w:r>
      <w:r w:rsidR="00600077">
        <w:rPr>
          <w:rFonts w:ascii="Times New Roman" w:hAnsi="Times New Roman"/>
          <w:sz w:val="24"/>
          <w:szCs w:val="24"/>
          <w:lang w:eastAsia="en-US"/>
        </w:rPr>
        <w:t xml:space="preserve">also </w:t>
      </w:r>
      <w:r w:rsidR="004E1DBA" w:rsidRPr="00D46AAA">
        <w:rPr>
          <w:rFonts w:ascii="Times New Roman" w:hAnsi="Times New Roman"/>
          <w:sz w:val="24"/>
          <w:szCs w:val="24"/>
          <w:lang w:eastAsia="en-US"/>
        </w:rPr>
        <w:t xml:space="preserve">been associated with incident RKOA </w:t>
      </w:r>
      <w:r w:rsidR="00EC02D7" w:rsidRPr="00D46AAA">
        <w:rPr>
          <w:rFonts w:ascii="Times New Roman" w:hAnsi="Times New Roman"/>
          <w:sz w:val="24"/>
          <w:szCs w:val="24"/>
          <w:lang w:eastAsia="en-US"/>
        </w:rPr>
        <w:fldChar w:fldCharType="begin">
          <w:fldData xml:space="preserve">PEVuZE5vdGU+PENpdGU+PEF1dGhvcj5CZXJnaW5rPC9BdXRob3I+PFllYXI+MjAwNTwvWWVhcj48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</w:fldData>
        </w:fldChar>
      </w:r>
      <w:r w:rsidR="00CB22D4">
        <w:rPr>
          <w:rFonts w:ascii="Times New Roman" w:hAnsi="Times New Roman"/>
          <w:sz w:val="24"/>
          <w:szCs w:val="24"/>
          <w:lang w:eastAsia="en-US"/>
        </w:rPr>
        <w:instrText xml:space="preserve"> ADDIN EN.CITE </w:instrText>
      </w:r>
      <w:r w:rsidR="00CB22D4">
        <w:rPr>
          <w:rFonts w:ascii="Times New Roman" w:hAnsi="Times New Roman"/>
          <w:sz w:val="24"/>
          <w:szCs w:val="24"/>
          <w:lang w:eastAsia="en-US"/>
        </w:rPr>
        <w:fldChar w:fldCharType="begin">
          <w:fldData xml:space="preserve">PEVuZE5vdGU+PENpdGU+PEF1dGhvcj5CZXJnaW5rPC9BdXRob3I+PFllYXI+MjAwNTwvWWVhcj48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</w:fldData>
        </w:fldChar>
      </w:r>
      <w:r w:rsidR="00CB22D4">
        <w:rPr>
          <w:rFonts w:ascii="Times New Roman" w:hAnsi="Times New Roman"/>
          <w:sz w:val="24"/>
          <w:szCs w:val="24"/>
          <w:lang w:eastAsia="en-US"/>
        </w:rPr>
        <w:instrText xml:space="preserve"> ADDIN EN.CITE.DATA </w:instrText>
      </w:r>
      <w:r w:rsidR="00CB22D4">
        <w:rPr>
          <w:rFonts w:ascii="Times New Roman" w:hAnsi="Times New Roman"/>
          <w:sz w:val="24"/>
          <w:szCs w:val="24"/>
          <w:lang w:eastAsia="en-US"/>
        </w:rPr>
      </w:r>
      <w:r w:rsidR="00CB22D4">
        <w:rPr>
          <w:rFonts w:ascii="Times New Roman" w:hAnsi="Times New Roman"/>
          <w:sz w:val="24"/>
          <w:szCs w:val="24"/>
          <w:lang w:eastAsia="en-US"/>
        </w:rPr>
        <w:fldChar w:fldCharType="end"/>
      </w:r>
      <w:r w:rsidR="00EC02D7" w:rsidRPr="00D46AAA">
        <w:rPr>
          <w:rFonts w:ascii="Times New Roman" w:hAnsi="Times New Roman"/>
          <w:sz w:val="24"/>
          <w:szCs w:val="24"/>
          <w:lang w:eastAsia="en-US"/>
        </w:rPr>
      </w:r>
      <w:r w:rsidR="00EC02D7" w:rsidRPr="00D46AAA">
        <w:rPr>
          <w:rFonts w:ascii="Times New Roman" w:hAnsi="Times New Roman"/>
          <w:sz w:val="24"/>
          <w:szCs w:val="24"/>
          <w:lang w:eastAsia="en-US"/>
        </w:rPr>
        <w:fldChar w:fldCharType="separate"/>
      </w:r>
      <w:r w:rsidR="00CB22D4">
        <w:rPr>
          <w:rFonts w:ascii="Times New Roman" w:hAnsi="Times New Roman"/>
          <w:noProof/>
          <w:sz w:val="24"/>
          <w:szCs w:val="24"/>
          <w:lang w:eastAsia="en-US"/>
        </w:rPr>
        <w:t>(</w:t>
      </w:r>
      <w:hyperlink w:anchor="_ENREF_43" w:tooltip="Bergink, 2005 #23" w:history="1">
        <w:r w:rsidR="00CB22D4">
          <w:rPr>
            <w:rFonts w:ascii="Times New Roman" w:hAnsi="Times New Roman"/>
            <w:noProof/>
            <w:sz w:val="24"/>
            <w:szCs w:val="24"/>
            <w:lang w:eastAsia="en-US"/>
          </w:rPr>
          <w:t>43</w:t>
        </w:r>
      </w:hyperlink>
      <w:r w:rsidR="00CB22D4">
        <w:rPr>
          <w:rFonts w:ascii="Times New Roman" w:hAnsi="Times New Roman"/>
          <w:noProof/>
          <w:sz w:val="24"/>
          <w:szCs w:val="24"/>
          <w:lang w:eastAsia="en-US"/>
        </w:rPr>
        <w:t xml:space="preserve">, </w:t>
      </w:r>
      <w:hyperlink w:anchor="_ENREF_44" w:tooltip="Nevitt, 2010 #22" w:history="1">
        <w:r w:rsidR="00CB22D4">
          <w:rPr>
            <w:rFonts w:ascii="Times New Roman" w:hAnsi="Times New Roman"/>
            <w:noProof/>
            <w:sz w:val="24"/>
            <w:szCs w:val="24"/>
            <w:lang w:eastAsia="en-US"/>
          </w:rPr>
          <w:t>44</w:t>
        </w:r>
      </w:hyperlink>
      <w:r w:rsidR="00CB22D4">
        <w:rPr>
          <w:rFonts w:ascii="Times New Roman" w:hAnsi="Times New Roman"/>
          <w:noProof/>
          <w:sz w:val="24"/>
          <w:szCs w:val="24"/>
          <w:lang w:eastAsia="en-US"/>
        </w:rPr>
        <w:t>)</w:t>
      </w:r>
      <w:r w:rsidR="00EC02D7" w:rsidRPr="00D46AAA">
        <w:rPr>
          <w:rFonts w:ascii="Times New Roman" w:hAnsi="Times New Roman"/>
          <w:sz w:val="24"/>
          <w:szCs w:val="24"/>
          <w:lang w:eastAsia="en-US"/>
        </w:rPr>
        <w:fldChar w:fldCharType="end"/>
      </w:r>
      <w:r w:rsidR="00382344">
        <w:rPr>
          <w:rFonts w:ascii="Times New Roman" w:hAnsi="Times New Roman"/>
          <w:sz w:val="24"/>
          <w:szCs w:val="24"/>
          <w:lang w:eastAsia="en-US"/>
        </w:rPr>
        <w:t>,</w:t>
      </w:r>
      <w:r w:rsidR="00C625E9" w:rsidRPr="00D46AAA">
        <w:rPr>
          <w:rFonts w:ascii="Times New Roman" w:hAnsi="Times New Roman"/>
          <w:sz w:val="24"/>
          <w:szCs w:val="24"/>
          <w:lang w:eastAsia="en-US"/>
        </w:rPr>
        <w:t xml:space="preserve"> </w:t>
      </w:r>
      <w:r w:rsidR="00382344">
        <w:rPr>
          <w:rFonts w:ascii="Times New Roman" w:hAnsi="Times New Roman"/>
          <w:sz w:val="24"/>
          <w:szCs w:val="24"/>
          <w:lang w:eastAsia="en-US"/>
        </w:rPr>
        <w:t xml:space="preserve"> and an </w:t>
      </w:r>
      <w:r w:rsidR="0030117E" w:rsidRPr="0030117E">
        <w:rPr>
          <w:rFonts w:ascii="Times New Roman" w:hAnsi="Times New Roman"/>
          <w:sz w:val="24"/>
          <w:szCs w:val="24"/>
          <w:lang w:eastAsia="en-US"/>
        </w:rPr>
        <w:t xml:space="preserve">estimated 45% of the association between </w:t>
      </w:r>
      <w:r w:rsidR="0030117E">
        <w:rPr>
          <w:rFonts w:ascii="Times New Roman" w:hAnsi="Times New Roman"/>
          <w:sz w:val="24"/>
          <w:szCs w:val="24"/>
          <w:lang w:eastAsia="en-US"/>
        </w:rPr>
        <w:t xml:space="preserve">high </w:t>
      </w:r>
      <w:r w:rsidR="00AF63A8">
        <w:rPr>
          <w:rFonts w:ascii="Times New Roman" w:hAnsi="Times New Roman"/>
          <w:sz w:val="24"/>
          <w:szCs w:val="24"/>
          <w:lang w:eastAsia="en-US"/>
        </w:rPr>
        <w:t>bone mass</w:t>
      </w:r>
      <w:r w:rsidR="0030117E" w:rsidRPr="0030117E">
        <w:rPr>
          <w:rFonts w:ascii="Times New Roman" w:hAnsi="Times New Roman"/>
          <w:sz w:val="24"/>
          <w:szCs w:val="24"/>
          <w:lang w:eastAsia="en-US"/>
        </w:rPr>
        <w:t xml:space="preserve"> and knee </w:t>
      </w:r>
      <w:r w:rsidR="00382344">
        <w:rPr>
          <w:rFonts w:ascii="Times New Roman" w:hAnsi="Times New Roman"/>
          <w:sz w:val="24"/>
          <w:szCs w:val="24"/>
          <w:lang w:eastAsia="en-US"/>
        </w:rPr>
        <w:t>osteoarthritis</w:t>
      </w:r>
      <w:r w:rsidR="0030117E" w:rsidRPr="0030117E">
        <w:rPr>
          <w:rFonts w:ascii="Times New Roman" w:hAnsi="Times New Roman"/>
          <w:sz w:val="24"/>
          <w:szCs w:val="24"/>
          <w:lang w:eastAsia="en-US"/>
        </w:rPr>
        <w:t xml:space="preserve"> </w:t>
      </w:r>
      <w:r w:rsidR="00AB3406">
        <w:rPr>
          <w:rFonts w:ascii="Times New Roman" w:hAnsi="Times New Roman"/>
          <w:sz w:val="24"/>
          <w:szCs w:val="24"/>
          <w:lang w:eastAsia="en-US"/>
        </w:rPr>
        <w:t>may be</w:t>
      </w:r>
      <w:r w:rsidR="0030117E" w:rsidRPr="0030117E">
        <w:rPr>
          <w:rFonts w:ascii="Times New Roman" w:hAnsi="Times New Roman"/>
          <w:sz w:val="24"/>
          <w:szCs w:val="24"/>
          <w:lang w:eastAsia="en-US"/>
        </w:rPr>
        <w:t xml:space="preserve"> mediated by BMI</w:t>
      </w:r>
      <w:r w:rsidR="00AB3406">
        <w:rPr>
          <w:rFonts w:ascii="Times New Roman" w:hAnsi="Times New Roman"/>
          <w:sz w:val="24"/>
          <w:szCs w:val="24"/>
          <w:lang w:eastAsia="en-US"/>
        </w:rPr>
        <w:t xml:space="preserve"> </w:t>
      </w:r>
      <w:r w:rsidR="00051CEA">
        <w:rPr>
          <w:rFonts w:ascii="Times New Roman" w:hAnsi="Times New Roman"/>
          <w:sz w:val="24"/>
          <w:szCs w:val="24"/>
          <w:lang w:eastAsia="en-US"/>
        </w:rPr>
        <w:fldChar w:fldCharType="begin"/>
      </w:r>
      <w:r w:rsidR="00CB22D4">
        <w:rPr>
          <w:rFonts w:ascii="Times New Roman" w:hAnsi="Times New Roman"/>
          <w:sz w:val="24"/>
          <w:szCs w:val="24"/>
          <w:lang w:eastAsia="en-US"/>
        </w:rPr>
        <w:instrText xml:space="preserve"> ADDIN EN.CITE &lt;EndNote&gt;&lt;Cite&gt;&lt;Author&gt;Hardcastle&lt;/Author&gt;&lt;Year&gt;2015&lt;/Year&gt;&lt;RecNum&gt;82&lt;/RecNum&gt;&lt;DisplayText&gt;(45)&lt;/DisplayText&gt;&lt;record&gt;&lt;rec-number&gt;82&lt;/rec-number&gt;&lt;foreign-keys&gt;&lt;key app="EN" db-id="dfzrr5xacxx2e0e0dvlxpase20pssfatfwv0" timestamp="1551456521"&gt;82&lt;/key&gt;&lt;/foreign-keys&gt;&lt;ref-type name="Journal Article"&gt;17&lt;/ref-type&gt;&lt;contributors&gt;&lt;authors&gt;&lt;author&gt;Hardcastle, S. A.&lt;/author&gt;&lt;author&gt;Dieppe, P.&lt;/author&gt;&lt;author&gt;Gregson, C. L.&lt;/author&gt;&lt;author&gt;Arden, N. K.&lt;/author&gt;&lt;author&gt;Spector, T. D.&lt;/author&gt;&lt;author&gt;Hart, D. J.&lt;/author&gt;&lt;author&gt;Edwards, M. H.&lt;/author&gt;&lt;author&gt;Dennison, E. M.&lt;/author&gt;&lt;author&gt;Cooper, C.&lt;/author&gt;&lt;author&gt;Sayers, A.&lt;/author&gt;&lt;author&gt;Williams, M.&lt;/author&gt;&lt;author&gt;Davey Smith, G.&lt;/author&gt;&lt;author&gt;Tobias, J. H.&lt;/author&gt;&lt;/authors&gt;&lt;/contributors&gt;&lt;titles&gt;&lt;title&gt;Individuals with high bone mass have an increased prevalence of radiographic knee osteoarthritis&lt;/title&gt;&lt;secondary-title&gt;Bone&lt;/secondary-title&gt;&lt;/titles&gt;&lt;periodical&gt;&lt;full-title&gt;Bone&lt;/full-title&gt;&lt;abbr-1&gt;Bone&lt;/abbr-1&gt;&lt;/periodical&gt;&lt;pages&gt;171-179&lt;/pages&gt;&lt;volume&gt;71&lt;/volume&gt;&lt;keywords&gt;&lt;keyword&gt;Osteoarthritis&lt;/keyword&gt;&lt;keyword&gt;DXA&lt;/keyword&gt;&lt;keyword&gt;Bone mineral density&lt;/keyword&gt;&lt;keyword&gt;High bone mass&lt;/keyword&gt;&lt;/keywords&gt;&lt;dates&gt;&lt;year&gt;2015&lt;/year&gt;&lt;pub-dates&gt;&lt;date&gt;2015/02/01/&lt;/date&gt;&lt;/pub-dates&gt;&lt;/dates&gt;&lt;isbn&gt;8756-3282&lt;/isbn&gt;&lt;urls&gt;&lt;related-urls&gt;&lt;url&gt;http://www.sciencedirect.com/science/article/pii/S8756328214003883&lt;/url&gt;&lt;url&gt;https://ac.els-cdn.com/S8756328214003883/1-s2.0-S8756328214003883-main.pdf?_tid=91f32130-eaa2-4f7d-b1f1-23c71a8086cf&amp;amp;acdnat=1551456709_5d04a6f6e3efcc0f583cf1d09ac7622b&lt;/url&gt;&lt;/related-urls&gt;&lt;/urls&gt;&lt;electronic-resource-num&gt;https://doi.org/10.1016/j.bone.2014.10.015&lt;/electronic-resource-num&gt;&lt;/record&gt;&lt;/Cite&gt;&lt;/EndNote&gt;</w:instrText>
      </w:r>
      <w:r w:rsidR="00051CEA">
        <w:rPr>
          <w:rFonts w:ascii="Times New Roman" w:hAnsi="Times New Roman"/>
          <w:sz w:val="24"/>
          <w:szCs w:val="24"/>
          <w:lang w:eastAsia="en-US"/>
        </w:rPr>
        <w:fldChar w:fldCharType="separate"/>
      </w:r>
      <w:r w:rsidR="00CB22D4">
        <w:rPr>
          <w:rFonts w:ascii="Times New Roman" w:hAnsi="Times New Roman"/>
          <w:noProof/>
          <w:sz w:val="24"/>
          <w:szCs w:val="24"/>
          <w:lang w:eastAsia="en-US"/>
        </w:rPr>
        <w:t>(</w:t>
      </w:r>
      <w:hyperlink w:anchor="_ENREF_45" w:tooltip="Hardcastle, 2015 #82" w:history="1">
        <w:r w:rsidR="00CB22D4">
          <w:rPr>
            <w:rFonts w:ascii="Times New Roman" w:hAnsi="Times New Roman"/>
            <w:noProof/>
            <w:sz w:val="24"/>
            <w:szCs w:val="24"/>
            <w:lang w:eastAsia="en-US"/>
          </w:rPr>
          <w:t>45</w:t>
        </w:r>
      </w:hyperlink>
      <w:r w:rsidR="00CB22D4">
        <w:rPr>
          <w:rFonts w:ascii="Times New Roman" w:hAnsi="Times New Roman"/>
          <w:noProof/>
          <w:sz w:val="24"/>
          <w:szCs w:val="24"/>
          <w:lang w:eastAsia="en-US"/>
        </w:rPr>
        <w:t>)</w:t>
      </w:r>
      <w:r w:rsidR="00051CEA">
        <w:rPr>
          <w:rFonts w:ascii="Times New Roman" w:hAnsi="Times New Roman"/>
          <w:sz w:val="24"/>
          <w:szCs w:val="24"/>
          <w:lang w:eastAsia="en-US"/>
        </w:rPr>
        <w:fldChar w:fldCharType="end"/>
      </w:r>
      <w:r w:rsidR="0030117E">
        <w:rPr>
          <w:rFonts w:ascii="Times New Roman" w:hAnsi="Times New Roman"/>
          <w:sz w:val="24"/>
          <w:szCs w:val="24"/>
          <w:lang w:eastAsia="en-US"/>
        </w:rPr>
        <w:t>.</w:t>
      </w:r>
      <w:r w:rsidR="002D1BD8">
        <w:rPr>
          <w:rFonts w:ascii="Times New Roman" w:hAnsi="Times New Roman"/>
          <w:sz w:val="24"/>
          <w:szCs w:val="24"/>
          <w:lang w:eastAsia="en-US"/>
        </w:rPr>
        <w:t xml:space="preserve"> </w:t>
      </w:r>
      <w:r w:rsidR="009E6A9D">
        <w:rPr>
          <w:rFonts w:ascii="Times New Roman" w:hAnsi="Times New Roman"/>
          <w:sz w:val="24"/>
          <w:szCs w:val="24"/>
          <w:lang w:eastAsia="en-US"/>
        </w:rPr>
        <w:t>However, t</w:t>
      </w:r>
      <w:r w:rsidR="009E6A9D" w:rsidRPr="00D46AAA">
        <w:rPr>
          <w:rFonts w:ascii="Times New Roman" w:hAnsi="Times New Roman"/>
          <w:sz w:val="24"/>
          <w:szCs w:val="24"/>
          <w:lang w:eastAsia="en-US"/>
        </w:rPr>
        <w:t xml:space="preserve">his is the first time </w:t>
      </w:r>
      <w:r w:rsidR="009E6A9D">
        <w:rPr>
          <w:rFonts w:ascii="Times New Roman" w:hAnsi="Times New Roman"/>
          <w:sz w:val="24"/>
          <w:szCs w:val="24"/>
          <w:lang w:eastAsia="en-US"/>
        </w:rPr>
        <w:t>that higher spine BMD</w:t>
      </w:r>
      <w:r w:rsidR="009E6A9D" w:rsidRPr="00D46AAA">
        <w:rPr>
          <w:rFonts w:ascii="Times New Roman" w:hAnsi="Times New Roman"/>
          <w:sz w:val="24"/>
          <w:szCs w:val="24"/>
          <w:lang w:eastAsia="en-US"/>
        </w:rPr>
        <w:t xml:space="preserve"> has been shown to be useful in a predictive model of RKOA.</w:t>
      </w:r>
    </w:p>
    <w:p w14:paraId="3D994B3A" w14:textId="77777777" w:rsidR="00B43D60" w:rsidRPr="00D46AAA" w:rsidRDefault="00B43D60" w:rsidP="002526FB">
      <w:pPr>
        <w:autoSpaceDE w:val="0"/>
        <w:autoSpaceDN w:val="0"/>
        <w:adjustRightInd w:val="0"/>
        <w:spacing w:after="0" w:line="480" w:lineRule="auto"/>
        <w:jc w:val="both"/>
        <w:rPr>
          <w:rFonts w:ascii="Times New Roman" w:hAnsi="Times New Roman"/>
          <w:sz w:val="24"/>
          <w:szCs w:val="24"/>
          <w:lang w:eastAsia="en-US"/>
        </w:rPr>
      </w:pPr>
    </w:p>
    <w:p w14:paraId="3CE7B9A7" w14:textId="5C6D8D91" w:rsidR="003B33FE" w:rsidRDefault="008A1BB0" w:rsidP="00386D03">
      <w:pPr>
        <w:autoSpaceDE w:val="0"/>
        <w:autoSpaceDN w:val="0"/>
        <w:adjustRightInd w:val="0"/>
        <w:spacing w:after="0" w:line="480" w:lineRule="auto"/>
        <w:jc w:val="both"/>
        <w:rPr>
          <w:rFonts w:ascii="Times New Roman" w:hAnsi="Times New Roman"/>
          <w:sz w:val="24"/>
          <w:szCs w:val="24"/>
        </w:rPr>
      </w:pPr>
      <w:r w:rsidRPr="00B22C6A">
        <w:rPr>
          <w:rFonts w:ascii="Times New Roman" w:hAnsi="Times New Roman"/>
          <w:sz w:val="24"/>
          <w:szCs w:val="24"/>
        </w:rPr>
        <w:t xml:space="preserve">Clinical practice </w:t>
      </w:r>
      <w:r w:rsidR="00382344">
        <w:rPr>
          <w:rFonts w:ascii="Times New Roman" w:hAnsi="Times New Roman"/>
          <w:sz w:val="24"/>
          <w:szCs w:val="24"/>
        </w:rPr>
        <w:t>needs</w:t>
      </w:r>
      <w:r w:rsidRPr="00B22C6A">
        <w:rPr>
          <w:rFonts w:ascii="Times New Roman" w:hAnsi="Times New Roman"/>
          <w:sz w:val="24"/>
          <w:szCs w:val="24"/>
        </w:rPr>
        <w:t xml:space="preserve"> predictive tools for identifying those at risk of developing RKOA</w:t>
      </w:r>
      <w:r>
        <w:rPr>
          <w:rFonts w:ascii="Times New Roman" w:hAnsi="Times New Roman"/>
          <w:sz w:val="24"/>
          <w:szCs w:val="24"/>
        </w:rPr>
        <w:t xml:space="preserve"> in the short term </w:t>
      </w:r>
      <w:r w:rsidR="00EC02D7">
        <w:rPr>
          <w:rFonts w:ascii="Times New Roman" w:hAnsi="Times New Roman"/>
          <w:sz w:val="24"/>
          <w:szCs w:val="24"/>
        </w:rPr>
        <w:fldChar w:fldCharType="begin">
          <w:fldData xml:space="preserve">PEVuZE5vdGU+PENpdGU+PEF1dGhvcj5Db25hZ2hhbjwvQXV0aG9yPjxZZWFyPjIwMTQ8L1llYXI+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</w:fldData>
        </w:fldChar>
      </w:r>
      <w:r w:rsidR="00CB22D4">
        <w:rPr>
          <w:rFonts w:ascii="Times New Roman" w:hAnsi="Times New Roman"/>
          <w:sz w:val="24"/>
          <w:szCs w:val="24"/>
        </w:rPr>
        <w:instrText xml:space="preserve"> ADDIN EN.CITE </w:instrText>
      </w:r>
      <w:r w:rsidR="00CB22D4">
        <w:rPr>
          <w:rFonts w:ascii="Times New Roman" w:hAnsi="Times New Roman"/>
          <w:sz w:val="24"/>
          <w:szCs w:val="24"/>
        </w:rPr>
        <w:fldChar w:fldCharType="begin">
          <w:fldData xml:space="preserve">PEVuZE5vdGU+PENpdGU+PEF1dGhvcj5Db25hZ2hhbjwvQXV0aG9yPjxZZWFyPjIwMTQ8L1llYXI+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</w:fldData>
        </w:fldChar>
      </w:r>
      <w:r w:rsidR="00CB22D4">
        <w:rPr>
          <w:rFonts w:ascii="Times New Roman" w:hAnsi="Times New Roman"/>
          <w:sz w:val="24"/>
          <w:szCs w:val="24"/>
        </w:rPr>
        <w:instrText xml:space="preserve"> ADDIN EN.CITE.DATA </w:instrText>
      </w:r>
      <w:r w:rsidR="00CB22D4">
        <w:rPr>
          <w:rFonts w:ascii="Times New Roman" w:hAnsi="Times New Roman"/>
          <w:sz w:val="24"/>
          <w:szCs w:val="24"/>
        </w:rPr>
      </w:r>
      <w:r w:rsidR="00CB22D4">
        <w:rPr>
          <w:rFonts w:ascii="Times New Roman" w:hAnsi="Times New Roman"/>
          <w:sz w:val="24"/>
          <w:szCs w:val="24"/>
        </w:rPr>
        <w:fldChar w:fldCharType="end"/>
      </w:r>
      <w:r w:rsidR="00EC02D7">
        <w:rPr>
          <w:rFonts w:ascii="Times New Roman" w:hAnsi="Times New Roman"/>
          <w:sz w:val="24"/>
          <w:szCs w:val="24"/>
        </w:rPr>
      </w:r>
      <w:r w:rsidR="00EC02D7">
        <w:rPr>
          <w:rFonts w:ascii="Times New Roman" w:hAnsi="Times New Roman"/>
          <w:sz w:val="24"/>
          <w:szCs w:val="24"/>
        </w:rPr>
        <w:fldChar w:fldCharType="separate"/>
      </w:r>
      <w:r w:rsidR="00CB22D4">
        <w:rPr>
          <w:rFonts w:ascii="Times New Roman" w:hAnsi="Times New Roman"/>
          <w:noProof/>
          <w:sz w:val="24"/>
          <w:szCs w:val="24"/>
        </w:rPr>
        <w:t>(</w:t>
      </w:r>
      <w:hyperlink w:anchor="_ENREF_6" w:tooltip="Conaghan, 2014 #36" w:history="1">
        <w:r w:rsidR="00CB22D4">
          <w:rPr>
            <w:rFonts w:ascii="Times New Roman" w:hAnsi="Times New Roman"/>
            <w:noProof/>
            <w:sz w:val="24"/>
            <w:szCs w:val="24"/>
          </w:rPr>
          <w:t>6</w:t>
        </w:r>
      </w:hyperlink>
      <w:r w:rsidR="00CB22D4">
        <w:rPr>
          <w:rFonts w:ascii="Times New Roman" w:hAnsi="Times New Roman"/>
          <w:noProof/>
          <w:sz w:val="24"/>
          <w:szCs w:val="24"/>
        </w:rPr>
        <w:t xml:space="preserve">, </w:t>
      </w:r>
      <w:hyperlink w:anchor="_ENREF_46" w:tooltip="Felson, 1997 #60" w:history="1">
        <w:r w:rsidR="00CB22D4">
          <w:rPr>
            <w:rFonts w:ascii="Times New Roman" w:hAnsi="Times New Roman"/>
            <w:noProof/>
            <w:sz w:val="24"/>
            <w:szCs w:val="24"/>
          </w:rPr>
          <w:t>46</w:t>
        </w:r>
      </w:hyperlink>
      <w:r w:rsidR="00CB22D4">
        <w:rPr>
          <w:rFonts w:ascii="Times New Roman" w:hAnsi="Times New Roman"/>
          <w:noProof/>
          <w:sz w:val="24"/>
          <w:szCs w:val="24"/>
        </w:rPr>
        <w:t>)</w:t>
      </w:r>
      <w:r w:rsidR="00EC02D7">
        <w:rPr>
          <w:rFonts w:ascii="Times New Roman" w:hAnsi="Times New Roman"/>
          <w:sz w:val="24"/>
          <w:szCs w:val="24"/>
        </w:rPr>
        <w:fldChar w:fldCharType="end"/>
      </w:r>
      <w:r>
        <w:rPr>
          <w:rFonts w:ascii="Times New Roman" w:hAnsi="Times New Roman"/>
          <w:sz w:val="24"/>
          <w:szCs w:val="24"/>
        </w:rPr>
        <w:t>. Identifying those at short-term risk will allow new interventions targeting this population to be developed. However, t</w:t>
      </w:r>
      <w:r w:rsidR="00205171" w:rsidRPr="00D46AAA">
        <w:rPr>
          <w:rFonts w:ascii="Times New Roman" w:hAnsi="Times New Roman"/>
          <w:sz w:val="24"/>
          <w:szCs w:val="24"/>
        </w:rPr>
        <w:t xml:space="preserve">wo </w:t>
      </w:r>
      <w:r w:rsidR="007216A9">
        <w:rPr>
          <w:rFonts w:ascii="Times New Roman" w:hAnsi="Times New Roman"/>
          <w:sz w:val="24"/>
          <w:szCs w:val="24"/>
        </w:rPr>
        <w:t xml:space="preserve">of the three </w:t>
      </w:r>
      <w:r w:rsidR="00205171" w:rsidRPr="00D46AAA">
        <w:rPr>
          <w:rFonts w:ascii="Times New Roman" w:hAnsi="Times New Roman"/>
          <w:sz w:val="24"/>
          <w:szCs w:val="24"/>
        </w:rPr>
        <w:t xml:space="preserve">previously developed models for incidence </w:t>
      </w:r>
      <w:r w:rsidR="00735F2F" w:rsidRPr="00D46AAA">
        <w:rPr>
          <w:rFonts w:ascii="Times New Roman" w:hAnsi="Times New Roman"/>
          <w:sz w:val="24"/>
          <w:szCs w:val="24"/>
        </w:rPr>
        <w:t xml:space="preserve">of </w:t>
      </w:r>
      <w:r w:rsidR="00205171" w:rsidRPr="00D46AAA">
        <w:rPr>
          <w:rFonts w:ascii="Times New Roman" w:hAnsi="Times New Roman"/>
          <w:sz w:val="24"/>
          <w:szCs w:val="24"/>
        </w:rPr>
        <w:t>RKOA follow</w:t>
      </w:r>
      <w:r w:rsidR="009E4116">
        <w:rPr>
          <w:rFonts w:ascii="Times New Roman" w:hAnsi="Times New Roman"/>
          <w:sz w:val="24"/>
          <w:szCs w:val="24"/>
        </w:rPr>
        <w:t>ed</w:t>
      </w:r>
      <w:r w:rsidR="005441F6" w:rsidRPr="00D46AAA">
        <w:rPr>
          <w:rFonts w:ascii="Times New Roman" w:hAnsi="Times New Roman"/>
          <w:sz w:val="24"/>
          <w:szCs w:val="24"/>
        </w:rPr>
        <w:t xml:space="preserve"> people for</w:t>
      </w:r>
      <w:r w:rsidR="006A6D8E" w:rsidRPr="00D46AAA">
        <w:rPr>
          <w:rFonts w:ascii="Times New Roman" w:hAnsi="Times New Roman"/>
          <w:sz w:val="24"/>
          <w:szCs w:val="24"/>
        </w:rPr>
        <w:t xml:space="preserve"> </w:t>
      </w:r>
      <w:r w:rsidR="00205171" w:rsidRPr="00D46AAA">
        <w:rPr>
          <w:rFonts w:ascii="Times New Roman" w:hAnsi="Times New Roman"/>
          <w:sz w:val="24"/>
          <w:szCs w:val="24"/>
        </w:rPr>
        <w:t>9</w:t>
      </w:r>
      <w:r w:rsidR="00600077">
        <w:rPr>
          <w:rFonts w:ascii="Times New Roman" w:hAnsi="Times New Roman"/>
          <w:sz w:val="24"/>
          <w:szCs w:val="24"/>
        </w:rPr>
        <w:t xml:space="preserve"> </w:t>
      </w:r>
      <w:r w:rsidR="00EC02D7">
        <w:rPr>
          <w:rFonts w:ascii="Times New Roman" w:hAnsi="Times New Roman"/>
          <w:sz w:val="24"/>
          <w:szCs w:val="24"/>
        </w:rPr>
        <w:fldChar w:fldCharType="begin">
          <w:fldData xml:space="preserve">PEVuZE5vdGU+PENpdGU+PEF1dGhvcj5LZXJraG9mPC9BdXRob3I+PFllYXI+MjAxNDwvWWVhcj48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==
</w:fldData>
        </w:fldChar>
      </w:r>
      <w:r w:rsidR="0084453C">
        <w:rPr>
          <w:rFonts w:ascii="Times New Roman" w:hAnsi="Times New Roman"/>
          <w:sz w:val="24"/>
          <w:szCs w:val="24"/>
        </w:rPr>
        <w:instrText xml:space="preserve"> ADDIN EN.CITE </w:instrText>
      </w:r>
      <w:r w:rsidR="00EC02D7">
        <w:rPr>
          <w:rFonts w:ascii="Times New Roman" w:hAnsi="Times New Roman"/>
          <w:sz w:val="24"/>
          <w:szCs w:val="24"/>
        </w:rPr>
        <w:fldChar w:fldCharType="begin">
          <w:fldData xml:space="preserve">PEVuZE5vdGU+PENpdGU+PEF1dGhvcj5LZXJraG9mPC9BdXRob3I+PFllYXI+MjAxNDwvWWVhcj48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==
</w:fldData>
        </w:fldChar>
      </w:r>
      <w:r w:rsidR="0084453C">
        <w:rPr>
          <w:rFonts w:ascii="Times New Roman" w:hAnsi="Times New Roman"/>
          <w:sz w:val="24"/>
          <w:szCs w:val="24"/>
        </w:rPr>
        <w:instrText xml:space="preserve"> ADDIN EN.CITE.DATA </w:instrText>
      </w:r>
      <w:r w:rsidR="00EC02D7">
        <w:rPr>
          <w:rFonts w:ascii="Times New Roman" w:hAnsi="Times New Roman"/>
          <w:sz w:val="24"/>
          <w:szCs w:val="24"/>
        </w:rPr>
      </w:r>
      <w:r w:rsidR="00EC02D7">
        <w:rPr>
          <w:rFonts w:ascii="Times New Roman" w:hAnsi="Times New Roman"/>
          <w:sz w:val="24"/>
          <w:szCs w:val="24"/>
        </w:rPr>
        <w:fldChar w:fldCharType="end"/>
      </w:r>
      <w:r w:rsidR="00EC02D7">
        <w:rPr>
          <w:rFonts w:ascii="Times New Roman" w:hAnsi="Times New Roman"/>
          <w:sz w:val="24"/>
          <w:szCs w:val="24"/>
        </w:rPr>
      </w:r>
      <w:r w:rsidR="00EC02D7">
        <w:rPr>
          <w:rFonts w:ascii="Times New Roman" w:hAnsi="Times New Roman"/>
          <w:sz w:val="24"/>
          <w:szCs w:val="24"/>
        </w:rPr>
        <w:fldChar w:fldCharType="separate"/>
      </w:r>
      <w:r w:rsidR="0084453C">
        <w:rPr>
          <w:rFonts w:ascii="Times New Roman" w:hAnsi="Times New Roman"/>
          <w:noProof/>
          <w:sz w:val="24"/>
          <w:szCs w:val="24"/>
        </w:rPr>
        <w:t>(</w:t>
      </w:r>
      <w:hyperlink w:anchor="_ENREF_7" w:tooltip="Kerkhof, 2014 #2" w:history="1">
        <w:r w:rsidR="00CB22D4">
          <w:rPr>
            <w:rFonts w:ascii="Times New Roman" w:hAnsi="Times New Roman"/>
            <w:noProof/>
            <w:sz w:val="24"/>
            <w:szCs w:val="24"/>
          </w:rPr>
          <w:t>7</w:t>
        </w:r>
      </w:hyperlink>
      <w:r w:rsidR="0084453C">
        <w:rPr>
          <w:rFonts w:ascii="Times New Roman" w:hAnsi="Times New Roman"/>
          <w:noProof/>
          <w:sz w:val="24"/>
          <w:szCs w:val="24"/>
        </w:rPr>
        <w:t>)</w:t>
      </w:r>
      <w:r w:rsidR="00EC02D7">
        <w:rPr>
          <w:rFonts w:ascii="Times New Roman" w:hAnsi="Times New Roman"/>
          <w:sz w:val="24"/>
          <w:szCs w:val="24"/>
        </w:rPr>
        <w:fldChar w:fldCharType="end"/>
      </w:r>
      <w:r w:rsidR="00205171" w:rsidRPr="00D46AAA">
        <w:rPr>
          <w:rFonts w:ascii="Times New Roman" w:hAnsi="Times New Roman"/>
          <w:sz w:val="24"/>
          <w:szCs w:val="24"/>
        </w:rPr>
        <w:t xml:space="preserve"> and 12</w:t>
      </w:r>
      <w:r w:rsidR="00600077">
        <w:rPr>
          <w:rFonts w:ascii="Times New Roman" w:hAnsi="Times New Roman"/>
          <w:sz w:val="24"/>
          <w:szCs w:val="24"/>
        </w:rPr>
        <w:t xml:space="preserve"> </w:t>
      </w:r>
      <w:r w:rsidR="00EC02D7">
        <w:rPr>
          <w:rFonts w:ascii="Times New Roman" w:hAnsi="Times New Roman"/>
          <w:sz w:val="24"/>
          <w:szCs w:val="24"/>
        </w:rPr>
        <w:fldChar w:fldCharType="begin">
          <w:fldData xml:space="preserve">PEVuZE5vdGU+PENpdGU+PEF1dGhvcj5aaGFuZzwvQXV0aG9yPjxZZWFyPjIwMTE8L1llYXI+PFJl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</w:fldData>
        </w:fldChar>
      </w:r>
      <w:r w:rsidR="0084453C">
        <w:rPr>
          <w:rFonts w:ascii="Times New Roman" w:hAnsi="Times New Roman"/>
          <w:sz w:val="24"/>
          <w:szCs w:val="24"/>
        </w:rPr>
        <w:instrText xml:space="preserve"> ADDIN EN.CITE </w:instrText>
      </w:r>
      <w:r w:rsidR="00EC02D7">
        <w:rPr>
          <w:rFonts w:ascii="Times New Roman" w:hAnsi="Times New Roman"/>
          <w:sz w:val="24"/>
          <w:szCs w:val="24"/>
        </w:rPr>
        <w:fldChar w:fldCharType="begin">
          <w:fldData xml:space="preserve">PEVuZE5vdGU+PENpdGU+PEF1dGhvcj5aaGFuZzwvQXV0aG9yPjxZZWFyPjIwMTE8L1llYXI+PFJl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</w:fldData>
        </w:fldChar>
      </w:r>
      <w:r w:rsidR="0084453C">
        <w:rPr>
          <w:rFonts w:ascii="Times New Roman" w:hAnsi="Times New Roman"/>
          <w:sz w:val="24"/>
          <w:szCs w:val="24"/>
        </w:rPr>
        <w:instrText xml:space="preserve"> ADDIN EN.CITE.DATA </w:instrText>
      </w:r>
      <w:r w:rsidR="00EC02D7">
        <w:rPr>
          <w:rFonts w:ascii="Times New Roman" w:hAnsi="Times New Roman"/>
          <w:sz w:val="24"/>
          <w:szCs w:val="24"/>
        </w:rPr>
      </w:r>
      <w:r w:rsidR="00EC02D7">
        <w:rPr>
          <w:rFonts w:ascii="Times New Roman" w:hAnsi="Times New Roman"/>
          <w:sz w:val="24"/>
          <w:szCs w:val="24"/>
        </w:rPr>
        <w:fldChar w:fldCharType="end"/>
      </w:r>
      <w:r w:rsidR="00EC02D7">
        <w:rPr>
          <w:rFonts w:ascii="Times New Roman" w:hAnsi="Times New Roman"/>
          <w:sz w:val="24"/>
          <w:szCs w:val="24"/>
        </w:rPr>
      </w:r>
      <w:r w:rsidR="00EC02D7">
        <w:rPr>
          <w:rFonts w:ascii="Times New Roman" w:hAnsi="Times New Roman"/>
          <w:sz w:val="24"/>
          <w:szCs w:val="24"/>
        </w:rPr>
        <w:fldChar w:fldCharType="separate"/>
      </w:r>
      <w:r w:rsidR="0084453C">
        <w:rPr>
          <w:rFonts w:ascii="Times New Roman" w:hAnsi="Times New Roman"/>
          <w:noProof/>
          <w:sz w:val="24"/>
          <w:szCs w:val="24"/>
        </w:rPr>
        <w:t>(</w:t>
      </w:r>
      <w:hyperlink w:anchor="_ENREF_9" w:tooltip="Zhang, 2011 #3" w:history="1">
        <w:r w:rsidR="00CB22D4">
          <w:rPr>
            <w:rFonts w:ascii="Times New Roman" w:hAnsi="Times New Roman"/>
            <w:noProof/>
            <w:sz w:val="24"/>
            <w:szCs w:val="24"/>
          </w:rPr>
          <w:t>9</w:t>
        </w:r>
      </w:hyperlink>
      <w:r w:rsidR="0084453C">
        <w:rPr>
          <w:rFonts w:ascii="Times New Roman" w:hAnsi="Times New Roman"/>
          <w:noProof/>
          <w:sz w:val="24"/>
          <w:szCs w:val="24"/>
        </w:rPr>
        <w:t>)</w:t>
      </w:r>
      <w:r w:rsidR="00EC02D7">
        <w:rPr>
          <w:rFonts w:ascii="Times New Roman" w:hAnsi="Times New Roman"/>
          <w:sz w:val="24"/>
          <w:szCs w:val="24"/>
        </w:rPr>
        <w:fldChar w:fldCharType="end"/>
      </w:r>
      <w:r w:rsidR="00205171" w:rsidRPr="00D46AAA">
        <w:rPr>
          <w:rFonts w:ascii="Times New Roman" w:hAnsi="Times New Roman"/>
          <w:sz w:val="24"/>
          <w:szCs w:val="24"/>
        </w:rPr>
        <w:t xml:space="preserve"> years</w:t>
      </w:r>
      <w:r w:rsidR="00600077">
        <w:rPr>
          <w:rFonts w:ascii="Times New Roman" w:hAnsi="Times New Roman"/>
          <w:sz w:val="24"/>
          <w:szCs w:val="24"/>
        </w:rPr>
        <w:t>.</w:t>
      </w:r>
      <w:r w:rsidR="00205171" w:rsidRPr="00D46AAA">
        <w:rPr>
          <w:rFonts w:ascii="Times New Roman" w:hAnsi="Times New Roman"/>
          <w:sz w:val="24"/>
          <w:szCs w:val="24"/>
        </w:rPr>
        <w:t xml:space="preserve"> </w:t>
      </w:r>
      <w:r w:rsidR="00600077">
        <w:rPr>
          <w:rFonts w:ascii="Times New Roman" w:hAnsi="Times New Roman"/>
          <w:sz w:val="24"/>
          <w:szCs w:val="24"/>
        </w:rPr>
        <w:t>They t</w:t>
      </w:r>
      <w:r w:rsidR="00205171" w:rsidRPr="00D46AAA">
        <w:rPr>
          <w:rFonts w:ascii="Times New Roman" w:hAnsi="Times New Roman"/>
          <w:sz w:val="24"/>
          <w:szCs w:val="24"/>
        </w:rPr>
        <w:t xml:space="preserve">herefore selected </w:t>
      </w:r>
      <w:r w:rsidR="00600077">
        <w:rPr>
          <w:rFonts w:ascii="Times New Roman" w:hAnsi="Times New Roman"/>
          <w:sz w:val="24"/>
          <w:szCs w:val="24"/>
        </w:rPr>
        <w:t xml:space="preserve">prognostic factors that could </w:t>
      </w:r>
      <w:r w:rsidR="00205171" w:rsidRPr="00D46AAA">
        <w:rPr>
          <w:rFonts w:ascii="Times New Roman" w:hAnsi="Times New Roman"/>
          <w:sz w:val="24"/>
          <w:szCs w:val="24"/>
        </w:rPr>
        <w:t xml:space="preserve">predict </w:t>
      </w:r>
      <w:r w:rsidR="00D2582E">
        <w:rPr>
          <w:rFonts w:ascii="Times New Roman" w:hAnsi="Times New Roman"/>
          <w:sz w:val="24"/>
          <w:szCs w:val="24"/>
        </w:rPr>
        <w:t xml:space="preserve">RKOA </w:t>
      </w:r>
      <w:r w:rsidR="00205171" w:rsidRPr="00D46AAA">
        <w:rPr>
          <w:rFonts w:ascii="Times New Roman" w:hAnsi="Times New Roman"/>
          <w:sz w:val="24"/>
          <w:szCs w:val="24"/>
        </w:rPr>
        <w:t>in the medium</w:t>
      </w:r>
      <w:r w:rsidR="005441F6" w:rsidRPr="00D46AAA">
        <w:rPr>
          <w:rFonts w:ascii="Times New Roman" w:hAnsi="Times New Roman"/>
          <w:sz w:val="24"/>
          <w:szCs w:val="24"/>
        </w:rPr>
        <w:t>-</w:t>
      </w:r>
      <w:r w:rsidR="002526FB" w:rsidRPr="00D46AAA">
        <w:rPr>
          <w:rFonts w:ascii="Times New Roman" w:hAnsi="Times New Roman"/>
          <w:sz w:val="24"/>
          <w:szCs w:val="24"/>
        </w:rPr>
        <w:t xml:space="preserve"> </w:t>
      </w:r>
      <w:r w:rsidR="005441F6" w:rsidRPr="00D46AAA">
        <w:rPr>
          <w:rFonts w:ascii="Times New Roman" w:hAnsi="Times New Roman"/>
          <w:sz w:val="24"/>
          <w:szCs w:val="24"/>
        </w:rPr>
        <w:t>to long-</w:t>
      </w:r>
      <w:r w:rsidR="00205171" w:rsidRPr="00D46AAA">
        <w:rPr>
          <w:rFonts w:ascii="Times New Roman" w:hAnsi="Times New Roman"/>
          <w:sz w:val="24"/>
          <w:szCs w:val="24"/>
        </w:rPr>
        <w:t>term.</w:t>
      </w:r>
      <w:r>
        <w:rPr>
          <w:rFonts w:ascii="Times New Roman" w:hAnsi="Times New Roman"/>
          <w:sz w:val="24"/>
          <w:szCs w:val="24"/>
        </w:rPr>
        <w:t xml:space="preserve"> Riddle et al. investigated short-term risk by following participants for 5 years, but focused </w:t>
      </w:r>
      <w:r w:rsidRPr="00C74F84">
        <w:rPr>
          <w:rFonts w:ascii="Times New Roman" w:hAnsi="Times New Roman"/>
          <w:sz w:val="24"/>
          <w:szCs w:val="24"/>
        </w:rPr>
        <w:t xml:space="preserve">on </w:t>
      </w:r>
      <w:r w:rsidR="00E174A5" w:rsidRPr="00C74F84">
        <w:rPr>
          <w:rFonts w:ascii="Times New Roman" w:hAnsi="Times New Roman"/>
          <w:sz w:val="24"/>
          <w:szCs w:val="24"/>
        </w:rPr>
        <w:t>older</w:t>
      </w:r>
      <w:r w:rsidR="00382344" w:rsidRPr="00C74F84">
        <w:rPr>
          <w:rFonts w:ascii="Times New Roman" w:hAnsi="Times New Roman"/>
          <w:sz w:val="24"/>
          <w:szCs w:val="24"/>
        </w:rPr>
        <w:t xml:space="preserve"> people with a</w:t>
      </w:r>
      <w:r w:rsidR="00E174A5" w:rsidRPr="00C74F84">
        <w:rPr>
          <w:rFonts w:ascii="Times New Roman" w:hAnsi="Times New Roman"/>
          <w:sz w:val="24"/>
          <w:szCs w:val="24"/>
        </w:rPr>
        <w:t xml:space="preserve"> higher BMI </w:t>
      </w:r>
      <w:r w:rsidR="008E79D0" w:rsidRPr="00C74F84">
        <w:rPr>
          <w:rFonts w:ascii="Times New Roman" w:hAnsi="Times New Roman"/>
          <w:sz w:val="24"/>
          <w:szCs w:val="24"/>
        </w:rPr>
        <w:t>who were at</w:t>
      </w:r>
      <w:r w:rsidR="00E174A5" w:rsidRPr="00C74F84">
        <w:rPr>
          <w:rFonts w:ascii="Times New Roman" w:hAnsi="Times New Roman"/>
          <w:sz w:val="24"/>
          <w:szCs w:val="24"/>
        </w:rPr>
        <w:t xml:space="preserve"> high risk for developing </w:t>
      </w:r>
      <w:r w:rsidR="00382344" w:rsidRPr="00C74F84">
        <w:rPr>
          <w:rFonts w:ascii="Times New Roman" w:hAnsi="Times New Roman"/>
          <w:sz w:val="24"/>
          <w:szCs w:val="24"/>
        </w:rPr>
        <w:t xml:space="preserve">osteoarthritis, and only considered </w:t>
      </w:r>
      <w:r w:rsidR="0061313C">
        <w:rPr>
          <w:rFonts w:ascii="Times New Roman" w:hAnsi="Times New Roman"/>
          <w:sz w:val="24"/>
          <w:szCs w:val="24"/>
        </w:rPr>
        <w:t xml:space="preserve">those with </w:t>
      </w:r>
      <w:r w:rsidR="0061313C" w:rsidRPr="00D46AAA">
        <w:rPr>
          <w:rFonts w:ascii="Times New Roman" w:hAnsi="Times New Roman"/>
          <w:sz w:val="24"/>
          <w:szCs w:val="24"/>
        </w:rPr>
        <w:t>radiographic tibiofemoral osteoarthritis</w:t>
      </w:r>
      <w:r>
        <w:rPr>
          <w:rFonts w:ascii="Times New Roman" w:hAnsi="Times New Roman"/>
          <w:sz w:val="24"/>
          <w:szCs w:val="24"/>
        </w:rPr>
        <w:t xml:space="preserve"> </w:t>
      </w:r>
      <w:r w:rsidR="00EC02D7">
        <w:rPr>
          <w:rFonts w:ascii="Times New Roman" w:hAnsi="Times New Roman"/>
          <w:sz w:val="24"/>
          <w:szCs w:val="24"/>
        </w:rPr>
        <w:fldChar w:fldCharType="begin"/>
      </w:r>
      <w:r>
        <w:rPr>
          <w:rFonts w:ascii="Times New Roman" w:hAnsi="Times New Roman"/>
          <w:sz w:val="24"/>
          <w:szCs w:val="24"/>
        </w:rPr>
        <w:instrText xml:space="preserve"> ADDIN EN.CITE &lt;EndNote&gt;&lt;Cite&gt;&lt;Author&gt;Riddle&lt;/Author&gt;&lt;Year&gt;2016&lt;/Year&gt;&lt;RecNum&gt;37&lt;/RecNum&gt;&lt;DisplayText&gt;(8)&lt;/DisplayText&gt;&lt;record&gt;&lt;rec-number&gt;37&lt;/rec-number&gt;&lt;foreign-keys&gt;&lt;key app="EN" db-id="dfzrr5xacxx2e0e0dvlxpase20pssfatfwv0" timestamp="1494236490"&gt;37&lt;/key&gt;&lt;/foreign-keys&gt;&lt;ref-type name="Journal Article"&gt;17&lt;/ref-type&gt;&lt;contributors&gt;&lt;authors&gt;&lt;author&gt;Riddle, D. L.&lt;/author&gt;&lt;author&gt;Stratford, P. W.&lt;/author&gt;&lt;author&gt;Perera, R. A.&lt;/author&gt;&lt;/authors&gt;&lt;/contributors&gt;&lt;titles&gt;&lt;title&gt;The incident tibiofemoral osteoarthritis with rapid progression phenotype: development and validation of a prognostic prediction rule&lt;/title&gt;&lt;secondary-title&gt;Osteoarthritis and Cartilage&lt;/secondary-title&gt;&lt;/titles&gt;&lt;periodical&gt;&lt;full-title&gt;Osteoarthritis and Cartilage&lt;/full-title&gt;&lt;/periodical&gt;&lt;keywords&gt;&lt;keyword&gt;Knee&lt;/keyword&gt;&lt;keyword&gt;Osteoarthritis&lt;/keyword&gt;&lt;keyword&gt;Progression&lt;/keyword&gt;&lt;keyword&gt;Pain&lt;/keyword&gt;&lt;keyword&gt;Prognosis&lt;/keyword&gt;&lt;/keywords&gt;&lt;dates&gt;&lt;year&gt;2016&lt;/year&gt;&lt;/dates&gt;&lt;isbn&gt;1063-4584&lt;/isbn&gt;&lt;urls&gt;&lt;related-urls&gt;&lt;url&gt;http://www.sciencedirect.com/science/article/pii/S1063458416301728&lt;/url&gt;&lt;url&gt;http://ac.els-cdn.com/S1063458416301728/1-s2.0-S1063458416301728-main.pdf?_tid=c47c04c2-a10a-11e6-b181-00000aacb360&amp;amp;acdnat=1478098010_70df7ace2ede0f789b68ad75bb8053f0&lt;/url&gt;&lt;url&gt;http://ac.els-cdn.com/S1063458416301728/1-s2.0-S1063458416301728-main.pdf?_tid=0240f2d6-a110-11e6-a6fe-00000aab0f6b&amp;amp;acdnat=1478100261_663d14efb4ab26e02290d66a362e7a36&lt;/url&gt;&lt;url&gt;http://ac.els-cdn.com/S1063458416301728/1-s2.0-S1063458416301728-main.pdf?_tid=65348caa-451a-11e7-a1a8-00000aacb35f&amp;amp;acdnat=1496136712_7223155ee2113002d2aeb9f7b8f83870&lt;/url&gt;&lt;/related-urls&gt;&lt;/urls&gt;&lt;electronic-resource-num&gt;http://dx.doi.org/10.1016/j.joca.2016.06.021&lt;/electronic-resource-num&gt;&lt;/record&gt;&lt;/Cite&gt;&lt;/EndNote&gt;</w:instrText>
      </w:r>
      <w:r w:rsidR="00EC02D7">
        <w:rPr>
          <w:rFonts w:ascii="Times New Roman" w:hAnsi="Times New Roman"/>
          <w:sz w:val="24"/>
          <w:szCs w:val="24"/>
        </w:rPr>
        <w:fldChar w:fldCharType="separate"/>
      </w:r>
      <w:r>
        <w:rPr>
          <w:rFonts w:ascii="Times New Roman" w:hAnsi="Times New Roman"/>
          <w:noProof/>
          <w:sz w:val="24"/>
          <w:szCs w:val="24"/>
        </w:rPr>
        <w:t>(</w:t>
      </w:r>
      <w:hyperlink w:anchor="_ENREF_8" w:tooltip="Riddle, 2016 #37" w:history="1">
        <w:r w:rsidR="00CB22D4">
          <w:rPr>
            <w:rFonts w:ascii="Times New Roman" w:hAnsi="Times New Roman"/>
            <w:noProof/>
            <w:sz w:val="24"/>
            <w:szCs w:val="24"/>
          </w:rPr>
          <w:t>8</w:t>
        </w:r>
      </w:hyperlink>
      <w:r>
        <w:rPr>
          <w:rFonts w:ascii="Times New Roman" w:hAnsi="Times New Roman"/>
          <w:noProof/>
          <w:sz w:val="24"/>
          <w:szCs w:val="24"/>
        </w:rPr>
        <w:t>)</w:t>
      </w:r>
      <w:r w:rsidR="00EC02D7">
        <w:rPr>
          <w:rFonts w:ascii="Times New Roman" w:hAnsi="Times New Roman"/>
          <w:sz w:val="24"/>
          <w:szCs w:val="24"/>
        </w:rPr>
        <w:fldChar w:fldCharType="end"/>
      </w:r>
      <w:r>
        <w:rPr>
          <w:rFonts w:ascii="Times New Roman" w:hAnsi="Times New Roman"/>
          <w:sz w:val="24"/>
          <w:szCs w:val="24"/>
        </w:rPr>
        <w:t xml:space="preserve">. Our model bridges this gap by </w:t>
      </w:r>
      <w:r w:rsidR="00600077" w:rsidRPr="00D46AAA">
        <w:rPr>
          <w:rFonts w:ascii="Times New Roman" w:hAnsi="Times New Roman"/>
          <w:sz w:val="24"/>
          <w:szCs w:val="24"/>
        </w:rPr>
        <w:t>predict</w:t>
      </w:r>
      <w:r>
        <w:rPr>
          <w:rFonts w:ascii="Times New Roman" w:hAnsi="Times New Roman"/>
          <w:sz w:val="24"/>
          <w:szCs w:val="24"/>
        </w:rPr>
        <w:t>ing</w:t>
      </w:r>
      <w:r w:rsidR="00600077" w:rsidRPr="00D46AAA">
        <w:rPr>
          <w:rFonts w:ascii="Times New Roman" w:hAnsi="Times New Roman"/>
          <w:sz w:val="24"/>
          <w:szCs w:val="24"/>
        </w:rPr>
        <w:t xml:space="preserve"> </w:t>
      </w:r>
      <w:r w:rsidR="00B13D73">
        <w:rPr>
          <w:rFonts w:ascii="Times New Roman" w:hAnsi="Times New Roman"/>
          <w:sz w:val="24"/>
          <w:szCs w:val="24"/>
        </w:rPr>
        <w:t xml:space="preserve">the </w:t>
      </w:r>
      <w:r w:rsidR="00600077">
        <w:rPr>
          <w:rFonts w:ascii="Times New Roman" w:hAnsi="Times New Roman"/>
          <w:sz w:val="24"/>
          <w:szCs w:val="24"/>
        </w:rPr>
        <w:t>short-term</w:t>
      </w:r>
      <w:r w:rsidR="0061313C">
        <w:rPr>
          <w:rFonts w:ascii="Times New Roman" w:hAnsi="Times New Roman"/>
          <w:sz w:val="24"/>
          <w:szCs w:val="24"/>
        </w:rPr>
        <w:t xml:space="preserve"> </w:t>
      </w:r>
      <w:r w:rsidR="00600077" w:rsidRPr="00D46AAA">
        <w:rPr>
          <w:rFonts w:ascii="Times New Roman" w:hAnsi="Times New Roman"/>
          <w:sz w:val="24"/>
          <w:szCs w:val="24"/>
        </w:rPr>
        <w:t>inciden</w:t>
      </w:r>
      <w:r w:rsidR="00B13D73">
        <w:rPr>
          <w:rFonts w:ascii="Times New Roman" w:hAnsi="Times New Roman"/>
          <w:sz w:val="24"/>
          <w:szCs w:val="24"/>
        </w:rPr>
        <w:t>ce</w:t>
      </w:r>
      <w:r w:rsidR="00600077" w:rsidRPr="00D46AAA">
        <w:rPr>
          <w:rFonts w:ascii="Times New Roman" w:hAnsi="Times New Roman"/>
          <w:sz w:val="24"/>
          <w:szCs w:val="24"/>
        </w:rPr>
        <w:t xml:space="preserve"> </w:t>
      </w:r>
      <w:r w:rsidR="00B13D73">
        <w:rPr>
          <w:rFonts w:ascii="Times New Roman" w:hAnsi="Times New Roman"/>
          <w:sz w:val="24"/>
          <w:szCs w:val="24"/>
        </w:rPr>
        <w:t xml:space="preserve">of </w:t>
      </w:r>
      <w:r w:rsidR="0086115E">
        <w:rPr>
          <w:rFonts w:ascii="Times New Roman" w:hAnsi="Times New Roman"/>
          <w:sz w:val="24"/>
          <w:szCs w:val="24"/>
        </w:rPr>
        <w:t xml:space="preserve">all </w:t>
      </w:r>
      <w:r w:rsidR="00600077" w:rsidRPr="00D46AAA">
        <w:rPr>
          <w:rFonts w:ascii="Times New Roman" w:hAnsi="Times New Roman"/>
          <w:sz w:val="24"/>
          <w:szCs w:val="24"/>
        </w:rPr>
        <w:t>RKOA.</w:t>
      </w:r>
      <w:r w:rsidR="0084453C">
        <w:rPr>
          <w:rFonts w:ascii="Times New Roman" w:hAnsi="Times New Roman"/>
          <w:sz w:val="24"/>
          <w:szCs w:val="24"/>
        </w:rPr>
        <w:t xml:space="preserve"> </w:t>
      </w:r>
    </w:p>
    <w:p w14:paraId="20C9FD62" w14:textId="77777777" w:rsidR="00667E54" w:rsidRDefault="00667E54" w:rsidP="00386D03">
      <w:pPr>
        <w:autoSpaceDE w:val="0"/>
        <w:autoSpaceDN w:val="0"/>
        <w:adjustRightInd w:val="0"/>
        <w:spacing w:after="0" w:line="480" w:lineRule="auto"/>
        <w:jc w:val="both"/>
        <w:rPr>
          <w:rFonts w:ascii="Times New Roman" w:hAnsi="Times New Roman"/>
          <w:sz w:val="24"/>
          <w:szCs w:val="24"/>
        </w:rPr>
      </w:pPr>
    </w:p>
    <w:p w14:paraId="000A578C" w14:textId="2AB58B5F" w:rsidR="009E4116" w:rsidRDefault="003B33FE" w:rsidP="00386D03">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Unlike our study, none of the three previous studies </w:t>
      </w:r>
      <w:r w:rsidR="00EC02D7">
        <w:rPr>
          <w:rFonts w:ascii="Times New Roman" w:hAnsi="Times New Roman"/>
          <w:sz w:val="24"/>
          <w:szCs w:val="24"/>
        </w:rPr>
        <w:fldChar w:fldCharType="begin">
          <w:fldData xml:space="preserve">PEVuZE5vdGU+PENpdGU+PEF1dGhvcj5LZXJraG9mPC9BdXRob3I+PFllYXI+MjAxNDwvWWVhcj48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</w:fldData>
        </w:fldChar>
      </w:r>
      <w:r w:rsidR="000E1993">
        <w:rPr>
          <w:rFonts w:ascii="Times New Roman" w:hAnsi="Times New Roman"/>
          <w:sz w:val="24"/>
          <w:szCs w:val="24"/>
        </w:rPr>
        <w:instrText xml:space="preserve"> ADDIN EN.CITE </w:instrText>
      </w:r>
      <w:r w:rsidR="00EC02D7">
        <w:rPr>
          <w:rFonts w:ascii="Times New Roman" w:hAnsi="Times New Roman"/>
          <w:sz w:val="24"/>
          <w:szCs w:val="24"/>
        </w:rPr>
        <w:fldChar w:fldCharType="begin">
          <w:fldData xml:space="preserve">PEVuZE5vdGU+PENpdGU+PEF1dGhvcj5LZXJraG9mPC9BdXRob3I+PFllYXI+MjAxNDwvWWVhcj48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</w:fldData>
        </w:fldChar>
      </w:r>
      <w:r w:rsidR="000E1993">
        <w:rPr>
          <w:rFonts w:ascii="Times New Roman" w:hAnsi="Times New Roman"/>
          <w:sz w:val="24"/>
          <w:szCs w:val="24"/>
        </w:rPr>
        <w:instrText xml:space="preserve"> ADDIN EN.CITE.DATA </w:instrText>
      </w:r>
      <w:r w:rsidR="00EC02D7">
        <w:rPr>
          <w:rFonts w:ascii="Times New Roman" w:hAnsi="Times New Roman"/>
          <w:sz w:val="24"/>
          <w:szCs w:val="24"/>
        </w:rPr>
      </w:r>
      <w:r w:rsidR="00EC02D7">
        <w:rPr>
          <w:rFonts w:ascii="Times New Roman" w:hAnsi="Times New Roman"/>
          <w:sz w:val="24"/>
          <w:szCs w:val="24"/>
        </w:rPr>
        <w:fldChar w:fldCharType="end"/>
      </w:r>
      <w:r w:rsidR="00EC02D7">
        <w:rPr>
          <w:rFonts w:ascii="Times New Roman" w:hAnsi="Times New Roman"/>
          <w:sz w:val="24"/>
          <w:szCs w:val="24"/>
        </w:rPr>
      </w:r>
      <w:r w:rsidR="00EC02D7">
        <w:rPr>
          <w:rFonts w:ascii="Times New Roman" w:hAnsi="Times New Roman"/>
          <w:sz w:val="24"/>
          <w:szCs w:val="24"/>
        </w:rPr>
        <w:fldChar w:fldCharType="separate"/>
      </w:r>
      <w:r w:rsidR="000E1993">
        <w:rPr>
          <w:rFonts w:ascii="Times New Roman" w:hAnsi="Times New Roman"/>
          <w:noProof/>
          <w:sz w:val="24"/>
          <w:szCs w:val="24"/>
        </w:rPr>
        <w:t>(</w:t>
      </w:r>
      <w:hyperlink w:anchor="_ENREF_7" w:tooltip="Kerkhof, 2014 #2" w:history="1">
        <w:r w:rsidR="00CB22D4">
          <w:rPr>
            <w:rFonts w:ascii="Times New Roman" w:hAnsi="Times New Roman"/>
            <w:noProof/>
            <w:sz w:val="24"/>
            <w:szCs w:val="24"/>
          </w:rPr>
          <w:t>7-9</w:t>
        </w:r>
      </w:hyperlink>
      <w:r w:rsidR="000E1993">
        <w:rPr>
          <w:rFonts w:ascii="Times New Roman" w:hAnsi="Times New Roman"/>
          <w:noProof/>
          <w:sz w:val="24"/>
          <w:szCs w:val="24"/>
        </w:rPr>
        <w:t>)</w:t>
      </w:r>
      <w:r w:rsidR="00EC02D7">
        <w:rPr>
          <w:rFonts w:ascii="Times New Roman" w:hAnsi="Times New Roman"/>
          <w:sz w:val="24"/>
          <w:szCs w:val="24"/>
        </w:rPr>
        <w:fldChar w:fldCharType="end"/>
      </w:r>
      <w:r w:rsidR="000E1993">
        <w:rPr>
          <w:rFonts w:ascii="Times New Roman" w:hAnsi="Times New Roman"/>
          <w:sz w:val="24"/>
          <w:szCs w:val="24"/>
        </w:rPr>
        <w:t xml:space="preserve"> </w:t>
      </w:r>
      <w:r>
        <w:rPr>
          <w:rFonts w:ascii="Times New Roman" w:hAnsi="Times New Roman"/>
          <w:sz w:val="24"/>
          <w:szCs w:val="24"/>
        </w:rPr>
        <w:t xml:space="preserve">included any form of internal validation to account for optimism in the predictive performance of the developed models </w:t>
      </w:r>
      <w:r w:rsidR="00EC02D7">
        <w:rPr>
          <w:rFonts w:ascii="Times New Roman" w:hAnsi="Times New Roman"/>
          <w:sz w:val="24"/>
          <w:szCs w:val="24"/>
        </w:rPr>
        <w:fldChar w:fldCharType="begin">
          <w:fldData xml:space="preserve">PEVuZE5vdGU+PENpdGU+PEF1dGhvcj5TdGV5ZXJiZXJnPC9BdXRob3I+PFllYXI+MjAwODwvWWVh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</w:fldData>
        </w:fldChar>
      </w:r>
      <w:r w:rsidR="00CB22D4">
        <w:rPr>
          <w:rFonts w:ascii="Times New Roman" w:hAnsi="Times New Roman"/>
          <w:sz w:val="24"/>
          <w:szCs w:val="24"/>
        </w:rPr>
        <w:instrText xml:space="preserve"> ADDIN EN.CITE </w:instrText>
      </w:r>
      <w:r w:rsidR="00CB22D4">
        <w:rPr>
          <w:rFonts w:ascii="Times New Roman" w:hAnsi="Times New Roman"/>
          <w:sz w:val="24"/>
          <w:szCs w:val="24"/>
        </w:rPr>
        <w:fldChar w:fldCharType="begin">
          <w:fldData xml:space="preserve">PEVuZE5vdGU+PENpdGU+PEF1dGhvcj5TdGV5ZXJiZXJnPC9BdXRob3I+PFllYXI+MjAwODwvWWVh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</w:fldData>
        </w:fldChar>
      </w:r>
      <w:r w:rsidR="00CB22D4">
        <w:rPr>
          <w:rFonts w:ascii="Times New Roman" w:hAnsi="Times New Roman"/>
          <w:sz w:val="24"/>
          <w:szCs w:val="24"/>
        </w:rPr>
        <w:instrText xml:space="preserve"> ADDIN EN.CITE.DATA </w:instrText>
      </w:r>
      <w:r w:rsidR="00CB22D4">
        <w:rPr>
          <w:rFonts w:ascii="Times New Roman" w:hAnsi="Times New Roman"/>
          <w:sz w:val="24"/>
          <w:szCs w:val="24"/>
        </w:rPr>
      </w:r>
      <w:r w:rsidR="00CB22D4">
        <w:rPr>
          <w:rFonts w:ascii="Times New Roman" w:hAnsi="Times New Roman"/>
          <w:sz w:val="24"/>
          <w:szCs w:val="24"/>
        </w:rPr>
        <w:fldChar w:fldCharType="end"/>
      </w:r>
      <w:r w:rsidR="00EC02D7">
        <w:rPr>
          <w:rFonts w:ascii="Times New Roman" w:hAnsi="Times New Roman"/>
          <w:sz w:val="24"/>
          <w:szCs w:val="24"/>
        </w:rPr>
      </w:r>
      <w:r w:rsidR="00EC02D7">
        <w:rPr>
          <w:rFonts w:ascii="Times New Roman" w:hAnsi="Times New Roman"/>
          <w:sz w:val="24"/>
          <w:szCs w:val="24"/>
        </w:rPr>
        <w:fldChar w:fldCharType="separate"/>
      </w:r>
      <w:r w:rsidR="00CB22D4">
        <w:rPr>
          <w:rFonts w:ascii="Times New Roman" w:hAnsi="Times New Roman"/>
          <w:noProof/>
          <w:sz w:val="24"/>
          <w:szCs w:val="24"/>
        </w:rPr>
        <w:t>(</w:t>
      </w:r>
      <w:hyperlink w:anchor="_ENREF_25" w:tooltip="Moons, 2015 #63" w:history="1">
        <w:r w:rsidR="00CB22D4">
          <w:rPr>
            <w:rFonts w:ascii="Times New Roman" w:hAnsi="Times New Roman"/>
            <w:noProof/>
            <w:sz w:val="24"/>
            <w:szCs w:val="24"/>
          </w:rPr>
          <w:t>25</w:t>
        </w:r>
      </w:hyperlink>
      <w:r w:rsidR="00CB22D4">
        <w:rPr>
          <w:rFonts w:ascii="Times New Roman" w:hAnsi="Times New Roman"/>
          <w:noProof/>
          <w:sz w:val="24"/>
          <w:szCs w:val="24"/>
        </w:rPr>
        <w:t xml:space="preserve">, </w:t>
      </w:r>
      <w:hyperlink w:anchor="_ENREF_47" w:tooltip="Steyerberg, 2008 #71" w:history="1">
        <w:r w:rsidR="00CB22D4">
          <w:rPr>
            <w:rFonts w:ascii="Times New Roman" w:hAnsi="Times New Roman"/>
            <w:noProof/>
            <w:sz w:val="24"/>
            <w:szCs w:val="24"/>
          </w:rPr>
          <w:t>47</w:t>
        </w:r>
      </w:hyperlink>
      <w:r w:rsidR="00CB22D4">
        <w:rPr>
          <w:rFonts w:ascii="Times New Roman" w:hAnsi="Times New Roman"/>
          <w:noProof/>
          <w:sz w:val="24"/>
          <w:szCs w:val="24"/>
        </w:rPr>
        <w:t>)</w:t>
      </w:r>
      <w:r w:rsidR="00EC02D7">
        <w:rPr>
          <w:rFonts w:ascii="Times New Roman" w:hAnsi="Times New Roman"/>
          <w:sz w:val="24"/>
          <w:szCs w:val="24"/>
        </w:rPr>
        <w:fldChar w:fldCharType="end"/>
      </w:r>
      <w:r>
        <w:rPr>
          <w:rFonts w:ascii="Times New Roman" w:hAnsi="Times New Roman"/>
          <w:sz w:val="24"/>
          <w:szCs w:val="24"/>
        </w:rPr>
        <w:t xml:space="preserve">. The AUC values presented in these published studies would have been lower if internal validation were used. </w:t>
      </w:r>
    </w:p>
    <w:p w14:paraId="27CD3927" w14:textId="77777777" w:rsidR="000E1993" w:rsidRDefault="000E1993" w:rsidP="00386D03">
      <w:pPr>
        <w:autoSpaceDE w:val="0"/>
        <w:autoSpaceDN w:val="0"/>
        <w:adjustRightInd w:val="0"/>
        <w:spacing w:after="0" w:line="480" w:lineRule="auto"/>
        <w:jc w:val="both"/>
        <w:rPr>
          <w:rFonts w:ascii="Times New Roman" w:hAnsi="Times New Roman"/>
          <w:sz w:val="24"/>
          <w:szCs w:val="24"/>
        </w:rPr>
      </w:pPr>
    </w:p>
    <w:p w14:paraId="071655DB" w14:textId="06365083" w:rsidR="003175F1" w:rsidRDefault="001B56DB" w:rsidP="00AC1237">
      <w:pPr>
        <w:autoSpaceDE w:val="0"/>
        <w:autoSpaceDN w:val="0"/>
        <w:adjustRightInd w:val="0"/>
        <w:spacing w:after="0" w:line="480" w:lineRule="auto"/>
        <w:jc w:val="both"/>
        <w:rPr>
          <w:rFonts w:ascii="Times New Roman" w:hAnsi="Times New Roman"/>
          <w:sz w:val="24"/>
          <w:szCs w:val="24"/>
        </w:rPr>
      </w:pPr>
      <w:r w:rsidRPr="001B56DB">
        <w:rPr>
          <w:rFonts w:ascii="Times New Roman" w:hAnsi="Times New Roman"/>
          <w:sz w:val="24"/>
          <w:szCs w:val="24"/>
        </w:rPr>
        <w:t xml:space="preserve">Kerkhof et al. also produced a clinical model </w:t>
      </w:r>
      <w:r w:rsidR="00C10042">
        <w:rPr>
          <w:rFonts w:ascii="Times New Roman" w:hAnsi="Times New Roman"/>
          <w:sz w:val="24"/>
          <w:szCs w:val="24"/>
        </w:rPr>
        <w:t xml:space="preserve">that </w:t>
      </w:r>
      <w:r w:rsidRPr="001B56DB">
        <w:rPr>
          <w:rFonts w:ascii="Times New Roman" w:hAnsi="Times New Roman"/>
          <w:sz w:val="24"/>
          <w:szCs w:val="24"/>
        </w:rPr>
        <w:t>exclud</w:t>
      </w:r>
      <w:r w:rsidR="00C10042">
        <w:rPr>
          <w:rFonts w:ascii="Times New Roman" w:hAnsi="Times New Roman"/>
          <w:sz w:val="24"/>
          <w:szCs w:val="24"/>
        </w:rPr>
        <w:t>ed</w:t>
      </w:r>
      <w:r w:rsidRPr="001B56DB">
        <w:rPr>
          <w:rFonts w:ascii="Times New Roman" w:hAnsi="Times New Roman"/>
          <w:sz w:val="24"/>
          <w:szCs w:val="24"/>
        </w:rPr>
        <w:t xml:space="preserve"> radiographic variables but includ</w:t>
      </w:r>
      <w:r w:rsidR="00C10042">
        <w:rPr>
          <w:rFonts w:ascii="Times New Roman" w:hAnsi="Times New Roman"/>
          <w:sz w:val="24"/>
          <w:szCs w:val="24"/>
        </w:rPr>
        <w:t>ed</w:t>
      </w:r>
      <w:r w:rsidRPr="001B56DB">
        <w:rPr>
          <w:rFonts w:ascii="Times New Roman" w:hAnsi="Times New Roman"/>
          <w:sz w:val="24"/>
          <w:szCs w:val="24"/>
        </w:rPr>
        <w:t xml:space="preserve"> age, CTX-II, and BMI</w:t>
      </w:r>
      <w:r w:rsidR="00AC1237">
        <w:rPr>
          <w:rFonts w:ascii="Times New Roman" w:hAnsi="Times New Roman"/>
          <w:sz w:val="24"/>
          <w:szCs w:val="24"/>
        </w:rPr>
        <w:t xml:space="preserve"> </w:t>
      </w:r>
      <w:r w:rsidR="00AC1237">
        <w:rPr>
          <w:rFonts w:ascii="Times New Roman" w:hAnsi="Times New Roman"/>
          <w:sz w:val="24"/>
          <w:szCs w:val="24"/>
        </w:rPr>
        <w:fldChar w:fldCharType="begin">
          <w:fldData xml:space="preserve">PEVuZE5vdGU+PENpdGU+PEF1dGhvcj5LZXJraG9mPC9BdXRob3I+PFllYXI+MjAxNDwvWWVhcj48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==
</w:fldData>
        </w:fldChar>
      </w:r>
      <w:r w:rsidR="00AC1237">
        <w:rPr>
          <w:rFonts w:ascii="Times New Roman" w:hAnsi="Times New Roman"/>
          <w:sz w:val="24"/>
          <w:szCs w:val="24"/>
        </w:rPr>
        <w:instrText xml:space="preserve"> ADDIN EN.CITE </w:instrText>
      </w:r>
      <w:r w:rsidR="00AC1237">
        <w:rPr>
          <w:rFonts w:ascii="Times New Roman" w:hAnsi="Times New Roman"/>
          <w:sz w:val="24"/>
          <w:szCs w:val="24"/>
        </w:rPr>
        <w:fldChar w:fldCharType="begin">
          <w:fldData xml:space="preserve">PEVuZE5vdGU+PENpdGU+PEF1dGhvcj5LZXJraG9mPC9BdXRob3I+PFllYXI+MjAxNDwvWWVhcj48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==
</w:fldData>
        </w:fldChar>
      </w:r>
      <w:r w:rsidR="00AC1237">
        <w:rPr>
          <w:rFonts w:ascii="Times New Roman" w:hAnsi="Times New Roman"/>
          <w:sz w:val="24"/>
          <w:szCs w:val="24"/>
        </w:rPr>
        <w:instrText xml:space="preserve"> ADDIN EN.CITE.DATA </w:instrText>
      </w:r>
      <w:r w:rsidR="00AC1237">
        <w:rPr>
          <w:rFonts w:ascii="Times New Roman" w:hAnsi="Times New Roman"/>
          <w:sz w:val="24"/>
          <w:szCs w:val="24"/>
        </w:rPr>
      </w:r>
      <w:r w:rsidR="00AC1237">
        <w:rPr>
          <w:rFonts w:ascii="Times New Roman" w:hAnsi="Times New Roman"/>
          <w:sz w:val="24"/>
          <w:szCs w:val="24"/>
        </w:rPr>
        <w:fldChar w:fldCharType="end"/>
      </w:r>
      <w:r w:rsidR="00AC1237">
        <w:rPr>
          <w:rFonts w:ascii="Times New Roman" w:hAnsi="Times New Roman"/>
          <w:sz w:val="24"/>
          <w:szCs w:val="24"/>
        </w:rPr>
      </w:r>
      <w:r w:rsidR="00AC1237">
        <w:rPr>
          <w:rFonts w:ascii="Times New Roman" w:hAnsi="Times New Roman"/>
          <w:sz w:val="24"/>
          <w:szCs w:val="24"/>
        </w:rPr>
        <w:fldChar w:fldCharType="separate"/>
      </w:r>
      <w:r w:rsidR="00AC1237">
        <w:rPr>
          <w:rFonts w:ascii="Times New Roman" w:hAnsi="Times New Roman"/>
          <w:noProof/>
          <w:sz w:val="24"/>
          <w:szCs w:val="24"/>
        </w:rPr>
        <w:t>(</w:t>
      </w:r>
      <w:hyperlink w:anchor="_ENREF_7" w:tooltip="Kerkhof, 2014 #2" w:history="1">
        <w:r w:rsidR="00AC1237">
          <w:rPr>
            <w:rFonts w:ascii="Times New Roman" w:hAnsi="Times New Roman"/>
            <w:noProof/>
            <w:sz w:val="24"/>
            <w:szCs w:val="24"/>
          </w:rPr>
          <w:t>7</w:t>
        </w:r>
      </w:hyperlink>
      <w:r w:rsidR="00AC1237">
        <w:rPr>
          <w:rFonts w:ascii="Times New Roman" w:hAnsi="Times New Roman"/>
          <w:noProof/>
          <w:sz w:val="24"/>
          <w:szCs w:val="24"/>
        </w:rPr>
        <w:t>)</w:t>
      </w:r>
      <w:r w:rsidR="00AC1237">
        <w:rPr>
          <w:rFonts w:ascii="Times New Roman" w:hAnsi="Times New Roman"/>
          <w:sz w:val="24"/>
          <w:szCs w:val="24"/>
        </w:rPr>
        <w:fldChar w:fldCharType="end"/>
      </w:r>
      <w:r w:rsidRPr="001B56DB">
        <w:rPr>
          <w:rFonts w:ascii="Times New Roman" w:hAnsi="Times New Roman"/>
          <w:sz w:val="24"/>
          <w:szCs w:val="24"/>
        </w:rPr>
        <w:t xml:space="preserve">. </w:t>
      </w:r>
      <w:r w:rsidR="00C10042">
        <w:rPr>
          <w:rFonts w:ascii="Times New Roman" w:hAnsi="Times New Roman"/>
          <w:sz w:val="24"/>
          <w:szCs w:val="24"/>
        </w:rPr>
        <w:t xml:space="preserve">This model had reasonable discriminatory power (AUC = 0.66). </w:t>
      </w:r>
      <w:r w:rsidR="00382344">
        <w:rPr>
          <w:rFonts w:ascii="Times New Roman" w:hAnsi="Times New Roman"/>
          <w:sz w:val="24"/>
          <w:szCs w:val="24"/>
        </w:rPr>
        <w:t>O</w:t>
      </w:r>
      <w:r w:rsidRPr="001B56DB">
        <w:rPr>
          <w:rFonts w:ascii="Times New Roman" w:hAnsi="Times New Roman"/>
          <w:sz w:val="24"/>
          <w:szCs w:val="24"/>
        </w:rPr>
        <w:t xml:space="preserve">ur clinical model used knee-level quadriceps circumference instead of BMI </w:t>
      </w:r>
      <w:r w:rsidR="00382344">
        <w:rPr>
          <w:rFonts w:ascii="Times New Roman" w:hAnsi="Times New Roman"/>
          <w:sz w:val="24"/>
          <w:szCs w:val="24"/>
        </w:rPr>
        <w:t xml:space="preserve">and </w:t>
      </w:r>
      <w:r w:rsidRPr="001B56DB">
        <w:rPr>
          <w:rFonts w:ascii="Times New Roman" w:hAnsi="Times New Roman"/>
          <w:sz w:val="24"/>
          <w:szCs w:val="24"/>
        </w:rPr>
        <w:t xml:space="preserve">had better </w:t>
      </w:r>
      <w:r w:rsidR="00C10042">
        <w:rPr>
          <w:rFonts w:ascii="Times New Roman" w:hAnsi="Times New Roman"/>
          <w:sz w:val="24"/>
          <w:szCs w:val="24"/>
        </w:rPr>
        <w:t xml:space="preserve">slightly </w:t>
      </w:r>
      <w:r w:rsidRPr="001B56DB">
        <w:rPr>
          <w:rFonts w:ascii="Times New Roman" w:hAnsi="Times New Roman"/>
          <w:sz w:val="24"/>
          <w:szCs w:val="24"/>
        </w:rPr>
        <w:t xml:space="preserve">discriminatory power (AUC = 0.69) than Kerkhof’s </w:t>
      </w:r>
      <w:r w:rsidR="00C10042">
        <w:rPr>
          <w:rFonts w:ascii="Times New Roman" w:hAnsi="Times New Roman"/>
          <w:sz w:val="24"/>
          <w:szCs w:val="24"/>
        </w:rPr>
        <w:t xml:space="preserve">clinical </w:t>
      </w:r>
      <w:r w:rsidR="00382344">
        <w:rPr>
          <w:rFonts w:ascii="Times New Roman" w:hAnsi="Times New Roman"/>
          <w:sz w:val="24"/>
          <w:szCs w:val="24"/>
        </w:rPr>
        <w:t>mo</w:t>
      </w:r>
      <w:r w:rsidR="00C10042">
        <w:rPr>
          <w:rFonts w:ascii="Times New Roman" w:hAnsi="Times New Roman"/>
          <w:sz w:val="24"/>
          <w:szCs w:val="24"/>
        </w:rPr>
        <w:t>d</w:t>
      </w:r>
      <w:r w:rsidR="00382344">
        <w:rPr>
          <w:rFonts w:ascii="Times New Roman" w:hAnsi="Times New Roman"/>
          <w:sz w:val="24"/>
          <w:szCs w:val="24"/>
        </w:rPr>
        <w:t>el</w:t>
      </w:r>
      <w:r w:rsidR="001D274A">
        <w:rPr>
          <w:rFonts w:ascii="Times New Roman" w:hAnsi="Times New Roman"/>
          <w:sz w:val="24"/>
          <w:szCs w:val="24"/>
        </w:rPr>
        <w:t xml:space="preserve">. </w:t>
      </w:r>
      <w:r w:rsidR="00AC1237">
        <w:rPr>
          <w:rFonts w:ascii="Times New Roman" w:hAnsi="Times New Roman"/>
          <w:sz w:val="24"/>
          <w:szCs w:val="24"/>
        </w:rPr>
        <w:t>B</w:t>
      </w:r>
      <w:r w:rsidR="00C10042">
        <w:rPr>
          <w:rFonts w:ascii="Times New Roman" w:hAnsi="Times New Roman"/>
          <w:sz w:val="24"/>
          <w:szCs w:val="24"/>
        </w:rPr>
        <w:t xml:space="preserve">oth </w:t>
      </w:r>
      <w:r w:rsidR="003175F1">
        <w:rPr>
          <w:rFonts w:ascii="Times New Roman" w:hAnsi="Times New Roman"/>
          <w:sz w:val="24"/>
          <w:szCs w:val="24"/>
        </w:rPr>
        <w:t>clinical model</w:t>
      </w:r>
      <w:r w:rsidR="00AC1237">
        <w:rPr>
          <w:rFonts w:ascii="Times New Roman" w:hAnsi="Times New Roman"/>
          <w:sz w:val="24"/>
          <w:szCs w:val="24"/>
        </w:rPr>
        <w:t>s</w:t>
      </w:r>
      <w:r w:rsidR="003175F1">
        <w:rPr>
          <w:rFonts w:ascii="Times New Roman" w:hAnsi="Times New Roman"/>
          <w:sz w:val="24"/>
          <w:szCs w:val="24"/>
        </w:rPr>
        <w:t xml:space="preserve"> included </w:t>
      </w:r>
      <w:r w:rsidR="00E01D1D">
        <w:rPr>
          <w:rFonts w:ascii="Times New Roman" w:hAnsi="Times New Roman"/>
          <w:sz w:val="24"/>
          <w:szCs w:val="24"/>
        </w:rPr>
        <w:t>urine CTX-II</w:t>
      </w:r>
      <w:r w:rsidR="00AC1237">
        <w:rPr>
          <w:rFonts w:ascii="Times New Roman" w:hAnsi="Times New Roman"/>
          <w:sz w:val="24"/>
          <w:szCs w:val="24"/>
        </w:rPr>
        <w:t>. It</w:t>
      </w:r>
      <w:r w:rsidR="00B43D60" w:rsidRPr="00D46AAA">
        <w:rPr>
          <w:rFonts w:ascii="Times New Roman" w:hAnsi="Times New Roman"/>
          <w:sz w:val="24"/>
          <w:szCs w:val="24"/>
        </w:rPr>
        <w:t xml:space="preserve"> added little to the predictive value </w:t>
      </w:r>
      <w:r w:rsidR="00AC1237">
        <w:rPr>
          <w:rFonts w:ascii="Times New Roman" w:hAnsi="Times New Roman"/>
          <w:sz w:val="24"/>
          <w:szCs w:val="24"/>
        </w:rPr>
        <w:t xml:space="preserve">of </w:t>
      </w:r>
      <w:r w:rsidR="003175F1">
        <w:rPr>
          <w:rFonts w:ascii="Times New Roman" w:hAnsi="Times New Roman"/>
          <w:sz w:val="24"/>
          <w:szCs w:val="24"/>
        </w:rPr>
        <w:t>their model</w:t>
      </w:r>
      <w:r w:rsidR="00B43D60" w:rsidRPr="00D46AAA">
        <w:rPr>
          <w:rFonts w:ascii="Times New Roman" w:hAnsi="Times New Roman"/>
          <w:sz w:val="24"/>
          <w:szCs w:val="24"/>
        </w:rPr>
        <w:t xml:space="preserve">, </w:t>
      </w:r>
      <w:r w:rsidR="003175F1">
        <w:rPr>
          <w:rFonts w:ascii="Times New Roman" w:hAnsi="Times New Roman"/>
          <w:sz w:val="24"/>
          <w:szCs w:val="24"/>
        </w:rPr>
        <w:t xml:space="preserve">whereas </w:t>
      </w:r>
      <w:r w:rsidR="00B43D60" w:rsidRPr="00D46AAA">
        <w:rPr>
          <w:rFonts w:ascii="Times New Roman" w:hAnsi="Times New Roman"/>
          <w:sz w:val="24"/>
          <w:szCs w:val="24"/>
        </w:rPr>
        <w:t>higher urine CTX-II levels d</w:t>
      </w:r>
      <w:r w:rsidR="00072004">
        <w:rPr>
          <w:rFonts w:ascii="Times New Roman" w:hAnsi="Times New Roman"/>
          <w:sz w:val="24"/>
          <w:szCs w:val="24"/>
        </w:rPr>
        <w:t>ouble</w:t>
      </w:r>
      <w:r w:rsidR="00B43D60" w:rsidRPr="00D46AAA">
        <w:rPr>
          <w:rFonts w:ascii="Times New Roman" w:hAnsi="Times New Roman"/>
          <w:sz w:val="24"/>
          <w:szCs w:val="24"/>
        </w:rPr>
        <w:t xml:space="preserve">d the probability of </w:t>
      </w:r>
      <w:r w:rsidR="001029A5">
        <w:rPr>
          <w:rFonts w:ascii="Times New Roman" w:hAnsi="Times New Roman"/>
          <w:sz w:val="24"/>
          <w:szCs w:val="24"/>
        </w:rPr>
        <w:t xml:space="preserve">short-term </w:t>
      </w:r>
      <w:r w:rsidR="00B43D60" w:rsidRPr="00D46AAA">
        <w:rPr>
          <w:rFonts w:ascii="Times New Roman" w:hAnsi="Times New Roman"/>
          <w:sz w:val="24"/>
          <w:szCs w:val="24"/>
        </w:rPr>
        <w:t xml:space="preserve">RKOA </w:t>
      </w:r>
      <w:r w:rsidR="003175F1">
        <w:rPr>
          <w:rFonts w:ascii="Times New Roman" w:hAnsi="Times New Roman"/>
          <w:sz w:val="24"/>
          <w:szCs w:val="24"/>
        </w:rPr>
        <w:t>in our clinical model</w:t>
      </w:r>
      <w:r w:rsidR="00AC2983">
        <w:rPr>
          <w:rFonts w:ascii="Times New Roman" w:hAnsi="Times New Roman"/>
          <w:sz w:val="24"/>
          <w:szCs w:val="24"/>
        </w:rPr>
        <w:t xml:space="preserve"> </w:t>
      </w:r>
      <w:r w:rsidR="00AC2983">
        <w:rPr>
          <w:rFonts w:ascii="Times New Roman" w:hAnsi="Times New Roman"/>
          <w:sz w:val="24"/>
          <w:szCs w:val="24"/>
        </w:rPr>
        <w:fldChar w:fldCharType="begin">
          <w:fldData xml:space="preserve">PEVuZE5vdGU+PENpdGU+PEF1dGhvcj5PZGRpbmc8L0F1dGhvcj48WWVhcj4xOTk1PC9ZZWFyPjxS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</w:fldData>
        </w:fldChar>
      </w:r>
      <w:r w:rsidR="00CB22D4">
        <w:rPr>
          <w:rFonts w:ascii="Times New Roman" w:hAnsi="Times New Roman"/>
          <w:sz w:val="24"/>
          <w:szCs w:val="24"/>
        </w:rPr>
        <w:instrText xml:space="preserve"> ADDIN EN.CITE </w:instrText>
      </w:r>
      <w:r w:rsidR="00CB22D4">
        <w:rPr>
          <w:rFonts w:ascii="Times New Roman" w:hAnsi="Times New Roman"/>
          <w:sz w:val="24"/>
          <w:szCs w:val="24"/>
        </w:rPr>
        <w:fldChar w:fldCharType="begin">
          <w:fldData xml:space="preserve">PEVuZE5vdGU+PENpdGU+PEF1dGhvcj5PZGRpbmc8L0F1dGhvcj48WWVhcj4xOTk1PC9ZZWFyPjxS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</w:fldData>
        </w:fldChar>
      </w:r>
      <w:r w:rsidR="00CB22D4">
        <w:rPr>
          <w:rFonts w:ascii="Times New Roman" w:hAnsi="Times New Roman"/>
          <w:sz w:val="24"/>
          <w:szCs w:val="24"/>
        </w:rPr>
        <w:instrText xml:space="preserve"> ADDIN EN.CITE.DATA </w:instrText>
      </w:r>
      <w:r w:rsidR="00CB22D4">
        <w:rPr>
          <w:rFonts w:ascii="Times New Roman" w:hAnsi="Times New Roman"/>
          <w:sz w:val="24"/>
          <w:szCs w:val="24"/>
        </w:rPr>
      </w:r>
      <w:r w:rsidR="00CB22D4">
        <w:rPr>
          <w:rFonts w:ascii="Times New Roman" w:hAnsi="Times New Roman"/>
          <w:sz w:val="24"/>
          <w:szCs w:val="24"/>
        </w:rPr>
        <w:fldChar w:fldCharType="end"/>
      </w:r>
      <w:r w:rsidR="00AC2983">
        <w:rPr>
          <w:rFonts w:ascii="Times New Roman" w:hAnsi="Times New Roman"/>
          <w:sz w:val="24"/>
          <w:szCs w:val="24"/>
        </w:rPr>
      </w:r>
      <w:r w:rsidR="00AC2983">
        <w:rPr>
          <w:rFonts w:ascii="Times New Roman" w:hAnsi="Times New Roman"/>
          <w:sz w:val="24"/>
          <w:szCs w:val="24"/>
        </w:rPr>
        <w:fldChar w:fldCharType="separate"/>
      </w:r>
      <w:r w:rsidR="00CB22D4">
        <w:rPr>
          <w:rFonts w:ascii="Times New Roman" w:hAnsi="Times New Roman"/>
          <w:noProof/>
          <w:sz w:val="24"/>
          <w:szCs w:val="24"/>
        </w:rPr>
        <w:t>(</w:t>
      </w:r>
      <w:hyperlink w:anchor="_ENREF_48" w:tooltip="Odding, 1995 #69" w:history="1">
        <w:r w:rsidR="00CB22D4">
          <w:rPr>
            <w:rFonts w:ascii="Times New Roman" w:hAnsi="Times New Roman"/>
            <w:noProof/>
            <w:sz w:val="24"/>
            <w:szCs w:val="24"/>
          </w:rPr>
          <w:t>48</w:t>
        </w:r>
      </w:hyperlink>
      <w:r w:rsidR="00CB22D4">
        <w:rPr>
          <w:rFonts w:ascii="Times New Roman" w:hAnsi="Times New Roman"/>
          <w:noProof/>
          <w:sz w:val="24"/>
          <w:szCs w:val="24"/>
        </w:rPr>
        <w:t>)</w:t>
      </w:r>
      <w:r w:rsidR="00AC2983">
        <w:rPr>
          <w:rFonts w:ascii="Times New Roman" w:hAnsi="Times New Roman"/>
          <w:sz w:val="24"/>
          <w:szCs w:val="24"/>
        </w:rPr>
        <w:fldChar w:fldCharType="end"/>
      </w:r>
      <w:r w:rsidR="00B43D60" w:rsidRPr="00D46AAA">
        <w:rPr>
          <w:rFonts w:ascii="Times New Roman" w:hAnsi="Times New Roman"/>
          <w:sz w:val="24"/>
          <w:szCs w:val="24"/>
        </w:rPr>
        <w:t>.</w:t>
      </w:r>
      <w:r w:rsidR="00B43D60">
        <w:rPr>
          <w:rFonts w:ascii="Times New Roman" w:hAnsi="Times New Roman"/>
          <w:sz w:val="24"/>
          <w:szCs w:val="24"/>
        </w:rPr>
        <w:t xml:space="preserve"> </w:t>
      </w:r>
      <w:r w:rsidR="00AC1237">
        <w:rPr>
          <w:rFonts w:ascii="Times New Roman" w:hAnsi="Times New Roman"/>
          <w:sz w:val="24"/>
          <w:szCs w:val="24"/>
        </w:rPr>
        <w:t>Our clinical model was also better at predicting incidence RKOA than alternative models assessed by Kerkhof et al. that considered ambulation, disability, and genetic risk factors.</w:t>
      </w:r>
    </w:p>
    <w:p w14:paraId="7EE854A6" w14:textId="77777777" w:rsidR="003175F1" w:rsidRDefault="003175F1" w:rsidP="00951C16">
      <w:pPr>
        <w:autoSpaceDE w:val="0"/>
        <w:autoSpaceDN w:val="0"/>
        <w:adjustRightInd w:val="0"/>
        <w:spacing w:after="0" w:line="480" w:lineRule="auto"/>
        <w:jc w:val="both"/>
        <w:rPr>
          <w:rFonts w:ascii="Times New Roman" w:hAnsi="Times New Roman"/>
          <w:sz w:val="24"/>
          <w:szCs w:val="24"/>
        </w:rPr>
      </w:pPr>
    </w:p>
    <w:p w14:paraId="320456F2" w14:textId="665D8288" w:rsidR="002E7D26" w:rsidRDefault="00F668DE" w:rsidP="00951C16">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O</w:t>
      </w:r>
      <w:r w:rsidR="00951C16">
        <w:rPr>
          <w:rFonts w:ascii="Times New Roman" w:hAnsi="Times New Roman"/>
          <w:sz w:val="24"/>
          <w:szCs w:val="24"/>
        </w:rPr>
        <w:t xml:space="preserve">ur clinical model </w:t>
      </w:r>
      <w:r w:rsidR="003175F1">
        <w:rPr>
          <w:rFonts w:ascii="Times New Roman" w:hAnsi="Times New Roman"/>
          <w:sz w:val="24"/>
          <w:szCs w:val="24"/>
        </w:rPr>
        <w:t xml:space="preserve">performed </w:t>
      </w:r>
      <w:r>
        <w:rPr>
          <w:rFonts w:ascii="Times New Roman" w:hAnsi="Times New Roman"/>
          <w:sz w:val="24"/>
          <w:szCs w:val="24"/>
        </w:rPr>
        <w:t>similar</w:t>
      </w:r>
      <w:r w:rsidR="001029A5">
        <w:rPr>
          <w:rFonts w:ascii="Times New Roman" w:hAnsi="Times New Roman"/>
          <w:sz w:val="24"/>
          <w:szCs w:val="24"/>
        </w:rPr>
        <w:t>ly</w:t>
      </w:r>
      <w:r w:rsidR="003175F1">
        <w:rPr>
          <w:rFonts w:ascii="Times New Roman" w:hAnsi="Times New Roman"/>
          <w:sz w:val="24"/>
          <w:szCs w:val="24"/>
        </w:rPr>
        <w:t xml:space="preserve"> (AUC = 0.69) </w:t>
      </w:r>
      <w:r w:rsidR="00805265">
        <w:rPr>
          <w:rFonts w:ascii="Times New Roman" w:hAnsi="Times New Roman"/>
          <w:sz w:val="24"/>
          <w:szCs w:val="24"/>
        </w:rPr>
        <w:t xml:space="preserve">to </w:t>
      </w:r>
      <w:r w:rsidR="003175F1">
        <w:rPr>
          <w:rFonts w:ascii="Times New Roman" w:hAnsi="Times New Roman"/>
          <w:sz w:val="24"/>
          <w:szCs w:val="24"/>
        </w:rPr>
        <w:t xml:space="preserve">the model of Zhang et al. </w:t>
      </w:r>
      <w:r w:rsidR="00EC02D7">
        <w:rPr>
          <w:rFonts w:ascii="Times New Roman" w:hAnsi="Times New Roman"/>
          <w:sz w:val="24"/>
          <w:szCs w:val="24"/>
        </w:rPr>
        <w:fldChar w:fldCharType="begin">
          <w:fldData xml:space="preserve">PEVuZE5vdGU+PENpdGU+PEF1dGhvcj5aaGFuZzwvQXV0aG9yPjxZZWFyPjIwMTE8L1llYXI+PFJl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</w:fldData>
        </w:fldChar>
      </w:r>
      <w:r w:rsidR="00BF31E3">
        <w:rPr>
          <w:rFonts w:ascii="Times New Roman" w:hAnsi="Times New Roman"/>
          <w:sz w:val="24"/>
          <w:szCs w:val="24"/>
        </w:rPr>
        <w:instrText xml:space="preserve"> ADDIN EN.CITE </w:instrText>
      </w:r>
      <w:r w:rsidR="00EC02D7">
        <w:rPr>
          <w:rFonts w:ascii="Times New Roman" w:hAnsi="Times New Roman"/>
          <w:sz w:val="24"/>
          <w:szCs w:val="24"/>
        </w:rPr>
        <w:fldChar w:fldCharType="begin">
          <w:fldData xml:space="preserve">PEVuZE5vdGU+PENpdGU+PEF1dGhvcj5aaGFuZzwvQXV0aG9yPjxZZWFyPjIwMTE8L1llYXI+PFJl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</w:fldData>
        </w:fldChar>
      </w:r>
      <w:r w:rsidR="00BF31E3">
        <w:rPr>
          <w:rFonts w:ascii="Times New Roman" w:hAnsi="Times New Roman"/>
          <w:sz w:val="24"/>
          <w:szCs w:val="24"/>
        </w:rPr>
        <w:instrText xml:space="preserve"> ADDIN EN.CITE.DATA </w:instrText>
      </w:r>
      <w:r w:rsidR="00EC02D7">
        <w:rPr>
          <w:rFonts w:ascii="Times New Roman" w:hAnsi="Times New Roman"/>
          <w:sz w:val="24"/>
          <w:szCs w:val="24"/>
        </w:rPr>
      </w:r>
      <w:r w:rsidR="00EC02D7">
        <w:rPr>
          <w:rFonts w:ascii="Times New Roman" w:hAnsi="Times New Roman"/>
          <w:sz w:val="24"/>
          <w:szCs w:val="24"/>
        </w:rPr>
        <w:fldChar w:fldCharType="end"/>
      </w:r>
      <w:r w:rsidR="00EC02D7">
        <w:rPr>
          <w:rFonts w:ascii="Times New Roman" w:hAnsi="Times New Roman"/>
          <w:sz w:val="24"/>
          <w:szCs w:val="24"/>
        </w:rPr>
      </w:r>
      <w:r w:rsidR="00EC02D7">
        <w:rPr>
          <w:rFonts w:ascii="Times New Roman" w:hAnsi="Times New Roman"/>
          <w:sz w:val="24"/>
          <w:szCs w:val="24"/>
        </w:rPr>
        <w:fldChar w:fldCharType="separate"/>
      </w:r>
      <w:r w:rsidR="00BF31E3">
        <w:rPr>
          <w:rFonts w:ascii="Times New Roman" w:hAnsi="Times New Roman"/>
          <w:noProof/>
          <w:sz w:val="24"/>
          <w:szCs w:val="24"/>
        </w:rPr>
        <w:t>(</w:t>
      </w:r>
      <w:hyperlink w:anchor="_ENREF_9" w:tooltip="Zhang, 2011 #3" w:history="1">
        <w:r w:rsidR="00CB22D4">
          <w:rPr>
            <w:rFonts w:ascii="Times New Roman" w:hAnsi="Times New Roman"/>
            <w:noProof/>
            <w:sz w:val="24"/>
            <w:szCs w:val="24"/>
          </w:rPr>
          <w:t>9</w:t>
        </w:r>
      </w:hyperlink>
      <w:r w:rsidR="00BF31E3">
        <w:rPr>
          <w:rFonts w:ascii="Times New Roman" w:hAnsi="Times New Roman"/>
          <w:noProof/>
          <w:sz w:val="24"/>
          <w:szCs w:val="24"/>
        </w:rPr>
        <w:t>)</w:t>
      </w:r>
      <w:r w:rsidR="00EC02D7">
        <w:rPr>
          <w:rFonts w:ascii="Times New Roman" w:hAnsi="Times New Roman"/>
          <w:sz w:val="24"/>
          <w:szCs w:val="24"/>
        </w:rPr>
        <w:fldChar w:fldCharType="end"/>
      </w:r>
      <w:r w:rsidR="00951C16">
        <w:rPr>
          <w:rFonts w:ascii="Times New Roman" w:hAnsi="Times New Roman"/>
          <w:sz w:val="24"/>
          <w:szCs w:val="24"/>
        </w:rPr>
        <w:t xml:space="preserve"> </w:t>
      </w:r>
      <w:r w:rsidR="003175F1">
        <w:rPr>
          <w:rFonts w:ascii="Times New Roman" w:hAnsi="Times New Roman"/>
          <w:sz w:val="24"/>
          <w:szCs w:val="24"/>
        </w:rPr>
        <w:t xml:space="preserve">when </w:t>
      </w:r>
      <w:r w:rsidR="00C60C82">
        <w:rPr>
          <w:rFonts w:ascii="Times New Roman" w:hAnsi="Times New Roman"/>
          <w:sz w:val="24"/>
          <w:szCs w:val="24"/>
        </w:rPr>
        <w:t>develop</w:t>
      </w:r>
      <w:r w:rsidR="003175F1">
        <w:rPr>
          <w:rFonts w:ascii="Times New Roman" w:hAnsi="Times New Roman"/>
          <w:sz w:val="24"/>
          <w:szCs w:val="24"/>
        </w:rPr>
        <w:t xml:space="preserve">ed on </w:t>
      </w:r>
      <w:r w:rsidR="00951C16">
        <w:rPr>
          <w:rFonts w:ascii="Times New Roman" w:hAnsi="Times New Roman"/>
          <w:sz w:val="24"/>
          <w:szCs w:val="24"/>
        </w:rPr>
        <w:t xml:space="preserve">the </w:t>
      </w:r>
      <w:r w:rsidRPr="00F668DE">
        <w:rPr>
          <w:rFonts w:ascii="Times New Roman" w:hAnsi="Times New Roman"/>
          <w:sz w:val="24"/>
          <w:szCs w:val="24"/>
        </w:rPr>
        <w:t xml:space="preserve">Nottingham knee </w:t>
      </w:r>
      <w:r w:rsidR="001029A5">
        <w:rPr>
          <w:rFonts w:ascii="Times New Roman" w:hAnsi="Times New Roman"/>
          <w:sz w:val="24"/>
          <w:szCs w:val="24"/>
        </w:rPr>
        <w:t>osteoarthritis</w:t>
      </w:r>
      <w:r w:rsidRPr="00F668DE">
        <w:rPr>
          <w:rFonts w:ascii="Times New Roman" w:hAnsi="Times New Roman"/>
          <w:sz w:val="24"/>
          <w:szCs w:val="24"/>
        </w:rPr>
        <w:t xml:space="preserve"> retrospective cohort</w:t>
      </w:r>
      <w:r w:rsidR="00951C16">
        <w:rPr>
          <w:rFonts w:ascii="Times New Roman" w:hAnsi="Times New Roman"/>
          <w:sz w:val="24"/>
          <w:szCs w:val="24"/>
        </w:rPr>
        <w:t xml:space="preserve"> (AUC</w:t>
      </w:r>
      <w:r w:rsidR="003175F1">
        <w:rPr>
          <w:rFonts w:ascii="Times New Roman" w:hAnsi="Times New Roman"/>
          <w:sz w:val="24"/>
          <w:szCs w:val="24"/>
        </w:rPr>
        <w:t xml:space="preserve"> </w:t>
      </w:r>
      <w:r w:rsidR="003175F1" w:rsidRPr="00C900BE">
        <w:rPr>
          <w:rFonts w:ascii="Times New Roman" w:hAnsi="Times New Roman"/>
          <w:sz w:val="24"/>
          <w:szCs w:val="24"/>
        </w:rPr>
        <w:t>=</w:t>
      </w:r>
      <w:r w:rsidR="00951C16" w:rsidRPr="00C900BE">
        <w:rPr>
          <w:rFonts w:ascii="Times New Roman" w:hAnsi="Times New Roman"/>
          <w:sz w:val="24"/>
          <w:szCs w:val="24"/>
        </w:rPr>
        <w:t xml:space="preserve"> 0.</w:t>
      </w:r>
      <w:r w:rsidR="00805265" w:rsidRPr="00C900BE">
        <w:rPr>
          <w:rFonts w:ascii="Times New Roman" w:hAnsi="Times New Roman"/>
          <w:sz w:val="24"/>
          <w:szCs w:val="24"/>
        </w:rPr>
        <w:t>7</w:t>
      </w:r>
      <w:r w:rsidR="00951C16" w:rsidRPr="00C900BE">
        <w:rPr>
          <w:rFonts w:ascii="Times New Roman" w:hAnsi="Times New Roman"/>
          <w:sz w:val="24"/>
          <w:szCs w:val="24"/>
        </w:rPr>
        <w:t>0</w:t>
      </w:r>
      <w:r w:rsidR="00117278" w:rsidRPr="00C900BE">
        <w:rPr>
          <w:rFonts w:ascii="Times New Roman" w:hAnsi="Times New Roman"/>
          <w:sz w:val="24"/>
          <w:szCs w:val="24"/>
        </w:rPr>
        <w:t>)</w:t>
      </w:r>
      <w:r w:rsidR="00D32E06" w:rsidRPr="00C900BE">
        <w:rPr>
          <w:rFonts w:ascii="Times New Roman" w:hAnsi="Times New Roman"/>
          <w:sz w:val="24"/>
          <w:szCs w:val="24"/>
        </w:rPr>
        <w:t>.</w:t>
      </w:r>
      <w:r w:rsidR="00BF31E3" w:rsidRPr="00C900BE">
        <w:rPr>
          <w:rFonts w:ascii="Times New Roman" w:hAnsi="Times New Roman"/>
          <w:sz w:val="24"/>
          <w:szCs w:val="24"/>
        </w:rPr>
        <w:t xml:space="preserve"> However, our clinical model is simpler to implement because </w:t>
      </w:r>
      <w:r w:rsidR="003175F1" w:rsidRPr="00C900BE">
        <w:rPr>
          <w:rFonts w:ascii="Times New Roman" w:hAnsi="Times New Roman"/>
          <w:sz w:val="24"/>
          <w:szCs w:val="24"/>
        </w:rPr>
        <w:t xml:space="preserve">it only </w:t>
      </w:r>
      <w:r w:rsidR="00BF31E3" w:rsidRPr="00C900BE">
        <w:rPr>
          <w:rFonts w:ascii="Times New Roman" w:hAnsi="Times New Roman"/>
          <w:sz w:val="24"/>
          <w:szCs w:val="24"/>
        </w:rPr>
        <w:t>consider</w:t>
      </w:r>
      <w:r w:rsidR="003175F1" w:rsidRPr="00C900BE">
        <w:rPr>
          <w:rFonts w:ascii="Times New Roman" w:hAnsi="Times New Roman"/>
          <w:sz w:val="24"/>
          <w:szCs w:val="24"/>
        </w:rPr>
        <w:t>s</w:t>
      </w:r>
      <w:r w:rsidR="00BF31E3" w:rsidRPr="00C900BE">
        <w:rPr>
          <w:rFonts w:ascii="Times New Roman" w:hAnsi="Times New Roman"/>
          <w:sz w:val="24"/>
          <w:szCs w:val="24"/>
        </w:rPr>
        <w:t xml:space="preserve"> </w:t>
      </w:r>
      <w:r w:rsidR="003175F1" w:rsidRPr="00C900BE">
        <w:rPr>
          <w:rFonts w:ascii="Times New Roman" w:hAnsi="Times New Roman"/>
          <w:sz w:val="24"/>
          <w:szCs w:val="24"/>
        </w:rPr>
        <w:t xml:space="preserve">three </w:t>
      </w:r>
      <w:r w:rsidR="00BF31E3" w:rsidRPr="00C900BE">
        <w:rPr>
          <w:rFonts w:ascii="Times New Roman" w:hAnsi="Times New Roman"/>
          <w:sz w:val="24"/>
          <w:szCs w:val="24"/>
        </w:rPr>
        <w:t xml:space="preserve">predictors </w:t>
      </w:r>
      <w:r w:rsidR="003175F1" w:rsidRPr="00C900BE">
        <w:rPr>
          <w:rFonts w:ascii="Times New Roman" w:hAnsi="Times New Roman"/>
          <w:sz w:val="24"/>
          <w:szCs w:val="24"/>
        </w:rPr>
        <w:t>(</w:t>
      </w:r>
      <w:r w:rsidR="00BF31E3" w:rsidRPr="00C900BE">
        <w:rPr>
          <w:rFonts w:ascii="Times New Roman" w:hAnsi="Times New Roman"/>
          <w:sz w:val="24"/>
          <w:szCs w:val="24"/>
        </w:rPr>
        <w:t>age, knee-level quadriceps circumference</w:t>
      </w:r>
      <w:r w:rsidR="00BA06A5" w:rsidRPr="00C900BE">
        <w:rPr>
          <w:rFonts w:ascii="Times New Roman" w:hAnsi="Times New Roman"/>
          <w:sz w:val="24"/>
          <w:szCs w:val="24"/>
        </w:rPr>
        <w:t>,</w:t>
      </w:r>
      <w:r w:rsidR="00BF31E3" w:rsidRPr="00C900BE">
        <w:rPr>
          <w:rFonts w:ascii="Times New Roman" w:hAnsi="Times New Roman"/>
          <w:sz w:val="24"/>
          <w:szCs w:val="24"/>
        </w:rPr>
        <w:t xml:space="preserve"> and urine CTX-II</w:t>
      </w:r>
      <w:r w:rsidR="003175F1" w:rsidRPr="00C900BE">
        <w:rPr>
          <w:rFonts w:ascii="Times New Roman" w:hAnsi="Times New Roman"/>
          <w:sz w:val="24"/>
          <w:szCs w:val="24"/>
        </w:rPr>
        <w:t>), in comparison with their six-predictor model</w:t>
      </w:r>
      <w:r w:rsidR="00BF31E3" w:rsidRPr="00C900BE">
        <w:rPr>
          <w:rFonts w:ascii="Times New Roman" w:hAnsi="Times New Roman"/>
          <w:sz w:val="24"/>
          <w:szCs w:val="24"/>
        </w:rPr>
        <w:t xml:space="preserve"> </w:t>
      </w:r>
      <w:r w:rsidR="003175F1" w:rsidRPr="00C900BE">
        <w:rPr>
          <w:rFonts w:ascii="Times New Roman" w:hAnsi="Times New Roman"/>
          <w:sz w:val="24"/>
          <w:szCs w:val="24"/>
        </w:rPr>
        <w:t>(</w:t>
      </w:r>
      <w:r w:rsidR="00BF31E3" w:rsidRPr="00C900BE">
        <w:rPr>
          <w:rFonts w:ascii="Times New Roman" w:hAnsi="Times New Roman"/>
          <w:sz w:val="24"/>
          <w:szCs w:val="24"/>
        </w:rPr>
        <w:t>age, sex, BMI, occupational risk, family history of osteoarthritis, and previous serious knee injury</w:t>
      </w:r>
      <w:r w:rsidR="003175F1" w:rsidRPr="00C900BE">
        <w:rPr>
          <w:rFonts w:ascii="Times New Roman" w:hAnsi="Times New Roman"/>
          <w:sz w:val="24"/>
          <w:szCs w:val="24"/>
        </w:rPr>
        <w:t>)</w:t>
      </w:r>
      <w:r w:rsidR="00BF31E3" w:rsidRPr="00C900BE">
        <w:rPr>
          <w:rFonts w:ascii="Times New Roman" w:hAnsi="Times New Roman"/>
          <w:sz w:val="24"/>
          <w:szCs w:val="24"/>
        </w:rPr>
        <w:t xml:space="preserve">. </w:t>
      </w:r>
    </w:p>
    <w:p w14:paraId="6B885874" w14:textId="77777777" w:rsidR="0091575E" w:rsidRDefault="0091575E" w:rsidP="00386D03">
      <w:pPr>
        <w:autoSpaceDE w:val="0"/>
        <w:autoSpaceDN w:val="0"/>
        <w:adjustRightInd w:val="0"/>
        <w:spacing w:after="0" w:line="480" w:lineRule="auto"/>
        <w:jc w:val="both"/>
        <w:rPr>
          <w:rFonts w:ascii="Times New Roman" w:hAnsi="Times New Roman"/>
          <w:sz w:val="24"/>
          <w:szCs w:val="24"/>
        </w:rPr>
      </w:pPr>
    </w:p>
    <w:p w14:paraId="68B65279" w14:textId="177CF505" w:rsidR="00116481" w:rsidRDefault="00B43D60" w:rsidP="00386D03">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None</w:t>
      </w:r>
      <w:r w:rsidR="00D32E06">
        <w:rPr>
          <w:rFonts w:ascii="Times New Roman" w:hAnsi="Times New Roman"/>
          <w:sz w:val="24"/>
          <w:szCs w:val="24"/>
        </w:rPr>
        <w:t xml:space="preserve"> of th</w:t>
      </w:r>
      <w:r w:rsidR="00883A76">
        <w:rPr>
          <w:rFonts w:ascii="Times New Roman" w:hAnsi="Times New Roman"/>
          <w:sz w:val="24"/>
          <w:szCs w:val="24"/>
        </w:rPr>
        <w:t>e</w:t>
      </w:r>
      <w:r w:rsidR="00D32E06">
        <w:rPr>
          <w:rFonts w:ascii="Times New Roman" w:hAnsi="Times New Roman"/>
          <w:sz w:val="24"/>
          <w:szCs w:val="24"/>
        </w:rPr>
        <w:t xml:space="preserve"> </w:t>
      </w:r>
      <w:r w:rsidR="0091575E">
        <w:rPr>
          <w:rFonts w:ascii="Times New Roman" w:hAnsi="Times New Roman"/>
          <w:sz w:val="24"/>
          <w:szCs w:val="24"/>
        </w:rPr>
        <w:t xml:space="preserve">existing </w:t>
      </w:r>
      <w:r w:rsidR="00D32E06">
        <w:rPr>
          <w:rFonts w:ascii="Times New Roman" w:hAnsi="Times New Roman"/>
          <w:sz w:val="24"/>
          <w:szCs w:val="24"/>
        </w:rPr>
        <w:t xml:space="preserve">models used calibration </w:t>
      </w:r>
      <w:r w:rsidR="00883A76">
        <w:rPr>
          <w:rFonts w:ascii="Times New Roman" w:hAnsi="Times New Roman"/>
          <w:sz w:val="24"/>
          <w:szCs w:val="24"/>
        </w:rPr>
        <w:t xml:space="preserve">plots </w:t>
      </w:r>
      <w:r w:rsidR="0091575E">
        <w:rPr>
          <w:rFonts w:ascii="Times New Roman" w:hAnsi="Times New Roman"/>
          <w:sz w:val="24"/>
          <w:szCs w:val="24"/>
        </w:rPr>
        <w:t xml:space="preserve">to check </w:t>
      </w:r>
      <w:r w:rsidR="00883A76">
        <w:rPr>
          <w:rFonts w:ascii="Times New Roman" w:hAnsi="Times New Roman"/>
          <w:sz w:val="24"/>
          <w:szCs w:val="24"/>
        </w:rPr>
        <w:t xml:space="preserve">agreement between predicted and observed probabilities </w:t>
      </w:r>
      <w:r w:rsidR="00EC02D7">
        <w:rPr>
          <w:rFonts w:ascii="Times New Roman" w:hAnsi="Times New Roman"/>
          <w:sz w:val="24"/>
          <w:szCs w:val="24"/>
        </w:rPr>
        <w:fldChar w:fldCharType="begin">
          <w:fldData xml:space="preserve">PEVuZE5vdGU+PENpdGU+PEF1dGhvcj5LZXJraG9mPC9BdXRob3I+PFllYXI+MjAxNDwvWWVhcj48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</w:fldData>
        </w:fldChar>
      </w:r>
      <w:r w:rsidR="00883A76">
        <w:rPr>
          <w:rFonts w:ascii="Times New Roman" w:hAnsi="Times New Roman"/>
          <w:sz w:val="24"/>
          <w:szCs w:val="24"/>
        </w:rPr>
        <w:instrText xml:space="preserve"> ADDIN EN.CITE </w:instrText>
      </w:r>
      <w:r w:rsidR="00EC02D7">
        <w:rPr>
          <w:rFonts w:ascii="Times New Roman" w:hAnsi="Times New Roman"/>
          <w:sz w:val="24"/>
          <w:szCs w:val="24"/>
        </w:rPr>
        <w:fldChar w:fldCharType="begin">
          <w:fldData xml:space="preserve">PEVuZE5vdGU+PENpdGU+PEF1dGhvcj5LZXJraG9mPC9BdXRob3I+PFllYXI+MjAxNDwvWWVhcj48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</w:fldData>
        </w:fldChar>
      </w:r>
      <w:r w:rsidR="00883A76">
        <w:rPr>
          <w:rFonts w:ascii="Times New Roman" w:hAnsi="Times New Roman"/>
          <w:sz w:val="24"/>
          <w:szCs w:val="24"/>
        </w:rPr>
        <w:instrText xml:space="preserve"> ADDIN EN.CITE.DATA </w:instrText>
      </w:r>
      <w:r w:rsidR="00EC02D7">
        <w:rPr>
          <w:rFonts w:ascii="Times New Roman" w:hAnsi="Times New Roman"/>
          <w:sz w:val="24"/>
          <w:szCs w:val="24"/>
        </w:rPr>
      </w:r>
      <w:r w:rsidR="00EC02D7">
        <w:rPr>
          <w:rFonts w:ascii="Times New Roman" w:hAnsi="Times New Roman"/>
          <w:sz w:val="24"/>
          <w:szCs w:val="24"/>
        </w:rPr>
        <w:fldChar w:fldCharType="end"/>
      </w:r>
      <w:r w:rsidR="00EC02D7">
        <w:rPr>
          <w:rFonts w:ascii="Times New Roman" w:hAnsi="Times New Roman"/>
          <w:sz w:val="24"/>
          <w:szCs w:val="24"/>
        </w:rPr>
      </w:r>
      <w:r w:rsidR="00EC02D7">
        <w:rPr>
          <w:rFonts w:ascii="Times New Roman" w:hAnsi="Times New Roman"/>
          <w:sz w:val="24"/>
          <w:szCs w:val="24"/>
        </w:rPr>
        <w:fldChar w:fldCharType="separate"/>
      </w:r>
      <w:r w:rsidR="00883A76">
        <w:rPr>
          <w:rFonts w:ascii="Times New Roman" w:hAnsi="Times New Roman"/>
          <w:noProof/>
          <w:sz w:val="24"/>
          <w:szCs w:val="24"/>
        </w:rPr>
        <w:t>(</w:t>
      </w:r>
      <w:hyperlink w:anchor="_ENREF_7" w:tooltip="Kerkhof, 2014 #2" w:history="1">
        <w:r w:rsidR="00CB22D4">
          <w:rPr>
            <w:rFonts w:ascii="Times New Roman" w:hAnsi="Times New Roman"/>
            <w:noProof/>
            <w:sz w:val="24"/>
            <w:szCs w:val="24"/>
          </w:rPr>
          <w:t>7-9</w:t>
        </w:r>
      </w:hyperlink>
      <w:r w:rsidR="00883A76">
        <w:rPr>
          <w:rFonts w:ascii="Times New Roman" w:hAnsi="Times New Roman"/>
          <w:noProof/>
          <w:sz w:val="24"/>
          <w:szCs w:val="24"/>
        </w:rPr>
        <w:t>)</w:t>
      </w:r>
      <w:r w:rsidR="00EC02D7">
        <w:rPr>
          <w:rFonts w:ascii="Times New Roman" w:hAnsi="Times New Roman"/>
          <w:sz w:val="24"/>
          <w:szCs w:val="24"/>
        </w:rPr>
        <w:fldChar w:fldCharType="end"/>
      </w:r>
      <w:r w:rsidR="00883A76">
        <w:rPr>
          <w:rFonts w:ascii="Times New Roman" w:hAnsi="Times New Roman"/>
          <w:sz w:val="24"/>
          <w:szCs w:val="24"/>
        </w:rPr>
        <w:t xml:space="preserve">. Instead, </w:t>
      </w:r>
      <w:r w:rsidR="0091575E">
        <w:rPr>
          <w:rFonts w:ascii="Times New Roman" w:hAnsi="Times New Roman"/>
          <w:sz w:val="24"/>
          <w:szCs w:val="24"/>
        </w:rPr>
        <w:t>they</w:t>
      </w:r>
      <w:r w:rsidR="00883A76">
        <w:rPr>
          <w:rFonts w:ascii="Times New Roman" w:hAnsi="Times New Roman"/>
          <w:sz w:val="24"/>
          <w:szCs w:val="24"/>
        </w:rPr>
        <w:t xml:space="preserve"> used the Hosmer-Lemeshow test</w:t>
      </w:r>
      <w:r w:rsidR="00256F62">
        <w:rPr>
          <w:rFonts w:ascii="Times New Roman" w:hAnsi="Times New Roman"/>
          <w:sz w:val="24"/>
          <w:szCs w:val="24"/>
        </w:rPr>
        <w:t xml:space="preserve">. The TRIPOD guideline discourages its use because it </w:t>
      </w:r>
      <w:r w:rsidR="00883A76">
        <w:rPr>
          <w:rFonts w:ascii="Times New Roman" w:hAnsi="Times New Roman"/>
          <w:sz w:val="24"/>
          <w:szCs w:val="24"/>
        </w:rPr>
        <w:t xml:space="preserve">has limited statistical power </w:t>
      </w:r>
      <w:r w:rsidR="00256F62">
        <w:rPr>
          <w:rFonts w:ascii="Times New Roman" w:hAnsi="Times New Roman"/>
          <w:sz w:val="24"/>
          <w:szCs w:val="24"/>
        </w:rPr>
        <w:t xml:space="preserve">when </w:t>
      </w:r>
      <w:r w:rsidR="00883A76">
        <w:rPr>
          <w:rFonts w:ascii="Times New Roman" w:hAnsi="Times New Roman"/>
          <w:sz w:val="24"/>
          <w:szCs w:val="24"/>
        </w:rPr>
        <w:t>assess</w:t>
      </w:r>
      <w:r w:rsidR="00256F62">
        <w:rPr>
          <w:rFonts w:ascii="Times New Roman" w:hAnsi="Times New Roman"/>
          <w:sz w:val="24"/>
          <w:szCs w:val="24"/>
        </w:rPr>
        <w:t>ing</w:t>
      </w:r>
      <w:r w:rsidR="00883A76">
        <w:rPr>
          <w:rFonts w:ascii="Times New Roman" w:hAnsi="Times New Roman"/>
          <w:sz w:val="24"/>
          <w:szCs w:val="24"/>
        </w:rPr>
        <w:t xml:space="preserve"> poor calibration</w:t>
      </w:r>
      <w:r w:rsidR="00382344">
        <w:rPr>
          <w:rFonts w:ascii="Times New Roman" w:hAnsi="Times New Roman"/>
          <w:sz w:val="24"/>
          <w:szCs w:val="24"/>
        </w:rPr>
        <w:t xml:space="preserve"> </w:t>
      </w:r>
      <w:r w:rsidR="0091575E">
        <w:rPr>
          <w:rFonts w:ascii="Times New Roman" w:hAnsi="Times New Roman"/>
          <w:sz w:val="24"/>
          <w:szCs w:val="24"/>
        </w:rPr>
        <w:t>and</w:t>
      </w:r>
      <w:r w:rsidR="00D32E06">
        <w:rPr>
          <w:rFonts w:ascii="Times New Roman" w:hAnsi="Times New Roman"/>
          <w:sz w:val="24"/>
          <w:szCs w:val="24"/>
        </w:rPr>
        <w:t xml:space="preserve"> </w:t>
      </w:r>
      <w:r w:rsidR="0091575E">
        <w:rPr>
          <w:rFonts w:ascii="Times New Roman" w:hAnsi="Times New Roman"/>
          <w:sz w:val="24"/>
          <w:szCs w:val="24"/>
        </w:rPr>
        <w:t xml:space="preserve">tends to give a </w:t>
      </w:r>
      <w:r w:rsidR="00883A76">
        <w:rPr>
          <w:rFonts w:ascii="Times New Roman" w:hAnsi="Times New Roman"/>
          <w:sz w:val="24"/>
          <w:szCs w:val="24"/>
        </w:rPr>
        <w:t xml:space="preserve">significant </w:t>
      </w:r>
      <w:r w:rsidR="0091575E">
        <w:rPr>
          <w:rFonts w:ascii="Times New Roman" w:hAnsi="Times New Roman"/>
          <w:sz w:val="24"/>
          <w:szCs w:val="24"/>
        </w:rPr>
        <w:t xml:space="preserve">result </w:t>
      </w:r>
      <w:r w:rsidR="00256F62">
        <w:rPr>
          <w:rFonts w:ascii="Times New Roman" w:hAnsi="Times New Roman"/>
          <w:sz w:val="24"/>
          <w:szCs w:val="24"/>
        </w:rPr>
        <w:t>if</w:t>
      </w:r>
      <w:r w:rsidR="00883A76">
        <w:rPr>
          <w:rFonts w:ascii="Times New Roman" w:hAnsi="Times New Roman"/>
          <w:sz w:val="24"/>
          <w:szCs w:val="24"/>
        </w:rPr>
        <w:t xml:space="preserve"> </w:t>
      </w:r>
      <w:r w:rsidR="00256F62">
        <w:rPr>
          <w:rFonts w:ascii="Times New Roman" w:hAnsi="Times New Roman"/>
          <w:sz w:val="24"/>
          <w:szCs w:val="24"/>
        </w:rPr>
        <w:t xml:space="preserve">a </w:t>
      </w:r>
      <w:r w:rsidR="0091575E">
        <w:rPr>
          <w:rFonts w:ascii="Times New Roman" w:hAnsi="Times New Roman"/>
          <w:sz w:val="24"/>
          <w:szCs w:val="24"/>
        </w:rPr>
        <w:t>large</w:t>
      </w:r>
      <w:r w:rsidR="00883A76">
        <w:rPr>
          <w:rFonts w:ascii="Times New Roman" w:hAnsi="Times New Roman"/>
          <w:sz w:val="24"/>
          <w:szCs w:val="24"/>
        </w:rPr>
        <w:t xml:space="preserve"> </w:t>
      </w:r>
      <w:r w:rsidR="00256F62">
        <w:rPr>
          <w:rFonts w:ascii="Times New Roman" w:hAnsi="Times New Roman"/>
          <w:sz w:val="24"/>
          <w:szCs w:val="24"/>
        </w:rPr>
        <w:t xml:space="preserve">enough </w:t>
      </w:r>
      <w:r w:rsidR="00883A76">
        <w:rPr>
          <w:rFonts w:ascii="Times New Roman" w:hAnsi="Times New Roman"/>
          <w:sz w:val="24"/>
          <w:szCs w:val="24"/>
        </w:rPr>
        <w:t xml:space="preserve">sample </w:t>
      </w:r>
      <w:r w:rsidR="00256F62">
        <w:rPr>
          <w:rFonts w:ascii="Times New Roman" w:hAnsi="Times New Roman"/>
          <w:sz w:val="24"/>
          <w:szCs w:val="24"/>
        </w:rPr>
        <w:t>is</w:t>
      </w:r>
      <w:r w:rsidR="0091575E">
        <w:rPr>
          <w:rFonts w:ascii="Times New Roman" w:hAnsi="Times New Roman"/>
          <w:sz w:val="24"/>
          <w:szCs w:val="24"/>
        </w:rPr>
        <w:t xml:space="preserve"> used</w:t>
      </w:r>
      <w:r w:rsidR="007C6112">
        <w:rPr>
          <w:rFonts w:ascii="Times New Roman" w:hAnsi="Times New Roman"/>
          <w:sz w:val="24"/>
          <w:szCs w:val="24"/>
        </w:rPr>
        <w:t xml:space="preserve"> </w:t>
      </w:r>
      <w:r w:rsidR="00EC02D7">
        <w:rPr>
          <w:rFonts w:ascii="Times New Roman" w:hAnsi="Times New Roman"/>
          <w:sz w:val="24"/>
          <w:szCs w:val="24"/>
        </w:rPr>
        <w:fldChar w:fldCharType="begin"/>
      </w:r>
      <w:r w:rsidR="00CB22D4">
        <w:rPr>
          <w:rFonts w:ascii="Times New Roman" w:hAnsi="Times New Roman"/>
          <w:sz w:val="24"/>
          <w:szCs w:val="24"/>
        </w:rPr>
        <w:instrText xml:space="preserve"> ADDIN EN.CITE &lt;EndNote&gt;&lt;Cite&gt;&lt;Author&gt;Moons&lt;/Author&gt;&lt;Year&gt;2015&lt;/Year&gt;&lt;RecNum&gt;63&lt;/RecNum&gt;&lt;DisplayText&gt;(25)&lt;/DisplayText&gt;&lt;record&gt;&lt;rec-number&gt;63&lt;/rec-number&gt;&lt;foreign-keys&gt;&lt;key app="EN" db-id="dfzrr5xacxx2e0e0dvlxpase20pssfatfwv0" timestamp="1513954600"&gt;63&lt;/key&gt;&lt;/foreign-keys&gt;&lt;ref-type name="Journal Article"&gt;17&lt;/ref-type&gt;&lt;contributors&gt;&lt;authors&gt;&lt;author&gt;Moons, K. G.&lt;/author&gt;&lt;author&gt;Altman, D. G.&lt;/author&gt;&lt;author&gt;Reitsma, J. B.&lt;/author&gt;&lt;author&gt;Ioannidis, J. P.&lt;/author&gt;&lt;author&gt;Macaskill, P.&lt;/author&gt;&lt;author&gt;Steyerberg, E. W.&lt;/author&gt;&lt;author&gt;Vickers, A. J.&lt;/author&gt;&lt;author&gt;Ransohoff, D. F.&lt;/author&gt;&lt;author&gt;Collins, G. S.&lt;/author&gt;&lt;/authors&gt;&lt;/contributors&gt;&lt;titles&gt;&lt;title&gt;Transparent Reporting of a multivariable prediction model for Individual Prognosis or Diagnosis (TRIPOD): explanation and elaboration&lt;/title&gt;&lt;secondary-title&gt;Ann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medicine&lt;/abbr-1&gt;&lt;/alt-periodical&gt;&lt;pages&gt;W1-73&lt;/pages&gt;&lt;volume&gt;162&lt;/volume&gt;&lt;number&gt;1&lt;/number&gt;&lt;edition&gt;2015/01/07&lt;/edition&gt;&lt;keywords&gt;&lt;keyword&gt;Checklist&lt;/keyword&gt;&lt;keyword&gt;*Decision Support Techniques&lt;/keyword&gt;&lt;keyword&gt;*Diagnosis&lt;/keyword&gt;&lt;keyword&gt;Guidelines as Topic&lt;/keyword&gt;&lt;keyword&gt;Humans&lt;/keyword&gt;&lt;keyword&gt;*Models, Statistical&lt;/keyword&gt;&lt;keyword&gt;Multivariate Analysis&lt;/keyword&gt;&lt;keyword&gt;*Prognosis&lt;/keyword&gt;&lt;keyword&gt;Publishing/*standards&lt;/keyword&gt;&lt;keyword&gt;Reproducibility of Results&lt;/keyword&gt;&lt;/keywords&gt;&lt;dates&gt;&lt;year&gt;2015&lt;/year&gt;&lt;pub-dates&gt;&lt;date&gt;Jan 6&lt;/date&gt;&lt;/pub-dates&gt;&lt;/dates&gt;&lt;isbn&gt;0003-4819&lt;/isbn&gt;&lt;accession-num&gt;25560730&lt;/accession-num&gt;&lt;urls&gt;&lt;related-urls&gt;&lt;url&gt;http://annals.org/data/journals/aim/931895/0000605-201501060-00002.pdf&lt;/url&gt;&lt;/related-urls&gt;&lt;/urls&gt;&lt;electronic-resource-num&gt;10.7326/m14-0698&lt;/electronic-resource-num&gt;&lt;remote-database-provider&gt;NLM&lt;/remote-database-provider&gt;&lt;language&gt;eng&lt;/language&gt;&lt;/record&gt;&lt;/Cite&gt;&lt;/EndNote&gt;</w:instrText>
      </w:r>
      <w:r w:rsidR="00EC02D7">
        <w:rPr>
          <w:rFonts w:ascii="Times New Roman" w:hAnsi="Times New Roman"/>
          <w:sz w:val="24"/>
          <w:szCs w:val="24"/>
        </w:rPr>
        <w:fldChar w:fldCharType="separate"/>
      </w:r>
      <w:r w:rsidR="00CB22D4">
        <w:rPr>
          <w:rFonts w:ascii="Times New Roman" w:hAnsi="Times New Roman"/>
          <w:noProof/>
          <w:sz w:val="24"/>
          <w:szCs w:val="24"/>
        </w:rPr>
        <w:t>(</w:t>
      </w:r>
      <w:hyperlink w:anchor="_ENREF_25" w:tooltip="Moons, 2015 #63" w:history="1">
        <w:r w:rsidR="00CB22D4">
          <w:rPr>
            <w:rFonts w:ascii="Times New Roman" w:hAnsi="Times New Roman"/>
            <w:noProof/>
            <w:sz w:val="24"/>
            <w:szCs w:val="24"/>
          </w:rPr>
          <w:t>25</w:t>
        </w:r>
      </w:hyperlink>
      <w:r w:rsidR="00CB22D4">
        <w:rPr>
          <w:rFonts w:ascii="Times New Roman" w:hAnsi="Times New Roman"/>
          <w:noProof/>
          <w:sz w:val="24"/>
          <w:szCs w:val="24"/>
        </w:rPr>
        <w:t>)</w:t>
      </w:r>
      <w:r w:rsidR="00EC02D7">
        <w:rPr>
          <w:rFonts w:ascii="Times New Roman" w:hAnsi="Times New Roman"/>
          <w:sz w:val="24"/>
          <w:szCs w:val="24"/>
        </w:rPr>
        <w:fldChar w:fldCharType="end"/>
      </w:r>
      <w:r w:rsidR="007C6112">
        <w:rPr>
          <w:rFonts w:ascii="Times New Roman" w:hAnsi="Times New Roman"/>
          <w:sz w:val="24"/>
          <w:szCs w:val="24"/>
        </w:rPr>
        <w:t xml:space="preserve">. </w:t>
      </w:r>
      <w:r w:rsidR="0091575E">
        <w:rPr>
          <w:rFonts w:ascii="Times New Roman" w:hAnsi="Times New Roman"/>
          <w:sz w:val="24"/>
          <w:szCs w:val="24"/>
        </w:rPr>
        <w:t>W</w:t>
      </w:r>
      <w:r w:rsidR="009D392B">
        <w:rPr>
          <w:rFonts w:ascii="Times New Roman" w:hAnsi="Times New Roman"/>
          <w:sz w:val="24"/>
          <w:szCs w:val="24"/>
        </w:rPr>
        <w:t xml:space="preserve">e presented </w:t>
      </w:r>
      <w:r w:rsidR="008D56F8">
        <w:rPr>
          <w:rFonts w:ascii="Times New Roman" w:hAnsi="Times New Roman"/>
          <w:sz w:val="24"/>
          <w:szCs w:val="24"/>
        </w:rPr>
        <w:t>c</w:t>
      </w:r>
      <w:r w:rsidR="009D392B">
        <w:rPr>
          <w:rFonts w:ascii="Times New Roman" w:hAnsi="Times New Roman"/>
          <w:sz w:val="24"/>
          <w:szCs w:val="24"/>
        </w:rPr>
        <w:t>alibration plot</w:t>
      </w:r>
      <w:r w:rsidR="008D56F8">
        <w:rPr>
          <w:rFonts w:ascii="Times New Roman" w:hAnsi="Times New Roman"/>
          <w:sz w:val="24"/>
          <w:szCs w:val="24"/>
        </w:rPr>
        <w:t xml:space="preserve">s showing </w:t>
      </w:r>
      <w:r w:rsidR="0091575E">
        <w:rPr>
          <w:rFonts w:ascii="Times New Roman" w:hAnsi="Times New Roman"/>
          <w:sz w:val="24"/>
          <w:szCs w:val="24"/>
        </w:rPr>
        <w:t xml:space="preserve">that </w:t>
      </w:r>
      <w:r w:rsidR="00BA06A5">
        <w:rPr>
          <w:rFonts w:ascii="Times New Roman" w:hAnsi="Times New Roman"/>
          <w:sz w:val="24"/>
          <w:szCs w:val="24"/>
        </w:rPr>
        <w:t xml:space="preserve">the CIs for </w:t>
      </w:r>
      <w:r w:rsidR="008D56F8">
        <w:rPr>
          <w:rFonts w:ascii="Times New Roman" w:hAnsi="Times New Roman"/>
          <w:sz w:val="24"/>
          <w:szCs w:val="24"/>
        </w:rPr>
        <w:t xml:space="preserve">most of </w:t>
      </w:r>
      <w:r w:rsidR="0091575E">
        <w:rPr>
          <w:rFonts w:ascii="Times New Roman" w:hAnsi="Times New Roman"/>
          <w:sz w:val="24"/>
          <w:szCs w:val="24"/>
        </w:rPr>
        <w:t xml:space="preserve">our models’ </w:t>
      </w:r>
      <w:r w:rsidR="008D56F8">
        <w:rPr>
          <w:rFonts w:ascii="Times New Roman" w:hAnsi="Times New Roman"/>
          <w:sz w:val="24"/>
          <w:szCs w:val="24"/>
        </w:rPr>
        <w:t xml:space="preserve">predictions </w:t>
      </w:r>
      <w:r w:rsidR="00BA06A5">
        <w:rPr>
          <w:rFonts w:ascii="Times New Roman" w:hAnsi="Times New Roman"/>
          <w:sz w:val="24"/>
          <w:szCs w:val="24"/>
        </w:rPr>
        <w:t xml:space="preserve">overlapped with </w:t>
      </w:r>
      <w:r w:rsidR="008D56F8">
        <w:rPr>
          <w:rFonts w:ascii="Times New Roman" w:hAnsi="Times New Roman"/>
          <w:sz w:val="24"/>
          <w:szCs w:val="24"/>
        </w:rPr>
        <w:t>the 45</w:t>
      </w:r>
      <w:r w:rsidR="009E6A9D">
        <w:rPr>
          <w:rFonts w:ascii="Times New Roman" w:hAnsi="Times New Roman"/>
          <w:sz w:val="24"/>
          <w:szCs w:val="24"/>
        </w:rPr>
        <w:t>°</w:t>
      </w:r>
      <w:r w:rsidR="008D56F8">
        <w:rPr>
          <w:rFonts w:ascii="Times New Roman" w:hAnsi="Times New Roman"/>
          <w:sz w:val="24"/>
          <w:szCs w:val="24"/>
        </w:rPr>
        <w:t xml:space="preserve"> line</w:t>
      </w:r>
      <w:r w:rsidR="008E79D0">
        <w:rPr>
          <w:rFonts w:ascii="Times New Roman" w:hAnsi="Times New Roman"/>
          <w:sz w:val="24"/>
          <w:szCs w:val="24"/>
        </w:rPr>
        <w:t>,</w:t>
      </w:r>
      <w:r w:rsidR="008D56F8">
        <w:rPr>
          <w:rFonts w:ascii="Times New Roman" w:hAnsi="Times New Roman"/>
          <w:sz w:val="24"/>
          <w:szCs w:val="24"/>
        </w:rPr>
        <w:t xml:space="preserve"> </w:t>
      </w:r>
      <w:r w:rsidR="001029A5">
        <w:rPr>
          <w:rFonts w:ascii="Times New Roman" w:hAnsi="Times New Roman"/>
          <w:sz w:val="24"/>
          <w:szCs w:val="24"/>
        </w:rPr>
        <w:t xml:space="preserve">showing </w:t>
      </w:r>
      <w:r w:rsidR="008D56F8">
        <w:rPr>
          <w:rFonts w:ascii="Times New Roman" w:hAnsi="Times New Roman"/>
          <w:sz w:val="24"/>
          <w:szCs w:val="24"/>
        </w:rPr>
        <w:t xml:space="preserve">agreement with the </w:t>
      </w:r>
      <w:r w:rsidR="00072004">
        <w:rPr>
          <w:rFonts w:ascii="Times New Roman" w:hAnsi="Times New Roman"/>
          <w:sz w:val="24"/>
          <w:szCs w:val="24"/>
        </w:rPr>
        <w:t xml:space="preserve">observed </w:t>
      </w:r>
      <w:r w:rsidR="008D56F8">
        <w:rPr>
          <w:rFonts w:ascii="Times New Roman" w:hAnsi="Times New Roman"/>
          <w:sz w:val="24"/>
          <w:szCs w:val="24"/>
        </w:rPr>
        <w:t>RKOA incidence.</w:t>
      </w:r>
      <w:r w:rsidR="009D392B">
        <w:rPr>
          <w:rFonts w:ascii="Times New Roman" w:hAnsi="Times New Roman"/>
          <w:sz w:val="24"/>
          <w:szCs w:val="24"/>
        </w:rPr>
        <w:t xml:space="preserve"> </w:t>
      </w:r>
      <w:r w:rsidR="004B1312">
        <w:rPr>
          <w:rFonts w:ascii="Times New Roman" w:hAnsi="Times New Roman"/>
          <w:sz w:val="24"/>
          <w:szCs w:val="24"/>
        </w:rPr>
        <w:t xml:space="preserve">The probability </w:t>
      </w:r>
      <w:r w:rsidR="003175F1">
        <w:rPr>
          <w:rFonts w:ascii="Times New Roman" w:hAnsi="Times New Roman"/>
          <w:sz w:val="24"/>
          <w:szCs w:val="24"/>
        </w:rPr>
        <w:t>of</w:t>
      </w:r>
      <w:r w:rsidR="004B1312">
        <w:rPr>
          <w:rFonts w:ascii="Times New Roman" w:hAnsi="Times New Roman"/>
          <w:sz w:val="24"/>
          <w:szCs w:val="24"/>
        </w:rPr>
        <w:t xml:space="preserve"> develop</w:t>
      </w:r>
      <w:r w:rsidR="003175F1">
        <w:rPr>
          <w:rFonts w:ascii="Times New Roman" w:hAnsi="Times New Roman"/>
          <w:sz w:val="24"/>
          <w:szCs w:val="24"/>
        </w:rPr>
        <w:t>ing</w:t>
      </w:r>
      <w:r w:rsidR="004B1312">
        <w:rPr>
          <w:rFonts w:ascii="Times New Roman" w:hAnsi="Times New Roman"/>
          <w:sz w:val="24"/>
          <w:szCs w:val="24"/>
        </w:rPr>
        <w:t xml:space="preserve"> incident RKOA </w:t>
      </w:r>
      <w:r w:rsidR="003175F1">
        <w:rPr>
          <w:rFonts w:ascii="Times New Roman" w:hAnsi="Times New Roman"/>
          <w:sz w:val="24"/>
          <w:szCs w:val="24"/>
        </w:rPr>
        <w:t>in the next</w:t>
      </w:r>
      <w:r w:rsidR="004B1312">
        <w:rPr>
          <w:rFonts w:ascii="Times New Roman" w:hAnsi="Times New Roman"/>
          <w:sz w:val="24"/>
          <w:szCs w:val="24"/>
        </w:rPr>
        <w:t xml:space="preserve"> 4 years in our general population of middle-aged women </w:t>
      </w:r>
      <w:r w:rsidR="00116481">
        <w:rPr>
          <w:rFonts w:ascii="Times New Roman" w:hAnsi="Times New Roman"/>
          <w:sz w:val="24"/>
          <w:szCs w:val="24"/>
        </w:rPr>
        <w:t xml:space="preserve">varied between 3 out of 100 women and </w:t>
      </w:r>
      <w:r w:rsidR="0091575E">
        <w:rPr>
          <w:rFonts w:ascii="Times New Roman" w:hAnsi="Times New Roman"/>
          <w:sz w:val="24"/>
          <w:szCs w:val="24"/>
        </w:rPr>
        <w:t>20</w:t>
      </w:r>
      <w:r w:rsidR="00116481">
        <w:rPr>
          <w:rFonts w:ascii="Times New Roman" w:hAnsi="Times New Roman"/>
          <w:sz w:val="24"/>
          <w:szCs w:val="24"/>
        </w:rPr>
        <w:t xml:space="preserve"> out of </w:t>
      </w:r>
      <w:r w:rsidR="0091575E">
        <w:rPr>
          <w:rFonts w:ascii="Times New Roman" w:hAnsi="Times New Roman"/>
          <w:sz w:val="24"/>
          <w:szCs w:val="24"/>
        </w:rPr>
        <w:t>100</w:t>
      </w:r>
      <w:r w:rsidR="00116481">
        <w:rPr>
          <w:rFonts w:ascii="Times New Roman" w:hAnsi="Times New Roman"/>
          <w:sz w:val="24"/>
          <w:szCs w:val="24"/>
        </w:rPr>
        <w:t xml:space="preserve"> women. </w:t>
      </w:r>
      <w:r w:rsidR="006628B4" w:rsidRPr="006628B4">
        <w:rPr>
          <w:rFonts w:ascii="Times New Roman" w:hAnsi="Times New Roman"/>
          <w:sz w:val="24"/>
          <w:szCs w:val="24"/>
        </w:rPr>
        <w:t>As this model was developed using data from a healthy, urban population of white middle-aged women, it cannot be assumed that the model will make accurate predictions in other populations. We suggest testing and validation before use in, for example, hospital inpatient, rural, younger female, older female, and male populations.</w:t>
      </w:r>
    </w:p>
    <w:p w14:paraId="3586E15F" w14:textId="77777777" w:rsidR="00205171" w:rsidRPr="00D46AAA" w:rsidRDefault="00205171" w:rsidP="003F0234">
      <w:pPr>
        <w:autoSpaceDE w:val="0"/>
        <w:autoSpaceDN w:val="0"/>
        <w:adjustRightInd w:val="0"/>
        <w:spacing w:after="0" w:line="480" w:lineRule="auto"/>
        <w:rPr>
          <w:rFonts w:ascii="Times New Roman" w:hAnsi="Times New Roman"/>
          <w:sz w:val="24"/>
          <w:szCs w:val="24"/>
          <w:lang w:eastAsia="en-US"/>
        </w:rPr>
      </w:pPr>
    </w:p>
    <w:p w14:paraId="1280C531" w14:textId="77777777" w:rsidR="002B7A57" w:rsidRPr="00D46AAA" w:rsidRDefault="002B7A57" w:rsidP="00386D03">
      <w:pPr>
        <w:autoSpaceDE w:val="0"/>
        <w:autoSpaceDN w:val="0"/>
        <w:adjustRightInd w:val="0"/>
        <w:spacing w:after="0" w:line="480" w:lineRule="auto"/>
        <w:jc w:val="both"/>
        <w:rPr>
          <w:rFonts w:ascii="Times New Roman" w:hAnsi="Times New Roman"/>
          <w:b/>
          <w:sz w:val="24"/>
          <w:szCs w:val="24"/>
          <w:lang w:eastAsia="en-US"/>
        </w:rPr>
      </w:pPr>
      <w:r w:rsidRPr="00D46AAA">
        <w:rPr>
          <w:rFonts w:ascii="Times New Roman" w:hAnsi="Times New Roman"/>
          <w:b/>
          <w:sz w:val="24"/>
          <w:szCs w:val="24"/>
          <w:lang w:eastAsia="en-US"/>
        </w:rPr>
        <w:t>Strengths and limitations</w:t>
      </w:r>
    </w:p>
    <w:p w14:paraId="7119ADCF" w14:textId="5B8FE027" w:rsidR="0091575E" w:rsidRDefault="004036B9" w:rsidP="00386D03">
      <w:pPr>
        <w:autoSpaceDE w:val="0"/>
        <w:autoSpaceDN w:val="0"/>
        <w:adjustRightInd w:val="0"/>
        <w:spacing w:after="0" w:line="480" w:lineRule="auto"/>
        <w:jc w:val="both"/>
        <w:rPr>
          <w:rFonts w:ascii="Times New Roman" w:hAnsi="Times New Roman"/>
          <w:sz w:val="24"/>
          <w:szCs w:val="24"/>
        </w:rPr>
      </w:pPr>
      <w:r w:rsidRPr="00D46AAA">
        <w:rPr>
          <w:rFonts w:ascii="Times New Roman" w:hAnsi="Times New Roman"/>
          <w:sz w:val="24"/>
          <w:szCs w:val="24"/>
        </w:rPr>
        <w:t>T</w:t>
      </w:r>
      <w:r w:rsidR="00BE5063" w:rsidRPr="00D46AAA">
        <w:rPr>
          <w:rFonts w:ascii="Times New Roman" w:eastAsia="TimesNewRomanPSMT" w:hAnsi="Times New Roman"/>
          <w:sz w:val="24"/>
          <w:szCs w:val="24"/>
          <w:lang w:eastAsia="en-US"/>
        </w:rPr>
        <w:t>his</w:t>
      </w:r>
      <w:r w:rsidRPr="00D46AAA">
        <w:rPr>
          <w:rFonts w:ascii="Times New Roman" w:eastAsia="TimesNewRomanPSMT" w:hAnsi="Times New Roman"/>
          <w:sz w:val="24"/>
          <w:szCs w:val="24"/>
          <w:lang w:eastAsia="en-US"/>
        </w:rPr>
        <w:t xml:space="preserve"> study has several strengths</w:t>
      </w:r>
      <w:r w:rsidR="00D2582E">
        <w:rPr>
          <w:rFonts w:ascii="Times New Roman" w:eastAsia="TimesNewRomanPSMT" w:hAnsi="Times New Roman"/>
          <w:sz w:val="24"/>
          <w:szCs w:val="24"/>
          <w:lang w:eastAsia="en-US"/>
        </w:rPr>
        <w:t>.</w:t>
      </w:r>
      <w:r w:rsidRPr="00D46AAA">
        <w:rPr>
          <w:rFonts w:ascii="Times New Roman" w:eastAsia="TimesNewRomanPSMT" w:hAnsi="Times New Roman"/>
          <w:sz w:val="24"/>
          <w:szCs w:val="24"/>
          <w:lang w:eastAsia="en-US"/>
        </w:rPr>
        <w:t xml:space="preserve"> </w:t>
      </w:r>
      <w:r w:rsidR="00E539C7">
        <w:rPr>
          <w:rFonts w:ascii="Times New Roman" w:hAnsi="Times New Roman"/>
          <w:sz w:val="24"/>
          <w:szCs w:val="24"/>
          <w:lang w:eastAsia="en-US"/>
        </w:rPr>
        <w:t xml:space="preserve">Our knee-level approach </w:t>
      </w:r>
      <w:r w:rsidR="0091575E">
        <w:rPr>
          <w:rFonts w:ascii="Times New Roman" w:hAnsi="Times New Roman"/>
          <w:sz w:val="24"/>
          <w:szCs w:val="24"/>
          <w:lang w:eastAsia="en-US"/>
        </w:rPr>
        <w:t>allow</w:t>
      </w:r>
      <w:r w:rsidR="000E197C">
        <w:rPr>
          <w:rFonts w:ascii="Times New Roman" w:hAnsi="Times New Roman"/>
          <w:sz w:val="24"/>
          <w:szCs w:val="24"/>
          <w:lang w:eastAsia="en-US"/>
        </w:rPr>
        <w:t>s</w:t>
      </w:r>
      <w:r w:rsidR="00E539C7">
        <w:rPr>
          <w:rFonts w:ascii="Times New Roman" w:hAnsi="Times New Roman"/>
          <w:sz w:val="24"/>
          <w:szCs w:val="24"/>
          <w:lang w:eastAsia="en-US"/>
        </w:rPr>
        <w:t xml:space="preserve"> to identify risk factors</w:t>
      </w:r>
      <w:r w:rsidR="0091575E">
        <w:rPr>
          <w:rFonts w:ascii="Times New Roman" w:hAnsi="Times New Roman"/>
          <w:sz w:val="24"/>
          <w:szCs w:val="24"/>
          <w:lang w:eastAsia="en-US"/>
        </w:rPr>
        <w:t xml:space="preserve"> </w:t>
      </w:r>
      <w:r w:rsidR="00DD7A41">
        <w:rPr>
          <w:rFonts w:ascii="Times New Roman" w:hAnsi="Times New Roman"/>
          <w:sz w:val="24"/>
          <w:szCs w:val="24"/>
          <w:lang w:eastAsia="en-US"/>
        </w:rPr>
        <w:t>whose effects are connected to which side of the body they are in, in relation to the knee that developed RKOA</w:t>
      </w:r>
      <w:r w:rsidR="0091575E">
        <w:rPr>
          <w:rFonts w:ascii="Times New Roman" w:hAnsi="Times New Roman"/>
          <w:sz w:val="24"/>
          <w:szCs w:val="24"/>
          <w:lang w:eastAsia="en-US"/>
        </w:rPr>
        <w:t>:</w:t>
      </w:r>
      <w:r w:rsidR="00E539C7">
        <w:rPr>
          <w:rFonts w:ascii="Times New Roman" w:hAnsi="Times New Roman"/>
          <w:sz w:val="24"/>
          <w:szCs w:val="24"/>
          <w:lang w:eastAsia="en-US"/>
        </w:rPr>
        <w:t xml:space="preserve"> </w:t>
      </w:r>
      <w:r w:rsidR="00470608">
        <w:rPr>
          <w:rFonts w:ascii="Times New Roman" w:hAnsi="Times New Roman"/>
          <w:sz w:val="24"/>
          <w:szCs w:val="24"/>
          <w:lang w:eastAsia="en-US"/>
        </w:rPr>
        <w:t>q</w:t>
      </w:r>
      <w:r w:rsidR="00470608" w:rsidRPr="00470608">
        <w:rPr>
          <w:rFonts w:ascii="Times New Roman" w:hAnsi="Times New Roman"/>
          <w:sz w:val="24"/>
          <w:szCs w:val="24"/>
          <w:lang w:eastAsia="en-US"/>
        </w:rPr>
        <w:t>uadriceps circumference</w:t>
      </w:r>
      <w:r w:rsidR="00E539C7">
        <w:rPr>
          <w:rFonts w:ascii="Times New Roman" w:hAnsi="Times New Roman"/>
          <w:sz w:val="24"/>
          <w:szCs w:val="24"/>
          <w:lang w:eastAsia="en-US"/>
        </w:rPr>
        <w:t>,</w:t>
      </w:r>
      <w:r w:rsidR="00470608">
        <w:rPr>
          <w:rFonts w:ascii="Times New Roman" w:hAnsi="Times New Roman"/>
          <w:sz w:val="24"/>
          <w:szCs w:val="24"/>
          <w:lang w:eastAsia="en-US"/>
        </w:rPr>
        <w:t xml:space="preserve"> knee pain evaluated by the physician, specific knee K/L grade, contralateral knee with RKOA, and ipsilateral hip α-angle</w:t>
      </w:r>
      <w:r w:rsidR="00E539C7">
        <w:rPr>
          <w:rFonts w:ascii="Times New Roman" w:hAnsi="Times New Roman"/>
          <w:sz w:val="24"/>
          <w:szCs w:val="24"/>
          <w:lang w:eastAsia="en-US"/>
        </w:rPr>
        <w:t xml:space="preserve">. </w:t>
      </w:r>
      <w:r w:rsidR="00DD7A41">
        <w:rPr>
          <w:rFonts w:ascii="Times New Roman" w:hAnsi="Times New Roman"/>
          <w:sz w:val="24"/>
          <w:szCs w:val="24"/>
          <w:lang w:eastAsia="en-US"/>
        </w:rPr>
        <w:t xml:space="preserve"> </w:t>
      </w:r>
    </w:p>
    <w:p w14:paraId="012DC335" w14:textId="77777777" w:rsidR="00117278" w:rsidRDefault="00117278" w:rsidP="00386D03">
      <w:pPr>
        <w:autoSpaceDE w:val="0"/>
        <w:autoSpaceDN w:val="0"/>
        <w:adjustRightInd w:val="0"/>
        <w:spacing w:after="0" w:line="480" w:lineRule="auto"/>
        <w:jc w:val="both"/>
        <w:rPr>
          <w:rFonts w:ascii="Times New Roman" w:hAnsi="Times New Roman"/>
          <w:sz w:val="24"/>
          <w:szCs w:val="24"/>
        </w:rPr>
      </w:pPr>
    </w:p>
    <w:p w14:paraId="53A67609" w14:textId="5F1BE439" w:rsidR="004036B9" w:rsidRDefault="00D2582E" w:rsidP="00386D03">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eastAsia="en-US"/>
        </w:rPr>
        <w:t xml:space="preserve">The </w:t>
      </w:r>
      <w:r w:rsidR="002051F8" w:rsidRPr="00D46AAA">
        <w:rPr>
          <w:rFonts w:ascii="Times New Roman" w:hAnsi="Times New Roman"/>
          <w:sz w:val="24"/>
          <w:szCs w:val="24"/>
          <w:lang w:eastAsia="en-US"/>
        </w:rPr>
        <w:t>reproducibility of the model</w:t>
      </w:r>
      <w:r w:rsidR="009602E1" w:rsidRPr="00D46AAA">
        <w:rPr>
          <w:rFonts w:ascii="Times New Roman" w:hAnsi="Times New Roman"/>
          <w:sz w:val="24"/>
          <w:szCs w:val="24"/>
          <w:lang w:eastAsia="en-US"/>
        </w:rPr>
        <w:t xml:space="preserve"> </w:t>
      </w:r>
      <w:r>
        <w:rPr>
          <w:rFonts w:ascii="Times New Roman" w:hAnsi="Times New Roman"/>
          <w:sz w:val="24"/>
          <w:szCs w:val="24"/>
          <w:lang w:eastAsia="en-US"/>
        </w:rPr>
        <w:t xml:space="preserve">was ensured by </w:t>
      </w:r>
      <w:r w:rsidR="009602E1" w:rsidRPr="00D46AAA">
        <w:rPr>
          <w:rFonts w:ascii="Times New Roman" w:hAnsi="Times New Roman"/>
          <w:sz w:val="24"/>
          <w:szCs w:val="24"/>
          <w:lang w:eastAsia="en-US"/>
        </w:rPr>
        <w:t>using</w:t>
      </w:r>
      <w:r w:rsidR="004036B9" w:rsidRPr="00D46AAA">
        <w:rPr>
          <w:rFonts w:ascii="Times New Roman" w:hAnsi="Times New Roman"/>
          <w:sz w:val="24"/>
          <w:szCs w:val="24"/>
          <w:lang w:eastAsia="en-US"/>
        </w:rPr>
        <w:t xml:space="preserve"> multiple imputation and bootstrapping</w:t>
      </w:r>
      <w:r w:rsidR="009602E1" w:rsidRPr="00D46AAA">
        <w:rPr>
          <w:rFonts w:ascii="Times New Roman" w:hAnsi="Times New Roman"/>
          <w:sz w:val="24"/>
          <w:szCs w:val="24"/>
          <w:lang w:eastAsia="en-US"/>
        </w:rPr>
        <w:t xml:space="preserve"> </w:t>
      </w:r>
      <w:r w:rsidR="00EC02D7" w:rsidRPr="00D46AAA">
        <w:rPr>
          <w:rFonts w:ascii="Times New Roman" w:hAnsi="Times New Roman"/>
          <w:sz w:val="24"/>
          <w:szCs w:val="24"/>
          <w:lang w:eastAsia="en-US"/>
        </w:rPr>
        <w:fldChar w:fldCharType="begin">
          <w:fldData xml:space="preserve">PEVuZE5vdGU+PENpdGU+PEF1dGhvcj5WZXJnb3V3ZTwvQXV0aG9yPjxZZWFyPjIwMTA8L1llYXI+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</w:fldData>
        </w:fldChar>
      </w:r>
      <w:r w:rsidR="00CB22D4">
        <w:rPr>
          <w:rFonts w:ascii="Times New Roman" w:hAnsi="Times New Roman"/>
          <w:sz w:val="24"/>
          <w:szCs w:val="24"/>
          <w:lang w:eastAsia="en-US"/>
        </w:rPr>
        <w:instrText xml:space="preserve"> ADDIN EN.CITE </w:instrText>
      </w:r>
      <w:r w:rsidR="00CB22D4">
        <w:rPr>
          <w:rFonts w:ascii="Times New Roman" w:hAnsi="Times New Roman"/>
          <w:sz w:val="24"/>
          <w:szCs w:val="24"/>
          <w:lang w:eastAsia="en-US"/>
        </w:rPr>
        <w:fldChar w:fldCharType="begin">
          <w:fldData xml:space="preserve">PEVuZE5vdGU+PENpdGU+PEF1dGhvcj5WZXJnb3V3ZTwvQXV0aG9yPjxZZWFyPjIwMTA8L1llYXI+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</w:fldData>
        </w:fldChar>
      </w:r>
      <w:r w:rsidR="00CB22D4">
        <w:rPr>
          <w:rFonts w:ascii="Times New Roman" w:hAnsi="Times New Roman"/>
          <w:sz w:val="24"/>
          <w:szCs w:val="24"/>
          <w:lang w:eastAsia="en-US"/>
        </w:rPr>
        <w:instrText xml:space="preserve"> ADDIN EN.CITE.DATA </w:instrText>
      </w:r>
      <w:r w:rsidR="00CB22D4">
        <w:rPr>
          <w:rFonts w:ascii="Times New Roman" w:hAnsi="Times New Roman"/>
          <w:sz w:val="24"/>
          <w:szCs w:val="24"/>
          <w:lang w:eastAsia="en-US"/>
        </w:rPr>
      </w:r>
      <w:r w:rsidR="00CB22D4">
        <w:rPr>
          <w:rFonts w:ascii="Times New Roman" w:hAnsi="Times New Roman"/>
          <w:sz w:val="24"/>
          <w:szCs w:val="24"/>
          <w:lang w:eastAsia="en-US"/>
        </w:rPr>
        <w:fldChar w:fldCharType="end"/>
      </w:r>
      <w:r w:rsidR="00EC02D7" w:rsidRPr="00D46AAA">
        <w:rPr>
          <w:rFonts w:ascii="Times New Roman" w:hAnsi="Times New Roman"/>
          <w:sz w:val="24"/>
          <w:szCs w:val="24"/>
          <w:lang w:eastAsia="en-US"/>
        </w:rPr>
      </w:r>
      <w:r w:rsidR="00EC02D7" w:rsidRPr="00D46AAA">
        <w:rPr>
          <w:rFonts w:ascii="Times New Roman" w:hAnsi="Times New Roman"/>
          <w:sz w:val="24"/>
          <w:szCs w:val="24"/>
          <w:lang w:eastAsia="en-US"/>
        </w:rPr>
        <w:fldChar w:fldCharType="separate"/>
      </w:r>
      <w:r w:rsidR="00CB22D4">
        <w:rPr>
          <w:rFonts w:ascii="Times New Roman" w:hAnsi="Times New Roman"/>
          <w:noProof/>
          <w:sz w:val="24"/>
          <w:szCs w:val="24"/>
          <w:lang w:eastAsia="en-US"/>
        </w:rPr>
        <w:t>(</w:t>
      </w:r>
      <w:hyperlink w:anchor="_ENREF_49" w:tooltip="Vergouwe, 2010 #59" w:history="1">
        <w:r w:rsidR="00CB22D4">
          <w:rPr>
            <w:rFonts w:ascii="Times New Roman" w:hAnsi="Times New Roman"/>
            <w:noProof/>
            <w:sz w:val="24"/>
            <w:szCs w:val="24"/>
            <w:lang w:eastAsia="en-US"/>
          </w:rPr>
          <w:t>49</w:t>
        </w:r>
      </w:hyperlink>
      <w:r w:rsidR="00CB22D4">
        <w:rPr>
          <w:rFonts w:ascii="Times New Roman" w:hAnsi="Times New Roman"/>
          <w:noProof/>
          <w:sz w:val="24"/>
          <w:szCs w:val="24"/>
          <w:lang w:eastAsia="en-US"/>
        </w:rPr>
        <w:t>)</w:t>
      </w:r>
      <w:r w:rsidR="00EC02D7" w:rsidRPr="00D46AAA">
        <w:rPr>
          <w:rFonts w:ascii="Times New Roman" w:hAnsi="Times New Roman"/>
          <w:sz w:val="24"/>
          <w:szCs w:val="24"/>
          <w:lang w:eastAsia="en-US"/>
        </w:rPr>
        <w:fldChar w:fldCharType="end"/>
      </w:r>
      <w:r w:rsidR="004036B9" w:rsidRPr="00D46AAA">
        <w:rPr>
          <w:rFonts w:ascii="Times New Roman" w:hAnsi="Times New Roman"/>
          <w:sz w:val="24"/>
          <w:szCs w:val="24"/>
          <w:lang w:eastAsia="en-US"/>
        </w:rPr>
        <w:t>,</w:t>
      </w:r>
      <w:r w:rsidR="004036B9" w:rsidRPr="00D46AAA">
        <w:rPr>
          <w:rFonts w:ascii="Times New Roman" w:hAnsi="Times New Roman"/>
          <w:sz w:val="24"/>
          <w:szCs w:val="24"/>
        </w:rPr>
        <w:t xml:space="preserve"> </w:t>
      </w:r>
      <w:r>
        <w:rPr>
          <w:rFonts w:ascii="Times New Roman" w:hAnsi="Times New Roman"/>
          <w:sz w:val="24"/>
          <w:szCs w:val="24"/>
        </w:rPr>
        <w:t xml:space="preserve">so that only </w:t>
      </w:r>
      <w:r w:rsidR="00011EBC" w:rsidRPr="00D46AAA">
        <w:rPr>
          <w:rFonts w:ascii="Times New Roman" w:hAnsi="Times New Roman"/>
          <w:sz w:val="24"/>
          <w:szCs w:val="24"/>
        </w:rPr>
        <w:t xml:space="preserve">significant </w:t>
      </w:r>
      <w:r w:rsidR="004036B9" w:rsidRPr="00D46AAA">
        <w:rPr>
          <w:rFonts w:ascii="Times New Roman" w:hAnsi="Times New Roman"/>
          <w:sz w:val="24"/>
          <w:szCs w:val="24"/>
        </w:rPr>
        <w:t>predictor</w:t>
      </w:r>
      <w:r w:rsidR="00011EBC" w:rsidRPr="00D46AAA">
        <w:rPr>
          <w:rFonts w:ascii="Times New Roman" w:hAnsi="Times New Roman"/>
          <w:sz w:val="24"/>
          <w:szCs w:val="24"/>
        </w:rPr>
        <w:t>s</w:t>
      </w:r>
      <w:r w:rsidR="004036B9" w:rsidRPr="00D46AAA">
        <w:rPr>
          <w:rFonts w:ascii="Times New Roman" w:hAnsi="Times New Roman"/>
          <w:sz w:val="24"/>
          <w:szCs w:val="24"/>
        </w:rPr>
        <w:t xml:space="preserve"> </w:t>
      </w:r>
      <w:r w:rsidR="009871F0">
        <w:rPr>
          <w:rFonts w:ascii="Times New Roman" w:hAnsi="Times New Roman"/>
          <w:sz w:val="24"/>
          <w:szCs w:val="24"/>
        </w:rPr>
        <w:t>were</w:t>
      </w:r>
      <w:r w:rsidR="00011EBC" w:rsidRPr="00D46AAA">
        <w:rPr>
          <w:rFonts w:ascii="Times New Roman" w:hAnsi="Times New Roman"/>
          <w:sz w:val="24"/>
          <w:szCs w:val="24"/>
        </w:rPr>
        <w:t xml:space="preserve"> </w:t>
      </w:r>
      <w:r w:rsidR="009602E1" w:rsidRPr="00D46AAA">
        <w:rPr>
          <w:rFonts w:ascii="Times New Roman" w:hAnsi="Times New Roman"/>
          <w:sz w:val="24"/>
          <w:szCs w:val="24"/>
        </w:rPr>
        <w:t>selected</w:t>
      </w:r>
      <w:r>
        <w:rPr>
          <w:rFonts w:ascii="Times New Roman" w:hAnsi="Times New Roman"/>
          <w:sz w:val="24"/>
          <w:szCs w:val="24"/>
        </w:rPr>
        <w:t xml:space="preserve">. </w:t>
      </w:r>
      <w:r w:rsidR="009871F0">
        <w:rPr>
          <w:rFonts w:ascii="Times New Roman" w:hAnsi="Times New Roman"/>
          <w:sz w:val="24"/>
          <w:szCs w:val="24"/>
        </w:rPr>
        <w:t xml:space="preserve">We </w:t>
      </w:r>
      <w:r w:rsidR="009602E1" w:rsidRPr="00D46AAA">
        <w:rPr>
          <w:rFonts w:ascii="Times New Roman" w:hAnsi="Times New Roman"/>
          <w:sz w:val="24"/>
          <w:szCs w:val="24"/>
        </w:rPr>
        <w:t>group</w:t>
      </w:r>
      <w:r w:rsidR="009871F0">
        <w:rPr>
          <w:rFonts w:ascii="Times New Roman" w:hAnsi="Times New Roman"/>
          <w:sz w:val="24"/>
          <w:szCs w:val="24"/>
        </w:rPr>
        <w:t>ed</w:t>
      </w:r>
      <w:r w:rsidR="00011EBC" w:rsidRPr="00D46AAA">
        <w:rPr>
          <w:rFonts w:ascii="Times New Roman" w:hAnsi="Times New Roman"/>
          <w:sz w:val="24"/>
          <w:szCs w:val="24"/>
        </w:rPr>
        <w:t xml:space="preserve"> </w:t>
      </w:r>
      <w:r>
        <w:rPr>
          <w:rFonts w:ascii="Times New Roman" w:hAnsi="Times New Roman"/>
          <w:sz w:val="24"/>
          <w:szCs w:val="24"/>
        </w:rPr>
        <w:t xml:space="preserve">the </w:t>
      </w:r>
      <w:r w:rsidR="00011EBC" w:rsidRPr="00D46AAA">
        <w:rPr>
          <w:rFonts w:ascii="Times New Roman" w:hAnsi="Times New Roman"/>
          <w:sz w:val="24"/>
          <w:szCs w:val="24"/>
        </w:rPr>
        <w:t xml:space="preserve">risk factors together </w:t>
      </w:r>
      <w:r w:rsidR="009871F0">
        <w:rPr>
          <w:rFonts w:ascii="Times New Roman" w:hAnsi="Times New Roman"/>
          <w:sz w:val="24"/>
          <w:szCs w:val="24"/>
        </w:rPr>
        <w:t xml:space="preserve">into those that clinicians readily have access to and those that require radiography. The resulting </w:t>
      </w:r>
      <w:r w:rsidR="009602E1" w:rsidRPr="00D46AAA">
        <w:rPr>
          <w:rFonts w:ascii="Times New Roman" w:hAnsi="Times New Roman"/>
          <w:sz w:val="24"/>
          <w:szCs w:val="24"/>
        </w:rPr>
        <w:t>two</w:t>
      </w:r>
      <w:r w:rsidR="004036B9" w:rsidRPr="00D46AAA">
        <w:rPr>
          <w:rFonts w:ascii="Times New Roman" w:hAnsi="Times New Roman"/>
          <w:sz w:val="24"/>
          <w:szCs w:val="24"/>
        </w:rPr>
        <w:t xml:space="preserve"> risk </w:t>
      </w:r>
      <w:r w:rsidR="009602E1" w:rsidRPr="00D46AAA">
        <w:rPr>
          <w:rFonts w:ascii="Times New Roman" w:hAnsi="Times New Roman"/>
          <w:sz w:val="24"/>
          <w:szCs w:val="24"/>
        </w:rPr>
        <w:t>models</w:t>
      </w:r>
      <w:r w:rsidR="004036B9" w:rsidRPr="00D46AAA">
        <w:rPr>
          <w:rFonts w:ascii="Times New Roman" w:hAnsi="Times New Roman"/>
          <w:sz w:val="24"/>
          <w:szCs w:val="24"/>
        </w:rPr>
        <w:t xml:space="preserve"> </w:t>
      </w:r>
      <w:r w:rsidR="009871F0">
        <w:rPr>
          <w:rFonts w:ascii="Times New Roman" w:hAnsi="Times New Roman"/>
          <w:sz w:val="24"/>
          <w:szCs w:val="24"/>
        </w:rPr>
        <w:t xml:space="preserve">support clinical </w:t>
      </w:r>
      <w:r w:rsidR="00206E90" w:rsidRPr="00D46AAA">
        <w:rPr>
          <w:rFonts w:ascii="Times New Roman" w:hAnsi="Times New Roman"/>
          <w:sz w:val="24"/>
          <w:szCs w:val="24"/>
        </w:rPr>
        <w:t>decision</w:t>
      </w:r>
      <w:r w:rsidR="009871F0">
        <w:rPr>
          <w:rFonts w:ascii="Times New Roman" w:hAnsi="Times New Roman"/>
          <w:sz w:val="24"/>
          <w:szCs w:val="24"/>
        </w:rPr>
        <w:t>-</w:t>
      </w:r>
      <w:r w:rsidR="00206E90" w:rsidRPr="00D46AAA">
        <w:rPr>
          <w:rFonts w:ascii="Times New Roman" w:hAnsi="Times New Roman"/>
          <w:sz w:val="24"/>
          <w:szCs w:val="24"/>
        </w:rPr>
        <w:t>making</w:t>
      </w:r>
      <w:r w:rsidR="009871F0">
        <w:rPr>
          <w:rFonts w:ascii="Times New Roman" w:hAnsi="Times New Roman"/>
          <w:sz w:val="24"/>
          <w:szCs w:val="24"/>
        </w:rPr>
        <w:t xml:space="preserve"> between the physician and patient in two common scenarios, before and after radiography</w:t>
      </w:r>
      <w:r>
        <w:rPr>
          <w:rFonts w:ascii="Times New Roman" w:hAnsi="Times New Roman"/>
          <w:sz w:val="24"/>
          <w:szCs w:val="24"/>
        </w:rPr>
        <w:t>.</w:t>
      </w:r>
      <w:r w:rsidR="00206E90" w:rsidRPr="00D46AAA">
        <w:rPr>
          <w:rFonts w:ascii="Times New Roman" w:hAnsi="Times New Roman"/>
          <w:sz w:val="24"/>
          <w:szCs w:val="24"/>
        </w:rPr>
        <w:t xml:space="preserve"> </w:t>
      </w:r>
      <w:r w:rsidR="00AA3FE2">
        <w:rPr>
          <w:rFonts w:ascii="Times New Roman" w:hAnsi="Times New Roman"/>
          <w:sz w:val="24"/>
          <w:szCs w:val="24"/>
        </w:rPr>
        <w:t>W</w:t>
      </w:r>
      <w:r w:rsidR="009871F0">
        <w:rPr>
          <w:rFonts w:ascii="Times New Roman" w:hAnsi="Times New Roman"/>
          <w:sz w:val="24"/>
          <w:szCs w:val="24"/>
        </w:rPr>
        <w:t xml:space="preserve">e </w:t>
      </w:r>
      <w:r w:rsidR="00206E90" w:rsidRPr="00D46AAA">
        <w:rPr>
          <w:rFonts w:ascii="Times New Roman" w:hAnsi="Times New Roman"/>
          <w:sz w:val="24"/>
          <w:szCs w:val="24"/>
        </w:rPr>
        <w:t>creat</w:t>
      </w:r>
      <w:r w:rsidR="009871F0">
        <w:rPr>
          <w:rFonts w:ascii="Times New Roman" w:hAnsi="Times New Roman"/>
          <w:sz w:val="24"/>
          <w:szCs w:val="24"/>
        </w:rPr>
        <w:t>ed</w:t>
      </w:r>
      <w:r w:rsidR="00206E90" w:rsidRPr="00D46AAA">
        <w:rPr>
          <w:rFonts w:ascii="Times New Roman" w:hAnsi="Times New Roman"/>
          <w:sz w:val="24"/>
          <w:szCs w:val="24"/>
        </w:rPr>
        <w:t xml:space="preserve"> a risk prediction tool to </w:t>
      </w:r>
      <w:r w:rsidR="002526FB" w:rsidRPr="00D46AAA">
        <w:rPr>
          <w:rFonts w:ascii="Times New Roman" w:hAnsi="Times New Roman"/>
          <w:sz w:val="24"/>
          <w:szCs w:val="24"/>
        </w:rPr>
        <w:t>assess</w:t>
      </w:r>
      <w:r w:rsidR="00206E90" w:rsidRPr="00D46AAA">
        <w:rPr>
          <w:rFonts w:ascii="Times New Roman" w:hAnsi="Times New Roman"/>
          <w:sz w:val="24"/>
          <w:szCs w:val="24"/>
        </w:rPr>
        <w:t xml:space="preserve"> </w:t>
      </w:r>
      <w:r w:rsidR="009871F0">
        <w:rPr>
          <w:rFonts w:ascii="Times New Roman" w:hAnsi="Times New Roman"/>
          <w:sz w:val="24"/>
          <w:szCs w:val="24"/>
        </w:rPr>
        <w:t xml:space="preserve">the short-term </w:t>
      </w:r>
      <w:r w:rsidR="00206E90" w:rsidRPr="00D46AAA">
        <w:rPr>
          <w:rFonts w:ascii="Times New Roman" w:hAnsi="Times New Roman"/>
          <w:sz w:val="24"/>
          <w:szCs w:val="24"/>
        </w:rPr>
        <w:t xml:space="preserve">risk </w:t>
      </w:r>
      <w:r w:rsidR="002526FB" w:rsidRPr="00D46AAA">
        <w:rPr>
          <w:rFonts w:ascii="Times New Roman" w:hAnsi="Times New Roman"/>
          <w:sz w:val="24"/>
          <w:szCs w:val="24"/>
        </w:rPr>
        <w:t xml:space="preserve">of </w:t>
      </w:r>
      <w:r w:rsidR="00C64869" w:rsidRPr="00D46AAA">
        <w:rPr>
          <w:rFonts w:ascii="Times New Roman" w:hAnsi="Times New Roman"/>
          <w:sz w:val="24"/>
          <w:szCs w:val="24"/>
        </w:rPr>
        <w:t xml:space="preserve">incident </w:t>
      </w:r>
      <w:r w:rsidR="00206E90" w:rsidRPr="00D46AAA">
        <w:rPr>
          <w:rFonts w:ascii="Times New Roman" w:hAnsi="Times New Roman"/>
          <w:sz w:val="24"/>
          <w:szCs w:val="24"/>
        </w:rPr>
        <w:t>RKOA</w:t>
      </w:r>
      <w:r w:rsidR="0091575E">
        <w:rPr>
          <w:rFonts w:ascii="Times New Roman" w:hAnsi="Times New Roman"/>
          <w:sz w:val="24"/>
          <w:szCs w:val="24"/>
        </w:rPr>
        <w:t>,</w:t>
      </w:r>
      <w:r w:rsidR="00504BCA">
        <w:rPr>
          <w:rFonts w:ascii="Times New Roman" w:hAnsi="Times New Roman"/>
          <w:sz w:val="24"/>
          <w:szCs w:val="24"/>
        </w:rPr>
        <w:t xml:space="preserve"> which will help physicians to inform their patients about their risk for incident RKOA</w:t>
      </w:r>
      <w:r w:rsidR="0091575E">
        <w:rPr>
          <w:rFonts w:ascii="Times New Roman" w:hAnsi="Times New Roman"/>
          <w:sz w:val="24"/>
          <w:szCs w:val="24"/>
        </w:rPr>
        <w:t xml:space="preserve"> and </w:t>
      </w:r>
      <w:r w:rsidR="00207F8E">
        <w:rPr>
          <w:rFonts w:ascii="Times New Roman" w:hAnsi="Times New Roman"/>
          <w:sz w:val="24"/>
          <w:szCs w:val="24"/>
        </w:rPr>
        <w:t xml:space="preserve">support the physician </w:t>
      </w:r>
      <w:r w:rsidR="0091575E">
        <w:rPr>
          <w:rFonts w:ascii="Times New Roman" w:hAnsi="Times New Roman"/>
          <w:sz w:val="24"/>
          <w:szCs w:val="24"/>
        </w:rPr>
        <w:t>in</w:t>
      </w:r>
      <w:r w:rsidR="00504BCA">
        <w:rPr>
          <w:rFonts w:ascii="Times New Roman" w:hAnsi="Times New Roman"/>
          <w:sz w:val="24"/>
          <w:szCs w:val="24"/>
        </w:rPr>
        <w:t xml:space="preserve"> </w:t>
      </w:r>
      <w:r w:rsidR="00207F8E">
        <w:rPr>
          <w:rFonts w:ascii="Times New Roman" w:hAnsi="Times New Roman"/>
          <w:sz w:val="24"/>
          <w:szCs w:val="24"/>
        </w:rPr>
        <w:t>address</w:t>
      </w:r>
      <w:r w:rsidR="0091575E">
        <w:rPr>
          <w:rFonts w:ascii="Times New Roman" w:hAnsi="Times New Roman"/>
          <w:sz w:val="24"/>
          <w:szCs w:val="24"/>
        </w:rPr>
        <w:t>ing</w:t>
      </w:r>
      <w:r w:rsidR="00504BCA">
        <w:rPr>
          <w:rFonts w:ascii="Times New Roman" w:hAnsi="Times New Roman"/>
          <w:sz w:val="24"/>
          <w:szCs w:val="24"/>
        </w:rPr>
        <w:t xml:space="preserve"> </w:t>
      </w:r>
      <w:r w:rsidR="00207F8E">
        <w:rPr>
          <w:rFonts w:ascii="Times New Roman" w:hAnsi="Times New Roman"/>
          <w:sz w:val="24"/>
          <w:szCs w:val="24"/>
        </w:rPr>
        <w:t xml:space="preserve">preventive </w:t>
      </w:r>
      <w:r w:rsidR="00504BCA">
        <w:rPr>
          <w:rFonts w:ascii="Times New Roman" w:hAnsi="Times New Roman"/>
          <w:sz w:val="24"/>
          <w:szCs w:val="24"/>
        </w:rPr>
        <w:t xml:space="preserve">measures to avoid the outcome. </w:t>
      </w:r>
    </w:p>
    <w:p w14:paraId="340B1070" w14:textId="77777777" w:rsidR="0049655D" w:rsidRPr="00D46AAA" w:rsidRDefault="0049655D" w:rsidP="00386D03">
      <w:pPr>
        <w:autoSpaceDE w:val="0"/>
        <w:autoSpaceDN w:val="0"/>
        <w:adjustRightInd w:val="0"/>
        <w:spacing w:after="0" w:line="480" w:lineRule="auto"/>
        <w:jc w:val="both"/>
        <w:rPr>
          <w:rFonts w:ascii="Times New Roman" w:hAnsi="Times New Roman"/>
          <w:sz w:val="24"/>
          <w:szCs w:val="24"/>
        </w:rPr>
      </w:pPr>
    </w:p>
    <w:p w14:paraId="08AFBB0B" w14:textId="79D6DD32" w:rsidR="00382344" w:rsidRDefault="009871F0" w:rsidP="00386D03">
      <w:pPr>
        <w:autoSpaceDE w:val="0"/>
        <w:autoSpaceDN w:val="0"/>
        <w:adjustRightInd w:val="0"/>
        <w:spacing w:after="0" w:line="480" w:lineRule="auto"/>
        <w:jc w:val="both"/>
        <w:rPr>
          <w:rFonts w:ascii="Times New Roman" w:hAnsi="Times New Roman"/>
          <w:sz w:val="24"/>
          <w:szCs w:val="24"/>
          <w:lang w:eastAsia="en-US"/>
        </w:rPr>
      </w:pPr>
      <w:r>
        <w:rPr>
          <w:rFonts w:ascii="Times New Roman" w:hAnsi="Times New Roman"/>
          <w:sz w:val="24"/>
          <w:szCs w:val="24"/>
          <w:lang w:eastAsia="en-US"/>
        </w:rPr>
        <w:t xml:space="preserve">The study also has </w:t>
      </w:r>
      <w:r w:rsidR="00D45669">
        <w:rPr>
          <w:rFonts w:ascii="Times New Roman" w:hAnsi="Times New Roman"/>
          <w:sz w:val="24"/>
          <w:szCs w:val="24"/>
          <w:lang w:eastAsia="en-US"/>
        </w:rPr>
        <w:t xml:space="preserve">potential </w:t>
      </w:r>
      <w:r>
        <w:rPr>
          <w:rFonts w:ascii="Times New Roman" w:hAnsi="Times New Roman"/>
          <w:sz w:val="24"/>
          <w:szCs w:val="24"/>
          <w:lang w:eastAsia="en-US"/>
        </w:rPr>
        <w:t xml:space="preserve">limitations. </w:t>
      </w:r>
      <w:r w:rsidR="00382344">
        <w:rPr>
          <w:rFonts w:ascii="Times New Roman" w:hAnsi="Times New Roman"/>
          <w:sz w:val="24"/>
          <w:szCs w:val="24"/>
          <w:lang w:eastAsia="en-US"/>
        </w:rPr>
        <w:t xml:space="preserve">As </w:t>
      </w:r>
      <w:r w:rsidR="00D51A32" w:rsidRPr="00D51A32">
        <w:rPr>
          <w:rFonts w:ascii="Times New Roman" w:hAnsi="Times New Roman"/>
          <w:sz w:val="24"/>
          <w:szCs w:val="24"/>
          <w:lang w:eastAsia="en-US"/>
        </w:rPr>
        <w:t>uncontrolled parameters such as lifestyle factors may have change</w:t>
      </w:r>
      <w:r w:rsidR="00382344">
        <w:rPr>
          <w:rFonts w:ascii="Times New Roman" w:hAnsi="Times New Roman"/>
          <w:sz w:val="24"/>
          <w:szCs w:val="24"/>
          <w:lang w:eastAsia="en-US"/>
        </w:rPr>
        <w:t>d</w:t>
      </w:r>
      <w:r w:rsidR="00D51A32" w:rsidRPr="00D51A32">
        <w:rPr>
          <w:rFonts w:ascii="Times New Roman" w:hAnsi="Times New Roman"/>
          <w:sz w:val="24"/>
          <w:szCs w:val="24"/>
          <w:lang w:eastAsia="en-US"/>
        </w:rPr>
        <w:t xml:space="preserve"> since this study started in 1988-1989, the results may not </w:t>
      </w:r>
      <w:r w:rsidR="00382344">
        <w:rPr>
          <w:rFonts w:ascii="Times New Roman" w:hAnsi="Times New Roman"/>
          <w:sz w:val="24"/>
          <w:szCs w:val="24"/>
          <w:lang w:eastAsia="en-US"/>
        </w:rPr>
        <w:t xml:space="preserve">be </w:t>
      </w:r>
      <w:r w:rsidR="00D51A32" w:rsidRPr="00D51A32">
        <w:rPr>
          <w:rFonts w:ascii="Times New Roman" w:hAnsi="Times New Roman"/>
          <w:sz w:val="24"/>
          <w:szCs w:val="24"/>
          <w:lang w:eastAsia="en-US"/>
        </w:rPr>
        <w:t>generali</w:t>
      </w:r>
      <w:r w:rsidR="00382344">
        <w:rPr>
          <w:rFonts w:ascii="Times New Roman" w:hAnsi="Times New Roman"/>
          <w:sz w:val="24"/>
          <w:szCs w:val="24"/>
          <w:lang w:eastAsia="en-US"/>
        </w:rPr>
        <w:t>s</w:t>
      </w:r>
      <w:r w:rsidR="00D51A32" w:rsidRPr="00D51A32">
        <w:rPr>
          <w:rFonts w:ascii="Times New Roman" w:hAnsi="Times New Roman"/>
          <w:sz w:val="24"/>
          <w:szCs w:val="24"/>
          <w:lang w:eastAsia="en-US"/>
        </w:rPr>
        <w:t xml:space="preserve">able to individuals in 2018. However, our findings are consistent with recent studies </w:t>
      </w:r>
      <w:r w:rsidR="00D51A32">
        <w:rPr>
          <w:rFonts w:ascii="Times New Roman" w:hAnsi="Times New Roman"/>
          <w:sz w:val="24"/>
          <w:szCs w:val="24"/>
          <w:lang w:eastAsia="en-US"/>
        </w:rPr>
        <w:fldChar w:fldCharType="begin">
          <w:fldData xml:space="preserve">PEVuZE5vdGU+PENpdGU+PEF1dGhvcj5CbGFnb2pldmljPC9BdXRob3I+PFllYXI+MjAxMDwvWWVh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</w:fldData>
        </w:fldChar>
      </w:r>
      <w:r w:rsidR="00CB22D4">
        <w:rPr>
          <w:rFonts w:ascii="Times New Roman" w:hAnsi="Times New Roman"/>
          <w:sz w:val="24"/>
          <w:szCs w:val="24"/>
          <w:lang w:eastAsia="en-US"/>
        </w:rPr>
        <w:instrText xml:space="preserve"> ADDIN EN.CITE </w:instrText>
      </w:r>
      <w:r w:rsidR="00CB22D4">
        <w:rPr>
          <w:rFonts w:ascii="Times New Roman" w:hAnsi="Times New Roman"/>
          <w:sz w:val="24"/>
          <w:szCs w:val="24"/>
          <w:lang w:eastAsia="en-US"/>
        </w:rPr>
        <w:fldChar w:fldCharType="begin">
          <w:fldData xml:space="preserve">PEVuZE5vdGU+PENpdGU+PEF1dGhvcj5CbGFnb2pldmljPC9BdXRob3I+PFllYXI+MjAxMDwvWWVh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</w:fldData>
        </w:fldChar>
      </w:r>
      <w:r w:rsidR="00CB22D4">
        <w:rPr>
          <w:rFonts w:ascii="Times New Roman" w:hAnsi="Times New Roman"/>
          <w:sz w:val="24"/>
          <w:szCs w:val="24"/>
          <w:lang w:eastAsia="en-US"/>
        </w:rPr>
        <w:instrText xml:space="preserve"> ADDIN EN.CITE.DATA </w:instrText>
      </w:r>
      <w:r w:rsidR="00CB22D4">
        <w:rPr>
          <w:rFonts w:ascii="Times New Roman" w:hAnsi="Times New Roman"/>
          <w:sz w:val="24"/>
          <w:szCs w:val="24"/>
          <w:lang w:eastAsia="en-US"/>
        </w:rPr>
      </w:r>
      <w:r w:rsidR="00CB22D4">
        <w:rPr>
          <w:rFonts w:ascii="Times New Roman" w:hAnsi="Times New Roman"/>
          <w:sz w:val="24"/>
          <w:szCs w:val="24"/>
          <w:lang w:eastAsia="en-US"/>
        </w:rPr>
        <w:fldChar w:fldCharType="end"/>
      </w:r>
      <w:r w:rsidR="00D51A32">
        <w:rPr>
          <w:rFonts w:ascii="Times New Roman" w:hAnsi="Times New Roman"/>
          <w:sz w:val="24"/>
          <w:szCs w:val="24"/>
          <w:lang w:eastAsia="en-US"/>
        </w:rPr>
      </w:r>
      <w:r w:rsidR="00D51A32">
        <w:rPr>
          <w:rFonts w:ascii="Times New Roman" w:hAnsi="Times New Roman"/>
          <w:sz w:val="24"/>
          <w:szCs w:val="24"/>
          <w:lang w:eastAsia="en-US"/>
        </w:rPr>
        <w:fldChar w:fldCharType="separate"/>
      </w:r>
      <w:r w:rsidR="00CB22D4">
        <w:rPr>
          <w:rFonts w:ascii="Times New Roman" w:hAnsi="Times New Roman"/>
          <w:noProof/>
          <w:sz w:val="24"/>
          <w:szCs w:val="24"/>
          <w:lang w:eastAsia="en-US"/>
        </w:rPr>
        <w:t>(</w:t>
      </w:r>
      <w:hyperlink w:anchor="_ENREF_4" w:tooltip="Jiang, 2012 #35" w:history="1">
        <w:r w:rsidR="00CB22D4">
          <w:rPr>
            <w:rFonts w:ascii="Times New Roman" w:hAnsi="Times New Roman"/>
            <w:noProof/>
            <w:sz w:val="24"/>
            <w:szCs w:val="24"/>
            <w:lang w:eastAsia="en-US"/>
          </w:rPr>
          <w:t>4</w:t>
        </w:r>
      </w:hyperlink>
      <w:r w:rsidR="00CB22D4">
        <w:rPr>
          <w:rFonts w:ascii="Times New Roman" w:hAnsi="Times New Roman"/>
          <w:noProof/>
          <w:sz w:val="24"/>
          <w:szCs w:val="24"/>
          <w:lang w:eastAsia="en-US"/>
        </w:rPr>
        <w:t xml:space="preserve">, </w:t>
      </w:r>
      <w:hyperlink w:anchor="_ENREF_12" w:tooltip="Blagojevic, 2010 #64" w:history="1">
        <w:r w:rsidR="00CB22D4">
          <w:rPr>
            <w:rFonts w:ascii="Times New Roman" w:hAnsi="Times New Roman"/>
            <w:noProof/>
            <w:sz w:val="24"/>
            <w:szCs w:val="24"/>
            <w:lang w:eastAsia="en-US"/>
          </w:rPr>
          <w:t>12</w:t>
        </w:r>
      </w:hyperlink>
      <w:r w:rsidR="00CB22D4">
        <w:rPr>
          <w:rFonts w:ascii="Times New Roman" w:hAnsi="Times New Roman"/>
          <w:noProof/>
          <w:sz w:val="24"/>
          <w:szCs w:val="24"/>
          <w:lang w:eastAsia="en-US"/>
        </w:rPr>
        <w:t xml:space="preserve">, </w:t>
      </w:r>
      <w:hyperlink w:anchor="_ENREF_13" w:tooltip="Silverwood, 2015 #21" w:history="1">
        <w:r w:rsidR="00CB22D4">
          <w:rPr>
            <w:rFonts w:ascii="Times New Roman" w:hAnsi="Times New Roman"/>
            <w:noProof/>
            <w:sz w:val="24"/>
            <w:szCs w:val="24"/>
            <w:lang w:eastAsia="en-US"/>
          </w:rPr>
          <w:t>13</w:t>
        </w:r>
      </w:hyperlink>
      <w:r w:rsidR="00CB22D4">
        <w:rPr>
          <w:rFonts w:ascii="Times New Roman" w:hAnsi="Times New Roman"/>
          <w:noProof/>
          <w:sz w:val="24"/>
          <w:szCs w:val="24"/>
          <w:lang w:eastAsia="en-US"/>
        </w:rPr>
        <w:t xml:space="preserve">, </w:t>
      </w:r>
      <w:hyperlink w:anchor="_ENREF_37" w:tooltip="Valdes, 2014 #28" w:history="1">
        <w:r w:rsidR="00CB22D4">
          <w:rPr>
            <w:rFonts w:ascii="Times New Roman" w:hAnsi="Times New Roman"/>
            <w:noProof/>
            <w:sz w:val="24"/>
            <w:szCs w:val="24"/>
            <w:lang w:eastAsia="en-US"/>
          </w:rPr>
          <w:t>37</w:t>
        </w:r>
      </w:hyperlink>
      <w:r w:rsidR="00CB22D4">
        <w:rPr>
          <w:rFonts w:ascii="Times New Roman" w:hAnsi="Times New Roman"/>
          <w:noProof/>
          <w:sz w:val="24"/>
          <w:szCs w:val="24"/>
          <w:lang w:eastAsia="en-US"/>
        </w:rPr>
        <w:t>)</w:t>
      </w:r>
      <w:r w:rsidR="00D51A32">
        <w:rPr>
          <w:rFonts w:ascii="Times New Roman" w:hAnsi="Times New Roman"/>
          <w:sz w:val="24"/>
          <w:szCs w:val="24"/>
          <w:lang w:eastAsia="en-US"/>
        </w:rPr>
        <w:fldChar w:fldCharType="end"/>
      </w:r>
      <w:r w:rsidR="00E34041">
        <w:rPr>
          <w:rFonts w:ascii="Times New Roman" w:hAnsi="Times New Roman"/>
          <w:sz w:val="24"/>
          <w:szCs w:val="24"/>
          <w:lang w:eastAsia="en-US"/>
        </w:rPr>
        <w:t>,</w:t>
      </w:r>
      <w:r w:rsidR="00D51A32" w:rsidRPr="00D51A32">
        <w:rPr>
          <w:rFonts w:ascii="Times New Roman" w:hAnsi="Times New Roman"/>
          <w:sz w:val="24"/>
          <w:szCs w:val="24"/>
          <w:lang w:eastAsia="en-US"/>
        </w:rPr>
        <w:t xml:space="preserve"> which support that these potential differences may not have any impact on the relationship between the </w:t>
      </w:r>
      <w:r w:rsidR="005D305D">
        <w:rPr>
          <w:rFonts w:ascii="Times New Roman" w:hAnsi="Times New Roman"/>
          <w:sz w:val="24"/>
          <w:szCs w:val="24"/>
          <w:lang w:eastAsia="en-US"/>
        </w:rPr>
        <w:t>selected</w:t>
      </w:r>
      <w:r w:rsidR="00D51A32" w:rsidRPr="00D51A32">
        <w:rPr>
          <w:rFonts w:ascii="Times New Roman" w:hAnsi="Times New Roman"/>
          <w:sz w:val="24"/>
          <w:szCs w:val="24"/>
          <w:lang w:eastAsia="en-US"/>
        </w:rPr>
        <w:t xml:space="preserve"> predictors and RKOA</w:t>
      </w:r>
      <w:r w:rsidR="00D51A32">
        <w:rPr>
          <w:rFonts w:ascii="Times New Roman" w:hAnsi="Times New Roman"/>
          <w:sz w:val="24"/>
          <w:szCs w:val="24"/>
          <w:lang w:eastAsia="en-US"/>
        </w:rPr>
        <w:t xml:space="preserve">. </w:t>
      </w:r>
    </w:p>
    <w:p w14:paraId="155B81C1" w14:textId="77777777" w:rsidR="00382344" w:rsidRDefault="00382344" w:rsidP="00386D03">
      <w:pPr>
        <w:autoSpaceDE w:val="0"/>
        <w:autoSpaceDN w:val="0"/>
        <w:adjustRightInd w:val="0"/>
        <w:spacing w:after="0" w:line="480" w:lineRule="auto"/>
        <w:jc w:val="both"/>
        <w:rPr>
          <w:rFonts w:ascii="Times New Roman" w:hAnsi="Times New Roman"/>
          <w:sz w:val="24"/>
          <w:szCs w:val="24"/>
          <w:lang w:eastAsia="en-US"/>
        </w:rPr>
      </w:pPr>
    </w:p>
    <w:p w14:paraId="27825D79" w14:textId="4F48ADCC" w:rsidR="00E618F3" w:rsidRDefault="00C42357" w:rsidP="00386D03">
      <w:pPr>
        <w:autoSpaceDE w:val="0"/>
        <w:autoSpaceDN w:val="0"/>
        <w:adjustRightInd w:val="0"/>
        <w:spacing w:after="0" w:line="480" w:lineRule="auto"/>
        <w:jc w:val="both"/>
        <w:rPr>
          <w:rFonts w:ascii="Times New Roman" w:hAnsi="Times New Roman"/>
          <w:sz w:val="24"/>
          <w:szCs w:val="24"/>
          <w:lang w:eastAsia="en-US"/>
        </w:rPr>
      </w:pPr>
      <w:r w:rsidRPr="001B7A46">
        <w:rPr>
          <w:rFonts w:ascii="Times New Roman" w:hAnsi="Times New Roman"/>
          <w:color w:val="000000"/>
          <w:sz w:val="24"/>
          <w:szCs w:val="24"/>
          <w:shd w:val="clear" w:color="auto" w:fill="FFFFFF"/>
        </w:rPr>
        <w:t xml:space="preserve">External validation was beyond the scope of this study, as an existing cohort of sufficient sample size containing the required predictors could not be found. </w:t>
      </w:r>
      <w:r w:rsidR="00034BFA" w:rsidRPr="001B7A46">
        <w:rPr>
          <w:rFonts w:ascii="Times New Roman" w:hAnsi="Times New Roman"/>
          <w:sz w:val="24"/>
          <w:szCs w:val="24"/>
          <w:lang w:eastAsia="en-US"/>
        </w:rPr>
        <w:t xml:space="preserve">Before the models </w:t>
      </w:r>
      <w:r w:rsidRPr="001B7A46">
        <w:rPr>
          <w:rFonts w:ascii="Times New Roman" w:hAnsi="Times New Roman"/>
          <w:sz w:val="24"/>
          <w:szCs w:val="24"/>
          <w:lang w:eastAsia="en-US"/>
        </w:rPr>
        <w:t>are</w:t>
      </w:r>
      <w:r w:rsidR="00034BFA" w:rsidRPr="001B7A46">
        <w:rPr>
          <w:rFonts w:ascii="Times New Roman" w:hAnsi="Times New Roman"/>
          <w:sz w:val="24"/>
          <w:szCs w:val="24"/>
          <w:lang w:eastAsia="en-US"/>
        </w:rPr>
        <w:t xml:space="preserve"> used in clinical </w:t>
      </w:r>
      <w:r w:rsidR="00034BFA">
        <w:rPr>
          <w:rFonts w:ascii="Times New Roman" w:hAnsi="Times New Roman"/>
          <w:sz w:val="24"/>
          <w:szCs w:val="24"/>
          <w:lang w:eastAsia="en-US"/>
        </w:rPr>
        <w:t xml:space="preserve">practice, they should be externally validated </w:t>
      </w:r>
      <w:r w:rsidR="006F4524">
        <w:rPr>
          <w:rFonts w:ascii="Times New Roman" w:hAnsi="Times New Roman"/>
          <w:sz w:val="24"/>
          <w:szCs w:val="24"/>
          <w:lang w:eastAsia="en-US"/>
        </w:rPr>
        <w:t>using participant data</w:t>
      </w:r>
      <w:r w:rsidR="00034BFA">
        <w:rPr>
          <w:rFonts w:ascii="Times New Roman" w:hAnsi="Times New Roman"/>
          <w:sz w:val="24"/>
          <w:szCs w:val="24"/>
          <w:lang w:eastAsia="en-US"/>
        </w:rPr>
        <w:t xml:space="preserve"> from other than the Chingford study</w:t>
      </w:r>
      <w:r>
        <w:rPr>
          <w:rFonts w:ascii="Times New Roman" w:hAnsi="Times New Roman"/>
          <w:sz w:val="24"/>
          <w:szCs w:val="24"/>
          <w:lang w:eastAsia="en-US"/>
        </w:rPr>
        <w:t xml:space="preserve"> to test whether the model performance is overly optimistic</w:t>
      </w:r>
      <w:r w:rsidR="006F4524">
        <w:rPr>
          <w:rFonts w:ascii="Times New Roman" w:hAnsi="Times New Roman"/>
          <w:sz w:val="24"/>
          <w:szCs w:val="24"/>
          <w:lang w:eastAsia="en-US"/>
        </w:rPr>
        <w:t xml:space="preserve">. </w:t>
      </w:r>
      <w:r w:rsidR="00034BFA">
        <w:rPr>
          <w:rFonts w:ascii="Times New Roman" w:hAnsi="Times New Roman"/>
          <w:sz w:val="24"/>
          <w:szCs w:val="24"/>
          <w:lang w:eastAsia="en-US"/>
        </w:rPr>
        <w:t xml:space="preserve">The models’ generalisability in </w:t>
      </w:r>
      <w:r w:rsidR="00735F2F" w:rsidRPr="00D46AAA">
        <w:rPr>
          <w:rFonts w:ascii="Times New Roman" w:hAnsi="Times New Roman"/>
          <w:sz w:val="24"/>
          <w:szCs w:val="24"/>
          <w:lang w:eastAsia="en-US"/>
        </w:rPr>
        <w:t>men</w:t>
      </w:r>
      <w:r w:rsidR="00034BFA">
        <w:rPr>
          <w:rFonts w:ascii="Times New Roman" w:hAnsi="Times New Roman"/>
          <w:sz w:val="24"/>
          <w:szCs w:val="24"/>
          <w:lang w:eastAsia="en-US"/>
        </w:rPr>
        <w:t>,</w:t>
      </w:r>
      <w:r w:rsidR="00735F2F" w:rsidRPr="00D46AAA">
        <w:rPr>
          <w:rFonts w:ascii="Times New Roman" w:hAnsi="Times New Roman"/>
          <w:sz w:val="24"/>
          <w:szCs w:val="24"/>
          <w:lang w:eastAsia="en-US"/>
        </w:rPr>
        <w:t xml:space="preserve"> mixed</w:t>
      </w:r>
      <w:r w:rsidR="00034BFA">
        <w:rPr>
          <w:rFonts w:ascii="Times New Roman" w:hAnsi="Times New Roman"/>
          <w:sz w:val="24"/>
          <w:szCs w:val="24"/>
          <w:lang w:eastAsia="en-US"/>
        </w:rPr>
        <w:t>-gender, and non-white</w:t>
      </w:r>
      <w:r w:rsidR="00735F2F" w:rsidRPr="00D46AAA">
        <w:rPr>
          <w:rFonts w:ascii="Times New Roman" w:hAnsi="Times New Roman"/>
          <w:sz w:val="24"/>
          <w:szCs w:val="24"/>
          <w:lang w:eastAsia="en-US"/>
        </w:rPr>
        <w:t xml:space="preserve"> populations</w:t>
      </w:r>
      <w:r w:rsidR="00034BFA">
        <w:rPr>
          <w:rFonts w:ascii="Times New Roman" w:hAnsi="Times New Roman"/>
          <w:sz w:val="24"/>
          <w:szCs w:val="24"/>
          <w:lang w:eastAsia="en-US"/>
        </w:rPr>
        <w:t xml:space="preserve"> should </w:t>
      </w:r>
      <w:r>
        <w:rPr>
          <w:rFonts w:ascii="Times New Roman" w:hAnsi="Times New Roman"/>
          <w:sz w:val="24"/>
          <w:szCs w:val="24"/>
          <w:lang w:eastAsia="en-US"/>
        </w:rPr>
        <w:t xml:space="preserve">also </w:t>
      </w:r>
      <w:r w:rsidR="00034BFA">
        <w:rPr>
          <w:rFonts w:ascii="Times New Roman" w:hAnsi="Times New Roman"/>
          <w:sz w:val="24"/>
          <w:szCs w:val="24"/>
          <w:lang w:eastAsia="en-US"/>
        </w:rPr>
        <w:t>be tested</w:t>
      </w:r>
      <w:r w:rsidR="00735F2F" w:rsidRPr="00D46AAA">
        <w:rPr>
          <w:rFonts w:ascii="Times New Roman" w:hAnsi="Times New Roman"/>
          <w:sz w:val="24"/>
          <w:szCs w:val="24"/>
          <w:lang w:eastAsia="en-US"/>
        </w:rPr>
        <w:t xml:space="preserve">. </w:t>
      </w:r>
      <w:r w:rsidR="003576B8" w:rsidRPr="003576B8">
        <w:rPr>
          <w:rFonts w:ascii="Times New Roman" w:hAnsi="Times New Roman"/>
          <w:sz w:val="24"/>
          <w:szCs w:val="24"/>
          <w:lang w:eastAsia="en-US"/>
        </w:rPr>
        <w:t xml:space="preserve">It is possible that the predictive capacity identified </w:t>
      </w:r>
      <w:r w:rsidR="00181CD3">
        <w:rPr>
          <w:rFonts w:ascii="Times New Roman" w:hAnsi="Times New Roman"/>
          <w:sz w:val="24"/>
          <w:szCs w:val="24"/>
          <w:lang w:eastAsia="en-US"/>
        </w:rPr>
        <w:t>here</w:t>
      </w:r>
      <w:r w:rsidR="003576B8" w:rsidRPr="003576B8">
        <w:rPr>
          <w:rFonts w:ascii="Times New Roman" w:hAnsi="Times New Roman"/>
          <w:sz w:val="24"/>
          <w:szCs w:val="24"/>
          <w:lang w:eastAsia="en-US"/>
        </w:rPr>
        <w:t xml:space="preserve"> only </w:t>
      </w:r>
      <w:r w:rsidR="00181CD3">
        <w:rPr>
          <w:rFonts w:ascii="Times New Roman" w:hAnsi="Times New Roman"/>
          <w:sz w:val="24"/>
          <w:szCs w:val="24"/>
          <w:lang w:eastAsia="en-US"/>
        </w:rPr>
        <w:t>applies to</w:t>
      </w:r>
      <w:r w:rsidR="003576B8" w:rsidRPr="003576B8">
        <w:rPr>
          <w:rFonts w:ascii="Times New Roman" w:hAnsi="Times New Roman"/>
          <w:sz w:val="24"/>
          <w:szCs w:val="24"/>
          <w:lang w:eastAsia="en-US"/>
        </w:rPr>
        <w:t xml:space="preserve"> individuals with existing radiographic change</w:t>
      </w:r>
      <w:r w:rsidR="00181CD3">
        <w:rPr>
          <w:rFonts w:ascii="Times New Roman" w:hAnsi="Times New Roman"/>
          <w:sz w:val="24"/>
          <w:szCs w:val="24"/>
          <w:lang w:eastAsia="en-US"/>
        </w:rPr>
        <w:t>s, which could limit the clinical utility of the tool</w:t>
      </w:r>
      <w:r w:rsidR="003576B8" w:rsidRPr="003576B8">
        <w:rPr>
          <w:rFonts w:ascii="Times New Roman" w:hAnsi="Times New Roman"/>
          <w:sz w:val="24"/>
          <w:szCs w:val="24"/>
          <w:lang w:eastAsia="en-US"/>
        </w:rPr>
        <w:t xml:space="preserve">. </w:t>
      </w:r>
      <w:r w:rsidR="00181CD3">
        <w:rPr>
          <w:rFonts w:ascii="Times New Roman" w:hAnsi="Times New Roman"/>
          <w:sz w:val="24"/>
          <w:szCs w:val="24"/>
          <w:lang w:eastAsia="en-US"/>
        </w:rPr>
        <w:t>T</w:t>
      </w:r>
      <w:r w:rsidR="003576B8" w:rsidRPr="003576B8">
        <w:rPr>
          <w:rFonts w:ascii="Times New Roman" w:hAnsi="Times New Roman"/>
          <w:sz w:val="24"/>
          <w:szCs w:val="24"/>
          <w:lang w:eastAsia="en-US"/>
        </w:rPr>
        <w:t>his requires further investigation</w:t>
      </w:r>
      <w:r w:rsidR="00C479BD">
        <w:rPr>
          <w:rFonts w:ascii="Times New Roman" w:hAnsi="Times New Roman"/>
          <w:sz w:val="24"/>
          <w:szCs w:val="24"/>
          <w:lang w:eastAsia="en-US"/>
        </w:rPr>
        <w:t>.</w:t>
      </w:r>
    </w:p>
    <w:p w14:paraId="6AF27A92" w14:textId="77777777" w:rsidR="00382344" w:rsidRPr="00D46AAA" w:rsidRDefault="00382344" w:rsidP="00386D03">
      <w:pPr>
        <w:autoSpaceDE w:val="0"/>
        <w:autoSpaceDN w:val="0"/>
        <w:adjustRightInd w:val="0"/>
        <w:spacing w:after="0" w:line="480" w:lineRule="auto"/>
        <w:jc w:val="both"/>
        <w:rPr>
          <w:rFonts w:ascii="Times New Roman" w:hAnsi="Times New Roman"/>
          <w:sz w:val="24"/>
          <w:szCs w:val="24"/>
        </w:rPr>
      </w:pPr>
    </w:p>
    <w:p w14:paraId="4F48BB0E" w14:textId="50348D25" w:rsidR="005441F6" w:rsidRDefault="00F5389D" w:rsidP="00386D03">
      <w:pPr>
        <w:autoSpaceDE w:val="0"/>
        <w:autoSpaceDN w:val="0"/>
        <w:adjustRightInd w:val="0"/>
        <w:spacing w:after="0" w:line="480" w:lineRule="auto"/>
        <w:jc w:val="both"/>
        <w:rPr>
          <w:rFonts w:ascii="Times New Roman" w:hAnsi="Times New Roman"/>
          <w:sz w:val="24"/>
          <w:szCs w:val="24"/>
          <w:lang w:eastAsia="en-US"/>
        </w:rPr>
      </w:pPr>
      <w:r w:rsidRPr="00C74F84">
        <w:rPr>
          <w:rFonts w:ascii="Times New Roman" w:hAnsi="Times New Roman"/>
          <w:sz w:val="24"/>
          <w:szCs w:val="24"/>
          <w:lang w:eastAsia="en-US"/>
        </w:rPr>
        <w:t>K/L grade≥2 does not account for knee symptoms. However, K/L ≥2 is strongly associated with knee pain and closely linked to knee replacement</w:t>
      </w:r>
      <w:r w:rsidR="00181CD3">
        <w:rPr>
          <w:rFonts w:ascii="Times New Roman" w:hAnsi="Times New Roman"/>
          <w:sz w:val="24"/>
          <w:szCs w:val="24"/>
          <w:lang w:eastAsia="en-US"/>
        </w:rPr>
        <w:t xml:space="preserve"> </w:t>
      </w:r>
      <w:r w:rsidR="00CB22D4" w:rsidRPr="00C74F84">
        <w:rPr>
          <w:rFonts w:ascii="Times New Roman" w:hAnsi="Times New Roman"/>
          <w:sz w:val="24"/>
          <w:szCs w:val="24"/>
          <w:lang w:eastAsia="en-US"/>
        </w:rPr>
        <w:fldChar w:fldCharType="begin"/>
      </w:r>
      <w:r w:rsidR="00CB22D4" w:rsidRPr="00C74F84">
        <w:rPr>
          <w:rFonts w:ascii="Times New Roman" w:hAnsi="Times New Roman"/>
          <w:sz w:val="24"/>
          <w:szCs w:val="24"/>
          <w:lang w:eastAsia="en-US"/>
        </w:rPr>
        <w:instrText xml:space="preserve"> ADDIN EN.CITE &lt;EndNote&gt;&lt;Cite&gt;&lt;Author&gt;Rogers&lt;/Author&gt;&lt;Year&gt;2008&lt;/Year&gt;&lt;RecNum&gt;44&lt;/RecNum&gt;&lt;DisplayText&gt;(32)&lt;/DisplayText&gt;&lt;record&gt;&lt;rec-number&gt;44&lt;/rec-number&gt;&lt;foreign-keys&gt;&lt;key app="EN" db-id="dfzrr5xacxx2e0e0dvlxpase20pssfatfwv0" timestamp="1494236490"&gt;44&lt;/key&gt;&lt;/foreign-keys&gt;&lt;ref-type name="Journal Article"&gt;17&lt;/ref-type&gt;&lt;contributors&gt;&lt;authors&gt;&lt;author&gt;Rogers, Matthew W.&lt;/author&gt;&lt;author&gt;Wilder, Frances V.&lt;/author&gt;&lt;/authors&gt;&lt;/contributors&gt;&lt;titles&gt;&lt;title&gt;The association of BMI and knee pain among persons with radiographic knee osteoarthritis: A cross-sectional study&lt;/title&gt;&lt;secondary-title&gt;BMC Musculoskeletal Disorders&lt;/secondary-title&gt;&lt;/titles&gt;&lt;periodical&gt;&lt;full-title&gt;BMC Musculoskeletal Disorders&lt;/full-title&gt;&lt;/periodical&gt;&lt;pages&gt;163-163&lt;/pages&gt;&lt;volume&gt;9&lt;/volume&gt;&lt;dates&gt;&lt;year&gt;2008&lt;/year&gt;&lt;pub-dates&gt;&lt;date&gt;12/12&amp;#xD;08/14/received&amp;#xD;12/12/accepted&lt;/date&gt;&lt;/pub-dates&gt;&lt;/dates&gt;&lt;publisher&gt;BioMed Central&lt;/publisher&gt;&lt;isbn&gt;1471-2474&lt;/isbn&gt;&lt;accession-num&gt;PMC2651875&lt;/accession-num&gt;&lt;urls&gt;&lt;related-urls&gt;&lt;url&gt;http://www.ncbi.nlm.nih.gov/pmc/articles/PMC2651875/&lt;/url&gt;&lt;url&gt;https://www.ncbi.nlm.nih.gov/pmc/articles/PMC2651875/pdf/1471-2474-9-163.pdf&lt;/url&gt;&lt;/related-urls&gt;&lt;/urls&gt;&lt;electronic-resource-num&gt;10.1186/1471-2474-9-163&lt;/electronic-resource-num&gt;&lt;remote-database-name&gt;PMC&lt;/remote-database-name&gt;&lt;/record&gt;&lt;/Cite&gt;&lt;/EndNote&gt;</w:instrText>
      </w:r>
      <w:r w:rsidR="00CB22D4" w:rsidRPr="00C74F84">
        <w:rPr>
          <w:rFonts w:ascii="Times New Roman" w:hAnsi="Times New Roman"/>
          <w:sz w:val="24"/>
          <w:szCs w:val="24"/>
          <w:lang w:eastAsia="en-US"/>
        </w:rPr>
        <w:fldChar w:fldCharType="separate"/>
      </w:r>
      <w:r w:rsidR="00CB22D4" w:rsidRPr="00C74F84">
        <w:rPr>
          <w:rFonts w:ascii="Times New Roman" w:hAnsi="Times New Roman"/>
          <w:sz w:val="24"/>
          <w:szCs w:val="24"/>
          <w:lang w:eastAsia="en-US"/>
        </w:rPr>
        <w:t>(</w:t>
      </w:r>
      <w:hyperlink w:anchor="_ENREF_32" w:tooltip="Rogers, 2008 #44" w:history="1">
        <w:r w:rsidR="00CB22D4" w:rsidRPr="00C74F84">
          <w:rPr>
            <w:rFonts w:ascii="Times New Roman" w:hAnsi="Times New Roman"/>
            <w:sz w:val="24"/>
            <w:szCs w:val="24"/>
            <w:lang w:eastAsia="en-US"/>
          </w:rPr>
          <w:t>32</w:t>
        </w:r>
      </w:hyperlink>
      <w:r w:rsidR="00CB22D4" w:rsidRPr="00C74F84">
        <w:rPr>
          <w:rFonts w:ascii="Times New Roman" w:hAnsi="Times New Roman"/>
          <w:sz w:val="24"/>
          <w:szCs w:val="24"/>
          <w:lang w:eastAsia="en-US"/>
        </w:rPr>
        <w:t>)</w:t>
      </w:r>
      <w:r w:rsidR="00CB22D4" w:rsidRPr="00C74F84">
        <w:rPr>
          <w:rFonts w:ascii="Times New Roman" w:hAnsi="Times New Roman"/>
          <w:sz w:val="24"/>
          <w:szCs w:val="24"/>
          <w:lang w:eastAsia="en-US"/>
        </w:rPr>
        <w:fldChar w:fldCharType="end"/>
      </w:r>
      <w:r w:rsidRPr="00C74F84">
        <w:rPr>
          <w:rFonts w:ascii="Times New Roman" w:hAnsi="Times New Roman"/>
          <w:sz w:val="24"/>
          <w:szCs w:val="24"/>
          <w:lang w:eastAsia="en-US"/>
        </w:rPr>
        <w:t>.</w:t>
      </w:r>
      <w:r w:rsidRPr="00CB22D4">
        <w:rPr>
          <w:rFonts w:ascii="Times New Roman" w:hAnsi="Times New Roman"/>
          <w:sz w:val="24"/>
          <w:szCs w:val="24"/>
          <w:lang w:eastAsia="en-US"/>
        </w:rPr>
        <w:t xml:space="preserve"> </w:t>
      </w:r>
      <w:r w:rsidR="00181CD3">
        <w:rPr>
          <w:rFonts w:ascii="Times New Roman" w:hAnsi="Times New Roman"/>
          <w:sz w:val="24"/>
          <w:szCs w:val="24"/>
          <w:lang w:eastAsia="en-US"/>
        </w:rPr>
        <w:t>W</w:t>
      </w:r>
      <w:r w:rsidR="005D305D" w:rsidRPr="00CB22D4">
        <w:rPr>
          <w:rFonts w:ascii="Times New Roman" w:hAnsi="Times New Roman"/>
          <w:sz w:val="24"/>
          <w:szCs w:val="24"/>
          <w:lang w:eastAsia="en-US"/>
        </w:rPr>
        <w:t xml:space="preserve">e </w:t>
      </w:r>
      <w:r w:rsidR="00181CD3">
        <w:rPr>
          <w:rFonts w:ascii="Times New Roman" w:hAnsi="Times New Roman"/>
          <w:sz w:val="24"/>
          <w:szCs w:val="24"/>
          <w:lang w:eastAsia="en-US"/>
        </w:rPr>
        <w:t xml:space="preserve">instead tested </w:t>
      </w:r>
      <w:r w:rsidR="005D305D" w:rsidRPr="00CB22D4">
        <w:rPr>
          <w:rFonts w:ascii="Times New Roman" w:hAnsi="Times New Roman"/>
          <w:sz w:val="24"/>
          <w:szCs w:val="24"/>
          <w:lang w:eastAsia="en-US"/>
        </w:rPr>
        <w:t>knee pain as a potential predictor</w:t>
      </w:r>
      <w:r w:rsidR="00181CD3">
        <w:rPr>
          <w:rFonts w:ascii="Times New Roman" w:hAnsi="Times New Roman"/>
          <w:sz w:val="24"/>
          <w:szCs w:val="24"/>
          <w:lang w:eastAsia="en-US"/>
        </w:rPr>
        <w:t>,</w:t>
      </w:r>
      <w:r w:rsidR="005D305D" w:rsidRPr="00CB22D4">
        <w:rPr>
          <w:rFonts w:ascii="Times New Roman" w:hAnsi="Times New Roman"/>
          <w:sz w:val="24"/>
          <w:szCs w:val="24"/>
          <w:lang w:eastAsia="en-US"/>
        </w:rPr>
        <w:t xml:space="preserve"> </w:t>
      </w:r>
      <w:r w:rsidR="00181CD3">
        <w:rPr>
          <w:rFonts w:ascii="Times New Roman" w:hAnsi="Times New Roman"/>
          <w:sz w:val="24"/>
          <w:szCs w:val="24"/>
          <w:lang w:eastAsia="en-US"/>
        </w:rPr>
        <w:t xml:space="preserve">which </w:t>
      </w:r>
      <w:r w:rsidR="005D305D" w:rsidRPr="00CB22D4">
        <w:rPr>
          <w:rFonts w:ascii="Times New Roman" w:hAnsi="Times New Roman"/>
          <w:sz w:val="24"/>
          <w:szCs w:val="24"/>
          <w:lang w:eastAsia="en-US"/>
        </w:rPr>
        <w:t>was selected in the radiographic model.</w:t>
      </w:r>
    </w:p>
    <w:p w14:paraId="6804213F" w14:textId="77777777" w:rsidR="005D305D" w:rsidRDefault="005D305D" w:rsidP="003F0234">
      <w:pPr>
        <w:autoSpaceDE w:val="0"/>
        <w:autoSpaceDN w:val="0"/>
        <w:adjustRightInd w:val="0"/>
        <w:spacing w:after="0" w:line="480" w:lineRule="auto"/>
        <w:rPr>
          <w:rFonts w:ascii="Times New Roman" w:hAnsi="Times New Roman"/>
          <w:b/>
          <w:sz w:val="24"/>
          <w:szCs w:val="24"/>
          <w:lang w:eastAsia="en-US"/>
        </w:rPr>
      </w:pPr>
    </w:p>
    <w:p w14:paraId="343CE898" w14:textId="12BFED6D" w:rsidR="004367C6" w:rsidRPr="00D46AAA" w:rsidRDefault="004367C6" w:rsidP="003F0234">
      <w:pPr>
        <w:autoSpaceDE w:val="0"/>
        <w:autoSpaceDN w:val="0"/>
        <w:adjustRightInd w:val="0"/>
        <w:spacing w:after="0" w:line="480" w:lineRule="auto"/>
        <w:rPr>
          <w:rFonts w:ascii="Times New Roman" w:hAnsi="Times New Roman"/>
          <w:b/>
          <w:sz w:val="24"/>
          <w:szCs w:val="24"/>
          <w:lang w:eastAsia="en-US"/>
        </w:rPr>
      </w:pPr>
      <w:r w:rsidRPr="00D46AAA">
        <w:rPr>
          <w:rFonts w:ascii="Times New Roman" w:hAnsi="Times New Roman"/>
          <w:b/>
          <w:sz w:val="24"/>
          <w:szCs w:val="24"/>
          <w:lang w:eastAsia="en-US"/>
        </w:rPr>
        <w:t>Conclusions</w:t>
      </w:r>
    </w:p>
    <w:p w14:paraId="1FB3E743" w14:textId="255C339B" w:rsidR="00034BFA" w:rsidRDefault="004367C6" w:rsidP="00386D03">
      <w:pPr>
        <w:autoSpaceDE w:val="0"/>
        <w:autoSpaceDN w:val="0"/>
        <w:adjustRightInd w:val="0"/>
        <w:spacing w:after="0" w:line="480" w:lineRule="auto"/>
        <w:jc w:val="both"/>
        <w:rPr>
          <w:rFonts w:ascii="Times New Roman" w:hAnsi="Times New Roman"/>
          <w:sz w:val="24"/>
          <w:szCs w:val="24"/>
          <w:lang w:eastAsia="en-US"/>
        </w:rPr>
      </w:pPr>
      <w:r w:rsidRPr="00D46AAA">
        <w:rPr>
          <w:rFonts w:ascii="Times New Roman" w:hAnsi="Times New Roman"/>
          <w:sz w:val="24"/>
          <w:szCs w:val="24"/>
          <w:lang w:eastAsia="en-US"/>
        </w:rPr>
        <w:t xml:space="preserve">We </w:t>
      </w:r>
      <w:r w:rsidR="0049655D">
        <w:rPr>
          <w:rFonts w:ascii="Times New Roman" w:hAnsi="Times New Roman"/>
          <w:sz w:val="24"/>
          <w:szCs w:val="24"/>
          <w:lang w:eastAsia="en-US"/>
        </w:rPr>
        <w:t>developed</w:t>
      </w:r>
      <w:r w:rsidRPr="00D46AAA">
        <w:rPr>
          <w:rFonts w:ascii="Times New Roman" w:hAnsi="Times New Roman"/>
          <w:sz w:val="24"/>
          <w:szCs w:val="24"/>
          <w:lang w:eastAsia="en-US"/>
        </w:rPr>
        <w:t xml:space="preserve"> </w:t>
      </w:r>
      <w:r w:rsidR="00204348" w:rsidRPr="00D46AAA">
        <w:rPr>
          <w:rFonts w:ascii="Times New Roman" w:hAnsi="Times New Roman"/>
          <w:sz w:val="24"/>
          <w:szCs w:val="24"/>
          <w:lang w:eastAsia="en-US"/>
        </w:rPr>
        <w:t>two predictive models</w:t>
      </w:r>
      <w:r w:rsidR="00FC2B57" w:rsidRPr="00D46AAA">
        <w:rPr>
          <w:rFonts w:ascii="Times New Roman" w:hAnsi="Times New Roman"/>
          <w:sz w:val="24"/>
          <w:szCs w:val="24"/>
          <w:lang w:eastAsia="en-US"/>
        </w:rPr>
        <w:t xml:space="preserve"> for </w:t>
      </w:r>
      <w:r w:rsidR="00204348" w:rsidRPr="00D46AAA">
        <w:rPr>
          <w:rFonts w:ascii="Times New Roman" w:hAnsi="Times New Roman"/>
          <w:sz w:val="24"/>
          <w:szCs w:val="24"/>
          <w:lang w:eastAsia="en-US"/>
        </w:rPr>
        <w:t>short-term inciden</w:t>
      </w:r>
      <w:r w:rsidR="00B13D73">
        <w:rPr>
          <w:rFonts w:ascii="Times New Roman" w:hAnsi="Times New Roman"/>
          <w:sz w:val="24"/>
          <w:szCs w:val="24"/>
          <w:lang w:eastAsia="en-US"/>
        </w:rPr>
        <w:t>ce</w:t>
      </w:r>
      <w:r w:rsidR="00204348" w:rsidRPr="00D46AAA">
        <w:rPr>
          <w:rFonts w:ascii="Times New Roman" w:hAnsi="Times New Roman"/>
          <w:sz w:val="24"/>
          <w:szCs w:val="24"/>
          <w:lang w:eastAsia="en-US"/>
        </w:rPr>
        <w:t xml:space="preserve"> </w:t>
      </w:r>
      <w:r w:rsidR="00B13D73">
        <w:rPr>
          <w:rFonts w:ascii="Times New Roman" w:hAnsi="Times New Roman"/>
          <w:sz w:val="24"/>
          <w:szCs w:val="24"/>
          <w:lang w:eastAsia="en-US"/>
        </w:rPr>
        <w:t xml:space="preserve">of </w:t>
      </w:r>
      <w:r w:rsidR="00204348" w:rsidRPr="00D46AAA">
        <w:rPr>
          <w:rFonts w:ascii="Times New Roman" w:hAnsi="Times New Roman"/>
          <w:sz w:val="24"/>
          <w:szCs w:val="24"/>
          <w:lang w:eastAsia="en-US"/>
        </w:rPr>
        <w:t>RKOA</w:t>
      </w:r>
      <w:r w:rsidR="00810493">
        <w:rPr>
          <w:rFonts w:ascii="Times New Roman" w:hAnsi="Times New Roman"/>
          <w:sz w:val="24"/>
          <w:szCs w:val="24"/>
          <w:lang w:eastAsia="en-US"/>
        </w:rPr>
        <w:t xml:space="preserve"> in </w:t>
      </w:r>
      <w:r w:rsidR="00034BFA">
        <w:rPr>
          <w:rFonts w:ascii="Times New Roman" w:hAnsi="Times New Roman"/>
          <w:sz w:val="24"/>
          <w:szCs w:val="24"/>
          <w:lang w:eastAsia="en-US"/>
        </w:rPr>
        <w:t xml:space="preserve">middle-aged, predominantly white </w:t>
      </w:r>
      <w:r w:rsidR="00810493">
        <w:rPr>
          <w:rFonts w:ascii="Times New Roman" w:hAnsi="Times New Roman"/>
          <w:sz w:val="24"/>
          <w:szCs w:val="24"/>
          <w:lang w:eastAsia="en-US"/>
        </w:rPr>
        <w:t xml:space="preserve">women, a simple clinical model and a more complete </w:t>
      </w:r>
      <w:r w:rsidR="00D664AE">
        <w:rPr>
          <w:rFonts w:ascii="Times New Roman" w:hAnsi="Times New Roman"/>
          <w:sz w:val="24"/>
          <w:szCs w:val="24"/>
          <w:lang w:eastAsia="en-US"/>
        </w:rPr>
        <w:t>radiographic model</w:t>
      </w:r>
      <w:r w:rsidR="00171B1D" w:rsidRPr="00D46AAA">
        <w:rPr>
          <w:rFonts w:ascii="Times New Roman" w:hAnsi="Times New Roman"/>
          <w:sz w:val="24"/>
          <w:szCs w:val="24"/>
          <w:lang w:eastAsia="en-US"/>
        </w:rPr>
        <w:t>.</w:t>
      </w:r>
      <w:r w:rsidR="00604154" w:rsidRPr="00D46AAA">
        <w:rPr>
          <w:rFonts w:ascii="Times New Roman" w:hAnsi="Times New Roman"/>
          <w:sz w:val="24"/>
          <w:szCs w:val="24"/>
          <w:lang w:eastAsia="en-US"/>
        </w:rPr>
        <w:t xml:space="preserve"> </w:t>
      </w:r>
      <w:r w:rsidR="0049655D">
        <w:rPr>
          <w:rFonts w:ascii="Times New Roman" w:hAnsi="Times New Roman"/>
          <w:sz w:val="24"/>
          <w:szCs w:val="24"/>
          <w:lang w:eastAsia="en-US"/>
        </w:rPr>
        <w:t xml:space="preserve">The clinical model uses </w:t>
      </w:r>
      <w:r w:rsidR="00810493">
        <w:rPr>
          <w:rFonts w:ascii="Times New Roman" w:hAnsi="Times New Roman"/>
          <w:sz w:val="24"/>
          <w:szCs w:val="24"/>
          <w:lang w:eastAsia="en-US"/>
        </w:rPr>
        <w:t xml:space="preserve">three </w:t>
      </w:r>
      <w:r w:rsidR="0049655D">
        <w:rPr>
          <w:rFonts w:ascii="Times New Roman" w:hAnsi="Times New Roman"/>
          <w:sz w:val="24"/>
          <w:szCs w:val="24"/>
          <w:lang w:eastAsia="en-US"/>
        </w:rPr>
        <w:t>variables that clinicians can easily measure</w:t>
      </w:r>
      <w:r w:rsidR="00810493">
        <w:rPr>
          <w:rFonts w:ascii="Times New Roman" w:hAnsi="Times New Roman"/>
          <w:sz w:val="24"/>
          <w:szCs w:val="24"/>
          <w:lang w:eastAsia="en-US"/>
        </w:rPr>
        <w:t xml:space="preserve"> and use </w:t>
      </w:r>
      <w:r w:rsidR="009871F0">
        <w:rPr>
          <w:rFonts w:ascii="Times New Roman" w:hAnsi="Times New Roman"/>
          <w:sz w:val="24"/>
          <w:szCs w:val="24"/>
          <w:lang w:eastAsia="en-US"/>
        </w:rPr>
        <w:t xml:space="preserve">to identify and </w:t>
      </w:r>
      <w:r w:rsidR="009871F0" w:rsidRPr="00D46AAA">
        <w:rPr>
          <w:rFonts w:ascii="Times New Roman" w:hAnsi="Times New Roman"/>
          <w:sz w:val="24"/>
          <w:szCs w:val="24"/>
          <w:lang w:eastAsia="en-US"/>
        </w:rPr>
        <w:t xml:space="preserve">inform women who have knees at higher risk of RKOA </w:t>
      </w:r>
      <w:r w:rsidR="00810493">
        <w:rPr>
          <w:rFonts w:ascii="Times New Roman" w:hAnsi="Times New Roman"/>
          <w:sz w:val="24"/>
          <w:szCs w:val="24"/>
          <w:lang w:eastAsia="en-US"/>
        </w:rPr>
        <w:t xml:space="preserve">in the clinical setting: </w:t>
      </w:r>
      <w:r w:rsidR="00810493" w:rsidRPr="00D46AAA">
        <w:rPr>
          <w:rFonts w:ascii="Times New Roman" w:hAnsi="Times New Roman"/>
          <w:sz w:val="24"/>
          <w:szCs w:val="24"/>
          <w:lang w:eastAsia="en-US"/>
        </w:rPr>
        <w:t>age, quadricep</w:t>
      </w:r>
      <w:r w:rsidR="001B0074">
        <w:rPr>
          <w:rFonts w:ascii="Times New Roman" w:hAnsi="Times New Roman"/>
          <w:sz w:val="24"/>
          <w:szCs w:val="24"/>
          <w:lang w:eastAsia="en-US"/>
        </w:rPr>
        <w:t>s</w:t>
      </w:r>
      <w:r w:rsidR="00810493" w:rsidRPr="00D46AAA">
        <w:rPr>
          <w:rFonts w:ascii="Times New Roman" w:hAnsi="Times New Roman"/>
          <w:sz w:val="24"/>
          <w:szCs w:val="24"/>
          <w:lang w:eastAsia="en-US"/>
        </w:rPr>
        <w:t xml:space="preserve"> circumference</w:t>
      </w:r>
      <w:r w:rsidR="00810493">
        <w:rPr>
          <w:rFonts w:ascii="Times New Roman" w:hAnsi="Times New Roman"/>
          <w:sz w:val="24"/>
          <w:szCs w:val="24"/>
          <w:lang w:eastAsia="en-US"/>
        </w:rPr>
        <w:t>,</w:t>
      </w:r>
      <w:r w:rsidR="00810493" w:rsidRPr="00D46AAA">
        <w:rPr>
          <w:rFonts w:ascii="Times New Roman" w:hAnsi="Times New Roman"/>
          <w:sz w:val="24"/>
          <w:szCs w:val="24"/>
          <w:lang w:eastAsia="en-US"/>
        </w:rPr>
        <w:t xml:space="preserve"> and urine CTX-II </w:t>
      </w:r>
      <w:r w:rsidR="00810493">
        <w:rPr>
          <w:rFonts w:ascii="Times New Roman" w:hAnsi="Times New Roman"/>
          <w:sz w:val="24"/>
          <w:szCs w:val="24"/>
          <w:lang w:eastAsia="en-US"/>
        </w:rPr>
        <w:t>level</w:t>
      </w:r>
      <w:r w:rsidR="0049655D">
        <w:rPr>
          <w:rFonts w:ascii="Times New Roman" w:hAnsi="Times New Roman"/>
          <w:sz w:val="24"/>
          <w:szCs w:val="24"/>
          <w:lang w:eastAsia="en-US"/>
        </w:rPr>
        <w:t xml:space="preserve">. </w:t>
      </w:r>
      <w:r w:rsidR="00766CEF" w:rsidRPr="00D46AAA">
        <w:rPr>
          <w:rFonts w:ascii="Times New Roman" w:hAnsi="Times New Roman"/>
          <w:sz w:val="24"/>
          <w:szCs w:val="24"/>
          <w:lang w:eastAsia="en-US"/>
        </w:rPr>
        <w:t xml:space="preserve">The </w:t>
      </w:r>
      <w:r w:rsidR="00ED3F9E">
        <w:rPr>
          <w:rFonts w:ascii="Times New Roman" w:hAnsi="Times New Roman"/>
          <w:sz w:val="24"/>
          <w:szCs w:val="24"/>
          <w:lang w:eastAsia="en-US"/>
        </w:rPr>
        <w:t>radiographic</w:t>
      </w:r>
      <w:r w:rsidR="003D54CB" w:rsidRPr="00D46AAA">
        <w:rPr>
          <w:rFonts w:ascii="Times New Roman" w:hAnsi="Times New Roman"/>
          <w:sz w:val="24"/>
          <w:szCs w:val="24"/>
          <w:lang w:eastAsia="en-US"/>
        </w:rPr>
        <w:t xml:space="preserve"> </w:t>
      </w:r>
      <w:r w:rsidR="00766CEF" w:rsidRPr="00D46AAA">
        <w:rPr>
          <w:rFonts w:ascii="Times New Roman" w:hAnsi="Times New Roman"/>
          <w:sz w:val="24"/>
          <w:szCs w:val="24"/>
          <w:lang w:eastAsia="en-US"/>
        </w:rPr>
        <w:t xml:space="preserve">predictive model </w:t>
      </w:r>
      <w:r w:rsidR="00B03492">
        <w:rPr>
          <w:rFonts w:ascii="Times New Roman" w:hAnsi="Times New Roman"/>
          <w:sz w:val="24"/>
          <w:szCs w:val="24"/>
          <w:lang w:eastAsia="en-US"/>
        </w:rPr>
        <w:t xml:space="preserve">uses seven variables and </w:t>
      </w:r>
      <w:r w:rsidR="00C625E9" w:rsidRPr="00D46AAA">
        <w:rPr>
          <w:rFonts w:ascii="Times New Roman" w:hAnsi="Times New Roman"/>
          <w:sz w:val="24"/>
          <w:szCs w:val="24"/>
          <w:lang w:eastAsia="en-US"/>
        </w:rPr>
        <w:t xml:space="preserve">includes </w:t>
      </w:r>
      <w:r w:rsidR="00810493">
        <w:rPr>
          <w:rFonts w:ascii="Times New Roman" w:hAnsi="Times New Roman"/>
          <w:sz w:val="24"/>
          <w:szCs w:val="24"/>
          <w:lang w:eastAsia="en-US"/>
        </w:rPr>
        <w:t xml:space="preserve">radiographic </w:t>
      </w:r>
      <w:r w:rsidR="00C625E9" w:rsidRPr="00D46AAA">
        <w:rPr>
          <w:rFonts w:ascii="Times New Roman" w:hAnsi="Times New Roman"/>
          <w:sz w:val="24"/>
          <w:szCs w:val="24"/>
          <w:lang w:eastAsia="en-US"/>
        </w:rPr>
        <w:t>factors such as hip</w:t>
      </w:r>
      <w:r w:rsidR="00261595" w:rsidRPr="00D46AAA">
        <w:rPr>
          <w:rFonts w:ascii="Times New Roman" w:hAnsi="Times New Roman"/>
          <w:bCs/>
          <w:sz w:val="24"/>
          <w:szCs w:val="24"/>
        </w:rPr>
        <w:t xml:space="preserve"> </w:t>
      </w:r>
      <w:r w:rsidR="00034BFA" w:rsidRPr="00D46AAA">
        <w:rPr>
          <w:rFonts w:ascii="Times New Roman" w:hAnsi="Times New Roman"/>
          <w:sz w:val="24"/>
          <w:szCs w:val="24"/>
        </w:rPr>
        <w:t xml:space="preserve">α-angle </w:t>
      </w:r>
      <w:r w:rsidR="00810493">
        <w:rPr>
          <w:rFonts w:ascii="Times New Roman" w:hAnsi="Times New Roman"/>
          <w:bCs/>
          <w:sz w:val="24"/>
          <w:szCs w:val="24"/>
        </w:rPr>
        <w:t xml:space="preserve">to </w:t>
      </w:r>
      <w:r w:rsidR="00261595" w:rsidRPr="00D46AAA">
        <w:rPr>
          <w:rFonts w:ascii="Times New Roman" w:hAnsi="Times New Roman"/>
          <w:bCs/>
          <w:sz w:val="24"/>
          <w:szCs w:val="24"/>
        </w:rPr>
        <w:t xml:space="preserve">increase the predictive capacity of the clinical model </w:t>
      </w:r>
      <w:r w:rsidR="00766CEF" w:rsidRPr="00D46AAA">
        <w:rPr>
          <w:rFonts w:ascii="Times New Roman" w:hAnsi="Times New Roman"/>
          <w:sz w:val="24"/>
          <w:szCs w:val="24"/>
          <w:lang w:eastAsia="en-US"/>
        </w:rPr>
        <w:t>of short-term incidence</w:t>
      </w:r>
      <w:r w:rsidR="002526FB" w:rsidRPr="00D46AAA">
        <w:rPr>
          <w:rFonts w:ascii="Times New Roman" w:hAnsi="Times New Roman"/>
          <w:sz w:val="24"/>
          <w:szCs w:val="24"/>
          <w:lang w:eastAsia="en-US"/>
        </w:rPr>
        <w:t xml:space="preserve"> of</w:t>
      </w:r>
      <w:r w:rsidR="00766CEF" w:rsidRPr="00D46AAA">
        <w:rPr>
          <w:rFonts w:ascii="Times New Roman" w:hAnsi="Times New Roman"/>
          <w:sz w:val="24"/>
          <w:szCs w:val="24"/>
          <w:lang w:eastAsia="en-US"/>
        </w:rPr>
        <w:t xml:space="preserve"> RKOA</w:t>
      </w:r>
      <w:r w:rsidR="00261595" w:rsidRPr="00D46AAA">
        <w:rPr>
          <w:rFonts w:ascii="Times New Roman" w:hAnsi="Times New Roman"/>
          <w:sz w:val="24"/>
          <w:szCs w:val="24"/>
          <w:lang w:eastAsia="en-US"/>
        </w:rPr>
        <w:t>.</w:t>
      </w:r>
      <w:r w:rsidR="00766CEF" w:rsidRPr="00D46AAA">
        <w:rPr>
          <w:rFonts w:ascii="Times New Roman" w:hAnsi="Times New Roman"/>
          <w:sz w:val="24"/>
          <w:szCs w:val="24"/>
          <w:lang w:eastAsia="en-US"/>
        </w:rPr>
        <w:t xml:space="preserve"> </w:t>
      </w:r>
    </w:p>
    <w:p w14:paraId="53BBB939" w14:textId="77777777" w:rsidR="00034BFA" w:rsidRDefault="00034BFA" w:rsidP="00386D03">
      <w:pPr>
        <w:autoSpaceDE w:val="0"/>
        <w:autoSpaceDN w:val="0"/>
        <w:adjustRightInd w:val="0"/>
        <w:spacing w:after="0" w:line="480" w:lineRule="auto"/>
        <w:jc w:val="both"/>
        <w:rPr>
          <w:rFonts w:ascii="Times New Roman" w:hAnsi="Times New Roman"/>
          <w:sz w:val="24"/>
          <w:szCs w:val="24"/>
          <w:lang w:eastAsia="en-US"/>
        </w:rPr>
      </w:pPr>
    </w:p>
    <w:p w14:paraId="63BDAF46" w14:textId="416E0950" w:rsidR="000F4488" w:rsidRPr="00D46AAA" w:rsidRDefault="00CD431F" w:rsidP="00386D03">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eastAsia="en-US"/>
        </w:rPr>
        <w:t xml:space="preserve">This is the first time that ipsilateral hip </w:t>
      </w:r>
      <w:r w:rsidRPr="00D46AAA">
        <w:rPr>
          <w:rFonts w:ascii="Times New Roman" w:hAnsi="Times New Roman"/>
          <w:bCs/>
          <w:sz w:val="24"/>
          <w:szCs w:val="24"/>
        </w:rPr>
        <w:t>α-angle</w:t>
      </w:r>
      <w:r>
        <w:rPr>
          <w:rFonts w:ascii="Times New Roman" w:hAnsi="Times New Roman"/>
          <w:bCs/>
          <w:sz w:val="24"/>
          <w:szCs w:val="24"/>
        </w:rPr>
        <w:t xml:space="preserve"> has been identified as a predictor of RKOA. </w:t>
      </w:r>
      <w:r>
        <w:rPr>
          <w:rFonts w:ascii="Times New Roman" w:hAnsi="Times New Roman"/>
          <w:sz w:val="24"/>
          <w:szCs w:val="24"/>
          <w:lang w:eastAsia="en-US"/>
        </w:rPr>
        <w:t>The</w:t>
      </w:r>
      <w:r w:rsidR="00951B5D">
        <w:rPr>
          <w:rFonts w:ascii="Times New Roman" w:hAnsi="Times New Roman"/>
          <w:sz w:val="24"/>
          <w:szCs w:val="24"/>
          <w:lang w:eastAsia="en-US"/>
        </w:rPr>
        <w:t xml:space="preserve"> selection of hip </w:t>
      </w:r>
      <w:r w:rsidR="00951B5D" w:rsidRPr="00D46AAA">
        <w:rPr>
          <w:rFonts w:ascii="Times New Roman" w:hAnsi="Times New Roman"/>
          <w:bCs/>
          <w:sz w:val="24"/>
          <w:szCs w:val="24"/>
        </w:rPr>
        <w:t>α-angle</w:t>
      </w:r>
      <w:r w:rsidR="00951B5D">
        <w:rPr>
          <w:rFonts w:ascii="Times New Roman" w:hAnsi="Times New Roman"/>
          <w:bCs/>
          <w:sz w:val="24"/>
          <w:szCs w:val="24"/>
        </w:rPr>
        <w:t>,</w:t>
      </w:r>
      <w:r w:rsidR="00951B5D" w:rsidRPr="00D46AAA">
        <w:rPr>
          <w:rFonts w:ascii="Times New Roman" w:hAnsi="Times New Roman"/>
          <w:bCs/>
          <w:sz w:val="24"/>
          <w:szCs w:val="24"/>
        </w:rPr>
        <w:t xml:space="preserve"> BMD at the </w:t>
      </w:r>
      <w:r w:rsidR="001029A5">
        <w:rPr>
          <w:rFonts w:ascii="Times New Roman" w:hAnsi="Times New Roman"/>
          <w:bCs/>
          <w:sz w:val="24"/>
          <w:szCs w:val="24"/>
        </w:rPr>
        <w:t xml:space="preserve">lumbar </w:t>
      </w:r>
      <w:r w:rsidR="00951B5D" w:rsidRPr="00D46AAA">
        <w:rPr>
          <w:rFonts w:ascii="Times New Roman" w:hAnsi="Times New Roman"/>
          <w:bCs/>
          <w:sz w:val="24"/>
          <w:szCs w:val="24"/>
        </w:rPr>
        <w:t>spine</w:t>
      </w:r>
      <w:r w:rsidR="00034BFA">
        <w:rPr>
          <w:rFonts w:ascii="Times New Roman" w:hAnsi="Times New Roman"/>
          <w:bCs/>
          <w:sz w:val="24"/>
          <w:szCs w:val="24"/>
        </w:rPr>
        <w:t>,</w:t>
      </w:r>
      <w:r w:rsidR="00951B5D">
        <w:rPr>
          <w:rFonts w:ascii="Times New Roman" w:hAnsi="Times New Roman"/>
          <w:bCs/>
          <w:sz w:val="24"/>
          <w:szCs w:val="24"/>
        </w:rPr>
        <w:t xml:space="preserve"> and </w:t>
      </w:r>
      <w:r w:rsidR="00951B5D">
        <w:rPr>
          <w:rFonts w:ascii="Times New Roman" w:hAnsi="Times New Roman"/>
          <w:sz w:val="24"/>
          <w:szCs w:val="24"/>
          <w:lang w:eastAsia="en-US"/>
        </w:rPr>
        <w:t xml:space="preserve">contralateral knee </w:t>
      </w:r>
      <w:r w:rsidR="00951B5D">
        <w:rPr>
          <w:rFonts w:ascii="Times New Roman" w:hAnsi="Times New Roman"/>
          <w:sz w:val="24"/>
          <w:szCs w:val="24"/>
        </w:rPr>
        <w:t xml:space="preserve">osteoarthritis </w:t>
      </w:r>
      <w:r>
        <w:rPr>
          <w:rFonts w:ascii="Times New Roman" w:hAnsi="Times New Roman"/>
          <w:sz w:val="24"/>
          <w:szCs w:val="24"/>
        </w:rPr>
        <w:t xml:space="preserve">as predictors of RKOA </w:t>
      </w:r>
      <w:r w:rsidR="00951B5D">
        <w:rPr>
          <w:rFonts w:ascii="Times New Roman" w:hAnsi="Times New Roman"/>
          <w:sz w:val="24"/>
          <w:szCs w:val="24"/>
        </w:rPr>
        <w:t xml:space="preserve">suggest osteoarthritis </w:t>
      </w:r>
      <w:r w:rsidR="00951B5D">
        <w:rPr>
          <w:rFonts w:ascii="Times New Roman" w:hAnsi="Times New Roman"/>
          <w:sz w:val="24"/>
          <w:szCs w:val="24"/>
          <w:lang w:eastAsia="en-US"/>
        </w:rPr>
        <w:t>origins beyond the knee area</w:t>
      </w:r>
      <w:r>
        <w:rPr>
          <w:rFonts w:ascii="Times New Roman" w:hAnsi="Times New Roman"/>
          <w:sz w:val="24"/>
          <w:szCs w:val="24"/>
          <w:lang w:eastAsia="en-US"/>
        </w:rPr>
        <w:t xml:space="preserve">, although </w:t>
      </w:r>
      <w:r w:rsidR="00951B5D">
        <w:rPr>
          <w:rFonts w:ascii="Times New Roman" w:hAnsi="Times New Roman"/>
          <w:sz w:val="24"/>
          <w:szCs w:val="24"/>
          <w:lang w:eastAsia="en-US"/>
        </w:rPr>
        <w:t xml:space="preserve">further research </w:t>
      </w:r>
      <w:r>
        <w:rPr>
          <w:rFonts w:ascii="Times New Roman" w:hAnsi="Times New Roman"/>
          <w:sz w:val="24"/>
          <w:szCs w:val="24"/>
          <w:lang w:eastAsia="en-US"/>
        </w:rPr>
        <w:t xml:space="preserve">is needed before a mechanism for </w:t>
      </w:r>
      <w:r w:rsidR="001029A5">
        <w:rPr>
          <w:rFonts w:ascii="Times New Roman" w:hAnsi="Times New Roman"/>
          <w:sz w:val="24"/>
          <w:szCs w:val="24"/>
          <w:lang w:eastAsia="en-US"/>
        </w:rPr>
        <w:t xml:space="preserve">how these </w:t>
      </w:r>
      <w:r w:rsidR="00951B5D">
        <w:rPr>
          <w:rFonts w:ascii="Times New Roman" w:hAnsi="Times New Roman"/>
          <w:sz w:val="24"/>
          <w:szCs w:val="24"/>
          <w:lang w:eastAsia="en-US"/>
        </w:rPr>
        <w:t>caus</w:t>
      </w:r>
      <w:r w:rsidR="001029A5">
        <w:rPr>
          <w:rFonts w:ascii="Times New Roman" w:hAnsi="Times New Roman"/>
          <w:sz w:val="24"/>
          <w:szCs w:val="24"/>
          <w:lang w:eastAsia="en-US"/>
        </w:rPr>
        <w:t>e</w:t>
      </w:r>
      <w:r w:rsidR="00951B5D">
        <w:rPr>
          <w:rFonts w:ascii="Times New Roman" w:hAnsi="Times New Roman"/>
          <w:sz w:val="24"/>
          <w:szCs w:val="24"/>
          <w:lang w:eastAsia="en-US"/>
        </w:rPr>
        <w:t xml:space="preserve"> RKOA</w:t>
      </w:r>
      <w:r>
        <w:rPr>
          <w:rFonts w:ascii="Times New Roman" w:hAnsi="Times New Roman"/>
          <w:sz w:val="24"/>
          <w:szCs w:val="24"/>
          <w:lang w:eastAsia="en-US"/>
        </w:rPr>
        <w:t xml:space="preserve"> can be suggested</w:t>
      </w:r>
      <w:r w:rsidR="00951B5D">
        <w:rPr>
          <w:rFonts w:ascii="Times New Roman" w:hAnsi="Times New Roman"/>
          <w:sz w:val="24"/>
          <w:szCs w:val="24"/>
          <w:lang w:eastAsia="en-US"/>
        </w:rPr>
        <w:t xml:space="preserve">. </w:t>
      </w:r>
      <w:r w:rsidR="009871F0">
        <w:rPr>
          <w:rFonts w:ascii="Times New Roman" w:hAnsi="Times New Roman"/>
          <w:sz w:val="24"/>
          <w:szCs w:val="24"/>
          <w:lang w:eastAsia="en-US"/>
        </w:rPr>
        <w:t>We also developed a risk score tool to help c</w:t>
      </w:r>
      <w:r w:rsidR="009871F0" w:rsidRPr="00D46AAA">
        <w:rPr>
          <w:rFonts w:ascii="Times New Roman" w:hAnsi="Times New Roman"/>
          <w:sz w:val="24"/>
          <w:szCs w:val="24"/>
          <w:lang w:eastAsia="en-US"/>
        </w:rPr>
        <w:t xml:space="preserve">linicians </w:t>
      </w:r>
      <w:r w:rsidR="00B03492">
        <w:rPr>
          <w:rFonts w:ascii="Times New Roman" w:hAnsi="Times New Roman"/>
          <w:sz w:val="24"/>
          <w:szCs w:val="24"/>
          <w:lang w:eastAsia="en-US"/>
        </w:rPr>
        <w:t xml:space="preserve">use the </w:t>
      </w:r>
      <w:r w:rsidR="00ED3F9E">
        <w:rPr>
          <w:rFonts w:ascii="Times New Roman" w:hAnsi="Times New Roman"/>
          <w:sz w:val="24"/>
          <w:szCs w:val="24"/>
          <w:lang w:eastAsia="en-US"/>
        </w:rPr>
        <w:t>clinical</w:t>
      </w:r>
      <w:r w:rsidR="00D664AE">
        <w:rPr>
          <w:rFonts w:ascii="Times New Roman" w:hAnsi="Times New Roman"/>
          <w:sz w:val="24"/>
          <w:szCs w:val="24"/>
          <w:lang w:eastAsia="en-US"/>
        </w:rPr>
        <w:t xml:space="preserve"> model</w:t>
      </w:r>
      <w:r w:rsidR="009871F0" w:rsidRPr="00D46AAA">
        <w:rPr>
          <w:rFonts w:ascii="Times New Roman" w:hAnsi="Times New Roman"/>
          <w:sz w:val="24"/>
          <w:szCs w:val="24"/>
          <w:lang w:eastAsia="en-US"/>
        </w:rPr>
        <w:t xml:space="preserve">. </w:t>
      </w:r>
      <w:r w:rsidR="00810493">
        <w:rPr>
          <w:rFonts w:ascii="Times New Roman" w:hAnsi="Times New Roman"/>
          <w:sz w:val="24"/>
          <w:szCs w:val="24"/>
          <w:lang w:eastAsia="en-US"/>
        </w:rPr>
        <w:t>I</w:t>
      </w:r>
      <w:r w:rsidR="005441F6" w:rsidRPr="00D46AAA">
        <w:rPr>
          <w:rFonts w:ascii="Times New Roman" w:hAnsi="Times New Roman"/>
          <w:sz w:val="24"/>
          <w:szCs w:val="24"/>
          <w:lang w:eastAsia="en-US"/>
        </w:rPr>
        <w:t>dentif</w:t>
      </w:r>
      <w:r w:rsidR="00810493">
        <w:rPr>
          <w:rFonts w:ascii="Times New Roman" w:hAnsi="Times New Roman"/>
          <w:sz w:val="24"/>
          <w:szCs w:val="24"/>
          <w:lang w:eastAsia="en-US"/>
        </w:rPr>
        <w:t>ying</w:t>
      </w:r>
      <w:r w:rsidR="005441F6" w:rsidRPr="00D46AAA">
        <w:rPr>
          <w:rFonts w:ascii="Times New Roman" w:hAnsi="Times New Roman"/>
          <w:sz w:val="24"/>
          <w:szCs w:val="24"/>
          <w:lang w:eastAsia="en-US"/>
        </w:rPr>
        <w:t xml:space="preserve"> </w:t>
      </w:r>
      <w:r w:rsidR="002526FB" w:rsidRPr="00D46AAA">
        <w:rPr>
          <w:rFonts w:ascii="Times New Roman" w:hAnsi="Times New Roman"/>
          <w:sz w:val="24"/>
          <w:szCs w:val="24"/>
          <w:lang w:eastAsia="en-US"/>
        </w:rPr>
        <w:t xml:space="preserve">women with </w:t>
      </w:r>
      <w:r w:rsidR="006A6D8E" w:rsidRPr="00D46AAA">
        <w:rPr>
          <w:rFonts w:ascii="Times New Roman" w:hAnsi="Times New Roman"/>
          <w:sz w:val="24"/>
          <w:szCs w:val="24"/>
          <w:lang w:eastAsia="en-US"/>
        </w:rPr>
        <w:t xml:space="preserve">knees </w:t>
      </w:r>
      <w:r w:rsidR="00131DAB" w:rsidRPr="00D46AAA">
        <w:rPr>
          <w:rFonts w:ascii="Times New Roman" w:hAnsi="Times New Roman"/>
          <w:sz w:val="24"/>
          <w:szCs w:val="24"/>
          <w:lang w:eastAsia="en-US"/>
        </w:rPr>
        <w:t>at high risk of developing RKOA</w:t>
      </w:r>
      <w:r w:rsidR="00047B3B" w:rsidRPr="00D46AAA">
        <w:rPr>
          <w:rFonts w:ascii="Times New Roman" w:hAnsi="Times New Roman"/>
          <w:sz w:val="24"/>
          <w:szCs w:val="24"/>
          <w:lang w:eastAsia="en-US"/>
        </w:rPr>
        <w:t xml:space="preserve"> will enable</w:t>
      </w:r>
      <w:r w:rsidR="00131DAB" w:rsidRPr="00D46AAA">
        <w:rPr>
          <w:rFonts w:ascii="Times New Roman" w:hAnsi="Times New Roman"/>
          <w:sz w:val="24"/>
          <w:szCs w:val="24"/>
          <w:lang w:eastAsia="en-US"/>
        </w:rPr>
        <w:t xml:space="preserve"> </w:t>
      </w:r>
      <w:r w:rsidR="00D356C9">
        <w:rPr>
          <w:rFonts w:ascii="Times New Roman" w:hAnsi="Times New Roman"/>
          <w:sz w:val="24"/>
          <w:szCs w:val="24"/>
          <w:lang w:eastAsia="en-US"/>
        </w:rPr>
        <w:t>preventive</w:t>
      </w:r>
      <w:r w:rsidR="00131DAB" w:rsidRPr="00D46AAA">
        <w:rPr>
          <w:rFonts w:ascii="Times New Roman" w:hAnsi="Times New Roman"/>
          <w:sz w:val="24"/>
          <w:szCs w:val="24"/>
          <w:lang w:eastAsia="en-US"/>
        </w:rPr>
        <w:t xml:space="preserve"> </w:t>
      </w:r>
      <w:r w:rsidR="00047B3B" w:rsidRPr="00D46AAA">
        <w:rPr>
          <w:rFonts w:ascii="Times New Roman" w:hAnsi="Times New Roman"/>
          <w:sz w:val="24"/>
          <w:szCs w:val="24"/>
          <w:lang w:eastAsia="en-US"/>
        </w:rPr>
        <w:t>measures</w:t>
      </w:r>
      <w:r w:rsidR="00810493">
        <w:rPr>
          <w:rFonts w:ascii="Times New Roman" w:hAnsi="Times New Roman"/>
          <w:sz w:val="24"/>
          <w:szCs w:val="24"/>
          <w:lang w:eastAsia="en-US"/>
        </w:rPr>
        <w:t xml:space="preserve"> to be tested</w:t>
      </w:r>
      <w:r w:rsidR="00131DAB" w:rsidRPr="00D46AAA">
        <w:rPr>
          <w:rFonts w:ascii="Times New Roman" w:hAnsi="Times New Roman"/>
          <w:sz w:val="24"/>
          <w:szCs w:val="24"/>
          <w:lang w:eastAsia="en-US"/>
        </w:rPr>
        <w:t>.</w:t>
      </w:r>
      <w:r w:rsidR="003350CB" w:rsidRPr="00D46AAA">
        <w:rPr>
          <w:rFonts w:ascii="Times New Roman" w:hAnsi="Times New Roman"/>
          <w:sz w:val="24"/>
          <w:szCs w:val="24"/>
          <w:lang w:eastAsia="en-US"/>
        </w:rPr>
        <w:t xml:space="preserve"> </w:t>
      </w:r>
      <w:r w:rsidR="0025218E">
        <w:rPr>
          <w:rFonts w:ascii="Times New Roman" w:hAnsi="Times New Roman"/>
          <w:sz w:val="24"/>
          <w:szCs w:val="24"/>
          <w:lang w:eastAsia="en-US"/>
        </w:rPr>
        <w:t>Once externally validated, b</w:t>
      </w:r>
      <w:r w:rsidR="00810493">
        <w:rPr>
          <w:rFonts w:ascii="Times New Roman" w:hAnsi="Times New Roman"/>
          <w:sz w:val="24"/>
          <w:szCs w:val="24"/>
          <w:lang w:eastAsia="en-US"/>
        </w:rPr>
        <w:t xml:space="preserve">oth models and the risk score </w:t>
      </w:r>
      <w:r w:rsidR="003350CB" w:rsidRPr="00D46AAA">
        <w:rPr>
          <w:rFonts w:ascii="Times New Roman" w:hAnsi="Times New Roman"/>
          <w:sz w:val="24"/>
          <w:szCs w:val="24"/>
          <w:lang w:eastAsia="en-US"/>
        </w:rPr>
        <w:t xml:space="preserve">tool </w:t>
      </w:r>
      <w:r w:rsidR="00810493">
        <w:rPr>
          <w:rFonts w:ascii="Times New Roman" w:hAnsi="Times New Roman"/>
          <w:sz w:val="24"/>
          <w:szCs w:val="24"/>
          <w:lang w:eastAsia="en-US"/>
        </w:rPr>
        <w:t xml:space="preserve">could </w:t>
      </w:r>
      <w:r w:rsidR="00047B3B" w:rsidRPr="00D46AAA">
        <w:rPr>
          <w:rFonts w:ascii="Times New Roman" w:hAnsi="Times New Roman"/>
          <w:sz w:val="24"/>
          <w:szCs w:val="24"/>
          <w:lang w:eastAsia="en-US"/>
        </w:rPr>
        <w:t xml:space="preserve">be </w:t>
      </w:r>
      <w:r w:rsidR="003350CB" w:rsidRPr="00D46AAA">
        <w:rPr>
          <w:rFonts w:ascii="Times New Roman" w:hAnsi="Times New Roman"/>
          <w:sz w:val="24"/>
          <w:szCs w:val="24"/>
          <w:lang w:eastAsia="en-US"/>
        </w:rPr>
        <w:t xml:space="preserve">useful </w:t>
      </w:r>
      <w:r w:rsidR="00047B3B" w:rsidRPr="00D46AAA">
        <w:rPr>
          <w:rFonts w:ascii="Times New Roman" w:hAnsi="Times New Roman"/>
          <w:sz w:val="24"/>
          <w:szCs w:val="24"/>
          <w:lang w:eastAsia="en-US"/>
        </w:rPr>
        <w:t>in identifying</w:t>
      </w:r>
      <w:r w:rsidR="003350CB" w:rsidRPr="00D46AAA">
        <w:rPr>
          <w:rFonts w:ascii="Times New Roman" w:hAnsi="Times New Roman"/>
          <w:sz w:val="24"/>
          <w:szCs w:val="24"/>
          <w:lang w:eastAsia="en-US"/>
        </w:rPr>
        <w:t xml:space="preserve"> participants </w:t>
      </w:r>
      <w:r w:rsidR="00047B3B" w:rsidRPr="00D46AAA">
        <w:rPr>
          <w:rFonts w:ascii="Times New Roman" w:hAnsi="Times New Roman"/>
          <w:sz w:val="24"/>
          <w:szCs w:val="24"/>
          <w:lang w:eastAsia="en-US"/>
        </w:rPr>
        <w:t xml:space="preserve">for </w:t>
      </w:r>
      <w:r w:rsidR="003350CB" w:rsidRPr="00D46AAA">
        <w:rPr>
          <w:rFonts w:ascii="Times New Roman" w:hAnsi="Times New Roman"/>
          <w:sz w:val="24"/>
          <w:szCs w:val="24"/>
          <w:lang w:eastAsia="en-US"/>
        </w:rPr>
        <w:t>clinical trials.</w:t>
      </w:r>
      <w:r w:rsidR="00ED3F9E">
        <w:rPr>
          <w:rFonts w:ascii="Times New Roman" w:hAnsi="Times New Roman"/>
          <w:sz w:val="24"/>
          <w:szCs w:val="24"/>
          <w:lang w:eastAsia="en-US"/>
        </w:rPr>
        <w:t xml:space="preserve"> </w:t>
      </w:r>
    </w:p>
    <w:p w14:paraId="7EF9FC06" w14:textId="77777777" w:rsidR="00A6190E" w:rsidRPr="00D46AAA" w:rsidRDefault="00A6190E" w:rsidP="00A6190E">
      <w:pPr>
        <w:autoSpaceDE w:val="0"/>
        <w:autoSpaceDN w:val="0"/>
        <w:adjustRightInd w:val="0"/>
        <w:spacing w:after="0" w:line="480" w:lineRule="auto"/>
        <w:rPr>
          <w:rFonts w:ascii="Times New Roman" w:hAnsi="Times New Roman"/>
          <w:b/>
          <w:sz w:val="24"/>
          <w:szCs w:val="24"/>
        </w:rPr>
      </w:pPr>
    </w:p>
    <w:p w14:paraId="43AD7636" w14:textId="77777777" w:rsidR="003E6CD0" w:rsidRPr="00D46AAA" w:rsidRDefault="003E6CD0" w:rsidP="003E6CD0">
      <w:pPr>
        <w:spacing w:after="0" w:line="480" w:lineRule="auto"/>
        <w:rPr>
          <w:rFonts w:ascii="Times New Roman" w:hAnsi="Times New Roman"/>
          <w:b/>
          <w:sz w:val="24"/>
          <w:szCs w:val="24"/>
        </w:rPr>
      </w:pPr>
      <w:r w:rsidRPr="00D46AAA">
        <w:rPr>
          <w:rFonts w:ascii="Times New Roman" w:hAnsi="Times New Roman"/>
          <w:b/>
          <w:sz w:val="24"/>
          <w:szCs w:val="24"/>
        </w:rPr>
        <w:t>Acknowledgements</w:t>
      </w:r>
    </w:p>
    <w:p w14:paraId="41C86F4D" w14:textId="02ACCCEE" w:rsidR="003E6CD0" w:rsidRPr="00F34AE2" w:rsidRDefault="003E6CD0" w:rsidP="00174F28">
      <w:pPr>
        <w:spacing w:after="0" w:line="480" w:lineRule="auto"/>
        <w:rPr>
          <w:rFonts w:ascii="Times New Roman" w:hAnsi="Times New Roman"/>
          <w:sz w:val="24"/>
          <w:szCs w:val="24"/>
        </w:rPr>
        <w:sectPr w:rsidR="003E6CD0" w:rsidRPr="00F34AE2" w:rsidSect="0042329E">
          <w:headerReference w:type="default" r:id="rId11"/>
          <w:footerReference w:type="even" r:id="rId12"/>
          <w:footerReference w:type="default" r:id="rId13"/>
          <w:pgSz w:w="11900" w:h="16840"/>
          <w:pgMar w:top="1440" w:right="1440" w:bottom="1440" w:left="1440" w:header="708" w:footer="708" w:gutter="0"/>
          <w:lnNumType w:countBy="1" w:restart="continuous"/>
          <w:cols w:space="708"/>
          <w:docGrid w:linePitch="360"/>
        </w:sectPr>
      </w:pPr>
      <w:r w:rsidRPr="00D46AAA">
        <w:rPr>
          <w:rFonts w:ascii="Times New Roman" w:hAnsi="Times New Roman"/>
          <w:sz w:val="24"/>
          <w:szCs w:val="24"/>
        </w:rPr>
        <w:t xml:space="preserve">We would like to </w:t>
      </w:r>
      <w:r>
        <w:rPr>
          <w:rFonts w:ascii="Times New Roman" w:hAnsi="Times New Roman"/>
          <w:sz w:val="24"/>
          <w:szCs w:val="24"/>
        </w:rPr>
        <w:t>thank</w:t>
      </w:r>
      <w:r w:rsidRPr="00D46AAA">
        <w:rPr>
          <w:rFonts w:ascii="Times New Roman" w:hAnsi="Times New Roman"/>
          <w:sz w:val="24"/>
          <w:szCs w:val="24"/>
        </w:rPr>
        <w:t xml:space="preserve"> the patients and professionals who participate</w:t>
      </w:r>
      <w:r>
        <w:rPr>
          <w:rFonts w:ascii="Times New Roman" w:hAnsi="Times New Roman"/>
          <w:sz w:val="24"/>
          <w:szCs w:val="24"/>
        </w:rPr>
        <w:t>d</w:t>
      </w:r>
      <w:r w:rsidRPr="00D46AAA">
        <w:rPr>
          <w:rFonts w:ascii="Times New Roman" w:hAnsi="Times New Roman"/>
          <w:sz w:val="24"/>
          <w:szCs w:val="24"/>
        </w:rPr>
        <w:t xml:space="preserve"> in data collection in the Chingford </w:t>
      </w:r>
      <w:r>
        <w:rPr>
          <w:rFonts w:ascii="Times New Roman" w:hAnsi="Times New Roman"/>
          <w:sz w:val="24"/>
          <w:szCs w:val="24"/>
        </w:rPr>
        <w:t xml:space="preserve">1000 </w:t>
      </w:r>
      <w:r w:rsidRPr="00D46AAA">
        <w:rPr>
          <w:rFonts w:ascii="Times New Roman" w:hAnsi="Times New Roman"/>
          <w:sz w:val="24"/>
          <w:szCs w:val="24"/>
        </w:rPr>
        <w:t>Women study</w:t>
      </w:r>
      <w:r>
        <w:rPr>
          <w:rFonts w:ascii="Times New Roman" w:hAnsi="Times New Roman"/>
          <w:sz w:val="24"/>
          <w:szCs w:val="24"/>
        </w:rPr>
        <w:t>. We acknowledge</w:t>
      </w:r>
      <w:r w:rsidRPr="00D46AAA">
        <w:rPr>
          <w:rFonts w:ascii="Times New Roman" w:hAnsi="Times New Roman"/>
          <w:sz w:val="24"/>
          <w:szCs w:val="24"/>
        </w:rPr>
        <w:t xml:space="preserve"> the data management </w:t>
      </w:r>
      <w:r>
        <w:rPr>
          <w:rFonts w:ascii="Times New Roman" w:hAnsi="Times New Roman"/>
          <w:sz w:val="24"/>
          <w:szCs w:val="24"/>
        </w:rPr>
        <w:t xml:space="preserve">system </w:t>
      </w:r>
      <w:r w:rsidRPr="00D46AAA">
        <w:rPr>
          <w:rFonts w:ascii="Times New Roman" w:hAnsi="Times New Roman"/>
          <w:sz w:val="24"/>
          <w:szCs w:val="24"/>
        </w:rPr>
        <w:t xml:space="preserve">developed by Alison Turner. </w:t>
      </w:r>
      <w:r w:rsidR="002610F5">
        <w:rPr>
          <w:rFonts w:ascii="Times New Roman" w:hAnsi="Times New Roman"/>
          <w:sz w:val="24"/>
          <w:szCs w:val="24"/>
        </w:rPr>
        <w:t xml:space="preserve">We acknowledge </w:t>
      </w:r>
      <w:r w:rsidR="00A728A8">
        <w:rPr>
          <w:rFonts w:ascii="Times New Roman" w:hAnsi="Times New Roman"/>
          <w:sz w:val="24"/>
          <w:szCs w:val="24"/>
        </w:rPr>
        <w:t xml:space="preserve">the selection of </w:t>
      </w:r>
      <w:r w:rsidR="00A728A8" w:rsidRPr="00A728A8">
        <w:rPr>
          <w:rFonts w:ascii="Times New Roman" w:hAnsi="Times New Roman"/>
          <w:sz w:val="24"/>
          <w:szCs w:val="24"/>
        </w:rPr>
        <w:t xml:space="preserve">candidate predictors for RKOA </w:t>
      </w:r>
      <w:r w:rsidR="00A728A8">
        <w:rPr>
          <w:rFonts w:ascii="Times New Roman" w:hAnsi="Times New Roman"/>
          <w:sz w:val="24"/>
          <w:szCs w:val="24"/>
        </w:rPr>
        <w:t>in</w:t>
      </w:r>
      <w:r w:rsidR="00A728A8" w:rsidRPr="00A728A8">
        <w:rPr>
          <w:rFonts w:ascii="Times New Roman" w:hAnsi="Times New Roman"/>
          <w:sz w:val="24"/>
          <w:szCs w:val="24"/>
        </w:rPr>
        <w:t xml:space="preserve"> a Delphi process</w:t>
      </w:r>
      <w:r w:rsidR="00A728A8">
        <w:rPr>
          <w:rFonts w:ascii="Times New Roman" w:hAnsi="Times New Roman"/>
          <w:sz w:val="24"/>
          <w:szCs w:val="24"/>
        </w:rPr>
        <w:t xml:space="preserve"> carried out by Dr Kirsten M Leyland, Prof</w:t>
      </w:r>
      <w:r w:rsidR="00A728A8" w:rsidRPr="000438BA">
        <w:rPr>
          <w:rFonts w:ascii="Times New Roman" w:hAnsi="Times New Roman"/>
          <w:sz w:val="24"/>
          <w:szCs w:val="24"/>
        </w:rPr>
        <w:t xml:space="preserve"> Daniel Prieto Alhambra</w:t>
      </w:r>
      <w:r w:rsidR="00A728A8">
        <w:rPr>
          <w:rFonts w:ascii="Times New Roman" w:hAnsi="Times New Roman"/>
          <w:sz w:val="24"/>
          <w:szCs w:val="24"/>
        </w:rPr>
        <w:t xml:space="preserve">, and Dr </w:t>
      </w:r>
      <w:r w:rsidR="00A728A8" w:rsidRPr="00966CFA">
        <w:rPr>
          <w:rFonts w:ascii="Times New Roman" w:hAnsi="Times New Roman"/>
          <w:sz w:val="24"/>
          <w:szCs w:val="24"/>
        </w:rPr>
        <w:t>K</w:t>
      </w:r>
      <w:r w:rsidR="00A728A8">
        <w:rPr>
          <w:rFonts w:ascii="Times New Roman" w:hAnsi="Times New Roman"/>
          <w:sz w:val="24"/>
          <w:szCs w:val="24"/>
        </w:rPr>
        <w:t>assim</w:t>
      </w:r>
      <w:r w:rsidR="00A728A8" w:rsidRPr="00966CFA">
        <w:rPr>
          <w:rFonts w:ascii="Times New Roman" w:hAnsi="Times New Roman"/>
          <w:sz w:val="24"/>
          <w:szCs w:val="24"/>
        </w:rPr>
        <w:t xml:space="preserve"> Javaid</w:t>
      </w:r>
      <w:r w:rsidR="00A728A8">
        <w:rPr>
          <w:rFonts w:ascii="Times New Roman" w:hAnsi="Times New Roman"/>
          <w:sz w:val="24"/>
          <w:szCs w:val="24"/>
        </w:rPr>
        <w:t xml:space="preserve">. </w:t>
      </w:r>
      <w:r w:rsidR="00472670" w:rsidRPr="00472670">
        <w:rPr>
          <w:rFonts w:ascii="Times New Roman" w:hAnsi="Times New Roman"/>
          <w:sz w:val="24"/>
          <w:szCs w:val="24"/>
        </w:rPr>
        <w:t>We also thank RN Batra for the former develop</w:t>
      </w:r>
      <w:r w:rsidR="00472670">
        <w:rPr>
          <w:rFonts w:ascii="Times New Roman" w:hAnsi="Times New Roman"/>
          <w:sz w:val="24"/>
          <w:szCs w:val="24"/>
        </w:rPr>
        <w:t>ment</w:t>
      </w:r>
      <w:r w:rsidR="00472670" w:rsidRPr="00472670">
        <w:rPr>
          <w:rFonts w:ascii="Times New Roman" w:hAnsi="Times New Roman"/>
          <w:sz w:val="24"/>
          <w:szCs w:val="24"/>
        </w:rPr>
        <w:t xml:space="preserve"> of the validation code.</w:t>
      </w:r>
      <w:r w:rsidR="00472670">
        <w:rPr>
          <w:rFonts w:ascii="Times New Roman" w:hAnsi="Times New Roman"/>
          <w:sz w:val="24"/>
          <w:szCs w:val="24"/>
        </w:rPr>
        <w:t xml:space="preserve"> </w:t>
      </w:r>
      <w:r w:rsidR="00A728A8" w:rsidRPr="00D46AAA">
        <w:rPr>
          <w:rFonts w:ascii="Times New Roman" w:hAnsi="Times New Roman"/>
          <w:sz w:val="24"/>
          <w:szCs w:val="24"/>
        </w:rPr>
        <w:t>We</w:t>
      </w:r>
      <w:r w:rsidR="00A728A8">
        <w:rPr>
          <w:rFonts w:ascii="Times New Roman" w:hAnsi="Times New Roman"/>
          <w:sz w:val="24"/>
          <w:szCs w:val="24"/>
        </w:rPr>
        <w:t xml:space="preserve"> </w:t>
      </w:r>
      <w:r w:rsidR="00A728A8" w:rsidRPr="00D46AAA">
        <w:rPr>
          <w:rFonts w:ascii="Times New Roman" w:hAnsi="Times New Roman"/>
          <w:sz w:val="24"/>
          <w:szCs w:val="24"/>
        </w:rPr>
        <w:t xml:space="preserve">thank Dr Anjali Shah </w:t>
      </w:r>
      <w:r w:rsidR="00CE07DA">
        <w:rPr>
          <w:rFonts w:ascii="Times New Roman" w:hAnsi="Times New Roman"/>
          <w:sz w:val="24"/>
          <w:szCs w:val="24"/>
        </w:rPr>
        <w:t xml:space="preserve">and Dr Thomas Perry </w:t>
      </w:r>
      <w:r w:rsidR="00A728A8" w:rsidRPr="00D46AAA">
        <w:rPr>
          <w:rFonts w:ascii="Times New Roman" w:hAnsi="Times New Roman"/>
          <w:sz w:val="24"/>
          <w:szCs w:val="24"/>
        </w:rPr>
        <w:t>for proofreading the manuscript.</w:t>
      </w:r>
      <w:r w:rsidR="00A728A8">
        <w:rPr>
          <w:rFonts w:ascii="Times New Roman" w:hAnsi="Times New Roman"/>
          <w:sz w:val="24"/>
          <w:szCs w:val="24"/>
        </w:rPr>
        <w:t xml:space="preserve"> </w:t>
      </w:r>
      <w:r w:rsidRPr="00A74B5F">
        <w:rPr>
          <w:rFonts w:ascii="Times New Roman" w:hAnsi="Times New Roman"/>
          <w:sz w:val="24"/>
          <w:szCs w:val="24"/>
        </w:rPr>
        <w:t>We acknowledge English language editing by Dr Jennifer A de Beyer of the Centre for Statistics in Medicine, University of Oxford</w:t>
      </w:r>
      <w:r>
        <w:rPr>
          <w:rFonts w:ascii="Times New Roman" w:hAnsi="Times New Roman"/>
          <w:sz w:val="24"/>
          <w:szCs w:val="24"/>
        </w:rPr>
        <w:t xml:space="preserve">. </w:t>
      </w:r>
      <w:r w:rsidR="00472670">
        <w:rPr>
          <w:rFonts w:ascii="Times New Roman" w:hAnsi="Times New Roman"/>
          <w:sz w:val="24"/>
          <w:szCs w:val="24"/>
        </w:rPr>
        <w:t xml:space="preserve"> </w:t>
      </w:r>
      <w:r w:rsidR="00CE07DA">
        <w:rPr>
          <w:rFonts w:ascii="Times New Roman" w:hAnsi="Times New Roman"/>
          <w:sz w:val="24"/>
          <w:szCs w:val="24"/>
        </w:rPr>
        <w:t xml:space="preserve">We acknowledge </w:t>
      </w:r>
      <w:r w:rsidR="00CE07DA" w:rsidRPr="00CE07DA">
        <w:rPr>
          <w:rFonts w:ascii="Times New Roman" w:hAnsi="Times New Roman"/>
          <w:sz w:val="24"/>
          <w:szCs w:val="24"/>
        </w:rPr>
        <w:t>Katherine Edwards</w:t>
      </w:r>
      <w:r w:rsidR="00CE07DA">
        <w:rPr>
          <w:rFonts w:ascii="Times New Roman" w:hAnsi="Times New Roman"/>
          <w:sz w:val="24"/>
          <w:szCs w:val="24"/>
        </w:rPr>
        <w:t xml:space="preserve"> of the Botnar Research Centre (University of Oxford) for providing her expertise in how the h</w:t>
      </w:r>
      <w:r w:rsidR="00CE07DA" w:rsidRPr="00CE07DA">
        <w:rPr>
          <w:rFonts w:ascii="Times New Roman" w:hAnsi="Times New Roman"/>
          <w:sz w:val="24"/>
          <w:szCs w:val="24"/>
        </w:rPr>
        <w:t>ip α-angle</w:t>
      </w:r>
      <w:r w:rsidR="00CE07DA">
        <w:rPr>
          <w:rFonts w:ascii="Times New Roman" w:hAnsi="Times New Roman"/>
          <w:sz w:val="24"/>
          <w:szCs w:val="24"/>
        </w:rPr>
        <w:t xml:space="preserve"> could </w:t>
      </w:r>
      <w:r w:rsidR="005D6D64">
        <w:rPr>
          <w:rFonts w:ascii="Times New Roman" w:hAnsi="Times New Roman"/>
          <w:sz w:val="24"/>
          <w:szCs w:val="24"/>
        </w:rPr>
        <w:t>affect</w:t>
      </w:r>
      <w:r w:rsidR="00CE07DA">
        <w:rPr>
          <w:rFonts w:ascii="Times New Roman" w:hAnsi="Times New Roman"/>
          <w:sz w:val="24"/>
          <w:szCs w:val="24"/>
        </w:rPr>
        <w:t xml:space="preserve"> the development of incident RKOA.</w:t>
      </w:r>
      <w:r w:rsidR="00063CD2">
        <w:rPr>
          <w:rFonts w:ascii="Times New Roman" w:hAnsi="Times New Roman"/>
          <w:sz w:val="24"/>
          <w:szCs w:val="24"/>
        </w:rPr>
        <w:t xml:space="preserve"> We acknowledge the registered pharmacist Marta Rodriguez-Alarcon </w:t>
      </w:r>
      <w:r w:rsidR="004C2C0D">
        <w:rPr>
          <w:rFonts w:ascii="Times New Roman" w:hAnsi="Times New Roman"/>
          <w:sz w:val="24"/>
          <w:szCs w:val="24"/>
        </w:rPr>
        <w:t>for contributing</w:t>
      </w:r>
      <w:r w:rsidR="00063CD2">
        <w:rPr>
          <w:rFonts w:ascii="Times New Roman" w:hAnsi="Times New Roman"/>
          <w:sz w:val="24"/>
          <w:szCs w:val="24"/>
        </w:rPr>
        <w:t xml:space="preserve"> to </w:t>
      </w:r>
      <w:r w:rsidR="005D6D64">
        <w:rPr>
          <w:rFonts w:ascii="Times New Roman" w:hAnsi="Times New Roman"/>
          <w:sz w:val="24"/>
          <w:szCs w:val="24"/>
        </w:rPr>
        <w:t>the categorisation of medication types</w:t>
      </w:r>
      <w:r w:rsidR="00063CD2">
        <w:rPr>
          <w:rFonts w:ascii="Times New Roman" w:hAnsi="Times New Roman"/>
          <w:sz w:val="24"/>
          <w:szCs w:val="24"/>
        </w:rPr>
        <w:t>.</w:t>
      </w:r>
      <w:r w:rsidR="00174F28">
        <w:rPr>
          <w:rFonts w:ascii="Times New Roman" w:hAnsi="Times New Roman"/>
          <w:sz w:val="24"/>
          <w:szCs w:val="24"/>
        </w:rPr>
        <w:t xml:space="preserve"> We acknowledge the </w:t>
      </w:r>
      <w:r w:rsidR="00174F28" w:rsidRPr="00174F28">
        <w:rPr>
          <w:rFonts w:ascii="Times New Roman" w:hAnsi="Times New Roman"/>
          <w:sz w:val="24"/>
          <w:szCs w:val="24"/>
        </w:rPr>
        <w:t>Senior Research Fellow/Statistician</w:t>
      </w:r>
      <w:r w:rsidR="00174F28">
        <w:rPr>
          <w:rFonts w:ascii="Times New Roman" w:hAnsi="Times New Roman"/>
          <w:sz w:val="24"/>
          <w:szCs w:val="24"/>
        </w:rPr>
        <w:t xml:space="preserve"> </w:t>
      </w:r>
      <w:r w:rsidR="00174F28" w:rsidRPr="00174F28">
        <w:rPr>
          <w:rFonts w:ascii="Times New Roman" w:hAnsi="Times New Roman"/>
          <w:sz w:val="24"/>
          <w:szCs w:val="24"/>
        </w:rPr>
        <w:t>Dr Millie Parsons (PhD)</w:t>
      </w:r>
      <w:r w:rsidR="00174F28">
        <w:rPr>
          <w:rFonts w:ascii="Times New Roman" w:hAnsi="Times New Roman"/>
          <w:sz w:val="24"/>
          <w:szCs w:val="24"/>
        </w:rPr>
        <w:t xml:space="preserve"> for providing the dataset and support for external validation using the Hertfordshire cohort (</w:t>
      </w:r>
      <w:r w:rsidR="00174F28" w:rsidRPr="00174F28">
        <w:rPr>
          <w:rFonts w:ascii="Times New Roman" w:hAnsi="Times New Roman"/>
          <w:sz w:val="24"/>
          <w:szCs w:val="24"/>
        </w:rPr>
        <w:t>MRC Lifecourse Epidemiology Unit</w:t>
      </w:r>
      <w:r w:rsidR="00174F28">
        <w:rPr>
          <w:rFonts w:ascii="Times New Roman" w:hAnsi="Times New Roman"/>
          <w:sz w:val="24"/>
          <w:szCs w:val="24"/>
        </w:rPr>
        <w:t xml:space="preserve">, </w:t>
      </w:r>
      <w:r w:rsidR="00174F28" w:rsidRPr="00174F28">
        <w:rPr>
          <w:rFonts w:ascii="Times New Roman" w:hAnsi="Times New Roman"/>
          <w:sz w:val="24"/>
          <w:szCs w:val="24"/>
        </w:rPr>
        <w:t>University of Southampton</w:t>
      </w:r>
      <w:r w:rsidR="00174F28">
        <w:rPr>
          <w:rFonts w:ascii="Times New Roman" w:hAnsi="Times New Roman"/>
          <w:sz w:val="24"/>
          <w:szCs w:val="24"/>
        </w:rPr>
        <w:t xml:space="preserve">, </w:t>
      </w:r>
      <w:r w:rsidR="00174F28" w:rsidRPr="00174F28">
        <w:rPr>
          <w:rFonts w:ascii="Times New Roman" w:hAnsi="Times New Roman"/>
          <w:sz w:val="24"/>
          <w:szCs w:val="24"/>
        </w:rPr>
        <w:t>Southampton General Hospital</w:t>
      </w:r>
      <w:r w:rsidR="00174F28">
        <w:rPr>
          <w:rFonts w:ascii="Times New Roman" w:hAnsi="Times New Roman"/>
          <w:sz w:val="24"/>
          <w:szCs w:val="24"/>
        </w:rPr>
        <w:t>, UK)</w:t>
      </w:r>
      <w:r w:rsidR="000B7004">
        <w:rPr>
          <w:rFonts w:ascii="Times New Roman" w:hAnsi="Times New Roman"/>
          <w:sz w:val="24"/>
          <w:szCs w:val="24"/>
        </w:rPr>
        <w:t xml:space="preserve">. We also acknowledge to the research teams of the “Osteoarthritis initiative” for providing the dataset with the biomarker CTX-II for the external validation of our clinical model: </w:t>
      </w:r>
      <w:r w:rsidR="000B7004" w:rsidRPr="000B7004">
        <w:rPr>
          <w:rFonts w:ascii="Times New Roman" w:hAnsi="Times New Roman"/>
          <w:sz w:val="24"/>
          <w:szCs w:val="24"/>
        </w:rPr>
        <w:t>University of Maryland School of Medicine, Baltimore: Marc Hochberg, M.D., M.P.H.; The Ohio State University, Columbus: Rebecca Jackson, M.D.; University of Pittsburgh: C. Kent Kwoh, M.D.; Memorial Hospital of Rhode Island, Pawtucket: Charles Eaton, M.D.; and University of California, San Francisco (data coordinating cent</w:t>
      </w:r>
      <w:r w:rsidR="005D6D64">
        <w:rPr>
          <w:rFonts w:ascii="Times New Roman" w:hAnsi="Times New Roman"/>
          <w:sz w:val="24"/>
          <w:szCs w:val="24"/>
        </w:rPr>
        <w:t>r</w:t>
      </w:r>
      <w:r w:rsidR="000B7004" w:rsidRPr="000B7004">
        <w:rPr>
          <w:rFonts w:ascii="Times New Roman" w:hAnsi="Times New Roman"/>
          <w:sz w:val="24"/>
          <w:szCs w:val="24"/>
        </w:rPr>
        <w:t xml:space="preserve">e): Michael Nevitt, Ph.D. A </w:t>
      </w:r>
      <w:r w:rsidR="005D6D64">
        <w:rPr>
          <w:rFonts w:ascii="Times New Roman" w:hAnsi="Times New Roman"/>
          <w:sz w:val="24"/>
          <w:szCs w:val="24"/>
        </w:rPr>
        <w:t>s</w:t>
      </w:r>
      <w:r w:rsidR="000B7004" w:rsidRPr="000B7004">
        <w:rPr>
          <w:rFonts w:ascii="Times New Roman" w:hAnsi="Times New Roman"/>
          <w:sz w:val="24"/>
          <w:szCs w:val="24"/>
        </w:rPr>
        <w:t xml:space="preserve">teering </w:t>
      </w:r>
      <w:r w:rsidR="005D6D64">
        <w:rPr>
          <w:rFonts w:ascii="Times New Roman" w:hAnsi="Times New Roman"/>
          <w:sz w:val="24"/>
          <w:szCs w:val="24"/>
        </w:rPr>
        <w:t>c</w:t>
      </w:r>
      <w:r w:rsidR="000B7004" w:rsidRPr="000B7004">
        <w:rPr>
          <w:rFonts w:ascii="Times New Roman" w:hAnsi="Times New Roman"/>
          <w:sz w:val="24"/>
          <w:szCs w:val="24"/>
        </w:rPr>
        <w:t>ommittee, comprised of representatives from these centr</w:t>
      </w:r>
      <w:r w:rsidR="005D6D64">
        <w:rPr>
          <w:rFonts w:ascii="Times New Roman" w:hAnsi="Times New Roman"/>
          <w:sz w:val="24"/>
          <w:szCs w:val="24"/>
        </w:rPr>
        <w:t>e</w:t>
      </w:r>
      <w:r w:rsidR="000B7004" w:rsidRPr="000B7004">
        <w:rPr>
          <w:rFonts w:ascii="Times New Roman" w:hAnsi="Times New Roman"/>
          <w:sz w:val="24"/>
          <w:szCs w:val="24"/>
        </w:rPr>
        <w:t>s, the NIH, and the pharmaceutical partners advise</w:t>
      </w:r>
      <w:r w:rsidR="005D6D64">
        <w:rPr>
          <w:rFonts w:ascii="Times New Roman" w:hAnsi="Times New Roman"/>
          <w:sz w:val="24"/>
          <w:szCs w:val="24"/>
        </w:rPr>
        <w:t>d</w:t>
      </w:r>
      <w:r w:rsidR="000B7004" w:rsidRPr="000B7004">
        <w:rPr>
          <w:rFonts w:ascii="Times New Roman" w:hAnsi="Times New Roman"/>
          <w:sz w:val="24"/>
          <w:szCs w:val="24"/>
        </w:rPr>
        <w:t xml:space="preserve"> on the scientific aspects of the study. A representative from the U.S. Food and Drug Administration advise</w:t>
      </w:r>
      <w:r w:rsidR="005D6D64">
        <w:rPr>
          <w:rFonts w:ascii="Times New Roman" w:hAnsi="Times New Roman"/>
          <w:sz w:val="24"/>
          <w:szCs w:val="24"/>
        </w:rPr>
        <w:t>d</w:t>
      </w:r>
      <w:r w:rsidR="000B7004" w:rsidRPr="000B7004">
        <w:rPr>
          <w:rFonts w:ascii="Times New Roman" w:hAnsi="Times New Roman"/>
          <w:sz w:val="24"/>
          <w:szCs w:val="24"/>
        </w:rPr>
        <w:t xml:space="preserve"> the </w:t>
      </w:r>
      <w:r w:rsidR="005D6D64">
        <w:rPr>
          <w:rFonts w:ascii="Times New Roman" w:hAnsi="Times New Roman"/>
          <w:sz w:val="24"/>
          <w:szCs w:val="24"/>
        </w:rPr>
        <w:t>s</w:t>
      </w:r>
      <w:r w:rsidR="000B7004" w:rsidRPr="000B7004">
        <w:rPr>
          <w:rFonts w:ascii="Times New Roman" w:hAnsi="Times New Roman"/>
          <w:sz w:val="24"/>
          <w:szCs w:val="24"/>
        </w:rPr>
        <w:t xml:space="preserve">teering </w:t>
      </w:r>
      <w:r w:rsidR="005D6D64">
        <w:rPr>
          <w:rFonts w:ascii="Times New Roman" w:hAnsi="Times New Roman"/>
          <w:sz w:val="24"/>
          <w:szCs w:val="24"/>
        </w:rPr>
        <w:t>c</w:t>
      </w:r>
      <w:r w:rsidR="000B7004" w:rsidRPr="000B7004">
        <w:rPr>
          <w:rFonts w:ascii="Times New Roman" w:hAnsi="Times New Roman"/>
          <w:sz w:val="24"/>
          <w:szCs w:val="24"/>
        </w:rPr>
        <w:t>ommittee.</w:t>
      </w:r>
    </w:p>
    <w:p w14:paraId="4162A188" w14:textId="77777777" w:rsidR="005A79F4" w:rsidRPr="00966111" w:rsidRDefault="0060151D" w:rsidP="00966111">
      <w:pPr>
        <w:spacing w:after="0" w:line="480" w:lineRule="auto"/>
        <w:rPr>
          <w:rFonts w:ascii="Times New Roman" w:hAnsi="Times New Roman"/>
          <w:b/>
          <w:sz w:val="24"/>
          <w:szCs w:val="24"/>
        </w:rPr>
      </w:pPr>
      <w:r w:rsidRPr="00966111">
        <w:rPr>
          <w:rFonts w:ascii="Times New Roman" w:hAnsi="Times New Roman"/>
          <w:b/>
          <w:sz w:val="24"/>
          <w:szCs w:val="24"/>
        </w:rPr>
        <w:t>REFERENCES</w:t>
      </w:r>
    </w:p>
    <w:p w14:paraId="082C626E" w14:textId="77777777" w:rsidR="00CB22D4" w:rsidRPr="00CB22D4" w:rsidRDefault="00EC02D7" w:rsidP="00CB22D4">
      <w:pPr>
        <w:pStyle w:val="EndNoteBibliography"/>
        <w:spacing w:after="0"/>
      </w:pPr>
      <w:r w:rsidRPr="00966111">
        <w:rPr>
          <w:rFonts w:ascii="Times New Roman" w:hAnsi="Times New Roman" w:cs="Times New Roman"/>
          <w:sz w:val="24"/>
          <w:szCs w:val="24"/>
          <w:lang w:val="en-GB"/>
        </w:rPr>
        <w:fldChar w:fldCharType="begin"/>
      </w:r>
      <w:r w:rsidR="005A79F4" w:rsidRPr="00966111">
        <w:rPr>
          <w:rFonts w:ascii="Times New Roman" w:hAnsi="Times New Roman" w:cs="Times New Roman"/>
          <w:sz w:val="24"/>
          <w:szCs w:val="24"/>
          <w:lang w:val="en-GB"/>
        </w:rPr>
        <w:instrText xml:space="preserve"> ADDIN EN.REFLIST </w:instrText>
      </w:r>
      <w:r w:rsidRPr="00966111">
        <w:rPr>
          <w:rFonts w:ascii="Times New Roman" w:hAnsi="Times New Roman" w:cs="Times New Roman"/>
          <w:sz w:val="24"/>
          <w:szCs w:val="24"/>
          <w:lang w:val="en-GB"/>
        </w:rPr>
        <w:fldChar w:fldCharType="separate"/>
      </w:r>
      <w:bookmarkStart w:id="1" w:name="_ENREF_1"/>
      <w:r w:rsidR="00CB22D4" w:rsidRPr="00CB22D4">
        <w:t>1.</w:t>
      </w:r>
      <w:r w:rsidR="00CB22D4" w:rsidRPr="00CB22D4">
        <w:tab/>
        <w:t>Cross M, Smith E, Hoy D, Nolte S, Ackerman I, Fransen M, et al. The global burden of hip and knee osteoarthritis: estimates from the global burden of disease 2010 study. Annals of the rheumatic diseases. 2014;73(7):1323-30.</w:t>
      </w:r>
      <w:bookmarkEnd w:id="1"/>
    </w:p>
    <w:p w14:paraId="57782941" w14:textId="77777777" w:rsidR="00CB22D4" w:rsidRPr="00CB22D4" w:rsidRDefault="00CB22D4" w:rsidP="00CB22D4">
      <w:pPr>
        <w:pStyle w:val="EndNoteBibliography"/>
        <w:spacing w:after="0"/>
      </w:pPr>
      <w:bookmarkStart w:id="2" w:name="_ENREF_2"/>
      <w:r w:rsidRPr="00CB22D4">
        <w:t>2.</w:t>
      </w:r>
      <w:r w:rsidRPr="00CB22D4">
        <w:tab/>
        <w:t>National Joint Registry. 14th Annual Report of the UK NJR. London: National Joint Registry for England, Wales and Northern Ireland, 2017.; 2017.</w:t>
      </w:r>
      <w:bookmarkEnd w:id="2"/>
    </w:p>
    <w:p w14:paraId="0565D41B" w14:textId="77777777" w:rsidR="00CB22D4" w:rsidRPr="00CB22D4" w:rsidRDefault="00CB22D4" w:rsidP="00CB22D4">
      <w:pPr>
        <w:pStyle w:val="EndNoteBibliography"/>
        <w:spacing w:after="0"/>
      </w:pPr>
      <w:bookmarkStart w:id="3" w:name="_ENREF_3"/>
      <w:r w:rsidRPr="00CB22D4">
        <w:t>3.</w:t>
      </w:r>
      <w:r w:rsidRPr="00CB22D4">
        <w:tab/>
        <w:t>Hart DJ, Doyle DV, Spector TD. Incidence and risk factors for radiographic knee osteoarthritis in middle-aged women: the Chingford Study. Arthritis and rheumatism. 1999;42(1):17-24.</w:t>
      </w:r>
      <w:bookmarkEnd w:id="3"/>
    </w:p>
    <w:p w14:paraId="1B70B5DB" w14:textId="77777777" w:rsidR="00CB22D4" w:rsidRPr="00CB22D4" w:rsidRDefault="00CB22D4" w:rsidP="00CB22D4">
      <w:pPr>
        <w:pStyle w:val="EndNoteBibliography"/>
        <w:spacing w:after="0"/>
      </w:pPr>
      <w:bookmarkStart w:id="4" w:name="_ENREF_4"/>
      <w:r w:rsidRPr="00CB22D4">
        <w:t>4.</w:t>
      </w:r>
      <w:r w:rsidRPr="00CB22D4">
        <w:tab/>
        <w:t>Jiang L, Tian W, Wang Y, Rong J, Bao C, Liu Y, et al. Body mass index and susceptibility to knee osteoarthritis: a systematic review and meta-analysis. Joint, bone, spine : revue du rhumatisme. 2012;79(3):291-7.</w:t>
      </w:r>
      <w:bookmarkEnd w:id="4"/>
    </w:p>
    <w:p w14:paraId="4672F82F" w14:textId="77777777" w:rsidR="00CB22D4" w:rsidRPr="00CB22D4" w:rsidRDefault="00CB22D4" w:rsidP="00CB22D4">
      <w:pPr>
        <w:pStyle w:val="EndNoteBibliography"/>
        <w:spacing w:after="0"/>
      </w:pPr>
      <w:bookmarkStart w:id="5" w:name="_ENREF_5"/>
      <w:r w:rsidRPr="00CB22D4">
        <w:t>5.</w:t>
      </w:r>
      <w:r w:rsidRPr="00CB22D4">
        <w:tab/>
        <w:t>Prieto-Alhambra D, Judge A, Javaid MK, Cooper C, Diez-Perez A, Arden NK. Incidence and risk factors for clinically diagnosed knee, hip and hand osteoarthritis: influences of age, gender and osteoarthritis affecting other joints. Annals of the rheumatic diseases. 2014;73(9):1659-64.</w:t>
      </w:r>
      <w:bookmarkEnd w:id="5"/>
    </w:p>
    <w:p w14:paraId="20255D18" w14:textId="77777777" w:rsidR="00CB22D4" w:rsidRPr="00CB22D4" w:rsidRDefault="00CB22D4" w:rsidP="00CB22D4">
      <w:pPr>
        <w:pStyle w:val="EndNoteBibliography"/>
        <w:spacing w:after="0"/>
      </w:pPr>
      <w:bookmarkStart w:id="6" w:name="_ENREF_6"/>
      <w:r w:rsidRPr="00CB22D4">
        <w:t>6.</w:t>
      </w:r>
      <w:r w:rsidRPr="00CB22D4">
        <w:tab/>
        <w:t>Conaghan PG, Kloppenburg M, Schett G, Bijlsma JWJ, committee oboaEoah. Osteoarthritis research priorities: a report from a EULAR ad hoc expert committee. Annals of the rheumatic diseases. 2014;73(8):1442-5.</w:t>
      </w:r>
      <w:bookmarkEnd w:id="6"/>
    </w:p>
    <w:p w14:paraId="24FC7CEA" w14:textId="77777777" w:rsidR="00CB22D4" w:rsidRPr="00CB22D4" w:rsidRDefault="00CB22D4" w:rsidP="00CB22D4">
      <w:pPr>
        <w:pStyle w:val="EndNoteBibliography"/>
        <w:spacing w:after="0"/>
      </w:pPr>
      <w:bookmarkStart w:id="7" w:name="_ENREF_7"/>
      <w:r w:rsidRPr="00CB22D4">
        <w:t>7.</w:t>
      </w:r>
      <w:r w:rsidRPr="00CB22D4">
        <w:tab/>
        <w:t>Kerkhof HJ, Bierma-Zeinstra SM, Arden NK, Metrustry S, Castano-Betancourt M, Hart DJ, et al. Prediction model for knee osteoarthritis incidence, including clinical, genetic and biochemical risk factors. Annals of the rheumatic diseases. 2014;73(12):2116-21.</w:t>
      </w:r>
      <w:bookmarkEnd w:id="7"/>
    </w:p>
    <w:p w14:paraId="0D1DBFE3" w14:textId="77777777" w:rsidR="00CB22D4" w:rsidRPr="00CB22D4" w:rsidRDefault="00CB22D4" w:rsidP="00CB22D4">
      <w:pPr>
        <w:pStyle w:val="EndNoteBibliography"/>
        <w:spacing w:after="0"/>
      </w:pPr>
      <w:bookmarkStart w:id="8" w:name="_ENREF_8"/>
      <w:r w:rsidRPr="00CB22D4">
        <w:t>8.</w:t>
      </w:r>
      <w:r w:rsidRPr="00CB22D4">
        <w:tab/>
        <w:t>Riddle DL, Stratford PW, Perera RA. The incident tibiofemoral osteoarthritis with rapid progression phenotype: development and validation of a prognostic prediction rule. Osteoarthritis and Cartilage. 2016.</w:t>
      </w:r>
      <w:bookmarkEnd w:id="8"/>
    </w:p>
    <w:p w14:paraId="63151C62" w14:textId="77777777" w:rsidR="00CB22D4" w:rsidRPr="00CB22D4" w:rsidRDefault="00CB22D4" w:rsidP="00CB22D4">
      <w:pPr>
        <w:pStyle w:val="EndNoteBibliography"/>
        <w:spacing w:after="0"/>
      </w:pPr>
      <w:bookmarkStart w:id="9" w:name="_ENREF_9"/>
      <w:r w:rsidRPr="00CB22D4">
        <w:t>9.</w:t>
      </w:r>
      <w:r w:rsidRPr="00CB22D4">
        <w:tab/>
        <w:t>Zhang W, McWilliams DF, Ingham SL, Doherty SA, Muthuri S, Muir KR, et al. Nottingham knee osteoarthritis risk prediction models. Annals of the rheumatic diseases. 2011;70(9):1599-604.</w:t>
      </w:r>
      <w:bookmarkEnd w:id="9"/>
    </w:p>
    <w:p w14:paraId="25DDF2FA" w14:textId="77777777" w:rsidR="00CB22D4" w:rsidRPr="00CB22D4" w:rsidRDefault="00CB22D4" w:rsidP="00CB22D4">
      <w:pPr>
        <w:pStyle w:val="EndNoteBibliography"/>
        <w:spacing w:after="0"/>
      </w:pPr>
      <w:bookmarkStart w:id="10" w:name="_ENREF_10"/>
      <w:r w:rsidRPr="00CB22D4">
        <w:t>10.</w:t>
      </w:r>
      <w:r w:rsidRPr="00CB22D4">
        <w:tab/>
        <w:t>Leyland KM, Hart DJ, Javaid MK, Judge A, Kiran A, Soni A, et al. The natural history of radiographic knee osteoarthritis: a fourteen-year population-based cohort study. Arthritis and rheumatism. 2012;64(7):2243-51.</w:t>
      </w:r>
      <w:bookmarkEnd w:id="10"/>
    </w:p>
    <w:p w14:paraId="14BC6ACD" w14:textId="77777777" w:rsidR="00CB22D4" w:rsidRPr="00CB22D4" w:rsidRDefault="00CB22D4" w:rsidP="00CB22D4">
      <w:pPr>
        <w:pStyle w:val="EndNoteBibliography"/>
        <w:spacing w:after="0"/>
      </w:pPr>
      <w:bookmarkStart w:id="11" w:name="_ENREF_11"/>
      <w:r w:rsidRPr="00CB22D4">
        <w:t>11.</w:t>
      </w:r>
      <w:r w:rsidRPr="00CB22D4">
        <w:tab/>
        <w:t>Felson DT. Identifying different osteoarthritis phenotypes through epidemiology. Osteoarthritis and Cartilage. 2010;18(5):601-4.</w:t>
      </w:r>
      <w:bookmarkEnd w:id="11"/>
    </w:p>
    <w:p w14:paraId="015CAE14" w14:textId="77777777" w:rsidR="00CB22D4" w:rsidRPr="00CB22D4" w:rsidRDefault="00CB22D4" w:rsidP="00CB22D4">
      <w:pPr>
        <w:pStyle w:val="EndNoteBibliography"/>
        <w:spacing w:after="0"/>
      </w:pPr>
      <w:bookmarkStart w:id="12" w:name="_ENREF_12"/>
      <w:r w:rsidRPr="00CB22D4">
        <w:t>12.</w:t>
      </w:r>
      <w:r w:rsidRPr="00CB22D4">
        <w:tab/>
        <w:t>Blagojevic M, Jinks C, Jeffery A, Jordan KP. Risk factors for onset of osteoarthritis of the knee in older adults: a systematic review and meta-analysis. Osteoarthritis and cartilage / OARS, Osteoarthritis Research Society. 2010;18(1):24-33.</w:t>
      </w:r>
      <w:bookmarkEnd w:id="12"/>
    </w:p>
    <w:p w14:paraId="1A1EFDCB" w14:textId="77777777" w:rsidR="00CB22D4" w:rsidRPr="00CB22D4" w:rsidRDefault="00CB22D4" w:rsidP="00CB22D4">
      <w:pPr>
        <w:pStyle w:val="EndNoteBibliography"/>
        <w:spacing w:after="0"/>
      </w:pPr>
      <w:bookmarkStart w:id="13" w:name="_ENREF_13"/>
      <w:r w:rsidRPr="00CB22D4">
        <w:t>13.</w:t>
      </w:r>
      <w:r w:rsidRPr="00CB22D4">
        <w:tab/>
        <w:t>Silverwood V, Blagojevic-Bucknall M, Jinks C, Jordan JL, Protheroe J, Jordan KP. Current evidence on risk factors for knee osteoarthritis in older adults: a systematic review and meta-analysis. Osteoarthritis and cartilage / OARS, Osteoarthritis Research Society. 2015;23(4):507-15.</w:t>
      </w:r>
      <w:bookmarkEnd w:id="13"/>
    </w:p>
    <w:p w14:paraId="0979A1B9" w14:textId="77777777" w:rsidR="00CB22D4" w:rsidRPr="00CB22D4" w:rsidRDefault="00CB22D4" w:rsidP="00CB22D4">
      <w:pPr>
        <w:pStyle w:val="EndNoteBibliography"/>
        <w:spacing w:after="0"/>
      </w:pPr>
      <w:bookmarkStart w:id="14" w:name="_ENREF_14"/>
      <w:r w:rsidRPr="00CB22D4">
        <w:t>14.</w:t>
      </w:r>
      <w:r w:rsidRPr="00CB22D4">
        <w:tab/>
        <w:t>Kellgren J, Lawrence J. Osteoarthritis and disk degeneration in an urban population. AnnRheum Dis 1958;17:388-97.</w:t>
      </w:r>
      <w:bookmarkEnd w:id="14"/>
    </w:p>
    <w:p w14:paraId="555FE30E" w14:textId="77777777" w:rsidR="00CB22D4" w:rsidRPr="00CB22D4" w:rsidRDefault="00CB22D4" w:rsidP="00CB22D4">
      <w:pPr>
        <w:pStyle w:val="EndNoteBibliography"/>
        <w:spacing w:after="0"/>
      </w:pPr>
      <w:bookmarkStart w:id="15" w:name="_ENREF_15"/>
      <w:r w:rsidRPr="00CB22D4">
        <w:t>15.</w:t>
      </w:r>
      <w:r w:rsidRPr="00CB22D4">
        <w:tab/>
        <w:t>Kellgren JH, Lawrence JS. Radiological assessment of osteo-arthrosis. Annals of the rheumatic diseases. 1957;16(4):494-502.</w:t>
      </w:r>
      <w:bookmarkEnd w:id="15"/>
    </w:p>
    <w:p w14:paraId="579878B3" w14:textId="77777777" w:rsidR="00CB22D4" w:rsidRPr="00CB22D4" w:rsidRDefault="00CB22D4" w:rsidP="00CB22D4">
      <w:pPr>
        <w:pStyle w:val="EndNoteBibliography"/>
        <w:spacing w:after="0"/>
      </w:pPr>
      <w:bookmarkStart w:id="16" w:name="_ENREF_16"/>
      <w:r w:rsidRPr="00CB22D4">
        <w:t>16.</w:t>
      </w:r>
      <w:r w:rsidRPr="00CB22D4">
        <w:tab/>
        <w:t xml:space="preserve">Kellgren JH. The epidemiology of chronic rheumatism. Atlas of Standard Radiographs of Arthritis. . 2nd ed. Philadelphia; 1963 </w:t>
      </w:r>
      <w:bookmarkEnd w:id="16"/>
    </w:p>
    <w:p w14:paraId="6FEC9A16" w14:textId="77777777" w:rsidR="00CB22D4" w:rsidRPr="00CB22D4" w:rsidRDefault="00CB22D4" w:rsidP="00CB22D4">
      <w:pPr>
        <w:pStyle w:val="EndNoteBibliography"/>
        <w:spacing w:after="0"/>
      </w:pPr>
      <w:bookmarkStart w:id="17" w:name="_ENREF_17"/>
      <w:r w:rsidRPr="00CB22D4">
        <w:t>17.</w:t>
      </w:r>
      <w:r w:rsidRPr="00CB22D4">
        <w:tab/>
        <w:t>Spector TD, Hart DJ, Byrne J, Harris PA, Dacre JE, Doyle DV. Definition of osteoarthritis of the knee for epidemiological studies. Annals of the rheumatic diseases. 1993;52(11):790-4.</w:t>
      </w:r>
      <w:bookmarkEnd w:id="17"/>
    </w:p>
    <w:p w14:paraId="5000F303" w14:textId="77777777" w:rsidR="00CB22D4" w:rsidRPr="00CB22D4" w:rsidRDefault="00CB22D4" w:rsidP="00CB22D4">
      <w:pPr>
        <w:pStyle w:val="EndNoteBibliography"/>
        <w:spacing w:after="0"/>
      </w:pPr>
      <w:bookmarkStart w:id="18" w:name="_ENREF_18"/>
      <w:r w:rsidRPr="00CB22D4">
        <w:t>18.</w:t>
      </w:r>
      <w:r w:rsidRPr="00CB22D4">
        <w:tab/>
        <w:t>Austin PC, Tu JV. Bootstrap Methods for Developing Predictive Models. The American Statistician. 2004;58(2):131-7.</w:t>
      </w:r>
      <w:bookmarkEnd w:id="18"/>
    </w:p>
    <w:p w14:paraId="40B92D69" w14:textId="77777777" w:rsidR="00CB22D4" w:rsidRPr="00CB22D4" w:rsidRDefault="00CB22D4" w:rsidP="00CB22D4">
      <w:pPr>
        <w:pStyle w:val="EndNoteBibliography"/>
        <w:spacing w:after="0"/>
      </w:pPr>
      <w:bookmarkStart w:id="19" w:name="_ENREF_19"/>
      <w:r w:rsidRPr="00CB22D4">
        <w:t>19.</w:t>
      </w:r>
      <w:r w:rsidRPr="00CB22D4">
        <w:tab/>
        <w:t>Heymans MW, van Buuren S, Knol DL, van Mechelen W, de Vet HC. Variable selection under multiple imputation using the bootstrap in a prognostic study. BMC Med Res Methodol. 2007;7:33.</w:t>
      </w:r>
      <w:bookmarkEnd w:id="19"/>
    </w:p>
    <w:p w14:paraId="7918BF0B" w14:textId="77777777" w:rsidR="00CB22D4" w:rsidRPr="00CB22D4" w:rsidRDefault="00CB22D4" w:rsidP="00CB22D4">
      <w:pPr>
        <w:pStyle w:val="EndNoteBibliography"/>
        <w:spacing w:after="0"/>
      </w:pPr>
      <w:bookmarkStart w:id="20" w:name="_ENREF_20"/>
      <w:r w:rsidRPr="00CB22D4">
        <w:t>20.</w:t>
      </w:r>
      <w:r w:rsidRPr="00CB22D4">
        <w:tab/>
        <w:t>Royston P, White IR. Multiple Imputation by Chained Equations (MICE): Implementation in Stata. Journal of Statistical Software. 2011;45(4).</w:t>
      </w:r>
      <w:bookmarkEnd w:id="20"/>
    </w:p>
    <w:p w14:paraId="77A98D9E" w14:textId="77777777" w:rsidR="00CB22D4" w:rsidRPr="00CB22D4" w:rsidRDefault="00CB22D4" w:rsidP="00CB22D4">
      <w:pPr>
        <w:pStyle w:val="EndNoteBibliography"/>
        <w:spacing w:after="0"/>
      </w:pPr>
      <w:bookmarkStart w:id="21" w:name="_ENREF_21"/>
      <w:r w:rsidRPr="00CB22D4">
        <w:t>21.</w:t>
      </w:r>
      <w:r w:rsidRPr="00CB22D4">
        <w:tab/>
        <w:t>Harrell FE, Jr. Regression modeling strategies with applications to linear models, logistic regression, and survival analysis: New York: Springer; 2001.</w:t>
      </w:r>
      <w:bookmarkEnd w:id="21"/>
    </w:p>
    <w:p w14:paraId="16336BD3" w14:textId="77777777" w:rsidR="00CB22D4" w:rsidRPr="00CB22D4" w:rsidRDefault="00CB22D4" w:rsidP="00CB22D4">
      <w:pPr>
        <w:pStyle w:val="EndNoteBibliography"/>
        <w:spacing w:after="0"/>
      </w:pPr>
      <w:bookmarkStart w:id="22" w:name="_ENREF_22"/>
      <w:r w:rsidRPr="00CB22D4">
        <w:t>22.</w:t>
      </w:r>
      <w:r w:rsidRPr="00CB22D4">
        <w:tab/>
        <w:t>Judge A, Arden NK, Batra RN, Thomas G, Beard D, Javaid MK, et al. The association of patient characteristics and surgical variables on symptoms of pain and function over 5 years following primary hip-replacement surgery: a prospective cohort study. BMJ Open. 2013;3(3).</w:t>
      </w:r>
      <w:bookmarkEnd w:id="22"/>
    </w:p>
    <w:p w14:paraId="23554741" w14:textId="77777777" w:rsidR="00CB22D4" w:rsidRPr="00CB22D4" w:rsidRDefault="00CB22D4" w:rsidP="00CB22D4">
      <w:pPr>
        <w:pStyle w:val="EndNoteBibliography"/>
        <w:spacing w:after="0"/>
      </w:pPr>
      <w:bookmarkStart w:id="23" w:name="_ENREF_23"/>
      <w:r w:rsidRPr="00CB22D4">
        <w:t>23.</w:t>
      </w:r>
      <w:r w:rsidRPr="00CB22D4">
        <w:tab/>
        <w:t>Judge A, Javaid MK, Arden NK, Cushnaghan J, Reading I, Croft P, et al. Clinical tool to identify patients who are most likely to achieve long-term improvement in physical function after total hip arthroplasty. Arthritis care &amp; research. 2012;64(6):881-9.</w:t>
      </w:r>
      <w:bookmarkEnd w:id="23"/>
    </w:p>
    <w:p w14:paraId="43AF553F" w14:textId="77777777" w:rsidR="00CB22D4" w:rsidRPr="00CB22D4" w:rsidRDefault="00CB22D4" w:rsidP="00CB22D4">
      <w:pPr>
        <w:pStyle w:val="EndNoteBibliography"/>
        <w:spacing w:after="0"/>
      </w:pPr>
      <w:bookmarkStart w:id="24" w:name="_ENREF_24"/>
      <w:r w:rsidRPr="00CB22D4">
        <w:t>24.</w:t>
      </w:r>
      <w:r w:rsidRPr="00CB22D4">
        <w:tab/>
        <w:t>van Staa TP, Geusens P, Kanis JA, Leufkens HGM, Gehlbach S, Cooper C. A simple clinical score for estimating the long-term risk of fracture in post-menopausal women. QJM: An International Journal of Medicine. 2006;99(10):673-82.</w:t>
      </w:r>
      <w:bookmarkEnd w:id="24"/>
    </w:p>
    <w:p w14:paraId="0367135A" w14:textId="77777777" w:rsidR="00CB22D4" w:rsidRPr="00CB22D4" w:rsidRDefault="00CB22D4" w:rsidP="00CB22D4">
      <w:pPr>
        <w:pStyle w:val="EndNoteBibliography"/>
        <w:spacing w:after="0"/>
      </w:pPr>
      <w:bookmarkStart w:id="25" w:name="_ENREF_25"/>
      <w:r w:rsidRPr="00CB22D4">
        <w:t>25.</w:t>
      </w:r>
      <w:r w:rsidRPr="00CB22D4">
        <w:tab/>
        <w:t>Moons KG, Altman DG, Reitsma JB, Ioannidis JP, Macaskill P, Steyerberg EW, et al. Transparent Reporting of a multivariable prediction model for Individual Prognosis or Diagnosis (TRIPOD): explanation and elaboration. Annals of internal medicine. 2015;162(1):W1-73.</w:t>
      </w:r>
      <w:bookmarkEnd w:id="25"/>
    </w:p>
    <w:p w14:paraId="53514290" w14:textId="77777777" w:rsidR="00CB22D4" w:rsidRPr="00CB22D4" w:rsidRDefault="00CB22D4" w:rsidP="00CB22D4">
      <w:pPr>
        <w:pStyle w:val="EndNoteBibliography"/>
        <w:spacing w:after="0"/>
      </w:pPr>
      <w:bookmarkStart w:id="26" w:name="_ENREF_26"/>
      <w:r w:rsidRPr="00CB22D4">
        <w:t>26.</w:t>
      </w:r>
      <w:r w:rsidRPr="00CB22D4">
        <w:tab/>
        <w:t>Hassett G, Hart DJ, Manek NJ, Doyle DV, Spector TD. Risk factors for progression of lumbar spine disc degeneration: The Chingford Study. Arthritis &amp; Rheumatism. 2003;48(11):3112-7.</w:t>
      </w:r>
      <w:bookmarkEnd w:id="26"/>
    </w:p>
    <w:p w14:paraId="5C2E2A26" w14:textId="77777777" w:rsidR="00CB22D4" w:rsidRPr="00CB22D4" w:rsidRDefault="00CB22D4" w:rsidP="00CB22D4">
      <w:pPr>
        <w:pStyle w:val="EndNoteBibliography"/>
        <w:spacing w:after="0"/>
      </w:pPr>
      <w:bookmarkStart w:id="27" w:name="_ENREF_27"/>
      <w:r w:rsidRPr="00CB22D4">
        <w:t>27.</w:t>
      </w:r>
      <w:r w:rsidRPr="00CB22D4">
        <w:tab/>
        <w:t>Nicholls AS, Kiran A, Pollard TCB, Hart DJ, Arden CPA, Spector T, et al. The association between hip morphology parameters and nineteen-year risk of end-stage osteoarthritis of the hip: a nested case-control study. Arthritis and rheumatism. 2011;63(11):3392-400.</w:t>
      </w:r>
      <w:bookmarkEnd w:id="27"/>
    </w:p>
    <w:p w14:paraId="313BB9BC" w14:textId="77777777" w:rsidR="00CB22D4" w:rsidRPr="00CB22D4" w:rsidRDefault="00CB22D4" w:rsidP="00CB22D4">
      <w:pPr>
        <w:pStyle w:val="EndNoteBibliography"/>
        <w:spacing w:after="0"/>
      </w:pPr>
      <w:bookmarkStart w:id="28" w:name="_ENREF_28"/>
      <w:r w:rsidRPr="00CB22D4">
        <w:t>28.</w:t>
      </w:r>
      <w:r w:rsidRPr="00CB22D4">
        <w:tab/>
        <w:t>Wright AA, Naze GS, Kavchak AE, Paul D, Kenison B, Hegedus EJ. Radiological variables associated with progression of femoroacetabular impingement of the hip: A systematic review. Journal of Science and Medicine in Sport. 2015;18(2):122-7.</w:t>
      </w:r>
      <w:bookmarkEnd w:id="28"/>
    </w:p>
    <w:p w14:paraId="1C3B1133" w14:textId="77777777" w:rsidR="00CB22D4" w:rsidRPr="00CB22D4" w:rsidRDefault="00CB22D4" w:rsidP="00CB22D4">
      <w:pPr>
        <w:pStyle w:val="EndNoteBibliography"/>
        <w:spacing w:after="0"/>
      </w:pPr>
      <w:bookmarkStart w:id="29" w:name="_ENREF_29"/>
      <w:r w:rsidRPr="00CB22D4">
        <w:t>29.</w:t>
      </w:r>
      <w:r w:rsidRPr="00CB22D4">
        <w:tab/>
        <w:t>NICE-guidelines. National Institute for Health and Clinical Excellence: Guidance.  Osteoarthritis: Care and Management in Adults. London: National Institute for Health and Care Excellence (UK); 2014.</w:t>
      </w:r>
      <w:bookmarkEnd w:id="29"/>
    </w:p>
    <w:p w14:paraId="49649CD7" w14:textId="77777777" w:rsidR="00CB22D4" w:rsidRPr="00CB22D4" w:rsidRDefault="00CB22D4" w:rsidP="00CB22D4">
      <w:pPr>
        <w:pStyle w:val="EndNoteBibliography"/>
        <w:spacing w:after="0"/>
      </w:pPr>
      <w:bookmarkStart w:id="30" w:name="_ENREF_30"/>
      <w:r w:rsidRPr="00CB22D4">
        <w:t>30.</w:t>
      </w:r>
      <w:r w:rsidRPr="00CB22D4">
        <w:tab/>
        <w:t>Cooper C, Snow S, McAlindon TE, Kellingray S, Stuart B, Coggon D, et al. Risk factors for the incidence and progression of radiographic knee osteoarthritis. Arthritis and rheumatism. 2000;43(5):995-1000.</w:t>
      </w:r>
      <w:bookmarkEnd w:id="30"/>
    </w:p>
    <w:p w14:paraId="75C24446" w14:textId="77777777" w:rsidR="00CB22D4" w:rsidRPr="00CB22D4" w:rsidRDefault="00CB22D4" w:rsidP="00CB22D4">
      <w:pPr>
        <w:pStyle w:val="EndNoteBibliography"/>
        <w:spacing w:after="0"/>
      </w:pPr>
      <w:bookmarkStart w:id="31" w:name="_ENREF_31"/>
      <w:r w:rsidRPr="00CB22D4">
        <w:t>31.</w:t>
      </w:r>
      <w:r w:rsidRPr="00CB22D4">
        <w:tab/>
        <w:t>Oliveria SA, Felson DT, Reed JI, Cirillo PA, Walker AM. Incidence of symptomatic hand, hip, and knee osteoarthritis among patients in a health maintenance organization. Arthritis and rheumatism. 1995;38(8):1134-41.</w:t>
      </w:r>
      <w:bookmarkEnd w:id="31"/>
    </w:p>
    <w:p w14:paraId="12AA9AE8" w14:textId="77777777" w:rsidR="00CB22D4" w:rsidRPr="00CB22D4" w:rsidRDefault="00CB22D4" w:rsidP="00CB22D4">
      <w:pPr>
        <w:pStyle w:val="EndNoteBibliography"/>
        <w:spacing w:after="0"/>
      </w:pPr>
      <w:bookmarkStart w:id="32" w:name="_ENREF_32"/>
      <w:r w:rsidRPr="00CB22D4">
        <w:t>32.</w:t>
      </w:r>
      <w:r w:rsidRPr="00CB22D4">
        <w:tab/>
        <w:t>Rogers MW, Wilder FV. The association of BMI and knee pain among persons with radiographic knee osteoarthritis: A cross-sectional study. BMC Musculoskeletal Disorders. 2008;9:163-.</w:t>
      </w:r>
      <w:bookmarkEnd w:id="32"/>
    </w:p>
    <w:p w14:paraId="20018F03" w14:textId="77777777" w:rsidR="00CB22D4" w:rsidRPr="00CB22D4" w:rsidRDefault="00CB22D4" w:rsidP="00CB22D4">
      <w:pPr>
        <w:pStyle w:val="EndNoteBibliography"/>
        <w:spacing w:after="0"/>
      </w:pPr>
      <w:bookmarkStart w:id="33" w:name="_ENREF_33"/>
      <w:r w:rsidRPr="00CB22D4">
        <w:t>33.</w:t>
      </w:r>
      <w:r w:rsidRPr="00CB22D4">
        <w:tab/>
        <w:t>Andriacchi TP, Favre J. The Nature of In Vivo Mechanical Signals That Influence Cartilage Health and Progression to Knee Osteoarthritis. Current Rheumatology Reports. 2014;16(11):463.</w:t>
      </w:r>
      <w:bookmarkEnd w:id="33"/>
    </w:p>
    <w:p w14:paraId="5E535F13" w14:textId="77777777" w:rsidR="00CB22D4" w:rsidRPr="00CB22D4" w:rsidRDefault="00CB22D4" w:rsidP="00CB22D4">
      <w:pPr>
        <w:pStyle w:val="EndNoteBibliography"/>
        <w:spacing w:after="0"/>
      </w:pPr>
      <w:bookmarkStart w:id="34" w:name="_ENREF_34"/>
      <w:r w:rsidRPr="00CB22D4">
        <w:t>34.</w:t>
      </w:r>
      <w:r w:rsidRPr="00CB22D4">
        <w:tab/>
        <w:t>Wluka AE, Lombard CB, Cicuttini FM. Tackling obesity in knee osteoarthritis. Nature Reviews Rheumatology. 2012;9:225.</w:t>
      </w:r>
      <w:bookmarkEnd w:id="34"/>
    </w:p>
    <w:p w14:paraId="766FDFC0" w14:textId="77777777" w:rsidR="00CB22D4" w:rsidRPr="00CB22D4" w:rsidRDefault="00CB22D4" w:rsidP="00CB22D4">
      <w:pPr>
        <w:pStyle w:val="EndNoteBibliography"/>
        <w:spacing w:after="0"/>
      </w:pPr>
      <w:bookmarkStart w:id="35" w:name="_ENREF_35"/>
      <w:r w:rsidRPr="00CB22D4">
        <w:t>35.</w:t>
      </w:r>
      <w:r w:rsidRPr="00CB22D4">
        <w:tab/>
        <w:t>Man GS, Mologhianu G. Osteoarthritis pathogenesis – a complex process that involves the entire joint. Journal of Medicine and Life. 2014;7(1):37-41.</w:t>
      </w:r>
      <w:bookmarkEnd w:id="35"/>
    </w:p>
    <w:p w14:paraId="46AE48D4" w14:textId="77777777" w:rsidR="00CB22D4" w:rsidRPr="00CB22D4" w:rsidRDefault="00CB22D4" w:rsidP="00CB22D4">
      <w:pPr>
        <w:pStyle w:val="EndNoteBibliography"/>
        <w:spacing w:after="0"/>
      </w:pPr>
      <w:bookmarkStart w:id="36" w:name="_ENREF_36"/>
      <w:r w:rsidRPr="00CB22D4">
        <w:t>36.</w:t>
      </w:r>
      <w:r w:rsidRPr="00CB22D4">
        <w:tab/>
        <w:t>Garnero P, Ayral X, Rousseau JC, Christgau S, Sandell LJ, Dougados M, et al. Uncoupling of type II collagen synthesis and degradation predicts progression of joint damage in patients with knee osteoarthritis. Arthritis and rheumatism. 2002;46(10):2613-24.</w:t>
      </w:r>
      <w:bookmarkEnd w:id="36"/>
    </w:p>
    <w:p w14:paraId="3D2672BC" w14:textId="77777777" w:rsidR="00CB22D4" w:rsidRPr="00CB22D4" w:rsidRDefault="00CB22D4" w:rsidP="00CB22D4">
      <w:pPr>
        <w:pStyle w:val="EndNoteBibliography"/>
        <w:spacing w:after="0"/>
      </w:pPr>
      <w:bookmarkStart w:id="37" w:name="_ENREF_37"/>
      <w:r w:rsidRPr="00CB22D4">
        <w:t>37.</w:t>
      </w:r>
      <w:r w:rsidRPr="00CB22D4">
        <w:tab/>
        <w:t>Valdes AM, Meulenbelt I, Chassaing E, Arden NK, Bierma-Zeinstra S, Hart D, et al. Large scale meta-analysis of urinary C-terminal telopeptide, serum cartilage oligomeric protein and matrix metalloprotease degraded type II collagen and their role in prevalence, incidence and progression of osteoarthritis. Osteoarthritis and Cartilage. 2014;22(5):683-9.</w:t>
      </w:r>
      <w:bookmarkEnd w:id="37"/>
    </w:p>
    <w:p w14:paraId="3D195CBB" w14:textId="77777777" w:rsidR="00CB22D4" w:rsidRPr="00CB22D4" w:rsidRDefault="00CB22D4" w:rsidP="00CB22D4">
      <w:pPr>
        <w:pStyle w:val="EndNoteBibliography"/>
        <w:spacing w:after="0"/>
      </w:pPr>
      <w:bookmarkStart w:id="38" w:name="_ENREF_38"/>
      <w:r w:rsidRPr="00CB22D4">
        <w:t>38.</w:t>
      </w:r>
      <w:r w:rsidRPr="00CB22D4">
        <w:tab/>
        <w:t>Hack K, Di Primio G, Rakhra K, Beaulé PE. Prevalence of Cam-Type Femoroacetabular Impingement Morphology in Asymptomatic Volunteers. The Journal of Bone &amp;amp; Joint Surgery. 2010;92(14):2436-44.</w:t>
      </w:r>
      <w:bookmarkEnd w:id="38"/>
    </w:p>
    <w:p w14:paraId="6A99BF29" w14:textId="77777777" w:rsidR="00CB22D4" w:rsidRPr="00CB22D4" w:rsidRDefault="00CB22D4" w:rsidP="00CB22D4">
      <w:pPr>
        <w:pStyle w:val="EndNoteBibliography"/>
        <w:spacing w:after="0"/>
      </w:pPr>
      <w:bookmarkStart w:id="39" w:name="_ENREF_39"/>
      <w:r w:rsidRPr="00CB22D4">
        <w:t>39.</w:t>
      </w:r>
      <w:r w:rsidRPr="00CB22D4">
        <w:tab/>
        <w:t>Sharma L, Lou C, Felson DT, Dunlop DD, Kirwan-Mellis G, Hayes KW, et al. Laxity in healthy and osteoarthritic knees. Arthritis and rheumatism. 1999;42(5):861-70.</w:t>
      </w:r>
      <w:bookmarkEnd w:id="39"/>
    </w:p>
    <w:p w14:paraId="5D5B5D95" w14:textId="77777777" w:rsidR="00CB22D4" w:rsidRPr="00CB22D4" w:rsidRDefault="00CB22D4" w:rsidP="00CB22D4">
      <w:pPr>
        <w:pStyle w:val="EndNoteBibliography"/>
        <w:spacing w:after="0"/>
      </w:pPr>
      <w:bookmarkStart w:id="40" w:name="_ENREF_40"/>
      <w:r w:rsidRPr="00CB22D4">
        <w:t>40.</w:t>
      </w:r>
      <w:r w:rsidRPr="00CB22D4">
        <w:tab/>
        <w:t>Burger H, van Daele PL, Odding E, Valkenburg HA, Hofman A, Grobbee DE, et al. Association of radiographically evident osteoarthritis with higher bone mineral density and increased bone loss with age. The Rotterdam Study. Arthritis and rheumatism. 1996;39(1):81-6.</w:t>
      </w:r>
      <w:bookmarkEnd w:id="40"/>
    </w:p>
    <w:p w14:paraId="36F97AEA" w14:textId="77777777" w:rsidR="00CB22D4" w:rsidRPr="00CB22D4" w:rsidRDefault="00CB22D4" w:rsidP="00CB22D4">
      <w:pPr>
        <w:pStyle w:val="EndNoteBibliography"/>
        <w:spacing w:after="0"/>
      </w:pPr>
      <w:bookmarkStart w:id="41" w:name="_ENREF_41"/>
      <w:r w:rsidRPr="00CB22D4">
        <w:t>41.</w:t>
      </w:r>
      <w:r w:rsidRPr="00CB22D4">
        <w:tab/>
        <w:t>Hart DJ, Cronin C, Daniels M, Worthy T, Doyle DV, Spector TD. The relationship of bone density and fracture to incident and progressive radiographic osteoarthritis of the knee: the Chingford Study. Arthritis and rheumatism. 2002;46(1):92-9.</w:t>
      </w:r>
      <w:bookmarkEnd w:id="41"/>
    </w:p>
    <w:p w14:paraId="35337DC5" w14:textId="77777777" w:rsidR="00CB22D4" w:rsidRPr="00CB22D4" w:rsidRDefault="00CB22D4" w:rsidP="00CB22D4">
      <w:pPr>
        <w:pStyle w:val="EndNoteBibliography"/>
        <w:spacing w:after="0"/>
      </w:pPr>
      <w:bookmarkStart w:id="42" w:name="_ENREF_42"/>
      <w:r w:rsidRPr="00CB22D4">
        <w:t>42.</w:t>
      </w:r>
      <w:r w:rsidRPr="00CB22D4">
        <w:tab/>
        <w:t>Wen L, Shin MH, Kang JH, Yim YR, Kim JE, Lee JW, et al. The relationships between bone mineral density and radiographic features of hand or knee osteoarthritis in older adults: data from the Dong-gu Study. Rheumatology (Oxford, England). 2016;55(3):495-503.</w:t>
      </w:r>
      <w:bookmarkEnd w:id="42"/>
    </w:p>
    <w:p w14:paraId="5A1830D8" w14:textId="77777777" w:rsidR="00CB22D4" w:rsidRPr="00CB22D4" w:rsidRDefault="00CB22D4" w:rsidP="00CB22D4">
      <w:pPr>
        <w:pStyle w:val="EndNoteBibliography"/>
        <w:spacing w:after="0"/>
      </w:pPr>
      <w:bookmarkStart w:id="43" w:name="_ENREF_43"/>
      <w:r w:rsidRPr="00CB22D4">
        <w:t>43.</w:t>
      </w:r>
      <w:r w:rsidRPr="00CB22D4">
        <w:tab/>
        <w:t>Bergink AP, Uitterlinden AG, Van Leeuwen JP, Hofman A, Verhaar JA, Pols HA. Bone mineral density and vertebral fracture history are associated with incident and progressive radiographic knee osteoarthritis in elderly men and women: the Rotterdam Study. Bone. 2005;37(4):446-56.</w:t>
      </w:r>
      <w:bookmarkEnd w:id="43"/>
    </w:p>
    <w:p w14:paraId="0FB37480" w14:textId="77777777" w:rsidR="00CB22D4" w:rsidRPr="00CB22D4" w:rsidRDefault="00CB22D4" w:rsidP="00CB22D4">
      <w:pPr>
        <w:pStyle w:val="EndNoteBibliography"/>
        <w:spacing w:after="0"/>
      </w:pPr>
      <w:bookmarkStart w:id="44" w:name="_ENREF_44"/>
      <w:r w:rsidRPr="00CB22D4">
        <w:t>44.</w:t>
      </w:r>
      <w:r w:rsidRPr="00CB22D4">
        <w:tab/>
        <w:t>Nevitt MC, Zhang Y, Javaid MK, Neogi T, Curtis JR, Niu J, et al. High systemic bone mineral density increases the risk of incident knee OA and joint space narrowing, but not radiographic progression of existing knee OA: the MOST study. Annals of the rheumatic diseases. 2010;69(1):163-8.</w:t>
      </w:r>
      <w:bookmarkEnd w:id="44"/>
    </w:p>
    <w:p w14:paraId="28DF8B99" w14:textId="77777777" w:rsidR="00CB22D4" w:rsidRPr="00CB22D4" w:rsidRDefault="00CB22D4" w:rsidP="00CB22D4">
      <w:pPr>
        <w:pStyle w:val="EndNoteBibliography"/>
        <w:spacing w:after="0"/>
      </w:pPr>
      <w:bookmarkStart w:id="45" w:name="_ENREF_45"/>
      <w:r w:rsidRPr="00CB22D4">
        <w:t>45.</w:t>
      </w:r>
      <w:r w:rsidRPr="00CB22D4">
        <w:tab/>
        <w:t>Hardcastle SA, Dieppe P, Gregson CL, Arden NK, Spector TD, Hart DJ, et al. Individuals with high bone mass have an increased prevalence of radiographic knee osteoarthritis. Bone. 2015;71:171-9.</w:t>
      </w:r>
      <w:bookmarkEnd w:id="45"/>
    </w:p>
    <w:p w14:paraId="383F973D" w14:textId="77777777" w:rsidR="00CB22D4" w:rsidRPr="00CB22D4" w:rsidRDefault="00CB22D4" w:rsidP="00CB22D4">
      <w:pPr>
        <w:pStyle w:val="EndNoteBibliography"/>
        <w:spacing w:after="0"/>
      </w:pPr>
      <w:bookmarkStart w:id="46" w:name="_ENREF_46"/>
      <w:r w:rsidRPr="00CB22D4">
        <w:t>46.</w:t>
      </w:r>
      <w:r w:rsidRPr="00CB22D4">
        <w:tab/>
        <w:t>Felson DT, Zhang Y, Hannan MT, Naimark A, Weissman B, Aliabadi P, et al. Risk factors for incident radiographic knee osteoarthritis in the elderly: the Framingham Study. Arthritis and rheumatism. 1997;40(4):728-33.</w:t>
      </w:r>
      <w:bookmarkEnd w:id="46"/>
    </w:p>
    <w:p w14:paraId="796BFA96" w14:textId="77777777" w:rsidR="00CB22D4" w:rsidRPr="00CB22D4" w:rsidRDefault="00CB22D4" w:rsidP="00CB22D4">
      <w:pPr>
        <w:pStyle w:val="EndNoteBibliography"/>
        <w:spacing w:after="0"/>
      </w:pPr>
      <w:bookmarkStart w:id="47" w:name="_ENREF_47"/>
      <w:r w:rsidRPr="00CB22D4">
        <w:t>47.</w:t>
      </w:r>
      <w:r w:rsidRPr="00CB22D4">
        <w:tab/>
        <w:t>Steyerberg EW. Clinical prediction models: a practical approach to development, validation, and updating: Springer Science &amp; Business Media; 2008.</w:t>
      </w:r>
      <w:bookmarkEnd w:id="47"/>
    </w:p>
    <w:p w14:paraId="417EC8BE" w14:textId="77777777" w:rsidR="00CB22D4" w:rsidRPr="00CB22D4" w:rsidRDefault="00CB22D4" w:rsidP="00CB22D4">
      <w:pPr>
        <w:pStyle w:val="EndNoteBibliography"/>
        <w:spacing w:after="0"/>
      </w:pPr>
      <w:bookmarkStart w:id="48" w:name="_ENREF_48"/>
      <w:r w:rsidRPr="00CB22D4">
        <w:t>48.</w:t>
      </w:r>
      <w:r w:rsidRPr="00CB22D4">
        <w:tab/>
        <w:t>Odding E, Valkenburg HA, Algra D, Vandenouweland FA, Grobbee DE, Hofman A. Association of locomotor complaints and disability in the Rotterdam study. Annals of the rheumatic diseases. 1995;54(9):721-5.</w:t>
      </w:r>
      <w:bookmarkEnd w:id="48"/>
    </w:p>
    <w:p w14:paraId="41B8CB9E" w14:textId="77777777" w:rsidR="00CB22D4" w:rsidRPr="00CB22D4" w:rsidRDefault="00CB22D4" w:rsidP="00CB22D4">
      <w:pPr>
        <w:pStyle w:val="EndNoteBibliography"/>
      </w:pPr>
      <w:bookmarkStart w:id="49" w:name="_ENREF_49"/>
      <w:r w:rsidRPr="00CB22D4">
        <w:t>49.</w:t>
      </w:r>
      <w:r w:rsidRPr="00CB22D4">
        <w:tab/>
        <w:t>Vergouwe Y, Royston P, Moons KG, Altman DG. Development and validation of a prediction model with missing predictor data: a practical approach. J Clin Epidemiol. 2010;63(2):205-14.</w:t>
      </w:r>
      <w:bookmarkEnd w:id="49"/>
    </w:p>
    <w:p w14:paraId="247D5C39" w14:textId="5AF9F1A9" w:rsidR="001B1F19" w:rsidRPr="00966111" w:rsidRDefault="00EC02D7" w:rsidP="00966111">
      <w:pPr>
        <w:spacing w:after="0" w:line="480" w:lineRule="auto"/>
        <w:rPr>
          <w:rFonts w:ascii="Times New Roman" w:hAnsi="Times New Roman"/>
          <w:sz w:val="24"/>
          <w:szCs w:val="24"/>
        </w:rPr>
      </w:pPr>
      <w:r w:rsidRPr="00966111">
        <w:rPr>
          <w:rFonts w:ascii="Times New Roman" w:hAnsi="Times New Roman"/>
          <w:sz w:val="24"/>
          <w:szCs w:val="24"/>
        </w:rPr>
        <w:fldChar w:fldCharType="end"/>
      </w:r>
    </w:p>
    <w:p w14:paraId="7847BD83" w14:textId="77777777" w:rsidR="001B1F19" w:rsidRDefault="001B1F19">
      <w:pPr>
        <w:spacing w:after="0" w:line="240" w:lineRule="auto"/>
        <w:rPr>
          <w:rFonts w:ascii="Times New Roman" w:hAnsi="Times New Roman"/>
          <w:sz w:val="24"/>
          <w:szCs w:val="24"/>
        </w:rPr>
      </w:pPr>
      <w:r>
        <w:rPr>
          <w:rFonts w:ascii="Times New Roman" w:hAnsi="Times New Roman"/>
          <w:sz w:val="24"/>
          <w:szCs w:val="24"/>
        </w:rPr>
        <w:br w:type="page"/>
      </w:r>
    </w:p>
    <w:p w14:paraId="733E3D61" w14:textId="77777777" w:rsidR="00BB582E" w:rsidRPr="00D46AAA" w:rsidRDefault="00BB582E" w:rsidP="00BB582E">
      <w:pPr>
        <w:spacing w:after="0" w:line="480" w:lineRule="auto"/>
        <w:rPr>
          <w:rFonts w:ascii="Times New Roman" w:hAnsi="Times New Roman"/>
          <w:b/>
          <w:sz w:val="24"/>
          <w:szCs w:val="24"/>
        </w:rPr>
      </w:pPr>
      <w:r>
        <w:rPr>
          <w:rFonts w:ascii="Times New Roman" w:hAnsi="Times New Roman"/>
          <w:b/>
          <w:sz w:val="24"/>
          <w:szCs w:val="24"/>
        </w:rPr>
        <w:t>TABL</w:t>
      </w:r>
      <w:r w:rsidRPr="00D46AAA">
        <w:rPr>
          <w:rFonts w:ascii="Times New Roman" w:hAnsi="Times New Roman"/>
          <w:b/>
          <w:sz w:val="24"/>
          <w:szCs w:val="24"/>
        </w:rPr>
        <w:t>ES</w:t>
      </w:r>
    </w:p>
    <w:p w14:paraId="17F37361" w14:textId="77777777" w:rsidR="001D1296" w:rsidRDefault="001D1296" w:rsidP="001D1296">
      <w:pPr>
        <w:spacing w:line="480" w:lineRule="auto"/>
      </w:pPr>
      <w:r>
        <w:rPr>
          <w:rFonts w:ascii="Times New Roman" w:hAnsi="Times New Roman"/>
          <w:b/>
          <w:bCs/>
          <w:sz w:val="24"/>
          <w:szCs w:val="24"/>
        </w:rPr>
        <w:t>Table 1.</w:t>
      </w:r>
      <w:r w:rsidRPr="001B3771">
        <w:rPr>
          <w:rFonts w:ascii="Times New Roman" w:hAnsi="Times New Roman"/>
          <w:bCs/>
          <w:sz w:val="24"/>
          <w:szCs w:val="24"/>
        </w:rPr>
        <w:t xml:space="preserve"> Baseline</w:t>
      </w:r>
      <w:r>
        <w:rPr>
          <w:rFonts w:ascii="Times New Roman" w:hAnsi="Times New Roman"/>
          <w:bCs/>
          <w:sz w:val="24"/>
          <w:szCs w:val="24"/>
        </w:rPr>
        <w:t xml:space="preserve"> </w:t>
      </w:r>
      <w:r w:rsidRPr="00E57D63">
        <w:rPr>
          <w:rFonts w:ascii="Times New Roman" w:hAnsi="Times New Roman"/>
          <w:bCs/>
          <w:sz w:val="24"/>
          <w:szCs w:val="24"/>
        </w:rPr>
        <w:t xml:space="preserve">features </w:t>
      </w:r>
      <w:r>
        <w:rPr>
          <w:rFonts w:ascii="Times New Roman" w:hAnsi="Times New Roman"/>
          <w:bCs/>
          <w:sz w:val="24"/>
          <w:szCs w:val="24"/>
        </w:rPr>
        <w:t xml:space="preserve">of </w:t>
      </w:r>
      <w:r w:rsidRPr="00174296">
        <w:rPr>
          <w:rFonts w:ascii="Times New Roman" w:hAnsi="Times New Roman"/>
          <w:bCs/>
          <w:sz w:val="24"/>
          <w:szCs w:val="24"/>
        </w:rPr>
        <w:t xml:space="preserve">knees </w:t>
      </w:r>
      <w:r>
        <w:rPr>
          <w:rFonts w:ascii="Times New Roman" w:hAnsi="Times New Roman"/>
          <w:bCs/>
          <w:sz w:val="24"/>
          <w:szCs w:val="24"/>
        </w:rPr>
        <w:t xml:space="preserve">that do and do not </w:t>
      </w:r>
      <w:r w:rsidRPr="00A8751D">
        <w:rPr>
          <w:rFonts w:ascii="Times New Roman" w:hAnsi="Times New Roman"/>
          <w:sz w:val="24"/>
          <w:szCs w:val="24"/>
        </w:rPr>
        <w:t xml:space="preserve">develop radiographic knee </w:t>
      </w:r>
      <w:r>
        <w:rPr>
          <w:rFonts w:ascii="Times New Roman" w:hAnsi="Times New Roman"/>
          <w:sz w:val="24"/>
          <w:szCs w:val="24"/>
        </w:rPr>
        <w:t>osteoarthritis</w:t>
      </w:r>
      <w:r w:rsidRPr="00A8751D">
        <w:rPr>
          <w:rFonts w:ascii="Times New Roman" w:hAnsi="Times New Roman"/>
          <w:sz w:val="24"/>
          <w:szCs w:val="24"/>
        </w:rPr>
        <w:t xml:space="preserve"> in </w:t>
      </w:r>
      <w:r>
        <w:rPr>
          <w:rFonts w:ascii="Times New Roman" w:hAnsi="Times New Roman"/>
          <w:sz w:val="24"/>
          <w:szCs w:val="24"/>
        </w:rPr>
        <w:t>4</w:t>
      </w:r>
      <w:r w:rsidRPr="00A8751D">
        <w:rPr>
          <w:rFonts w:ascii="Times New Roman" w:hAnsi="Times New Roman"/>
          <w:sz w:val="24"/>
          <w:szCs w:val="24"/>
        </w:rPr>
        <w:t xml:space="preserve"> years</w:t>
      </w:r>
      <w:r>
        <w:rPr>
          <w:rFonts w:ascii="Times New Roman" w:hAnsi="Times New Roman"/>
          <w:sz w:val="24"/>
          <w:szCs w:val="24"/>
        </w:rPr>
        <w:t xml:space="preserve">. </w:t>
      </w:r>
    </w:p>
    <w:tbl>
      <w:tblPr>
        <w:tblStyle w:val="PlainTable21"/>
        <w:tblW w:w="8584" w:type="dxa"/>
        <w:tblLayout w:type="fixed"/>
        <w:tblLook w:val="0620" w:firstRow="1" w:lastRow="0" w:firstColumn="0" w:lastColumn="0" w:noHBand="1" w:noVBand="1"/>
      </w:tblPr>
      <w:tblGrid>
        <w:gridCol w:w="3495"/>
        <w:gridCol w:w="2110"/>
        <w:gridCol w:w="1896"/>
        <w:gridCol w:w="1083"/>
      </w:tblGrid>
      <w:tr w:rsidR="001D1296" w:rsidRPr="00E425F7" w14:paraId="51EF78B2" w14:textId="77777777" w:rsidTr="00E425F7">
        <w:trPr>
          <w:cnfStyle w:val="100000000000" w:firstRow="1" w:lastRow="0" w:firstColumn="0" w:lastColumn="0" w:oddVBand="0" w:evenVBand="0" w:oddHBand="0" w:evenHBand="0" w:firstRowFirstColumn="0" w:firstRowLastColumn="0" w:lastRowFirstColumn="0" w:lastRowLastColumn="0"/>
          <w:trHeight w:val="20"/>
        </w:trPr>
        <w:tc>
          <w:tcPr>
            <w:tcW w:w="3495" w:type="dxa"/>
            <w:noWrap/>
          </w:tcPr>
          <w:p w14:paraId="719E147C" w14:textId="77777777" w:rsidR="001D1296" w:rsidRPr="00125C99" w:rsidRDefault="001D1296" w:rsidP="00E425F7">
            <w:pPr>
              <w:spacing w:after="0" w:line="480" w:lineRule="auto"/>
              <w:rPr>
                <w:rFonts w:ascii="Times New Roman" w:hAnsi="Times New Roman"/>
                <w:sz w:val="24"/>
                <w:szCs w:val="24"/>
              </w:rPr>
            </w:pPr>
            <w:r w:rsidRPr="00125C99">
              <w:rPr>
                <w:rFonts w:ascii="Times New Roman" w:hAnsi="Times New Roman"/>
                <w:i/>
                <w:color w:val="000000"/>
                <w:sz w:val="24"/>
                <w:szCs w:val="24"/>
                <w:lang w:eastAsia="fr-CA"/>
              </w:rPr>
              <w:t>Patient features</w:t>
            </w:r>
          </w:p>
        </w:tc>
        <w:tc>
          <w:tcPr>
            <w:tcW w:w="2110" w:type="dxa"/>
            <w:noWrap/>
          </w:tcPr>
          <w:p w14:paraId="5884DC35" w14:textId="77777777" w:rsidR="001D1296" w:rsidRPr="00125C99" w:rsidRDefault="001D1296" w:rsidP="00E425F7">
            <w:pPr>
              <w:spacing w:after="0" w:line="480" w:lineRule="auto"/>
              <w:rPr>
                <w:rFonts w:ascii="Times New Roman" w:hAnsi="Times New Roman"/>
                <w:sz w:val="24"/>
                <w:szCs w:val="24"/>
              </w:rPr>
            </w:pPr>
            <w:r w:rsidRPr="00125C99">
              <w:rPr>
                <w:rFonts w:ascii="Times New Roman" w:hAnsi="Times New Roman"/>
                <w:sz w:val="24"/>
                <w:szCs w:val="24"/>
              </w:rPr>
              <w:t>No RKOA (1075)</w:t>
            </w:r>
          </w:p>
        </w:tc>
        <w:tc>
          <w:tcPr>
            <w:tcW w:w="1896" w:type="dxa"/>
            <w:noWrap/>
          </w:tcPr>
          <w:p w14:paraId="7C00C8EC" w14:textId="77777777" w:rsidR="001D1296" w:rsidRPr="00125C99" w:rsidRDefault="001D1296" w:rsidP="00E425F7">
            <w:pPr>
              <w:spacing w:after="0" w:line="480" w:lineRule="auto"/>
              <w:rPr>
                <w:rFonts w:ascii="Times New Roman" w:hAnsi="Times New Roman"/>
                <w:sz w:val="24"/>
                <w:szCs w:val="24"/>
              </w:rPr>
            </w:pPr>
            <w:r w:rsidRPr="00125C99">
              <w:rPr>
                <w:rFonts w:ascii="Times New Roman" w:hAnsi="Times New Roman"/>
                <w:sz w:val="24"/>
                <w:szCs w:val="24"/>
              </w:rPr>
              <w:t>RKOA (109)</w:t>
            </w:r>
          </w:p>
        </w:tc>
        <w:tc>
          <w:tcPr>
            <w:tcW w:w="1083" w:type="dxa"/>
            <w:noWrap/>
          </w:tcPr>
          <w:p w14:paraId="4529069C" w14:textId="77777777" w:rsidR="001D1296" w:rsidRPr="00125C99" w:rsidRDefault="001D1296" w:rsidP="00E425F7">
            <w:pPr>
              <w:spacing w:after="0" w:line="480" w:lineRule="auto"/>
              <w:rPr>
                <w:rFonts w:ascii="Times New Roman" w:hAnsi="Times New Roman"/>
                <w:sz w:val="24"/>
                <w:szCs w:val="24"/>
              </w:rPr>
            </w:pPr>
            <w:r w:rsidRPr="00E425F7">
              <w:rPr>
                <w:rFonts w:ascii="Times New Roman" w:hAnsi="Times New Roman"/>
                <w:bCs w:val="0"/>
                <w:i/>
                <w:iCs/>
                <w:sz w:val="24"/>
                <w:szCs w:val="24"/>
              </w:rPr>
              <w:t>P</w:t>
            </w:r>
            <w:r w:rsidRPr="00E425F7">
              <w:rPr>
                <w:rFonts w:ascii="Times New Roman" w:hAnsi="Times New Roman"/>
                <w:bCs w:val="0"/>
                <w:sz w:val="24"/>
                <w:szCs w:val="24"/>
              </w:rPr>
              <w:t>-value</w:t>
            </w:r>
          </w:p>
        </w:tc>
      </w:tr>
      <w:tr w:rsidR="001D1296" w:rsidRPr="00A8751D" w14:paraId="595BA7D5" w14:textId="77777777" w:rsidTr="00E425F7">
        <w:trPr>
          <w:trHeight w:val="283"/>
        </w:trPr>
        <w:tc>
          <w:tcPr>
            <w:tcW w:w="3495" w:type="dxa"/>
            <w:noWrap/>
            <w:vAlign w:val="center"/>
          </w:tcPr>
          <w:p w14:paraId="6AF61F53" w14:textId="77777777" w:rsidR="001D1296" w:rsidRPr="00480A6E" w:rsidRDefault="001D1296" w:rsidP="00E425F7">
            <w:pPr>
              <w:spacing w:after="0" w:line="480" w:lineRule="auto"/>
              <w:rPr>
                <w:rFonts w:ascii="Times New Roman" w:hAnsi="Times New Roman"/>
                <w:bCs/>
                <w:sz w:val="24"/>
                <w:szCs w:val="24"/>
              </w:rPr>
            </w:pPr>
            <w:r>
              <w:rPr>
                <w:rFonts w:ascii="Times New Roman" w:hAnsi="Times New Roman"/>
                <w:bCs/>
                <w:sz w:val="24"/>
                <w:szCs w:val="24"/>
              </w:rPr>
              <w:t>Age, years</w:t>
            </w:r>
          </w:p>
        </w:tc>
        <w:tc>
          <w:tcPr>
            <w:tcW w:w="2110" w:type="dxa"/>
          </w:tcPr>
          <w:p w14:paraId="7F1CAB1C" w14:textId="77777777" w:rsidR="001D1296" w:rsidRPr="00480A6E" w:rsidRDefault="001D1296" w:rsidP="00E425F7">
            <w:pPr>
              <w:spacing w:after="0" w:line="480" w:lineRule="auto"/>
              <w:jc w:val="center"/>
              <w:rPr>
                <w:rFonts w:ascii="Times New Roman" w:hAnsi="Times New Roman"/>
                <w:bCs/>
                <w:sz w:val="24"/>
                <w:szCs w:val="24"/>
              </w:rPr>
            </w:pPr>
            <w:r w:rsidRPr="00480A6E">
              <w:rPr>
                <w:rFonts w:ascii="Times New Roman" w:hAnsi="Times New Roman"/>
                <w:sz w:val="24"/>
                <w:szCs w:val="24"/>
              </w:rPr>
              <w:t>53</w:t>
            </w:r>
            <w:r>
              <w:rPr>
                <w:rFonts w:ascii="Times New Roman" w:hAnsi="Times New Roman"/>
                <w:sz w:val="24"/>
                <w:szCs w:val="24"/>
              </w:rPr>
              <w:t xml:space="preserve"> </w:t>
            </w:r>
            <w:r w:rsidRPr="00480A6E">
              <w:rPr>
                <w:rFonts w:ascii="Times New Roman" w:hAnsi="Times New Roman"/>
                <w:sz w:val="24"/>
                <w:szCs w:val="24"/>
              </w:rPr>
              <w:t>(48</w:t>
            </w:r>
            <w:r>
              <w:rPr>
                <w:rFonts w:ascii="Times New Roman" w:hAnsi="Times New Roman"/>
                <w:sz w:val="24"/>
                <w:szCs w:val="24"/>
              </w:rPr>
              <w:t xml:space="preserve">, </w:t>
            </w:r>
            <w:r w:rsidRPr="00480A6E">
              <w:rPr>
                <w:rFonts w:ascii="Times New Roman" w:hAnsi="Times New Roman"/>
                <w:sz w:val="24"/>
                <w:szCs w:val="24"/>
              </w:rPr>
              <w:t>58)</w:t>
            </w:r>
          </w:p>
        </w:tc>
        <w:tc>
          <w:tcPr>
            <w:tcW w:w="1896" w:type="dxa"/>
          </w:tcPr>
          <w:p w14:paraId="09DD4A09" w14:textId="77777777" w:rsidR="001D1296" w:rsidRPr="00480A6E" w:rsidRDefault="001D1296" w:rsidP="00E425F7">
            <w:pPr>
              <w:spacing w:after="0" w:line="480" w:lineRule="auto"/>
              <w:jc w:val="center"/>
              <w:rPr>
                <w:rFonts w:ascii="Times New Roman" w:hAnsi="Times New Roman"/>
                <w:bCs/>
                <w:sz w:val="24"/>
                <w:szCs w:val="24"/>
              </w:rPr>
            </w:pPr>
            <w:r w:rsidRPr="00480A6E">
              <w:rPr>
                <w:rFonts w:ascii="Times New Roman" w:hAnsi="Times New Roman"/>
                <w:sz w:val="24"/>
                <w:szCs w:val="24"/>
              </w:rPr>
              <w:t>56</w:t>
            </w:r>
            <w:r>
              <w:rPr>
                <w:rFonts w:ascii="Times New Roman" w:hAnsi="Times New Roman"/>
                <w:sz w:val="24"/>
                <w:szCs w:val="24"/>
              </w:rPr>
              <w:t xml:space="preserve"> </w:t>
            </w:r>
            <w:r w:rsidRPr="00480A6E">
              <w:rPr>
                <w:rFonts w:ascii="Times New Roman" w:hAnsi="Times New Roman"/>
                <w:sz w:val="24"/>
                <w:szCs w:val="24"/>
              </w:rPr>
              <w:t>(51</w:t>
            </w:r>
            <w:r>
              <w:rPr>
                <w:rFonts w:ascii="Times New Roman" w:hAnsi="Times New Roman"/>
                <w:sz w:val="24"/>
                <w:szCs w:val="24"/>
              </w:rPr>
              <w:t xml:space="preserve">, </w:t>
            </w:r>
            <w:r w:rsidRPr="00480A6E">
              <w:rPr>
                <w:rFonts w:ascii="Times New Roman" w:hAnsi="Times New Roman"/>
                <w:sz w:val="24"/>
                <w:szCs w:val="24"/>
              </w:rPr>
              <w:t>60)</w:t>
            </w:r>
          </w:p>
        </w:tc>
        <w:tc>
          <w:tcPr>
            <w:tcW w:w="1083" w:type="dxa"/>
          </w:tcPr>
          <w:p w14:paraId="096DEE4D" w14:textId="77777777" w:rsidR="001D1296" w:rsidRPr="00480A6E" w:rsidRDefault="001D1296" w:rsidP="00E425F7">
            <w:pPr>
              <w:spacing w:after="0" w:line="480" w:lineRule="auto"/>
              <w:jc w:val="center"/>
              <w:rPr>
                <w:rFonts w:ascii="Times New Roman" w:hAnsi="Times New Roman"/>
                <w:bCs/>
                <w:sz w:val="24"/>
                <w:szCs w:val="24"/>
              </w:rPr>
            </w:pPr>
            <w:r w:rsidRPr="00480A6E">
              <w:rPr>
                <w:rFonts w:ascii="Times New Roman" w:hAnsi="Times New Roman"/>
                <w:sz w:val="24"/>
                <w:szCs w:val="24"/>
              </w:rPr>
              <w:t>&lt;0.001</w:t>
            </w:r>
            <w:r w:rsidRPr="00480A6E">
              <w:rPr>
                <w:rFonts w:ascii="Times New Roman" w:hAnsi="Times New Roman"/>
                <w:sz w:val="24"/>
                <w:szCs w:val="24"/>
                <w:vertAlign w:val="superscript"/>
              </w:rPr>
              <w:t>a</w:t>
            </w:r>
          </w:p>
        </w:tc>
      </w:tr>
      <w:tr w:rsidR="001D1296" w:rsidRPr="00A8751D" w14:paraId="444907F9" w14:textId="77777777" w:rsidTr="00E425F7">
        <w:trPr>
          <w:trHeight w:val="283"/>
        </w:trPr>
        <w:tc>
          <w:tcPr>
            <w:tcW w:w="3495" w:type="dxa"/>
            <w:noWrap/>
            <w:vAlign w:val="center"/>
          </w:tcPr>
          <w:p w14:paraId="2C42887F" w14:textId="77777777" w:rsidR="001D1296" w:rsidRPr="00480A6E" w:rsidRDefault="001D1296" w:rsidP="00E425F7">
            <w:pPr>
              <w:spacing w:after="0" w:line="480" w:lineRule="auto"/>
              <w:rPr>
                <w:rFonts w:ascii="Times New Roman" w:hAnsi="Times New Roman"/>
                <w:bCs/>
                <w:sz w:val="24"/>
                <w:szCs w:val="24"/>
              </w:rPr>
            </w:pPr>
            <w:r>
              <w:rPr>
                <w:rFonts w:ascii="Times New Roman" w:hAnsi="Times New Roman"/>
                <w:sz w:val="24"/>
                <w:szCs w:val="24"/>
              </w:rPr>
              <w:t>Age at menopause</w:t>
            </w:r>
          </w:p>
        </w:tc>
        <w:tc>
          <w:tcPr>
            <w:tcW w:w="2110" w:type="dxa"/>
          </w:tcPr>
          <w:p w14:paraId="0F7B3C1E" w14:textId="77777777" w:rsidR="001D1296" w:rsidRPr="00480A6E" w:rsidRDefault="001D1296" w:rsidP="00E425F7">
            <w:pPr>
              <w:spacing w:after="0" w:line="240" w:lineRule="auto"/>
              <w:jc w:val="center"/>
              <w:rPr>
                <w:rFonts w:ascii="Times New Roman" w:hAnsi="Times New Roman"/>
                <w:sz w:val="24"/>
                <w:szCs w:val="24"/>
              </w:rPr>
            </w:pPr>
          </w:p>
        </w:tc>
        <w:tc>
          <w:tcPr>
            <w:tcW w:w="1896" w:type="dxa"/>
          </w:tcPr>
          <w:p w14:paraId="05BE056C" w14:textId="77777777" w:rsidR="001D1296" w:rsidRPr="00480A6E" w:rsidRDefault="001D1296" w:rsidP="00E425F7">
            <w:pPr>
              <w:spacing w:after="0" w:line="240" w:lineRule="auto"/>
              <w:jc w:val="center"/>
              <w:rPr>
                <w:rFonts w:ascii="Times New Roman" w:hAnsi="Times New Roman"/>
                <w:sz w:val="24"/>
                <w:szCs w:val="24"/>
              </w:rPr>
            </w:pPr>
          </w:p>
        </w:tc>
        <w:tc>
          <w:tcPr>
            <w:tcW w:w="1083" w:type="dxa"/>
          </w:tcPr>
          <w:p w14:paraId="65E2AE63" w14:textId="77777777" w:rsidR="001D1296" w:rsidRPr="00480A6E" w:rsidRDefault="001D1296" w:rsidP="00E425F7">
            <w:pPr>
              <w:spacing w:after="0" w:line="480" w:lineRule="auto"/>
              <w:jc w:val="center"/>
              <w:rPr>
                <w:rFonts w:ascii="Times New Roman" w:hAnsi="Times New Roman"/>
                <w:sz w:val="24"/>
                <w:szCs w:val="24"/>
              </w:rPr>
            </w:pPr>
            <w:r w:rsidRPr="00480A6E">
              <w:rPr>
                <w:rFonts w:ascii="Times New Roman" w:hAnsi="Times New Roman"/>
                <w:sz w:val="24"/>
                <w:szCs w:val="24"/>
              </w:rPr>
              <w:t>0.024</w:t>
            </w:r>
          </w:p>
        </w:tc>
      </w:tr>
      <w:tr w:rsidR="001D1296" w:rsidRPr="00A8751D" w14:paraId="13C72A0E" w14:textId="77777777" w:rsidTr="00E425F7">
        <w:trPr>
          <w:trHeight w:val="283"/>
        </w:trPr>
        <w:tc>
          <w:tcPr>
            <w:tcW w:w="3495" w:type="dxa"/>
            <w:noWrap/>
            <w:vAlign w:val="center"/>
          </w:tcPr>
          <w:p w14:paraId="40C3A689" w14:textId="77777777" w:rsidR="001D1296" w:rsidRPr="000E2BEF" w:rsidRDefault="001D1296" w:rsidP="00E425F7">
            <w:pPr>
              <w:spacing w:after="0" w:line="480" w:lineRule="auto"/>
              <w:ind w:left="426"/>
              <w:rPr>
                <w:rFonts w:ascii="Times New Roman" w:hAnsi="Times New Roman"/>
                <w:i/>
                <w:sz w:val="24"/>
                <w:szCs w:val="24"/>
              </w:rPr>
            </w:pPr>
            <w:r w:rsidRPr="000E2BEF">
              <w:rPr>
                <w:rFonts w:ascii="Times New Roman" w:hAnsi="Times New Roman"/>
                <w:i/>
                <w:sz w:val="24"/>
                <w:szCs w:val="24"/>
              </w:rPr>
              <w:t>No menopause</w:t>
            </w:r>
          </w:p>
        </w:tc>
        <w:tc>
          <w:tcPr>
            <w:tcW w:w="2110" w:type="dxa"/>
          </w:tcPr>
          <w:p w14:paraId="2CD8AFC3" w14:textId="77777777" w:rsidR="001D1296" w:rsidRPr="00480A6E" w:rsidRDefault="001D1296" w:rsidP="00E425F7">
            <w:pPr>
              <w:spacing w:after="0" w:line="480" w:lineRule="auto"/>
              <w:jc w:val="center"/>
              <w:rPr>
                <w:rFonts w:ascii="Times New Roman" w:hAnsi="Times New Roman"/>
                <w:sz w:val="24"/>
                <w:szCs w:val="24"/>
              </w:rPr>
            </w:pPr>
            <w:r w:rsidRPr="00480A6E">
              <w:rPr>
                <w:rFonts w:ascii="Times New Roman" w:hAnsi="Times New Roman"/>
                <w:bCs/>
                <w:sz w:val="24"/>
                <w:szCs w:val="24"/>
              </w:rPr>
              <w:t>278</w:t>
            </w:r>
            <w:r>
              <w:rPr>
                <w:rFonts w:ascii="Times New Roman" w:hAnsi="Times New Roman"/>
                <w:bCs/>
                <w:sz w:val="24"/>
                <w:szCs w:val="24"/>
              </w:rPr>
              <w:t xml:space="preserve"> </w:t>
            </w:r>
            <w:r w:rsidRPr="00480A6E">
              <w:rPr>
                <w:rFonts w:ascii="Times New Roman" w:hAnsi="Times New Roman"/>
                <w:bCs/>
                <w:sz w:val="24"/>
                <w:szCs w:val="24"/>
              </w:rPr>
              <w:t>(25.9)</w:t>
            </w:r>
          </w:p>
        </w:tc>
        <w:tc>
          <w:tcPr>
            <w:tcW w:w="1896" w:type="dxa"/>
          </w:tcPr>
          <w:p w14:paraId="0FDB8517" w14:textId="77777777" w:rsidR="001D1296" w:rsidRPr="00480A6E" w:rsidRDefault="001D1296" w:rsidP="00E425F7">
            <w:pPr>
              <w:spacing w:after="0" w:line="480" w:lineRule="auto"/>
              <w:jc w:val="center"/>
              <w:rPr>
                <w:rFonts w:ascii="Times New Roman" w:hAnsi="Times New Roman"/>
                <w:sz w:val="24"/>
                <w:szCs w:val="24"/>
              </w:rPr>
            </w:pPr>
            <w:r w:rsidRPr="00480A6E">
              <w:rPr>
                <w:rFonts w:ascii="Times New Roman" w:hAnsi="Times New Roman"/>
                <w:bCs/>
                <w:sz w:val="24"/>
                <w:szCs w:val="24"/>
              </w:rPr>
              <w:t>21</w:t>
            </w:r>
            <w:r>
              <w:rPr>
                <w:rFonts w:ascii="Times New Roman" w:hAnsi="Times New Roman"/>
                <w:bCs/>
                <w:sz w:val="24"/>
                <w:szCs w:val="24"/>
              </w:rPr>
              <w:t xml:space="preserve"> </w:t>
            </w:r>
            <w:r w:rsidRPr="00480A6E">
              <w:rPr>
                <w:rFonts w:ascii="Times New Roman" w:hAnsi="Times New Roman"/>
                <w:bCs/>
                <w:sz w:val="24"/>
                <w:szCs w:val="24"/>
              </w:rPr>
              <w:t>(19.3)</w:t>
            </w:r>
          </w:p>
        </w:tc>
        <w:tc>
          <w:tcPr>
            <w:tcW w:w="1083" w:type="dxa"/>
          </w:tcPr>
          <w:p w14:paraId="738D6E23" w14:textId="77777777" w:rsidR="001D1296" w:rsidRPr="00480A6E" w:rsidRDefault="001D1296" w:rsidP="00E425F7">
            <w:pPr>
              <w:spacing w:after="0" w:line="480" w:lineRule="auto"/>
              <w:jc w:val="center"/>
              <w:rPr>
                <w:rFonts w:ascii="Times New Roman" w:hAnsi="Times New Roman"/>
                <w:sz w:val="24"/>
                <w:szCs w:val="24"/>
              </w:rPr>
            </w:pPr>
          </w:p>
        </w:tc>
      </w:tr>
      <w:tr w:rsidR="001D1296" w:rsidRPr="00A8751D" w14:paraId="25B44FDF" w14:textId="77777777" w:rsidTr="00E425F7">
        <w:trPr>
          <w:trHeight w:val="283"/>
        </w:trPr>
        <w:tc>
          <w:tcPr>
            <w:tcW w:w="3495" w:type="dxa"/>
            <w:noWrap/>
            <w:vAlign w:val="center"/>
          </w:tcPr>
          <w:p w14:paraId="5AA51FF2" w14:textId="77777777" w:rsidR="001D1296" w:rsidRPr="000E2BEF" w:rsidRDefault="001D1296" w:rsidP="00E425F7">
            <w:pPr>
              <w:spacing w:after="0" w:line="480" w:lineRule="auto"/>
              <w:ind w:left="426"/>
              <w:rPr>
                <w:rFonts w:ascii="Times New Roman" w:hAnsi="Times New Roman"/>
                <w:i/>
                <w:sz w:val="24"/>
                <w:szCs w:val="24"/>
              </w:rPr>
            </w:pPr>
            <w:r w:rsidRPr="000E2BEF">
              <w:rPr>
                <w:rFonts w:ascii="Times New Roman" w:hAnsi="Times New Roman"/>
                <w:i/>
                <w:sz w:val="24"/>
                <w:szCs w:val="24"/>
              </w:rPr>
              <w:t>&lt;48 years old</w:t>
            </w:r>
          </w:p>
        </w:tc>
        <w:tc>
          <w:tcPr>
            <w:tcW w:w="2110" w:type="dxa"/>
          </w:tcPr>
          <w:p w14:paraId="0BC75DFC" w14:textId="77777777" w:rsidR="001D1296" w:rsidRPr="00480A6E" w:rsidRDefault="001D1296" w:rsidP="00E425F7">
            <w:pPr>
              <w:spacing w:after="0" w:line="480" w:lineRule="auto"/>
              <w:jc w:val="center"/>
              <w:rPr>
                <w:rFonts w:ascii="Times New Roman" w:hAnsi="Times New Roman"/>
                <w:sz w:val="24"/>
                <w:szCs w:val="24"/>
              </w:rPr>
            </w:pPr>
            <w:r w:rsidRPr="00480A6E">
              <w:rPr>
                <w:rFonts w:ascii="Times New Roman" w:hAnsi="Times New Roman"/>
                <w:bCs/>
                <w:sz w:val="24"/>
                <w:szCs w:val="24"/>
              </w:rPr>
              <w:t>401</w:t>
            </w:r>
            <w:r>
              <w:rPr>
                <w:rFonts w:ascii="Times New Roman" w:hAnsi="Times New Roman"/>
                <w:bCs/>
                <w:sz w:val="24"/>
                <w:szCs w:val="24"/>
              </w:rPr>
              <w:t xml:space="preserve"> </w:t>
            </w:r>
            <w:r w:rsidRPr="00480A6E">
              <w:rPr>
                <w:rFonts w:ascii="Times New Roman" w:hAnsi="Times New Roman"/>
                <w:bCs/>
                <w:sz w:val="24"/>
                <w:szCs w:val="24"/>
              </w:rPr>
              <w:t>(37.3)</w:t>
            </w:r>
          </w:p>
        </w:tc>
        <w:tc>
          <w:tcPr>
            <w:tcW w:w="1896" w:type="dxa"/>
          </w:tcPr>
          <w:p w14:paraId="7A6D4291" w14:textId="77777777" w:rsidR="001D1296" w:rsidRPr="00480A6E" w:rsidRDefault="001D1296" w:rsidP="00E425F7">
            <w:pPr>
              <w:spacing w:after="0" w:line="480" w:lineRule="auto"/>
              <w:jc w:val="center"/>
              <w:rPr>
                <w:rFonts w:ascii="Times New Roman" w:hAnsi="Times New Roman"/>
                <w:sz w:val="24"/>
                <w:szCs w:val="24"/>
              </w:rPr>
            </w:pPr>
            <w:r w:rsidRPr="00480A6E">
              <w:rPr>
                <w:rFonts w:ascii="Times New Roman" w:hAnsi="Times New Roman"/>
                <w:bCs/>
                <w:sz w:val="24"/>
                <w:szCs w:val="24"/>
              </w:rPr>
              <w:t>32</w:t>
            </w:r>
            <w:r>
              <w:rPr>
                <w:rFonts w:ascii="Times New Roman" w:hAnsi="Times New Roman"/>
                <w:bCs/>
                <w:sz w:val="24"/>
                <w:szCs w:val="24"/>
              </w:rPr>
              <w:t xml:space="preserve"> </w:t>
            </w:r>
            <w:r w:rsidRPr="00480A6E">
              <w:rPr>
                <w:rFonts w:ascii="Times New Roman" w:hAnsi="Times New Roman"/>
                <w:bCs/>
                <w:sz w:val="24"/>
                <w:szCs w:val="24"/>
              </w:rPr>
              <w:t>(29.4)</w:t>
            </w:r>
          </w:p>
        </w:tc>
        <w:tc>
          <w:tcPr>
            <w:tcW w:w="1083" w:type="dxa"/>
          </w:tcPr>
          <w:p w14:paraId="4C9FB374" w14:textId="77777777" w:rsidR="001D1296" w:rsidRPr="00480A6E" w:rsidRDefault="001D1296" w:rsidP="00E425F7">
            <w:pPr>
              <w:spacing w:after="0" w:line="480" w:lineRule="auto"/>
              <w:jc w:val="center"/>
              <w:rPr>
                <w:rFonts w:ascii="Times New Roman" w:hAnsi="Times New Roman"/>
                <w:sz w:val="24"/>
                <w:szCs w:val="24"/>
              </w:rPr>
            </w:pPr>
          </w:p>
        </w:tc>
      </w:tr>
      <w:tr w:rsidR="001D1296" w:rsidRPr="00A8751D" w14:paraId="0CBD3F49" w14:textId="77777777" w:rsidTr="00E425F7">
        <w:trPr>
          <w:trHeight w:val="283"/>
        </w:trPr>
        <w:tc>
          <w:tcPr>
            <w:tcW w:w="3495" w:type="dxa"/>
            <w:noWrap/>
            <w:vAlign w:val="center"/>
          </w:tcPr>
          <w:p w14:paraId="1168D29D" w14:textId="77777777" w:rsidR="001D1296" w:rsidRPr="000E2BEF" w:rsidRDefault="001D1296" w:rsidP="00E425F7">
            <w:pPr>
              <w:spacing w:after="0" w:line="480" w:lineRule="auto"/>
              <w:ind w:left="426"/>
              <w:rPr>
                <w:rFonts w:ascii="Times New Roman" w:hAnsi="Times New Roman"/>
                <w:i/>
                <w:sz w:val="24"/>
                <w:szCs w:val="24"/>
              </w:rPr>
            </w:pPr>
            <w:r w:rsidRPr="000E2BEF">
              <w:rPr>
                <w:rFonts w:ascii="Times New Roman" w:hAnsi="Times New Roman"/>
                <w:i/>
                <w:sz w:val="24"/>
                <w:szCs w:val="24"/>
              </w:rPr>
              <w:t>49-51 years old</w:t>
            </w:r>
          </w:p>
        </w:tc>
        <w:tc>
          <w:tcPr>
            <w:tcW w:w="2110" w:type="dxa"/>
          </w:tcPr>
          <w:p w14:paraId="7D649824" w14:textId="77777777" w:rsidR="001D1296" w:rsidRPr="00480A6E" w:rsidRDefault="001D1296" w:rsidP="00E425F7">
            <w:pPr>
              <w:spacing w:after="0" w:line="480" w:lineRule="auto"/>
              <w:jc w:val="center"/>
              <w:rPr>
                <w:rFonts w:ascii="Times New Roman" w:hAnsi="Times New Roman"/>
                <w:sz w:val="24"/>
                <w:szCs w:val="24"/>
              </w:rPr>
            </w:pPr>
            <w:r w:rsidRPr="00480A6E">
              <w:rPr>
                <w:rFonts w:ascii="Times New Roman" w:hAnsi="Times New Roman"/>
                <w:bCs/>
                <w:sz w:val="24"/>
                <w:szCs w:val="24"/>
              </w:rPr>
              <w:t>258</w:t>
            </w:r>
            <w:r>
              <w:rPr>
                <w:rFonts w:ascii="Times New Roman" w:hAnsi="Times New Roman"/>
                <w:bCs/>
                <w:sz w:val="24"/>
                <w:szCs w:val="24"/>
              </w:rPr>
              <w:t xml:space="preserve"> </w:t>
            </w:r>
            <w:r w:rsidRPr="00480A6E">
              <w:rPr>
                <w:rFonts w:ascii="Times New Roman" w:hAnsi="Times New Roman"/>
                <w:bCs/>
                <w:sz w:val="24"/>
                <w:szCs w:val="24"/>
              </w:rPr>
              <w:t>(24.0)</w:t>
            </w:r>
          </w:p>
        </w:tc>
        <w:tc>
          <w:tcPr>
            <w:tcW w:w="1896" w:type="dxa"/>
          </w:tcPr>
          <w:p w14:paraId="172D8562" w14:textId="77777777" w:rsidR="001D1296" w:rsidRPr="00480A6E" w:rsidRDefault="001D1296" w:rsidP="00E425F7">
            <w:pPr>
              <w:spacing w:after="0" w:line="480" w:lineRule="auto"/>
              <w:jc w:val="center"/>
              <w:rPr>
                <w:rFonts w:ascii="Times New Roman" w:hAnsi="Times New Roman"/>
                <w:sz w:val="24"/>
                <w:szCs w:val="24"/>
              </w:rPr>
            </w:pPr>
            <w:r w:rsidRPr="00480A6E">
              <w:rPr>
                <w:rFonts w:ascii="Times New Roman" w:hAnsi="Times New Roman"/>
                <w:bCs/>
                <w:sz w:val="24"/>
                <w:szCs w:val="24"/>
              </w:rPr>
              <w:t>34</w:t>
            </w:r>
            <w:r>
              <w:rPr>
                <w:rFonts w:ascii="Times New Roman" w:hAnsi="Times New Roman"/>
                <w:bCs/>
                <w:sz w:val="24"/>
                <w:szCs w:val="24"/>
              </w:rPr>
              <w:t xml:space="preserve"> </w:t>
            </w:r>
            <w:r w:rsidRPr="00480A6E">
              <w:rPr>
                <w:rFonts w:ascii="Times New Roman" w:hAnsi="Times New Roman"/>
                <w:bCs/>
                <w:sz w:val="24"/>
                <w:szCs w:val="24"/>
              </w:rPr>
              <w:t>(31.2)</w:t>
            </w:r>
          </w:p>
        </w:tc>
        <w:tc>
          <w:tcPr>
            <w:tcW w:w="1083" w:type="dxa"/>
          </w:tcPr>
          <w:p w14:paraId="4862AE15" w14:textId="77777777" w:rsidR="001D1296" w:rsidRPr="00480A6E" w:rsidRDefault="001D1296" w:rsidP="00E425F7">
            <w:pPr>
              <w:spacing w:after="0" w:line="480" w:lineRule="auto"/>
              <w:jc w:val="center"/>
              <w:rPr>
                <w:rFonts w:ascii="Times New Roman" w:hAnsi="Times New Roman"/>
                <w:sz w:val="24"/>
                <w:szCs w:val="24"/>
              </w:rPr>
            </w:pPr>
          </w:p>
        </w:tc>
      </w:tr>
      <w:tr w:rsidR="001D1296" w:rsidRPr="00A8751D" w14:paraId="77AED1D7" w14:textId="77777777" w:rsidTr="00E425F7">
        <w:trPr>
          <w:trHeight w:val="283"/>
        </w:trPr>
        <w:tc>
          <w:tcPr>
            <w:tcW w:w="3495" w:type="dxa"/>
            <w:noWrap/>
            <w:vAlign w:val="center"/>
          </w:tcPr>
          <w:p w14:paraId="53319D53" w14:textId="77777777" w:rsidR="001D1296" w:rsidRPr="000E2BEF" w:rsidRDefault="001D1296" w:rsidP="00E425F7">
            <w:pPr>
              <w:spacing w:after="0" w:line="480" w:lineRule="auto"/>
              <w:ind w:left="426"/>
              <w:rPr>
                <w:rFonts w:ascii="Times New Roman" w:hAnsi="Times New Roman"/>
                <w:i/>
                <w:sz w:val="24"/>
                <w:szCs w:val="24"/>
              </w:rPr>
            </w:pPr>
            <w:r w:rsidRPr="000E2BEF">
              <w:rPr>
                <w:rFonts w:ascii="Times New Roman" w:hAnsi="Times New Roman"/>
                <w:i/>
                <w:sz w:val="24"/>
                <w:szCs w:val="24"/>
              </w:rPr>
              <w:t>&gt;51 years old</w:t>
            </w:r>
          </w:p>
        </w:tc>
        <w:tc>
          <w:tcPr>
            <w:tcW w:w="2110" w:type="dxa"/>
          </w:tcPr>
          <w:p w14:paraId="316D4FC5" w14:textId="77777777" w:rsidR="001D1296" w:rsidRPr="00480A6E" w:rsidRDefault="001D1296" w:rsidP="00E425F7">
            <w:pPr>
              <w:spacing w:after="0" w:line="480" w:lineRule="auto"/>
              <w:jc w:val="center"/>
              <w:rPr>
                <w:rFonts w:ascii="Times New Roman" w:hAnsi="Times New Roman"/>
                <w:sz w:val="24"/>
                <w:szCs w:val="24"/>
              </w:rPr>
            </w:pPr>
            <w:r w:rsidRPr="00480A6E">
              <w:rPr>
                <w:rFonts w:ascii="Times New Roman" w:hAnsi="Times New Roman"/>
                <w:bCs/>
                <w:sz w:val="24"/>
                <w:szCs w:val="24"/>
              </w:rPr>
              <w:t>138</w:t>
            </w:r>
            <w:r>
              <w:rPr>
                <w:rFonts w:ascii="Times New Roman" w:hAnsi="Times New Roman"/>
                <w:bCs/>
                <w:sz w:val="24"/>
                <w:szCs w:val="24"/>
              </w:rPr>
              <w:t xml:space="preserve"> </w:t>
            </w:r>
            <w:r w:rsidRPr="00480A6E">
              <w:rPr>
                <w:rFonts w:ascii="Times New Roman" w:hAnsi="Times New Roman"/>
                <w:bCs/>
                <w:sz w:val="24"/>
                <w:szCs w:val="24"/>
              </w:rPr>
              <w:t>(12.8)</w:t>
            </w:r>
          </w:p>
        </w:tc>
        <w:tc>
          <w:tcPr>
            <w:tcW w:w="1896" w:type="dxa"/>
          </w:tcPr>
          <w:p w14:paraId="499A1182" w14:textId="77777777" w:rsidR="001D1296" w:rsidRPr="00480A6E" w:rsidRDefault="001D1296" w:rsidP="00E425F7">
            <w:pPr>
              <w:spacing w:after="0" w:line="480" w:lineRule="auto"/>
              <w:jc w:val="center"/>
              <w:rPr>
                <w:rFonts w:ascii="Times New Roman" w:hAnsi="Times New Roman"/>
                <w:sz w:val="24"/>
                <w:szCs w:val="24"/>
              </w:rPr>
            </w:pPr>
            <w:r w:rsidRPr="00480A6E">
              <w:rPr>
                <w:rFonts w:ascii="Times New Roman" w:hAnsi="Times New Roman"/>
                <w:bCs/>
                <w:sz w:val="24"/>
                <w:szCs w:val="24"/>
              </w:rPr>
              <w:t>22</w:t>
            </w:r>
            <w:r>
              <w:rPr>
                <w:rFonts w:ascii="Times New Roman" w:hAnsi="Times New Roman"/>
                <w:bCs/>
                <w:sz w:val="24"/>
                <w:szCs w:val="24"/>
              </w:rPr>
              <w:t xml:space="preserve"> </w:t>
            </w:r>
            <w:r w:rsidRPr="00480A6E">
              <w:rPr>
                <w:rFonts w:ascii="Times New Roman" w:hAnsi="Times New Roman"/>
                <w:bCs/>
                <w:sz w:val="24"/>
                <w:szCs w:val="24"/>
              </w:rPr>
              <w:t>(20.2)</w:t>
            </w:r>
          </w:p>
        </w:tc>
        <w:tc>
          <w:tcPr>
            <w:tcW w:w="1083" w:type="dxa"/>
          </w:tcPr>
          <w:p w14:paraId="369E7302" w14:textId="77777777" w:rsidR="001D1296" w:rsidRPr="00480A6E" w:rsidRDefault="001D1296" w:rsidP="00E425F7">
            <w:pPr>
              <w:spacing w:after="0" w:line="480" w:lineRule="auto"/>
              <w:jc w:val="center"/>
              <w:rPr>
                <w:rFonts w:ascii="Times New Roman" w:hAnsi="Times New Roman"/>
                <w:sz w:val="24"/>
                <w:szCs w:val="24"/>
              </w:rPr>
            </w:pPr>
          </w:p>
        </w:tc>
      </w:tr>
      <w:tr w:rsidR="001D1296" w:rsidRPr="00A8751D" w14:paraId="4685ACDC" w14:textId="77777777" w:rsidTr="00E425F7">
        <w:trPr>
          <w:trHeight w:val="283"/>
        </w:trPr>
        <w:tc>
          <w:tcPr>
            <w:tcW w:w="3495" w:type="dxa"/>
            <w:noWrap/>
            <w:vAlign w:val="center"/>
          </w:tcPr>
          <w:p w14:paraId="08B51534" w14:textId="77777777" w:rsidR="001D1296" w:rsidRPr="00480A6E" w:rsidRDefault="001D1296" w:rsidP="00E425F7">
            <w:pPr>
              <w:spacing w:after="0" w:line="480" w:lineRule="auto"/>
              <w:rPr>
                <w:rFonts w:ascii="Times New Roman" w:hAnsi="Times New Roman"/>
                <w:bCs/>
                <w:sz w:val="24"/>
                <w:szCs w:val="24"/>
              </w:rPr>
            </w:pPr>
            <w:r>
              <w:rPr>
                <w:rFonts w:ascii="Times New Roman" w:hAnsi="Times New Roman"/>
                <w:bCs/>
                <w:sz w:val="24"/>
                <w:szCs w:val="24"/>
              </w:rPr>
              <w:t>BMI</w:t>
            </w:r>
            <w:r w:rsidRPr="00480A6E">
              <w:rPr>
                <w:rFonts w:ascii="Times New Roman" w:hAnsi="Times New Roman"/>
                <w:bCs/>
                <w:sz w:val="24"/>
                <w:szCs w:val="24"/>
              </w:rPr>
              <w:t xml:space="preserve"> (</w:t>
            </w:r>
            <w:r>
              <w:rPr>
                <w:rFonts w:ascii="Times New Roman" w:hAnsi="Times New Roman"/>
                <w:bCs/>
                <w:sz w:val="24"/>
                <w:szCs w:val="24"/>
              </w:rPr>
              <w:t>k</w:t>
            </w:r>
            <w:r w:rsidRPr="00480A6E">
              <w:rPr>
                <w:rFonts w:ascii="Times New Roman" w:hAnsi="Times New Roman"/>
                <w:bCs/>
                <w:sz w:val="24"/>
                <w:szCs w:val="24"/>
              </w:rPr>
              <w:t>g/m</w:t>
            </w:r>
            <w:r w:rsidRPr="00480A6E">
              <w:rPr>
                <w:rFonts w:ascii="Times New Roman" w:hAnsi="Times New Roman"/>
                <w:bCs/>
                <w:sz w:val="24"/>
                <w:szCs w:val="24"/>
                <w:vertAlign w:val="superscript"/>
              </w:rPr>
              <w:t>2</w:t>
            </w:r>
            <w:r w:rsidRPr="00480A6E">
              <w:rPr>
                <w:rFonts w:ascii="Times New Roman" w:hAnsi="Times New Roman"/>
                <w:bCs/>
                <w:sz w:val="24"/>
                <w:szCs w:val="24"/>
              </w:rPr>
              <w:t>)</w:t>
            </w:r>
          </w:p>
        </w:tc>
        <w:tc>
          <w:tcPr>
            <w:tcW w:w="2110" w:type="dxa"/>
          </w:tcPr>
          <w:p w14:paraId="25FB152E" w14:textId="77777777" w:rsidR="001D1296" w:rsidRPr="005409B6" w:rsidRDefault="001D1296" w:rsidP="00E425F7">
            <w:pPr>
              <w:spacing w:after="0" w:line="480" w:lineRule="auto"/>
              <w:jc w:val="center"/>
              <w:rPr>
                <w:rFonts w:ascii="Times New Roman" w:hAnsi="Times New Roman"/>
                <w:sz w:val="24"/>
                <w:szCs w:val="24"/>
              </w:rPr>
            </w:pPr>
            <w:r w:rsidRPr="00480A6E">
              <w:rPr>
                <w:rFonts w:ascii="Times New Roman" w:hAnsi="Times New Roman"/>
                <w:sz w:val="24"/>
                <w:szCs w:val="24"/>
              </w:rPr>
              <w:t>24.2</w:t>
            </w:r>
            <w:r>
              <w:rPr>
                <w:rFonts w:ascii="Times New Roman" w:hAnsi="Times New Roman"/>
                <w:sz w:val="24"/>
                <w:szCs w:val="24"/>
              </w:rPr>
              <w:t xml:space="preserve"> </w:t>
            </w:r>
            <w:r w:rsidRPr="00480A6E">
              <w:rPr>
                <w:rFonts w:ascii="Times New Roman" w:hAnsi="Times New Roman"/>
                <w:sz w:val="24"/>
                <w:szCs w:val="24"/>
              </w:rPr>
              <w:t>(22.5</w:t>
            </w:r>
            <w:r>
              <w:rPr>
                <w:rFonts w:ascii="Times New Roman" w:hAnsi="Times New Roman"/>
                <w:sz w:val="24"/>
                <w:szCs w:val="24"/>
              </w:rPr>
              <w:t xml:space="preserve">, </w:t>
            </w:r>
            <w:r w:rsidRPr="00480A6E">
              <w:rPr>
                <w:rFonts w:ascii="Times New Roman" w:hAnsi="Times New Roman"/>
                <w:sz w:val="24"/>
                <w:szCs w:val="24"/>
              </w:rPr>
              <w:t>27.0)</w:t>
            </w:r>
          </w:p>
        </w:tc>
        <w:tc>
          <w:tcPr>
            <w:tcW w:w="1896" w:type="dxa"/>
          </w:tcPr>
          <w:p w14:paraId="2C683C69" w14:textId="77777777" w:rsidR="001D1296" w:rsidRPr="005409B6" w:rsidRDefault="001D1296" w:rsidP="00E425F7">
            <w:pPr>
              <w:spacing w:after="0" w:line="480" w:lineRule="auto"/>
              <w:jc w:val="center"/>
              <w:rPr>
                <w:rFonts w:ascii="Times New Roman" w:hAnsi="Times New Roman"/>
                <w:sz w:val="24"/>
                <w:szCs w:val="24"/>
              </w:rPr>
            </w:pPr>
            <w:r w:rsidRPr="00480A6E">
              <w:rPr>
                <w:rFonts w:ascii="Times New Roman" w:hAnsi="Times New Roman"/>
                <w:sz w:val="24"/>
                <w:szCs w:val="24"/>
              </w:rPr>
              <w:t>26.4</w:t>
            </w:r>
            <w:r>
              <w:rPr>
                <w:rFonts w:ascii="Times New Roman" w:hAnsi="Times New Roman"/>
                <w:sz w:val="24"/>
                <w:szCs w:val="24"/>
              </w:rPr>
              <w:t xml:space="preserve"> </w:t>
            </w:r>
            <w:r w:rsidRPr="00480A6E">
              <w:rPr>
                <w:rFonts w:ascii="Times New Roman" w:hAnsi="Times New Roman"/>
                <w:sz w:val="24"/>
                <w:szCs w:val="24"/>
              </w:rPr>
              <w:t>(23.7</w:t>
            </w:r>
            <w:r>
              <w:rPr>
                <w:rFonts w:ascii="Times New Roman" w:hAnsi="Times New Roman"/>
                <w:sz w:val="24"/>
                <w:szCs w:val="24"/>
              </w:rPr>
              <w:t xml:space="preserve">, </w:t>
            </w:r>
            <w:r w:rsidRPr="00480A6E">
              <w:rPr>
                <w:rFonts w:ascii="Times New Roman" w:hAnsi="Times New Roman"/>
                <w:sz w:val="24"/>
                <w:szCs w:val="24"/>
              </w:rPr>
              <w:t>28.9)</w:t>
            </w:r>
          </w:p>
        </w:tc>
        <w:tc>
          <w:tcPr>
            <w:tcW w:w="1083" w:type="dxa"/>
          </w:tcPr>
          <w:p w14:paraId="35E2528D" w14:textId="77777777" w:rsidR="001D1296" w:rsidRPr="00480A6E" w:rsidRDefault="001D1296" w:rsidP="00E425F7">
            <w:pPr>
              <w:spacing w:after="0" w:line="480" w:lineRule="auto"/>
              <w:jc w:val="center"/>
              <w:rPr>
                <w:rFonts w:ascii="Times New Roman" w:hAnsi="Times New Roman"/>
                <w:sz w:val="24"/>
                <w:szCs w:val="24"/>
              </w:rPr>
            </w:pPr>
            <w:r w:rsidRPr="00480A6E">
              <w:rPr>
                <w:rFonts w:ascii="Times New Roman" w:hAnsi="Times New Roman"/>
                <w:sz w:val="24"/>
                <w:szCs w:val="24"/>
              </w:rPr>
              <w:t>&lt;0.001</w:t>
            </w:r>
          </w:p>
        </w:tc>
      </w:tr>
      <w:tr w:rsidR="001D1296" w:rsidRPr="00A8751D" w14:paraId="0BC4BA0A" w14:textId="77777777" w:rsidTr="00E425F7">
        <w:trPr>
          <w:trHeight w:val="283"/>
        </w:trPr>
        <w:tc>
          <w:tcPr>
            <w:tcW w:w="3495" w:type="dxa"/>
            <w:noWrap/>
            <w:vAlign w:val="center"/>
          </w:tcPr>
          <w:p w14:paraId="11455243" w14:textId="77777777" w:rsidR="001D1296" w:rsidRPr="00480A6E" w:rsidRDefault="001D1296" w:rsidP="00E425F7">
            <w:pPr>
              <w:spacing w:after="0" w:line="480" w:lineRule="auto"/>
              <w:rPr>
                <w:rFonts w:ascii="Times New Roman" w:hAnsi="Times New Roman"/>
                <w:bCs/>
                <w:sz w:val="24"/>
                <w:szCs w:val="24"/>
              </w:rPr>
            </w:pPr>
            <w:r>
              <w:rPr>
                <w:rFonts w:ascii="Times New Roman" w:hAnsi="Times New Roman"/>
                <w:bCs/>
                <w:sz w:val="24"/>
                <w:szCs w:val="24"/>
              </w:rPr>
              <w:t>W</w:t>
            </w:r>
            <w:r w:rsidRPr="00480A6E">
              <w:rPr>
                <w:rFonts w:ascii="Times New Roman" w:hAnsi="Times New Roman"/>
                <w:bCs/>
                <w:sz w:val="24"/>
                <w:szCs w:val="24"/>
              </w:rPr>
              <w:t>aist</w:t>
            </w:r>
            <w:r>
              <w:rPr>
                <w:rFonts w:ascii="Times New Roman" w:hAnsi="Times New Roman"/>
                <w:bCs/>
                <w:sz w:val="24"/>
                <w:szCs w:val="24"/>
              </w:rPr>
              <w:t>-hip</w:t>
            </w:r>
            <w:r w:rsidRPr="00480A6E">
              <w:rPr>
                <w:rFonts w:ascii="Times New Roman" w:hAnsi="Times New Roman"/>
                <w:bCs/>
                <w:sz w:val="24"/>
                <w:szCs w:val="24"/>
              </w:rPr>
              <w:t xml:space="preserve"> ratio</w:t>
            </w:r>
          </w:p>
        </w:tc>
        <w:tc>
          <w:tcPr>
            <w:tcW w:w="2110" w:type="dxa"/>
          </w:tcPr>
          <w:p w14:paraId="2B717BC1" w14:textId="77777777" w:rsidR="001D1296" w:rsidRPr="00480A6E" w:rsidRDefault="001D1296" w:rsidP="00E425F7">
            <w:pPr>
              <w:spacing w:after="0" w:line="480" w:lineRule="auto"/>
              <w:jc w:val="center"/>
              <w:rPr>
                <w:rFonts w:ascii="Times New Roman" w:hAnsi="Times New Roman"/>
                <w:sz w:val="24"/>
                <w:szCs w:val="24"/>
              </w:rPr>
            </w:pPr>
            <w:r w:rsidRPr="00480A6E">
              <w:rPr>
                <w:rFonts w:ascii="Times New Roman" w:hAnsi="Times New Roman"/>
                <w:sz w:val="24"/>
                <w:szCs w:val="24"/>
              </w:rPr>
              <w:t>0.76</w:t>
            </w:r>
            <w:r>
              <w:rPr>
                <w:rFonts w:ascii="Times New Roman" w:hAnsi="Times New Roman"/>
                <w:sz w:val="24"/>
                <w:szCs w:val="24"/>
              </w:rPr>
              <w:t xml:space="preserve"> </w:t>
            </w:r>
            <w:r w:rsidRPr="00480A6E">
              <w:rPr>
                <w:rFonts w:ascii="Times New Roman" w:hAnsi="Times New Roman"/>
                <w:sz w:val="24"/>
                <w:szCs w:val="24"/>
              </w:rPr>
              <w:t>(0.73</w:t>
            </w:r>
            <w:r>
              <w:rPr>
                <w:rFonts w:ascii="Times New Roman" w:hAnsi="Times New Roman"/>
                <w:sz w:val="24"/>
                <w:szCs w:val="24"/>
              </w:rPr>
              <w:t xml:space="preserve">, </w:t>
            </w:r>
            <w:r w:rsidRPr="00480A6E">
              <w:rPr>
                <w:rFonts w:ascii="Times New Roman" w:hAnsi="Times New Roman"/>
                <w:sz w:val="24"/>
                <w:szCs w:val="24"/>
              </w:rPr>
              <w:t>0.80)</w:t>
            </w:r>
          </w:p>
        </w:tc>
        <w:tc>
          <w:tcPr>
            <w:tcW w:w="1896" w:type="dxa"/>
          </w:tcPr>
          <w:p w14:paraId="3BA5636B" w14:textId="77777777" w:rsidR="001D1296" w:rsidRPr="00480A6E" w:rsidRDefault="001D1296" w:rsidP="00E425F7">
            <w:pPr>
              <w:spacing w:after="0" w:line="480" w:lineRule="auto"/>
              <w:jc w:val="center"/>
              <w:rPr>
                <w:rFonts w:ascii="Times New Roman" w:hAnsi="Times New Roman"/>
                <w:sz w:val="24"/>
                <w:szCs w:val="24"/>
              </w:rPr>
            </w:pPr>
            <w:r w:rsidRPr="00480A6E">
              <w:rPr>
                <w:rFonts w:ascii="Times New Roman" w:hAnsi="Times New Roman"/>
                <w:sz w:val="24"/>
                <w:szCs w:val="24"/>
              </w:rPr>
              <w:t>0.78</w:t>
            </w:r>
            <w:r>
              <w:rPr>
                <w:rFonts w:ascii="Times New Roman" w:hAnsi="Times New Roman"/>
                <w:sz w:val="24"/>
                <w:szCs w:val="24"/>
              </w:rPr>
              <w:t xml:space="preserve"> </w:t>
            </w:r>
            <w:r w:rsidRPr="00480A6E">
              <w:rPr>
                <w:rFonts w:ascii="Times New Roman" w:hAnsi="Times New Roman"/>
                <w:sz w:val="24"/>
                <w:szCs w:val="24"/>
              </w:rPr>
              <w:t>(0.75</w:t>
            </w:r>
            <w:r>
              <w:rPr>
                <w:rFonts w:ascii="Times New Roman" w:hAnsi="Times New Roman"/>
                <w:sz w:val="24"/>
                <w:szCs w:val="24"/>
              </w:rPr>
              <w:t xml:space="preserve">, </w:t>
            </w:r>
            <w:r w:rsidRPr="00480A6E">
              <w:rPr>
                <w:rFonts w:ascii="Times New Roman" w:hAnsi="Times New Roman"/>
                <w:sz w:val="24"/>
                <w:szCs w:val="24"/>
              </w:rPr>
              <w:t>0.81)</w:t>
            </w:r>
          </w:p>
        </w:tc>
        <w:tc>
          <w:tcPr>
            <w:tcW w:w="1083" w:type="dxa"/>
          </w:tcPr>
          <w:p w14:paraId="52E3E493" w14:textId="77777777" w:rsidR="001D1296" w:rsidRPr="00480A6E" w:rsidRDefault="001D1296" w:rsidP="00E425F7">
            <w:pPr>
              <w:spacing w:after="0" w:line="480" w:lineRule="auto"/>
              <w:jc w:val="center"/>
              <w:rPr>
                <w:rFonts w:ascii="Times New Roman" w:hAnsi="Times New Roman"/>
                <w:sz w:val="24"/>
                <w:szCs w:val="24"/>
              </w:rPr>
            </w:pPr>
            <w:r w:rsidRPr="00480A6E">
              <w:rPr>
                <w:rFonts w:ascii="Times New Roman" w:hAnsi="Times New Roman"/>
                <w:sz w:val="24"/>
                <w:szCs w:val="24"/>
              </w:rPr>
              <w:t>0.005</w:t>
            </w:r>
          </w:p>
        </w:tc>
      </w:tr>
      <w:tr w:rsidR="001D1296" w:rsidRPr="00A8751D" w14:paraId="3F46016A" w14:textId="77777777" w:rsidTr="00E425F7">
        <w:trPr>
          <w:trHeight w:val="283"/>
        </w:trPr>
        <w:tc>
          <w:tcPr>
            <w:tcW w:w="3495" w:type="dxa"/>
            <w:noWrap/>
          </w:tcPr>
          <w:p w14:paraId="1521D4EC" w14:textId="77777777" w:rsidR="001D1296" w:rsidRPr="0034274C" w:rsidRDefault="001D1296" w:rsidP="00E425F7">
            <w:pPr>
              <w:spacing w:after="0" w:line="480" w:lineRule="auto"/>
              <w:rPr>
                <w:rFonts w:ascii="Times New Roman" w:hAnsi="Times New Roman"/>
                <w:bCs/>
                <w:sz w:val="24"/>
                <w:szCs w:val="24"/>
              </w:rPr>
            </w:pPr>
            <w:r w:rsidRPr="0034274C">
              <w:rPr>
                <w:rFonts w:ascii="Times New Roman" w:hAnsi="Times New Roman"/>
                <w:sz w:val="24"/>
                <w:szCs w:val="24"/>
              </w:rPr>
              <w:t>Weight at 20 years old (</w:t>
            </w:r>
            <w:r>
              <w:rPr>
                <w:rFonts w:ascii="Times New Roman" w:hAnsi="Times New Roman"/>
                <w:sz w:val="24"/>
                <w:szCs w:val="24"/>
              </w:rPr>
              <w:t>k</w:t>
            </w:r>
            <w:r w:rsidRPr="0034274C">
              <w:rPr>
                <w:rFonts w:ascii="Times New Roman" w:hAnsi="Times New Roman"/>
                <w:sz w:val="24"/>
                <w:szCs w:val="24"/>
              </w:rPr>
              <w:t>g)</w:t>
            </w:r>
          </w:p>
        </w:tc>
        <w:tc>
          <w:tcPr>
            <w:tcW w:w="2110" w:type="dxa"/>
          </w:tcPr>
          <w:p w14:paraId="4DF2198E" w14:textId="77777777" w:rsidR="001D1296" w:rsidRPr="0034274C" w:rsidRDefault="001D1296" w:rsidP="00E425F7">
            <w:pPr>
              <w:spacing w:line="480" w:lineRule="auto"/>
              <w:jc w:val="center"/>
              <w:rPr>
                <w:rFonts w:ascii="Times New Roman" w:hAnsi="Times New Roman"/>
                <w:sz w:val="24"/>
                <w:szCs w:val="24"/>
              </w:rPr>
            </w:pPr>
            <w:r w:rsidRPr="0034274C">
              <w:rPr>
                <w:rFonts w:ascii="Times New Roman" w:hAnsi="Times New Roman"/>
                <w:sz w:val="24"/>
                <w:szCs w:val="24"/>
              </w:rPr>
              <w:t>54 (50</w:t>
            </w:r>
            <w:r>
              <w:rPr>
                <w:rFonts w:ascii="Times New Roman" w:hAnsi="Times New Roman"/>
                <w:sz w:val="24"/>
                <w:szCs w:val="24"/>
              </w:rPr>
              <w:t xml:space="preserve">, </w:t>
            </w:r>
            <w:r w:rsidRPr="0034274C">
              <w:rPr>
                <w:rFonts w:ascii="Times New Roman" w:hAnsi="Times New Roman"/>
                <w:sz w:val="24"/>
                <w:szCs w:val="24"/>
              </w:rPr>
              <w:t>60)</w:t>
            </w:r>
          </w:p>
        </w:tc>
        <w:tc>
          <w:tcPr>
            <w:tcW w:w="1896" w:type="dxa"/>
          </w:tcPr>
          <w:p w14:paraId="5BCB42C9" w14:textId="77777777" w:rsidR="001D1296" w:rsidRPr="0034274C" w:rsidRDefault="001D1296" w:rsidP="00E425F7">
            <w:pPr>
              <w:spacing w:line="480" w:lineRule="auto"/>
              <w:jc w:val="center"/>
              <w:rPr>
                <w:rFonts w:ascii="Times New Roman" w:hAnsi="Times New Roman"/>
                <w:sz w:val="24"/>
                <w:szCs w:val="24"/>
              </w:rPr>
            </w:pPr>
            <w:r w:rsidRPr="0034274C">
              <w:rPr>
                <w:rFonts w:ascii="Times New Roman" w:hAnsi="Times New Roman"/>
                <w:sz w:val="24"/>
                <w:szCs w:val="24"/>
              </w:rPr>
              <w:t>57 (53</w:t>
            </w:r>
            <w:r>
              <w:rPr>
                <w:rFonts w:ascii="Times New Roman" w:hAnsi="Times New Roman"/>
                <w:sz w:val="24"/>
                <w:szCs w:val="24"/>
              </w:rPr>
              <w:t xml:space="preserve">, </w:t>
            </w:r>
            <w:r w:rsidRPr="0034274C">
              <w:rPr>
                <w:rFonts w:ascii="Times New Roman" w:hAnsi="Times New Roman"/>
                <w:sz w:val="24"/>
                <w:szCs w:val="24"/>
              </w:rPr>
              <w:t>63)</w:t>
            </w:r>
          </w:p>
        </w:tc>
        <w:tc>
          <w:tcPr>
            <w:tcW w:w="1083" w:type="dxa"/>
          </w:tcPr>
          <w:p w14:paraId="1FCE0FEF" w14:textId="77777777" w:rsidR="001D1296" w:rsidRPr="0034274C" w:rsidRDefault="001D1296" w:rsidP="00E425F7">
            <w:pPr>
              <w:spacing w:after="0" w:line="480" w:lineRule="auto"/>
              <w:jc w:val="center"/>
              <w:rPr>
                <w:rFonts w:ascii="Times New Roman" w:hAnsi="Times New Roman"/>
                <w:sz w:val="24"/>
                <w:szCs w:val="24"/>
              </w:rPr>
            </w:pPr>
            <w:r w:rsidRPr="0034274C">
              <w:rPr>
                <w:rFonts w:ascii="Times New Roman" w:hAnsi="Times New Roman"/>
                <w:sz w:val="24"/>
                <w:szCs w:val="24"/>
              </w:rPr>
              <w:t>0.002</w:t>
            </w:r>
          </w:p>
        </w:tc>
      </w:tr>
      <w:tr w:rsidR="001D1296" w:rsidRPr="00A8751D" w14:paraId="2401BBA9" w14:textId="77777777" w:rsidTr="00E425F7">
        <w:trPr>
          <w:trHeight w:val="283"/>
        </w:trPr>
        <w:tc>
          <w:tcPr>
            <w:tcW w:w="3495" w:type="dxa"/>
            <w:noWrap/>
          </w:tcPr>
          <w:p w14:paraId="7BB1252F" w14:textId="77777777" w:rsidR="001D1296" w:rsidRPr="0034274C" w:rsidRDefault="001D1296" w:rsidP="00E425F7">
            <w:pPr>
              <w:spacing w:after="0" w:line="480" w:lineRule="auto"/>
              <w:rPr>
                <w:rFonts w:ascii="Times New Roman" w:hAnsi="Times New Roman"/>
                <w:bCs/>
                <w:sz w:val="24"/>
                <w:szCs w:val="24"/>
              </w:rPr>
            </w:pPr>
            <w:r w:rsidRPr="0034274C">
              <w:rPr>
                <w:rFonts w:ascii="Times New Roman" w:hAnsi="Times New Roman"/>
                <w:sz w:val="24"/>
                <w:szCs w:val="24"/>
              </w:rPr>
              <w:t>Quadriceps circumference (cm)*</w:t>
            </w:r>
          </w:p>
        </w:tc>
        <w:tc>
          <w:tcPr>
            <w:tcW w:w="2110" w:type="dxa"/>
          </w:tcPr>
          <w:p w14:paraId="55EC6892" w14:textId="77777777" w:rsidR="001D1296" w:rsidRPr="0034274C" w:rsidRDefault="001D1296" w:rsidP="00E425F7">
            <w:pPr>
              <w:spacing w:line="480" w:lineRule="auto"/>
              <w:jc w:val="center"/>
              <w:rPr>
                <w:rFonts w:ascii="Times New Roman" w:hAnsi="Times New Roman"/>
                <w:sz w:val="24"/>
                <w:szCs w:val="24"/>
              </w:rPr>
            </w:pPr>
            <w:r w:rsidRPr="0034274C">
              <w:rPr>
                <w:rFonts w:ascii="Times New Roman" w:hAnsi="Times New Roman"/>
                <w:sz w:val="24"/>
                <w:szCs w:val="24"/>
              </w:rPr>
              <w:t>42 (39</w:t>
            </w:r>
            <w:r>
              <w:rPr>
                <w:rFonts w:ascii="Times New Roman" w:hAnsi="Times New Roman"/>
                <w:sz w:val="24"/>
                <w:szCs w:val="24"/>
              </w:rPr>
              <w:t xml:space="preserve">, </w:t>
            </w:r>
            <w:r w:rsidRPr="0034274C">
              <w:rPr>
                <w:rFonts w:ascii="Times New Roman" w:hAnsi="Times New Roman"/>
                <w:sz w:val="24"/>
                <w:szCs w:val="24"/>
              </w:rPr>
              <w:t>45)</w:t>
            </w:r>
          </w:p>
        </w:tc>
        <w:tc>
          <w:tcPr>
            <w:tcW w:w="1896" w:type="dxa"/>
          </w:tcPr>
          <w:p w14:paraId="6974837A" w14:textId="77777777" w:rsidR="001D1296" w:rsidRPr="0034274C" w:rsidRDefault="001D1296" w:rsidP="00E425F7">
            <w:pPr>
              <w:spacing w:line="480" w:lineRule="auto"/>
              <w:jc w:val="center"/>
              <w:rPr>
                <w:rFonts w:ascii="Times New Roman" w:hAnsi="Times New Roman"/>
                <w:sz w:val="24"/>
                <w:szCs w:val="24"/>
              </w:rPr>
            </w:pPr>
            <w:r w:rsidRPr="0034274C">
              <w:rPr>
                <w:rFonts w:ascii="Times New Roman" w:hAnsi="Times New Roman"/>
                <w:sz w:val="24"/>
                <w:szCs w:val="24"/>
              </w:rPr>
              <w:t>44 (41</w:t>
            </w:r>
            <w:r>
              <w:rPr>
                <w:rFonts w:ascii="Times New Roman" w:hAnsi="Times New Roman"/>
                <w:sz w:val="24"/>
                <w:szCs w:val="24"/>
              </w:rPr>
              <w:t xml:space="preserve">, </w:t>
            </w:r>
            <w:r w:rsidRPr="0034274C">
              <w:rPr>
                <w:rFonts w:ascii="Times New Roman" w:hAnsi="Times New Roman"/>
                <w:sz w:val="24"/>
                <w:szCs w:val="24"/>
              </w:rPr>
              <w:t>47)</w:t>
            </w:r>
          </w:p>
        </w:tc>
        <w:tc>
          <w:tcPr>
            <w:tcW w:w="1083" w:type="dxa"/>
          </w:tcPr>
          <w:p w14:paraId="35E4C260" w14:textId="77777777" w:rsidR="001D1296" w:rsidRPr="0034274C" w:rsidRDefault="001D1296" w:rsidP="00E425F7">
            <w:pPr>
              <w:spacing w:after="0" w:line="480" w:lineRule="auto"/>
              <w:jc w:val="center"/>
              <w:rPr>
                <w:rFonts w:ascii="Times New Roman" w:hAnsi="Times New Roman"/>
                <w:sz w:val="24"/>
                <w:szCs w:val="24"/>
              </w:rPr>
            </w:pPr>
            <w:r w:rsidRPr="0034274C">
              <w:rPr>
                <w:rFonts w:ascii="Times New Roman" w:hAnsi="Times New Roman"/>
                <w:sz w:val="24"/>
                <w:szCs w:val="24"/>
              </w:rPr>
              <w:t>&lt;0.001</w:t>
            </w:r>
          </w:p>
        </w:tc>
      </w:tr>
      <w:tr w:rsidR="001D1296" w:rsidRPr="00A8751D" w14:paraId="35262A24" w14:textId="77777777" w:rsidTr="00E425F7">
        <w:trPr>
          <w:trHeight w:val="283"/>
        </w:trPr>
        <w:tc>
          <w:tcPr>
            <w:tcW w:w="3495" w:type="dxa"/>
            <w:noWrap/>
            <w:vAlign w:val="center"/>
          </w:tcPr>
          <w:p w14:paraId="7189139D" w14:textId="77777777" w:rsidR="001D1296" w:rsidRPr="00225445" w:rsidRDefault="001D1296" w:rsidP="00E425F7">
            <w:pPr>
              <w:spacing w:after="0" w:line="480" w:lineRule="auto"/>
              <w:rPr>
                <w:rFonts w:ascii="Arial" w:hAnsi="Arial" w:cs="Arial"/>
                <w:b/>
                <w:bCs/>
                <w:sz w:val="16"/>
                <w:szCs w:val="16"/>
              </w:rPr>
            </w:pPr>
            <w:r w:rsidRPr="003B5C28">
              <w:rPr>
                <w:rFonts w:ascii="Times New Roman" w:hAnsi="Times New Roman"/>
                <w:b/>
                <w:i/>
                <w:color w:val="000000"/>
                <w:sz w:val="24"/>
                <w:szCs w:val="24"/>
                <w:lang w:eastAsia="fr-CA"/>
              </w:rPr>
              <w:t>Medication</w:t>
            </w:r>
          </w:p>
        </w:tc>
        <w:tc>
          <w:tcPr>
            <w:tcW w:w="2110" w:type="dxa"/>
          </w:tcPr>
          <w:p w14:paraId="32C26A58" w14:textId="77777777" w:rsidR="001D1296" w:rsidRPr="00225445" w:rsidRDefault="001D1296" w:rsidP="00E425F7">
            <w:pPr>
              <w:spacing w:after="0" w:line="240" w:lineRule="auto"/>
              <w:jc w:val="center"/>
              <w:rPr>
                <w:rFonts w:ascii="Arial" w:hAnsi="Arial" w:cs="Arial"/>
                <w:sz w:val="16"/>
                <w:szCs w:val="16"/>
              </w:rPr>
            </w:pPr>
          </w:p>
        </w:tc>
        <w:tc>
          <w:tcPr>
            <w:tcW w:w="1896" w:type="dxa"/>
          </w:tcPr>
          <w:p w14:paraId="677672A1" w14:textId="77777777" w:rsidR="001D1296" w:rsidRPr="00225445" w:rsidRDefault="001D1296" w:rsidP="00E425F7">
            <w:pPr>
              <w:spacing w:after="0" w:line="240" w:lineRule="auto"/>
              <w:jc w:val="center"/>
              <w:rPr>
                <w:rFonts w:ascii="Arial" w:hAnsi="Arial" w:cs="Arial"/>
                <w:sz w:val="16"/>
                <w:szCs w:val="16"/>
              </w:rPr>
            </w:pPr>
          </w:p>
        </w:tc>
        <w:tc>
          <w:tcPr>
            <w:tcW w:w="1083" w:type="dxa"/>
          </w:tcPr>
          <w:p w14:paraId="46188153" w14:textId="77777777" w:rsidR="001D1296" w:rsidRPr="00225445" w:rsidRDefault="001D1296" w:rsidP="00E425F7">
            <w:pPr>
              <w:spacing w:after="0" w:line="480" w:lineRule="auto"/>
              <w:jc w:val="center"/>
              <w:rPr>
                <w:rFonts w:ascii="Arial" w:hAnsi="Arial" w:cs="Arial"/>
                <w:sz w:val="16"/>
                <w:szCs w:val="16"/>
              </w:rPr>
            </w:pPr>
          </w:p>
        </w:tc>
      </w:tr>
      <w:tr w:rsidR="001D1296" w:rsidRPr="00A8751D" w14:paraId="75BB9038" w14:textId="77777777" w:rsidTr="00E425F7">
        <w:trPr>
          <w:trHeight w:val="283"/>
        </w:trPr>
        <w:tc>
          <w:tcPr>
            <w:tcW w:w="3495" w:type="dxa"/>
            <w:noWrap/>
            <w:vAlign w:val="center"/>
          </w:tcPr>
          <w:p w14:paraId="142B6A84" w14:textId="77777777" w:rsidR="001D1296" w:rsidRPr="00EB24C4" w:rsidRDefault="001D1296" w:rsidP="00E425F7">
            <w:pPr>
              <w:spacing w:after="0" w:line="480" w:lineRule="auto"/>
              <w:rPr>
                <w:rFonts w:ascii="Times New Roman" w:hAnsi="Times New Roman"/>
                <w:i/>
                <w:color w:val="000000"/>
                <w:sz w:val="24"/>
                <w:szCs w:val="24"/>
                <w:lang w:eastAsia="fr-CA"/>
              </w:rPr>
            </w:pPr>
            <w:r>
              <w:rPr>
                <w:rFonts w:ascii="Times New Roman" w:hAnsi="Times New Roman"/>
                <w:sz w:val="24"/>
                <w:szCs w:val="24"/>
              </w:rPr>
              <w:t>Oral contraceptive pill</w:t>
            </w:r>
          </w:p>
        </w:tc>
        <w:tc>
          <w:tcPr>
            <w:tcW w:w="2110" w:type="dxa"/>
          </w:tcPr>
          <w:p w14:paraId="60A20FB6" w14:textId="77777777" w:rsidR="001D1296" w:rsidRPr="00EB24C4" w:rsidRDefault="001D1296" w:rsidP="00E425F7">
            <w:pPr>
              <w:spacing w:after="0" w:line="240" w:lineRule="auto"/>
              <w:jc w:val="center"/>
              <w:rPr>
                <w:rFonts w:ascii="Times New Roman" w:hAnsi="Times New Roman"/>
                <w:sz w:val="24"/>
                <w:szCs w:val="24"/>
              </w:rPr>
            </w:pPr>
            <w:r w:rsidRPr="00EB24C4">
              <w:rPr>
                <w:rFonts w:ascii="Times New Roman" w:hAnsi="Times New Roman"/>
                <w:bCs/>
                <w:sz w:val="24"/>
                <w:szCs w:val="24"/>
              </w:rPr>
              <w:t>363</w:t>
            </w:r>
            <w:r>
              <w:rPr>
                <w:rFonts w:ascii="Times New Roman" w:hAnsi="Times New Roman"/>
                <w:bCs/>
                <w:sz w:val="24"/>
                <w:szCs w:val="24"/>
              </w:rPr>
              <w:t xml:space="preserve"> </w:t>
            </w:r>
            <w:r w:rsidRPr="00EB24C4">
              <w:rPr>
                <w:rFonts w:ascii="Times New Roman" w:hAnsi="Times New Roman"/>
                <w:bCs/>
                <w:sz w:val="24"/>
                <w:szCs w:val="24"/>
              </w:rPr>
              <w:t>(33.8)</w:t>
            </w:r>
          </w:p>
        </w:tc>
        <w:tc>
          <w:tcPr>
            <w:tcW w:w="1896" w:type="dxa"/>
          </w:tcPr>
          <w:p w14:paraId="44419714" w14:textId="77777777" w:rsidR="001D1296" w:rsidRPr="00EB24C4" w:rsidRDefault="001D1296" w:rsidP="00E425F7">
            <w:pPr>
              <w:spacing w:after="0" w:line="240" w:lineRule="auto"/>
              <w:jc w:val="center"/>
              <w:rPr>
                <w:rFonts w:ascii="Times New Roman" w:hAnsi="Times New Roman"/>
                <w:sz w:val="24"/>
                <w:szCs w:val="24"/>
              </w:rPr>
            </w:pPr>
            <w:r w:rsidRPr="00EB24C4">
              <w:rPr>
                <w:rFonts w:ascii="Times New Roman" w:hAnsi="Times New Roman"/>
                <w:bCs/>
                <w:sz w:val="24"/>
                <w:szCs w:val="24"/>
              </w:rPr>
              <w:t>29</w:t>
            </w:r>
            <w:r>
              <w:rPr>
                <w:rFonts w:ascii="Times New Roman" w:hAnsi="Times New Roman"/>
                <w:bCs/>
                <w:sz w:val="24"/>
                <w:szCs w:val="24"/>
              </w:rPr>
              <w:t xml:space="preserve"> </w:t>
            </w:r>
            <w:r w:rsidRPr="00EB24C4">
              <w:rPr>
                <w:rFonts w:ascii="Times New Roman" w:hAnsi="Times New Roman"/>
                <w:bCs/>
                <w:sz w:val="24"/>
                <w:szCs w:val="24"/>
              </w:rPr>
              <w:t>(26.6)</w:t>
            </w:r>
          </w:p>
        </w:tc>
        <w:tc>
          <w:tcPr>
            <w:tcW w:w="1083" w:type="dxa"/>
          </w:tcPr>
          <w:p w14:paraId="234DAB91" w14:textId="77777777" w:rsidR="001D1296" w:rsidRPr="00EB24C4" w:rsidRDefault="001D1296" w:rsidP="00E425F7">
            <w:pPr>
              <w:spacing w:after="0" w:line="480" w:lineRule="auto"/>
              <w:jc w:val="center"/>
              <w:rPr>
                <w:rFonts w:ascii="Times New Roman" w:hAnsi="Times New Roman"/>
                <w:sz w:val="24"/>
                <w:szCs w:val="24"/>
              </w:rPr>
            </w:pPr>
            <w:r w:rsidRPr="00EB24C4">
              <w:rPr>
                <w:rFonts w:ascii="Times New Roman" w:hAnsi="Times New Roman"/>
                <w:sz w:val="24"/>
                <w:szCs w:val="24"/>
              </w:rPr>
              <w:t>0.130</w:t>
            </w:r>
          </w:p>
        </w:tc>
      </w:tr>
      <w:tr w:rsidR="001D1296" w:rsidRPr="00A8751D" w14:paraId="0ADB0D39" w14:textId="77777777" w:rsidTr="00E425F7">
        <w:trPr>
          <w:trHeight w:val="283"/>
        </w:trPr>
        <w:tc>
          <w:tcPr>
            <w:tcW w:w="3495" w:type="dxa"/>
            <w:noWrap/>
            <w:vAlign w:val="center"/>
          </w:tcPr>
          <w:p w14:paraId="3798BD8A" w14:textId="77777777" w:rsidR="001D1296" w:rsidRPr="00EB24C4" w:rsidRDefault="001D1296" w:rsidP="00E425F7">
            <w:pPr>
              <w:spacing w:after="0" w:line="480" w:lineRule="auto"/>
              <w:rPr>
                <w:rFonts w:ascii="Times New Roman" w:hAnsi="Times New Roman"/>
                <w:bCs/>
                <w:sz w:val="24"/>
                <w:szCs w:val="24"/>
              </w:rPr>
            </w:pPr>
            <w:r>
              <w:rPr>
                <w:rFonts w:ascii="Times New Roman" w:hAnsi="Times New Roman"/>
                <w:sz w:val="24"/>
                <w:szCs w:val="24"/>
              </w:rPr>
              <w:t>Pain killers</w:t>
            </w:r>
          </w:p>
        </w:tc>
        <w:tc>
          <w:tcPr>
            <w:tcW w:w="2110" w:type="dxa"/>
          </w:tcPr>
          <w:p w14:paraId="79AC2115" w14:textId="77777777" w:rsidR="001D1296" w:rsidRPr="00EB24C4" w:rsidRDefault="001D1296" w:rsidP="00E425F7">
            <w:pPr>
              <w:spacing w:after="0" w:line="480" w:lineRule="auto"/>
              <w:jc w:val="center"/>
              <w:rPr>
                <w:rFonts w:ascii="Times New Roman" w:hAnsi="Times New Roman"/>
                <w:bCs/>
                <w:sz w:val="24"/>
                <w:szCs w:val="24"/>
              </w:rPr>
            </w:pPr>
            <w:r w:rsidRPr="006D4E74">
              <w:rPr>
                <w:rFonts w:ascii="Times New Roman" w:hAnsi="Times New Roman"/>
                <w:sz w:val="24"/>
                <w:szCs w:val="24"/>
              </w:rPr>
              <w:t>79 (7.4)</w:t>
            </w:r>
          </w:p>
        </w:tc>
        <w:tc>
          <w:tcPr>
            <w:tcW w:w="1896" w:type="dxa"/>
          </w:tcPr>
          <w:p w14:paraId="5B7E2D8B" w14:textId="77777777" w:rsidR="001D1296" w:rsidRPr="00EB24C4" w:rsidRDefault="001D1296" w:rsidP="00E425F7">
            <w:pPr>
              <w:spacing w:after="0" w:line="480" w:lineRule="auto"/>
              <w:jc w:val="center"/>
              <w:rPr>
                <w:rFonts w:ascii="Times New Roman" w:hAnsi="Times New Roman"/>
                <w:bCs/>
                <w:sz w:val="24"/>
                <w:szCs w:val="24"/>
              </w:rPr>
            </w:pPr>
            <w:r w:rsidRPr="006D4E74">
              <w:rPr>
                <w:rFonts w:ascii="Times New Roman" w:hAnsi="Times New Roman"/>
                <w:sz w:val="24"/>
                <w:szCs w:val="24"/>
              </w:rPr>
              <w:t>13(11.9)</w:t>
            </w:r>
          </w:p>
        </w:tc>
        <w:tc>
          <w:tcPr>
            <w:tcW w:w="1083" w:type="dxa"/>
          </w:tcPr>
          <w:p w14:paraId="12A624B6" w14:textId="77777777" w:rsidR="001D1296" w:rsidRPr="00EB24C4" w:rsidRDefault="001D1296" w:rsidP="00E425F7">
            <w:pPr>
              <w:spacing w:after="0" w:line="480" w:lineRule="auto"/>
              <w:jc w:val="center"/>
              <w:rPr>
                <w:rFonts w:ascii="Times New Roman" w:hAnsi="Times New Roman"/>
                <w:bCs/>
                <w:sz w:val="24"/>
                <w:szCs w:val="24"/>
              </w:rPr>
            </w:pPr>
            <w:r w:rsidRPr="00EB24C4">
              <w:rPr>
                <w:rFonts w:ascii="Times New Roman" w:hAnsi="Times New Roman"/>
                <w:sz w:val="24"/>
                <w:szCs w:val="24"/>
              </w:rPr>
              <w:t>0.089</w:t>
            </w:r>
          </w:p>
        </w:tc>
      </w:tr>
      <w:tr w:rsidR="001D1296" w:rsidRPr="00A8751D" w14:paraId="3373DC58" w14:textId="77777777" w:rsidTr="00E425F7">
        <w:trPr>
          <w:trHeight w:val="283"/>
        </w:trPr>
        <w:tc>
          <w:tcPr>
            <w:tcW w:w="3495" w:type="dxa"/>
            <w:noWrap/>
            <w:vAlign w:val="center"/>
          </w:tcPr>
          <w:p w14:paraId="1096F28A" w14:textId="77777777" w:rsidR="001D1296" w:rsidRPr="00480A6E" w:rsidRDefault="001D1296" w:rsidP="00E425F7">
            <w:pPr>
              <w:spacing w:after="0" w:line="480" w:lineRule="auto"/>
              <w:rPr>
                <w:rFonts w:ascii="Times New Roman" w:hAnsi="Times New Roman"/>
                <w:bCs/>
                <w:sz w:val="24"/>
                <w:szCs w:val="24"/>
              </w:rPr>
            </w:pPr>
            <w:r w:rsidRPr="003B5C28">
              <w:rPr>
                <w:rFonts w:ascii="Times New Roman" w:hAnsi="Times New Roman"/>
                <w:b/>
                <w:i/>
                <w:color w:val="000000"/>
                <w:sz w:val="24"/>
                <w:szCs w:val="24"/>
                <w:lang w:eastAsia="fr-CA"/>
              </w:rPr>
              <w:t>Biomarkers</w:t>
            </w:r>
          </w:p>
        </w:tc>
        <w:tc>
          <w:tcPr>
            <w:tcW w:w="2110" w:type="dxa"/>
          </w:tcPr>
          <w:p w14:paraId="09E35FC5" w14:textId="77777777" w:rsidR="001D1296" w:rsidRPr="00480A6E" w:rsidRDefault="001D1296" w:rsidP="00E425F7">
            <w:pPr>
              <w:spacing w:after="0" w:line="480" w:lineRule="auto"/>
              <w:jc w:val="center"/>
              <w:rPr>
                <w:rFonts w:ascii="Times New Roman" w:hAnsi="Times New Roman"/>
                <w:bCs/>
                <w:sz w:val="24"/>
                <w:szCs w:val="24"/>
              </w:rPr>
            </w:pPr>
          </w:p>
        </w:tc>
        <w:tc>
          <w:tcPr>
            <w:tcW w:w="1896" w:type="dxa"/>
          </w:tcPr>
          <w:p w14:paraId="72DDAE8D" w14:textId="77777777" w:rsidR="001D1296" w:rsidRPr="00480A6E" w:rsidRDefault="001D1296" w:rsidP="00E425F7">
            <w:pPr>
              <w:spacing w:after="0" w:line="480" w:lineRule="auto"/>
              <w:jc w:val="center"/>
              <w:rPr>
                <w:rFonts w:ascii="Times New Roman" w:hAnsi="Times New Roman"/>
                <w:bCs/>
                <w:sz w:val="24"/>
                <w:szCs w:val="24"/>
              </w:rPr>
            </w:pPr>
          </w:p>
        </w:tc>
        <w:tc>
          <w:tcPr>
            <w:tcW w:w="1083" w:type="dxa"/>
          </w:tcPr>
          <w:p w14:paraId="3D7E5AF2" w14:textId="77777777" w:rsidR="001D1296" w:rsidRPr="00480A6E" w:rsidRDefault="001D1296" w:rsidP="00E425F7">
            <w:pPr>
              <w:spacing w:after="0" w:line="480" w:lineRule="auto"/>
              <w:jc w:val="center"/>
              <w:rPr>
                <w:rFonts w:ascii="Times New Roman" w:hAnsi="Times New Roman"/>
                <w:sz w:val="24"/>
                <w:szCs w:val="24"/>
              </w:rPr>
            </w:pPr>
          </w:p>
        </w:tc>
      </w:tr>
      <w:tr w:rsidR="001D1296" w:rsidRPr="00A8751D" w14:paraId="33B558DB" w14:textId="77777777" w:rsidTr="00E425F7">
        <w:trPr>
          <w:trHeight w:val="283"/>
        </w:trPr>
        <w:tc>
          <w:tcPr>
            <w:tcW w:w="3495" w:type="dxa"/>
            <w:noWrap/>
            <w:vAlign w:val="center"/>
          </w:tcPr>
          <w:p w14:paraId="7ED8DB0E" w14:textId="77777777" w:rsidR="001D1296" w:rsidRPr="00480A6E" w:rsidRDefault="001D1296" w:rsidP="00E425F7">
            <w:pPr>
              <w:spacing w:after="0" w:line="480" w:lineRule="auto"/>
              <w:rPr>
                <w:rFonts w:ascii="Times New Roman" w:hAnsi="Times New Roman"/>
                <w:bCs/>
                <w:sz w:val="24"/>
                <w:szCs w:val="24"/>
              </w:rPr>
            </w:pPr>
            <w:r w:rsidRPr="00480A6E">
              <w:rPr>
                <w:rFonts w:ascii="Times New Roman" w:hAnsi="Times New Roman"/>
                <w:bCs/>
                <w:sz w:val="24"/>
                <w:szCs w:val="24"/>
              </w:rPr>
              <w:t>CTX-</w:t>
            </w:r>
            <w:r>
              <w:rPr>
                <w:rFonts w:ascii="Times New Roman" w:hAnsi="Times New Roman"/>
                <w:bCs/>
                <w:sz w:val="24"/>
                <w:szCs w:val="24"/>
              </w:rPr>
              <w:t>II tertiles (corrected for creatinine)</w:t>
            </w:r>
          </w:p>
        </w:tc>
        <w:tc>
          <w:tcPr>
            <w:tcW w:w="2110" w:type="dxa"/>
          </w:tcPr>
          <w:p w14:paraId="6058A60A" w14:textId="77777777" w:rsidR="001D1296" w:rsidRPr="00225C4D" w:rsidRDefault="001D1296" w:rsidP="00E425F7">
            <w:pPr>
              <w:spacing w:after="0" w:line="480" w:lineRule="auto"/>
              <w:jc w:val="center"/>
              <w:rPr>
                <w:rFonts w:ascii="Times New Roman" w:hAnsi="Times New Roman"/>
                <w:bCs/>
                <w:sz w:val="24"/>
                <w:szCs w:val="24"/>
              </w:rPr>
            </w:pPr>
          </w:p>
        </w:tc>
        <w:tc>
          <w:tcPr>
            <w:tcW w:w="1896" w:type="dxa"/>
          </w:tcPr>
          <w:p w14:paraId="43E6B482" w14:textId="77777777" w:rsidR="001D1296" w:rsidRPr="00225C4D" w:rsidRDefault="001D1296" w:rsidP="00E425F7">
            <w:pPr>
              <w:spacing w:after="0" w:line="480" w:lineRule="auto"/>
              <w:jc w:val="center"/>
              <w:rPr>
                <w:rFonts w:ascii="Times New Roman" w:hAnsi="Times New Roman"/>
                <w:bCs/>
                <w:sz w:val="24"/>
                <w:szCs w:val="24"/>
              </w:rPr>
            </w:pPr>
          </w:p>
        </w:tc>
        <w:tc>
          <w:tcPr>
            <w:tcW w:w="1083" w:type="dxa"/>
          </w:tcPr>
          <w:p w14:paraId="04A7C821" w14:textId="77777777" w:rsidR="001D1296" w:rsidRPr="00480A6E" w:rsidRDefault="001D1296" w:rsidP="00E425F7">
            <w:pPr>
              <w:spacing w:after="0" w:line="480" w:lineRule="auto"/>
              <w:jc w:val="center"/>
              <w:rPr>
                <w:rFonts w:ascii="Times New Roman" w:hAnsi="Times New Roman"/>
                <w:bCs/>
                <w:sz w:val="24"/>
                <w:szCs w:val="24"/>
              </w:rPr>
            </w:pPr>
            <w:r w:rsidRPr="00480A6E">
              <w:rPr>
                <w:rFonts w:ascii="Times New Roman" w:hAnsi="Times New Roman"/>
                <w:sz w:val="24"/>
                <w:szCs w:val="24"/>
              </w:rPr>
              <w:t>&lt;0.001</w:t>
            </w:r>
          </w:p>
        </w:tc>
      </w:tr>
      <w:tr w:rsidR="001D1296" w:rsidRPr="00A8751D" w14:paraId="3BB1C9F4" w14:textId="77777777" w:rsidTr="00E425F7">
        <w:trPr>
          <w:trHeight w:val="283"/>
        </w:trPr>
        <w:tc>
          <w:tcPr>
            <w:tcW w:w="3495" w:type="dxa"/>
            <w:noWrap/>
            <w:vAlign w:val="center"/>
          </w:tcPr>
          <w:p w14:paraId="4F1E8C3F" w14:textId="77777777" w:rsidR="001D1296" w:rsidRPr="000E2BEF" w:rsidRDefault="001D1296" w:rsidP="00E425F7">
            <w:pPr>
              <w:spacing w:after="0" w:line="480" w:lineRule="auto"/>
              <w:ind w:left="426"/>
              <w:rPr>
                <w:rFonts w:ascii="Times New Roman" w:hAnsi="Times New Roman"/>
                <w:i/>
                <w:sz w:val="24"/>
                <w:szCs w:val="24"/>
              </w:rPr>
            </w:pPr>
            <w:r w:rsidRPr="000E2BEF">
              <w:rPr>
                <w:rFonts w:ascii="Times New Roman" w:hAnsi="Times New Roman"/>
                <w:i/>
                <w:sz w:val="24"/>
                <w:szCs w:val="24"/>
              </w:rPr>
              <w:t>52.7 ‒ 133.1 ng/mL</w:t>
            </w:r>
          </w:p>
        </w:tc>
        <w:tc>
          <w:tcPr>
            <w:tcW w:w="2110" w:type="dxa"/>
          </w:tcPr>
          <w:p w14:paraId="61F719B0" w14:textId="77777777" w:rsidR="001D1296" w:rsidRPr="00225C4D" w:rsidRDefault="001D1296" w:rsidP="00E425F7">
            <w:pPr>
              <w:spacing w:after="0" w:line="480" w:lineRule="auto"/>
              <w:jc w:val="center"/>
              <w:rPr>
                <w:rFonts w:ascii="Times New Roman" w:hAnsi="Times New Roman"/>
                <w:bCs/>
                <w:sz w:val="24"/>
                <w:szCs w:val="24"/>
              </w:rPr>
            </w:pPr>
            <w:r w:rsidRPr="00225C4D">
              <w:rPr>
                <w:rFonts w:ascii="Times New Roman" w:hAnsi="Times New Roman"/>
                <w:bCs/>
                <w:sz w:val="24"/>
                <w:szCs w:val="24"/>
              </w:rPr>
              <w:t>294 (34.5)</w:t>
            </w:r>
          </w:p>
        </w:tc>
        <w:tc>
          <w:tcPr>
            <w:tcW w:w="1896" w:type="dxa"/>
          </w:tcPr>
          <w:p w14:paraId="5FA155BE" w14:textId="77777777" w:rsidR="001D1296" w:rsidRPr="00225C4D" w:rsidRDefault="001D1296" w:rsidP="00E425F7">
            <w:pPr>
              <w:spacing w:after="0" w:line="480" w:lineRule="auto"/>
              <w:jc w:val="center"/>
              <w:rPr>
                <w:rFonts w:ascii="Times New Roman" w:hAnsi="Times New Roman"/>
                <w:bCs/>
                <w:sz w:val="24"/>
                <w:szCs w:val="24"/>
              </w:rPr>
            </w:pPr>
            <w:r w:rsidRPr="00225C4D">
              <w:rPr>
                <w:rFonts w:ascii="Times New Roman" w:hAnsi="Times New Roman"/>
                <w:bCs/>
                <w:sz w:val="24"/>
                <w:szCs w:val="24"/>
              </w:rPr>
              <w:t>14 (18.9)</w:t>
            </w:r>
          </w:p>
        </w:tc>
        <w:tc>
          <w:tcPr>
            <w:tcW w:w="1083" w:type="dxa"/>
          </w:tcPr>
          <w:p w14:paraId="4B634DF0" w14:textId="77777777" w:rsidR="001D1296" w:rsidRPr="00480A6E" w:rsidRDefault="001D1296" w:rsidP="00E425F7">
            <w:pPr>
              <w:spacing w:after="0" w:line="480" w:lineRule="auto"/>
              <w:jc w:val="center"/>
              <w:rPr>
                <w:rFonts w:ascii="Times New Roman" w:hAnsi="Times New Roman"/>
                <w:bCs/>
                <w:sz w:val="24"/>
                <w:szCs w:val="24"/>
              </w:rPr>
            </w:pPr>
          </w:p>
        </w:tc>
      </w:tr>
      <w:tr w:rsidR="001D1296" w:rsidRPr="00A8751D" w14:paraId="00ACDE95" w14:textId="77777777" w:rsidTr="00E425F7">
        <w:trPr>
          <w:trHeight w:val="283"/>
        </w:trPr>
        <w:tc>
          <w:tcPr>
            <w:tcW w:w="3495" w:type="dxa"/>
            <w:noWrap/>
            <w:vAlign w:val="center"/>
          </w:tcPr>
          <w:p w14:paraId="2E9D6058" w14:textId="77777777" w:rsidR="001D1296" w:rsidRPr="000E2BEF" w:rsidRDefault="001D1296" w:rsidP="00E425F7">
            <w:pPr>
              <w:spacing w:after="0" w:line="480" w:lineRule="auto"/>
              <w:ind w:left="426"/>
              <w:rPr>
                <w:rFonts w:ascii="Times New Roman" w:hAnsi="Times New Roman"/>
                <w:i/>
                <w:sz w:val="24"/>
                <w:szCs w:val="24"/>
              </w:rPr>
            </w:pPr>
            <w:r w:rsidRPr="000E2BEF">
              <w:rPr>
                <w:rFonts w:ascii="Times New Roman" w:hAnsi="Times New Roman"/>
                <w:i/>
                <w:sz w:val="24"/>
                <w:szCs w:val="24"/>
              </w:rPr>
              <w:t>133.2 ‒ 229.8 ng/mL</w:t>
            </w:r>
          </w:p>
        </w:tc>
        <w:tc>
          <w:tcPr>
            <w:tcW w:w="2110" w:type="dxa"/>
          </w:tcPr>
          <w:p w14:paraId="6685ED7A" w14:textId="77777777" w:rsidR="001D1296" w:rsidRPr="00225C4D" w:rsidRDefault="001D1296" w:rsidP="00E425F7">
            <w:pPr>
              <w:spacing w:after="0" w:line="480" w:lineRule="auto"/>
              <w:jc w:val="center"/>
              <w:rPr>
                <w:rFonts w:ascii="Times New Roman" w:hAnsi="Times New Roman"/>
                <w:bCs/>
                <w:sz w:val="24"/>
                <w:szCs w:val="24"/>
              </w:rPr>
            </w:pPr>
            <w:r w:rsidRPr="00225C4D">
              <w:rPr>
                <w:rFonts w:ascii="Times New Roman" w:hAnsi="Times New Roman"/>
                <w:bCs/>
                <w:sz w:val="24"/>
                <w:szCs w:val="24"/>
              </w:rPr>
              <w:t>290 (34.0)</w:t>
            </w:r>
          </w:p>
        </w:tc>
        <w:tc>
          <w:tcPr>
            <w:tcW w:w="1896" w:type="dxa"/>
          </w:tcPr>
          <w:p w14:paraId="3AF45589" w14:textId="77777777" w:rsidR="001D1296" w:rsidRPr="00225C4D" w:rsidRDefault="001D1296" w:rsidP="00E425F7">
            <w:pPr>
              <w:spacing w:after="0" w:line="480" w:lineRule="auto"/>
              <w:jc w:val="center"/>
              <w:rPr>
                <w:rFonts w:ascii="Times New Roman" w:hAnsi="Times New Roman"/>
                <w:bCs/>
                <w:sz w:val="24"/>
                <w:szCs w:val="24"/>
              </w:rPr>
            </w:pPr>
            <w:r w:rsidRPr="00225C4D">
              <w:rPr>
                <w:rFonts w:ascii="Times New Roman" w:hAnsi="Times New Roman"/>
                <w:bCs/>
                <w:sz w:val="24"/>
                <w:szCs w:val="24"/>
              </w:rPr>
              <w:t>19 (25.7)</w:t>
            </w:r>
          </w:p>
        </w:tc>
        <w:tc>
          <w:tcPr>
            <w:tcW w:w="1083" w:type="dxa"/>
          </w:tcPr>
          <w:p w14:paraId="4A82380B" w14:textId="77777777" w:rsidR="001D1296" w:rsidRPr="00480A6E" w:rsidRDefault="001D1296" w:rsidP="00E425F7">
            <w:pPr>
              <w:spacing w:after="0" w:line="480" w:lineRule="auto"/>
              <w:jc w:val="center"/>
              <w:rPr>
                <w:rFonts w:ascii="Times New Roman" w:hAnsi="Times New Roman"/>
                <w:bCs/>
                <w:sz w:val="24"/>
                <w:szCs w:val="24"/>
              </w:rPr>
            </w:pPr>
          </w:p>
        </w:tc>
      </w:tr>
      <w:tr w:rsidR="001D1296" w:rsidRPr="00A8751D" w14:paraId="0512C982" w14:textId="77777777" w:rsidTr="00E425F7">
        <w:trPr>
          <w:trHeight w:val="283"/>
        </w:trPr>
        <w:tc>
          <w:tcPr>
            <w:tcW w:w="3495" w:type="dxa"/>
            <w:noWrap/>
            <w:vAlign w:val="center"/>
          </w:tcPr>
          <w:p w14:paraId="02E3B2C7" w14:textId="77777777" w:rsidR="001D1296" w:rsidRPr="000E2BEF" w:rsidRDefault="001D1296" w:rsidP="00E425F7">
            <w:pPr>
              <w:spacing w:after="0" w:line="480" w:lineRule="auto"/>
              <w:ind w:left="426"/>
              <w:rPr>
                <w:rFonts w:ascii="Times New Roman" w:hAnsi="Times New Roman"/>
                <w:i/>
                <w:sz w:val="24"/>
                <w:szCs w:val="24"/>
              </w:rPr>
            </w:pPr>
            <w:r w:rsidRPr="000E2BEF">
              <w:rPr>
                <w:rFonts w:ascii="Times New Roman" w:hAnsi="Times New Roman"/>
                <w:i/>
                <w:sz w:val="24"/>
                <w:szCs w:val="24"/>
              </w:rPr>
              <w:t>≥229.9 ng/mL</w:t>
            </w:r>
          </w:p>
        </w:tc>
        <w:tc>
          <w:tcPr>
            <w:tcW w:w="2110" w:type="dxa"/>
          </w:tcPr>
          <w:p w14:paraId="744E3C0E" w14:textId="77777777" w:rsidR="001D1296" w:rsidRPr="00225C4D" w:rsidRDefault="001D1296" w:rsidP="00E425F7">
            <w:pPr>
              <w:spacing w:after="0" w:line="480" w:lineRule="auto"/>
              <w:jc w:val="center"/>
              <w:rPr>
                <w:rFonts w:ascii="Times New Roman" w:hAnsi="Times New Roman"/>
                <w:bCs/>
                <w:sz w:val="24"/>
                <w:szCs w:val="24"/>
              </w:rPr>
            </w:pPr>
            <w:r w:rsidRPr="00225C4D">
              <w:rPr>
                <w:rFonts w:ascii="Times New Roman" w:hAnsi="Times New Roman"/>
                <w:bCs/>
                <w:sz w:val="24"/>
                <w:szCs w:val="24"/>
              </w:rPr>
              <w:t>268 (31.5)</w:t>
            </w:r>
          </w:p>
        </w:tc>
        <w:tc>
          <w:tcPr>
            <w:tcW w:w="1896" w:type="dxa"/>
          </w:tcPr>
          <w:p w14:paraId="7862E086" w14:textId="77777777" w:rsidR="001D1296" w:rsidRPr="00225C4D" w:rsidRDefault="001D1296" w:rsidP="00E425F7">
            <w:pPr>
              <w:spacing w:after="0" w:line="480" w:lineRule="auto"/>
              <w:jc w:val="center"/>
              <w:rPr>
                <w:rFonts w:ascii="Times New Roman" w:hAnsi="Times New Roman"/>
                <w:bCs/>
                <w:sz w:val="24"/>
                <w:szCs w:val="24"/>
              </w:rPr>
            </w:pPr>
            <w:r w:rsidRPr="00225C4D">
              <w:rPr>
                <w:rFonts w:ascii="Times New Roman" w:hAnsi="Times New Roman"/>
                <w:bCs/>
                <w:sz w:val="24"/>
                <w:szCs w:val="24"/>
              </w:rPr>
              <w:t>41 (55.4)</w:t>
            </w:r>
          </w:p>
        </w:tc>
        <w:tc>
          <w:tcPr>
            <w:tcW w:w="1083" w:type="dxa"/>
          </w:tcPr>
          <w:p w14:paraId="044C7AE1" w14:textId="77777777" w:rsidR="001D1296" w:rsidRPr="00480A6E" w:rsidRDefault="001D1296" w:rsidP="00E425F7">
            <w:pPr>
              <w:spacing w:after="0" w:line="480" w:lineRule="auto"/>
              <w:jc w:val="center"/>
              <w:rPr>
                <w:rFonts w:ascii="Times New Roman" w:hAnsi="Times New Roman"/>
                <w:bCs/>
                <w:sz w:val="24"/>
                <w:szCs w:val="24"/>
              </w:rPr>
            </w:pPr>
          </w:p>
        </w:tc>
      </w:tr>
      <w:tr w:rsidR="001D1296" w:rsidRPr="00A8751D" w14:paraId="468E6194" w14:textId="77777777" w:rsidTr="00E425F7">
        <w:trPr>
          <w:trHeight w:val="283"/>
        </w:trPr>
        <w:tc>
          <w:tcPr>
            <w:tcW w:w="3495" w:type="dxa"/>
            <w:noWrap/>
            <w:vAlign w:val="center"/>
          </w:tcPr>
          <w:p w14:paraId="3CC92372" w14:textId="77777777" w:rsidR="001D1296" w:rsidRPr="00480A6E" w:rsidRDefault="001D1296" w:rsidP="00E425F7">
            <w:pPr>
              <w:spacing w:after="0" w:line="480" w:lineRule="auto"/>
              <w:rPr>
                <w:rFonts w:ascii="Times New Roman" w:hAnsi="Times New Roman"/>
                <w:bCs/>
                <w:sz w:val="24"/>
                <w:szCs w:val="24"/>
                <w:lang w:val="es-ES"/>
              </w:rPr>
            </w:pPr>
            <w:r w:rsidRPr="00480A6E">
              <w:rPr>
                <w:rFonts w:ascii="Times New Roman" w:hAnsi="Times New Roman"/>
                <w:sz w:val="24"/>
                <w:szCs w:val="24"/>
                <w:lang w:val="es-ES"/>
              </w:rPr>
              <w:t xml:space="preserve">Oestradiol </w:t>
            </w:r>
            <w:r>
              <w:rPr>
                <w:rFonts w:ascii="Times New Roman" w:hAnsi="Times New Roman"/>
                <w:sz w:val="24"/>
                <w:szCs w:val="24"/>
                <w:lang w:val="es-ES"/>
              </w:rPr>
              <w:t>(</w:t>
            </w:r>
            <w:r w:rsidRPr="00480A6E">
              <w:rPr>
                <w:rFonts w:ascii="Times New Roman" w:hAnsi="Times New Roman"/>
                <w:sz w:val="24"/>
                <w:szCs w:val="24"/>
                <w:lang w:val="es-ES"/>
              </w:rPr>
              <w:t>E2</w:t>
            </w:r>
            <w:r>
              <w:rPr>
                <w:rFonts w:ascii="Times New Roman" w:hAnsi="Times New Roman"/>
                <w:sz w:val="24"/>
                <w:szCs w:val="24"/>
                <w:lang w:val="es-ES"/>
              </w:rPr>
              <w:t>)</w:t>
            </w:r>
            <w:r w:rsidRPr="00480A6E">
              <w:rPr>
                <w:rFonts w:ascii="Times New Roman" w:hAnsi="Times New Roman"/>
                <w:sz w:val="24"/>
                <w:szCs w:val="24"/>
                <w:lang w:val="es-ES"/>
              </w:rPr>
              <w:t xml:space="preserve"> (picomol/L</w:t>
            </w:r>
            <w:r w:rsidRPr="00480A6E">
              <w:rPr>
                <w:rFonts w:ascii="Times New Roman" w:hAnsi="Times New Roman"/>
                <w:bCs/>
                <w:sz w:val="24"/>
                <w:szCs w:val="24"/>
                <w:lang w:val="es-ES"/>
              </w:rPr>
              <w:t>)</w:t>
            </w:r>
          </w:p>
        </w:tc>
        <w:tc>
          <w:tcPr>
            <w:tcW w:w="2110" w:type="dxa"/>
          </w:tcPr>
          <w:p w14:paraId="0B618E21" w14:textId="77777777" w:rsidR="001D1296" w:rsidRPr="006D4E74" w:rsidRDefault="001D1296" w:rsidP="00E425F7">
            <w:pPr>
              <w:spacing w:after="0" w:line="480" w:lineRule="auto"/>
              <w:jc w:val="center"/>
              <w:rPr>
                <w:rFonts w:ascii="Times New Roman" w:hAnsi="Times New Roman"/>
                <w:sz w:val="24"/>
                <w:szCs w:val="24"/>
              </w:rPr>
            </w:pPr>
            <w:r w:rsidRPr="00480A6E">
              <w:rPr>
                <w:rFonts w:ascii="Times New Roman" w:hAnsi="Times New Roman"/>
                <w:sz w:val="24"/>
                <w:szCs w:val="24"/>
              </w:rPr>
              <w:t>21</w:t>
            </w:r>
            <w:r>
              <w:rPr>
                <w:rFonts w:ascii="Times New Roman" w:hAnsi="Times New Roman"/>
                <w:sz w:val="24"/>
                <w:szCs w:val="24"/>
              </w:rPr>
              <w:t xml:space="preserve"> </w:t>
            </w:r>
            <w:r w:rsidRPr="00480A6E">
              <w:rPr>
                <w:rFonts w:ascii="Times New Roman" w:hAnsi="Times New Roman"/>
                <w:sz w:val="24"/>
                <w:szCs w:val="24"/>
              </w:rPr>
              <w:t>(20</w:t>
            </w:r>
            <w:r>
              <w:rPr>
                <w:rFonts w:ascii="Times New Roman" w:hAnsi="Times New Roman"/>
                <w:sz w:val="24"/>
                <w:szCs w:val="24"/>
              </w:rPr>
              <w:t xml:space="preserve">, </w:t>
            </w:r>
            <w:r w:rsidRPr="00480A6E">
              <w:rPr>
                <w:rFonts w:ascii="Times New Roman" w:hAnsi="Times New Roman"/>
                <w:sz w:val="24"/>
                <w:szCs w:val="24"/>
              </w:rPr>
              <w:t>239)</w:t>
            </w:r>
          </w:p>
        </w:tc>
        <w:tc>
          <w:tcPr>
            <w:tcW w:w="1896" w:type="dxa"/>
          </w:tcPr>
          <w:p w14:paraId="389646EE" w14:textId="77777777" w:rsidR="001D1296" w:rsidRPr="006D4E74" w:rsidRDefault="001D1296" w:rsidP="00E425F7">
            <w:pPr>
              <w:spacing w:after="0" w:line="480" w:lineRule="auto"/>
              <w:jc w:val="center"/>
              <w:rPr>
                <w:rFonts w:ascii="Times New Roman" w:hAnsi="Times New Roman"/>
                <w:sz w:val="24"/>
                <w:szCs w:val="24"/>
              </w:rPr>
            </w:pPr>
            <w:r w:rsidRPr="00480A6E">
              <w:rPr>
                <w:rFonts w:ascii="Times New Roman" w:hAnsi="Times New Roman"/>
                <w:sz w:val="24"/>
                <w:szCs w:val="24"/>
              </w:rPr>
              <w:t>20</w:t>
            </w:r>
            <w:r>
              <w:rPr>
                <w:rFonts w:ascii="Times New Roman" w:hAnsi="Times New Roman"/>
                <w:sz w:val="24"/>
                <w:szCs w:val="24"/>
              </w:rPr>
              <w:t xml:space="preserve"> </w:t>
            </w:r>
            <w:r w:rsidRPr="00480A6E">
              <w:rPr>
                <w:rFonts w:ascii="Times New Roman" w:hAnsi="Times New Roman"/>
                <w:sz w:val="24"/>
                <w:szCs w:val="24"/>
              </w:rPr>
              <w:t>(20</w:t>
            </w:r>
            <w:r>
              <w:rPr>
                <w:rFonts w:ascii="Times New Roman" w:hAnsi="Times New Roman"/>
                <w:sz w:val="24"/>
                <w:szCs w:val="24"/>
              </w:rPr>
              <w:t xml:space="preserve">, </w:t>
            </w:r>
            <w:r w:rsidRPr="00480A6E">
              <w:rPr>
                <w:rFonts w:ascii="Times New Roman" w:hAnsi="Times New Roman"/>
                <w:sz w:val="24"/>
                <w:szCs w:val="24"/>
              </w:rPr>
              <w:t>153)</w:t>
            </w:r>
          </w:p>
        </w:tc>
        <w:tc>
          <w:tcPr>
            <w:tcW w:w="1083" w:type="dxa"/>
          </w:tcPr>
          <w:p w14:paraId="782BE21D" w14:textId="77777777" w:rsidR="001D1296" w:rsidRPr="00480A6E" w:rsidRDefault="001D1296" w:rsidP="00E425F7">
            <w:pPr>
              <w:spacing w:after="0" w:line="480" w:lineRule="auto"/>
              <w:jc w:val="center"/>
              <w:rPr>
                <w:rFonts w:ascii="Times New Roman" w:hAnsi="Times New Roman"/>
                <w:bCs/>
                <w:sz w:val="24"/>
                <w:szCs w:val="24"/>
              </w:rPr>
            </w:pPr>
            <w:r w:rsidRPr="00480A6E">
              <w:rPr>
                <w:rFonts w:ascii="Times New Roman" w:hAnsi="Times New Roman"/>
                <w:sz w:val="24"/>
                <w:szCs w:val="24"/>
              </w:rPr>
              <w:t>0.134</w:t>
            </w:r>
            <w:r w:rsidRPr="00480A6E">
              <w:rPr>
                <w:rFonts w:ascii="Times New Roman" w:hAnsi="Times New Roman"/>
                <w:sz w:val="24"/>
                <w:szCs w:val="24"/>
                <w:vertAlign w:val="superscript"/>
              </w:rPr>
              <w:t>b</w:t>
            </w:r>
          </w:p>
        </w:tc>
      </w:tr>
      <w:tr w:rsidR="001D1296" w:rsidRPr="00E425F7" w14:paraId="0EBCCF25" w14:textId="77777777" w:rsidTr="00E425F7">
        <w:trPr>
          <w:trHeight w:val="283"/>
        </w:trPr>
        <w:tc>
          <w:tcPr>
            <w:tcW w:w="3495" w:type="dxa"/>
            <w:noWrap/>
          </w:tcPr>
          <w:p w14:paraId="5F424C19" w14:textId="77777777" w:rsidR="001D1296" w:rsidRPr="00E425F7" w:rsidRDefault="001D1296" w:rsidP="00E425F7">
            <w:pPr>
              <w:spacing w:after="0" w:line="480" w:lineRule="auto"/>
              <w:rPr>
                <w:rFonts w:ascii="Times New Roman" w:hAnsi="Times New Roman"/>
                <w:b/>
                <w:sz w:val="24"/>
                <w:szCs w:val="24"/>
              </w:rPr>
            </w:pPr>
            <w:r w:rsidRPr="00E425F7">
              <w:rPr>
                <w:rFonts w:ascii="Times New Roman" w:hAnsi="Times New Roman"/>
                <w:b/>
                <w:i/>
                <w:color w:val="000000"/>
                <w:sz w:val="24"/>
                <w:szCs w:val="24"/>
                <w:lang w:eastAsia="fr-CA"/>
              </w:rPr>
              <w:t>Knee symptoms and height loss, stoop, or hump</w:t>
            </w:r>
          </w:p>
        </w:tc>
        <w:tc>
          <w:tcPr>
            <w:tcW w:w="2110" w:type="dxa"/>
          </w:tcPr>
          <w:p w14:paraId="0D6E330D" w14:textId="6417EA38" w:rsidR="001D1296" w:rsidRPr="00E425F7" w:rsidRDefault="001D1296" w:rsidP="00E425F7">
            <w:pPr>
              <w:spacing w:after="0" w:line="480" w:lineRule="auto"/>
              <w:jc w:val="center"/>
              <w:rPr>
                <w:rFonts w:ascii="Times New Roman" w:hAnsi="Times New Roman"/>
                <w:b/>
                <w:sz w:val="24"/>
                <w:szCs w:val="24"/>
              </w:rPr>
            </w:pPr>
          </w:p>
        </w:tc>
        <w:tc>
          <w:tcPr>
            <w:tcW w:w="1896" w:type="dxa"/>
          </w:tcPr>
          <w:p w14:paraId="57A936A3" w14:textId="04C0660E" w:rsidR="001D1296" w:rsidRPr="00E425F7" w:rsidRDefault="001D1296" w:rsidP="00E425F7">
            <w:pPr>
              <w:spacing w:after="0" w:line="480" w:lineRule="auto"/>
              <w:jc w:val="center"/>
              <w:rPr>
                <w:rFonts w:ascii="Times New Roman" w:hAnsi="Times New Roman"/>
                <w:b/>
                <w:sz w:val="24"/>
                <w:szCs w:val="24"/>
              </w:rPr>
            </w:pPr>
          </w:p>
        </w:tc>
        <w:tc>
          <w:tcPr>
            <w:tcW w:w="1083" w:type="dxa"/>
          </w:tcPr>
          <w:p w14:paraId="11A1FEE8" w14:textId="146F168A" w:rsidR="001D1296" w:rsidRPr="00E425F7" w:rsidRDefault="001D1296" w:rsidP="00E425F7">
            <w:pPr>
              <w:spacing w:after="0" w:line="480" w:lineRule="auto"/>
              <w:jc w:val="center"/>
              <w:rPr>
                <w:rFonts w:ascii="Times New Roman" w:hAnsi="Times New Roman"/>
                <w:b/>
                <w:sz w:val="24"/>
                <w:szCs w:val="24"/>
              </w:rPr>
            </w:pPr>
          </w:p>
        </w:tc>
      </w:tr>
      <w:tr w:rsidR="001D1296" w:rsidRPr="00A8751D" w14:paraId="644125CA" w14:textId="77777777" w:rsidTr="00E425F7">
        <w:trPr>
          <w:trHeight w:val="283"/>
        </w:trPr>
        <w:tc>
          <w:tcPr>
            <w:tcW w:w="3495" w:type="dxa"/>
            <w:noWrap/>
            <w:vAlign w:val="center"/>
          </w:tcPr>
          <w:p w14:paraId="7C636F24" w14:textId="77777777" w:rsidR="001D1296" w:rsidRDefault="001D1296" w:rsidP="00E425F7">
            <w:pPr>
              <w:spacing w:after="0" w:line="480" w:lineRule="auto"/>
              <w:rPr>
                <w:rFonts w:ascii="Times New Roman" w:hAnsi="Times New Roman"/>
                <w:i/>
                <w:color w:val="000000"/>
                <w:sz w:val="24"/>
                <w:szCs w:val="24"/>
                <w:lang w:eastAsia="fr-CA"/>
              </w:rPr>
            </w:pPr>
            <w:r>
              <w:rPr>
                <w:rFonts w:ascii="Times New Roman" w:hAnsi="Times New Roman"/>
                <w:bCs/>
                <w:sz w:val="24"/>
                <w:szCs w:val="24"/>
              </w:rPr>
              <w:t>Duration (months)*</w:t>
            </w:r>
          </w:p>
        </w:tc>
        <w:tc>
          <w:tcPr>
            <w:tcW w:w="2110" w:type="dxa"/>
          </w:tcPr>
          <w:p w14:paraId="0DABBAD5"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0 (0-1)</w:t>
            </w:r>
          </w:p>
        </w:tc>
        <w:tc>
          <w:tcPr>
            <w:tcW w:w="1896" w:type="dxa"/>
          </w:tcPr>
          <w:p w14:paraId="102B2F82"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0 (0-12)</w:t>
            </w:r>
          </w:p>
        </w:tc>
        <w:tc>
          <w:tcPr>
            <w:tcW w:w="1083" w:type="dxa"/>
          </w:tcPr>
          <w:p w14:paraId="63CA558E" w14:textId="77777777" w:rsidR="001D1296" w:rsidRDefault="001D1296" w:rsidP="00E425F7">
            <w:pPr>
              <w:spacing w:after="0" w:line="480" w:lineRule="auto"/>
              <w:jc w:val="center"/>
              <w:rPr>
                <w:rFonts w:ascii="Times New Roman" w:hAnsi="Times New Roman"/>
                <w:i/>
                <w:iCs/>
                <w:sz w:val="24"/>
                <w:szCs w:val="24"/>
              </w:rPr>
            </w:pPr>
            <w:r>
              <w:rPr>
                <w:rFonts w:ascii="Times New Roman" w:hAnsi="Times New Roman"/>
                <w:sz w:val="24"/>
                <w:szCs w:val="24"/>
              </w:rPr>
              <w:t>0.051</w:t>
            </w:r>
            <w:r>
              <w:rPr>
                <w:rFonts w:ascii="Times New Roman" w:hAnsi="Times New Roman"/>
                <w:sz w:val="24"/>
                <w:szCs w:val="24"/>
                <w:vertAlign w:val="superscript"/>
              </w:rPr>
              <w:t>c</w:t>
            </w:r>
          </w:p>
        </w:tc>
      </w:tr>
      <w:tr w:rsidR="001D1296" w:rsidRPr="00A8751D" w14:paraId="3AF49BC1" w14:textId="77777777" w:rsidTr="00E425F7">
        <w:trPr>
          <w:trHeight w:val="283"/>
        </w:trPr>
        <w:tc>
          <w:tcPr>
            <w:tcW w:w="3495" w:type="dxa"/>
            <w:noWrap/>
            <w:vAlign w:val="center"/>
          </w:tcPr>
          <w:p w14:paraId="3253A43B" w14:textId="77777777" w:rsidR="001D1296" w:rsidRDefault="001D1296" w:rsidP="00E425F7">
            <w:pPr>
              <w:spacing w:after="0" w:line="480" w:lineRule="auto"/>
              <w:rPr>
                <w:rFonts w:ascii="Times New Roman" w:hAnsi="Times New Roman"/>
                <w:bCs/>
                <w:sz w:val="24"/>
                <w:szCs w:val="24"/>
              </w:rPr>
            </w:pPr>
            <w:r>
              <w:rPr>
                <w:rFonts w:ascii="Times New Roman" w:hAnsi="Times New Roman"/>
                <w:sz w:val="24"/>
                <w:szCs w:val="24"/>
              </w:rPr>
              <w:t>Presence of stiffness*</w:t>
            </w:r>
          </w:p>
        </w:tc>
        <w:tc>
          <w:tcPr>
            <w:tcW w:w="2110" w:type="dxa"/>
          </w:tcPr>
          <w:p w14:paraId="4DD029D9"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bCs/>
                <w:sz w:val="24"/>
                <w:szCs w:val="24"/>
              </w:rPr>
              <w:t>247 (23.0)</w:t>
            </w:r>
          </w:p>
        </w:tc>
        <w:tc>
          <w:tcPr>
            <w:tcW w:w="1896" w:type="dxa"/>
          </w:tcPr>
          <w:p w14:paraId="45E24F6F"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bCs/>
                <w:sz w:val="24"/>
                <w:szCs w:val="24"/>
              </w:rPr>
              <w:t>34 (31.2)</w:t>
            </w:r>
          </w:p>
        </w:tc>
        <w:tc>
          <w:tcPr>
            <w:tcW w:w="1083" w:type="dxa"/>
          </w:tcPr>
          <w:p w14:paraId="160E3ADB"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0.055</w:t>
            </w:r>
          </w:p>
        </w:tc>
      </w:tr>
      <w:tr w:rsidR="001D1296" w:rsidRPr="00A8751D" w14:paraId="52FEDB71" w14:textId="77777777" w:rsidTr="00E425F7">
        <w:trPr>
          <w:trHeight w:val="283"/>
        </w:trPr>
        <w:tc>
          <w:tcPr>
            <w:tcW w:w="3495" w:type="dxa"/>
            <w:noWrap/>
            <w:vAlign w:val="center"/>
          </w:tcPr>
          <w:p w14:paraId="55081DCB" w14:textId="77777777" w:rsidR="001D1296" w:rsidRDefault="001D1296" w:rsidP="00E425F7">
            <w:pPr>
              <w:spacing w:after="0" w:line="480" w:lineRule="auto"/>
              <w:rPr>
                <w:rFonts w:ascii="Times New Roman" w:hAnsi="Times New Roman"/>
                <w:sz w:val="24"/>
                <w:szCs w:val="24"/>
              </w:rPr>
            </w:pPr>
            <w:r>
              <w:rPr>
                <w:rFonts w:ascii="Times New Roman" w:hAnsi="Times New Roman"/>
                <w:sz w:val="24"/>
                <w:szCs w:val="24"/>
              </w:rPr>
              <w:t>Presence of pain*</w:t>
            </w:r>
          </w:p>
        </w:tc>
        <w:tc>
          <w:tcPr>
            <w:tcW w:w="2110" w:type="dxa"/>
          </w:tcPr>
          <w:p w14:paraId="336BD70E"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238 (22.1)</w:t>
            </w:r>
          </w:p>
        </w:tc>
        <w:tc>
          <w:tcPr>
            <w:tcW w:w="1896" w:type="dxa"/>
          </w:tcPr>
          <w:p w14:paraId="4B25F38D"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37 (33.9)</w:t>
            </w:r>
          </w:p>
        </w:tc>
        <w:tc>
          <w:tcPr>
            <w:tcW w:w="1083" w:type="dxa"/>
          </w:tcPr>
          <w:p w14:paraId="09FD3C4C"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0.005</w:t>
            </w:r>
          </w:p>
        </w:tc>
      </w:tr>
      <w:tr w:rsidR="001D1296" w:rsidRPr="00A8751D" w14:paraId="784DAFFD" w14:textId="77777777" w:rsidTr="00E425F7">
        <w:trPr>
          <w:trHeight w:val="283"/>
        </w:trPr>
        <w:tc>
          <w:tcPr>
            <w:tcW w:w="3495" w:type="dxa"/>
            <w:noWrap/>
            <w:vAlign w:val="center"/>
          </w:tcPr>
          <w:p w14:paraId="163561DC" w14:textId="77777777" w:rsidR="001D1296" w:rsidRDefault="001D1296" w:rsidP="00E425F7">
            <w:pPr>
              <w:spacing w:after="0" w:line="480" w:lineRule="auto"/>
              <w:rPr>
                <w:rFonts w:ascii="Times New Roman" w:hAnsi="Times New Roman"/>
                <w:sz w:val="24"/>
                <w:szCs w:val="24"/>
              </w:rPr>
            </w:pPr>
            <w:r>
              <w:rPr>
                <w:rFonts w:ascii="Times New Roman" w:hAnsi="Times New Roman"/>
                <w:sz w:val="24"/>
                <w:szCs w:val="24"/>
              </w:rPr>
              <w:t>Presence of swelling*</w:t>
            </w:r>
          </w:p>
        </w:tc>
        <w:tc>
          <w:tcPr>
            <w:tcW w:w="2110" w:type="dxa"/>
          </w:tcPr>
          <w:p w14:paraId="18F7E64D"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93 (8.6)</w:t>
            </w:r>
          </w:p>
        </w:tc>
        <w:tc>
          <w:tcPr>
            <w:tcW w:w="1896" w:type="dxa"/>
          </w:tcPr>
          <w:p w14:paraId="794AE658"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14 (12.8)</w:t>
            </w:r>
          </w:p>
        </w:tc>
        <w:tc>
          <w:tcPr>
            <w:tcW w:w="1083" w:type="dxa"/>
          </w:tcPr>
          <w:p w14:paraId="4973BE05"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0.146</w:t>
            </w:r>
          </w:p>
        </w:tc>
      </w:tr>
      <w:tr w:rsidR="001D1296" w:rsidRPr="00A8751D" w14:paraId="11BD1D25" w14:textId="77777777" w:rsidTr="00E425F7">
        <w:trPr>
          <w:trHeight w:val="283"/>
        </w:trPr>
        <w:tc>
          <w:tcPr>
            <w:tcW w:w="3495" w:type="dxa"/>
            <w:noWrap/>
            <w:vAlign w:val="center"/>
          </w:tcPr>
          <w:p w14:paraId="57656582" w14:textId="77777777" w:rsidR="001D1296" w:rsidRDefault="001D1296" w:rsidP="00E425F7">
            <w:pPr>
              <w:spacing w:after="0" w:line="480" w:lineRule="auto"/>
              <w:rPr>
                <w:rFonts w:ascii="Times New Roman" w:hAnsi="Times New Roman"/>
                <w:sz w:val="24"/>
                <w:szCs w:val="24"/>
              </w:rPr>
            </w:pPr>
            <w:r>
              <w:rPr>
                <w:rFonts w:ascii="Times New Roman" w:hAnsi="Times New Roman"/>
                <w:sz w:val="24"/>
                <w:szCs w:val="24"/>
              </w:rPr>
              <w:t>Injured knees for a week</w:t>
            </w:r>
          </w:p>
        </w:tc>
        <w:tc>
          <w:tcPr>
            <w:tcW w:w="2110" w:type="dxa"/>
          </w:tcPr>
          <w:p w14:paraId="67F41BF1"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81 (8.7)</w:t>
            </w:r>
          </w:p>
        </w:tc>
        <w:tc>
          <w:tcPr>
            <w:tcW w:w="1896" w:type="dxa"/>
          </w:tcPr>
          <w:p w14:paraId="1AE0E616"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19 (19.2)</w:t>
            </w:r>
          </w:p>
        </w:tc>
        <w:tc>
          <w:tcPr>
            <w:tcW w:w="1083" w:type="dxa"/>
          </w:tcPr>
          <w:p w14:paraId="40E7A54C"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0.001</w:t>
            </w:r>
          </w:p>
        </w:tc>
      </w:tr>
      <w:tr w:rsidR="001D1296" w:rsidRPr="00A8751D" w14:paraId="28800A15" w14:textId="77777777" w:rsidTr="00E425F7">
        <w:trPr>
          <w:trHeight w:val="283"/>
        </w:trPr>
        <w:tc>
          <w:tcPr>
            <w:tcW w:w="3495" w:type="dxa"/>
            <w:noWrap/>
            <w:vAlign w:val="center"/>
          </w:tcPr>
          <w:p w14:paraId="1F13C153" w14:textId="77777777" w:rsidR="001D1296" w:rsidRDefault="001D1296" w:rsidP="00E425F7">
            <w:pPr>
              <w:spacing w:after="0" w:line="480" w:lineRule="auto"/>
              <w:rPr>
                <w:rFonts w:ascii="Times New Roman" w:hAnsi="Times New Roman"/>
                <w:sz w:val="24"/>
                <w:szCs w:val="24"/>
              </w:rPr>
            </w:pPr>
            <w:r>
              <w:rPr>
                <w:rFonts w:ascii="Times New Roman" w:hAnsi="Times New Roman"/>
                <w:sz w:val="24"/>
                <w:szCs w:val="24"/>
              </w:rPr>
              <w:t>Pain while walking</w:t>
            </w:r>
          </w:p>
        </w:tc>
        <w:tc>
          <w:tcPr>
            <w:tcW w:w="2110" w:type="dxa"/>
          </w:tcPr>
          <w:p w14:paraId="53EC5F6C"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177 (19.1)</w:t>
            </w:r>
          </w:p>
        </w:tc>
        <w:tc>
          <w:tcPr>
            <w:tcW w:w="1896" w:type="dxa"/>
          </w:tcPr>
          <w:p w14:paraId="2E159D02"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27 (27.3)</w:t>
            </w:r>
          </w:p>
        </w:tc>
        <w:tc>
          <w:tcPr>
            <w:tcW w:w="1083" w:type="dxa"/>
          </w:tcPr>
          <w:p w14:paraId="0E35295A"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0.051</w:t>
            </w:r>
          </w:p>
        </w:tc>
      </w:tr>
      <w:tr w:rsidR="001D1296" w:rsidRPr="00A8751D" w14:paraId="20453097" w14:textId="77777777" w:rsidTr="00E425F7">
        <w:trPr>
          <w:trHeight w:val="283"/>
        </w:trPr>
        <w:tc>
          <w:tcPr>
            <w:tcW w:w="3495" w:type="dxa"/>
            <w:noWrap/>
            <w:vAlign w:val="center"/>
          </w:tcPr>
          <w:p w14:paraId="530F9DCC" w14:textId="77777777" w:rsidR="001D1296" w:rsidRDefault="001D1296" w:rsidP="00E425F7">
            <w:pPr>
              <w:spacing w:after="0" w:line="480" w:lineRule="auto"/>
              <w:rPr>
                <w:rFonts w:ascii="Times New Roman" w:hAnsi="Times New Roman"/>
                <w:sz w:val="24"/>
                <w:szCs w:val="24"/>
              </w:rPr>
            </w:pPr>
            <w:r>
              <w:rPr>
                <w:rFonts w:ascii="Times New Roman" w:hAnsi="Times New Roman"/>
                <w:sz w:val="24"/>
                <w:szCs w:val="24"/>
              </w:rPr>
              <w:t>Pain while descending stairs</w:t>
            </w:r>
          </w:p>
        </w:tc>
        <w:tc>
          <w:tcPr>
            <w:tcW w:w="2110" w:type="dxa"/>
          </w:tcPr>
          <w:p w14:paraId="1925709B"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188 (20.2)</w:t>
            </w:r>
          </w:p>
        </w:tc>
        <w:tc>
          <w:tcPr>
            <w:tcW w:w="1896" w:type="dxa"/>
          </w:tcPr>
          <w:p w14:paraId="4C5DA773"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30 (30.3)</w:t>
            </w:r>
          </w:p>
        </w:tc>
        <w:tc>
          <w:tcPr>
            <w:tcW w:w="1083" w:type="dxa"/>
          </w:tcPr>
          <w:p w14:paraId="3FEDC902"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0.020</w:t>
            </w:r>
          </w:p>
        </w:tc>
      </w:tr>
      <w:tr w:rsidR="001D1296" w:rsidRPr="00A8751D" w14:paraId="69B828D8" w14:textId="77777777" w:rsidTr="00E425F7">
        <w:trPr>
          <w:trHeight w:val="283"/>
        </w:trPr>
        <w:tc>
          <w:tcPr>
            <w:tcW w:w="3495" w:type="dxa"/>
            <w:noWrap/>
            <w:vAlign w:val="center"/>
          </w:tcPr>
          <w:p w14:paraId="1965C2AF" w14:textId="77777777" w:rsidR="001D1296" w:rsidRDefault="001D1296" w:rsidP="00E425F7">
            <w:pPr>
              <w:spacing w:after="0" w:line="480" w:lineRule="auto"/>
              <w:rPr>
                <w:rFonts w:ascii="Times New Roman" w:hAnsi="Times New Roman"/>
                <w:sz w:val="24"/>
                <w:szCs w:val="24"/>
              </w:rPr>
            </w:pPr>
            <w:r>
              <w:rPr>
                <w:rFonts w:ascii="Times New Roman" w:hAnsi="Times New Roman"/>
                <w:sz w:val="24"/>
                <w:szCs w:val="24"/>
              </w:rPr>
              <w:t>Pain while bending</w:t>
            </w:r>
          </w:p>
        </w:tc>
        <w:tc>
          <w:tcPr>
            <w:tcW w:w="2110" w:type="dxa"/>
          </w:tcPr>
          <w:p w14:paraId="6FEA8565"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188 (20.4)</w:t>
            </w:r>
          </w:p>
        </w:tc>
        <w:tc>
          <w:tcPr>
            <w:tcW w:w="1896" w:type="dxa"/>
          </w:tcPr>
          <w:p w14:paraId="130C5B05"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28 (28.9)</w:t>
            </w:r>
          </w:p>
        </w:tc>
        <w:tc>
          <w:tcPr>
            <w:tcW w:w="1083" w:type="dxa"/>
          </w:tcPr>
          <w:p w14:paraId="5C0C94DF"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0.051</w:t>
            </w:r>
          </w:p>
        </w:tc>
      </w:tr>
      <w:tr w:rsidR="001D1296" w:rsidRPr="00A8751D" w14:paraId="03F9EEE2" w14:textId="77777777" w:rsidTr="00E425F7">
        <w:trPr>
          <w:trHeight w:val="283"/>
        </w:trPr>
        <w:tc>
          <w:tcPr>
            <w:tcW w:w="3495" w:type="dxa"/>
            <w:noWrap/>
            <w:vAlign w:val="center"/>
          </w:tcPr>
          <w:p w14:paraId="5903CDA5" w14:textId="77777777" w:rsidR="001D1296" w:rsidRDefault="001D1296" w:rsidP="00E425F7">
            <w:pPr>
              <w:spacing w:after="0" w:line="480" w:lineRule="auto"/>
              <w:rPr>
                <w:rFonts w:ascii="Times New Roman" w:hAnsi="Times New Roman"/>
                <w:sz w:val="24"/>
                <w:szCs w:val="24"/>
              </w:rPr>
            </w:pPr>
            <w:r>
              <w:rPr>
                <w:rFonts w:ascii="Times New Roman" w:hAnsi="Times New Roman"/>
                <w:sz w:val="24"/>
                <w:szCs w:val="24"/>
              </w:rPr>
              <w:t>Pain while sitting</w:t>
            </w:r>
          </w:p>
        </w:tc>
        <w:tc>
          <w:tcPr>
            <w:tcW w:w="2110" w:type="dxa"/>
          </w:tcPr>
          <w:p w14:paraId="01F5115B"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112 (12.1)</w:t>
            </w:r>
          </w:p>
        </w:tc>
        <w:tc>
          <w:tcPr>
            <w:tcW w:w="1896" w:type="dxa"/>
          </w:tcPr>
          <w:p w14:paraId="31A77E71"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19 (19.2)</w:t>
            </w:r>
          </w:p>
        </w:tc>
        <w:tc>
          <w:tcPr>
            <w:tcW w:w="1083" w:type="dxa"/>
          </w:tcPr>
          <w:p w14:paraId="01AA793E"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0.043</w:t>
            </w:r>
          </w:p>
        </w:tc>
      </w:tr>
      <w:tr w:rsidR="001D1296" w:rsidRPr="00A8751D" w14:paraId="6820FD92" w14:textId="77777777" w:rsidTr="00E425F7">
        <w:trPr>
          <w:trHeight w:val="283"/>
        </w:trPr>
        <w:tc>
          <w:tcPr>
            <w:tcW w:w="3495" w:type="dxa"/>
            <w:noWrap/>
            <w:vAlign w:val="center"/>
          </w:tcPr>
          <w:p w14:paraId="264DFFCA" w14:textId="77777777" w:rsidR="001D1296" w:rsidRDefault="001D1296" w:rsidP="00E425F7">
            <w:pPr>
              <w:spacing w:after="0" w:line="480" w:lineRule="auto"/>
              <w:rPr>
                <w:rFonts w:ascii="Times New Roman" w:hAnsi="Times New Roman"/>
                <w:sz w:val="24"/>
                <w:szCs w:val="24"/>
              </w:rPr>
            </w:pPr>
            <w:r>
              <w:rPr>
                <w:rFonts w:ascii="Times New Roman" w:hAnsi="Times New Roman"/>
                <w:sz w:val="24"/>
                <w:szCs w:val="24"/>
              </w:rPr>
              <w:t>Unstable knees</w:t>
            </w:r>
          </w:p>
        </w:tc>
        <w:tc>
          <w:tcPr>
            <w:tcW w:w="2110" w:type="dxa"/>
          </w:tcPr>
          <w:p w14:paraId="195AAEE2"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165 (17.8)</w:t>
            </w:r>
          </w:p>
        </w:tc>
        <w:tc>
          <w:tcPr>
            <w:tcW w:w="1896" w:type="dxa"/>
          </w:tcPr>
          <w:p w14:paraId="46F3DBC5"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32 (33.0)</w:t>
            </w:r>
          </w:p>
        </w:tc>
        <w:tc>
          <w:tcPr>
            <w:tcW w:w="1083" w:type="dxa"/>
          </w:tcPr>
          <w:p w14:paraId="1442F796"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&lt;0.001</w:t>
            </w:r>
          </w:p>
        </w:tc>
      </w:tr>
      <w:tr w:rsidR="001D1296" w:rsidRPr="00A8751D" w14:paraId="0553B8E0" w14:textId="77777777" w:rsidTr="00E425F7">
        <w:trPr>
          <w:trHeight w:val="283"/>
        </w:trPr>
        <w:tc>
          <w:tcPr>
            <w:tcW w:w="3495" w:type="dxa"/>
            <w:noWrap/>
            <w:vAlign w:val="center"/>
          </w:tcPr>
          <w:p w14:paraId="54ACC033" w14:textId="77777777" w:rsidR="001D1296" w:rsidRDefault="001D1296" w:rsidP="00E425F7">
            <w:pPr>
              <w:spacing w:after="0" w:line="480" w:lineRule="auto"/>
              <w:rPr>
                <w:rFonts w:ascii="Times New Roman" w:hAnsi="Times New Roman"/>
                <w:sz w:val="24"/>
                <w:szCs w:val="24"/>
              </w:rPr>
            </w:pPr>
            <w:r>
              <w:rPr>
                <w:rFonts w:ascii="Times New Roman" w:hAnsi="Times New Roman"/>
                <w:sz w:val="24"/>
                <w:szCs w:val="24"/>
              </w:rPr>
              <w:t>Morning stiffness</w:t>
            </w:r>
          </w:p>
        </w:tc>
        <w:tc>
          <w:tcPr>
            <w:tcW w:w="2110" w:type="dxa"/>
          </w:tcPr>
          <w:p w14:paraId="02564F87"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233 (25.1)</w:t>
            </w:r>
          </w:p>
        </w:tc>
        <w:tc>
          <w:tcPr>
            <w:tcW w:w="1896" w:type="dxa"/>
          </w:tcPr>
          <w:p w14:paraId="4435B034"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33 (33.3)</w:t>
            </w:r>
          </w:p>
        </w:tc>
        <w:tc>
          <w:tcPr>
            <w:tcW w:w="1083" w:type="dxa"/>
          </w:tcPr>
          <w:p w14:paraId="5AB5A3A4"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0.077</w:t>
            </w:r>
          </w:p>
        </w:tc>
      </w:tr>
      <w:tr w:rsidR="001D1296" w:rsidRPr="00A8751D" w14:paraId="35DDED4E" w14:textId="77777777" w:rsidTr="00E425F7">
        <w:trPr>
          <w:trHeight w:val="283"/>
        </w:trPr>
        <w:tc>
          <w:tcPr>
            <w:tcW w:w="3495" w:type="dxa"/>
            <w:noWrap/>
            <w:vAlign w:val="center"/>
          </w:tcPr>
          <w:p w14:paraId="77E82B3C" w14:textId="77777777" w:rsidR="001D1296" w:rsidRDefault="001D1296" w:rsidP="00E425F7">
            <w:pPr>
              <w:spacing w:after="0" w:line="480" w:lineRule="auto"/>
              <w:rPr>
                <w:rFonts w:ascii="Times New Roman" w:hAnsi="Times New Roman"/>
                <w:sz w:val="24"/>
                <w:szCs w:val="24"/>
              </w:rPr>
            </w:pPr>
            <w:r>
              <w:rPr>
                <w:rFonts w:ascii="Times New Roman" w:hAnsi="Times New Roman"/>
                <w:sz w:val="24"/>
                <w:szCs w:val="24"/>
              </w:rPr>
              <w:t>Weather affects knees</w:t>
            </w:r>
          </w:p>
        </w:tc>
        <w:tc>
          <w:tcPr>
            <w:tcW w:w="2110" w:type="dxa"/>
          </w:tcPr>
          <w:p w14:paraId="20CF900A"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157 (16.9)</w:t>
            </w:r>
          </w:p>
        </w:tc>
        <w:tc>
          <w:tcPr>
            <w:tcW w:w="1896" w:type="dxa"/>
          </w:tcPr>
          <w:p w14:paraId="55D59132"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28 (28.0)</w:t>
            </w:r>
          </w:p>
        </w:tc>
        <w:tc>
          <w:tcPr>
            <w:tcW w:w="1083" w:type="dxa"/>
          </w:tcPr>
          <w:p w14:paraId="7D300287"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0.006</w:t>
            </w:r>
          </w:p>
        </w:tc>
      </w:tr>
      <w:tr w:rsidR="001D1296" w:rsidRPr="00A8751D" w14:paraId="780D67C3" w14:textId="77777777" w:rsidTr="00E425F7">
        <w:trPr>
          <w:trHeight w:val="283"/>
        </w:trPr>
        <w:tc>
          <w:tcPr>
            <w:tcW w:w="3495" w:type="dxa"/>
            <w:noWrap/>
          </w:tcPr>
          <w:p w14:paraId="1DE59158" w14:textId="77777777" w:rsidR="001D1296" w:rsidRDefault="001D1296" w:rsidP="00E425F7">
            <w:pPr>
              <w:spacing w:after="0" w:line="480" w:lineRule="auto"/>
              <w:rPr>
                <w:rFonts w:ascii="Times New Roman" w:hAnsi="Times New Roman"/>
                <w:sz w:val="24"/>
                <w:szCs w:val="24"/>
              </w:rPr>
            </w:pPr>
            <w:r>
              <w:rPr>
                <w:rFonts w:ascii="Times New Roman" w:hAnsi="Times New Roman"/>
                <w:bCs/>
                <w:sz w:val="24"/>
                <w:szCs w:val="24"/>
              </w:rPr>
              <w:t>Job/daily activities involved knee bending 10 years agoǂ</w:t>
            </w:r>
          </w:p>
        </w:tc>
        <w:tc>
          <w:tcPr>
            <w:tcW w:w="2110" w:type="dxa"/>
          </w:tcPr>
          <w:p w14:paraId="0B05A5CD" w14:textId="77777777" w:rsidR="001D1296" w:rsidRDefault="001D1296" w:rsidP="00E425F7">
            <w:pPr>
              <w:spacing w:after="0" w:line="480" w:lineRule="auto"/>
              <w:jc w:val="center"/>
              <w:rPr>
                <w:rFonts w:ascii="Times New Roman" w:hAnsi="Times New Roman"/>
                <w:bCs/>
                <w:sz w:val="24"/>
                <w:szCs w:val="24"/>
              </w:rPr>
            </w:pPr>
          </w:p>
        </w:tc>
        <w:tc>
          <w:tcPr>
            <w:tcW w:w="1896" w:type="dxa"/>
          </w:tcPr>
          <w:p w14:paraId="72B6723A" w14:textId="77777777" w:rsidR="001D1296" w:rsidRDefault="001D1296" w:rsidP="00E425F7">
            <w:pPr>
              <w:spacing w:after="0" w:line="480" w:lineRule="auto"/>
              <w:jc w:val="center"/>
              <w:rPr>
                <w:rFonts w:ascii="Times New Roman" w:hAnsi="Times New Roman"/>
                <w:bCs/>
                <w:sz w:val="24"/>
                <w:szCs w:val="24"/>
              </w:rPr>
            </w:pPr>
          </w:p>
        </w:tc>
        <w:tc>
          <w:tcPr>
            <w:tcW w:w="1083" w:type="dxa"/>
          </w:tcPr>
          <w:p w14:paraId="5C490338"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0.020</w:t>
            </w:r>
          </w:p>
        </w:tc>
      </w:tr>
      <w:tr w:rsidR="001D1296" w:rsidRPr="00A8751D" w14:paraId="4ADDC6B8" w14:textId="77777777" w:rsidTr="00E425F7">
        <w:trPr>
          <w:trHeight w:val="283"/>
        </w:trPr>
        <w:tc>
          <w:tcPr>
            <w:tcW w:w="3495" w:type="dxa"/>
            <w:noWrap/>
          </w:tcPr>
          <w:p w14:paraId="35529DAD" w14:textId="77777777" w:rsidR="001D1296" w:rsidRDefault="001D1296" w:rsidP="00E425F7">
            <w:pPr>
              <w:spacing w:after="0" w:line="480" w:lineRule="auto"/>
              <w:rPr>
                <w:rFonts w:ascii="Times New Roman" w:hAnsi="Times New Roman"/>
                <w:bCs/>
                <w:sz w:val="24"/>
                <w:szCs w:val="24"/>
              </w:rPr>
            </w:pPr>
            <w:r>
              <w:rPr>
                <w:rFonts w:ascii="Times New Roman" w:hAnsi="Times New Roman"/>
                <w:i/>
                <w:sz w:val="24"/>
                <w:szCs w:val="24"/>
              </w:rPr>
              <w:t>None/little/moderate</w:t>
            </w:r>
          </w:p>
        </w:tc>
        <w:tc>
          <w:tcPr>
            <w:tcW w:w="2110" w:type="dxa"/>
          </w:tcPr>
          <w:p w14:paraId="3D77B6D0"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699 (71.8)</w:t>
            </w:r>
          </w:p>
        </w:tc>
        <w:tc>
          <w:tcPr>
            <w:tcW w:w="1896" w:type="dxa"/>
          </w:tcPr>
          <w:p w14:paraId="34AD0F8C"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58 (60.4)</w:t>
            </w:r>
          </w:p>
        </w:tc>
        <w:tc>
          <w:tcPr>
            <w:tcW w:w="1083" w:type="dxa"/>
          </w:tcPr>
          <w:p w14:paraId="6E3A3A5C" w14:textId="77777777" w:rsidR="001D1296" w:rsidRDefault="001D1296" w:rsidP="00E425F7">
            <w:pPr>
              <w:spacing w:after="0" w:line="480" w:lineRule="auto"/>
              <w:jc w:val="center"/>
              <w:rPr>
                <w:rFonts w:ascii="Times New Roman" w:hAnsi="Times New Roman"/>
                <w:sz w:val="24"/>
                <w:szCs w:val="24"/>
              </w:rPr>
            </w:pPr>
          </w:p>
        </w:tc>
      </w:tr>
      <w:tr w:rsidR="001D1296" w:rsidRPr="00A8751D" w14:paraId="1956DD3C" w14:textId="77777777" w:rsidTr="00E425F7">
        <w:trPr>
          <w:trHeight w:val="283"/>
        </w:trPr>
        <w:tc>
          <w:tcPr>
            <w:tcW w:w="3495" w:type="dxa"/>
            <w:noWrap/>
          </w:tcPr>
          <w:p w14:paraId="391D5EE1" w14:textId="77777777" w:rsidR="001D1296" w:rsidRDefault="001D1296" w:rsidP="00E425F7">
            <w:pPr>
              <w:spacing w:after="0" w:line="480" w:lineRule="auto"/>
              <w:rPr>
                <w:rFonts w:ascii="Times New Roman" w:hAnsi="Times New Roman"/>
                <w:i/>
                <w:sz w:val="24"/>
                <w:szCs w:val="24"/>
              </w:rPr>
            </w:pPr>
            <w:r>
              <w:rPr>
                <w:rFonts w:ascii="Times New Roman" w:hAnsi="Times New Roman"/>
                <w:i/>
                <w:sz w:val="24"/>
                <w:szCs w:val="24"/>
              </w:rPr>
              <w:t>A lot/always</w:t>
            </w:r>
          </w:p>
        </w:tc>
        <w:tc>
          <w:tcPr>
            <w:tcW w:w="2110" w:type="dxa"/>
          </w:tcPr>
          <w:p w14:paraId="36CDB601"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275 (28.2)</w:t>
            </w:r>
          </w:p>
        </w:tc>
        <w:tc>
          <w:tcPr>
            <w:tcW w:w="1896" w:type="dxa"/>
          </w:tcPr>
          <w:p w14:paraId="0CCC1D28"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38 (39.6)</w:t>
            </w:r>
          </w:p>
        </w:tc>
        <w:tc>
          <w:tcPr>
            <w:tcW w:w="1083" w:type="dxa"/>
          </w:tcPr>
          <w:p w14:paraId="0D874460" w14:textId="77777777" w:rsidR="001D1296" w:rsidRDefault="001D1296" w:rsidP="00E425F7">
            <w:pPr>
              <w:spacing w:after="0" w:line="480" w:lineRule="auto"/>
              <w:jc w:val="center"/>
              <w:rPr>
                <w:rFonts w:ascii="Times New Roman" w:hAnsi="Times New Roman"/>
                <w:sz w:val="24"/>
                <w:szCs w:val="24"/>
              </w:rPr>
            </w:pPr>
          </w:p>
        </w:tc>
      </w:tr>
      <w:tr w:rsidR="001D1296" w:rsidRPr="00A8751D" w14:paraId="37253EC0" w14:textId="77777777" w:rsidTr="00E425F7">
        <w:trPr>
          <w:trHeight w:val="283"/>
        </w:trPr>
        <w:tc>
          <w:tcPr>
            <w:tcW w:w="3495" w:type="dxa"/>
            <w:noWrap/>
          </w:tcPr>
          <w:p w14:paraId="34720FC7" w14:textId="77777777" w:rsidR="001D1296" w:rsidRDefault="001D1296" w:rsidP="00E425F7">
            <w:pPr>
              <w:spacing w:after="0" w:line="480" w:lineRule="auto"/>
              <w:rPr>
                <w:rFonts w:ascii="Times New Roman" w:hAnsi="Times New Roman"/>
                <w:i/>
                <w:sz w:val="24"/>
                <w:szCs w:val="24"/>
              </w:rPr>
            </w:pPr>
            <w:r>
              <w:rPr>
                <w:rFonts w:ascii="Times New Roman" w:hAnsi="Times New Roman"/>
                <w:bCs/>
                <w:sz w:val="24"/>
                <w:szCs w:val="24"/>
              </w:rPr>
              <w:t>Loss of height, stoop, or hump</w:t>
            </w:r>
          </w:p>
        </w:tc>
        <w:tc>
          <w:tcPr>
            <w:tcW w:w="2110" w:type="dxa"/>
          </w:tcPr>
          <w:p w14:paraId="16D41BFD"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119 (11.1)</w:t>
            </w:r>
          </w:p>
        </w:tc>
        <w:tc>
          <w:tcPr>
            <w:tcW w:w="1896" w:type="dxa"/>
          </w:tcPr>
          <w:p w14:paraId="62427274"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17 (15.6)</w:t>
            </w:r>
          </w:p>
        </w:tc>
        <w:tc>
          <w:tcPr>
            <w:tcW w:w="1083" w:type="dxa"/>
          </w:tcPr>
          <w:p w14:paraId="2A2DB92A"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0.160</w:t>
            </w:r>
          </w:p>
        </w:tc>
      </w:tr>
      <w:tr w:rsidR="001D1296" w:rsidRPr="00E425F7" w14:paraId="354B554D" w14:textId="77777777" w:rsidTr="00E425F7">
        <w:trPr>
          <w:trHeight w:val="283"/>
        </w:trPr>
        <w:tc>
          <w:tcPr>
            <w:tcW w:w="3495" w:type="dxa"/>
            <w:noWrap/>
          </w:tcPr>
          <w:p w14:paraId="2AE511F6" w14:textId="77777777" w:rsidR="001D1296" w:rsidRPr="00E425F7" w:rsidRDefault="001D1296" w:rsidP="00E425F7">
            <w:pPr>
              <w:spacing w:after="0" w:line="480" w:lineRule="auto"/>
              <w:rPr>
                <w:rFonts w:ascii="Times New Roman" w:hAnsi="Times New Roman"/>
                <w:b/>
                <w:bCs/>
                <w:sz w:val="24"/>
                <w:szCs w:val="24"/>
              </w:rPr>
            </w:pPr>
            <w:r w:rsidRPr="00E425F7">
              <w:rPr>
                <w:rFonts w:ascii="Times New Roman" w:hAnsi="Times New Roman"/>
                <w:b/>
                <w:i/>
                <w:sz w:val="24"/>
                <w:szCs w:val="24"/>
                <w:lang w:eastAsia="fr-CA"/>
              </w:rPr>
              <w:t>Radiology factors</w:t>
            </w:r>
          </w:p>
        </w:tc>
        <w:tc>
          <w:tcPr>
            <w:tcW w:w="2110" w:type="dxa"/>
          </w:tcPr>
          <w:p w14:paraId="30EEC569" w14:textId="77777777" w:rsidR="001D1296" w:rsidRPr="00E425F7" w:rsidRDefault="001D1296" w:rsidP="00E425F7">
            <w:pPr>
              <w:spacing w:after="0" w:line="480" w:lineRule="auto"/>
              <w:jc w:val="center"/>
              <w:rPr>
                <w:rFonts w:ascii="Times New Roman" w:hAnsi="Times New Roman"/>
                <w:b/>
                <w:bCs/>
                <w:sz w:val="24"/>
                <w:szCs w:val="24"/>
              </w:rPr>
            </w:pPr>
          </w:p>
        </w:tc>
        <w:tc>
          <w:tcPr>
            <w:tcW w:w="1896" w:type="dxa"/>
          </w:tcPr>
          <w:p w14:paraId="53182C14" w14:textId="77777777" w:rsidR="001D1296" w:rsidRPr="00E425F7" w:rsidRDefault="001D1296" w:rsidP="00E425F7">
            <w:pPr>
              <w:spacing w:after="0" w:line="480" w:lineRule="auto"/>
              <w:jc w:val="center"/>
              <w:rPr>
                <w:rFonts w:ascii="Times New Roman" w:hAnsi="Times New Roman"/>
                <w:b/>
                <w:bCs/>
                <w:sz w:val="24"/>
                <w:szCs w:val="24"/>
              </w:rPr>
            </w:pPr>
          </w:p>
        </w:tc>
        <w:tc>
          <w:tcPr>
            <w:tcW w:w="1083" w:type="dxa"/>
          </w:tcPr>
          <w:p w14:paraId="615FDA6C" w14:textId="77777777" w:rsidR="001D1296" w:rsidRPr="00E425F7" w:rsidRDefault="001D1296" w:rsidP="00E425F7">
            <w:pPr>
              <w:spacing w:after="0" w:line="480" w:lineRule="auto"/>
              <w:jc w:val="center"/>
              <w:rPr>
                <w:rFonts w:ascii="Times New Roman" w:hAnsi="Times New Roman"/>
                <w:b/>
                <w:sz w:val="24"/>
                <w:szCs w:val="24"/>
              </w:rPr>
            </w:pPr>
          </w:p>
        </w:tc>
      </w:tr>
      <w:tr w:rsidR="001D1296" w:rsidRPr="00A8751D" w14:paraId="6922D297" w14:textId="77777777" w:rsidTr="00E425F7">
        <w:trPr>
          <w:trHeight w:val="283"/>
        </w:trPr>
        <w:tc>
          <w:tcPr>
            <w:tcW w:w="3495" w:type="dxa"/>
            <w:noWrap/>
          </w:tcPr>
          <w:p w14:paraId="26142C50" w14:textId="77777777" w:rsidR="001D1296" w:rsidRDefault="001D1296" w:rsidP="00E425F7">
            <w:pPr>
              <w:spacing w:after="0" w:line="480" w:lineRule="auto"/>
              <w:rPr>
                <w:rFonts w:ascii="Times New Roman" w:hAnsi="Times New Roman"/>
                <w:i/>
                <w:sz w:val="24"/>
                <w:szCs w:val="24"/>
                <w:lang w:eastAsia="fr-CA"/>
              </w:rPr>
            </w:pPr>
            <w:r>
              <w:rPr>
                <w:rFonts w:ascii="Times New Roman" w:hAnsi="Times New Roman"/>
                <w:sz w:val="24"/>
                <w:szCs w:val="24"/>
              </w:rPr>
              <w:t>Baseline knee K/L grade*</w:t>
            </w:r>
          </w:p>
        </w:tc>
        <w:tc>
          <w:tcPr>
            <w:tcW w:w="2110" w:type="dxa"/>
          </w:tcPr>
          <w:p w14:paraId="6EF4BB85" w14:textId="77777777" w:rsidR="001D1296" w:rsidRDefault="001D1296" w:rsidP="00E425F7">
            <w:pPr>
              <w:spacing w:after="0" w:line="480" w:lineRule="auto"/>
              <w:jc w:val="center"/>
              <w:rPr>
                <w:rFonts w:ascii="Times New Roman" w:hAnsi="Times New Roman"/>
                <w:sz w:val="24"/>
                <w:szCs w:val="24"/>
              </w:rPr>
            </w:pPr>
          </w:p>
        </w:tc>
        <w:tc>
          <w:tcPr>
            <w:tcW w:w="1896" w:type="dxa"/>
          </w:tcPr>
          <w:p w14:paraId="3DCAE1F1" w14:textId="77777777" w:rsidR="001D1296" w:rsidRDefault="001D1296" w:rsidP="00E425F7">
            <w:pPr>
              <w:spacing w:after="0" w:line="480" w:lineRule="auto"/>
              <w:jc w:val="center"/>
              <w:rPr>
                <w:rFonts w:ascii="Times New Roman" w:hAnsi="Times New Roman"/>
                <w:sz w:val="24"/>
                <w:szCs w:val="24"/>
              </w:rPr>
            </w:pPr>
          </w:p>
        </w:tc>
        <w:tc>
          <w:tcPr>
            <w:tcW w:w="1083" w:type="dxa"/>
          </w:tcPr>
          <w:p w14:paraId="2B4AA182" w14:textId="77777777" w:rsidR="001D1296" w:rsidRDefault="001D1296" w:rsidP="00E425F7">
            <w:pPr>
              <w:spacing w:after="0" w:line="480" w:lineRule="auto"/>
              <w:jc w:val="center"/>
              <w:rPr>
                <w:rFonts w:ascii="Times New Roman" w:hAnsi="Times New Roman"/>
                <w:i/>
                <w:iCs/>
                <w:sz w:val="24"/>
                <w:szCs w:val="24"/>
              </w:rPr>
            </w:pPr>
            <w:r>
              <w:rPr>
                <w:rFonts w:ascii="Times New Roman" w:hAnsi="Times New Roman"/>
                <w:bCs/>
                <w:sz w:val="24"/>
                <w:szCs w:val="24"/>
              </w:rPr>
              <w:t>&lt;0.001</w:t>
            </w:r>
          </w:p>
        </w:tc>
      </w:tr>
      <w:tr w:rsidR="001D1296" w:rsidRPr="00A8751D" w14:paraId="5836BF16" w14:textId="77777777" w:rsidTr="00E425F7">
        <w:trPr>
          <w:trHeight w:val="283"/>
        </w:trPr>
        <w:tc>
          <w:tcPr>
            <w:tcW w:w="3495" w:type="dxa"/>
            <w:noWrap/>
          </w:tcPr>
          <w:p w14:paraId="77F5C6F0" w14:textId="77777777" w:rsidR="001D1296" w:rsidRDefault="001D1296" w:rsidP="00E425F7">
            <w:pPr>
              <w:spacing w:after="0" w:line="480" w:lineRule="auto"/>
              <w:rPr>
                <w:rFonts w:ascii="Times New Roman" w:hAnsi="Times New Roman"/>
                <w:sz w:val="24"/>
                <w:szCs w:val="24"/>
              </w:rPr>
            </w:pPr>
            <w:r>
              <w:rPr>
                <w:rFonts w:ascii="Times New Roman" w:hAnsi="Times New Roman"/>
                <w:i/>
                <w:sz w:val="24"/>
                <w:szCs w:val="24"/>
              </w:rPr>
              <w:t>0 grade</w:t>
            </w:r>
          </w:p>
        </w:tc>
        <w:tc>
          <w:tcPr>
            <w:tcW w:w="2110" w:type="dxa"/>
          </w:tcPr>
          <w:p w14:paraId="2ADDEE75"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1029 (95.7)</w:t>
            </w:r>
          </w:p>
        </w:tc>
        <w:tc>
          <w:tcPr>
            <w:tcW w:w="1896" w:type="dxa"/>
          </w:tcPr>
          <w:p w14:paraId="1F11CF5B"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75 (68.8)</w:t>
            </w:r>
          </w:p>
        </w:tc>
        <w:tc>
          <w:tcPr>
            <w:tcW w:w="1083" w:type="dxa"/>
          </w:tcPr>
          <w:p w14:paraId="094C892A" w14:textId="77777777" w:rsidR="001D1296" w:rsidRDefault="001D1296" w:rsidP="00E425F7">
            <w:pPr>
              <w:spacing w:after="0" w:line="480" w:lineRule="auto"/>
              <w:jc w:val="center"/>
              <w:rPr>
                <w:rFonts w:ascii="Times New Roman" w:hAnsi="Times New Roman"/>
                <w:bCs/>
                <w:sz w:val="24"/>
                <w:szCs w:val="24"/>
              </w:rPr>
            </w:pPr>
          </w:p>
        </w:tc>
      </w:tr>
      <w:tr w:rsidR="001D1296" w:rsidRPr="00A8751D" w14:paraId="7CD105D9" w14:textId="77777777" w:rsidTr="00E425F7">
        <w:trPr>
          <w:trHeight w:val="283"/>
        </w:trPr>
        <w:tc>
          <w:tcPr>
            <w:tcW w:w="3495" w:type="dxa"/>
            <w:noWrap/>
          </w:tcPr>
          <w:p w14:paraId="474D9CFD" w14:textId="77777777" w:rsidR="001D1296" w:rsidRDefault="001D1296" w:rsidP="00E425F7">
            <w:pPr>
              <w:spacing w:after="0" w:line="480" w:lineRule="auto"/>
              <w:rPr>
                <w:rFonts w:ascii="Times New Roman" w:hAnsi="Times New Roman"/>
                <w:i/>
                <w:sz w:val="24"/>
                <w:szCs w:val="24"/>
              </w:rPr>
            </w:pPr>
            <w:r>
              <w:rPr>
                <w:rFonts w:ascii="Times New Roman" w:hAnsi="Times New Roman"/>
                <w:i/>
                <w:sz w:val="24"/>
                <w:szCs w:val="24"/>
              </w:rPr>
              <w:t>1 grade</w:t>
            </w:r>
          </w:p>
        </w:tc>
        <w:tc>
          <w:tcPr>
            <w:tcW w:w="2110" w:type="dxa"/>
          </w:tcPr>
          <w:p w14:paraId="078C6244"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46 (4.3)</w:t>
            </w:r>
          </w:p>
        </w:tc>
        <w:tc>
          <w:tcPr>
            <w:tcW w:w="1896" w:type="dxa"/>
          </w:tcPr>
          <w:p w14:paraId="2FA281B4"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34 (31.2)</w:t>
            </w:r>
          </w:p>
        </w:tc>
        <w:tc>
          <w:tcPr>
            <w:tcW w:w="1083" w:type="dxa"/>
          </w:tcPr>
          <w:p w14:paraId="0856964F" w14:textId="77777777" w:rsidR="001D1296" w:rsidRDefault="001D1296" w:rsidP="00E425F7">
            <w:pPr>
              <w:spacing w:after="0" w:line="480" w:lineRule="auto"/>
              <w:jc w:val="center"/>
              <w:rPr>
                <w:rFonts w:ascii="Times New Roman" w:hAnsi="Times New Roman"/>
                <w:bCs/>
                <w:sz w:val="24"/>
                <w:szCs w:val="24"/>
              </w:rPr>
            </w:pPr>
          </w:p>
        </w:tc>
      </w:tr>
      <w:tr w:rsidR="001D1296" w:rsidRPr="00A8751D" w14:paraId="15A832A9" w14:textId="77777777" w:rsidTr="00E425F7">
        <w:trPr>
          <w:trHeight w:val="283"/>
        </w:trPr>
        <w:tc>
          <w:tcPr>
            <w:tcW w:w="3495" w:type="dxa"/>
            <w:noWrap/>
          </w:tcPr>
          <w:p w14:paraId="79DA5C07" w14:textId="77777777" w:rsidR="001D1296" w:rsidRDefault="001D1296" w:rsidP="00E425F7">
            <w:pPr>
              <w:spacing w:after="0" w:line="480" w:lineRule="auto"/>
              <w:rPr>
                <w:rFonts w:ascii="Times New Roman" w:hAnsi="Times New Roman"/>
                <w:i/>
                <w:sz w:val="24"/>
                <w:szCs w:val="24"/>
              </w:rPr>
            </w:pPr>
            <w:r>
              <w:rPr>
                <w:rFonts w:ascii="Times New Roman" w:hAnsi="Times New Roman"/>
                <w:sz w:val="24"/>
                <w:szCs w:val="24"/>
              </w:rPr>
              <w:t>Contralateral knee with RKOA at baseline*</w:t>
            </w:r>
          </w:p>
        </w:tc>
        <w:tc>
          <w:tcPr>
            <w:tcW w:w="2110" w:type="dxa"/>
          </w:tcPr>
          <w:p w14:paraId="49095EAC"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83 (7.7)</w:t>
            </w:r>
          </w:p>
        </w:tc>
        <w:tc>
          <w:tcPr>
            <w:tcW w:w="1896" w:type="dxa"/>
          </w:tcPr>
          <w:p w14:paraId="0781B625"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31 (28.4)</w:t>
            </w:r>
          </w:p>
        </w:tc>
        <w:tc>
          <w:tcPr>
            <w:tcW w:w="1083" w:type="dxa"/>
          </w:tcPr>
          <w:p w14:paraId="16354BC3"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&lt;0.001</w:t>
            </w:r>
          </w:p>
        </w:tc>
      </w:tr>
      <w:tr w:rsidR="001D1296" w:rsidRPr="00A8751D" w14:paraId="115591B8" w14:textId="77777777" w:rsidTr="00E425F7">
        <w:trPr>
          <w:trHeight w:val="283"/>
        </w:trPr>
        <w:tc>
          <w:tcPr>
            <w:tcW w:w="3495" w:type="dxa"/>
            <w:noWrap/>
          </w:tcPr>
          <w:p w14:paraId="70AC476C" w14:textId="77777777" w:rsidR="001D1296" w:rsidRDefault="001D1296" w:rsidP="00E425F7">
            <w:pPr>
              <w:spacing w:after="0" w:line="480" w:lineRule="auto"/>
              <w:rPr>
                <w:rFonts w:ascii="Times New Roman" w:hAnsi="Times New Roman"/>
                <w:sz w:val="24"/>
                <w:szCs w:val="24"/>
              </w:rPr>
            </w:pPr>
            <w:r>
              <w:rPr>
                <w:rFonts w:ascii="Times New Roman" w:hAnsi="Times New Roman"/>
                <w:bCs/>
                <w:sz w:val="24"/>
                <w:szCs w:val="24"/>
              </w:rPr>
              <w:t>Hip α-angle (degrees)*</w:t>
            </w:r>
          </w:p>
        </w:tc>
        <w:tc>
          <w:tcPr>
            <w:tcW w:w="2110" w:type="dxa"/>
          </w:tcPr>
          <w:p w14:paraId="1C3CE5C2"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55.4 (±18.3)</w:t>
            </w:r>
          </w:p>
        </w:tc>
        <w:tc>
          <w:tcPr>
            <w:tcW w:w="1896" w:type="dxa"/>
          </w:tcPr>
          <w:p w14:paraId="67471020"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61.8 (±22.7)</w:t>
            </w:r>
          </w:p>
        </w:tc>
        <w:tc>
          <w:tcPr>
            <w:tcW w:w="1083" w:type="dxa"/>
          </w:tcPr>
          <w:p w14:paraId="2C4294DC"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sz w:val="24"/>
                <w:szCs w:val="24"/>
              </w:rPr>
              <w:t>0.004</w:t>
            </w:r>
            <w:r>
              <w:rPr>
                <w:rFonts w:ascii="Times New Roman" w:hAnsi="Times New Roman"/>
                <w:sz w:val="24"/>
                <w:szCs w:val="24"/>
                <w:vertAlign w:val="superscript"/>
              </w:rPr>
              <w:t>d</w:t>
            </w:r>
          </w:p>
        </w:tc>
      </w:tr>
      <w:tr w:rsidR="001D1296" w:rsidRPr="00A8751D" w14:paraId="4B8AB1A9" w14:textId="77777777" w:rsidTr="00E425F7">
        <w:trPr>
          <w:trHeight w:val="283"/>
        </w:trPr>
        <w:tc>
          <w:tcPr>
            <w:tcW w:w="3495" w:type="dxa"/>
            <w:noWrap/>
          </w:tcPr>
          <w:p w14:paraId="1AC3F27F" w14:textId="77777777" w:rsidR="001D1296" w:rsidRDefault="001D1296" w:rsidP="00E425F7">
            <w:pPr>
              <w:spacing w:after="0" w:line="480" w:lineRule="auto"/>
              <w:rPr>
                <w:rFonts w:ascii="Times New Roman" w:hAnsi="Times New Roman"/>
                <w:bCs/>
                <w:sz w:val="24"/>
                <w:szCs w:val="24"/>
              </w:rPr>
            </w:pPr>
            <w:r>
              <w:rPr>
                <w:rFonts w:ascii="Times New Roman" w:hAnsi="Times New Roman"/>
                <w:bCs/>
                <w:sz w:val="24"/>
                <w:szCs w:val="24"/>
              </w:rPr>
              <w:t>Spine – osteophytes (n)</w:t>
            </w:r>
          </w:p>
        </w:tc>
        <w:tc>
          <w:tcPr>
            <w:tcW w:w="2110" w:type="dxa"/>
          </w:tcPr>
          <w:p w14:paraId="6A3AC3E2" w14:textId="77777777" w:rsidR="001D1296" w:rsidRDefault="001D1296" w:rsidP="00E425F7">
            <w:pPr>
              <w:spacing w:after="0" w:line="480" w:lineRule="auto"/>
              <w:jc w:val="center"/>
              <w:rPr>
                <w:rFonts w:ascii="Times New Roman" w:hAnsi="Times New Roman"/>
                <w:sz w:val="24"/>
                <w:szCs w:val="24"/>
              </w:rPr>
            </w:pPr>
          </w:p>
        </w:tc>
        <w:tc>
          <w:tcPr>
            <w:tcW w:w="1896" w:type="dxa"/>
          </w:tcPr>
          <w:p w14:paraId="6B799575" w14:textId="77777777" w:rsidR="001D1296" w:rsidRDefault="001D1296" w:rsidP="00E425F7">
            <w:pPr>
              <w:spacing w:after="0" w:line="480" w:lineRule="auto"/>
              <w:jc w:val="center"/>
              <w:rPr>
                <w:rFonts w:ascii="Times New Roman" w:hAnsi="Times New Roman"/>
                <w:sz w:val="24"/>
                <w:szCs w:val="24"/>
              </w:rPr>
            </w:pPr>
          </w:p>
        </w:tc>
        <w:tc>
          <w:tcPr>
            <w:tcW w:w="1083" w:type="dxa"/>
          </w:tcPr>
          <w:p w14:paraId="326799F9"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bCs/>
                <w:sz w:val="24"/>
                <w:szCs w:val="24"/>
              </w:rPr>
              <w:t>0.080</w:t>
            </w:r>
          </w:p>
        </w:tc>
      </w:tr>
      <w:tr w:rsidR="001D1296" w:rsidRPr="00A8751D" w14:paraId="0A3F4D65" w14:textId="77777777" w:rsidTr="00E425F7">
        <w:trPr>
          <w:trHeight w:val="283"/>
        </w:trPr>
        <w:tc>
          <w:tcPr>
            <w:tcW w:w="3495" w:type="dxa"/>
            <w:noWrap/>
          </w:tcPr>
          <w:p w14:paraId="22CE6FD2" w14:textId="77777777" w:rsidR="001D1296" w:rsidRDefault="001D1296" w:rsidP="00E425F7">
            <w:pPr>
              <w:spacing w:after="0" w:line="480" w:lineRule="auto"/>
              <w:rPr>
                <w:rFonts w:ascii="Times New Roman" w:hAnsi="Times New Roman"/>
                <w:bCs/>
                <w:sz w:val="24"/>
                <w:szCs w:val="24"/>
              </w:rPr>
            </w:pPr>
            <w:r>
              <w:rPr>
                <w:rFonts w:ascii="Times New Roman" w:hAnsi="Times New Roman"/>
                <w:i/>
                <w:sz w:val="24"/>
                <w:szCs w:val="24"/>
              </w:rPr>
              <w:t>0-3</w:t>
            </w:r>
          </w:p>
        </w:tc>
        <w:tc>
          <w:tcPr>
            <w:tcW w:w="2110" w:type="dxa"/>
          </w:tcPr>
          <w:p w14:paraId="64A49371"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676 (66.3)</w:t>
            </w:r>
          </w:p>
        </w:tc>
        <w:tc>
          <w:tcPr>
            <w:tcW w:w="1896" w:type="dxa"/>
          </w:tcPr>
          <w:p w14:paraId="18B9532F"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57 (57.6)</w:t>
            </w:r>
          </w:p>
        </w:tc>
        <w:tc>
          <w:tcPr>
            <w:tcW w:w="1083" w:type="dxa"/>
          </w:tcPr>
          <w:p w14:paraId="18B8F297" w14:textId="77777777" w:rsidR="001D1296" w:rsidRDefault="001D1296" w:rsidP="00E425F7">
            <w:pPr>
              <w:spacing w:after="0" w:line="480" w:lineRule="auto"/>
              <w:jc w:val="center"/>
              <w:rPr>
                <w:rFonts w:ascii="Times New Roman" w:hAnsi="Times New Roman"/>
                <w:bCs/>
                <w:sz w:val="24"/>
                <w:szCs w:val="24"/>
              </w:rPr>
            </w:pPr>
          </w:p>
        </w:tc>
      </w:tr>
      <w:tr w:rsidR="001D1296" w:rsidRPr="00A8751D" w14:paraId="16BF9DE5" w14:textId="77777777" w:rsidTr="00E425F7">
        <w:trPr>
          <w:trHeight w:val="283"/>
        </w:trPr>
        <w:tc>
          <w:tcPr>
            <w:tcW w:w="3495" w:type="dxa"/>
            <w:noWrap/>
          </w:tcPr>
          <w:p w14:paraId="3988DA8F" w14:textId="77777777" w:rsidR="001D1296" w:rsidRDefault="001D1296" w:rsidP="00E425F7">
            <w:pPr>
              <w:spacing w:after="0" w:line="480" w:lineRule="auto"/>
              <w:rPr>
                <w:rFonts w:ascii="Times New Roman" w:hAnsi="Times New Roman"/>
                <w:i/>
                <w:sz w:val="24"/>
                <w:szCs w:val="24"/>
              </w:rPr>
            </w:pPr>
            <w:r>
              <w:rPr>
                <w:rFonts w:ascii="Times New Roman" w:hAnsi="Times New Roman"/>
                <w:i/>
                <w:sz w:val="24"/>
                <w:szCs w:val="24"/>
              </w:rPr>
              <w:t>&gt;3</w:t>
            </w:r>
          </w:p>
        </w:tc>
        <w:tc>
          <w:tcPr>
            <w:tcW w:w="2110" w:type="dxa"/>
          </w:tcPr>
          <w:p w14:paraId="523562A2"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343 (33.7)</w:t>
            </w:r>
          </w:p>
        </w:tc>
        <w:tc>
          <w:tcPr>
            <w:tcW w:w="1896" w:type="dxa"/>
          </w:tcPr>
          <w:p w14:paraId="6515D404"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42 (42.4)</w:t>
            </w:r>
          </w:p>
        </w:tc>
        <w:tc>
          <w:tcPr>
            <w:tcW w:w="1083" w:type="dxa"/>
          </w:tcPr>
          <w:p w14:paraId="11737E43" w14:textId="77777777" w:rsidR="001D1296" w:rsidRDefault="001D1296" w:rsidP="00E425F7">
            <w:pPr>
              <w:spacing w:after="0" w:line="480" w:lineRule="auto"/>
              <w:jc w:val="center"/>
              <w:rPr>
                <w:rFonts w:ascii="Times New Roman" w:hAnsi="Times New Roman"/>
                <w:bCs/>
                <w:sz w:val="24"/>
                <w:szCs w:val="24"/>
              </w:rPr>
            </w:pPr>
          </w:p>
        </w:tc>
      </w:tr>
      <w:tr w:rsidR="001D1296" w:rsidRPr="00A8751D" w14:paraId="25876CF0" w14:textId="77777777" w:rsidTr="00E425F7">
        <w:trPr>
          <w:trHeight w:val="283"/>
        </w:trPr>
        <w:tc>
          <w:tcPr>
            <w:tcW w:w="3495" w:type="dxa"/>
            <w:noWrap/>
          </w:tcPr>
          <w:p w14:paraId="50190D97" w14:textId="77777777" w:rsidR="001D1296" w:rsidRDefault="001D1296" w:rsidP="00E425F7">
            <w:pPr>
              <w:spacing w:after="0" w:line="480" w:lineRule="auto"/>
              <w:rPr>
                <w:rFonts w:ascii="Times New Roman" w:hAnsi="Times New Roman"/>
                <w:i/>
                <w:sz w:val="24"/>
                <w:szCs w:val="24"/>
              </w:rPr>
            </w:pPr>
            <w:r>
              <w:rPr>
                <w:rFonts w:ascii="Times New Roman" w:hAnsi="Times New Roman"/>
                <w:bCs/>
                <w:sz w:val="24"/>
                <w:szCs w:val="24"/>
              </w:rPr>
              <w:t>Spine discs - narrowing space (n)</w:t>
            </w:r>
          </w:p>
        </w:tc>
        <w:tc>
          <w:tcPr>
            <w:tcW w:w="2110" w:type="dxa"/>
          </w:tcPr>
          <w:p w14:paraId="6C2B4AEB" w14:textId="77777777" w:rsidR="001D1296" w:rsidRDefault="001D1296" w:rsidP="00E425F7">
            <w:pPr>
              <w:spacing w:after="0" w:line="480" w:lineRule="auto"/>
              <w:jc w:val="center"/>
              <w:rPr>
                <w:rFonts w:ascii="Times New Roman" w:hAnsi="Times New Roman"/>
                <w:sz w:val="24"/>
                <w:szCs w:val="24"/>
              </w:rPr>
            </w:pPr>
          </w:p>
        </w:tc>
        <w:tc>
          <w:tcPr>
            <w:tcW w:w="1896" w:type="dxa"/>
          </w:tcPr>
          <w:p w14:paraId="53E61D3E" w14:textId="77777777" w:rsidR="001D1296" w:rsidRDefault="001D1296" w:rsidP="00E425F7">
            <w:pPr>
              <w:spacing w:after="0" w:line="480" w:lineRule="auto"/>
              <w:jc w:val="center"/>
              <w:rPr>
                <w:rFonts w:ascii="Times New Roman" w:hAnsi="Times New Roman"/>
                <w:sz w:val="24"/>
                <w:szCs w:val="24"/>
              </w:rPr>
            </w:pPr>
          </w:p>
        </w:tc>
        <w:tc>
          <w:tcPr>
            <w:tcW w:w="1083" w:type="dxa"/>
          </w:tcPr>
          <w:p w14:paraId="3DFCC7BD"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0.027</w:t>
            </w:r>
          </w:p>
        </w:tc>
      </w:tr>
      <w:tr w:rsidR="001D1296" w:rsidRPr="00A8751D" w14:paraId="7034BCB2" w14:textId="77777777" w:rsidTr="00E425F7">
        <w:trPr>
          <w:trHeight w:val="283"/>
        </w:trPr>
        <w:tc>
          <w:tcPr>
            <w:tcW w:w="3495" w:type="dxa"/>
            <w:noWrap/>
          </w:tcPr>
          <w:p w14:paraId="576AED68" w14:textId="77777777" w:rsidR="001D1296" w:rsidRDefault="001D1296" w:rsidP="00E425F7">
            <w:pPr>
              <w:spacing w:after="0" w:line="480" w:lineRule="auto"/>
              <w:rPr>
                <w:rFonts w:ascii="Times New Roman" w:hAnsi="Times New Roman"/>
                <w:bCs/>
                <w:sz w:val="24"/>
                <w:szCs w:val="24"/>
              </w:rPr>
            </w:pPr>
            <w:r>
              <w:rPr>
                <w:rFonts w:ascii="Times New Roman" w:hAnsi="Times New Roman"/>
                <w:i/>
                <w:sz w:val="24"/>
                <w:szCs w:val="24"/>
              </w:rPr>
              <w:t>0</w:t>
            </w:r>
          </w:p>
        </w:tc>
        <w:tc>
          <w:tcPr>
            <w:tcW w:w="2110" w:type="dxa"/>
          </w:tcPr>
          <w:p w14:paraId="3C228DCA"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900 (87.6)</w:t>
            </w:r>
          </w:p>
        </w:tc>
        <w:tc>
          <w:tcPr>
            <w:tcW w:w="1896" w:type="dxa"/>
          </w:tcPr>
          <w:p w14:paraId="14A66483"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79 (79.8)</w:t>
            </w:r>
          </w:p>
        </w:tc>
        <w:tc>
          <w:tcPr>
            <w:tcW w:w="1083" w:type="dxa"/>
          </w:tcPr>
          <w:p w14:paraId="4E6ABF2B" w14:textId="77777777" w:rsidR="001D1296" w:rsidRDefault="001D1296" w:rsidP="00E425F7">
            <w:pPr>
              <w:spacing w:after="0" w:line="480" w:lineRule="auto"/>
              <w:jc w:val="center"/>
              <w:rPr>
                <w:rFonts w:ascii="Times New Roman" w:hAnsi="Times New Roman"/>
                <w:bCs/>
                <w:sz w:val="24"/>
                <w:szCs w:val="24"/>
              </w:rPr>
            </w:pPr>
          </w:p>
        </w:tc>
      </w:tr>
      <w:tr w:rsidR="001D1296" w:rsidRPr="00A8751D" w14:paraId="3459C88C" w14:textId="77777777" w:rsidTr="00E425F7">
        <w:trPr>
          <w:trHeight w:val="283"/>
        </w:trPr>
        <w:tc>
          <w:tcPr>
            <w:tcW w:w="3495" w:type="dxa"/>
            <w:noWrap/>
          </w:tcPr>
          <w:p w14:paraId="3237DDF8" w14:textId="77777777" w:rsidR="001D1296" w:rsidRDefault="001D1296" w:rsidP="00E425F7">
            <w:pPr>
              <w:spacing w:after="0" w:line="480" w:lineRule="auto"/>
              <w:rPr>
                <w:rFonts w:ascii="Times New Roman" w:hAnsi="Times New Roman"/>
                <w:i/>
                <w:sz w:val="24"/>
                <w:szCs w:val="24"/>
              </w:rPr>
            </w:pPr>
            <w:r>
              <w:rPr>
                <w:rFonts w:ascii="Times New Roman" w:hAnsi="Times New Roman"/>
                <w:i/>
                <w:sz w:val="24"/>
                <w:szCs w:val="24"/>
              </w:rPr>
              <w:t>&gt;3</w:t>
            </w:r>
          </w:p>
        </w:tc>
        <w:tc>
          <w:tcPr>
            <w:tcW w:w="2110" w:type="dxa"/>
          </w:tcPr>
          <w:p w14:paraId="244B3CC0"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127 (12.4)</w:t>
            </w:r>
          </w:p>
        </w:tc>
        <w:tc>
          <w:tcPr>
            <w:tcW w:w="1896" w:type="dxa"/>
          </w:tcPr>
          <w:p w14:paraId="75665A6D"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sz w:val="24"/>
                <w:szCs w:val="24"/>
              </w:rPr>
              <w:t>20 (20.2)</w:t>
            </w:r>
          </w:p>
        </w:tc>
        <w:tc>
          <w:tcPr>
            <w:tcW w:w="1083" w:type="dxa"/>
          </w:tcPr>
          <w:p w14:paraId="72A80F24" w14:textId="77777777" w:rsidR="001D1296" w:rsidRDefault="001D1296" w:rsidP="00E425F7">
            <w:pPr>
              <w:spacing w:after="0" w:line="480" w:lineRule="auto"/>
              <w:jc w:val="center"/>
              <w:rPr>
                <w:rFonts w:ascii="Times New Roman" w:hAnsi="Times New Roman"/>
                <w:bCs/>
                <w:sz w:val="24"/>
                <w:szCs w:val="24"/>
              </w:rPr>
            </w:pPr>
          </w:p>
        </w:tc>
      </w:tr>
      <w:tr w:rsidR="001D1296" w:rsidRPr="00A8751D" w14:paraId="3B0C04AE" w14:textId="77777777" w:rsidTr="00E425F7">
        <w:trPr>
          <w:trHeight w:val="283"/>
        </w:trPr>
        <w:tc>
          <w:tcPr>
            <w:tcW w:w="3495" w:type="dxa"/>
            <w:noWrap/>
          </w:tcPr>
          <w:p w14:paraId="736F6F0F" w14:textId="77777777" w:rsidR="001D1296" w:rsidRDefault="001D1296" w:rsidP="00E425F7">
            <w:pPr>
              <w:spacing w:after="0" w:line="480" w:lineRule="auto"/>
              <w:rPr>
                <w:rFonts w:ascii="Times New Roman" w:hAnsi="Times New Roman"/>
                <w:i/>
                <w:sz w:val="24"/>
                <w:szCs w:val="24"/>
              </w:rPr>
            </w:pPr>
            <w:r>
              <w:rPr>
                <w:rFonts w:ascii="Times New Roman" w:hAnsi="Times New Roman"/>
                <w:bCs/>
                <w:sz w:val="24"/>
                <w:szCs w:val="24"/>
              </w:rPr>
              <w:t xml:space="preserve">BMD Z-score at the spine L1-L4 </w:t>
            </w:r>
          </w:p>
        </w:tc>
        <w:tc>
          <w:tcPr>
            <w:tcW w:w="2110" w:type="dxa"/>
          </w:tcPr>
          <w:p w14:paraId="1504883D"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bCs/>
                <w:sz w:val="24"/>
                <w:szCs w:val="24"/>
              </w:rPr>
              <w:t>0.32 (±1.25)</w:t>
            </w:r>
          </w:p>
        </w:tc>
        <w:tc>
          <w:tcPr>
            <w:tcW w:w="1896" w:type="dxa"/>
          </w:tcPr>
          <w:p w14:paraId="69EB5450" w14:textId="77777777" w:rsidR="001D1296" w:rsidRDefault="001D1296" w:rsidP="00E425F7">
            <w:pPr>
              <w:spacing w:after="0" w:line="480" w:lineRule="auto"/>
              <w:jc w:val="center"/>
              <w:rPr>
                <w:rFonts w:ascii="Times New Roman" w:hAnsi="Times New Roman"/>
                <w:sz w:val="24"/>
                <w:szCs w:val="24"/>
              </w:rPr>
            </w:pPr>
            <w:r>
              <w:rPr>
                <w:rFonts w:ascii="Times New Roman" w:hAnsi="Times New Roman"/>
                <w:bCs/>
                <w:sz w:val="24"/>
                <w:szCs w:val="24"/>
              </w:rPr>
              <w:t>0.86 (±1.41)</w:t>
            </w:r>
          </w:p>
        </w:tc>
        <w:tc>
          <w:tcPr>
            <w:tcW w:w="1083" w:type="dxa"/>
          </w:tcPr>
          <w:p w14:paraId="040E7E32" w14:textId="77777777" w:rsidR="001D1296" w:rsidRDefault="001D1296" w:rsidP="00E425F7">
            <w:pPr>
              <w:spacing w:after="0" w:line="480" w:lineRule="auto"/>
              <w:jc w:val="center"/>
              <w:rPr>
                <w:rFonts w:ascii="Times New Roman" w:hAnsi="Times New Roman"/>
                <w:bCs/>
                <w:sz w:val="24"/>
                <w:szCs w:val="24"/>
              </w:rPr>
            </w:pPr>
            <w:r>
              <w:rPr>
                <w:rFonts w:ascii="Times New Roman" w:hAnsi="Times New Roman"/>
                <w:bCs/>
                <w:sz w:val="24"/>
                <w:szCs w:val="24"/>
              </w:rPr>
              <w:t>0.002</w:t>
            </w:r>
          </w:p>
        </w:tc>
      </w:tr>
    </w:tbl>
    <w:p w14:paraId="5EA35B97" w14:textId="42B20310" w:rsidR="001B1F19" w:rsidRDefault="001D1296" w:rsidP="001B1F19">
      <w:pPr>
        <w:spacing w:before="120" w:line="480" w:lineRule="auto"/>
      </w:pPr>
      <w:r>
        <w:rPr>
          <w:rFonts w:ascii="Times New Roman" w:hAnsi="Times New Roman"/>
          <w:sz w:val="24"/>
          <w:szCs w:val="24"/>
        </w:rPr>
        <w:t xml:space="preserve">These factors were considered potential prognostic factors in both the clinical and radiographic models. The data were collected in </w:t>
      </w:r>
      <w:r w:rsidRPr="00A8751D">
        <w:rPr>
          <w:rFonts w:ascii="Times New Roman" w:hAnsi="Times New Roman"/>
          <w:sz w:val="24"/>
          <w:szCs w:val="24"/>
        </w:rPr>
        <w:t>London, 1989/91.</w:t>
      </w:r>
      <w:r>
        <w:rPr>
          <w:rFonts w:ascii="Times New Roman" w:hAnsi="Times New Roman"/>
          <w:sz w:val="24"/>
          <w:szCs w:val="24"/>
        </w:rPr>
        <w:t xml:space="preserve"> </w:t>
      </w:r>
      <w:r w:rsidRPr="006D4E74">
        <w:rPr>
          <w:rFonts w:ascii="Times New Roman" w:hAnsi="Times New Roman"/>
          <w:sz w:val="24"/>
          <w:szCs w:val="24"/>
        </w:rPr>
        <w:t>*</w:t>
      </w:r>
      <w:r>
        <w:rPr>
          <w:rFonts w:ascii="Times New Roman" w:hAnsi="Times New Roman"/>
          <w:sz w:val="24"/>
          <w:szCs w:val="24"/>
        </w:rPr>
        <w:t xml:space="preserve"> </w:t>
      </w:r>
      <w:r w:rsidRPr="006D4E74">
        <w:rPr>
          <w:rFonts w:ascii="Times New Roman" w:hAnsi="Times New Roman"/>
          <w:sz w:val="24"/>
          <w:szCs w:val="24"/>
        </w:rPr>
        <w:t>Side level</w:t>
      </w:r>
      <w:r>
        <w:rPr>
          <w:rFonts w:ascii="Times New Roman" w:hAnsi="Times New Roman"/>
          <w:sz w:val="24"/>
          <w:szCs w:val="24"/>
        </w:rPr>
        <w:t xml:space="preserve">. ǂ collected at year 3. </w:t>
      </w:r>
      <w:r w:rsidRPr="00225C4D">
        <w:rPr>
          <w:rFonts w:ascii="Times New Roman" w:hAnsi="Times New Roman"/>
          <w:sz w:val="24"/>
          <w:szCs w:val="24"/>
          <w:vertAlign w:val="superscript"/>
        </w:rPr>
        <w:t>a</w:t>
      </w:r>
      <w:r>
        <w:rPr>
          <w:rFonts w:ascii="Times New Roman" w:hAnsi="Times New Roman"/>
          <w:sz w:val="24"/>
          <w:szCs w:val="24"/>
          <w:vertAlign w:val="superscript"/>
        </w:rPr>
        <w:t xml:space="preserve"> </w:t>
      </w:r>
      <w:r>
        <w:rPr>
          <w:rFonts w:ascii="Times New Roman" w:hAnsi="Times New Roman"/>
          <w:sz w:val="24"/>
          <w:szCs w:val="24"/>
        </w:rPr>
        <w:t>S</w:t>
      </w:r>
      <w:r w:rsidRPr="00225C4D">
        <w:rPr>
          <w:rFonts w:ascii="Times New Roman" w:hAnsi="Times New Roman"/>
          <w:sz w:val="24"/>
          <w:szCs w:val="24"/>
        </w:rPr>
        <w:t>ignificant F</w:t>
      </w:r>
      <w:r>
        <w:rPr>
          <w:rFonts w:ascii="Times New Roman" w:hAnsi="Times New Roman"/>
          <w:sz w:val="24"/>
          <w:szCs w:val="24"/>
        </w:rPr>
        <w:t>-</w:t>
      </w:r>
      <w:r w:rsidRPr="00225C4D">
        <w:rPr>
          <w:rFonts w:ascii="Times New Roman" w:hAnsi="Times New Roman"/>
          <w:sz w:val="24"/>
          <w:szCs w:val="24"/>
        </w:rPr>
        <w:t>statistic.</w:t>
      </w:r>
      <w:r>
        <w:rPr>
          <w:rFonts w:ascii="Times New Roman" w:hAnsi="Times New Roman"/>
          <w:sz w:val="24"/>
          <w:szCs w:val="24"/>
        </w:rPr>
        <w:t xml:space="preserve"> </w:t>
      </w:r>
      <w:r w:rsidRPr="00225C4D">
        <w:rPr>
          <w:rFonts w:ascii="Times New Roman" w:hAnsi="Times New Roman"/>
          <w:sz w:val="24"/>
          <w:szCs w:val="24"/>
          <w:vertAlign w:val="superscript"/>
        </w:rPr>
        <w:t>b</w:t>
      </w:r>
      <w:r w:rsidRPr="00225C4D">
        <w:rPr>
          <w:rFonts w:ascii="Times New Roman" w:hAnsi="Times New Roman"/>
          <w:sz w:val="24"/>
          <w:szCs w:val="24"/>
        </w:rPr>
        <w:t xml:space="preserve"> Analysis of variance. Variances between groups </w:t>
      </w:r>
      <w:r>
        <w:rPr>
          <w:rFonts w:ascii="Times New Roman" w:hAnsi="Times New Roman"/>
          <w:sz w:val="24"/>
          <w:szCs w:val="24"/>
        </w:rPr>
        <w:t>were</w:t>
      </w:r>
      <w:r w:rsidRPr="00225C4D">
        <w:rPr>
          <w:rFonts w:ascii="Times New Roman" w:hAnsi="Times New Roman"/>
          <w:sz w:val="24"/>
          <w:szCs w:val="24"/>
        </w:rPr>
        <w:t xml:space="preserve"> not equal.</w:t>
      </w:r>
      <w:r>
        <w:rPr>
          <w:rFonts w:ascii="Times New Roman" w:hAnsi="Times New Roman"/>
          <w:sz w:val="24"/>
          <w:szCs w:val="24"/>
        </w:rPr>
        <w:t xml:space="preserve"> </w:t>
      </w:r>
      <w:r>
        <w:rPr>
          <w:rFonts w:ascii="Times New Roman" w:hAnsi="Times New Roman"/>
          <w:sz w:val="24"/>
          <w:szCs w:val="24"/>
          <w:vertAlign w:val="superscript"/>
        </w:rPr>
        <w:t>c</w:t>
      </w:r>
      <w:r>
        <w:rPr>
          <w:rFonts w:ascii="Times New Roman" w:hAnsi="Times New Roman"/>
          <w:sz w:val="24"/>
          <w:szCs w:val="24"/>
        </w:rPr>
        <w:t xml:space="preserve"> Significant F-statistics (0.53) when there were no symptoms on the knee (values=0) were excluded. </w:t>
      </w:r>
      <w:r>
        <w:rPr>
          <w:rFonts w:ascii="Times New Roman" w:hAnsi="Times New Roman"/>
          <w:sz w:val="24"/>
          <w:szCs w:val="24"/>
          <w:vertAlign w:val="superscript"/>
        </w:rPr>
        <w:t>d</w:t>
      </w:r>
      <w:r>
        <w:rPr>
          <w:rFonts w:ascii="Times New Roman" w:hAnsi="Times New Roman"/>
          <w:sz w:val="24"/>
          <w:szCs w:val="24"/>
        </w:rPr>
        <w:t xml:space="preserve"> Analysis of variance. Bartlett’s test for equal variances (</w:t>
      </w:r>
      <w:r>
        <w:rPr>
          <w:rFonts w:ascii="Times New Roman" w:hAnsi="Times New Roman"/>
          <w:i/>
          <w:sz w:val="24"/>
          <w:szCs w:val="24"/>
        </w:rPr>
        <w:t>P</w:t>
      </w:r>
      <w:r>
        <w:rPr>
          <w:rFonts w:ascii="Times New Roman" w:hAnsi="Times New Roman"/>
          <w:sz w:val="24"/>
          <w:szCs w:val="24"/>
        </w:rPr>
        <w:t xml:space="preserve"> = 0.006). Median and i</w:t>
      </w:r>
      <w:r w:rsidRPr="00A8751D">
        <w:rPr>
          <w:rFonts w:ascii="Times New Roman" w:hAnsi="Times New Roman"/>
          <w:sz w:val="24"/>
          <w:szCs w:val="24"/>
        </w:rPr>
        <w:t>nterquartile range</w:t>
      </w:r>
      <w:r>
        <w:rPr>
          <w:rFonts w:ascii="Times New Roman" w:hAnsi="Times New Roman"/>
          <w:sz w:val="24"/>
          <w:szCs w:val="24"/>
        </w:rPr>
        <w:t xml:space="preserve"> (IQR) were used for continuous variables.</w:t>
      </w:r>
      <w:r w:rsidRPr="00A8751D">
        <w:rPr>
          <w:rFonts w:ascii="Times New Roman" w:hAnsi="Times New Roman"/>
          <w:sz w:val="24"/>
          <w:szCs w:val="24"/>
        </w:rPr>
        <w:t xml:space="preserve"> </w:t>
      </w:r>
      <w:r>
        <w:rPr>
          <w:rFonts w:ascii="Times New Roman" w:hAnsi="Times New Roman"/>
          <w:sz w:val="24"/>
          <w:szCs w:val="24"/>
        </w:rPr>
        <w:t>Number and percentage (%) were used for categorical variables. Body mass index, BMI; c</w:t>
      </w:r>
      <w:r w:rsidRPr="002307BC">
        <w:rPr>
          <w:rFonts w:ascii="Times New Roman" w:hAnsi="Times New Roman"/>
          <w:sz w:val="24"/>
          <w:szCs w:val="24"/>
        </w:rPr>
        <w:t>rosslinked C-telopeptide of type II collagen</w:t>
      </w:r>
      <w:r w:rsidRPr="00225C4D">
        <w:rPr>
          <w:rFonts w:ascii="Times New Roman" w:hAnsi="Times New Roman"/>
          <w:sz w:val="24"/>
          <w:szCs w:val="24"/>
        </w:rPr>
        <w:t>, CTX</w:t>
      </w:r>
      <w:r>
        <w:rPr>
          <w:rFonts w:ascii="Times New Roman" w:hAnsi="Times New Roman"/>
          <w:sz w:val="24"/>
          <w:szCs w:val="24"/>
        </w:rPr>
        <w:t>-II;</w:t>
      </w:r>
      <w:r>
        <w:rPr>
          <w:rFonts w:ascii="Times New Roman" w:hAnsi="Times New Roman"/>
          <w:color w:val="000000"/>
          <w:sz w:val="24"/>
          <w:szCs w:val="24"/>
          <w:lang w:eastAsia="fr-CA"/>
        </w:rPr>
        <w:t xml:space="preserve"> r</w:t>
      </w:r>
      <w:r w:rsidRPr="00A8751D">
        <w:rPr>
          <w:rFonts w:ascii="Times New Roman" w:hAnsi="Times New Roman"/>
          <w:sz w:val="24"/>
          <w:szCs w:val="24"/>
        </w:rPr>
        <w:t>adiographic knee osteoarthritis</w:t>
      </w:r>
      <w:r>
        <w:rPr>
          <w:rFonts w:ascii="Times New Roman" w:hAnsi="Times New Roman"/>
          <w:sz w:val="24"/>
          <w:szCs w:val="24"/>
        </w:rPr>
        <w:t xml:space="preserve"> (</w:t>
      </w:r>
      <w:r w:rsidRPr="003B5C28">
        <w:rPr>
          <w:rFonts w:ascii="Times New Roman" w:hAnsi="Times New Roman"/>
          <w:color w:val="000000"/>
          <w:sz w:val="24"/>
          <w:szCs w:val="24"/>
          <w:lang w:eastAsia="fr-CA"/>
        </w:rPr>
        <w:t>Kellgren/Lawrence</w:t>
      </w:r>
      <w:r>
        <w:rPr>
          <w:rFonts w:ascii="Times New Roman" w:hAnsi="Times New Roman"/>
          <w:color w:val="000000"/>
          <w:sz w:val="24"/>
          <w:szCs w:val="24"/>
          <w:lang w:eastAsia="fr-CA"/>
        </w:rPr>
        <w:t xml:space="preserve"> </w:t>
      </w:r>
      <w:r w:rsidRPr="003B5C28">
        <w:rPr>
          <w:rFonts w:ascii="Times New Roman" w:hAnsi="Times New Roman"/>
          <w:color w:val="000000"/>
          <w:sz w:val="24"/>
          <w:szCs w:val="24"/>
          <w:lang w:eastAsia="fr-CA"/>
        </w:rPr>
        <w:t>grade≥2</w:t>
      </w:r>
      <w:r>
        <w:rPr>
          <w:rFonts w:ascii="Times New Roman" w:hAnsi="Times New Roman"/>
          <w:sz w:val="24"/>
          <w:szCs w:val="24"/>
        </w:rPr>
        <w:t>)</w:t>
      </w:r>
      <w:r w:rsidRPr="00A8751D">
        <w:rPr>
          <w:rFonts w:ascii="Times New Roman" w:hAnsi="Times New Roman"/>
          <w:sz w:val="24"/>
          <w:szCs w:val="24"/>
        </w:rPr>
        <w:t>, RKOA</w:t>
      </w:r>
      <w:r>
        <w:rPr>
          <w:rFonts w:ascii="Times New Roman" w:hAnsi="Times New Roman"/>
          <w:sz w:val="24"/>
          <w:szCs w:val="24"/>
        </w:rPr>
        <w:t>.</w:t>
      </w:r>
      <w:r w:rsidRPr="00125C99">
        <w:rPr>
          <w:rFonts w:ascii="Times New Roman" w:hAnsi="Times New Roman"/>
          <w:sz w:val="24"/>
          <w:szCs w:val="24"/>
        </w:rPr>
        <w:t xml:space="preserve"> </w:t>
      </w:r>
      <w:r>
        <w:rPr>
          <w:rFonts w:ascii="Times New Roman" w:hAnsi="Times New Roman"/>
          <w:sz w:val="24"/>
          <w:szCs w:val="24"/>
        </w:rPr>
        <w:t>Bone mineral density, BMD.</w:t>
      </w:r>
    </w:p>
    <w:p w14:paraId="3BFD97C8" w14:textId="77777777" w:rsidR="001B1F19" w:rsidRDefault="001B1F19">
      <w:pPr>
        <w:spacing w:after="0" w:line="240" w:lineRule="auto"/>
        <w:rPr>
          <w:rFonts w:ascii="Times New Roman" w:hAnsi="Times New Roman"/>
          <w:sz w:val="24"/>
          <w:szCs w:val="24"/>
        </w:rPr>
      </w:pPr>
      <w:r>
        <w:rPr>
          <w:rFonts w:ascii="Times New Roman" w:hAnsi="Times New Roman"/>
          <w:sz w:val="24"/>
          <w:szCs w:val="24"/>
        </w:rPr>
        <w:br w:type="page"/>
      </w:r>
    </w:p>
    <w:p w14:paraId="0AB4AB07" w14:textId="77777777" w:rsidR="001B1F19" w:rsidRDefault="001B1F19" w:rsidP="001B1F19">
      <w:pPr>
        <w:spacing w:after="0" w:line="480" w:lineRule="auto"/>
        <w:rPr>
          <w:rFonts w:ascii="Times New Roman" w:eastAsia="FreeSans" w:hAnsi="Times New Roman"/>
          <w:sz w:val="24"/>
          <w:szCs w:val="24"/>
          <w:lang w:eastAsia="en-US"/>
        </w:rPr>
      </w:pPr>
      <w:r>
        <w:rPr>
          <w:rFonts w:ascii="Times New Roman" w:hAnsi="Times New Roman"/>
          <w:b/>
          <w:sz w:val="24"/>
          <w:szCs w:val="24"/>
        </w:rPr>
        <w:t>Table 2.</w:t>
      </w:r>
      <w:r>
        <w:rPr>
          <w:rFonts w:ascii="Times New Roman" w:hAnsi="Times New Roman"/>
          <w:sz w:val="24"/>
          <w:szCs w:val="24"/>
        </w:rPr>
        <w:t xml:space="preserve"> Multivariable logistic regression models identifying the predictors of RKOA in women after 4 years of follow-up. </w:t>
      </w:r>
    </w:p>
    <w:tbl>
      <w:tblPr>
        <w:tblStyle w:val="PlainTable21"/>
        <w:tblW w:w="5100" w:type="pct"/>
        <w:tblLook w:val="0620" w:firstRow="1" w:lastRow="0" w:firstColumn="0" w:lastColumn="0" w:noHBand="1" w:noVBand="1"/>
      </w:tblPr>
      <w:tblGrid>
        <w:gridCol w:w="3824"/>
        <w:gridCol w:w="2688"/>
        <w:gridCol w:w="2688"/>
      </w:tblGrid>
      <w:tr w:rsidR="001B1F19" w14:paraId="4C2D37AA" w14:textId="77777777" w:rsidTr="001B1F19">
        <w:trPr>
          <w:cnfStyle w:val="100000000000" w:firstRow="1" w:lastRow="0" w:firstColumn="0" w:lastColumn="0" w:oddVBand="0" w:evenVBand="0" w:oddHBand="0" w:evenHBand="0" w:firstRowFirstColumn="0" w:firstRowLastColumn="0" w:lastRowFirstColumn="0" w:lastRowLastColumn="0"/>
          <w:trHeight w:val="20"/>
        </w:trPr>
        <w:tc>
          <w:tcPr>
            <w:tcW w:w="2078" w:type="pct"/>
            <w:tcBorders>
              <w:top w:val="single" w:sz="4" w:space="0" w:color="7F7F7F" w:themeColor="text1" w:themeTint="80"/>
              <w:left w:val="nil"/>
              <w:right w:val="nil"/>
            </w:tcBorders>
            <w:hideMark/>
          </w:tcPr>
          <w:p w14:paraId="5011D713" w14:textId="77777777" w:rsidR="001B1F19" w:rsidRDefault="001B1F19">
            <w:pPr>
              <w:spacing w:after="0" w:line="480" w:lineRule="auto"/>
              <w:rPr>
                <w:rFonts w:ascii="Times New Roman" w:hAnsi="Times New Roman"/>
                <w:sz w:val="24"/>
                <w:szCs w:val="24"/>
              </w:rPr>
            </w:pPr>
            <w:r>
              <w:rPr>
                <w:rFonts w:ascii="Times New Roman" w:hAnsi="Times New Roman"/>
                <w:sz w:val="24"/>
                <w:szCs w:val="24"/>
              </w:rPr>
              <w:t xml:space="preserve">Intercept and predictors </w:t>
            </w:r>
          </w:p>
          <w:p w14:paraId="5774E232" w14:textId="77777777" w:rsidR="001B1F19" w:rsidRDefault="001B1F19">
            <w:pPr>
              <w:spacing w:after="0" w:line="480" w:lineRule="auto"/>
              <w:rPr>
                <w:rFonts w:ascii="Times New Roman" w:hAnsi="Times New Roman"/>
                <w:b w:val="0"/>
                <w:bCs w:val="0"/>
                <w:sz w:val="24"/>
                <w:szCs w:val="24"/>
              </w:rPr>
            </w:pPr>
            <w:r>
              <w:rPr>
                <w:rFonts w:ascii="Times New Roman" w:hAnsi="Times New Roman"/>
                <w:sz w:val="24"/>
                <w:szCs w:val="24"/>
              </w:rPr>
              <w:t>(reference category)</w:t>
            </w:r>
          </w:p>
        </w:tc>
        <w:tc>
          <w:tcPr>
            <w:tcW w:w="1461" w:type="pct"/>
            <w:tcBorders>
              <w:top w:val="single" w:sz="4" w:space="0" w:color="7F7F7F" w:themeColor="text1" w:themeTint="80"/>
              <w:left w:val="nil"/>
              <w:right w:val="nil"/>
            </w:tcBorders>
            <w:hideMark/>
          </w:tcPr>
          <w:p w14:paraId="3A168064" w14:textId="77777777" w:rsidR="001B1F19" w:rsidRDefault="001B1F19">
            <w:pPr>
              <w:spacing w:after="0" w:line="480" w:lineRule="auto"/>
              <w:rPr>
                <w:rFonts w:ascii="Times New Roman" w:hAnsi="Times New Roman"/>
                <w:bCs w:val="0"/>
                <w:sz w:val="24"/>
                <w:szCs w:val="24"/>
              </w:rPr>
            </w:pPr>
            <w:r>
              <w:rPr>
                <w:rFonts w:ascii="Times New Roman" w:hAnsi="Times New Roman"/>
                <w:sz w:val="24"/>
                <w:szCs w:val="24"/>
              </w:rPr>
              <w:t xml:space="preserve">Clinical model ─ % retained; </w:t>
            </w:r>
            <w:r>
              <w:rPr>
                <w:rFonts w:ascii="Times New Roman" w:hAnsi="Times New Roman"/>
                <w:bCs w:val="0"/>
                <w:sz w:val="24"/>
                <w:szCs w:val="24"/>
              </w:rPr>
              <w:t xml:space="preserve">OR </w:t>
            </w:r>
            <w:r>
              <w:rPr>
                <w:rFonts w:ascii="Times New Roman" w:hAnsi="Times New Roman"/>
                <w:sz w:val="24"/>
                <w:szCs w:val="24"/>
              </w:rPr>
              <w:t>(95% CI)</w:t>
            </w:r>
          </w:p>
        </w:tc>
        <w:tc>
          <w:tcPr>
            <w:tcW w:w="1461" w:type="pct"/>
            <w:tcBorders>
              <w:top w:val="single" w:sz="4" w:space="0" w:color="7F7F7F" w:themeColor="text1" w:themeTint="80"/>
              <w:left w:val="nil"/>
              <w:right w:val="nil"/>
            </w:tcBorders>
            <w:hideMark/>
          </w:tcPr>
          <w:p w14:paraId="0C484935" w14:textId="77777777" w:rsidR="001B1F19" w:rsidRDefault="001B1F19">
            <w:pPr>
              <w:spacing w:after="0" w:line="480" w:lineRule="auto"/>
              <w:rPr>
                <w:rFonts w:ascii="Times New Roman" w:hAnsi="Times New Roman"/>
                <w:b w:val="0"/>
                <w:bCs w:val="0"/>
                <w:i/>
                <w:sz w:val="24"/>
                <w:szCs w:val="24"/>
              </w:rPr>
            </w:pPr>
            <w:r>
              <w:rPr>
                <w:rFonts w:ascii="Times New Roman" w:hAnsi="Times New Roman"/>
                <w:sz w:val="24"/>
                <w:szCs w:val="24"/>
              </w:rPr>
              <w:t xml:space="preserve">Radiographic model ─ % retained; </w:t>
            </w:r>
            <w:r>
              <w:rPr>
                <w:rFonts w:ascii="Times New Roman" w:hAnsi="Times New Roman"/>
                <w:bCs w:val="0"/>
                <w:sz w:val="24"/>
                <w:szCs w:val="24"/>
              </w:rPr>
              <w:t xml:space="preserve">OR </w:t>
            </w:r>
            <w:r>
              <w:rPr>
                <w:rFonts w:ascii="Times New Roman" w:hAnsi="Times New Roman"/>
                <w:sz w:val="24"/>
                <w:szCs w:val="24"/>
              </w:rPr>
              <w:t>(95% CI)</w:t>
            </w:r>
          </w:p>
        </w:tc>
      </w:tr>
      <w:tr w:rsidR="001B1F19" w14:paraId="6ABCF7DE" w14:textId="77777777" w:rsidTr="001B1F19">
        <w:trPr>
          <w:trHeight w:val="20"/>
        </w:trPr>
        <w:tc>
          <w:tcPr>
            <w:tcW w:w="2078" w:type="pct"/>
            <w:tcBorders>
              <w:top w:val="nil"/>
              <w:left w:val="nil"/>
              <w:bottom w:val="nil"/>
              <w:right w:val="nil"/>
            </w:tcBorders>
            <w:hideMark/>
          </w:tcPr>
          <w:p w14:paraId="7DBD648C" w14:textId="77777777" w:rsidR="001B1F19" w:rsidRDefault="001B1F19">
            <w:pPr>
              <w:spacing w:after="0" w:line="480" w:lineRule="auto"/>
              <w:rPr>
                <w:rFonts w:ascii="Times New Roman" w:hAnsi="Times New Roman"/>
                <w:b/>
                <w:sz w:val="24"/>
                <w:szCs w:val="24"/>
              </w:rPr>
            </w:pPr>
            <w:r>
              <w:rPr>
                <w:rFonts w:ascii="Times New Roman" w:hAnsi="Times New Roman"/>
                <w:b/>
                <w:sz w:val="24"/>
                <w:szCs w:val="24"/>
              </w:rPr>
              <w:t>Intercept</w:t>
            </w:r>
          </w:p>
        </w:tc>
        <w:tc>
          <w:tcPr>
            <w:tcW w:w="1461" w:type="pct"/>
            <w:tcBorders>
              <w:top w:val="nil"/>
              <w:left w:val="nil"/>
              <w:bottom w:val="nil"/>
              <w:right w:val="nil"/>
            </w:tcBorders>
            <w:hideMark/>
          </w:tcPr>
          <w:p w14:paraId="65C74F5C" w14:textId="77777777" w:rsidR="001B1F19" w:rsidRDefault="001B1F19">
            <w:pPr>
              <w:spacing w:after="0" w:line="480" w:lineRule="auto"/>
              <w:rPr>
                <w:rFonts w:ascii="Times New Roman" w:hAnsi="Times New Roman"/>
                <w:sz w:val="24"/>
                <w:szCs w:val="24"/>
              </w:rPr>
            </w:pPr>
            <w:r>
              <w:rPr>
                <w:rFonts w:ascii="Times New Roman" w:hAnsi="Times New Roman"/>
                <w:sz w:val="24"/>
                <w:szCs w:val="24"/>
              </w:rPr>
              <w:t>2.64x10</w:t>
            </w:r>
            <w:r>
              <w:rPr>
                <w:rFonts w:ascii="Times New Roman" w:hAnsi="Times New Roman"/>
                <w:sz w:val="24"/>
                <w:szCs w:val="24"/>
                <w:vertAlign w:val="superscript"/>
              </w:rPr>
              <w:t>-5</w:t>
            </w:r>
          </w:p>
        </w:tc>
        <w:tc>
          <w:tcPr>
            <w:tcW w:w="1461" w:type="pct"/>
            <w:tcBorders>
              <w:top w:val="nil"/>
              <w:left w:val="nil"/>
              <w:bottom w:val="nil"/>
              <w:right w:val="nil"/>
            </w:tcBorders>
            <w:hideMark/>
          </w:tcPr>
          <w:p w14:paraId="2A3C6A0B" w14:textId="77777777" w:rsidR="001B1F19" w:rsidRDefault="001B1F19">
            <w:pPr>
              <w:spacing w:after="0" w:line="480" w:lineRule="auto"/>
              <w:rPr>
                <w:rFonts w:ascii="Times New Roman" w:hAnsi="Times New Roman"/>
                <w:sz w:val="24"/>
                <w:szCs w:val="24"/>
                <w:highlight w:val="yellow"/>
              </w:rPr>
            </w:pPr>
            <w:r>
              <w:rPr>
                <w:rFonts w:ascii="Times New Roman" w:hAnsi="Times New Roman"/>
                <w:sz w:val="24"/>
                <w:szCs w:val="24"/>
              </w:rPr>
              <w:t>8.79x10</w:t>
            </w:r>
            <w:r>
              <w:rPr>
                <w:rFonts w:ascii="Times New Roman" w:hAnsi="Times New Roman"/>
                <w:sz w:val="24"/>
                <w:szCs w:val="24"/>
                <w:vertAlign w:val="superscript"/>
              </w:rPr>
              <w:t>-6</w:t>
            </w:r>
          </w:p>
        </w:tc>
      </w:tr>
      <w:tr w:rsidR="001B1F19" w14:paraId="14900469" w14:textId="77777777" w:rsidTr="001B1F19">
        <w:trPr>
          <w:trHeight w:val="20"/>
        </w:trPr>
        <w:tc>
          <w:tcPr>
            <w:tcW w:w="2078" w:type="pct"/>
            <w:tcBorders>
              <w:top w:val="nil"/>
              <w:left w:val="nil"/>
              <w:bottom w:val="nil"/>
              <w:right w:val="nil"/>
            </w:tcBorders>
            <w:hideMark/>
          </w:tcPr>
          <w:p w14:paraId="6E7DF19D" w14:textId="77777777" w:rsidR="001B1F19" w:rsidRDefault="001B1F19">
            <w:pPr>
              <w:spacing w:after="0" w:line="480" w:lineRule="auto"/>
              <w:rPr>
                <w:rFonts w:ascii="Times New Roman" w:hAnsi="Times New Roman"/>
                <w:sz w:val="24"/>
                <w:szCs w:val="24"/>
              </w:rPr>
            </w:pPr>
            <w:r>
              <w:rPr>
                <w:rFonts w:ascii="Times New Roman" w:hAnsi="Times New Roman"/>
                <w:b/>
                <w:sz w:val="24"/>
                <w:szCs w:val="24"/>
              </w:rPr>
              <w:t xml:space="preserve">Age, </w:t>
            </w:r>
            <w:r>
              <w:rPr>
                <w:rFonts w:ascii="Times New Roman" w:hAnsi="Times New Roman"/>
                <w:sz w:val="24"/>
                <w:szCs w:val="24"/>
              </w:rPr>
              <w:t>years</w:t>
            </w:r>
          </w:p>
        </w:tc>
        <w:tc>
          <w:tcPr>
            <w:tcW w:w="1461" w:type="pct"/>
            <w:tcBorders>
              <w:top w:val="nil"/>
              <w:left w:val="nil"/>
              <w:bottom w:val="nil"/>
              <w:right w:val="nil"/>
            </w:tcBorders>
            <w:hideMark/>
          </w:tcPr>
          <w:p w14:paraId="70AAF870" w14:textId="77777777" w:rsidR="001B1F19" w:rsidRDefault="001B1F19">
            <w:pPr>
              <w:spacing w:after="0" w:line="480" w:lineRule="auto"/>
              <w:rPr>
                <w:rFonts w:ascii="Times New Roman" w:hAnsi="Times New Roman"/>
                <w:sz w:val="24"/>
                <w:szCs w:val="24"/>
              </w:rPr>
            </w:pPr>
            <w:r>
              <w:rPr>
                <w:rFonts w:ascii="Times New Roman" w:hAnsi="Times New Roman"/>
                <w:sz w:val="24"/>
                <w:szCs w:val="24"/>
              </w:rPr>
              <w:t>91%; 1.06 (1.02, 1.10)</w:t>
            </w:r>
          </w:p>
        </w:tc>
        <w:tc>
          <w:tcPr>
            <w:tcW w:w="1461" w:type="pct"/>
            <w:tcBorders>
              <w:top w:val="nil"/>
              <w:left w:val="nil"/>
              <w:bottom w:val="nil"/>
              <w:right w:val="nil"/>
            </w:tcBorders>
            <w:hideMark/>
          </w:tcPr>
          <w:p w14:paraId="6A09C9CF" w14:textId="77777777" w:rsidR="001B1F19" w:rsidRDefault="001B1F19">
            <w:pPr>
              <w:spacing w:after="0" w:line="480" w:lineRule="auto"/>
              <w:rPr>
                <w:rFonts w:ascii="Times New Roman" w:hAnsi="Times New Roman"/>
                <w:sz w:val="24"/>
                <w:szCs w:val="24"/>
                <w:highlight w:val="yellow"/>
              </w:rPr>
            </w:pPr>
            <w:r>
              <w:rPr>
                <w:rFonts w:ascii="Times New Roman" w:hAnsi="Times New Roman"/>
                <w:sz w:val="24"/>
                <w:szCs w:val="24"/>
              </w:rPr>
              <w:t>78%; 1.07 (1.02, 1.12)</w:t>
            </w:r>
          </w:p>
        </w:tc>
      </w:tr>
      <w:tr w:rsidR="001B1F19" w14:paraId="743BD023" w14:textId="77777777" w:rsidTr="001B1F19">
        <w:trPr>
          <w:trHeight w:val="20"/>
        </w:trPr>
        <w:tc>
          <w:tcPr>
            <w:tcW w:w="2078" w:type="pct"/>
            <w:tcBorders>
              <w:top w:val="nil"/>
              <w:left w:val="nil"/>
              <w:bottom w:val="nil"/>
              <w:right w:val="nil"/>
            </w:tcBorders>
            <w:hideMark/>
          </w:tcPr>
          <w:p w14:paraId="7405ED6F" w14:textId="77777777" w:rsidR="001B1F19" w:rsidRDefault="001B1F19">
            <w:pPr>
              <w:spacing w:after="0" w:line="480" w:lineRule="auto"/>
              <w:rPr>
                <w:rFonts w:ascii="Times New Roman" w:hAnsi="Times New Roman"/>
                <w:b/>
                <w:sz w:val="24"/>
                <w:szCs w:val="24"/>
              </w:rPr>
            </w:pPr>
            <w:r>
              <w:rPr>
                <w:rFonts w:ascii="Times New Roman" w:hAnsi="Times New Roman"/>
                <w:b/>
                <w:sz w:val="24"/>
                <w:szCs w:val="24"/>
              </w:rPr>
              <w:t>Quadriceps circumference</w:t>
            </w:r>
            <w:r>
              <w:rPr>
                <w:rFonts w:ascii="Times New Roman" w:hAnsi="Times New Roman"/>
                <w:sz w:val="24"/>
                <w:szCs w:val="24"/>
              </w:rPr>
              <w:t>, cm*</w:t>
            </w:r>
          </w:p>
        </w:tc>
        <w:tc>
          <w:tcPr>
            <w:tcW w:w="1461" w:type="pct"/>
            <w:tcBorders>
              <w:top w:val="nil"/>
              <w:left w:val="nil"/>
              <w:bottom w:val="nil"/>
              <w:right w:val="nil"/>
            </w:tcBorders>
            <w:hideMark/>
          </w:tcPr>
          <w:p w14:paraId="2272AB7E" w14:textId="77777777" w:rsidR="001B1F19" w:rsidRDefault="001B1F19">
            <w:pPr>
              <w:spacing w:after="0" w:line="480" w:lineRule="auto"/>
              <w:rPr>
                <w:rFonts w:ascii="Times New Roman" w:hAnsi="Times New Roman"/>
                <w:sz w:val="24"/>
                <w:szCs w:val="24"/>
              </w:rPr>
            </w:pPr>
            <w:r>
              <w:rPr>
                <w:rFonts w:ascii="Times New Roman" w:hAnsi="Times New Roman"/>
                <w:sz w:val="24"/>
                <w:szCs w:val="24"/>
              </w:rPr>
              <w:t>94%; 1.11 (1.06, 1.17)</w:t>
            </w:r>
          </w:p>
        </w:tc>
        <w:tc>
          <w:tcPr>
            <w:tcW w:w="1461" w:type="pct"/>
            <w:tcBorders>
              <w:top w:val="nil"/>
              <w:left w:val="nil"/>
              <w:bottom w:val="nil"/>
              <w:right w:val="nil"/>
            </w:tcBorders>
            <w:hideMark/>
          </w:tcPr>
          <w:p w14:paraId="2429D778" w14:textId="77777777" w:rsidR="001B1F19" w:rsidRDefault="001B1F19">
            <w:pPr>
              <w:spacing w:after="0" w:line="480" w:lineRule="auto"/>
              <w:rPr>
                <w:rFonts w:ascii="Times New Roman" w:hAnsi="Times New Roman"/>
                <w:sz w:val="24"/>
                <w:szCs w:val="24"/>
                <w:highlight w:val="yellow"/>
              </w:rPr>
            </w:pPr>
            <w:r>
              <w:rPr>
                <w:rFonts w:ascii="Times New Roman" w:hAnsi="Times New Roman"/>
                <w:sz w:val="24"/>
                <w:szCs w:val="24"/>
              </w:rPr>
              <w:t>91%; 1.09 (1.03, 1.15)</w:t>
            </w:r>
          </w:p>
        </w:tc>
      </w:tr>
      <w:tr w:rsidR="001B1F19" w14:paraId="15DC142D" w14:textId="77777777" w:rsidTr="001B1F19">
        <w:trPr>
          <w:trHeight w:val="20"/>
        </w:trPr>
        <w:tc>
          <w:tcPr>
            <w:tcW w:w="2078" w:type="pct"/>
            <w:tcBorders>
              <w:top w:val="nil"/>
              <w:left w:val="nil"/>
              <w:bottom w:val="nil"/>
              <w:right w:val="nil"/>
            </w:tcBorders>
            <w:hideMark/>
          </w:tcPr>
          <w:p w14:paraId="35ACBBBD" w14:textId="03F49CE8" w:rsidR="001B1F19" w:rsidRDefault="001B1F19" w:rsidP="00B03955">
            <w:pPr>
              <w:spacing w:after="0" w:line="480" w:lineRule="auto"/>
              <w:rPr>
                <w:rFonts w:ascii="Times New Roman" w:hAnsi="Times New Roman"/>
                <w:sz w:val="24"/>
                <w:szCs w:val="24"/>
              </w:rPr>
            </w:pPr>
            <w:r>
              <w:rPr>
                <w:rFonts w:ascii="Times New Roman" w:hAnsi="Times New Roman"/>
                <w:b/>
                <w:bCs/>
                <w:sz w:val="24"/>
                <w:szCs w:val="24"/>
              </w:rPr>
              <w:t>CTX-II tertilesǂ,</w:t>
            </w:r>
            <w:r>
              <w:rPr>
                <w:rFonts w:ascii="Times New Roman" w:hAnsi="Times New Roman"/>
                <w:bCs/>
                <w:sz w:val="24"/>
                <w:szCs w:val="24"/>
              </w:rPr>
              <w:t xml:space="preserve"> ng/mL (52.7‒133.1)</w:t>
            </w:r>
          </w:p>
        </w:tc>
        <w:tc>
          <w:tcPr>
            <w:tcW w:w="1461" w:type="pct"/>
            <w:tcBorders>
              <w:top w:val="nil"/>
              <w:left w:val="nil"/>
              <w:bottom w:val="nil"/>
              <w:right w:val="nil"/>
            </w:tcBorders>
          </w:tcPr>
          <w:p w14:paraId="3EAB003A" w14:textId="77777777" w:rsidR="001B1F19" w:rsidRDefault="001B1F19">
            <w:pPr>
              <w:spacing w:after="0" w:line="480" w:lineRule="auto"/>
              <w:rPr>
                <w:rFonts w:ascii="Times New Roman" w:hAnsi="Times New Roman"/>
                <w:sz w:val="24"/>
                <w:szCs w:val="24"/>
              </w:rPr>
            </w:pPr>
          </w:p>
        </w:tc>
        <w:tc>
          <w:tcPr>
            <w:tcW w:w="1461" w:type="pct"/>
            <w:tcBorders>
              <w:top w:val="nil"/>
              <w:left w:val="nil"/>
              <w:bottom w:val="nil"/>
              <w:right w:val="nil"/>
            </w:tcBorders>
          </w:tcPr>
          <w:p w14:paraId="41347E3F" w14:textId="77777777" w:rsidR="001B1F19" w:rsidRDefault="001B1F19">
            <w:pPr>
              <w:spacing w:after="0" w:line="480" w:lineRule="auto"/>
              <w:rPr>
                <w:rFonts w:ascii="Times New Roman" w:hAnsi="Times New Roman"/>
                <w:sz w:val="24"/>
                <w:szCs w:val="24"/>
                <w:highlight w:val="yellow"/>
              </w:rPr>
            </w:pPr>
          </w:p>
        </w:tc>
      </w:tr>
      <w:tr w:rsidR="001B1F19" w14:paraId="18DF7F87" w14:textId="77777777" w:rsidTr="001B1F19">
        <w:trPr>
          <w:trHeight w:val="20"/>
        </w:trPr>
        <w:tc>
          <w:tcPr>
            <w:tcW w:w="2078" w:type="pct"/>
            <w:tcBorders>
              <w:top w:val="nil"/>
              <w:left w:val="nil"/>
              <w:bottom w:val="nil"/>
              <w:right w:val="nil"/>
            </w:tcBorders>
            <w:hideMark/>
          </w:tcPr>
          <w:p w14:paraId="36FEBB4B" w14:textId="0F354542" w:rsidR="001B1F19" w:rsidRDefault="001B1F19">
            <w:pPr>
              <w:spacing w:after="0" w:line="480" w:lineRule="auto"/>
              <w:ind w:left="426"/>
              <w:rPr>
                <w:rFonts w:ascii="Times New Roman" w:hAnsi="Times New Roman"/>
                <w:sz w:val="24"/>
                <w:szCs w:val="24"/>
              </w:rPr>
            </w:pPr>
            <w:r>
              <w:rPr>
                <w:rFonts w:ascii="Times New Roman" w:hAnsi="Times New Roman"/>
                <w:i/>
                <w:sz w:val="24"/>
                <w:szCs w:val="24"/>
              </w:rPr>
              <w:t>≥229.9 n</w:t>
            </w:r>
            <w:r w:rsidRPr="00B03955">
              <w:rPr>
                <w:rFonts w:ascii="Times New Roman" w:hAnsi="Times New Roman"/>
                <w:i/>
                <w:sz w:val="24"/>
                <w:szCs w:val="24"/>
              </w:rPr>
              <w:t>g/</w:t>
            </w:r>
            <w:r>
              <w:rPr>
                <w:rFonts w:ascii="Times New Roman" w:hAnsi="Times New Roman"/>
                <w:i/>
                <w:sz w:val="24"/>
                <w:szCs w:val="24"/>
              </w:rPr>
              <w:t>mL</w:t>
            </w:r>
          </w:p>
        </w:tc>
        <w:tc>
          <w:tcPr>
            <w:tcW w:w="1461" w:type="pct"/>
            <w:tcBorders>
              <w:top w:val="nil"/>
              <w:left w:val="nil"/>
              <w:bottom w:val="nil"/>
              <w:right w:val="nil"/>
            </w:tcBorders>
            <w:hideMark/>
          </w:tcPr>
          <w:p w14:paraId="656407E2" w14:textId="77777777" w:rsidR="001B1F19" w:rsidRDefault="001B1F19">
            <w:pPr>
              <w:spacing w:after="0" w:line="480" w:lineRule="auto"/>
              <w:rPr>
                <w:rFonts w:ascii="Times New Roman" w:hAnsi="Times New Roman"/>
                <w:sz w:val="24"/>
                <w:szCs w:val="24"/>
              </w:rPr>
            </w:pPr>
            <w:r>
              <w:rPr>
                <w:rFonts w:ascii="Times New Roman" w:hAnsi="Times New Roman"/>
                <w:sz w:val="24"/>
                <w:szCs w:val="24"/>
              </w:rPr>
              <w:t>85%; 1.89 (1.13, 3.14)</w:t>
            </w:r>
          </w:p>
        </w:tc>
        <w:tc>
          <w:tcPr>
            <w:tcW w:w="1461" w:type="pct"/>
            <w:tcBorders>
              <w:top w:val="nil"/>
              <w:left w:val="nil"/>
              <w:bottom w:val="nil"/>
              <w:right w:val="nil"/>
            </w:tcBorders>
            <w:hideMark/>
          </w:tcPr>
          <w:p w14:paraId="498F488F" w14:textId="77777777" w:rsidR="001B1F19" w:rsidRDefault="001B1F19">
            <w:pPr>
              <w:spacing w:after="0" w:line="480" w:lineRule="auto"/>
              <w:rPr>
                <w:rFonts w:ascii="Times New Roman" w:hAnsi="Times New Roman"/>
                <w:sz w:val="24"/>
                <w:szCs w:val="24"/>
                <w:highlight w:val="yellow"/>
              </w:rPr>
            </w:pPr>
            <w:r>
              <w:rPr>
                <w:rFonts w:ascii="Times New Roman" w:hAnsi="Times New Roman"/>
                <w:sz w:val="24"/>
                <w:szCs w:val="24"/>
              </w:rPr>
              <w:t>─</w:t>
            </w:r>
          </w:p>
        </w:tc>
      </w:tr>
      <w:tr w:rsidR="001B1F19" w14:paraId="12E9841B" w14:textId="77777777" w:rsidTr="001B1F19">
        <w:trPr>
          <w:trHeight w:val="20"/>
        </w:trPr>
        <w:tc>
          <w:tcPr>
            <w:tcW w:w="2078" w:type="pct"/>
            <w:tcBorders>
              <w:top w:val="nil"/>
              <w:left w:val="nil"/>
              <w:bottom w:val="nil"/>
              <w:right w:val="nil"/>
            </w:tcBorders>
            <w:hideMark/>
          </w:tcPr>
          <w:p w14:paraId="512C0EE5" w14:textId="77777777" w:rsidR="001B1F19" w:rsidRDefault="001B1F19">
            <w:pPr>
              <w:spacing w:after="0" w:line="480" w:lineRule="auto"/>
              <w:rPr>
                <w:rFonts w:ascii="Times New Roman" w:hAnsi="Times New Roman"/>
                <w:sz w:val="24"/>
                <w:szCs w:val="24"/>
              </w:rPr>
            </w:pPr>
            <w:r>
              <w:rPr>
                <w:rFonts w:ascii="Times New Roman" w:hAnsi="Times New Roman"/>
                <w:b/>
                <w:sz w:val="24"/>
                <w:szCs w:val="24"/>
              </w:rPr>
              <w:t xml:space="preserve">Presence of pain* </w:t>
            </w:r>
            <w:r>
              <w:rPr>
                <w:rFonts w:ascii="Times New Roman" w:hAnsi="Times New Roman"/>
                <w:sz w:val="24"/>
                <w:szCs w:val="24"/>
              </w:rPr>
              <w:t>(No)</w:t>
            </w:r>
          </w:p>
        </w:tc>
        <w:tc>
          <w:tcPr>
            <w:tcW w:w="1461" w:type="pct"/>
            <w:tcBorders>
              <w:top w:val="nil"/>
              <w:left w:val="nil"/>
              <w:bottom w:val="nil"/>
              <w:right w:val="nil"/>
            </w:tcBorders>
          </w:tcPr>
          <w:p w14:paraId="22445184" w14:textId="77777777" w:rsidR="001B1F19" w:rsidRDefault="001B1F19">
            <w:pPr>
              <w:spacing w:after="0" w:line="480" w:lineRule="auto"/>
              <w:rPr>
                <w:rFonts w:ascii="Times New Roman" w:hAnsi="Times New Roman"/>
                <w:sz w:val="24"/>
                <w:szCs w:val="24"/>
              </w:rPr>
            </w:pPr>
          </w:p>
        </w:tc>
        <w:tc>
          <w:tcPr>
            <w:tcW w:w="1461" w:type="pct"/>
            <w:tcBorders>
              <w:top w:val="nil"/>
              <w:left w:val="nil"/>
              <w:bottom w:val="nil"/>
              <w:right w:val="nil"/>
            </w:tcBorders>
          </w:tcPr>
          <w:p w14:paraId="31F80521" w14:textId="77777777" w:rsidR="001B1F19" w:rsidRDefault="001B1F19">
            <w:pPr>
              <w:spacing w:after="0" w:line="480" w:lineRule="auto"/>
              <w:rPr>
                <w:rFonts w:ascii="Times New Roman" w:hAnsi="Times New Roman"/>
                <w:sz w:val="24"/>
                <w:szCs w:val="24"/>
                <w:highlight w:val="yellow"/>
              </w:rPr>
            </w:pPr>
          </w:p>
        </w:tc>
      </w:tr>
      <w:tr w:rsidR="001B1F19" w14:paraId="68510401" w14:textId="77777777" w:rsidTr="001B1F19">
        <w:trPr>
          <w:trHeight w:val="20"/>
        </w:trPr>
        <w:tc>
          <w:tcPr>
            <w:tcW w:w="2078" w:type="pct"/>
            <w:tcBorders>
              <w:top w:val="nil"/>
              <w:left w:val="nil"/>
              <w:bottom w:val="nil"/>
              <w:right w:val="nil"/>
            </w:tcBorders>
            <w:hideMark/>
          </w:tcPr>
          <w:p w14:paraId="237DAD5E" w14:textId="77777777" w:rsidR="001B1F19" w:rsidRDefault="001B1F19">
            <w:pPr>
              <w:spacing w:after="0" w:line="480" w:lineRule="auto"/>
              <w:ind w:left="426"/>
              <w:rPr>
                <w:rFonts w:ascii="Times New Roman" w:hAnsi="Times New Roman"/>
                <w:i/>
                <w:sz w:val="24"/>
                <w:szCs w:val="24"/>
              </w:rPr>
            </w:pPr>
            <w:r>
              <w:rPr>
                <w:rFonts w:ascii="Times New Roman" w:hAnsi="Times New Roman"/>
                <w:i/>
                <w:sz w:val="24"/>
                <w:szCs w:val="24"/>
              </w:rPr>
              <w:t>Yes</w:t>
            </w:r>
          </w:p>
        </w:tc>
        <w:tc>
          <w:tcPr>
            <w:tcW w:w="1461" w:type="pct"/>
            <w:tcBorders>
              <w:top w:val="nil"/>
              <w:left w:val="nil"/>
              <w:bottom w:val="nil"/>
              <w:right w:val="nil"/>
            </w:tcBorders>
            <w:hideMark/>
          </w:tcPr>
          <w:p w14:paraId="2770B369" w14:textId="77777777" w:rsidR="001B1F19" w:rsidRDefault="001B1F19">
            <w:pPr>
              <w:spacing w:after="0" w:line="480" w:lineRule="auto"/>
              <w:rPr>
                <w:rFonts w:ascii="Times New Roman" w:hAnsi="Times New Roman"/>
                <w:sz w:val="24"/>
                <w:szCs w:val="24"/>
              </w:rPr>
            </w:pPr>
            <w:r>
              <w:rPr>
                <w:rFonts w:ascii="Times New Roman" w:hAnsi="Times New Roman"/>
                <w:sz w:val="24"/>
                <w:szCs w:val="24"/>
              </w:rPr>
              <w:t>─</w:t>
            </w:r>
          </w:p>
        </w:tc>
        <w:tc>
          <w:tcPr>
            <w:tcW w:w="1461" w:type="pct"/>
            <w:tcBorders>
              <w:top w:val="nil"/>
              <w:left w:val="nil"/>
              <w:bottom w:val="nil"/>
              <w:right w:val="nil"/>
            </w:tcBorders>
            <w:hideMark/>
          </w:tcPr>
          <w:p w14:paraId="299F88D4" w14:textId="77777777" w:rsidR="001B1F19" w:rsidRDefault="001B1F19">
            <w:pPr>
              <w:spacing w:after="0" w:line="480" w:lineRule="auto"/>
              <w:rPr>
                <w:rFonts w:ascii="Times New Roman" w:hAnsi="Times New Roman"/>
                <w:sz w:val="24"/>
                <w:szCs w:val="24"/>
              </w:rPr>
            </w:pPr>
            <w:r>
              <w:rPr>
                <w:rFonts w:ascii="Times New Roman" w:hAnsi="Times New Roman"/>
                <w:sz w:val="24"/>
                <w:szCs w:val="24"/>
              </w:rPr>
              <w:t>73%; 1.70 (0.99, 2.90)</w:t>
            </w:r>
          </w:p>
        </w:tc>
      </w:tr>
      <w:tr w:rsidR="001B1F19" w14:paraId="393D0C78" w14:textId="77777777" w:rsidTr="001B1F19">
        <w:trPr>
          <w:trHeight w:val="20"/>
        </w:trPr>
        <w:tc>
          <w:tcPr>
            <w:tcW w:w="2078" w:type="pct"/>
            <w:tcBorders>
              <w:top w:val="nil"/>
              <w:left w:val="nil"/>
              <w:bottom w:val="nil"/>
              <w:right w:val="nil"/>
            </w:tcBorders>
            <w:hideMark/>
          </w:tcPr>
          <w:p w14:paraId="07139626" w14:textId="77777777" w:rsidR="001B1F19" w:rsidRDefault="001B1F19">
            <w:pPr>
              <w:spacing w:after="0" w:line="480" w:lineRule="auto"/>
              <w:rPr>
                <w:rFonts w:ascii="Times New Roman" w:hAnsi="Times New Roman"/>
                <w:sz w:val="24"/>
                <w:szCs w:val="24"/>
              </w:rPr>
            </w:pPr>
            <w:r>
              <w:rPr>
                <w:rFonts w:ascii="Times New Roman" w:hAnsi="Times New Roman"/>
                <w:b/>
                <w:sz w:val="24"/>
                <w:szCs w:val="24"/>
              </w:rPr>
              <w:t>Baseline knee K/L grade*</w:t>
            </w:r>
            <w:r>
              <w:rPr>
                <w:rFonts w:ascii="Times New Roman" w:hAnsi="Times New Roman"/>
                <w:sz w:val="24"/>
                <w:szCs w:val="24"/>
              </w:rPr>
              <w:t xml:space="preserve"> (grade 0)</w:t>
            </w:r>
          </w:p>
        </w:tc>
        <w:tc>
          <w:tcPr>
            <w:tcW w:w="1461" w:type="pct"/>
            <w:tcBorders>
              <w:top w:val="nil"/>
              <w:left w:val="nil"/>
              <w:bottom w:val="nil"/>
              <w:right w:val="nil"/>
            </w:tcBorders>
          </w:tcPr>
          <w:p w14:paraId="1573E5FB" w14:textId="77777777" w:rsidR="001B1F19" w:rsidRDefault="001B1F19">
            <w:pPr>
              <w:spacing w:after="0" w:line="480" w:lineRule="auto"/>
              <w:rPr>
                <w:rFonts w:ascii="Times New Roman" w:hAnsi="Times New Roman"/>
                <w:sz w:val="24"/>
                <w:szCs w:val="24"/>
              </w:rPr>
            </w:pPr>
          </w:p>
        </w:tc>
        <w:tc>
          <w:tcPr>
            <w:tcW w:w="1461" w:type="pct"/>
            <w:tcBorders>
              <w:top w:val="nil"/>
              <w:left w:val="nil"/>
              <w:bottom w:val="nil"/>
              <w:right w:val="nil"/>
            </w:tcBorders>
          </w:tcPr>
          <w:p w14:paraId="1A4A8E2D" w14:textId="77777777" w:rsidR="001B1F19" w:rsidRDefault="001B1F19">
            <w:pPr>
              <w:spacing w:after="0" w:line="480" w:lineRule="auto"/>
              <w:rPr>
                <w:rFonts w:ascii="Times New Roman" w:hAnsi="Times New Roman"/>
                <w:sz w:val="24"/>
                <w:szCs w:val="24"/>
                <w:highlight w:val="yellow"/>
              </w:rPr>
            </w:pPr>
          </w:p>
        </w:tc>
      </w:tr>
      <w:tr w:rsidR="001B1F19" w14:paraId="30249FB6" w14:textId="77777777" w:rsidTr="001B1F19">
        <w:trPr>
          <w:trHeight w:val="20"/>
        </w:trPr>
        <w:tc>
          <w:tcPr>
            <w:tcW w:w="2078" w:type="pct"/>
            <w:tcBorders>
              <w:top w:val="nil"/>
              <w:left w:val="nil"/>
              <w:bottom w:val="nil"/>
              <w:right w:val="nil"/>
            </w:tcBorders>
            <w:hideMark/>
          </w:tcPr>
          <w:p w14:paraId="7614334E" w14:textId="77777777" w:rsidR="001B1F19" w:rsidRDefault="001B1F19">
            <w:pPr>
              <w:spacing w:after="0" w:line="480" w:lineRule="auto"/>
              <w:ind w:left="426"/>
              <w:rPr>
                <w:rFonts w:ascii="Times New Roman" w:hAnsi="Times New Roman"/>
                <w:i/>
                <w:sz w:val="24"/>
                <w:szCs w:val="24"/>
              </w:rPr>
            </w:pPr>
            <w:r>
              <w:rPr>
                <w:rFonts w:ascii="Times New Roman" w:hAnsi="Times New Roman"/>
                <w:i/>
                <w:sz w:val="24"/>
                <w:szCs w:val="24"/>
              </w:rPr>
              <w:t>Grade 1</w:t>
            </w:r>
          </w:p>
        </w:tc>
        <w:tc>
          <w:tcPr>
            <w:tcW w:w="1461" w:type="pct"/>
            <w:tcBorders>
              <w:top w:val="nil"/>
              <w:left w:val="nil"/>
              <w:bottom w:val="nil"/>
              <w:right w:val="nil"/>
            </w:tcBorders>
            <w:hideMark/>
          </w:tcPr>
          <w:p w14:paraId="00011DC4" w14:textId="77777777" w:rsidR="001B1F19" w:rsidRDefault="001B1F19">
            <w:pPr>
              <w:spacing w:after="0" w:line="480" w:lineRule="auto"/>
              <w:rPr>
                <w:rFonts w:ascii="Times New Roman" w:hAnsi="Times New Roman"/>
                <w:sz w:val="24"/>
                <w:szCs w:val="24"/>
              </w:rPr>
            </w:pPr>
            <w:r>
              <w:rPr>
                <w:rFonts w:ascii="Times New Roman" w:hAnsi="Times New Roman"/>
                <w:sz w:val="24"/>
                <w:szCs w:val="24"/>
              </w:rPr>
              <w:t>─</w:t>
            </w:r>
          </w:p>
        </w:tc>
        <w:tc>
          <w:tcPr>
            <w:tcW w:w="1461" w:type="pct"/>
            <w:tcBorders>
              <w:top w:val="nil"/>
              <w:left w:val="nil"/>
              <w:bottom w:val="nil"/>
              <w:right w:val="nil"/>
            </w:tcBorders>
            <w:hideMark/>
          </w:tcPr>
          <w:p w14:paraId="45DFA75E" w14:textId="77777777" w:rsidR="001B1F19" w:rsidRDefault="001B1F19">
            <w:pPr>
              <w:spacing w:after="0" w:line="480" w:lineRule="auto"/>
              <w:rPr>
                <w:rFonts w:ascii="Times New Roman" w:hAnsi="Times New Roman"/>
                <w:sz w:val="24"/>
                <w:szCs w:val="24"/>
                <w:highlight w:val="yellow"/>
              </w:rPr>
            </w:pPr>
            <w:r>
              <w:rPr>
                <w:rFonts w:ascii="Times New Roman" w:hAnsi="Times New Roman"/>
                <w:sz w:val="24"/>
                <w:szCs w:val="24"/>
              </w:rPr>
              <w:t>100%; 6.54 (3.62, 11.83)</w:t>
            </w:r>
          </w:p>
        </w:tc>
      </w:tr>
      <w:tr w:rsidR="001B1F19" w14:paraId="426D9802" w14:textId="77777777" w:rsidTr="001B1F19">
        <w:trPr>
          <w:trHeight w:val="20"/>
        </w:trPr>
        <w:tc>
          <w:tcPr>
            <w:tcW w:w="2078" w:type="pct"/>
            <w:tcBorders>
              <w:top w:val="nil"/>
              <w:left w:val="nil"/>
              <w:bottom w:val="nil"/>
              <w:right w:val="nil"/>
            </w:tcBorders>
            <w:hideMark/>
          </w:tcPr>
          <w:p w14:paraId="080FD34D" w14:textId="77777777" w:rsidR="001B1F19" w:rsidRDefault="001B1F19">
            <w:pPr>
              <w:spacing w:after="0" w:line="480" w:lineRule="auto"/>
              <w:rPr>
                <w:rFonts w:ascii="Times New Roman" w:hAnsi="Times New Roman"/>
                <w:sz w:val="24"/>
                <w:szCs w:val="24"/>
              </w:rPr>
            </w:pPr>
            <w:r>
              <w:rPr>
                <w:rFonts w:ascii="Times New Roman" w:hAnsi="Times New Roman"/>
                <w:b/>
                <w:sz w:val="24"/>
                <w:szCs w:val="24"/>
              </w:rPr>
              <w:t>Contralateral knee with RKOA at baseline*</w:t>
            </w:r>
            <w:r>
              <w:rPr>
                <w:rFonts w:ascii="Times New Roman" w:hAnsi="Times New Roman"/>
                <w:sz w:val="24"/>
                <w:szCs w:val="24"/>
              </w:rPr>
              <w:t xml:space="preserve"> (No)</w:t>
            </w:r>
          </w:p>
        </w:tc>
        <w:tc>
          <w:tcPr>
            <w:tcW w:w="1461" w:type="pct"/>
            <w:tcBorders>
              <w:top w:val="nil"/>
              <w:left w:val="nil"/>
              <w:bottom w:val="nil"/>
              <w:right w:val="nil"/>
            </w:tcBorders>
          </w:tcPr>
          <w:p w14:paraId="6229DDB4" w14:textId="77777777" w:rsidR="001B1F19" w:rsidRDefault="001B1F19">
            <w:pPr>
              <w:spacing w:after="0" w:line="480" w:lineRule="auto"/>
              <w:rPr>
                <w:rFonts w:ascii="Times New Roman" w:hAnsi="Times New Roman"/>
                <w:sz w:val="24"/>
                <w:szCs w:val="24"/>
              </w:rPr>
            </w:pPr>
          </w:p>
        </w:tc>
        <w:tc>
          <w:tcPr>
            <w:tcW w:w="1461" w:type="pct"/>
            <w:tcBorders>
              <w:top w:val="nil"/>
              <w:left w:val="nil"/>
              <w:bottom w:val="nil"/>
              <w:right w:val="nil"/>
            </w:tcBorders>
          </w:tcPr>
          <w:p w14:paraId="7B2B2D16" w14:textId="77777777" w:rsidR="001B1F19" w:rsidRDefault="001B1F19">
            <w:pPr>
              <w:spacing w:after="0" w:line="480" w:lineRule="auto"/>
              <w:rPr>
                <w:rFonts w:ascii="Times New Roman" w:hAnsi="Times New Roman"/>
                <w:sz w:val="24"/>
                <w:szCs w:val="24"/>
                <w:highlight w:val="yellow"/>
              </w:rPr>
            </w:pPr>
          </w:p>
        </w:tc>
      </w:tr>
      <w:tr w:rsidR="001B1F19" w14:paraId="5D47953D" w14:textId="77777777" w:rsidTr="001B1F19">
        <w:trPr>
          <w:trHeight w:val="20"/>
        </w:trPr>
        <w:tc>
          <w:tcPr>
            <w:tcW w:w="2078" w:type="pct"/>
            <w:tcBorders>
              <w:top w:val="nil"/>
              <w:left w:val="nil"/>
              <w:bottom w:val="nil"/>
              <w:right w:val="nil"/>
            </w:tcBorders>
            <w:hideMark/>
          </w:tcPr>
          <w:p w14:paraId="016D57AD" w14:textId="77777777" w:rsidR="001B1F19" w:rsidRDefault="001B1F19">
            <w:pPr>
              <w:spacing w:after="0" w:line="480" w:lineRule="auto"/>
              <w:ind w:left="426"/>
              <w:rPr>
                <w:rFonts w:ascii="Times New Roman" w:hAnsi="Times New Roman"/>
                <w:i/>
                <w:sz w:val="24"/>
                <w:szCs w:val="24"/>
              </w:rPr>
            </w:pPr>
            <w:r>
              <w:rPr>
                <w:rFonts w:ascii="Times New Roman" w:hAnsi="Times New Roman"/>
                <w:i/>
                <w:sz w:val="24"/>
                <w:szCs w:val="24"/>
              </w:rPr>
              <w:t>Yes</w:t>
            </w:r>
          </w:p>
        </w:tc>
        <w:tc>
          <w:tcPr>
            <w:tcW w:w="1461" w:type="pct"/>
            <w:tcBorders>
              <w:top w:val="nil"/>
              <w:left w:val="nil"/>
              <w:bottom w:val="nil"/>
              <w:right w:val="nil"/>
            </w:tcBorders>
            <w:hideMark/>
          </w:tcPr>
          <w:p w14:paraId="5AC93E3F" w14:textId="77777777" w:rsidR="001B1F19" w:rsidRDefault="001B1F19">
            <w:pPr>
              <w:spacing w:after="0" w:line="480" w:lineRule="auto"/>
              <w:rPr>
                <w:rFonts w:ascii="Times New Roman" w:hAnsi="Times New Roman"/>
                <w:sz w:val="24"/>
                <w:szCs w:val="24"/>
              </w:rPr>
            </w:pPr>
            <w:r>
              <w:rPr>
                <w:rFonts w:ascii="Times New Roman" w:hAnsi="Times New Roman"/>
                <w:sz w:val="24"/>
                <w:szCs w:val="24"/>
              </w:rPr>
              <w:t>─</w:t>
            </w:r>
          </w:p>
        </w:tc>
        <w:tc>
          <w:tcPr>
            <w:tcW w:w="1461" w:type="pct"/>
            <w:tcBorders>
              <w:top w:val="nil"/>
              <w:left w:val="nil"/>
              <w:bottom w:val="nil"/>
              <w:right w:val="nil"/>
            </w:tcBorders>
            <w:hideMark/>
          </w:tcPr>
          <w:p w14:paraId="7565CBC7" w14:textId="77777777" w:rsidR="001B1F19" w:rsidRDefault="001B1F19">
            <w:pPr>
              <w:spacing w:after="0" w:line="480" w:lineRule="auto"/>
              <w:rPr>
                <w:rFonts w:ascii="Times New Roman" w:hAnsi="Times New Roman"/>
                <w:b/>
                <w:sz w:val="24"/>
                <w:szCs w:val="24"/>
              </w:rPr>
            </w:pPr>
            <w:r>
              <w:rPr>
                <w:rFonts w:ascii="Times New Roman" w:hAnsi="Times New Roman"/>
                <w:sz w:val="24"/>
                <w:szCs w:val="24"/>
              </w:rPr>
              <w:t>95%; 2.97 (1.65, 5.33)</w:t>
            </w:r>
          </w:p>
        </w:tc>
      </w:tr>
      <w:tr w:rsidR="001B1F19" w14:paraId="3962911C" w14:textId="77777777" w:rsidTr="001B1F19">
        <w:trPr>
          <w:trHeight w:val="20"/>
        </w:trPr>
        <w:tc>
          <w:tcPr>
            <w:tcW w:w="2078" w:type="pct"/>
            <w:tcBorders>
              <w:top w:val="nil"/>
              <w:left w:val="nil"/>
              <w:bottom w:val="nil"/>
              <w:right w:val="nil"/>
            </w:tcBorders>
            <w:hideMark/>
          </w:tcPr>
          <w:p w14:paraId="1E35406B" w14:textId="77777777" w:rsidR="001B1F19" w:rsidRDefault="001B1F19">
            <w:pPr>
              <w:spacing w:after="0" w:line="480" w:lineRule="auto"/>
              <w:rPr>
                <w:rFonts w:ascii="Times New Roman" w:hAnsi="Times New Roman"/>
                <w:i/>
                <w:sz w:val="24"/>
                <w:szCs w:val="24"/>
              </w:rPr>
            </w:pPr>
            <w:r>
              <w:rPr>
                <w:rFonts w:ascii="Times New Roman" w:hAnsi="Times New Roman"/>
                <w:b/>
                <w:bCs/>
                <w:sz w:val="24"/>
                <w:szCs w:val="24"/>
              </w:rPr>
              <w:t>Hip α-angle</w:t>
            </w:r>
            <w:r>
              <w:rPr>
                <w:rFonts w:ascii="Times New Roman" w:hAnsi="Times New Roman"/>
                <w:bCs/>
                <w:sz w:val="24"/>
                <w:szCs w:val="24"/>
              </w:rPr>
              <w:t>, degrees*</w:t>
            </w:r>
          </w:p>
        </w:tc>
        <w:tc>
          <w:tcPr>
            <w:tcW w:w="1461" w:type="pct"/>
            <w:tcBorders>
              <w:top w:val="nil"/>
              <w:left w:val="nil"/>
              <w:bottom w:val="nil"/>
              <w:right w:val="nil"/>
            </w:tcBorders>
            <w:hideMark/>
          </w:tcPr>
          <w:p w14:paraId="7BF51AFD" w14:textId="77777777" w:rsidR="001B1F19" w:rsidRDefault="001B1F19">
            <w:pPr>
              <w:spacing w:after="0" w:line="480" w:lineRule="auto"/>
              <w:rPr>
                <w:rFonts w:ascii="Times New Roman" w:hAnsi="Times New Roman"/>
                <w:sz w:val="24"/>
                <w:szCs w:val="24"/>
              </w:rPr>
            </w:pPr>
            <w:r>
              <w:rPr>
                <w:rFonts w:ascii="Times New Roman" w:hAnsi="Times New Roman"/>
                <w:sz w:val="24"/>
                <w:szCs w:val="24"/>
              </w:rPr>
              <w:t>─</w:t>
            </w:r>
          </w:p>
        </w:tc>
        <w:tc>
          <w:tcPr>
            <w:tcW w:w="1461" w:type="pct"/>
            <w:tcBorders>
              <w:top w:val="nil"/>
              <w:left w:val="nil"/>
              <w:bottom w:val="nil"/>
              <w:right w:val="nil"/>
            </w:tcBorders>
            <w:hideMark/>
          </w:tcPr>
          <w:p w14:paraId="05195F1D" w14:textId="77777777" w:rsidR="001B1F19" w:rsidRDefault="001B1F19">
            <w:pPr>
              <w:spacing w:after="0" w:line="480" w:lineRule="auto"/>
              <w:rPr>
                <w:rFonts w:ascii="Times New Roman" w:hAnsi="Times New Roman"/>
                <w:b/>
                <w:sz w:val="24"/>
                <w:szCs w:val="24"/>
                <w:highlight w:val="yellow"/>
              </w:rPr>
            </w:pPr>
            <w:r>
              <w:rPr>
                <w:rFonts w:ascii="Times New Roman" w:hAnsi="Times New Roman"/>
                <w:sz w:val="24"/>
                <w:szCs w:val="24"/>
              </w:rPr>
              <w:t>95%; 1.02 (1.01, 1.03)</w:t>
            </w:r>
          </w:p>
        </w:tc>
      </w:tr>
      <w:tr w:rsidR="001B1F19" w14:paraId="04CCD37C" w14:textId="77777777" w:rsidTr="001B1F19">
        <w:trPr>
          <w:trHeight w:val="20"/>
        </w:trPr>
        <w:tc>
          <w:tcPr>
            <w:tcW w:w="2078" w:type="pct"/>
            <w:tcBorders>
              <w:top w:val="nil"/>
              <w:left w:val="nil"/>
              <w:bottom w:val="nil"/>
              <w:right w:val="nil"/>
            </w:tcBorders>
            <w:hideMark/>
          </w:tcPr>
          <w:p w14:paraId="1565B425" w14:textId="77777777" w:rsidR="001B1F19" w:rsidRDefault="001B1F19">
            <w:pPr>
              <w:spacing w:after="0" w:line="480" w:lineRule="auto"/>
              <w:rPr>
                <w:rFonts w:ascii="Times New Roman" w:hAnsi="Times New Roman"/>
                <w:b/>
                <w:bCs/>
                <w:sz w:val="24"/>
                <w:szCs w:val="24"/>
              </w:rPr>
            </w:pPr>
            <w:r>
              <w:rPr>
                <w:rFonts w:ascii="Times New Roman" w:hAnsi="Times New Roman"/>
                <w:b/>
                <w:bCs/>
                <w:sz w:val="24"/>
                <w:szCs w:val="24"/>
              </w:rPr>
              <w:t>Z score BMD at the spine L1-L4</w:t>
            </w:r>
          </w:p>
        </w:tc>
        <w:tc>
          <w:tcPr>
            <w:tcW w:w="1461" w:type="pct"/>
            <w:tcBorders>
              <w:top w:val="nil"/>
              <w:left w:val="nil"/>
              <w:bottom w:val="nil"/>
              <w:right w:val="nil"/>
            </w:tcBorders>
            <w:hideMark/>
          </w:tcPr>
          <w:p w14:paraId="79BCA22A" w14:textId="77777777" w:rsidR="001B1F19" w:rsidRDefault="001B1F19">
            <w:pPr>
              <w:spacing w:after="0" w:line="480" w:lineRule="auto"/>
              <w:rPr>
                <w:rFonts w:ascii="Times New Roman" w:hAnsi="Times New Roman"/>
                <w:sz w:val="24"/>
                <w:szCs w:val="24"/>
              </w:rPr>
            </w:pPr>
            <w:r>
              <w:rPr>
                <w:rFonts w:ascii="Times New Roman" w:hAnsi="Times New Roman"/>
                <w:sz w:val="24"/>
                <w:szCs w:val="24"/>
              </w:rPr>
              <w:t>─</w:t>
            </w:r>
          </w:p>
        </w:tc>
        <w:tc>
          <w:tcPr>
            <w:tcW w:w="1461" w:type="pct"/>
            <w:tcBorders>
              <w:top w:val="nil"/>
              <w:left w:val="nil"/>
              <w:bottom w:val="nil"/>
              <w:right w:val="nil"/>
            </w:tcBorders>
            <w:hideMark/>
          </w:tcPr>
          <w:p w14:paraId="54A62456" w14:textId="77777777" w:rsidR="001B1F19" w:rsidRDefault="001B1F19">
            <w:pPr>
              <w:spacing w:after="0" w:line="480" w:lineRule="auto"/>
              <w:rPr>
                <w:rFonts w:ascii="Times New Roman" w:hAnsi="Times New Roman"/>
                <w:sz w:val="24"/>
                <w:szCs w:val="24"/>
              </w:rPr>
            </w:pPr>
            <w:r>
              <w:rPr>
                <w:rFonts w:ascii="Times New Roman" w:hAnsi="Times New Roman"/>
                <w:sz w:val="24"/>
                <w:szCs w:val="24"/>
              </w:rPr>
              <w:t>93%; 1.32 (1.06, 1.64)</w:t>
            </w:r>
          </w:p>
        </w:tc>
      </w:tr>
      <w:tr w:rsidR="001B1F19" w14:paraId="6CE55FA6" w14:textId="77777777" w:rsidTr="001B1F19">
        <w:trPr>
          <w:trHeight w:val="20"/>
        </w:trPr>
        <w:tc>
          <w:tcPr>
            <w:tcW w:w="2078" w:type="pct"/>
            <w:tcBorders>
              <w:top w:val="nil"/>
              <w:left w:val="nil"/>
              <w:bottom w:val="nil"/>
              <w:right w:val="nil"/>
            </w:tcBorders>
            <w:hideMark/>
          </w:tcPr>
          <w:p w14:paraId="40D9E02A" w14:textId="77777777" w:rsidR="001B1F19" w:rsidRDefault="001B1F19">
            <w:pPr>
              <w:spacing w:after="0" w:line="480" w:lineRule="auto"/>
              <w:rPr>
                <w:rFonts w:ascii="Times New Roman" w:hAnsi="Times New Roman"/>
                <w:sz w:val="24"/>
                <w:szCs w:val="24"/>
              </w:rPr>
            </w:pPr>
            <w:r>
              <w:rPr>
                <w:rFonts w:ascii="Times New Roman" w:hAnsi="Times New Roman"/>
                <w:b/>
                <w:sz w:val="24"/>
                <w:szCs w:val="24"/>
              </w:rPr>
              <w:t>AUC</w:t>
            </w:r>
          </w:p>
        </w:tc>
        <w:tc>
          <w:tcPr>
            <w:tcW w:w="1461" w:type="pct"/>
            <w:tcBorders>
              <w:top w:val="nil"/>
              <w:left w:val="nil"/>
              <w:bottom w:val="nil"/>
              <w:right w:val="nil"/>
            </w:tcBorders>
            <w:hideMark/>
          </w:tcPr>
          <w:p w14:paraId="017973DE" w14:textId="77777777" w:rsidR="001B1F19" w:rsidRDefault="001B1F19">
            <w:pPr>
              <w:spacing w:after="0" w:line="480" w:lineRule="auto"/>
              <w:rPr>
                <w:rFonts w:ascii="Times New Roman" w:hAnsi="Times New Roman"/>
                <w:sz w:val="24"/>
                <w:szCs w:val="24"/>
              </w:rPr>
            </w:pPr>
            <w:r>
              <w:rPr>
                <w:rFonts w:ascii="Times New Roman" w:hAnsi="Times New Roman"/>
                <w:b/>
                <w:sz w:val="24"/>
                <w:szCs w:val="24"/>
              </w:rPr>
              <w:t>0.699</w:t>
            </w:r>
          </w:p>
        </w:tc>
        <w:tc>
          <w:tcPr>
            <w:tcW w:w="1461" w:type="pct"/>
            <w:tcBorders>
              <w:top w:val="nil"/>
              <w:left w:val="nil"/>
              <w:bottom w:val="nil"/>
              <w:right w:val="nil"/>
            </w:tcBorders>
            <w:hideMark/>
          </w:tcPr>
          <w:p w14:paraId="2B5EBF80" w14:textId="77777777" w:rsidR="001B1F19" w:rsidRDefault="001B1F19">
            <w:pPr>
              <w:spacing w:after="0" w:line="480" w:lineRule="auto"/>
              <w:rPr>
                <w:rFonts w:ascii="Times New Roman" w:hAnsi="Times New Roman"/>
                <w:b/>
                <w:sz w:val="24"/>
                <w:szCs w:val="24"/>
              </w:rPr>
            </w:pPr>
            <w:r>
              <w:rPr>
                <w:rFonts w:ascii="Times New Roman" w:hAnsi="Times New Roman"/>
                <w:b/>
                <w:sz w:val="24"/>
                <w:szCs w:val="24"/>
              </w:rPr>
              <w:t>0.809</w:t>
            </w:r>
          </w:p>
        </w:tc>
      </w:tr>
      <w:tr w:rsidR="001B1F19" w14:paraId="7B93003A" w14:textId="77777777" w:rsidTr="001B1F19">
        <w:trPr>
          <w:trHeight w:val="20"/>
        </w:trPr>
        <w:tc>
          <w:tcPr>
            <w:tcW w:w="2078" w:type="pct"/>
            <w:tcBorders>
              <w:top w:val="nil"/>
              <w:left w:val="nil"/>
              <w:bottom w:val="nil"/>
              <w:right w:val="nil"/>
            </w:tcBorders>
            <w:hideMark/>
          </w:tcPr>
          <w:p w14:paraId="369359F4" w14:textId="77777777" w:rsidR="001B1F19" w:rsidRDefault="001B1F19">
            <w:pPr>
              <w:spacing w:after="0" w:line="480" w:lineRule="auto"/>
              <w:rPr>
                <w:rFonts w:ascii="Times New Roman" w:hAnsi="Times New Roman"/>
                <w:sz w:val="24"/>
                <w:szCs w:val="24"/>
              </w:rPr>
            </w:pPr>
            <w:r>
              <w:rPr>
                <w:rFonts w:ascii="Times New Roman" w:hAnsi="Times New Roman"/>
                <w:b/>
                <w:sz w:val="24"/>
                <w:szCs w:val="24"/>
              </w:rPr>
              <w:t>Optimism</w:t>
            </w:r>
          </w:p>
        </w:tc>
        <w:tc>
          <w:tcPr>
            <w:tcW w:w="1461" w:type="pct"/>
            <w:tcBorders>
              <w:top w:val="nil"/>
              <w:left w:val="nil"/>
              <w:bottom w:val="nil"/>
              <w:right w:val="nil"/>
            </w:tcBorders>
            <w:hideMark/>
          </w:tcPr>
          <w:p w14:paraId="4DEEC46D" w14:textId="77777777" w:rsidR="001B1F19" w:rsidRDefault="001B1F19">
            <w:pPr>
              <w:spacing w:after="0" w:line="480" w:lineRule="auto"/>
              <w:rPr>
                <w:rFonts w:ascii="Times New Roman" w:hAnsi="Times New Roman"/>
                <w:sz w:val="24"/>
                <w:szCs w:val="24"/>
              </w:rPr>
            </w:pPr>
            <w:r>
              <w:rPr>
                <w:rFonts w:ascii="Times New Roman" w:hAnsi="Times New Roman"/>
                <w:b/>
                <w:sz w:val="24"/>
                <w:szCs w:val="24"/>
              </w:rPr>
              <w:t>0.7</w:t>
            </w:r>
          </w:p>
        </w:tc>
        <w:tc>
          <w:tcPr>
            <w:tcW w:w="1461" w:type="pct"/>
            <w:tcBorders>
              <w:top w:val="nil"/>
              <w:left w:val="nil"/>
              <w:bottom w:val="nil"/>
              <w:right w:val="nil"/>
            </w:tcBorders>
            <w:hideMark/>
          </w:tcPr>
          <w:p w14:paraId="5BF25AD2" w14:textId="77777777" w:rsidR="001B1F19" w:rsidRDefault="001B1F19">
            <w:pPr>
              <w:spacing w:after="0" w:line="480" w:lineRule="auto"/>
              <w:rPr>
                <w:rFonts w:ascii="Times New Roman" w:hAnsi="Times New Roman"/>
                <w:b/>
                <w:sz w:val="24"/>
                <w:szCs w:val="24"/>
              </w:rPr>
            </w:pPr>
            <w:r>
              <w:rPr>
                <w:rFonts w:ascii="Times New Roman" w:hAnsi="Times New Roman"/>
                <w:b/>
                <w:sz w:val="24"/>
                <w:szCs w:val="24"/>
              </w:rPr>
              <w:t>1.2</w:t>
            </w:r>
          </w:p>
        </w:tc>
      </w:tr>
      <w:tr w:rsidR="001B1F19" w14:paraId="5A85093B" w14:textId="77777777" w:rsidTr="001B1F19">
        <w:trPr>
          <w:trHeight w:val="20"/>
        </w:trPr>
        <w:tc>
          <w:tcPr>
            <w:tcW w:w="2078" w:type="pct"/>
            <w:tcBorders>
              <w:top w:val="nil"/>
              <w:left w:val="nil"/>
              <w:bottom w:val="single" w:sz="4" w:space="0" w:color="7F7F7F" w:themeColor="text1" w:themeTint="80"/>
              <w:right w:val="nil"/>
            </w:tcBorders>
            <w:hideMark/>
          </w:tcPr>
          <w:p w14:paraId="517CBE62" w14:textId="77777777" w:rsidR="001B1F19" w:rsidRDefault="001B1F19">
            <w:pPr>
              <w:spacing w:after="0" w:line="480" w:lineRule="auto"/>
              <w:rPr>
                <w:rFonts w:ascii="Times New Roman" w:hAnsi="Times New Roman"/>
                <w:sz w:val="24"/>
                <w:szCs w:val="24"/>
              </w:rPr>
            </w:pPr>
            <w:r>
              <w:rPr>
                <w:rFonts w:ascii="Times New Roman" w:hAnsi="Times New Roman"/>
                <w:b/>
                <w:sz w:val="24"/>
                <w:szCs w:val="24"/>
              </w:rPr>
              <w:t>Bias-corrected AUC</w:t>
            </w:r>
          </w:p>
        </w:tc>
        <w:tc>
          <w:tcPr>
            <w:tcW w:w="1461" w:type="pct"/>
            <w:tcBorders>
              <w:top w:val="nil"/>
              <w:left w:val="nil"/>
              <w:bottom w:val="single" w:sz="4" w:space="0" w:color="7F7F7F" w:themeColor="text1" w:themeTint="80"/>
              <w:right w:val="nil"/>
            </w:tcBorders>
            <w:hideMark/>
          </w:tcPr>
          <w:p w14:paraId="39A0A59F" w14:textId="77777777" w:rsidR="001B1F19" w:rsidRDefault="001B1F19">
            <w:pPr>
              <w:spacing w:after="0" w:line="480" w:lineRule="auto"/>
              <w:rPr>
                <w:rFonts w:ascii="Times New Roman" w:hAnsi="Times New Roman"/>
                <w:sz w:val="24"/>
                <w:szCs w:val="24"/>
              </w:rPr>
            </w:pPr>
            <w:r>
              <w:rPr>
                <w:rFonts w:ascii="Times New Roman" w:hAnsi="Times New Roman"/>
                <w:b/>
                <w:sz w:val="24"/>
                <w:szCs w:val="24"/>
              </w:rPr>
              <w:t>0.692</w:t>
            </w:r>
          </w:p>
        </w:tc>
        <w:tc>
          <w:tcPr>
            <w:tcW w:w="1461" w:type="pct"/>
            <w:tcBorders>
              <w:top w:val="nil"/>
              <w:left w:val="nil"/>
              <w:bottom w:val="single" w:sz="4" w:space="0" w:color="7F7F7F" w:themeColor="text1" w:themeTint="80"/>
              <w:right w:val="nil"/>
            </w:tcBorders>
            <w:hideMark/>
          </w:tcPr>
          <w:p w14:paraId="62FE8D71" w14:textId="77777777" w:rsidR="001B1F19" w:rsidRDefault="001B1F19">
            <w:pPr>
              <w:spacing w:after="0" w:line="480" w:lineRule="auto"/>
              <w:rPr>
                <w:rFonts w:ascii="Times New Roman" w:hAnsi="Times New Roman"/>
                <w:b/>
                <w:sz w:val="24"/>
                <w:szCs w:val="24"/>
              </w:rPr>
            </w:pPr>
            <w:r>
              <w:rPr>
                <w:rFonts w:ascii="Times New Roman" w:hAnsi="Times New Roman"/>
                <w:b/>
                <w:sz w:val="24"/>
                <w:szCs w:val="24"/>
              </w:rPr>
              <w:t>0.797</w:t>
            </w:r>
          </w:p>
        </w:tc>
      </w:tr>
    </w:tbl>
    <w:p w14:paraId="3CC00CD4" w14:textId="422C438C" w:rsidR="001B1F19" w:rsidRPr="00124616" w:rsidRDefault="001B1F19" w:rsidP="001B1F19">
      <w:pPr>
        <w:spacing w:after="0" w:line="480" w:lineRule="auto"/>
        <w:rPr>
          <w:rFonts w:ascii="Times New Roman" w:hAnsi="Times New Roman"/>
          <w:sz w:val="24"/>
          <w:szCs w:val="24"/>
        </w:rPr>
      </w:pPr>
      <w:r>
        <w:rPr>
          <w:rFonts w:ascii="Times New Roman" w:hAnsi="Times New Roman"/>
          <w:sz w:val="24"/>
          <w:szCs w:val="24"/>
        </w:rPr>
        <w:t>“Retained” indicates how often, as a percentage, a variable was retained in the final model after 200 bootstrapping attempts. * Side level. ǂ</w:t>
      </w:r>
      <w:r>
        <w:rPr>
          <w:rFonts w:ascii="Times New Roman" w:hAnsi="Times New Roman"/>
          <w:i/>
          <w:sz w:val="24"/>
          <w:szCs w:val="24"/>
        </w:rPr>
        <w:t>133.2 ‒ 229.8 ng/mL</w:t>
      </w:r>
      <w:r>
        <w:rPr>
          <w:rFonts w:ascii="Times New Roman" w:hAnsi="Times New Roman"/>
          <w:sz w:val="24"/>
          <w:szCs w:val="24"/>
        </w:rPr>
        <w:t xml:space="preserve"> of urine CTX-II was retained only 3% of the time and was not considered for prediction. Body mass index, BMI; crosslinked C-telopeptide of type II collagen, CTX-II;</w:t>
      </w:r>
      <w:r>
        <w:rPr>
          <w:rFonts w:ascii="Times New Roman" w:hAnsi="Times New Roman"/>
          <w:color w:val="000000"/>
          <w:sz w:val="24"/>
          <w:szCs w:val="24"/>
          <w:lang w:eastAsia="fr-CA"/>
        </w:rPr>
        <w:t xml:space="preserve"> odds ratio, OR; </w:t>
      </w:r>
      <w:r>
        <w:rPr>
          <w:rFonts w:ascii="Times New Roman" w:hAnsi="Times New Roman"/>
          <w:sz w:val="24"/>
          <w:szCs w:val="24"/>
        </w:rPr>
        <w:t xml:space="preserve">confidence interval, CI; </w:t>
      </w:r>
      <w:r>
        <w:rPr>
          <w:rFonts w:ascii="Times New Roman" w:hAnsi="Times New Roman"/>
          <w:color w:val="000000"/>
          <w:sz w:val="24"/>
          <w:szCs w:val="24"/>
          <w:lang w:eastAsia="fr-CA"/>
        </w:rPr>
        <w:t xml:space="preserve">Kellgren/Lawrence, K/L; </w:t>
      </w:r>
      <w:r>
        <w:rPr>
          <w:rFonts w:ascii="Times New Roman" w:hAnsi="Times New Roman"/>
          <w:sz w:val="24"/>
          <w:szCs w:val="24"/>
        </w:rPr>
        <w:t>radiographic knee osteoarthritis (</w:t>
      </w:r>
      <w:r>
        <w:rPr>
          <w:rFonts w:ascii="Times New Roman" w:hAnsi="Times New Roman"/>
          <w:color w:val="000000"/>
          <w:sz w:val="24"/>
          <w:szCs w:val="24"/>
          <w:lang w:eastAsia="fr-CA"/>
        </w:rPr>
        <w:t>K/L grade≥2</w:t>
      </w:r>
      <w:r>
        <w:rPr>
          <w:rFonts w:ascii="Times New Roman" w:hAnsi="Times New Roman"/>
          <w:sz w:val="24"/>
          <w:szCs w:val="24"/>
        </w:rPr>
        <w:t xml:space="preserve">), </w:t>
      </w:r>
      <w:r w:rsidRPr="00124616">
        <w:rPr>
          <w:rFonts w:ascii="Times New Roman" w:hAnsi="Times New Roman"/>
          <w:sz w:val="24"/>
          <w:szCs w:val="24"/>
        </w:rPr>
        <w:t>RKOA</w:t>
      </w:r>
      <w:r w:rsidR="00B91878" w:rsidRPr="00124616">
        <w:rPr>
          <w:rFonts w:ascii="Times New Roman" w:hAnsi="Times New Roman"/>
          <w:sz w:val="24"/>
          <w:szCs w:val="24"/>
        </w:rPr>
        <w:t>;</w:t>
      </w:r>
      <w:r w:rsidR="00B91878" w:rsidRPr="00124616">
        <w:t xml:space="preserve"> b</w:t>
      </w:r>
      <w:r w:rsidR="00B91878" w:rsidRPr="00124616">
        <w:rPr>
          <w:rFonts w:ascii="Times New Roman" w:hAnsi="Times New Roman"/>
          <w:sz w:val="24"/>
          <w:szCs w:val="24"/>
        </w:rPr>
        <w:t>one mineral density, BMD</w:t>
      </w:r>
      <w:r w:rsidR="00562D76" w:rsidRPr="00124616">
        <w:rPr>
          <w:rFonts w:ascii="Times New Roman" w:hAnsi="Times New Roman"/>
          <w:sz w:val="24"/>
          <w:szCs w:val="24"/>
        </w:rPr>
        <w:t>; area under the receiver characteristic curve, AUC.</w:t>
      </w:r>
    </w:p>
    <w:p w14:paraId="2EB8E62D" w14:textId="77777777" w:rsidR="001B1F19" w:rsidRDefault="001B1F19">
      <w:pPr>
        <w:spacing w:after="0" w:line="240" w:lineRule="auto"/>
        <w:rPr>
          <w:rFonts w:ascii="Times New Roman" w:hAnsi="Times New Roman"/>
          <w:sz w:val="24"/>
          <w:szCs w:val="24"/>
        </w:rPr>
      </w:pPr>
      <w:r>
        <w:rPr>
          <w:rFonts w:ascii="Times New Roman" w:hAnsi="Times New Roman"/>
          <w:sz w:val="24"/>
          <w:szCs w:val="24"/>
        </w:rPr>
        <w:br w:type="page"/>
      </w:r>
    </w:p>
    <w:p w14:paraId="066318EE" w14:textId="77777777" w:rsidR="001B1F19" w:rsidRPr="00D204FC" w:rsidRDefault="001B1F19" w:rsidP="001B1F19">
      <w:pPr>
        <w:spacing w:after="0" w:line="480" w:lineRule="auto"/>
        <w:rPr>
          <w:rFonts w:ascii="Times New Roman" w:eastAsia="FreeSans" w:hAnsi="Times New Roman"/>
          <w:sz w:val="24"/>
          <w:szCs w:val="24"/>
          <w:lang w:eastAsia="en-US"/>
        </w:rPr>
      </w:pPr>
      <w:r>
        <w:rPr>
          <w:rFonts w:ascii="Times New Roman" w:hAnsi="Times New Roman"/>
          <w:b/>
          <w:sz w:val="24"/>
          <w:szCs w:val="24"/>
        </w:rPr>
        <w:t>Table 3</w:t>
      </w:r>
      <w:r w:rsidRPr="00D204FC">
        <w:rPr>
          <w:rFonts w:ascii="Times New Roman" w:hAnsi="Times New Roman"/>
          <w:b/>
          <w:sz w:val="24"/>
          <w:szCs w:val="24"/>
        </w:rPr>
        <w:t xml:space="preserve">. </w:t>
      </w:r>
      <w:r>
        <w:rPr>
          <w:rFonts w:ascii="Times New Roman" w:hAnsi="Times New Roman"/>
          <w:sz w:val="24"/>
          <w:szCs w:val="24"/>
        </w:rPr>
        <w:t>Risk score points system for identifying women at risk of developing RKOA in the next 4 years, created using predictor variables identified in the clinical model</w:t>
      </w:r>
      <w:r w:rsidRPr="00D204FC">
        <w:rPr>
          <w:rFonts w:ascii="Times New Roman" w:hAnsi="Times New Roman"/>
          <w:sz w:val="24"/>
          <w:szCs w:val="24"/>
        </w:rPr>
        <w:t>.</w:t>
      </w:r>
      <w:r>
        <w:rPr>
          <w:rFonts w:ascii="Times New Roman" w:hAnsi="Times New Roman"/>
          <w:sz w:val="24"/>
          <w:szCs w:val="24"/>
        </w:rPr>
        <w:t xml:space="preserve"> </w:t>
      </w:r>
    </w:p>
    <w:tbl>
      <w:tblPr>
        <w:tblStyle w:val="PlainTable21"/>
        <w:tblW w:w="4740" w:type="pct"/>
        <w:tblLayout w:type="fixed"/>
        <w:tblLook w:val="0620" w:firstRow="1" w:lastRow="0" w:firstColumn="0" w:lastColumn="0" w:noHBand="1" w:noVBand="1"/>
      </w:tblPr>
      <w:tblGrid>
        <w:gridCol w:w="3829"/>
        <w:gridCol w:w="1399"/>
        <w:gridCol w:w="1247"/>
        <w:gridCol w:w="829"/>
        <w:gridCol w:w="1247"/>
      </w:tblGrid>
      <w:tr w:rsidR="001B1F19" w:rsidRPr="00A3640E" w14:paraId="581FE798" w14:textId="77777777" w:rsidTr="001B1F19">
        <w:trPr>
          <w:cnfStyle w:val="100000000000" w:firstRow="1" w:lastRow="0" w:firstColumn="0" w:lastColumn="0" w:oddVBand="0" w:evenVBand="0" w:oddHBand="0" w:evenHBand="0" w:firstRowFirstColumn="0" w:firstRowLastColumn="0" w:lastRowFirstColumn="0" w:lastRowLastColumn="0"/>
          <w:trHeight w:val="20"/>
        </w:trPr>
        <w:tc>
          <w:tcPr>
            <w:tcW w:w="2239" w:type="pct"/>
          </w:tcPr>
          <w:p w14:paraId="22C00801" w14:textId="77777777" w:rsidR="001B1F19" w:rsidRPr="00A3640E" w:rsidRDefault="001B1F19" w:rsidP="001B1F19">
            <w:pPr>
              <w:spacing w:after="0" w:line="480" w:lineRule="auto"/>
              <w:rPr>
                <w:rFonts w:ascii="Times New Roman" w:hAnsi="Times New Roman"/>
                <w:b w:val="0"/>
                <w:bCs w:val="0"/>
                <w:sz w:val="24"/>
                <w:szCs w:val="24"/>
              </w:rPr>
            </w:pPr>
            <w:r>
              <w:rPr>
                <w:rFonts w:ascii="Times New Roman" w:hAnsi="Times New Roman"/>
                <w:sz w:val="24"/>
                <w:szCs w:val="24"/>
              </w:rPr>
              <w:t>Baseline risk factor</w:t>
            </w:r>
          </w:p>
        </w:tc>
        <w:tc>
          <w:tcPr>
            <w:tcW w:w="818" w:type="pct"/>
          </w:tcPr>
          <w:p w14:paraId="3BFFC1EA" w14:textId="77777777" w:rsidR="001B1F19" w:rsidRPr="00A3640E" w:rsidRDefault="001B1F19" w:rsidP="001B1F19">
            <w:pPr>
              <w:spacing w:after="0" w:line="480" w:lineRule="auto"/>
              <w:rPr>
                <w:rFonts w:ascii="Times New Roman" w:hAnsi="Times New Roman"/>
                <w:bCs w:val="0"/>
                <w:sz w:val="24"/>
                <w:szCs w:val="24"/>
              </w:rPr>
            </w:pPr>
            <w:r>
              <w:rPr>
                <w:rFonts w:ascii="Times New Roman" w:hAnsi="Times New Roman"/>
                <w:sz w:val="24"/>
                <w:szCs w:val="24"/>
              </w:rPr>
              <w:t>Regression coefficient</w:t>
            </w:r>
          </w:p>
        </w:tc>
        <w:tc>
          <w:tcPr>
            <w:tcW w:w="729" w:type="pct"/>
          </w:tcPr>
          <w:p w14:paraId="5DBF06A6" w14:textId="77777777" w:rsidR="001B1F19" w:rsidRPr="00A3640E" w:rsidRDefault="001B1F19" w:rsidP="001B1F19">
            <w:pPr>
              <w:spacing w:after="0" w:line="480" w:lineRule="auto"/>
              <w:rPr>
                <w:rFonts w:ascii="Times New Roman" w:hAnsi="Times New Roman"/>
                <w:b w:val="0"/>
                <w:bCs w:val="0"/>
                <w:i/>
                <w:sz w:val="24"/>
                <w:szCs w:val="24"/>
              </w:rPr>
            </w:pPr>
            <w:r>
              <w:rPr>
                <w:rFonts w:ascii="Times New Roman" w:hAnsi="Times New Roman"/>
                <w:sz w:val="24"/>
                <w:szCs w:val="24"/>
              </w:rPr>
              <w:t>Reference value</w:t>
            </w:r>
          </w:p>
        </w:tc>
        <w:tc>
          <w:tcPr>
            <w:tcW w:w="485" w:type="pct"/>
          </w:tcPr>
          <w:p w14:paraId="046EE394" w14:textId="77777777" w:rsidR="001B1F19" w:rsidRDefault="001B1F19" w:rsidP="001B1F19">
            <w:pPr>
              <w:spacing w:after="0" w:line="480" w:lineRule="auto"/>
              <w:rPr>
                <w:rFonts w:ascii="Times New Roman" w:hAnsi="Times New Roman"/>
                <w:sz w:val="24"/>
                <w:szCs w:val="24"/>
              </w:rPr>
            </w:pPr>
            <w:r>
              <w:rPr>
                <w:rFonts w:ascii="Times New Roman" w:hAnsi="Times New Roman"/>
                <w:sz w:val="24"/>
                <w:szCs w:val="24"/>
              </w:rPr>
              <w:t>Risk score</w:t>
            </w:r>
          </w:p>
        </w:tc>
        <w:tc>
          <w:tcPr>
            <w:tcW w:w="729" w:type="pct"/>
          </w:tcPr>
          <w:p w14:paraId="2D1D4D01" w14:textId="77777777" w:rsidR="001B1F19" w:rsidRDefault="001B1F19" w:rsidP="001B1F19">
            <w:pPr>
              <w:spacing w:after="0" w:line="480" w:lineRule="auto"/>
              <w:rPr>
                <w:rFonts w:ascii="Times New Roman" w:hAnsi="Times New Roman"/>
                <w:sz w:val="24"/>
                <w:szCs w:val="24"/>
              </w:rPr>
            </w:pPr>
            <w:r>
              <w:rPr>
                <w:rFonts w:ascii="Times New Roman" w:hAnsi="Times New Roman"/>
                <w:sz w:val="24"/>
                <w:szCs w:val="24"/>
              </w:rPr>
              <w:t>Final risk score</w:t>
            </w:r>
          </w:p>
        </w:tc>
      </w:tr>
      <w:tr w:rsidR="001B1F19" w:rsidRPr="00A3640E" w14:paraId="2D643A1A" w14:textId="77777777" w:rsidTr="001B1F19">
        <w:trPr>
          <w:trHeight w:val="20"/>
        </w:trPr>
        <w:tc>
          <w:tcPr>
            <w:tcW w:w="2239" w:type="pct"/>
          </w:tcPr>
          <w:p w14:paraId="5B048FF4" w14:textId="77777777" w:rsidR="001B1F19" w:rsidRPr="00A3640E" w:rsidRDefault="001B1F19" w:rsidP="001B1F19">
            <w:pPr>
              <w:spacing w:after="0" w:line="480" w:lineRule="auto"/>
              <w:rPr>
                <w:rFonts w:ascii="Times New Roman" w:hAnsi="Times New Roman"/>
                <w:sz w:val="24"/>
                <w:szCs w:val="24"/>
              </w:rPr>
            </w:pPr>
            <w:r w:rsidRPr="00A3640E">
              <w:rPr>
                <w:rFonts w:ascii="Times New Roman" w:hAnsi="Times New Roman"/>
                <w:b/>
                <w:sz w:val="24"/>
                <w:szCs w:val="24"/>
              </w:rPr>
              <w:t xml:space="preserve">Age, </w:t>
            </w:r>
            <w:r>
              <w:rPr>
                <w:rFonts w:ascii="Times New Roman" w:hAnsi="Times New Roman"/>
                <w:sz w:val="24"/>
                <w:szCs w:val="24"/>
              </w:rPr>
              <w:t>years</w:t>
            </w:r>
          </w:p>
        </w:tc>
        <w:tc>
          <w:tcPr>
            <w:tcW w:w="818" w:type="pct"/>
            <w:vAlign w:val="center"/>
          </w:tcPr>
          <w:p w14:paraId="59136665"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1.06</w:t>
            </w:r>
          </w:p>
        </w:tc>
        <w:tc>
          <w:tcPr>
            <w:tcW w:w="729" w:type="pct"/>
            <w:vAlign w:val="center"/>
          </w:tcPr>
          <w:p w14:paraId="584C19F7" w14:textId="77777777" w:rsidR="001B1F19" w:rsidRPr="00DE6524" w:rsidRDefault="001B1F19" w:rsidP="001B1F19">
            <w:pPr>
              <w:spacing w:after="0" w:line="480" w:lineRule="auto"/>
              <w:jc w:val="center"/>
              <w:rPr>
                <w:rFonts w:ascii="Times New Roman" w:hAnsi="Times New Roman"/>
                <w:sz w:val="24"/>
                <w:szCs w:val="24"/>
              </w:rPr>
            </w:pPr>
          </w:p>
        </w:tc>
        <w:tc>
          <w:tcPr>
            <w:tcW w:w="485" w:type="pct"/>
            <w:vAlign w:val="center"/>
          </w:tcPr>
          <w:p w14:paraId="7A8CFA6F" w14:textId="77777777" w:rsidR="001B1F19" w:rsidRPr="00DE6524" w:rsidRDefault="001B1F19" w:rsidP="001B1F19">
            <w:pPr>
              <w:spacing w:after="0" w:line="480" w:lineRule="auto"/>
              <w:jc w:val="center"/>
              <w:rPr>
                <w:rFonts w:ascii="Times New Roman" w:hAnsi="Times New Roman"/>
                <w:sz w:val="24"/>
                <w:szCs w:val="24"/>
              </w:rPr>
            </w:pPr>
          </w:p>
        </w:tc>
        <w:tc>
          <w:tcPr>
            <w:tcW w:w="729" w:type="pct"/>
            <w:vAlign w:val="center"/>
          </w:tcPr>
          <w:p w14:paraId="0D706F23" w14:textId="77777777" w:rsidR="001B1F19" w:rsidRPr="00DE6524" w:rsidRDefault="001B1F19" w:rsidP="001B1F19">
            <w:pPr>
              <w:spacing w:after="0" w:line="480" w:lineRule="auto"/>
              <w:jc w:val="center"/>
              <w:rPr>
                <w:rFonts w:ascii="Times New Roman" w:hAnsi="Times New Roman"/>
                <w:sz w:val="24"/>
                <w:szCs w:val="24"/>
              </w:rPr>
            </w:pPr>
          </w:p>
        </w:tc>
      </w:tr>
      <w:tr w:rsidR="001B1F19" w:rsidRPr="00A3640E" w14:paraId="6C97D35F" w14:textId="77777777" w:rsidTr="001B1F19">
        <w:trPr>
          <w:trHeight w:val="20"/>
        </w:trPr>
        <w:tc>
          <w:tcPr>
            <w:tcW w:w="2239" w:type="pct"/>
            <w:vAlign w:val="center"/>
          </w:tcPr>
          <w:p w14:paraId="7915CD9C" w14:textId="77777777" w:rsidR="001B1F19" w:rsidRPr="00A3640E" w:rsidRDefault="001B1F19" w:rsidP="001B1F19">
            <w:pPr>
              <w:spacing w:after="0" w:line="480" w:lineRule="auto"/>
              <w:ind w:left="426"/>
              <w:rPr>
                <w:rFonts w:ascii="Times New Roman" w:hAnsi="Times New Roman"/>
                <w:b/>
                <w:sz w:val="24"/>
                <w:szCs w:val="24"/>
              </w:rPr>
            </w:pPr>
            <w:r>
              <w:rPr>
                <w:rFonts w:ascii="Times New Roman" w:hAnsi="Times New Roman"/>
                <w:i/>
                <w:sz w:val="24"/>
                <w:szCs w:val="24"/>
              </w:rPr>
              <w:t>44 to 48</w:t>
            </w:r>
          </w:p>
        </w:tc>
        <w:tc>
          <w:tcPr>
            <w:tcW w:w="818" w:type="pct"/>
            <w:vAlign w:val="center"/>
          </w:tcPr>
          <w:p w14:paraId="547DD587" w14:textId="77777777" w:rsidR="001B1F19" w:rsidRPr="00DE6524" w:rsidRDefault="001B1F19" w:rsidP="001B1F19">
            <w:pPr>
              <w:spacing w:after="0" w:line="480" w:lineRule="auto"/>
              <w:jc w:val="center"/>
              <w:rPr>
                <w:rFonts w:ascii="Times New Roman" w:hAnsi="Times New Roman"/>
                <w:sz w:val="24"/>
                <w:szCs w:val="24"/>
              </w:rPr>
            </w:pPr>
          </w:p>
        </w:tc>
        <w:tc>
          <w:tcPr>
            <w:tcW w:w="729" w:type="pct"/>
            <w:vAlign w:val="center"/>
          </w:tcPr>
          <w:p w14:paraId="7A757F9F"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46</w:t>
            </w:r>
          </w:p>
        </w:tc>
        <w:tc>
          <w:tcPr>
            <w:tcW w:w="485" w:type="pct"/>
            <w:vAlign w:val="center"/>
          </w:tcPr>
          <w:p w14:paraId="08ADDFF7"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4</w:t>
            </w:r>
          </w:p>
        </w:tc>
        <w:tc>
          <w:tcPr>
            <w:tcW w:w="729" w:type="pct"/>
            <w:vAlign w:val="center"/>
          </w:tcPr>
          <w:p w14:paraId="1175BB1C"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0</w:t>
            </w:r>
          </w:p>
        </w:tc>
      </w:tr>
      <w:tr w:rsidR="001B1F19" w:rsidRPr="00A3640E" w14:paraId="3FEBC133" w14:textId="77777777" w:rsidTr="001B1F19">
        <w:trPr>
          <w:trHeight w:val="20"/>
        </w:trPr>
        <w:tc>
          <w:tcPr>
            <w:tcW w:w="2239" w:type="pct"/>
            <w:vAlign w:val="center"/>
          </w:tcPr>
          <w:p w14:paraId="1794D82E" w14:textId="77777777" w:rsidR="001B1F19" w:rsidRPr="00EC7D64" w:rsidRDefault="001B1F19" w:rsidP="001B1F19">
            <w:pPr>
              <w:spacing w:after="0" w:line="480" w:lineRule="auto"/>
              <w:ind w:left="426"/>
              <w:rPr>
                <w:rFonts w:ascii="Times New Roman" w:hAnsi="Times New Roman"/>
                <w:i/>
                <w:sz w:val="24"/>
                <w:szCs w:val="24"/>
              </w:rPr>
            </w:pPr>
            <w:r w:rsidRPr="000E2BEF">
              <w:rPr>
                <w:rFonts w:ascii="Times New Roman" w:hAnsi="Times New Roman"/>
                <w:i/>
                <w:sz w:val="24"/>
                <w:szCs w:val="24"/>
              </w:rPr>
              <w:t>49</w:t>
            </w:r>
            <w:r>
              <w:rPr>
                <w:rFonts w:ascii="Times New Roman" w:hAnsi="Times New Roman"/>
                <w:i/>
                <w:sz w:val="24"/>
                <w:szCs w:val="24"/>
              </w:rPr>
              <w:t xml:space="preserve"> to </w:t>
            </w:r>
            <w:r w:rsidRPr="000E2BEF">
              <w:rPr>
                <w:rFonts w:ascii="Times New Roman" w:hAnsi="Times New Roman"/>
                <w:i/>
                <w:sz w:val="24"/>
                <w:szCs w:val="24"/>
              </w:rPr>
              <w:t>51</w:t>
            </w:r>
          </w:p>
        </w:tc>
        <w:tc>
          <w:tcPr>
            <w:tcW w:w="818" w:type="pct"/>
            <w:vAlign w:val="center"/>
          </w:tcPr>
          <w:p w14:paraId="44360925" w14:textId="77777777" w:rsidR="001B1F19" w:rsidRPr="00DE6524" w:rsidRDefault="001B1F19" w:rsidP="001B1F19">
            <w:pPr>
              <w:spacing w:after="0" w:line="480" w:lineRule="auto"/>
              <w:jc w:val="center"/>
              <w:rPr>
                <w:rFonts w:ascii="Times New Roman" w:hAnsi="Times New Roman"/>
                <w:sz w:val="24"/>
                <w:szCs w:val="24"/>
              </w:rPr>
            </w:pPr>
          </w:p>
        </w:tc>
        <w:tc>
          <w:tcPr>
            <w:tcW w:w="729" w:type="pct"/>
            <w:vAlign w:val="center"/>
          </w:tcPr>
          <w:p w14:paraId="68099F44"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50</w:t>
            </w:r>
          </w:p>
        </w:tc>
        <w:tc>
          <w:tcPr>
            <w:tcW w:w="485" w:type="pct"/>
            <w:vAlign w:val="center"/>
          </w:tcPr>
          <w:p w14:paraId="542FD0D7"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5</w:t>
            </w:r>
          </w:p>
        </w:tc>
        <w:tc>
          <w:tcPr>
            <w:tcW w:w="729" w:type="pct"/>
            <w:vAlign w:val="center"/>
          </w:tcPr>
          <w:p w14:paraId="496B997A"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1</w:t>
            </w:r>
          </w:p>
        </w:tc>
      </w:tr>
      <w:tr w:rsidR="001B1F19" w:rsidRPr="00A3640E" w14:paraId="2FD2CFF3" w14:textId="77777777" w:rsidTr="001B1F19">
        <w:trPr>
          <w:trHeight w:val="20"/>
        </w:trPr>
        <w:tc>
          <w:tcPr>
            <w:tcW w:w="2239" w:type="pct"/>
            <w:vAlign w:val="center"/>
          </w:tcPr>
          <w:p w14:paraId="525FA03C" w14:textId="77777777" w:rsidR="001B1F19" w:rsidRPr="00EC7D64" w:rsidRDefault="001B1F19" w:rsidP="001B1F19">
            <w:pPr>
              <w:spacing w:after="0" w:line="480" w:lineRule="auto"/>
              <w:ind w:left="426"/>
              <w:rPr>
                <w:rFonts w:ascii="Times New Roman" w:hAnsi="Times New Roman"/>
                <w:i/>
                <w:sz w:val="24"/>
                <w:szCs w:val="24"/>
              </w:rPr>
            </w:pPr>
            <w:r w:rsidRPr="000E2BEF">
              <w:rPr>
                <w:rFonts w:ascii="Times New Roman" w:hAnsi="Times New Roman"/>
                <w:i/>
                <w:sz w:val="24"/>
                <w:szCs w:val="24"/>
              </w:rPr>
              <w:t>5</w:t>
            </w:r>
            <w:r>
              <w:rPr>
                <w:rFonts w:ascii="Times New Roman" w:hAnsi="Times New Roman"/>
                <w:i/>
                <w:sz w:val="24"/>
                <w:szCs w:val="24"/>
              </w:rPr>
              <w:t>2</w:t>
            </w:r>
            <w:r w:rsidRPr="000E2BEF">
              <w:rPr>
                <w:rFonts w:ascii="Times New Roman" w:hAnsi="Times New Roman"/>
                <w:i/>
                <w:sz w:val="24"/>
                <w:szCs w:val="24"/>
              </w:rPr>
              <w:t xml:space="preserve"> </w:t>
            </w:r>
            <w:r>
              <w:rPr>
                <w:rFonts w:ascii="Times New Roman" w:hAnsi="Times New Roman"/>
                <w:i/>
                <w:sz w:val="24"/>
                <w:szCs w:val="24"/>
              </w:rPr>
              <w:t>to 66</w:t>
            </w:r>
          </w:p>
        </w:tc>
        <w:tc>
          <w:tcPr>
            <w:tcW w:w="818" w:type="pct"/>
            <w:vAlign w:val="center"/>
          </w:tcPr>
          <w:p w14:paraId="39930E6A" w14:textId="77777777" w:rsidR="001B1F19" w:rsidRPr="00DE6524" w:rsidRDefault="001B1F19" w:rsidP="001B1F19">
            <w:pPr>
              <w:spacing w:after="0" w:line="480" w:lineRule="auto"/>
              <w:jc w:val="center"/>
              <w:rPr>
                <w:rFonts w:ascii="Times New Roman" w:hAnsi="Times New Roman"/>
                <w:sz w:val="24"/>
                <w:szCs w:val="24"/>
              </w:rPr>
            </w:pPr>
          </w:p>
        </w:tc>
        <w:tc>
          <w:tcPr>
            <w:tcW w:w="729" w:type="pct"/>
            <w:vAlign w:val="center"/>
          </w:tcPr>
          <w:p w14:paraId="599CD292"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59</w:t>
            </w:r>
          </w:p>
        </w:tc>
        <w:tc>
          <w:tcPr>
            <w:tcW w:w="485" w:type="pct"/>
            <w:vAlign w:val="center"/>
          </w:tcPr>
          <w:p w14:paraId="7047119D"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6</w:t>
            </w:r>
          </w:p>
        </w:tc>
        <w:tc>
          <w:tcPr>
            <w:tcW w:w="729" w:type="pct"/>
            <w:vAlign w:val="center"/>
          </w:tcPr>
          <w:p w14:paraId="717BA76C"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2</w:t>
            </w:r>
          </w:p>
        </w:tc>
      </w:tr>
      <w:tr w:rsidR="001B1F19" w:rsidRPr="00A3640E" w14:paraId="5E228A77" w14:textId="77777777" w:rsidTr="001B1F19">
        <w:trPr>
          <w:trHeight w:val="20"/>
        </w:trPr>
        <w:tc>
          <w:tcPr>
            <w:tcW w:w="2239" w:type="pct"/>
          </w:tcPr>
          <w:p w14:paraId="45805E8A" w14:textId="77777777" w:rsidR="001B1F19" w:rsidRPr="00A3640E" w:rsidRDefault="001B1F19" w:rsidP="001B1F19">
            <w:pPr>
              <w:spacing w:after="0" w:line="480" w:lineRule="auto"/>
              <w:rPr>
                <w:rFonts w:ascii="Times New Roman" w:hAnsi="Times New Roman"/>
                <w:b/>
                <w:sz w:val="24"/>
                <w:szCs w:val="24"/>
              </w:rPr>
            </w:pPr>
            <w:r w:rsidRPr="00A46F44">
              <w:rPr>
                <w:rFonts w:ascii="Times New Roman" w:hAnsi="Times New Roman"/>
                <w:b/>
                <w:sz w:val="24"/>
                <w:szCs w:val="24"/>
              </w:rPr>
              <w:t>Quadriceps circumference</w:t>
            </w:r>
            <w:r>
              <w:rPr>
                <w:rFonts w:ascii="Times New Roman" w:hAnsi="Times New Roman"/>
                <w:sz w:val="24"/>
                <w:szCs w:val="24"/>
              </w:rPr>
              <w:t>,</w:t>
            </w:r>
            <w:r w:rsidRPr="0034274C">
              <w:rPr>
                <w:rFonts w:ascii="Times New Roman" w:hAnsi="Times New Roman"/>
                <w:sz w:val="24"/>
                <w:szCs w:val="24"/>
              </w:rPr>
              <w:t xml:space="preserve"> cm*</w:t>
            </w:r>
          </w:p>
        </w:tc>
        <w:tc>
          <w:tcPr>
            <w:tcW w:w="818" w:type="pct"/>
            <w:vAlign w:val="center"/>
          </w:tcPr>
          <w:p w14:paraId="68B7B5FD"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1.11</w:t>
            </w:r>
          </w:p>
        </w:tc>
        <w:tc>
          <w:tcPr>
            <w:tcW w:w="729" w:type="pct"/>
            <w:vAlign w:val="center"/>
          </w:tcPr>
          <w:p w14:paraId="6ACD8D4A" w14:textId="77777777" w:rsidR="001B1F19" w:rsidRPr="00DE6524" w:rsidRDefault="001B1F19" w:rsidP="001B1F19">
            <w:pPr>
              <w:spacing w:after="0" w:line="480" w:lineRule="auto"/>
              <w:jc w:val="center"/>
              <w:rPr>
                <w:rFonts w:ascii="Times New Roman" w:hAnsi="Times New Roman"/>
                <w:sz w:val="24"/>
                <w:szCs w:val="24"/>
              </w:rPr>
            </w:pPr>
          </w:p>
        </w:tc>
        <w:tc>
          <w:tcPr>
            <w:tcW w:w="485" w:type="pct"/>
            <w:vAlign w:val="center"/>
          </w:tcPr>
          <w:p w14:paraId="6AB23CAD" w14:textId="77777777" w:rsidR="001B1F19" w:rsidRPr="00DE6524" w:rsidRDefault="001B1F19" w:rsidP="001B1F19">
            <w:pPr>
              <w:spacing w:after="0" w:line="480" w:lineRule="auto"/>
              <w:jc w:val="center"/>
              <w:rPr>
                <w:rFonts w:ascii="Times New Roman" w:hAnsi="Times New Roman"/>
                <w:sz w:val="24"/>
                <w:szCs w:val="24"/>
              </w:rPr>
            </w:pPr>
          </w:p>
        </w:tc>
        <w:tc>
          <w:tcPr>
            <w:tcW w:w="729" w:type="pct"/>
            <w:vAlign w:val="center"/>
          </w:tcPr>
          <w:p w14:paraId="52CEAF29" w14:textId="77777777" w:rsidR="001B1F19" w:rsidRPr="00DE6524" w:rsidRDefault="001B1F19" w:rsidP="001B1F19">
            <w:pPr>
              <w:spacing w:after="0" w:line="480" w:lineRule="auto"/>
              <w:jc w:val="center"/>
              <w:rPr>
                <w:rFonts w:ascii="Times New Roman" w:hAnsi="Times New Roman"/>
                <w:sz w:val="24"/>
                <w:szCs w:val="24"/>
              </w:rPr>
            </w:pPr>
          </w:p>
        </w:tc>
      </w:tr>
      <w:tr w:rsidR="001B1F19" w:rsidRPr="00A3640E" w14:paraId="576B349F" w14:textId="77777777" w:rsidTr="001B1F19">
        <w:trPr>
          <w:trHeight w:val="20"/>
        </w:trPr>
        <w:tc>
          <w:tcPr>
            <w:tcW w:w="2239" w:type="pct"/>
            <w:vAlign w:val="center"/>
          </w:tcPr>
          <w:p w14:paraId="6E26D783" w14:textId="77777777" w:rsidR="001B1F19" w:rsidRPr="004B7027" w:rsidRDefault="001B1F19" w:rsidP="001B1F19">
            <w:pPr>
              <w:spacing w:after="0" w:line="480" w:lineRule="auto"/>
              <w:ind w:left="426"/>
              <w:rPr>
                <w:rFonts w:ascii="Times New Roman" w:hAnsi="Times New Roman"/>
                <w:i/>
                <w:sz w:val="24"/>
                <w:szCs w:val="24"/>
              </w:rPr>
            </w:pPr>
            <w:r>
              <w:rPr>
                <w:rFonts w:ascii="Times New Roman" w:hAnsi="Times New Roman"/>
                <w:i/>
                <w:sz w:val="24"/>
                <w:szCs w:val="24"/>
              </w:rPr>
              <w:t>32 to 39</w:t>
            </w:r>
          </w:p>
        </w:tc>
        <w:tc>
          <w:tcPr>
            <w:tcW w:w="818" w:type="pct"/>
            <w:vAlign w:val="center"/>
          </w:tcPr>
          <w:p w14:paraId="6326A616" w14:textId="77777777" w:rsidR="001B1F19" w:rsidRPr="00DE6524" w:rsidRDefault="001B1F19" w:rsidP="001B1F19">
            <w:pPr>
              <w:spacing w:after="0" w:line="480" w:lineRule="auto"/>
              <w:jc w:val="center"/>
              <w:rPr>
                <w:rFonts w:ascii="Times New Roman" w:hAnsi="Times New Roman"/>
                <w:sz w:val="24"/>
                <w:szCs w:val="24"/>
              </w:rPr>
            </w:pPr>
          </w:p>
        </w:tc>
        <w:tc>
          <w:tcPr>
            <w:tcW w:w="729" w:type="pct"/>
            <w:vAlign w:val="center"/>
          </w:tcPr>
          <w:p w14:paraId="5CBE909A"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35.5</w:t>
            </w:r>
          </w:p>
        </w:tc>
        <w:tc>
          <w:tcPr>
            <w:tcW w:w="485" w:type="pct"/>
            <w:vAlign w:val="center"/>
          </w:tcPr>
          <w:p w14:paraId="15BE5264"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3</w:t>
            </w:r>
          </w:p>
        </w:tc>
        <w:tc>
          <w:tcPr>
            <w:tcW w:w="729" w:type="pct"/>
            <w:vAlign w:val="center"/>
          </w:tcPr>
          <w:p w14:paraId="416B9621"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0</w:t>
            </w:r>
          </w:p>
        </w:tc>
      </w:tr>
      <w:tr w:rsidR="001B1F19" w:rsidRPr="00A3640E" w14:paraId="0AC38798" w14:textId="77777777" w:rsidTr="001B1F19">
        <w:trPr>
          <w:trHeight w:val="20"/>
        </w:trPr>
        <w:tc>
          <w:tcPr>
            <w:tcW w:w="2239" w:type="pct"/>
            <w:vAlign w:val="center"/>
          </w:tcPr>
          <w:p w14:paraId="46CEA049" w14:textId="77777777" w:rsidR="001B1F19" w:rsidRPr="004B7027" w:rsidRDefault="001B1F19" w:rsidP="001B1F19">
            <w:pPr>
              <w:spacing w:after="0" w:line="480" w:lineRule="auto"/>
              <w:ind w:left="426"/>
              <w:rPr>
                <w:rFonts w:ascii="Times New Roman" w:hAnsi="Times New Roman"/>
                <w:i/>
                <w:sz w:val="24"/>
                <w:szCs w:val="24"/>
              </w:rPr>
            </w:pPr>
            <w:r>
              <w:rPr>
                <w:rFonts w:ascii="Times New Roman" w:hAnsi="Times New Roman"/>
                <w:i/>
                <w:sz w:val="24"/>
                <w:szCs w:val="24"/>
              </w:rPr>
              <w:t>40 to 43</w:t>
            </w:r>
          </w:p>
        </w:tc>
        <w:tc>
          <w:tcPr>
            <w:tcW w:w="818" w:type="pct"/>
            <w:vAlign w:val="center"/>
          </w:tcPr>
          <w:p w14:paraId="7FE7F944" w14:textId="77777777" w:rsidR="001B1F19" w:rsidRPr="00DE6524" w:rsidRDefault="001B1F19" w:rsidP="001B1F19">
            <w:pPr>
              <w:spacing w:after="0" w:line="480" w:lineRule="auto"/>
              <w:jc w:val="center"/>
              <w:rPr>
                <w:rFonts w:ascii="Times New Roman" w:hAnsi="Times New Roman"/>
                <w:sz w:val="24"/>
                <w:szCs w:val="24"/>
              </w:rPr>
            </w:pPr>
          </w:p>
        </w:tc>
        <w:tc>
          <w:tcPr>
            <w:tcW w:w="729" w:type="pct"/>
            <w:vAlign w:val="center"/>
          </w:tcPr>
          <w:p w14:paraId="0152A35D"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41.5</w:t>
            </w:r>
          </w:p>
        </w:tc>
        <w:tc>
          <w:tcPr>
            <w:tcW w:w="485" w:type="pct"/>
            <w:vAlign w:val="center"/>
          </w:tcPr>
          <w:p w14:paraId="5A51CB6C"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4</w:t>
            </w:r>
          </w:p>
        </w:tc>
        <w:tc>
          <w:tcPr>
            <w:tcW w:w="729" w:type="pct"/>
            <w:vAlign w:val="center"/>
          </w:tcPr>
          <w:p w14:paraId="0EF5E79F"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1</w:t>
            </w:r>
          </w:p>
        </w:tc>
      </w:tr>
      <w:tr w:rsidR="001B1F19" w:rsidRPr="00A3640E" w14:paraId="0185AC3A" w14:textId="77777777" w:rsidTr="001B1F19">
        <w:trPr>
          <w:trHeight w:val="20"/>
        </w:trPr>
        <w:tc>
          <w:tcPr>
            <w:tcW w:w="2239" w:type="pct"/>
            <w:vAlign w:val="center"/>
          </w:tcPr>
          <w:p w14:paraId="0A359AFA" w14:textId="77777777" w:rsidR="001B1F19" w:rsidRPr="004B7027" w:rsidRDefault="001B1F19" w:rsidP="001B1F19">
            <w:pPr>
              <w:spacing w:after="0" w:line="480" w:lineRule="auto"/>
              <w:ind w:left="426"/>
              <w:rPr>
                <w:rFonts w:ascii="Times New Roman" w:hAnsi="Times New Roman"/>
                <w:i/>
                <w:sz w:val="24"/>
                <w:szCs w:val="24"/>
              </w:rPr>
            </w:pPr>
            <w:r>
              <w:rPr>
                <w:rFonts w:ascii="Times New Roman" w:hAnsi="Times New Roman"/>
                <w:i/>
                <w:sz w:val="24"/>
                <w:szCs w:val="24"/>
              </w:rPr>
              <w:t>44 to 63</w:t>
            </w:r>
          </w:p>
        </w:tc>
        <w:tc>
          <w:tcPr>
            <w:tcW w:w="818" w:type="pct"/>
            <w:vAlign w:val="center"/>
          </w:tcPr>
          <w:p w14:paraId="45872A9B" w14:textId="77777777" w:rsidR="001B1F19" w:rsidRPr="00DE6524" w:rsidRDefault="001B1F19" w:rsidP="001B1F19">
            <w:pPr>
              <w:spacing w:after="0" w:line="480" w:lineRule="auto"/>
              <w:jc w:val="center"/>
              <w:rPr>
                <w:rFonts w:ascii="Times New Roman" w:hAnsi="Times New Roman"/>
                <w:sz w:val="24"/>
                <w:szCs w:val="24"/>
              </w:rPr>
            </w:pPr>
          </w:p>
        </w:tc>
        <w:tc>
          <w:tcPr>
            <w:tcW w:w="729" w:type="pct"/>
            <w:vAlign w:val="center"/>
          </w:tcPr>
          <w:p w14:paraId="6D7A6894"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53.5</w:t>
            </w:r>
          </w:p>
        </w:tc>
        <w:tc>
          <w:tcPr>
            <w:tcW w:w="485" w:type="pct"/>
            <w:vAlign w:val="center"/>
          </w:tcPr>
          <w:p w14:paraId="0C0AE1AA"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5</w:t>
            </w:r>
          </w:p>
        </w:tc>
        <w:tc>
          <w:tcPr>
            <w:tcW w:w="729" w:type="pct"/>
            <w:vAlign w:val="center"/>
          </w:tcPr>
          <w:p w14:paraId="187FFFD1"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2</w:t>
            </w:r>
          </w:p>
        </w:tc>
      </w:tr>
      <w:tr w:rsidR="001B1F19" w:rsidRPr="00A3640E" w14:paraId="12C179AB" w14:textId="77777777" w:rsidTr="001B1F19">
        <w:trPr>
          <w:trHeight w:val="20"/>
        </w:trPr>
        <w:tc>
          <w:tcPr>
            <w:tcW w:w="2239" w:type="pct"/>
          </w:tcPr>
          <w:p w14:paraId="002CE280" w14:textId="491D8854" w:rsidR="001B1F19" w:rsidRPr="00134709" w:rsidRDefault="001B1F19" w:rsidP="00B03955">
            <w:pPr>
              <w:spacing w:after="0" w:line="480" w:lineRule="auto"/>
              <w:rPr>
                <w:rFonts w:ascii="Times New Roman" w:hAnsi="Times New Roman"/>
                <w:b/>
                <w:bCs/>
                <w:sz w:val="24"/>
                <w:szCs w:val="24"/>
              </w:rPr>
            </w:pPr>
            <w:r w:rsidRPr="0019712E">
              <w:rPr>
                <w:rFonts w:ascii="Times New Roman" w:hAnsi="Times New Roman"/>
                <w:b/>
                <w:bCs/>
                <w:sz w:val="24"/>
                <w:szCs w:val="24"/>
              </w:rPr>
              <w:t>CTX-II tertiles (</w:t>
            </w:r>
            <w:r>
              <w:rPr>
                <w:rFonts w:ascii="Times New Roman" w:hAnsi="Times New Roman"/>
                <w:b/>
                <w:bCs/>
                <w:sz w:val="24"/>
                <w:szCs w:val="24"/>
              </w:rPr>
              <w:t>mc</w:t>
            </w:r>
            <w:r w:rsidRPr="0019712E">
              <w:rPr>
                <w:rFonts w:ascii="Times New Roman" w:hAnsi="Times New Roman"/>
                <w:b/>
                <w:bCs/>
                <w:sz w:val="24"/>
                <w:szCs w:val="24"/>
              </w:rPr>
              <w:t>g/mL)</w:t>
            </w:r>
            <w:r>
              <w:rPr>
                <w:rFonts w:ascii="Times New Roman" w:hAnsi="Times New Roman"/>
                <w:sz w:val="24"/>
                <w:szCs w:val="24"/>
              </w:rPr>
              <w:t>ǂ</w:t>
            </w:r>
          </w:p>
        </w:tc>
        <w:tc>
          <w:tcPr>
            <w:tcW w:w="818" w:type="pct"/>
            <w:vAlign w:val="center"/>
          </w:tcPr>
          <w:p w14:paraId="54F9E92B" w14:textId="77777777" w:rsidR="001B1F19" w:rsidRPr="00DE6524" w:rsidRDefault="001B1F19" w:rsidP="001B1F19">
            <w:pPr>
              <w:spacing w:after="0" w:line="480" w:lineRule="auto"/>
              <w:jc w:val="center"/>
              <w:rPr>
                <w:rFonts w:ascii="Times New Roman" w:hAnsi="Times New Roman"/>
                <w:sz w:val="24"/>
                <w:szCs w:val="24"/>
              </w:rPr>
            </w:pPr>
            <w:r w:rsidRPr="00DE6524">
              <w:rPr>
                <w:rFonts w:ascii="Times New Roman" w:hAnsi="Times New Roman"/>
                <w:sz w:val="24"/>
                <w:szCs w:val="24"/>
              </w:rPr>
              <w:t>1.9</w:t>
            </w:r>
          </w:p>
        </w:tc>
        <w:tc>
          <w:tcPr>
            <w:tcW w:w="729" w:type="pct"/>
            <w:vAlign w:val="center"/>
          </w:tcPr>
          <w:p w14:paraId="12730375" w14:textId="77777777" w:rsidR="001B1F19" w:rsidRPr="00DE6524" w:rsidRDefault="001B1F19" w:rsidP="001B1F19">
            <w:pPr>
              <w:spacing w:after="0" w:line="480" w:lineRule="auto"/>
              <w:jc w:val="center"/>
              <w:rPr>
                <w:rFonts w:ascii="Times New Roman" w:hAnsi="Times New Roman"/>
                <w:sz w:val="24"/>
                <w:szCs w:val="24"/>
              </w:rPr>
            </w:pPr>
          </w:p>
        </w:tc>
        <w:tc>
          <w:tcPr>
            <w:tcW w:w="485" w:type="pct"/>
            <w:vAlign w:val="center"/>
          </w:tcPr>
          <w:p w14:paraId="61584BA3" w14:textId="77777777" w:rsidR="001B1F19" w:rsidRPr="00DE6524" w:rsidRDefault="001B1F19" w:rsidP="001B1F19">
            <w:pPr>
              <w:spacing w:after="0" w:line="480" w:lineRule="auto"/>
              <w:jc w:val="center"/>
              <w:rPr>
                <w:rFonts w:ascii="Times New Roman" w:hAnsi="Times New Roman"/>
                <w:sz w:val="24"/>
                <w:szCs w:val="24"/>
              </w:rPr>
            </w:pPr>
          </w:p>
        </w:tc>
        <w:tc>
          <w:tcPr>
            <w:tcW w:w="729" w:type="pct"/>
            <w:vAlign w:val="center"/>
          </w:tcPr>
          <w:p w14:paraId="135A8588" w14:textId="77777777" w:rsidR="001B1F19" w:rsidRPr="00DE6524" w:rsidRDefault="001B1F19" w:rsidP="001B1F19">
            <w:pPr>
              <w:spacing w:after="0" w:line="480" w:lineRule="auto"/>
              <w:jc w:val="center"/>
              <w:rPr>
                <w:rFonts w:ascii="Times New Roman" w:hAnsi="Times New Roman"/>
                <w:sz w:val="24"/>
                <w:szCs w:val="24"/>
              </w:rPr>
            </w:pPr>
          </w:p>
        </w:tc>
      </w:tr>
      <w:tr w:rsidR="001B1F19" w:rsidRPr="00A3640E" w14:paraId="174DC43F" w14:textId="77777777" w:rsidTr="001B1F19">
        <w:trPr>
          <w:trHeight w:val="20"/>
        </w:trPr>
        <w:tc>
          <w:tcPr>
            <w:tcW w:w="2239" w:type="pct"/>
            <w:vAlign w:val="center"/>
          </w:tcPr>
          <w:p w14:paraId="23653EA2" w14:textId="77777777" w:rsidR="001B1F19" w:rsidRPr="0019712E" w:rsidRDefault="001B1F19" w:rsidP="001B1F19">
            <w:pPr>
              <w:spacing w:after="0" w:line="480" w:lineRule="auto"/>
              <w:ind w:left="426"/>
              <w:rPr>
                <w:rFonts w:ascii="Times New Roman" w:hAnsi="Times New Roman"/>
                <w:i/>
                <w:sz w:val="24"/>
                <w:szCs w:val="24"/>
              </w:rPr>
            </w:pPr>
            <w:r>
              <w:rPr>
                <w:rFonts w:ascii="Times New Roman" w:hAnsi="Times New Roman"/>
                <w:i/>
                <w:sz w:val="24"/>
                <w:szCs w:val="24"/>
              </w:rPr>
              <w:t>0.0</w:t>
            </w:r>
            <w:r w:rsidRPr="0019712E">
              <w:rPr>
                <w:rFonts w:ascii="Times New Roman" w:hAnsi="Times New Roman"/>
                <w:i/>
                <w:sz w:val="24"/>
                <w:szCs w:val="24"/>
              </w:rPr>
              <w:t xml:space="preserve">527 to </w:t>
            </w:r>
            <w:r>
              <w:rPr>
                <w:rFonts w:ascii="Times New Roman" w:hAnsi="Times New Roman"/>
                <w:i/>
                <w:sz w:val="24"/>
                <w:szCs w:val="24"/>
              </w:rPr>
              <w:t>0.</w:t>
            </w:r>
            <w:r w:rsidRPr="0019712E">
              <w:rPr>
                <w:rFonts w:ascii="Times New Roman" w:hAnsi="Times New Roman"/>
                <w:i/>
                <w:sz w:val="24"/>
                <w:szCs w:val="24"/>
              </w:rPr>
              <w:t>1331</w:t>
            </w:r>
          </w:p>
        </w:tc>
        <w:tc>
          <w:tcPr>
            <w:tcW w:w="818" w:type="pct"/>
            <w:vAlign w:val="center"/>
          </w:tcPr>
          <w:p w14:paraId="7E209873" w14:textId="77777777" w:rsidR="001B1F19" w:rsidRPr="00DE6524" w:rsidRDefault="001B1F19" w:rsidP="001B1F19">
            <w:pPr>
              <w:spacing w:after="0" w:line="480" w:lineRule="auto"/>
              <w:jc w:val="center"/>
              <w:rPr>
                <w:rFonts w:ascii="Times New Roman" w:hAnsi="Times New Roman"/>
                <w:sz w:val="24"/>
                <w:szCs w:val="24"/>
              </w:rPr>
            </w:pPr>
          </w:p>
        </w:tc>
        <w:tc>
          <w:tcPr>
            <w:tcW w:w="729" w:type="pct"/>
            <w:vAlign w:val="center"/>
          </w:tcPr>
          <w:p w14:paraId="43857E8B" w14:textId="77777777" w:rsidR="001B1F19" w:rsidRPr="00CE7B54" w:rsidRDefault="001B1F19" w:rsidP="001B1F19">
            <w:pPr>
              <w:spacing w:after="0" w:line="480" w:lineRule="auto"/>
              <w:jc w:val="center"/>
              <w:rPr>
                <w:rFonts w:ascii="Times New Roman" w:hAnsi="Times New Roman"/>
                <w:sz w:val="24"/>
                <w:szCs w:val="24"/>
              </w:rPr>
            </w:pPr>
            <w:r w:rsidRPr="00CE7B54">
              <w:rPr>
                <w:rFonts w:ascii="Times New Roman" w:hAnsi="Times New Roman"/>
                <w:sz w:val="24"/>
                <w:szCs w:val="24"/>
              </w:rPr>
              <w:t>0.09</w:t>
            </w:r>
          </w:p>
        </w:tc>
        <w:tc>
          <w:tcPr>
            <w:tcW w:w="485" w:type="pct"/>
            <w:vAlign w:val="center"/>
          </w:tcPr>
          <w:p w14:paraId="7354839E" w14:textId="77777777" w:rsidR="001B1F19" w:rsidRPr="00CE7B54" w:rsidRDefault="001B1F19" w:rsidP="001B1F19">
            <w:pPr>
              <w:spacing w:after="0" w:line="480" w:lineRule="auto"/>
              <w:jc w:val="center"/>
              <w:rPr>
                <w:rFonts w:ascii="Times New Roman" w:hAnsi="Times New Roman"/>
                <w:sz w:val="24"/>
                <w:szCs w:val="24"/>
              </w:rPr>
            </w:pPr>
            <w:r w:rsidRPr="00CE7B54">
              <w:rPr>
                <w:rFonts w:ascii="Times New Roman" w:hAnsi="Times New Roman"/>
                <w:sz w:val="24"/>
                <w:szCs w:val="24"/>
              </w:rPr>
              <w:t>1</w:t>
            </w:r>
          </w:p>
        </w:tc>
        <w:tc>
          <w:tcPr>
            <w:tcW w:w="729" w:type="pct"/>
            <w:vAlign w:val="center"/>
          </w:tcPr>
          <w:p w14:paraId="0C4A3E89" w14:textId="77777777" w:rsidR="001B1F19" w:rsidRPr="00CE7B54" w:rsidRDefault="001B1F19" w:rsidP="001B1F19">
            <w:pPr>
              <w:spacing w:after="0" w:line="480" w:lineRule="auto"/>
              <w:jc w:val="center"/>
              <w:rPr>
                <w:rFonts w:ascii="Times New Roman" w:hAnsi="Times New Roman"/>
                <w:sz w:val="24"/>
                <w:szCs w:val="24"/>
              </w:rPr>
            </w:pPr>
            <w:r w:rsidRPr="00CE7B54">
              <w:rPr>
                <w:rFonts w:ascii="Times New Roman" w:hAnsi="Times New Roman"/>
                <w:sz w:val="24"/>
                <w:szCs w:val="24"/>
              </w:rPr>
              <w:t>0</w:t>
            </w:r>
          </w:p>
        </w:tc>
      </w:tr>
      <w:tr w:rsidR="001B1F19" w:rsidRPr="00A3640E" w14:paraId="74671D93" w14:textId="77777777" w:rsidTr="001B1F19">
        <w:trPr>
          <w:trHeight w:val="20"/>
        </w:trPr>
        <w:tc>
          <w:tcPr>
            <w:tcW w:w="2239" w:type="pct"/>
            <w:vAlign w:val="center"/>
          </w:tcPr>
          <w:p w14:paraId="1D6E5A63" w14:textId="77777777" w:rsidR="001B1F19" w:rsidRPr="0019712E" w:rsidRDefault="001B1F19" w:rsidP="001B1F19">
            <w:pPr>
              <w:spacing w:after="0" w:line="480" w:lineRule="auto"/>
              <w:ind w:left="426"/>
              <w:rPr>
                <w:rFonts w:ascii="Times New Roman" w:hAnsi="Times New Roman"/>
                <w:i/>
                <w:sz w:val="24"/>
                <w:szCs w:val="24"/>
              </w:rPr>
            </w:pPr>
            <w:r>
              <w:rPr>
                <w:rFonts w:ascii="Times New Roman" w:hAnsi="Times New Roman"/>
                <w:i/>
                <w:sz w:val="24"/>
                <w:szCs w:val="24"/>
              </w:rPr>
              <w:t>0.</w:t>
            </w:r>
            <w:r w:rsidRPr="0019712E">
              <w:rPr>
                <w:rFonts w:ascii="Times New Roman" w:hAnsi="Times New Roman"/>
                <w:i/>
                <w:sz w:val="24"/>
                <w:szCs w:val="24"/>
              </w:rPr>
              <w:t xml:space="preserve">1332 to </w:t>
            </w:r>
            <w:r>
              <w:rPr>
                <w:rFonts w:ascii="Times New Roman" w:hAnsi="Times New Roman"/>
                <w:i/>
                <w:sz w:val="24"/>
                <w:szCs w:val="24"/>
              </w:rPr>
              <w:t>0.</w:t>
            </w:r>
            <w:r w:rsidRPr="0019712E">
              <w:rPr>
                <w:rFonts w:ascii="Times New Roman" w:hAnsi="Times New Roman"/>
                <w:i/>
                <w:sz w:val="24"/>
                <w:szCs w:val="24"/>
              </w:rPr>
              <w:t>2298</w:t>
            </w:r>
          </w:p>
        </w:tc>
        <w:tc>
          <w:tcPr>
            <w:tcW w:w="818" w:type="pct"/>
            <w:vAlign w:val="center"/>
          </w:tcPr>
          <w:p w14:paraId="2D8E55F7" w14:textId="77777777" w:rsidR="001B1F19" w:rsidRPr="00DE6524" w:rsidRDefault="001B1F19" w:rsidP="001B1F19">
            <w:pPr>
              <w:spacing w:after="0" w:line="480" w:lineRule="auto"/>
              <w:jc w:val="center"/>
              <w:rPr>
                <w:rFonts w:ascii="Times New Roman" w:hAnsi="Times New Roman"/>
                <w:sz w:val="24"/>
                <w:szCs w:val="24"/>
              </w:rPr>
            </w:pPr>
          </w:p>
        </w:tc>
        <w:tc>
          <w:tcPr>
            <w:tcW w:w="729" w:type="pct"/>
            <w:vAlign w:val="center"/>
          </w:tcPr>
          <w:p w14:paraId="4884C1F1" w14:textId="77777777" w:rsidR="001B1F19" w:rsidRPr="00CE7B54" w:rsidRDefault="001B1F19" w:rsidP="001B1F19">
            <w:pPr>
              <w:spacing w:after="0" w:line="480" w:lineRule="auto"/>
              <w:jc w:val="center"/>
              <w:rPr>
                <w:rFonts w:ascii="Times New Roman" w:hAnsi="Times New Roman"/>
                <w:sz w:val="24"/>
                <w:szCs w:val="24"/>
              </w:rPr>
            </w:pPr>
            <w:r w:rsidRPr="00CE7B54">
              <w:rPr>
                <w:rFonts w:ascii="Times New Roman" w:hAnsi="Times New Roman"/>
                <w:sz w:val="24"/>
                <w:szCs w:val="24"/>
              </w:rPr>
              <w:t>0.18</w:t>
            </w:r>
          </w:p>
        </w:tc>
        <w:tc>
          <w:tcPr>
            <w:tcW w:w="485" w:type="pct"/>
            <w:vAlign w:val="center"/>
          </w:tcPr>
          <w:p w14:paraId="281112E5" w14:textId="77777777" w:rsidR="001B1F19" w:rsidRPr="00CE7B54" w:rsidRDefault="001B1F19" w:rsidP="001B1F19">
            <w:pPr>
              <w:spacing w:after="0" w:line="480" w:lineRule="auto"/>
              <w:jc w:val="center"/>
              <w:rPr>
                <w:rFonts w:ascii="Times New Roman" w:hAnsi="Times New Roman"/>
                <w:sz w:val="24"/>
                <w:szCs w:val="24"/>
              </w:rPr>
            </w:pPr>
            <w:r w:rsidRPr="00CE7B54">
              <w:rPr>
                <w:rFonts w:ascii="Times New Roman" w:hAnsi="Times New Roman"/>
                <w:sz w:val="24"/>
                <w:szCs w:val="24"/>
              </w:rPr>
              <w:t>3</w:t>
            </w:r>
          </w:p>
        </w:tc>
        <w:tc>
          <w:tcPr>
            <w:tcW w:w="729" w:type="pct"/>
            <w:vAlign w:val="center"/>
          </w:tcPr>
          <w:p w14:paraId="320E9496" w14:textId="77777777" w:rsidR="001B1F19" w:rsidRPr="00CE7B54" w:rsidRDefault="001B1F19" w:rsidP="001B1F19">
            <w:pPr>
              <w:spacing w:after="0" w:line="480" w:lineRule="auto"/>
              <w:jc w:val="center"/>
              <w:rPr>
                <w:rFonts w:ascii="Times New Roman" w:hAnsi="Times New Roman"/>
                <w:sz w:val="24"/>
                <w:szCs w:val="24"/>
              </w:rPr>
            </w:pPr>
            <w:r w:rsidRPr="00CE7B54">
              <w:rPr>
                <w:rFonts w:ascii="Times New Roman" w:hAnsi="Times New Roman"/>
                <w:sz w:val="24"/>
                <w:szCs w:val="24"/>
              </w:rPr>
              <w:t>2</w:t>
            </w:r>
          </w:p>
        </w:tc>
      </w:tr>
      <w:tr w:rsidR="001B1F19" w:rsidRPr="00A3640E" w14:paraId="557F035B" w14:textId="77777777" w:rsidTr="001B1F19">
        <w:trPr>
          <w:trHeight w:val="20"/>
        </w:trPr>
        <w:tc>
          <w:tcPr>
            <w:tcW w:w="2239" w:type="pct"/>
            <w:vAlign w:val="center"/>
          </w:tcPr>
          <w:p w14:paraId="32E67D80" w14:textId="77777777" w:rsidR="001B1F19" w:rsidRPr="0019712E" w:rsidRDefault="001B1F19" w:rsidP="001B1F19">
            <w:pPr>
              <w:spacing w:after="0" w:line="480" w:lineRule="auto"/>
              <w:ind w:left="426"/>
              <w:rPr>
                <w:rFonts w:ascii="Times New Roman" w:hAnsi="Times New Roman"/>
                <w:i/>
                <w:sz w:val="24"/>
                <w:szCs w:val="24"/>
              </w:rPr>
            </w:pPr>
            <w:r>
              <w:rPr>
                <w:rFonts w:ascii="Times New Roman" w:hAnsi="Times New Roman"/>
                <w:i/>
                <w:sz w:val="24"/>
                <w:szCs w:val="24"/>
              </w:rPr>
              <w:t>0.</w:t>
            </w:r>
            <w:r w:rsidRPr="0019712E">
              <w:rPr>
                <w:rFonts w:ascii="Times New Roman" w:hAnsi="Times New Roman"/>
                <w:i/>
                <w:sz w:val="24"/>
                <w:szCs w:val="24"/>
              </w:rPr>
              <w:t>2299 to 1</w:t>
            </w:r>
            <w:r>
              <w:rPr>
                <w:rFonts w:ascii="Times New Roman" w:hAnsi="Times New Roman"/>
                <w:i/>
                <w:sz w:val="24"/>
                <w:szCs w:val="24"/>
              </w:rPr>
              <w:t>.</w:t>
            </w:r>
            <w:r w:rsidRPr="0019712E">
              <w:rPr>
                <w:rFonts w:ascii="Times New Roman" w:hAnsi="Times New Roman"/>
                <w:i/>
                <w:sz w:val="24"/>
                <w:szCs w:val="24"/>
              </w:rPr>
              <w:t>3381</w:t>
            </w:r>
          </w:p>
        </w:tc>
        <w:tc>
          <w:tcPr>
            <w:tcW w:w="818" w:type="pct"/>
            <w:vAlign w:val="center"/>
          </w:tcPr>
          <w:p w14:paraId="4F695CF5" w14:textId="77777777" w:rsidR="001B1F19" w:rsidRPr="00DE6524" w:rsidRDefault="001B1F19" w:rsidP="001B1F19">
            <w:pPr>
              <w:spacing w:after="0" w:line="480" w:lineRule="auto"/>
              <w:jc w:val="center"/>
              <w:rPr>
                <w:rFonts w:ascii="Times New Roman" w:hAnsi="Times New Roman"/>
                <w:sz w:val="24"/>
                <w:szCs w:val="24"/>
              </w:rPr>
            </w:pPr>
          </w:p>
        </w:tc>
        <w:tc>
          <w:tcPr>
            <w:tcW w:w="729" w:type="pct"/>
            <w:vAlign w:val="center"/>
          </w:tcPr>
          <w:p w14:paraId="18200B75" w14:textId="77777777" w:rsidR="001B1F19" w:rsidRPr="00CE7B54" w:rsidRDefault="001B1F19" w:rsidP="001B1F19">
            <w:pPr>
              <w:spacing w:after="0" w:line="480" w:lineRule="auto"/>
              <w:jc w:val="center"/>
              <w:rPr>
                <w:rFonts w:ascii="Times New Roman" w:hAnsi="Times New Roman"/>
                <w:sz w:val="24"/>
                <w:szCs w:val="24"/>
              </w:rPr>
            </w:pPr>
            <w:r w:rsidRPr="00CE7B54">
              <w:rPr>
                <w:rFonts w:ascii="Times New Roman" w:hAnsi="Times New Roman"/>
                <w:sz w:val="24"/>
                <w:szCs w:val="24"/>
              </w:rPr>
              <w:t>0.78</w:t>
            </w:r>
          </w:p>
        </w:tc>
        <w:tc>
          <w:tcPr>
            <w:tcW w:w="485" w:type="pct"/>
            <w:vAlign w:val="center"/>
          </w:tcPr>
          <w:p w14:paraId="206442ED" w14:textId="77777777" w:rsidR="001B1F19" w:rsidRPr="00CE7B54" w:rsidRDefault="001B1F19" w:rsidP="001B1F19">
            <w:pPr>
              <w:spacing w:after="0" w:line="480" w:lineRule="auto"/>
              <w:jc w:val="center"/>
              <w:rPr>
                <w:rFonts w:ascii="Times New Roman" w:hAnsi="Times New Roman"/>
                <w:sz w:val="24"/>
                <w:szCs w:val="24"/>
              </w:rPr>
            </w:pPr>
            <w:r w:rsidRPr="00CE7B54">
              <w:rPr>
                <w:rFonts w:ascii="Times New Roman" w:hAnsi="Times New Roman"/>
                <w:sz w:val="24"/>
                <w:szCs w:val="24"/>
              </w:rPr>
              <w:t>14</w:t>
            </w:r>
          </w:p>
        </w:tc>
        <w:tc>
          <w:tcPr>
            <w:tcW w:w="729" w:type="pct"/>
            <w:vAlign w:val="center"/>
          </w:tcPr>
          <w:p w14:paraId="41683326" w14:textId="77777777" w:rsidR="001B1F19" w:rsidRPr="00CE7B54" w:rsidRDefault="001B1F19" w:rsidP="001B1F19">
            <w:pPr>
              <w:spacing w:after="0" w:line="480" w:lineRule="auto"/>
              <w:jc w:val="center"/>
              <w:rPr>
                <w:rFonts w:ascii="Times New Roman" w:hAnsi="Times New Roman"/>
                <w:sz w:val="24"/>
                <w:szCs w:val="24"/>
              </w:rPr>
            </w:pPr>
            <w:r w:rsidRPr="00CE7B54">
              <w:rPr>
                <w:rFonts w:ascii="Times New Roman" w:hAnsi="Times New Roman"/>
                <w:sz w:val="24"/>
                <w:szCs w:val="24"/>
              </w:rPr>
              <w:t>13</w:t>
            </w:r>
          </w:p>
        </w:tc>
      </w:tr>
    </w:tbl>
    <w:p w14:paraId="095C9FBC" w14:textId="5085BFF5" w:rsidR="001B1F19" w:rsidRDefault="001B1F19" w:rsidP="00B0153B">
      <w:pPr>
        <w:spacing w:before="120" w:line="480" w:lineRule="auto"/>
        <w:rPr>
          <w:rFonts w:ascii="Times New Roman" w:hAnsi="Times New Roman"/>
          <w:sz w:val="24"/>
          <w:szCs w:val="24"/>
        </w:rPr>
      </w:pPr>
      <w:r>
        <w:rPr>
          <w:rFonts w:ascii="Times New Roman" w:hAnsi="Times New Roman"/>
          <w:sz w:val="24"/>
          <w:szCs w:val="24"/>
        </w:rPr>
        <w:t xml:space="preserve">Score of 0 indicates lowest risk and score of 17 indicates greatest risk (column “final risk score”). </w:t>
      </w:r>
      <w:r w:rsidR="00C2299C" w:rsidRPr="00B4633A">
        <w:rPr>
          <w:rFonts w:ascii="Times New Roman" w:hAnsi="Times New Roman"/>
          <w:sz w:val="24"/>
          <w:szCs w:val="24"/>
        </w:rPr>
        <w:t>To work out your patient’s risk 1. Find their measurement for each characteristic. 2. Circle the appropriate final risk score for each characteristic. 3. Add up the scores to give a total risk score. 4. Convert the risk score to a % probability by dividing the score by the maximum possible (17) and multiplying by 100.</w:t>
      </w:r>
      <w:r w:rsidR="00C2299C">
        <w:rPr>
          <w:rFonts w:ascii="Times New Roman" w:hAnsi="Times New Roman"/>
          <w:sz w:val="24"/>
          <w:szCs w:val="24"/>
        </w:rPr>
        <w:t xml:space="preserve"> </w:t>
      </w:r>
      <w:r w:rsidRPr="00BD2EAC">
        <w:rPr>
          <w:rFonts w:ascii="Times New Roman" w:hAnsi="Times New Roman"/>
          <w:sz w:val="24"/>
          <w:szCs w:val="24"/>
        </w:rPr>
        <w:t>*</w:t>
      </w:r>
      <w:r>
        <w:rPr>
          <w:rFonts w:ascii="Times New Roman" w:hAnsi="Times New Roman"/>
          <w:sz w:val="24"/>
          <w:szCs w:val="24"/>
        </w:rPr>
        <w:t xml:space="preserve"> Side level. ǂ Original values in nanograms/mL transformed to micrograms/mL, i.e. divided by 1000. </w:t>
      </w:r>
      <w:r w:rsidRPr="0019712E">
        <w:rPr>
          <w:rFonts w:ascii="Times New Roman" w:hAnsi="Times New Roman"/>
          <w:sz w:val="24"/>
          <w:szCs w:val="24"/>
        </w:rPr>
        <w:t>CTX-II</w:t>
      </w:r>
      <w:r>
        <w:rPr>
          <w:rFonts w:ascii="Times New Roman" w:hAnsi="Times New Roman"/>
          <w:sz w:val="24"/>
          <w:szCs w:val="24"/>
        </w:rPr>
        <w:t>,</w:t>
      </w:r>
      <w:r w:rsidRPr="0019712E">
        <w:rPr>
          <w:rFonts w:ascii="Times New Roman" w:hAnsi="Times New Roman"/>
          <w:sz w:val="24"/>
          <w:szCs w:val="24"/>
        </w:rPr>
        <w:t xml:space="preserve"> crosslinked C-</w:t>
      </w:r>
      <w:r>
        <w:rPr>
          <w:rFonts w:ascii="Times New Roman" w:hAnsi="Times New Roman"/>
          <w:sz w:val="24"/>
          <w:szCs w:val="24"/>
        </w:rPr>
        <w:t>telopeptide of type II collagen</w:t>
      </w:r>
      <w:r w:rsidRPr="00D90A1C">
        <w:rPr>
          <w:rFonts w:ascii="Times New Roman" w:hAnsi="Times New Roman"/>
          <w:sz w:val="24"/>
          <w:szCs w:val="24"/>
        </w:rPr>
        <w:t xml:space="preserve">; </w:t>
      </w:r>
      <w:r w:rsidRPr="00BD2EAC">
        <w:rPr>
          <w:rFonts w:ascii="Times New Roman" w:hAnsi="Times New Roman"/>
          <w:sz w:val="24"/>
          <w:szCs w:val="24"/>
        </w:rPr>
        <w:t>Radiographic knee osteoarthritis (</w:t>
      </w:r>
      <w:r w:rsidRPr="00D90A1C">
        <w:rPr>
          <w:rFonts w:ascii="Times New Roman" w:hAnsi="Times New Roman"/>
          <w:sz w:val="24"/>
          <w:szCs w:val="24"/>
        </w:rPr>
        <w:t>K/L grade≥2</w:t>
      </w:r>
      <w:r w:rsidRPr="00BD2EAC">
        <w:rPr>
          <w:rFonts w:ascii="Times New Roman" w:hAnsi="Times New Roman"/>
          <w:sz w:val="24"/>
          <w:szCs w:val="24"/>
        </w:rPr>
        <w:t>), RKOA.</w:t>
      </w:r>
      <w:r w:rsidR="00B4633A" w:rsidRPr="00B4633A">
        <w:t xml:space="preserve"> </w:t>
      </w:r>
      <w:r>
        <w:rPr>
          <w:rFonts w:ascii="Times New Roman" w:hAnsi="Times New Roman"/>
          <w:sz w:val="24"/>
          <w:szCs w:val="24"/>
        </w:rPr>
        <w:br w:type="page"/>
      </w:r>
    </w:p>
    <w:p w14:paraId="41689775" w14:textId="77777777" w:rsidR="00A07A7E" w:rsidRPr="00A07A7E" w:rsidRDefault="00A07A7E" w:rsidP="001B1F19">
      <w:pPr>
        <w:spacing w:after="0" w:line="480" w:lineRule="auto"/>
        <w:rPr>
          <w:rFonts w:ascii="Times New Roman" w:hAnsi="Times New Roman"/>
          <w:b/>
          <w:sz w:val="24"/>
          <w:szCs w:val="24"/>
        </w:rPr>
      </w:pPr>
      <w:r w:rsidRPr="00A07A7E">
        <w:rPr>
          <w:rFonts w:ascii="Times New Roman" w:hAnsi="Times New Roman"/>
          <w:b/>
          <w:sz w:val="24"/>
          <w:szCs w:val="24"/>
        </w:rPr>
        <w:t>FIGURE LEGENDS</w:t>
      </w:r>
    </w:p>
    <w:p w14:paraId="64874B21" w14:textId="77777777" w:rsidR="00A07A7E" w:rsidRPr="00D46AAA" w:rsidRDefault="00A07A7E" w:rsidP="00A07A7E">
      <w:pPr>
        <w:spacing w:after="0" w:line="480" w:lineRule="auto"/>
        <w:rPr>
          <w:rFonts w:ascii="Times New Roman" w:hAnsi="Times New Roman"/>
          <w:b/>
          <w:sz w:val="24"/>
          <w:szCs w:val="24"/>
        </w:rPr>
      </w:pPr>
      <w:r w:rsidRPr="00D46AAA">
        <w:rPr>
          <w:rFonts w:ascii="Times New Roman" w:hAnsi="Times New Roman"/>
          <w:b/>
          <w:sz w:val="24"/>
          <w:szCs w:val="24"/>
        </w:rPr>
        <w:t xml:space="preserve">Figure 1. </w:t>
      </w:r>
      <w:r w:rsidRPr="00D46AAA">
        <w:rPr>
          <w:rFonts w:ascii="Times New Roman" w:hAnsi="Times New Roman"/>
          <w:sz w:val="24"/>
          <w:szCs w:val="24"/>
        </w:rPr>
        <w:t xml:space="preserve">Flowchart showing selection criteria </w:t>
      </w:r>
      <w:r>
        <w:rPr>
          <w:rFonts w:ascii="Times New Roman" w:hAnsi="Times New Roman"/>
          <w:sz w:val="24"/>
          <w:szCs w:val="24"/>
        </w:rPr>
        <w:t xml:space="preserve">and numbers excluded at each stage </w:t>
      </w:r>
      <w:r w:rsidRPr="00D46AAA">
        <w:rPr>
          <w:rFonts w:ascii="Times New Roman" w:hAnsi="Times New Roman"/>
          <w:sz w:val="24"/>
          <w:szCs w:val="24"/>
        </w:rPr>
        <w:t xml:space="preserve">of knees from women </w:t>
      </w:r>
      <w:r>
        <w:rPr>
          <w:rFonts w:ascii="Times New Roman" w:hAnsi="Times New Roman"/>
          <w:sz w:val="24"/>
          <w:szCs w:val="24"/>
        </w:rPr>
        <w:t xml:space="preserve">who </w:t>
      </w:r>
      <w:r w:rsidRPr="00D46AAA">
        <w:rPr>
          <w:rFonts w:ascii="Times New Roman" w:hAnsi="Times New Roman"/>
          <w:sz w:val="24"/>
          <w:szCs w:val="24"/>
        </w:rPr>
        <w:t>develop</w:t>
      </w:r>
      <w:r>
        <w:rPr>
          <w:rFonts w:ascii="Times New Roman" w:hAnsi="Times New Roman"/>
          <w:sz w:val="24"/>
          <w:szCs w:val="24"/>
        </w:rPr>
        <w:t>ed</w:t>
      </w:r>
      <w:r w:rsidRPr="00D46AAA">
        <w:rPr>
          <w:rFonts w:ascii="Times New Roman" w:hAnsi="Times New Roman"/>
          <w:sz w:val="24"/>
          <w:szCs w:val="24"/>
        </w:rPr>
        <w:t xml:space="preserve"> </w:t>
      </w:r>
      <w:r>
        <w:rPr>
          <w:rFonts w:ascii="Times New Roman" w:hAnsi="Times New Roman"/>
          <w:sz w:val="24"/>
          <w:szCs w:val="24"/>
        </w:rPr>
        <w:t>knee osteoarthritis</w:t>
      </w:r>
      <w:r w:rsidRPr="00D46AAA">
        <w:rPr>
          <w:rFonts w:ascii="Times New Roman" w:hAnsi="Times New Roman"/>
          <w:sz w:val="24"/>
          <w:szCs w:val="24"/>
        </w:rPr>
        <w:t xml:space="preserve"> </w:t>
      </w:r>
      <w:r>
        <w:rPr>
          <w:rFonts w:ascii="Times New Roman" w:hAnsi="Times New Roman"/>
          <w:sz w:val="24"/>
          <w:szCs w:val="24"/>
        </w:rPr>
        <w:t xml:space="preserve">within </w:t>
      </w:r>
      <w:r w:rsidRPr="00D46AAA">
        <w:rPr>
          <w:rFonts w:ascii="Times New Roman" w:hAnsi="Times New Roman"/>
          <w:sz w:val="24"/>
          <w:szCs w:val="24"/>
        </w:rPr>
        <w:t>4 years.</w:t>
      </w:r>
    </w:p>
    <w:p w14:paraId="355A12D8" w14:textId="77777777" w:rsidR="00A07A7E" w:rsidRPr="00D46AAA" w:rsidRDefault="00A07A7E" w:rsidP="00A07A7E">
      <w:pPr>
        <w:spacing w:after="0" w:line="480" w:lineRule="auto"/>
        <w:rPr>
          <w:rFonts w:ascii="Times New Roman" w:hAnsi="Times New Roman"/>
          <w:sz w:val="24"/>
          <w:szCs w:val="24"/>
          <w:lang w:eastAsia="en-US"/>
        </w:rPr>
      </w:pPr>
      <w:r w:rsidRPr="00D46AAA">
        <w:rPr>
          <w:rFonts w:ascii="Times New Roman" w:hAnsi="Times New Roman"/>
          <w:b/>
          <w:sz w:val="24"/>
          <w:szCs w:val="24"/>
        </w:rPr>
        <w:t xml:space="preserve">Figure 2. </w:t>
      </w:r>
      <w:r w:rsidRPr="00D46AAA">
        <w:rPr>
          <w:rFonts w:ascii="Times New Roman" w:hAnsi="Times New Roman"/>
          <w:sz w:val="24"/>
          <w:szCs w:val="24"/>
        </w:rPr>
        <w:t>Discrimination and c</w:t>
      </w:r>
      <w:r w:rsidRPr="00D46AAA">
        <w:rPr>
          <w:rFonts w:ascii="Times New Roman" w:hAnsi="Times New Roman"/>
          <w:sz w:val="24"/>
          <w:szCs w:val="24"/>
          <w:lang w:eastAsia="en-US"/>
        </w:rPr>
        <w:t xml:space="preserve">alibration plots with bias-corrected AUC. </w:t>
      </w:r>
    </w:p>
    <w:p w14:paraId="5B91CAD9" w14:textId="6A3D502A" w:rsidR="00A07A7E" w:rsidRPr="00D46AAA" w:rsidRDefault="00A07A7E" w:rsidP="00A07A7E">
      <w:pPr>
        <w:spacing w:after="0" w:line="480" w:lineRule="auto"/>
        <w:rPr>
          <w:rFonts w:ascii="Times New Roman" w:hAnsi="Times New Roman"/>
          <w:sz w:val="24"/>
          <w:szCs w:val="24"/>
          <w:lang w:eastAsia="en-US"/>
        </w:rPr>
      </w:pPr>
      <w:r>
        <w:rPr>
          <w:rFonts w:ascii="Times New Roman" w:hAnsi="Times New Roman"/>
          <w:sz w:val="24"/>
          <w:szCs w:val="24"/>
          <w:lang w:eastAsia="en-US"/>
        </w:rPr>
        <w:t>The u</w:t>
      </w:r>
      <w:r w:rsidRPr="00D46AAA">
        <w:rPr>
          <w:rFonts w:ascii="Times New Roman" w:hAnsi="Times New Roman"/>
          <w:sz w:val="24"/>
          <w:szCs w:val="24"/>
          <w:lang w:eastAsia="en-US"/>
        </w:rPr>
        <w:t xml:space="preserve">pper panels show discrimination </w:t>
      </w:r>
      <w:r>
        <w:rPr>
          <w:rFonts w:ascii="Times New Roman" w:hAnsi="Times New Roman"/>
          <w:sz w:val="24"/>
          <w:szCs w:val="24"/>
          <w:lang w:eastAsia="en-US"/>
        </w:rPr>
        <w:t xml:space="preserve">when using </w:t>
      </w:r>
      <w:r w:rsidRPr="00D46AAA">
        <w:rPr>
          <w:rFonts w:ascii="Times New Roman" w:hAnsi="Times New Roman"/>
          <w:sz w:val="24"/>
          <w:szCs w:val="24"/>
          <w:lang w:eastAsia="en-US"/>
        </w:rPr>
        <w:t>age, quadricep</w:t>
      </w:r>
      <w:r>
        <w:rPr>
          <w:rFonts w:ascii="Times New Roman" w:hAnsi="Times New Roman"/>
          <w:sz w:val="24"/>
          <w:szCs w:val="24"/>
          <w:lang w:eastAsia="en-US"/>
        </w:rPr>
        <w:t>s</w:t>
      </w:r>
      <w:r w:rsidRPr="00D46AAA">
        <w:rPr>
          <w:rFonts w:ascii="Times New Roman" w:hAnsi="Times New Roman"/>
          <w:sz w:val="24"/>
          <w:szCs w:val="24"/>
          <w:lang w:eastAsia="en-US"/>
        </w:rPr>
        <w:t xml:space="preserve"> circumference</w:t>
      </w:r>
      <w:r>
        <w:rPr>
          <w:rFonts w:ascii="Times New Roman" w:hAnsi="Times New Roman"/>
          <w:sz w:val="24"/>
          <w:szCs w:val="24"/>
          <w:lang w:eastAsia="en-US"/>
        </w:rPr>
        <w:t>,</w:t>
      </w:r>
      <w:r w:rsidRPr="00D46AAA">
        <w:rPr>
          <w:rFonts w:ascii="Times New Roman" w:hAnsi="Times New Roman"/>
          <w:sz w:val="24"/>
          <w:szCs w:val="24"/>
          <w:lang w:eastAsia="en-US"/>
        </w:rPr>
        <w:t xml:space="preserve"> and CTX-II as predictors of incident RKOA (</w:t>
      </w:r>
      <w:r>
        <w:rPr>
          <w:rFonts w:ascii="Times New Roman" w:hAnsi="Times New Roman"/>
          <w:sz w:val="24"/>
          <w:szCs w:val="24"/>
          <w:lang w:eastAsia="en-US"/>
        </w:rPr>
        <w:t>c</w:t>
      </w:r>
      <w:r w:rsidRPr="00D46AAA">
        <w:rPr>
          <w:rFonts w:ascii="Times New Roman" w:hAnsi="Times New Roman"/>
          <w:sz w:val="24"/>
          <w:szCs w:val="24"/>
          <w:lang w:eastAsia="en-US"/>
        </w:rPr>
        <w:t xml:space="preserve">linical model; left panel), </w:t>
      </w:r>
      <w:r>
        <w:rPr>
          <w:rFonts w:ascii="Times New Roman" w:hAnsi="Times New Roman"/>
          <w:sz w:val="24"/>
          <w:szCs w:val="24"/>
          <w:lang w:eastAsia="en-US"/>
        </w:rPr>
        <w:t xml:space="preserve">and when using </w:t>
      </w:r>
      <w:r w:rsidRPr="00D46AAA">
        <w:rPr>
          <w:rFonts w:ascii="Times New Roman" w:hAnsi="Times New Roman"/>
          <w:sz w:val="24"/>
          <w:szCs w:val="24"/>
          <w:lang w:eastAsia="en-US"/>
        </w:rPr>
        <w:t>age, quadricep</w:t>
      </w:r>
      <w:r>
        <w:rPr>
          <w:rFonts w:ascii="Times New Roman" w:hAnsi="Times New Roman"/>
          <w:sz w:val="24"/>
          <w:szCs w:val="24"/>
          <w:lang w:eastAsia="en-US"/>
        </w:rPr>
        <w:t>s</w:t>
      </w:r>
      <w:r w:rsidRPr="00D46AAA">
        <w:rPr>
          <w:rFonts w:ascii="Times New Roman" w:hAnsi="Times New Roman"/>
          <w:sz w:val="24"/>
          <w:szCs w:val="24"/>
          <w:lang w:eastAsia="en-US"/>
        </w:rPr>
        <w:t>, painful knee</w:t>
      </w:r>
      <w:r>
        <w:rPr>
          <w:rFonts w:ascii="Times New Roman" w:hAnsi="Times New Roman"/>
          <w:sz w:val="24"/>
          <w:szCs w:val="24"/>
          <w:lang w:eastAsia="en-US"/>
        </w:rPr>
        <w:t>,</w:t>
      </w:r>
      <w:r w:rsidRPr="00D46AAA">
        <w:rPr>
          <w:rFonts w:ascii="Times New Roman" w:hAnsi="Times New Roman"/>
          <w:sz w:val="24"/>
          <w:szCs w:val="24"/>
          <w:lang w:eastAsia="en-US"/>
        </w:rPr>
        <w:t xml:space="preserve"> </w:t>
      </w:r>
      <w:r>
        <w:rPr>
          <w:rFonts w:ascii="Times New Roman" w:hAnsi="Times New Roman"/>
          <w:sz w:val="24"/>
          <w:szCs w:val="24"/>
          <w:lang w:eastAsia="en-US"/>
        </w:rPr>
        <w:t>and</w:t>
      </w:r>
      <w:r w:rsidRPr="00D46AAA">
        <w:rPr>
          <w:rFonts w:ascii="Times New Roman" w:hAnsi="Times New Roman"/>
          <w:sz w:val="24"/>
          <w:szCs w:val="24"/>
          <w:lang w:eastAsia="en-US"/>
        </w:rPr>
        <w:t xml:space="preserve"> radiologic </w:t>
      </w:r>
      <w:r>
        <w:rPr>
          <w:rFonts w:ascii="Times New Roman" w:hAnsi="Times New Roman"/>
          <w:sz w:val="24"/>
          <w:szCs w:val="24"/>
          <w:lang w:eastAsia="en-US"/>
        </w:rPr>
        <w:t xml:space="preserve">factors as </w:t>
      </w:r>
      <w:r w:rsidRPr="00D46AAA">
        <w:rPr>
          <w:rFonts w:ascii="Times New Roman" w:hAnsi="Times New Roman"/>
          <w:sz w:val="24"/>
          <w:szCs w:val="24"/>
          <w:lang w:eastAsia="en-US"/>
        </w:rPr>
        <w:t>predictors (</w:t>
      </w:r>
      <w:r>
        <w:rPr>
          <w:rFonts w:ascii="Times New Roman" w:hAnsi="Times New Roman"/>
          <w:sz w:val="24"/>
          <w:szCs w:val="24"/>
          <w:lang w:eastAsia="en-US"/>
        </w:rPr>
        <w:t>radiographic model</w:t>
      </w:r>
      <w:r w:rsidRPr="00D46AAA">
        <w:rPr>
          <w:rFonts w:ascii="Times New Roman" w:hAnsi="Times New Roman"/>
          <w:sz w:val="24"/>
          <w:szCs w:val="24"/>
          <w:lang w:eastAsia="en-US"/>
        </w:rPr>
        <w:t>; right panel).</w:t>
      </w:r>
      <w:r>
        <w:rPr>
          <w:rFonts w:ascii="Times New Roman" w:hAnsi="Times New Roman"/>
          <w:sz w:val="24"/>
          <w:szCs w:val="24"/>
          <w:lang w:eastAsia="en-US"/>
        </w:rPr>
        <w:t xml:space="preserve"> The area under the solid line and above the dotted line (line of no-discrimination) indicates the ability of the model </w:t>
      </w:r>
      <w:r w:rsidRPr="00C913F5">
        <w:rPr>
          <w:rFonts w:ascii="Times New Roman" w:hAnsi="Times New Roman"/>
          <w:sz w:val="24"/>
          <w:szCs w:val="24"/>
          <w:lang w:eastAsia="en-US"/>
        </w:rPr>
        <w:t xml:space="preserve">to </w:t>
      </w:r>
      <w:r>
        <w:rPr>
          <w:rFonts w:ascii="Times New Roman" w:hAnsi="Times New Roman"/>
          <w:sz w:val="24"/>
          <w:szCs w:val="24"/>
          <w:lang w:eastAsia="en-US"/>
        </w:rPr>
        <w:t>predict</w:t>
      </w:r>
      <w:r w:rsidRPr="00C913F5">
        <w:rPr>
          <w:rFonts w:ascii="Times New Roman" w:hAnsi="Times New Roman"/>
          <w:sz w:val="24"/>
          <w:szCs w:val="24"/>
          <w:lang w:eastAsia="en-US"/>
        </w:rPr>
        <w:t xml:space="preserve"> </w:t>
      </w:r>
      <w:r w:rsidR="0025218E">
        <w:rPr>
          <w:rFonts w:ascii="Times New Roman" w:hAnsi="Times New Roman"/>
          <w:sz w:val="24"/>
          <w:szCs w:val="24"/>
          <w:lang w:eastAsia="en-US"/>
        </w:rPr>
        <w:t xml:space="preserve">whether </w:t>
      </w:r>
      <w:r w:rsidRPr="00C913F5">
        <w:rPr>
          <w:rFonts w:ascii="Times New Roman" w:hAnsi="Times New Roman"/>
          <w:sz w:val="24"/>
          <w:szCs w:val="24"/>
          <w:lang w:eastAsia="en-US"/>
        </w:rPr>
        <w:t xml:space="preserve">patients </w:t>
      </w:r>
      <w:r w:rsidR="0025218E">
        <w:rPr>
          <w:rFonts w:ascii="Times New Roman" w:hAnsi="Times New Roman"/>
          <w:sz w:val="24"/>
          <w:szCs w:val="24"/>
          <w:lang w:eastAsia="en-US"/>
        </w:rPr>
        <w:t xml:space="preserve">will </w:t>
      </w:r>
      <w:r>
        <w:rPr>
          <w:rFonts w:ascii="Times New Roman" w:hAnsi="Times New Roman"/>
          <w:sz w:val="24"/>
          <w:szCs w:val="24"/>
          <w:lang w:eastAsia="en-US"/>
        </w:rPr>
        <w:t>develop RKOA within 4 years. The</w:t>
      </w:r>
      <w:r w:rsidRPr="00D46AAA">
        <w:rPr>
          <w:rFonts w:ascii="Times New Roman" w:hAnsi="Times New Roman"/>
          <w:sz w:val="24"/>
          <w:szCs w:val="24"/>
          <w:lang w:eastAsia="en-US"/>
        </w:rPr>
        <w:t xml:space="preserve"> </w:t>
      </w:r>
      <w:r>
        <w:rPr>
          <w:rFonts w:ascii="Times New Roman" w:hAnsi="Times New Roman"/>
          <w:sz w:val="24"/>
          <w:szCs w:val="24"/>
          <w:lang w:eastAsia="en-US"/>
        </w:rPr>
        <w:t>l</w:t>
      </w:r>
      <w:r w:rsidRPr="00D46AAA">
        <w:rPr>
          <w:rFonts w:ascii="Times New Roman" w:hAnsi="Times New Roman"/>
          <w:sz w:val="24"/>
          <w:szCs w:val="24"/>
          <w:lang w:eastAsia="en-US"/>
        </w:rPr>
        <w:t xml:space="preserve">ower panels show </w:t>
      </w:r>
      <w:r>
        <w:rPr>
          <w:rFonts w:ascii="Times New Roman" w:hAnsi="Times New Roman"/>
          <w:sz w:val="24"/>
          <w:szCs w:val="24"/>
          <w:lang w:eastAsia="en-US"/>
        </w:rPr>
        <w:t xml:space="preserve">the </w:t>
      </w:r>
      <w:r w:rsidRPr="00D46AAA">
        <w:rPr>
          <w:rFonts w:ascii="Times New Roman" w:hAnsi="Times New Roman"/>
          <w:sz w:val="24"/>
          <w:szCs w:val="24"/>
          <w:lang w:eastAsia="en-US"/>
        </w:rPr>
        <w:t xml:space="preserve">calibration of the imputed development dataset for </w:t>
      </w:r>
      <w:r>
        <w:rPr>
          <w:rFonts w:ascii="Times New Roman" w:hAnsi="Times New Roman"/>
          <w:sz w:val="24"/>
          <w:szCs w:val="24"/>
          <w:lang w:eastAsia="en-US"/>
        </w:rPr>
        <w:t>the c</w:t>
      </w:r>
      <w:r w:rsidRPr="00D46AAA">
        <w:rPr>
          <w:rFonts w:ascii="Times New Roman" w:hAnsi="Times New Roman"/>
          <w:sz w:val="24"/>
          <w:szCs w:val="24"/>
          <w:lang w:eastAsia="en-US"/>
        </w:rPr>
        <w:t xml:space="preserve">linical (left) and </w:t>
      </w:r>
      <w:r>
        <w:rPr>
          <w:rFonts w:ascii="Times New Roman" w:hAnsi="Times New Roman"/>
          <w:sz w:val="24"/>
          <w:szCs w:val="24"/>
          <w:lang w:eastAsia="en-US"/>
        </w:rPr>
        <w:t xml:space="preserve">radiographic model </w:t>
      </w:r>
      <w:r w:rsidRPr="00D46AAA">
        <w:rPr>
          <w:rFonts w:ascii="Times New Roman" w:hAnsi="Times New Roman"/>
          <w:sz w:val="24"/>
          <w:szCs w:val="24"/>
          <w:lang w:eastAsia="en-US"/>
        </w:rPr>
        <w:t>(right)</w:t>
      </w:r>
      <w:r>
        <w:rPr>
          <w:rFonts w:ascii="Times New Roman" w:hAnsi="Times New Roman"/>
          <w:sz w:val="24"/>
          <w:szCs w:val="24"/>
          <w:lang w:eastAsia="en-US"/>
        </w:rPr>
        <w:t xml:space="preserve"> models</w:t>
      </w:r>
      <w:r w:rsidRPr="00D46AAA">
        <w:rPr>
          <w:rFonts w:ascii="Times New Roman" w:hAnsi="Times New Roman"/>
          <w:sz w:val="24"/>
          <w:szCs w:val="24"/>
          <w:lang w:eastAsia="en-US"/>
        </w:rPr>
        <w:t xml:space="preserve">. The sample used for validation was divided into ten equal parts, according to their predicted risk. For each </w:t>
      </w:r>
      <w:r>
        <w:rPr>
          <w:rFonts w:ascii="Times New Roman" w:hAnsi="Times New Roman"/>
          <w:sz w:val="24"/>
          <w:szCs w:val="24"/>
          <w:lang w:eastAsia="en-US"/>
        </w:rPr>
        <w:t>decile</w:t>
      </w:r>
      <w:r w:rsidRPr="00D46AAA">
        <w:rPr>
          <w:rFonts w:ascii="Times New Roman" w:hAnsi="Times New Roman"/>
          <w:sz w:val="24"/>
          <w:szCs w:val="24"/>
          <w:lang w:eastAsia="en-US"/>
        </w:rPr>
        <w:t xml:space="preserve">, the mean predicted risk </w:t>
      </w:r>
      <w:r>
        <w:rPr>
          <w:rFonts w:ascii="Times New Roman" w:hAnsi="Times New Roman"/>
          <w:sz w:val="24"/>
          <w:szCs w:val="24"/>
          <w:lang w:eastAsia="en-US"/>
        </w:rPr>
        <w:t xml:space="preserve">is shown on the x-axis </w:t>
      </w:r>
      <w:r w:rsidRPr="00D46AAA">
        <w:rPr>
          <w:rFonts w:ascii="Times New Roman" w:hAnsi="Times New Roman"/>
          <w:sz w:val="24"/>
          <w:szCs w:val="24"/>
          <w:lang w:eastAsia="en-US"/>
        </w:rPr>
        <w:t xml:space="preserve">and the mean observed cases on the </w:t>
      </w:r>
      <w:r>
        <w:rPr>
          <w:rFonts w:ascii="Times New Roman" w:hAnsi="Times New Roman"/>
          <w:sz w:val="24"/>
          <w:szCs w:val="24"/>
          <w:lang w:eastAsia="en-US"/>
        </w:rPr>
        <w:t>y-</w:t>
      </w:r>
      <w:r w:rsidRPr="00D46AAA">
        <w:rPr>
          <w:rFonts w:ascii="Times New Roman" w:hAnsi="Times New Roman"/>
          <w:sz w:val="24"/>
          <w:szCs w:val="24"/>
          <w:lang w:eastAsia="en-US"/>
        </w:rPr>
        <w:t>ax</w:t>
      </w:r>
      <w:r>
        <w:rPr>
          <w:rFonts w:ascii="Times New Roman" w:hAnsi="Times New Roman"/>
          <w:sz w:val="24"/>
          <w:szCs w:val="24"/>
          <w:lang w:eastAsia="en-US"/>
        </w:rPr>
        <w:t>i</w:t>
      </w:r>
      <w:r w:rsidRPr="00D46AAA">
        <w:rPr>
          <w:rFonts w:ascii="Times New Roman" w:hAnsi="Times New Roman"/>
          <w:sz w:val="24"/>
          <w:szCs w:val="24"/>
          <w:lang w:eastAsia="en-US"/>
        </w:rPr>
        <w:t xml:space="preserve">s. </w:t>
      </w:r>
      <w:r>
        <w:rPr>
          <w:rFonts w:ascii="Times New Roman" w:hAnsi="Times New Roman"/>
          <w:sz w:val="24"/>
          <w:szCs w:val="24"/>
          <w:lang w:eastAsia="en-US"/>
        </w:rPr>
        <w:t>The b</w:t>
      </w:r>
      <w:r w:rsidRPr="00D46AAA">
        <w:rPr>
          <w:rFonts w:ascii="Times New Roman" w:hAnsi="Times New Roman"/>
          <w:sz w:val="24"/>
          <w:szCs w:val="24"/>
          <w:lang w:eastAsia="en-US"/>
        </w:rPr>
        <w:t xml:space="preserve">ars indicate 95% </w:t>
      </w:r>
      <w:r w:rsidRPr="00D46AAA">
        <w:rPr>
          <w:rFonts w:ascii="Times New Roman" w:hAnsi="Times New Roman"/>
          <w:sz w:val="24"/>
          <w:szCs w:val="24"/>
        </w:rPr>
        <w:t xml:space="preserve">Agresti–Coull </w:t>
      </w:r>
      <w:r w:rsidRPr="00D46AAA">
        <w:rPr>
          <w:rFonts w:ascii="Times New Roman" w:hAnsi="Times New Roman"/>
          <w:sz w:val="24"/>
          <w:szCs w:val="24"/>
          <w:lang w:eastAsia="en-US"/>
        </w:rPr>
        <w:t xml:space="preserve">confidence intervals. </w:t>
      </w:r>
      <w:r>
        <w:rPr>
          <w:rFonts w:ascii="Times New Roman" w:hAnsi="Times New Roman"/>
          <w:sz w:val="24"/>
          <w:szCs w:val="24"/>
          <w:lang w:eastAsia="en-US"/>
        </w:rPr>
        <w:t xml:space="preserve">The red straight line indicates perfect agreement between </w:t>
      </w:r>
      <w:r w:rsidR="007052CA">
        <w:rPr>
          <w:rFonts w:ascii="Times New Roman" w:hAnsi="Times New Roman"/>
          <w:sz w:val="24"/>
          <w:szCs w:val="24"/>
          <w:lang w:eastAsia="en-US"/>
        </w:rPr>
        <w:t xml:space="preserve">the </w:t>
      </w:r>
      <w:r>
        <w:rPr>
          <w:rFonts w:ascii="Times New Roman" w:hAnsi="Times New Roman"/>
          <w:sz w:val="24"/>
          <w:szCs w:val="24"/>
          <w:lang w:eastAsia="en-US"/>
        </w:rPr>
        <w:t xml:space="preserve">observed and predicted values. </w:t>
      </w:r>
    </w:p>
    <w:p w14:paraId="7706976F" w14:textId="4212E7E7" w:rsidR="009522FE" w:rsidRPr="003E6CD0" w:rsidRDefault="00A07A7E" w:rsidP="002B5BE6">
      <w:pPr>
        <w:spacing w:after="0" w:line="480" w:lineRule="auto"/>
        <w:jc w:val="both"/>
        <w:rPr>
          <w:rFonts w:ascii="Times New Roman" w:hAnsi="Times New Roman"/>
          <w:sz w:val="24"/>
          <w:szCs w:val="24"/>
        </w:rPr>
      </w:pPr>
      <w:r w:rsidRPr="00D46AAA">
        <w:rPr>
          <w:rFonts w:ascii="Times New Roman" w:hAnsi="Times New Roman"/>
          <w:sz w:val="24"/>
          <w:szCs w:val="24"/>
          <w:lang w:eastAsia="en-US"/>
        </w:rPr>
        <w:t>A</w:t>
      </w:r>
      <w:r w:rsidRPr="00D46AAA">
        <w:rPr>
          <w:rFonts w:ascii="Times New Roman" w:hAnsi="Times New Roman"/>
          <w:sz w:val="24"/>
          <w:szCs w:val="24"/>
        </w:rPr>
        <w:t xml:space="preserve">rea under the receiver characteristic curve, AUC; urine crosslinked C-telopeptide of type II collagen, CTX-II; </w:t>
      </w:r>
      <w:r w:rsidRPr="00D46AAA">
        <w:rPr>
          <w:rFonts w:ascii="Times New Roman" w:hAnsi="Times New Roman"/>
          <w:color w:val="000000"/>
          <w:sz w:val="24"/>
          <w:szCs w:val="24"/>
          <w:lang w:eastAsia="fr-CA"/>
        </w:rPr>
        <w:t>r</w:t>
      </w:r>
      <w:r w:rsidRPr="00D46AAA">
        <w:rPr>
          <w:rFonts w:ascii="Times New Roman" w:hAnsi="Times New Roman"/>
          <w:sz w:val="24"/>
          <w:szCs w:val="24"/>
        </w:rPr>
        <w:t>adiographic knee osteoarthritis (</w:t>
      </w:r>
      <w:r w:rsidRPr="00D46AAA">
        <w:rPr>
          <w:rFonts w:ascii="Times New Roman" w:hAnsi="Times New Roman"/>
          <w:color w:val="000000"/>
          <w:sz w:val="24"/>
          <w:szCs w:val="24"/>
          <w:lang w:eastAsia="fr-CA"/>
        </w:rPr>
        <w:t>Kellgren/Lawrence grade≥2</w:t>
      </w:r>
      <w:r w:rsidRPr="00D46AAA">
        <w:rPr>
          <w:rFonts w:ascii="Times New Roman" w:hAnsi="Times New Roman"/>
          <w:sz w:val="24"/>
          <w:szCs w:val="24"/>
        </w:rPr>
        <w:t>), RKOA.</w:t>
      </w:r>
    </w:p>
    <w:sectPr w:rsidR="009522FE" w:rsidRPr="003E6CD0" w:rsidSect="00D90A1C">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856D2" w14:textId="77777777" w:rsidR="000B0B1A" w:rsidRDefault="000B0B1A" w:rsidP="00A243D6">
      <w:pPr>
        <w:spacing w:after="0" w:line="240" w:lineRule="auto"/>
      </w:pPr>
      <w:r>
        <w:separator/>
      </w:r>
    </w:p>
  </w:endnote>
  <w:endnote w:type="continuationSeparator" w:id="0">
    <w:p w14:paraId="5170D798" w14:textId="77777777" w:rsidR="000B0B1A" w:rsidRDefault="000B0B1A" w:rsidP="00A24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TimesNewRomanPSMT">
    <w:panose1 w:val="00000000000000000000"/>
    <w:charset w:val="00"/>
    <w:family w:val="roman"/>
    <w:notTrueType/>
    <w:pitch w:val="default"/>
    <w:sig w:usb0="00000003" w:usb1="00000000" w:usb2="00000000" w:usb3="00000000" w:csb0="00000001" w:csb1="00000000"/>
  </w:font>
  <w:font w:name="Free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419B7" w14:textId="77777777" w:rsidR="00E9169E" w:rsidRDefault="00E9169E" w:rsidP="003343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BB668E" w14:textId="77777777" w:rsidR="00E9169E" w:rsidRDefault="00E916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AD5DC" w14:textId="27CA1ECD" w:rsidR="00E9169E" w:rsidRPr="00AF3464" w:rsidRDefault="00E9169E" w:rsidP="003343D8">
    <w:pPr>
      <w:pStyle w:val="Footer"/>
      <w:framePr w:wrap="around" w:vAnchor="text" w:hAnchor="margin" w:xAlign="center" w:y="1"/>
      <w:rPr>
        <w:rStyle w:val="PageNumber"/>
        <w:rFonts w:ascii="Times New Roman" w:hAnsi="Times New Roman"/>
        <w:sz w:val="24"/>
        <w:szCs w:val="24"/>
      </w:rPr>
    </w:pPr>
    <w:r w:rsidRPr="00AF3464">
      <w:rPr>
        <w:rStyle w:val="PageNumber"/>
        <w:rFonts w:ascii="Times New Roman" w:hAnsi="Times New Roman"/>
        <w:sz w:val="24"/>
        <w:szCs w:val="24"/>
      </w:rPr>
      <w:fldChar w:fldCharType="begin"/>
    </w:r>
    <w:r w:rsidRPr="00AF3464">
      <w:rPr>
        <w:rStyle w:val="PageNumber"/>
        <w:rFonts w:ascii="Times New Roman" w:hAnsi="Times New Roman"/>
        <w:sz w:val="24"/>
        <w:szCs w:val="24"/>
      </w:rPr>
      <w:instrText xml:space="preserve">PAGE  </w:instrText>
    </w:r>
    <w:r w:rsidRPr="00AF3464">
      <w:rPr>
        <w:rStyle w:val="PageNumber"/>
        <w:rFonts w:ascii="Times New Roman" w:hAnsi="Times New Roman"/>
        <w:sz w:val="24"/>
        <w:szCs w:val="24"/>
      </w:rPr>
      <w:fldChar w:fldCharType="separate"/>
    </w:r>
    <w:r w:rsidR="00F61864">
      <w:rPr>
        <w:rStyle w:val="PageNumber"/>
        <w:rFonts w:ascii="Times New Roman" w:hAnsi="Times New Roman"/>
        <w:noProof/>
        <w:sz w:val="24"/>
        <w:szCs w:val="24"/>
      </w:rPr>
      <w:t>1</w:t>
    </w:r>
    <w:r w:rsidRPr="00AF3464">
      <w:rPr>
        <w:rStyle w:val="PageNumber"/>
        <w:rFonts w:ascii="Times New Roman" w:hAnsi="Times New Roman"/>
        <w:sz w:val="24"/>
        <w:szCs w:val="24"/>
      </w:rPr>
      <w:fldChar w:fldCharType="end"/>
    </w:r>
  </w:p>
  <w:p w14:paraId="747B129D" w14:textId="77777777" w:rsidR="00E9169E" w:rsidRDefault="00E9169E" w:rsidP="00461E46">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FF7AF" w14:textId="77777777" w:rsidR="000B0B1A" w:rsidRDefault="000B0B1A" w:rsidP="00A243D6">
      <w:pPr>
        <w:spacing w:after="0" w:line="240" w:lineRule="auto"/>
      </w:pPr>
      <w:r>
        <w:separator/>
      </w:r>
    </w:p>
  </w:footnote>
  <w:footnote w:type="continuationSeparator" w:id="0">
    <w:p w14:paraId="68831B31" w14:textId="77777777" w:rsidR="000B0B1A" w:rsidRDefault="000B0B1A" w:rsidP="00A24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DC206" w14:textId="77777777" w:rsidR="00E9169E" w:rsidRPr="0049637B" w:rsidRDefault="00E9169E" w:rsidP="0049637B">
    <w:pPr>
      <w:pStyle w:val="Header"/>
      <w:jc w:val="right"/>
      <w:rPr>
        <w:sz w:val="20"/>
        <w:szCs w:val="20"/>
      </w:rPr>
    </w:pPr>
    <w:r w:rsidRPr="0049637B">
      <w:rPr>
        <w:rFonts w:ascii="Times New Roman" w:hAnsi="Times New Roman"/>
        <w:sz w:val="20"/>
        <w:szCs w:val="20"/>
      </w:rPr>
      <w:t>Predicting incident RKOA in women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C503A"/>
    <w:multiLevelType w:val="hybridMultilevel"/>
    <w:tmpl w:val="28DE358C"/>
    <w:lvl w:ilvl="0" w:tplc="86CCCA68">
      <w:start w:val="1"/>
      <w:numFmt w:val="bullet"/>
      <w:lvlText w:val="•"/>
      <w:lvlJc w:val="left"/>
      <w:pPr>
        <w:tabs>
          <w:tab w:val="num" w:pos="720"/>
        </w:tabs>
        <w:ind w:left="720" w:hanging="360"/>
      </w:pPr>
      <w:rPr>
        <w:rFonts w:ascii="Times" w:hAnsi="Times" w:hint="default"/>
      </w:rPr>
    </w:lvl>
    <w:lvl w:ilvl="1" w:tplc="79C62224" w:tentative="1">
      <w:start w:val="1"/>
      <w:numFmt w:val="bullet"/>
      <w:lvlText w:val="•"/>
      <w:lvlJc w:val="left"/>
      <w:pPr>
        <w:tabs>
          <w:tab w:val="num" w:pos="1440"/>
        </w:tabs>
        <w:ind w:left="1440" w:hanging="360"/>
      </w:pPr>
      <w:rPr>
        <w:rFonts w:ascii="Times" w:hAnsi="Times" w:hint="default"/>
      </w:rPr>
    </w:lvl>
    <w:lvl w:ilvl="2" w:tplc="36C0B064" w:tentative="1">
      <w:start w:val="1"/>
      <w:numFmt w:val="bullet"/>
      <w:lvlText w:val="•"/>
      <w:lvlJc w:val="left"/>
      <w:pPr>
        <w:tabs>
          <w:tab w:val="num" w:pos="2160"/>
        </w:tabs>
        <w:ind w:left="2160" w:hanging="360"/>
      </w:pPr>
      <w:rPr>
        <w:rFonts w:ascii="Times" w:hAnsi="Times" w:hint="default"/>
      </w:rPr>
    </w:lvl>
    <w:lvl w:ilvl="3" w:tplc="61E06948" w:tentative="1">
      <w:start w:val="1"/>
      <w:numFmt w:val="bullet"/>
      <w:lvlText w:val="•"/>
      <w:lvlJc w:val="left"/>
      <w:pPr>
        <w:tabs>
          <w:tab w:val="num" w:pos="2880"/>
        </w:tabs>
        <w:ind w:left="2880" w:hanging="360"/>
      </w:pPr>
      <w:rPr>
        <w:rFonts w:ascii="Times" w:hAnsi="Times" w:hint="default"/>
      </w:rPr>
    </w:lvl>
    <w:lvl w:ilvl="4" w:tplc="8800FDEA" w:tentative="1">
      <w:start w:val="1"/>
      <w:numFmt w:val="bullet"/>
      <w:lvlText w:val="•"/>
      <w:lvlJc w:val="left"/>
      <w:pPr>
        <w:tabs>
          <w:tab w:val="num" w:pos="3600"/>
        </w:tabs>
        <w:ind w:left="3600" w:hanging="360"/>
      </w:pPr>
      <w:rPr>
        <w:rFonts w:ascii="Times" w:hAnsi="Times" w:hint="default"/>
      </w:rPr>
    </w:lvl>
    <w:lvl w:ilvl="5" w:tplc="84B23502" w:tentative="1">
      <w:start w:val="1"/>
      <w:numFmt w:val="bullet"/>
      <w:lvlText w:val="•"/>
      <w:lvlJc w:val="left"/>
      <w:pPr>
        <w:tabs>
          <w:tab w:val="num" w:pos="4320"/>
        </w:tabs>
        <w:ind w:left="4320" w:hanging="360"/>
      </w:pPr>
      <w:rPr>
        <w:rFonts w:ascii="Times" w:hAnsi="Times" w:hint="default"/>
      </w:rPr>
    </w:lvl>
    <w:lvl w:ilvl="6" w:tplc="E1E21E52" w:tentative="1">
      <w:start w:val="1"/>
      <w:numFmt w:val="bullet"/>
      <w:lvlText w:val="•"/>
      <w:lvlJc w:val="left"/>
      <w:pPr>
        <w:tabs>
          <w:tab w:val="num" w:pos="5040"/>
        </w:tabs>
        <w:ind w:left="5040" w:hanging="360"/>
      </w:pPr>
      <w:rPr>
        <w:rFonts w:ascii="Times" w:hAnsi="Times" w:hint="default"/>
      </w:rPr>
    </w:lvl>
    <w:lvl w:ilvl="7" w:tplc="80AA8CC2" w:tentative="1">
      <w:start w:val="1"/>
      <w:numFmt w:val="bullet"/>
      <w:lvlText w:val="•"/>
      <w:lvlJc w:val="left"/>
      <w:pPr>
        <w:tabs>
          <w:tab w:val="num" w:pos="5760"/>
        </w:tabs>
        <w:ind w:left="5760" w:hanging="360"/>
      </w:pPr>
      <w:rPr>
        <w:rFonts w:ascii="Times" w:hAnsi="Times" w:hint="default"/>
      </w:rPr>
    </w:lvl>
    <w:lvl w:ilvl="8" w:tplc="9A7E4554" w:tentative="1">
      <w:start w:val="1"/>
      <w:numFmt w:val="bullet"/>
      <w:lvlText w:val="•"/>
      <w:lvlJc w:val="left"/>
      <w:pPr>
        <w:tabs>
          <w:tab w:val="num" w:pos="6480"/>
        </w:tabs>
        <w:ind w:left="6480" w:hanging="360"/>
      </w:pPr>
      <w:rPr>
        <w:rFonts w:ascii="Times" w:hAnsi="Times" w:hint="default"/>
      </w:rPr>
    </w:lvl>
  </w:abstractNum>
  <w:abstractNum w:abstractNumId="1" w15:restartNumberingAfterBreak="0">
    <w:nsid w:val="10787CCE"/>
    <w:multiLevelType w:val="hybridMultilevel"/>
    <w:tmpl w:val="20E2D3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170F2"/>
    <w:multiLevelType w:val="hybridMultilevel"/>
    <w:tmpl w:val="9F26FFC8"/>
    <w:lvl w:ilvl="0" w:tplc="3A9838DA">
      <w:start w:val="1"/>
      <w:numFmt w:val="bullet"/>
      <w:lvlText w:val="•"/>
      <w:lvlJc w:val="left"/>
      <w:pPr>
        <w:tabs>
          <w:tab w:val="num" w:pos="720"/>
        </w:tabs>
        <w:ind w:left="720" w:hanging="360"/>
      </w:pPr>
      <w:rPr>
        <w:rFonts w:ascii="Times" w:hAnsi="Times" w:hint="default"/>
      </w:rPr>
    </w:lvl>
    <w:lvl w:ilvl="1" w:tplc="6CEC212E" w:tentative="1">
      <w:start w:val="1"/>
      <w:numFmt w:val="bullet"/>
      <w:lvlText w:val="•"/>
      <w:lvlJc w:val="left"/>
      <w:pPr>
        <w:tabs>
          <w:tab w:val="num" w:pos="1440"/>
        </w:tabs>
        <w:ind w:left="1440" w:hanging="360"/>
      </w:pPr>
      <w:rPr>
        <w:rFonts w:ascii="Times" w:hAnsi="Times" w:hint="default"/>
      </w:rPr>
    </w:lvl>
    <w:lvl w:ilvl="2" w:tplc="66E6E394" w:tentative="1">
      <w:start w:val="1"/>
      <w:numFmt w:val="bullet"/>
      <w:lvlText w:val="•"/>
      <w:lvlJc w:val="left"/>
      <w:pPr>
        <w:tabs>
          <w:tab w:val="num" w:pos="2160"/>
        </w:tabs>
        <w:ind w:left="2160" w:hanging="360"/>
      </w:pPr>
      <w:rPr>
        <w:rFonts w:ascii="Times" w:hAnsi="Times" w:hint="default"/>
      </w:rPr>
    </w:lvl>
    <w:lvl w:ilvl="3" w:tplc="67F4865A" w:tentative="1">
      <w:start w:val="1"/>
      <w:numFmt w:val="bullet"/>
      <w:lvlText w:val="•"/>
      <w:lvlJc w:val="left"/>
      <w:pPr>
        <w:tabs>
          <w:tab w:val="num" w:pos="2880"/>
        </w:tabs>
        <w:ind w:left="2880" w:hanging="360"/>
      </w:pPr>
      <w:rPr>
        <w:rFonts w:ascii="Times" w:hAnsi="Times" w:hint="default"/>
      </w:rPr>
    </w:lvl>
    <w:lvl w:ilvl="4" w:tplc="B414F632" w:tentative="1">
      <w:start w:val="1"/>
      <w:numFmt w:val="bullet"/>
      <w:lvlText w:val="•"/>
      <w:lvlJc w:val="left"/>
      <w:pPr>
        <w:tabs>
          <w:tab w:val="num" w:pos="3600"/>
        </w:tabs>
        <w:ind w:left="3600" w:hanging="360"/>
      </w:pPr>
      <w:rPr>
        <w:rFonts w:ascii="Times" w:hAnsi="Times" w:hint="default"/>
      </w:rPr>
    </w:lvl>
    <w:lvl w:ilvl="5" w:tplc="62027FFE" w:tentative="1">
      <w:start w:val="1"/>
      <w:numFmt w:val="bullet"/>
      <w:lvlText w:val="•"/>
      <w:lvlJc w:val="left"/>
      <w:pPr>
        <w:tabs>
          <w:tab w:val="num" w:pos="4320"/>
        </w:tabs>
        <w:ind w:left="4320" w:hanging="360"/>
      </w:pPr>
      <w:rPr>
        <w:rFonts w:ascii="Times" w:hAnsi="Times" w:hint="default"/>
      </w:rPr>
    </w:lvl>
    <w:lvl w:ilvl="6" w:tplc="917CD084" w:tentative="1">
      <w:start w:val="1"/>
      <w:numFmt w:val="bullet"/>
      <w:lvlText w:val="•"/>
      <w:lvlJc w:val="left"/>
      <w:pPr>
        <w:tabs>
          <w:tab w:val="num" w:pos="5040"/>
        </w:tabs>
        <w:ind w:left="5040" w:hanging="360"/>
      </w:pPr>
      <w:rPr>
        <w:rFonts w:ascii="Times" w:hAnsi="Times" w:hint="default"/>
      </w:rPr>
    </w:lvl>
    <w:lvl w:ilvl="7" w:tplc="005C2A5E" w:tentative="1">
      <w:start w:val="1"/>
      <w:numFmt w:val="bullet"/>
      <w:lvlText w:val="•"/>
      <w:lvlJc w:val="left"/>
      <w:pPr>
        <w:tabs>
          <w:tab w:val="num" w:pos="5760"/>
        </w:tabs>
        <w:ind w:left="5760" w:hanging="360"/>
      </w:pPr>
      <w:rPr>
        <w:rFonts w:ascii="Times" w:hAnsi="Times" w:hint="default"/>
      </w:rPr>
    </w:lvl>
    <w:lvl w:ilvl="8" w:tplc="B3928AB0" w:tentative="1">
      <w:start w:val="1"/>
      <w:numFmt w:val="bullet"/>
      <w:lvlText w:val="•"/>
      <w:lvlJc w:val="left"/>
      <w:pPr>
        <w:tabs>
          <w:tab w:val="num" w:pos="6480"/>
        </w:tabs>
        <w:ind w:left="6480" w:hanging="360"/>
      </w:pPr>
      <w:rPr>
        <w:rFonts w:ascii="Times" w:hAnsi="Times" w:hint="default"/>
      </w:rPr>
    </w:lvl>
  </w:abstractNum>
  <w:abstractNum w:abstractNumId="3" w15:restartNumberingAfterBreak="0">
    <w:nsid w:val="15C029CB"/>
    <w:multiLevelType w:val="hybridMultilevel"/>
    <w:tmpl w:val="DB60AEBC"/>
    <w:lvl w:ilvl="0" w:tplc="79B8EBFC">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8D4D95"/>
    <w:multiLevelType w:val="hybridMultilevel"/>
    <w:tmpl w:val="460A788A"/>
    <w:lvl w:ilvl="0" w:tplc="CCA8FD6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07E2A"/>
    <w:multiLevelType w:val="hybridMultilevel"/>
    <w:tmpl w:val="D7B24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5621A5"/>
    <w:multiLevelType w:val="hybridMultilevel"/>
    <w:tmpl w:val="D1BA5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94711D"/>
    <w:multiLevelType w:val="hybridMultilevel"/>
    <w:tmpl w:val="4742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421AA"/>
    <w:multiLevelType w:val="multilevel"/>
    <w:tmpl w:val="593C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9E78BD"/>
    <w:multiLevelType w:val="hybridMultilevel"/>
    <w:tmpl w:val="AB9891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CF4458"/>
    <w:multiLevelType w:val="hybridMultilevel"/>
    <w:tmpl w:val="F508C6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E641CF"/>
    <w:multiLevelType w:val="hybridMultilevel"/>
    <w:tmpl w:val="D38069FA"/>
    <w:lvl w:ilvl="0" w:tplc="7C7637D8">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F1375"/>
    <w:multiLevelType w:val="hybridMultilevel"/>
    <w:tmpl w:val="61660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55138F"/>
    <w:multiLevelType w:val="hybridMultilevel"/>
    <w:tmpl w:val="ABD0B490"/>
    <w:lvl w:ilvl="0" w:tplc="AA504D84">
      <w:start w:val="123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420B66"/>
    <w:multiLevelType w:val="hybridMultilevel"/>
    <w:tmpl w:val="03B46A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F7F3AA1"/>
    <w:multiLevelType w:val="hybridMultilevel"/>
    <w:tmpl w:val="83A0FA84"/>
    <w:lvl w:ilvl="0" w:tplc="08090001">
      <w:start w:val="7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23080"/>
    <w:multiLevelType w:val="hybridMultilevel"/>
    <w:tmpl w:val="AB883308"/>
    <w:lvl w:ilvl="0" w:tplc="424816DA">
      <w:start w:val="1"/>
      <w:numFmt w:val="bullet"/>
      <w:lvlText w:val="•"/>
      <w:lvlJc w:val="left"/>
      <w:pPr>
        <w:tabs>
          <w:tab w:val="num" w:pos="720"/>
        </w:tabs>
        <w:ind w:left="720" w:hanging="360"/>
      </w:pPr>
      <w:rPr>
        <w:rFonts w:ascii="Arial" w:hAnsi="Arial" w:hint="default"/>
      </w:rPr>
    </w:lvl>
    <w:lvl w:ilvl="1" w:tplc="FD0C759A">
      <w:numFmt w:val="bullet"/>
      <w:lvlText w:val="–"/>
      <w:lvlJc w:val="left"/>
      <w:pPr>
        <w:tabs>
          <w:tab w:val="num" w:pos="1440"/>
        </w:tabs>
        <w:ind w:left="1440" w:hanging="360"/>
      </w:pPr>
      <w:rPr>
        <w:rFonts w:ascii="Arial" w:hAnsi="Arial" w:hint="default"/>
      </w:rPr>
    </w:lvl>
    <w:lvl w:ilvl="2" w:tplc="F47A8C6E" w:tentative="1">
      <w:start w:val="1"/>
      <w:numFmt w:val="bullet"/>
      <w:lvlText w:val="•"/>
      <w:lvlJc w:val="left"/>
      <w:pPr>
        <w:tabs>
          <w:tab w:val="num" w:pos="2160"/>
        </w:tabs>
        <w:ind w:left="2160" w:hanging="360"/>
      </w:pPr>
      <w:rPr>
        <w:rFonts w:ascii="Arial" w:hAnsi="Arial" w:hint="default"/>
      </w:rPr>
    </w:lvl>
    <w:lvl w:ilvl="3" w:tplc="030C58CE" w:tentative="1">
      <w:start w:val="1"/>
      <w:numFmt w:val="bullet"/>
      <w:lvlText w:val="•"/>
      <w:lvlJc w:val="left"/>
      <w:pPr>
        <w:tabs>
          <w:tab w:val="num" w:pos="2880"/>
        </w:tabs>
        <w:ind w:left="2880" w:hanging="360"/>
      </w:pPr>
      <w:rPr>
        <w:rFonts w:ascii="Arial" w:hAnsi="Arial" w:hint="default"/>
      </w:rPr>
    </w:lvl>
    <w:lvl w:ilvl="4" w:tplc="63EE1D70" w:tentative="1">
      <w:start w:val="1"/>
      <w:numFmt w:val="bullet"/>
      <w:lvlText w:val="•"/>
      <w:lvlJc w:val="left"/>
      <w:pPr>
        <w:tabs>
          <w:tab w:val="num" w:pos="3600"/>
        </w:tabs>
        <w:ind w:left="3600" w:hanging="360"/>
      </w:pPr>
      <w:rPr>
        <w:rFonts w:ascii="Arial" w:hAnsi="Arial" w:hint="default"/>
      </w:rPr>
    </w:lvl>
    <w:lvl w:ilvl="5" w:tplc="CB24CBF4" w:tentative="1">
      <w:start w:val="1"/>
      <w:numFmt w:val="bullet"/>
      <w:lvlText w:val="•"/>
      <w:lvlJc w:val="left"/>
      <w:pPr>
        <w:tabs>
          <w:tab w:val="num" w:pos="4320"/>
        </w:tabs>
        <w:ind w:left="4320" w:hanging="360"/>
      </w:pPr>
      <w:rPr>
        <w:rFonts w:ascii="Arial" w:hAnsi="Arial" w:hint="default"/>
      </w:rPr>
    </w:lvl>
    <w:lvl w:ilvl="6" w:tplc="C3E6F65A" w:tentative="1">
      <w:start w:val="1"/>
      <w:numFmt w:val="bullet"/>
      <w:lvlText w:val="•"/>
      <w:lvlJc w:val="left"/>
      <w:pPr>
        <w:tabs>
          <w:tab w:val="num" w:pos="5040"/>
        </w:tabs>
        <w:ind w:left="5040" w:hanging="360"/>
      </w:pPr>
      <w:rPr>
        <w:rFonts w:ascii="Arial" w:hAnsi="Arial" w:hint="default"/>
      </w:rPr>
    </w:lvl>
    <w:lvl w:ilvl="7" w:tplc="7D12B2DC" w:tentative="1">
      <w:start w:val="1"/>
      <w:numFmt w:val="bullet"/>
      <w:lvlText w:val="•"/>
      <w:lvlJc w:val="left"/>
      <w:pPr>
        <w:tabs>
          <w:tab w:val="num" w:pos="5760"/>
        </w:tabs>
        <w:ind w:left="5760" w:hanging="360"/>
      </w:pPr>
      <w:rPr>
        <w:rFonts w:ascii="Arial" w:hAnsi="Arial" w:hint="default"/>
      </w:rPr>
    </w:lvl>
    <w:lvl w:ilvl="8" w:tplc="2362CD2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5174FF6"/>
    <w:multiLevelType w:val="hybridMultilevel"/>
    <w:tmpl w:val="2D56A696"/>
    <w:lvl w:ilvl="0" w:tplc="E20A182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842E9B"/>
    <w:multiLevelType w:val="hybridMultilevel"/>
    <w:tmpl w:val="ABD0B490"/>
    <w:lvl w:ilvl="0" w:tplc="E0803E2C">
      <w:start w:val="2"/>
      <w:numFmt w:val="bullet"/>
      <w:lvlText w:val="-"/>
      <w:lvlJc w:val="left"/>
      <w:pPr>
        <w:tabs>
          <w:tab w:val="num" w:pos="720"/>
        </w:tabs>
        <w:ind w:left="720" w:hanging="72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CF7E8C"/>
    <w:multiLevelType w:val="hybridMultilevel"/>
    <w:tmpl w:val="0EB81E16"/>
    <w:lvl w:ilvl="0" w:tplc="9C68D644">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4B856642"/>
    <w:multiLevelType w:val="hybridMultilevel"/>
    <w:tmpl w:val="59849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0C0F0B"/>
    <w:multiLevelType w:val="hybridMultilevel"/>
    <w:tmpl w:val="85C44736"/>
    <w:lvl w:ilvl="0" w:tplc="63B8F416">
      <w:start w:val="1"/>
      <w:numFmt w:val="bullet"/>
      <w:lvlText w:val="•"/>
      <w:lvlJc w:val="left"/>
      <w:pPr>
        <w:tabs>
          <w:tab w:val="num" w:pos="720"/>
        </w:tabs>
        <w:ind w:left="720" w:hanging="360"/>
      </w:pPr>
      <w:rPr>
        <w:rFonts w:ascii="Arial" w:hAnsi="Arial" w:hint="default"/>
      </w:rPr>
    </w:lvl>
    <w:lvl w:ilvl="1" w:tplc="99EA4C78">
      <w:numFmt w:val="bullet"/>
      <w:lvlText w:val="–"/>
      <w:lvlJc w:val="left"/>
      <w:pPr>
        <w:tabs>
          <w:tab w:val="num" w:pos="1440"/>
        </w:tabs>
        <w:ind w:left="1440" w:hanging="360"/>
      </w:pPr>
      <w:rPr>
        <w:rFonts w:ascii="Arial" w:hAnsi="Arial" w:hint="default"/>
      </w:rPr>
    </w:lvl>
    <w:lvl w:ilvl="2" w:tplc="FA289466" w:tentative="1">
      <w:start w:val="1"/>
      <w:numFmt w:val="bullet"/>
      <w:lvlText w:val="•"/>
      <w:lvlJc w:val="left"/>
      <w:pPr>
        <w:tabs>
          <w:tab w:val="num" w:pos="2160"/>
        </w:tabs>
        <w:ind w:left="2160" w:hanging="360"/>
      </w:pPr>
      <w:rPr>
        <w:rFonts w:ascii="Arial" w:hAnsi="Arial" w:hint="default"/>
      </w:rPr>
    </w:lvl>
    <w:lvl w:ilvl="3" w:tplc="88EA1932" w:tentative="1">
      <w:start w:val="1"/>
      <w:numFmt w:val="bullet"/>
      <w:lvlText w:val="•"/>
      <w:lvlJc w:val="left"/>
      <w:pPr>
        <w:tabs>
          <w:tab w:val="num" w:pos="2880"/>
        </w:tabs>
        <w:ind w:left="2880" w:hanging="360"/>
      </w:pPr>
      <w:rPr>
        <w:rFonts w:ascii="Arial" w:hAnsi="Arial" w:hint="default"/>
      </w:rPr>
    </w:lvl>
    <w:lvl w:ilvl="4" w:tplc="F48A0C7C" w:tentative="1">
      <w:start w:val="1"/>
      <w:numFmt w:val="bullet"/>
      <w:lvlText w:val="•"/>
      <w:lvlJc w:val="left"/>
      <w:pPr>
        <w:tabs>
          <w:tab w:val="num" w:pos="3600"/>
        </w:tabs>
        <w:ind w:left="3600" w:hanging="360"/>
      </w:pPr>
      <w:rPr>
        <w:rFonts w:ascii="Arial" w:hAnsi="Arial" w:hint="default"/>
      </w:rPr>
    </w:lvl>
    <w:lvl w:ilvl="5" w:tplc="68561128" w:tentative="1">
      <w:start w:val="1"/>
      <w:numFmt w:val="bullet"/>
      <w:lvlText w:val="•"/>
      <w:lvlJc w:val="left"/>
      <w:pPr>
        <w:tabs>
          <w:tab w:val="num" w:pos="4320"/>
        </w:tabs>
        <w:ind w:left="4320" w:hanging="360"/>
      </w:pPr>
      <w:rPr>
        <w:rFonts w:ascii="Arial" w:hAnsi="Arial" w:hint="default"/>
      </w:rPr>
    </w:lvl>
    <w:lvl w:ilvl="6" w:tplc="A17C7EA0" w:tentative="1">
      <w:start w:val="1"/>
      <w:numFmt w:val="bullet"/>
      <w:lvlText w:val="•"/>
      <w:lvlJc w:val="left"/>
      <w:pPr>
        <w:tabs>
          <w:tab w:val="num" w:pos="5040"/>
        </w:tabs>
        <w:ind w:left="5040" w:hanging="360"/>
      </w:pPr>
      <w:rPr>
        <w:rFonts w:ascii="Arial" w:hAnsi="Arial" w:hint="default"/>
      </w:rPr>
    </w:lvl>
    <w:lvl w:ilvl="7" w:tplc="228A6E3A" w:tentative="1">
      <w:start w:val="1"/>
      <w:numFmt w:val="bullet"/>
      <w:lvlText w:val="•"/>
      <w:lvlJc w:val="left"/>
      <w:pPr>
        <w:tabs>
          <w:tab w:val="num" w:pos="5760"/>
        </w:tabs>
        <w:ind w:left="5760" w:hanging="360"/>
      </w:pPr>
      <w:rPr>
        <w:rFonts w:ascii="Arial" w:hAnsi="Arial" w:hint="default"/>
      </w:rPr>
    </w:lvl>
    <w:lvl w:ilvl="8" w:tplc="384AE9F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6A1B9A"/>
    <w:multiLevelType w:val="hybridMultilevel"/>
    <w:tmpl w:val="55EA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220C85"/>
    <w:multiLevelType w:val="hybridMultilevel"/>
    <w:tmpl w:val="FE5C9694"/>
    <w:lvl w:ilvl="0" w:tplc="14B0E504">
      <w:start w:val="1"/>
      <w:numFmt w:val="bullet"/>
      <w:lvlText w:val="•"/>
      <w:lvlJc w:val="left"/>
      <w:pPr>
        <w:tabs>
          <w:tab w:val="num" w:pos="720"/>
        </w:tabs>
        <w:ind w:left="720" w:hanging="360"/>
      </w:pPr>
      <w:rPr>
        <w:rFonts w:ascii="Times" w:hAnsi="Times" w:hint="default"/>
      </w:rPr>
    </w:lvl>
    <w:lvl w:ilvl="1" w:tplc="880E10A8">
      <w:numFmt w:val="bullet"/>
      <w:lvlText w:val="–"/>
      <w:lvlJc w:val="left"/>
      <w:pPr>
        <w:tabs>
          <w:tab w:val="num" w:pos="1440"/>
        </w:tabs>
        <w:ind w:left="1440" w:hanging="360"/>
      </w:pPr>
      <w:rPr>
        <w:rFonts w:ascii="Times" w:hAnsi="Times" w:hint="default"/>
      </w:rPr>
    </w:lvl>
    <w:lvl w:ilvl="2" w:tplc="67E4F83C" w:tentative="1">
      <w:start w:val="1"/>
      <w:numFmt w:val="bullet"/>
      <w:lvlText w:val="•"/>
      <w:lvlJc w:val="left"/>
      <w:pPr>
        <w:tabs>
          <w:tab w:val="num" w:pos="2160"/>
        </w:tabs>
        <w:ind w:left="2160" w:hanging="360"/>
      </w:pPr>
      <w:rPr>
        <w:rFonts w:ascii="Times" w:hAnsi="Times" w:hint="default"/>
      </w:rPr>
    </w:lvl>
    <w:lvl w:ilvl="3" w:tplc="D96A5218" w:tentative="1">
      <w:start w:val="1"/>
      <w:numFmt w:val="bullet"/>
      <w:lvlText w:val="•"/>
      <w:lvlJc w:val="left"/>
      <w:pPr>
        <w:tabs>
          <w:tab w:val="num" w:pos="2880"/>
        </w:tabs>
        <w:ind w:left="2880" w:hanging="360"/>
      </w:pPr>
      <w:rPr>
        <w:rFonts w:ascii="Times" w:hAnsi="Times" w:hint="default"/>
      </w:rPr>
    </w:lvl>
    <w:lvl w:ilvl="4" w:tplc="FC747A2A" w:tentative="1">
      <w:start w:val="1"/>
      <w:numFmt w:val="bullet"/>
      <w:lvlText w:val="•"/>
      <w:lvlJc w:val="left"/>
      <w:pPr>
        <w:tabs>
          <w:tab w:val="num" w:pos="3600"/>
        </w:tabs>
        <w:ind w:left="3600" w:hanging="360"/>
      </w:pPr>
      <w:rPr>
        <w:rFonts w:ascii="Times" w:hAnsi="Times" w:hint="default"/>
      </w:rPr>
    </w:lvl>
    <w:lvl w:ilvl="5" w:tplc="24CE6EBA" w:tentative="1">
      <w:start w:val="1"/>
      <w:numFmt w:val="bullet"/>
      <w:lvlText w:val="•"/>
      <w:lvlJc w:val="left"/>
      <w:pPr>
        <w:tabs>
          <w:tab w:val="num" w:pos="4320"/>
        </w:tabs>
        <w:ind w:left="4320" w:hanging="360"/>
      </w:pPr>
      <w:rPr>
        <w:rFonts w:ascii="Times" w:hAnsi="Times" w:hint="default"/>
      </w:rPr>
    </w:lvl>
    <w:lvl w:ilvl="6" w:tplc="5B96EF74" w:tentative="1">
      <w:start w:val="1"/>
      <w:numFmt w:val="bullet"/>
      <w:lvlText w:val="•"/>
      <w:lvlJc w:val="left"/>
      <w:pPr>
        <w:tabs>
          <w:tab w:val="num" w:pos="5040"/>
        </w:tabs>
        <w:ind w:left="5040" w:hanging="360"/>
      </w:pPr>
      <w:rPr>
        <w:rFonts w:ascii="Times" w:hAnsi="Times" w:hint="default"/>
      </w:rPr>
    </w:lvl>
    <w:lvl w:ilvl="7" w:tplc="E474D106" w:tentative="1">
      <w:start w:val="1"/>
      <w:numFmt w:val="bullet"/>
      <w:lvlText w:val="•"/>
      <w:lvlJc w:val="left"/>
      <w:pPr>
        <w:tabs>
          <w:tab w:val="num" w:pos="5760"/>
        </w:tabs>
        <w:ind w:left="5760" w:hanging="360"/>
      </w:pPr>
      <w:rPr>
        <w:rFonts w:ascii="Times" w:hAnsi="Times" w:hint="default"/>
      </w:rPr>
    </w:lvl>
    <w:lvl w:ilvl="8" w:tplc="7E8C4E14" w:tentative="1">
      <w:start w:val="1"/>
      <w:numFmt w:val="bullet"/>
      <w:lvlText w:val="•"/>
      <w:lvlJc w:val="left"/>
      <w:pPr>
        <w:tabs>
          <w:tab w:val="num" w:pos="6480"/>
        </w:tabs>
        <w:ind w:left="6480" w:hanging="360"/>
      </w:pPr>
      <w:rPr>
        <w:rFonts w:ascii="Times" w:hAnsi="Times" w:hint="default"/>
      </w:rPr>
    </w:lvl>
  </w:abstractNum>
  <w:abstractNum w:abstractNumId="24" w15:restartNumberingAfterBreak="0">
    <w:nsid w:val="55ED332C"/>
    <w:multiLevelType w:val="hybridMultilevel"/>
    <w:tmpl w:val="C8CCD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8A5155"/>
    <w:multiLevelType w:val="hybridMultilevel"/>
    <w:tmpl w:val="DF3A37A2"/>
    <w:lvl w:ilvl="0" w:tplc="C8141C0E">
      <w:start w:val="1"/>
      <w:numFmt w:val="bullet"/>
      <w:lvlText w:val="•"/>
      <w:lvlJc w:val="left"/>
      <w:pPr>
        <w:tabs>
          <w:tab w:val="num" w:pos="360"/>
        </w:tabs>
        <w:ind w:left="360" w:hanging="360"/>
      </w:pPr>
      <w:rPr>
        <w:rFonts w:ascii="Arial" w:hAnsi="Arial" w:hint="default"/>
      </w:rPr>
    </w:lvl>
    <w:lvl w:ilvl="1" w:tplc="864815F6" w:tentative="1">
      <w:start w:val="1"/>
      <w:numFmt w:val="bullet"/>
      <w:lvlText w:val="•"/>
      <w:lvlJc w:val="left"/>
      <w:pPr>
        <w:tabs>
          <w:tab w:val="num" w:pos="1080"/>
        </w:tabs>
        <w:ind w:left="1080" w:hanging="360"/>
      </w:pPr>
      <w:rPr>
        <w:rFonts w:ascii="Arial" w:hAnsi="Arial" w:hint="default"/>
      </w:rPr>
    </w:lvl>
    <w:lvl w:ilvl="2" w:tplc="F6F241EC" w:tentative="1">
      <w:start w:val="1"/>
      <w:numFmt w:val="bullet"/>
      <w:lvlText w:val="•"/>
      <w:lvlJc w:val="left"/>
      <w:pPr>
        <w:tabs>
          <w:tab w:val="num" w:pos="1800"/>
        </w:tabs>
        <w:ind w:left="1800" w:hanging="360"/>
      </w:pPr>
      <w:rPr>
        <w:rFonts w:ascii="Arial" w:hAnsi="Arial" w:hint="default"/>
      </w:rPr>
    </w:lvl>
    <w:lvl w:ilvl="3" w:tplc="7C7E7F6C" w:tentative="1">
      <w:start w:val="1"/>
      <w:numFmt w:val="bullet"/>
      <w:lvlText w:val="•"/>
      <w:lvlJc w:val="left"/>
      <w:pPr>
        <w:tabs>
          <w:tab w:val="num" w:pos="2520"/>
        </w:tabs>
        <w:ind w:left="2520" w:hanging="360"/>
      </w:pPr>
      <w:rPr>
        <w:rFonts w:ascii="Arial" w:hAnsi="Arial" w:hint="default"/>
      </w:rPr>
    </w:lvl>
    <w:lvl w:ilvl="4" w:tplc="D62E3A84" w:tentative="1">
      <w:start w:val="1"/>
      <w:numFmt w:val="bullet"/>
      <w:lvlText w:val="•"/>
      <w:lvlJc w:val="left"/>
      <w:pPr>
        <w:tabs>
          <w:tab w:val="num" w:pos="3240"/>
        </w:tabs>
        <w:ind w:left="3240" w:hanging="360"/>
      </w:pPr>
      <w:rPr>
        <w:rFonts w:ascii="Arial" w:hAnsi="Arial" w:hint="default"/>
      </w:rPr>
    </w:lvl>
    <w:lvl w:ilvl="5" w:tplc="2AB85E9C" w:tentative="1">
      <w:start w:val="1"/>
      <w:numFmt w:val="bullet"/>
      <w:lvlText w:val="•"/>
      <w:lvlJc w:val="left"/>
      <w:pPr>
        <w:tabs>
          <w:tab w:val="num" w:pos="3960"/>
        </w:tabs>
        <w:ind w:left="3960" w:hanging="360"/>
      </w:pPr>
      <w:rPr>
        <w:rFonts w:ascii="Arial" w:hAnsi="Arial" w:hint="default"/>
      </w:rPr>
    </w:lvl>
    <w:lvl w:ilvl="6" w:tplc="DC205530" w:tentative="1">
      <w:start w:val="1"/>
      <w:numFmt w:val="bullet"/>
      <w:lvlText w:val="•"/>
      <w:lvlJc w:val="left"/>
      <w:pPr>
        <w:tabs>
          <w:tab w:val="num" w:pos="4680"/>
        </w:tabs>
        <w:ind w:left="4680" w:hanging="360"/>
      </w:pPr>
      <w:rPr>
        <w:rFonts w:ascii="Arial" w:hAnsi="Arial" w:hint="default"/>
      </w:rPr>
    </w:lvl>
    <w:lvl w:ilvl="7" w:tplc="9E2A43DA" w:tentative="1">
      <w:start w:val="1"/>
      <w:numFmt w:val="bullet"/>
      <w:lvlText w:val="•"/>
      <w:lvlJc w:val="left"/>
      <w:pPr>
        <w:tabs>
          <w:tab w:val="num" w:pos="5400"/>
        </w:tabs>
        <w:ind w:left="5400" w:hanging="360"/>
      </w:pPr>
      <w:rPr>
        <w:rFonts w:ascii="Arial" w:hAnsi="Arial" w:hint="default"/>
      </w:rPr>
    </w:lvl>
    <w:lvl w:ilvl="8" w:tplc="68201E5E"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C8108E5"/>
    <w:multiLevelType w:val="hybridMultilevel"/>
    <w:tmpl w:val="E54E66BA"/>
    <w:lvl w:ilvl="0" w:tplc="59CE9B4E">
      <w:start w:val="1"/>
      <w:numFmt w:val="bullet"/>
      <w:lvlText w:val="•"/>
      <w:lvlJc w:val="left"/>
      <w:pPr>
        <w:tabs>
          <w:tab w:val="num" w:pos="720"/>
        </w:tabs>
        <w:ind w:left="720" w:hanging="360"/>
      </w:pPr>
      <w:rPr>
        <w:rFonts w:ascii="Times" w:hAnsi="Times" w:hint="default"/>
      </w:rPr>
    </w:lvl>
    <w:lvl w:ilvl="1" w:tplc="AEB287AA" w:tentative="1">
      <w:start w:val="1"/>
      <w:numFmt w:val="bullet"/>
      <w:lvlText w:val="•"/>
      <w:lvlJc w:val="left"/>
      <w:pPr>
        <w:tabs>
          <w:tab w:val="num" w:pos="1440"/>
        </w:tabs>
        <w:ind w:left="1440" w:hanging="360"/>
      </w:pPr>
      <w:rPr>
        <w:rFonts w:ascii="Times" w:hAnsi="Times" w:hint="default"/>
      </w:rPr>
    </w:lvl>
    <w:lvl w:ilvl="2" w:tplc="168442D2" w:tentative="1">
      <w:start w:val="1"/>
      <w:numFmt w:val="bullet"/>
      <w:lvlText w:val="•"/>
      <w:lvlJc w:val="left"/>
      <w:pPr>
        <w:tabs>
          <w:tab w:val="num" w:pos="2160"/>
        </w:tabs>
        <w:ind w:left="2160" w:hanging="360"/>
      </w:pPr>
      <w:rPr>
        <w:rFonts w:ascii="Times" w:hAnsi="Times" w:hint="default"/>
      </w:rPr>
    </w:lvl>
    <w:lvl w:ilvl="3" w:tplc="D9C8552A" w:tentative="1">
      <w:start w:val="1"/>
      <w:numFmt w:val="bullet"/>
      <w:lvlText w:val="•"/>
      <w:lvlJc w:val="left"/>
      <w:pPr>
        <w:tabs>
          <w:tab w:val="num" w:pos="2880"/>
        </w:tabs>
        <w:ind w:left="2880" w:hanging="360"/>
      </w:pPr>
      <w:rPr>
        <w:rFonts w:ascii="Times" w:hAnsi="Times" w:hint="default"/>
      </w:rPr>
    </w:lvl>
    <w:lvl w:ilvl="4" w:tplc="9EE64D8E" w:tentative="1">
      <w:start w:val="1"/>
      <w:numFmt w:val="bullet"/>
      <w:lvlText w:val="•"/>
      <w:lvlJc w:val="left"/>
      <w:pPr>
        <w:tabs>
          <w:tab w:val="num" w:pos="3600"/>
        </w:tabs>
        <w:ind w:left="3600" w:hanging="360"/>
      </w:pPr>
      <w:rPr>
        <w:rFonts w:ascii="Times" w:hAnsi="Times" w:hint="default"/>
      </w:rPr>
    </w:lvl>
    <w:lvl w:ilvl="5" w:tplc="C8F87DFE" w:tentative="1">
      <w:start w:val="1"/>
      <w:numFmt w:val="bullet"/>
      <w:lvlText w:val="•"/>
      <w:lvlJc w:val="left"/>
      <w:pPr>
        <w:tabs>
          <w:tab w:val="num" w:pos="4320"/>
        </w:tabs>
        <w:ind w:left="4320" w:hanging="360"/>
      </w:pPr>
      <w:rPr>
        <w:rFonts w:ascii="Times" w:hAnsi="Times" w:hint="default"/>
      </w:rPr>
    </w:lvl>
    <w:lvl w:ilvl="6" w:tplc="FE686A4E" w:tentative="1">
      <w:start w:val="1"/>
      <w:numFmt w:val="bullet"/>
      <w:lvlText w:val="•"/>
      <w:lvlJc w:val="left"/>
      <w:pPr>
        <w:tabs>
          <w:tab w:val="num" w:pos="5040"/>
        </w:tabs>
        <w:ind w:left="5040" w:hanging="360"/>
      </w:pPr>
      <w:rPr>
        <w:rFonts w:ascii="Times" w:hAnsi="Times" w:hint="default"/>
      </w:rPr>
    </w:lvl>
    <w:lvl w:ilvl="7" w:tplc="8B5A62BE" w:tentative="1">
      <w:start w:val="1"/>
      <w:numFmt w:val="bullet"/>
      <w:lvlText w:val="•"/>
      <w:lvlJc w:val="left"/>
      <w:pPr>
        <w:tabs>
          <w:tab w:val="num" w:pos="5760"/>
        </w:tabs>
        <w:ind w:left="5760" w:hanging="360"/>
      </w:pPr>
      <w:rPr>
        <w:rFonts w:ascii="Times" w:hAnsi="Times" w:hint="default"/>
      </w:rPr>
    </w:lvl>
    <w:lvl w:ilvl="8" w:tplc="72742492" w:tentative="1">
      <w:start w:val="1"/>
      <w:numFmt w:val="bullet"/>
      <w:lvlText w:val="•"/>
      <w:lvlJc w:val="left"/>
      <w:pPr>
        <w:tabs>
          <w:tab w:val="num" w:pos="6480"/>
        </w:tabs>
        <w:ind w:left="6480" w:hanging="360"/>
      </w:pPr>
      <w:rPr>
        <w:rFonts w:ascii="Times" w:hAnsi="Times" w:hint="default"/>
      </w:rPr>
    </w:lvl>
  </w:abstractNum>
  <w:abstractNum w:abstractNumId="27" w15:restartNumberingAfterBreak="0">
    <w:nsid w:val="618E4F81"/>
    <w:multiLevelType w:val="hybridMultilevel"/>
    <w:tmpl w:val="C8CCD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1F4F2F"/>
    <w:multiLevelType w:val="hybridMultilevel"/>
    <w:tmpl w:val="E82A5592"/>
    <w:lvl w:ilvl="0" w:tplc="142638FA">
      <w:start w:val="1"/>
      <w:numFmt w:val="decimal"/>
      <w:lvlText w:val="%1."/>
      <w:lvlJc w:val="left"/>
      <w:pPr>
        <w:tabs>
          <w:tab w:val="num" w:pos="720"/>
        </w:tabs>
        <w:ind w:left="720" w:hanging="360"/>
      </w:pPr>
    </w:lvl>
    <w:lvl w:ilvl="1" w:tplc="5B44D244" w:tentative="1">
      <w:start w:val="1"/>
      <w:numFmt w:val="decimal"/>
      <w:lvlText w:val="%2."/>
      <w:lvlJc w:val="left"/>
      <w:pPr>
        <w:tabs>
          <w:tab w:val="num" w:pos="1440"/>
        </w:tabs>
        <w:ind w:left="1440" w:hanging="360"/>
      </w:pPr>
    </w:lvl>
    <w:lvl w:ilvl="2" w:tplc="03DC68B0" w:tentative="1">
      <w:start w:val="1"/>
      <w:numFmt w:val="decimal"/>
      <w:lvlText w:val="%3."/>
      <w:lvlJc w:val="left"/>
      <w:pPr>
        <w:tabs>
          <w:tab w:val="num" w:pos="2160"/>
        </w:tabs>
        <w:ind w:left="2160" w:hanging="360"/>
      </w:pPr>
    </w:lvl>
    <w:lvl w:ilvl="3" w:tplc="97E81042" w:tentative="1">
      <w:start w:val="1"/>
      <w:numFmt w:val="decimal"/>
      <w:lvlText w:val="%4."/>
      <w:lvlJc w:val="left"/>
      <w:pPr>
        <w:tabs>
          <w:tab w:val="num" w:pos="2880"/>
        </w:tabs>
        <w:ind w:left="2880" w:hanging="360"/>
      </w:pPr>
    </w:lvl>
    <w:lvl w:ilvl="4" w:tplc="1E527FBC" w:tentative="1">
      <w:start w:val="1"/>
      <w:numFmt w:val="decimal"/>
      <w:lvlText w:val="%5."/>
      <w:lvlJc w:val="left"/>
      <w:pPr>
        <w:tabs>
          <w:tab w:val="num" w:pos="3600"/>
        </w:tabs>
        <w:ind w:left="3600" w:hanging="360"/>
      </w:pPr>
    </w:lvl>
    <w:lvl w:ilvl="5" w:tplc="CC6A8E94" w:tentative="1">
      <w:start w:val="1"/>
      <w:numFmt w:val="decimal"/>
      <w:lvlText w:val="%6."/>
      <w:lvlJc w:val="left"/>
      <w:pPr>
        <w:tabs>
          <w:tab w:val="num" w:pos="4320"/>
        </w:tabs>
        <w:ind w:left="4320" w:hanging="360"/>
      </w:pPr>
    </w:lvl>
    <w:lvl w:ilvl="6" w:tplc="2D00ADD2" w:tentative="1">
      <w:start w:val="1"/>
      <w:numFmt w:val="decimal"/>
      <w:lvlText w:val="%7."/>
      <w:lvlJc w:val="left"/>
      <w:pPr>
        <w:tabs>
          <w:tab w:val="num" w:pos="5040"/>
        </w:tabs>
        <w:ind w:left="5040" w:hanging="360"/>
      </w:pPr>
    </w:lvl>
    <w:lvl w:ilvl="7" w:tplc="F35A8576" w:tentative="1">
      <w:start w:val="1"/>
      <w:numFmt w:val="decimal"/>
      <w:lvlText w:val="%8."/>
      <w:lvlJc w:val="left"/>
      <w:pPr>
        <w:tabs>
          <w:tab w:val="num" w:pos="5760"/>
        </w:tabs>
        <w:ind w:left="5760" w:hanging="360"/>
      </w:pPr>
    </w:lvl>
    <w:lvl w:ilvl="8" w:tplc="74A08122" w:tentative="1">
      <w:start w:val="1"/>
      <w:numFmt w:val="decimal"/>
      <w:lvlText w:val="%9."/>
      <w:lvlJc w:val="left"/>
      <w:pPr>
        <w:tabs>
          <w:tab w:val="num" w:pos="6480"/>
        </w:tabs>
        <w:ind w:left="6480" w:hanging="360"/>
      </w:pPr>
    </w:lvl>
  </w:abstractNum>
  <w:abstractNum w:abstractNumId="29" w15:restartNumberingAfterBreak="0">
    <w:nsid w:val="76F028B9"/>
    <w:multiLevelType w:val="hybridMultilevel"/>
    <w:tmpl w:val="15B40BEC"/>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597B63"/>
    <w:multiLevelType w:val="hybridMultilevel"/>
    <w:tmpl w:val="AAAE7458"/>
    <w:lvl w:ilvl="0" w:tplc="D20CBCAA">
      <w:start w:val="1"/>
      <w:numFmt w:val="decimal"/>
      <w:lvlText w:val="%1."/>
      <w:lvlJc w:val="left"/>
      <w:pPr>
        <w:tabs>
          <w:tab w:val="num" w:pos="720"/>
        </w:tabs>
        <w:ind w:left="720" w:hanging="360"/>
      </w:pPr>
    </w:lvl>
    <w:lvl w:ilvl="1" w:tplc="3E84C6B0">
      <w:numFmt w:val="bullet"/>
      <w:lvlText w:val="•"/>
      <w:lvlJc w:val="left"/>
      <w:pPr>
        <w:tabs>
          <w:tab w:val="num" w:pos="1440"/>
        </w:tabs>
        <w:ind w:left="1440" w:hanging="360"/>
      </w:pPr>
      <w:rPr>
        <w:rFonts w:ascii="Arial" w:hAnsi="Arial" w:hint="default"/>
      </w:rPr>
    </w:lvl>
    <w:lvl w:ilvl="2" w:tplc="D458BA06" w:tentative="1">
      <w:start w:val="1"/>
      <w:numFmt w:val="decimal"/>
      <w:lvlText w:val="%3."/>
      <w:lvlJc w:val="left"/>
      <w:pPr>
        <w:tabs>
          <w:tab w:val="num" w:pos="2160"/>
        </w:tabs>
        <w:ind w:left="2160" w:hanging="360"/>
      </w:pPr>
    </w:lvl>
    <w:lvl w:ilvl="3" w:tplc="09101944" w:tentative="1">
      <w:start w:val="1"/>
      <w:numFmt w:val="decimal"/>
      <w:lvlText w:val="%4."/>
      <w:lvlJc w:val="left"/>
      <w:pPr>
        <w:tabs>
          <w:tab w:val="num" w:pos="2880"/>
        </w:tabs>
        <w:ind w:left="2880" w:hanging="360"/>
      </w:pPr>
    </w:lvl>
    <w:lvl w:ilvl="4" w:tplc="C1322D24" w:tentative="1">
      <w:start w:val="1"/>
      <w:numFmt w:val="decimal"/>
      <w:lvlText w:val="%5."/>
      <w:lvlJc w:val="left"/>
      <w:pPr>
        <w:tabs>
          <w:tab w:val="num" w:pos="3600"/>
        </w:tabs>
        <w:ind w:left="3600" w:hanging="360"/>
      </w:pPr>
    </w:lvl>
    <w:lvl w:ilvl="5" w:tplc="2490F6EC" w:tentative="1">
      <w:start w:val="1"/>
      <w:numFmt w:val="decimal"/>
      <w:lvlText w:val="%6."/>
      <w:lvlJc w:val="left"/>
      <w:pPr>
        <w:tabs>
          <w:tab w:val="num" w:pos="4320"/>
        </w:tabs>
        <w:ind w:left="4320" w:hanging="360"/>
      </w:pPr>
    </w:lvl>
    <w:lvl w:ilvl="6" w:tplc="4608FF02" w:tentative="1">
      <w:start w:val="1"/>
      <w:numFmt w:val="decimal"/>
      <w:lvlText w:val="%7."/>
      <w:lvlJc w:val="left"/>
      <w:pPr>
        <w:tabs>
          <w:tab w:val="num" w:pos="5040"/>
        </w:tabs>
        <w:ind w:left="5040" w:hanging="360"/>
      </w:pPr>
    </w:lvl>
    <w:lvl w:ilvl="7" w:tplc="9BB27426" w:tentative="1">
      <w:start w:val="1"/>
      <w:numFmt w:val="decimal"/>
      <w:lvlText w:val="%8."/>
      <w:lvlJc w:val="left"/>
      <w:pPr>
        <w:tabs>
          <w:tab w:val="num" w:pos="5760"/>
        </w:tabs>
        <w:ind w:left="5760" w:hanging="360"/>
      </w:pPr>
    </w:lvl>
    <w:lvl w:ilvl="8" w:tplc="3E0E3170" w:tentative="1">
      <w:start w:val="1"/>
      <w:numFmt w:val="decimal"/>
      <w:lvlText w:val="%9."/>
      <w:lvlJc w:val="left"/>
      <w:pPr>
        <w:tabs>
          <w:tab w:val="num" w:pos="6480"/>
        </w:tabs>
        <w:ind w:left="6480" w:hanging="360"/>
      </w:pPr>
    </w:lvl>
  </w:abstractNum>
  <w:abstractNum w:abstractNumId="31" w15:restartNumberingAfterBreak="0">
    <w:nsid w:val="7CE24753"/>
    <w:multiLevelType w:val="hybridMultilevel"/>
    <w:tmpl w:val="FB0C9054"/>
    <w:lvl w:ilvl="0" w:tplc="08090001">
      <w:start w:val="7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6533AF"/>
    <w:multiLevelType w:val="hybridMultilevel"/>
    <w:tmpl w:val="2158A332"/>
    <w:lvl w:ilvl="0" w:tplc="56F6A584">
      <w:start w:val="1"/>
      <w:numFmt w:val="bullet"/>
      <w:lvlText w:val="•"/>
      <w:lvlJc w:val="left"/>
      <w:pPr>
        <w:tabs>
          <w:tab w:val="num" w:pos="720"/>
        </w:tabs>
        <w:ind w:left="720" w:hanging="360"/>
      </w:pPr>
      <w:rPr>
        <w:rFonts w:ascii="Arial" w:hAnsi="Arial" w:hint="default"/>
      </w:rPr>
    </w:lvl>
    <w:lvl w:ilvl="1" w:tplc="32508100" w:tentative="1">
      <w:start w:val="1"/>
      <w:numFmt w:val="bullet"/>
      <w:lvlText w:val="•"/>
      <w:lvlJc w:val="left"/>
      <w:pPr>
        <w:tabs>
          <w:tab w:val="num" w:pos="1440"/>
        </w:tabs>
        <w:ind w:left="1440" w:hanging="360"/>
      </w:pPr>
      <w:rPr>
        <w:rFonts w:ascii="Arial" w:hAnsi="Arial" w:hint="default"/>
      </w:rPr>
    </w:lvl>
    <w:lvl w:ilvl="2" w:tplc="8354C916" w:tentative="1">
      <w:start w:val="1"/>
      <w:numFmt w:val="bullet"/>
      <w:lvlText w:val="•"/>
      <w:lvlJc w:val="left"/>
      <w:pPr>
        <w:tabs>
          <w:tab w:val="num" w:pos="2160"/>
        </w:tabs>
        <w:ind w:left="2160" w:hanging="360"/>
      </w:pPr>
      <w:rPr>
        <w:rFonts w:ascii="Arial" w:hAnsi="Arial" w:hint="default"/>
      </w:rPr>
    </w:lvl>
    <w:lvl w:ilvl="3" w:tplc="CCB6E0AE" w:tentative="1">
      <w:start w:val="1"/>
      <w:numFmt w:val="bullet"/>
      <w:lvlText w:val="•"/>
      <w:lvlJc w:val="left"/>
      <w:pPr>
        <w:tabs>
          <w:tab w:val="num" w:pos="2880"/>
        </w:tabs>
        <w:ind w:left="2880" w:hanging="360"/>
      </w:pPr>
      <w:rPr>
        <w:rFonts w:ascii="Arial" w:hAnsi="Arial" w:hint="default"/>
      </w:rPr>
    </w:lvl>
    <w:lvl w:ilvl="4" w:tplc="ED78B21C" w:tentative="1">
      <w:start w:val="1"/>
      <w:numFmt w:val="bullet"/>
      <w:lvlText w:val="•"/>
      <w:lvlJc w:val="left"/>
      <w:pPr>
        <w:tabs>
          <w:tab w:val="num" w:pos="3600"/>
        </w:tabs>
        <w:ind w:left="3600" w:hanging="360"/>
      </w:pPr>
      <w:rPr>
        <w:rFonts w:ascii="Arial" w:hAnsi="Arial" w:hint="default"/>
      </w:rPr>
    </w:lvl>
    <w:lvl w:ilvl="5" w:tplc="48403A4E" w:tentative="1">
      <w:start w:val="1"/>
      <w:numFmt w:val="bullet"/>
      <w:lvlText w:val="•"/>
      <w:lvlJc w:val="left"/>
      <w:pPr>
        <w:tabs>
          <w:tab w:val="num" w:pos="4320"/>
        </w:tabs>
        <w:ind w:left="4320" w:hanging="360"/>
      </w:pPr>
      <w:rPr>
        <w:rFonts w:ascii="Arial" w:hAnsi="Arial" w:hint="default"/>
      </w:rPr>
    </w:lvl>
    <w:lvl w:ilvl="6" w:tplc="516E4D30" w:tentative="1">
      <w:start w:val="1"/>
      <w:numFmt w:val="bullet"/>
      <w:lvlText w:val="•"/>
      <w:lvlJc w:val="left"/>
      <w:pPr>
        <w:tabs>
          <w:tab w:val="num" w:pos="5040"/>
        </w:tabs>
        <w:ind w:left="5040" w:hanging="360"/>
      </w:pPr>
      <w:rPr>
        <w:rFonts w:ascii="Arial" w:hAnsi="Arial" w:hint="default"/>
      </w:rPr>
    </w:lvl>
    <w:lvl w:ilvl="7" w:tplc="87DC7876" w:tentative="1">
      <w:start w:val="1"/>
      <w:numFmt w:val="bullet"/>
      <w:lvlText w:val="•"/>
      <w:lvlJc w:val="left"/>
      <w:pPr>
        <w:tabs>
          <w:tab w:val="num" w:pos="5760"/>
        </w:tabs>
        <w:ind w:left="5760" w:hanging="360"/>
      </w:pPr>
      <w:rPr>
        <w:rFonts w:ascii="Arial" w:hAnsi="Arial" w:hint="default"/>
      </w:rPr>
    </w:lvl>
    <w:lvl w:ilvl="8" w:tplc="B69AD054"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28"/>
  </w:num>
  <w:num w:numId="3">
    <w:abstractNumId w:val="30"/>
  </w:num>
  <w:num w:numId="4">
    <w:abstractNumId w:val="21"/>
  </w:num>
  <w:num w:numId="5">
    <w:abstractNumId w:val="16"/>
  </w:num>
  <w:num w:numId="6">
    <w:abstractNumId w:val="32"/>
  </w:num>
  <w:num w:numId="7">
    <w:abstractNumId w:val="26"/>
  </w:num>
  <w:num w:numId="8">
    <w:abstractNumId w:val="2"/>
  </w:num>
  <w:num w:numId="9">
    <w:abstractNumId w:val="23"/>
  </w:num>
  <w:num w:numId="10">
    <w:abstractNumId w:val="0"/>
  </w:num>
  <w:num w:numId="11">
    <w:abstractNumId w:val="14"/>
  </w:num>
  <w:num w:numId="12">
    <w:abstractNumId w:val="3"/>
  </w:num>
  <w:num w:numId="13">
    <w:abstractNumId w:val="18"/>
  </w:num>
  <w:num w:numId="14">
    <w:abstractNumId w:val="13"/>
  </w:num>
  <w:num w:numId="15">
    <w:abstractNumId w:val="11"/>
  </w:num>
  <w:num w:numId="16">
    <w:abstractNumId w:val="19"/>
  </w:num>
  <w:num w:numId="17">
    <w:abstractNumId w:val="7"/>
  </w:num>
  <w:num w:numId="18">
    <w:abstractNumId w:val="5"/>
  </w:num>
  <w:num w:numId="19">
    <w:abstractNumId w:val="27"/>
  </w:num>
  <w:num w:numId="20">
    <w:abstractNumId w:val="24"/>
  </w:num>
  <w:num w:numId="21">
    <w:abstractNumId w:val="20"/>
  </w:num>
  <w:num w:numId="22">
    <w:abstractNumId w:val="17"/>
  </w:num>
  <w:num w:numId="23">
    <w:abstractNumId w:val="4"/>
  </w:num>
  <w:num w:numId="24">
    <w:abstractNumId w:val="6"/>
  </w:num>
  <w:num w:numId="25">
    <w:abstractNumId w:val="10"/>
  </w:num>
  <w:num w:numId="26">
    <w:abstractNumId w:val="1"/>
  </w:num>
  <w:num w:numId="27">
    <w:abstractNumId w:val="8"/>
  </w:num>
  <w:num w:numId="28">
    <w:abstractNumId w:val="29"/>
  </w:num>
  <w:num w:numId="29">
    <w:abstractNumId w:val="9"/>
  </w:num>
  <w:num w:numId="30">
    <w:abstractNumId w:val="15"/>
  </w:num>
  <w:num w:numId="31">
    <w:abstractNumId w:val="31"/>
  </w:num>
  <w:num w:numId="32">
    <w:abstractNumId w:val="2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0"/>
  <w:activeWritingStyle w:appName="MSWord" w:lang="en-US" w:vendorID="64" w:dllVersion="131078" w:nlCheck="1" w:checkStyle="1"/>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rthritis Rheumatis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dfzrr5xacxx2e0e0dvlxpase20pssfatfwv0&quot;&gt;RKOA5y&lt;record-ids&gt;&lt;item&gt;2&lt;/item&gt;&lt;item&gt;3&lt;/item&gt;&lt;item&gt;9&lt;/item&gt;&lt;item&gt;10&lt;/item&gt;&lt;item&gt;12&lt;/item&gt;&lt;item&gt;13&lt;/item&gt;&lt;item&gt;14&lt;/item&gt;&lt;item&gt;15&lt;/item&gt;&lt;item&gt;16&lt;/item&gt;&lt;item&gt;18&lt;/item&gt;&lt;item&gt;21&lt;/item&gt;&lt;item&gt;22&lt;/item&gt;&lt;item&gt;23&lt;/item&gt;&lt;item&gt;24&lt;/item&gt;&lt;item&gt;28&lt;/item&gt;&lt;item&gt;29&lt;/item&gt;&lt;item&gt;30&lt;/item&gt;&lt;item&gt;31&lt;/item&gt;&lt;item&gt;32&lt;/item&gt;&lt;item&gt;34&lt;/item&gt;&lt;item&gt;35&lt;/item&gt;&lt;item&gt;36&lt;/item&gt;&lt;item&gt;37&lt;/item&gt;&lt;item&gt;39&lt;/item&gt;&lt;item&gt;40&lt;/item&gt;&lt;item&gt;41&lt;/item&gt;&lt;item&gt;43&lt;/item&gt;&lt;item&gt;44&lt;/item&gt;&lt;item&gt;45&lt;/item&gt;&lt;item&gt;46&lt;/item&gt;&lt;item&gt;51&lt;/item&gt;&lt;item&gt;57&lt;/item&gt;&lt;item&gt;58&lt;/item&gt;&lt;item&gt;59&lt;/item&gt;&lt;item&gt;60&lt;/item&gt;&lt;item&gt;63&lt;/item&gt;&lt;item&gt;64&lt;/item&gt;&lt;item&gt;66&lt;/item&gt;&lt;item&gt;67&lt;/item&gt;&lt;item&gt;69&lt;/item&gt;&lt;item&gt;71&lt;/item&gt;&lt;item&gt;75&lt;/item&gt;&lt;item&gt;76&lt;/item&gt;&lt;item&gt;77&lt;/item&gt;&lt;item&gt;78&lt;/item&gt;&lt;item&gt;79&lt;/item&gt;&lt;item&gt;80&lt;/item&gt;&lt;item&gt;82&lt;/item&gt;&lt;/record-ids&gt;&lt;/item&gt;&lt;/Libraries&gt;"/>
  </w:docVars>
  <w:rsids>
    <w:rsidRoot w:val="00BA0A3F"/>
    <w:rsid w:val="00001142"/>
    <w:rsid w:val="00001F3D"/>
    <w:rsid w:val="00002C76"/>
    <w:rsid w:val="00002C7B"/>
    <w:rsid w:val="0000399F"/>
    <w:rsid w:val="00003EB3"/>
    <w:rsid w:val="000042B6"/>
    <w:rsid w:val="00005225"/>
    <w:rsid w:val="00005D2B"/>
    <w:rsid w:val="00006121"/>
    <w:rsid w:val="00006D19"/>
    <w:rsid w:val="00006EDB"/>
    <w:rsid w:val="00006FFE"/>
    <w:rsid w:val="00007AF4"/>
    <w:rsid w:val="00007F5A"/>
    <w:rsid w:val="000118A0"/>
    <w:rsid w:val="00011EBC"/>
    <w:rsid w:val="00012071"/>
    <w:rsid w:val="00013353"/>
    <w:rsid w:val="00013B51"/>
    <w:rsid w:val="00014349"/>
    <w:rsid w:val="0001487F"/>
    <w:rsid w:val="0001503B"/>
    <w:rsid w:val="000167EB"/>
    <w:rsid w:val="000169D7"/>
    <w:rsid w:val="0001733B"/>
    <w:rsid w:val="00017F59"/>
    <w:rsid w:val="0002039F"/>
    <w:rsid w:val="000203E8"/>
    <w:rsid w:val="00020C27"/>
    <w:rsid w:val="0002172F"/>
    <w:rsid w:val="000219FA"/>
    <w:rsid w:val="0002213D"/>
    <w:rsid w:val="000225BE"/>
    <w:rsid w:val="00022D9D"/>
    <w:rsid w:val="0002327E"/>
    <w:rsid w:val="000239F0"/>
    <w:rsid w:val="00023F54"/>
    <w:rsid w:val="0002486E"/>
    <w:rsid w:val="00025726"/>
    <w:rsid w:val="000262C2"/>
    <w:rsid w:val="0002662E"/>
    <w:rsid w:val="000273CB"/>
    <w:rsid w:val="000315B3"/>
    <w:rsid w:val="00031955"/>
    <w:rsid w:val="00031B22"/>
    <w:rsid w:val="000328F0"/>
    <w:rsid w:val="00032D1B"/>
    <w:rsid w:val="0003382B"/>
    <w:rsid w:val="00034850"/>
    <w:rsid w:val="00034BFA"/>
    <w:rsid w:val="00035049"/>
    <w:rsid w:val="00035739"/>
    <w:rsid w:val="00035A62"/>
    <w:rsid w:val="00035C46"/>
    <w:rsid w:val="000361D2"/>
    <w:rsid w:val="00036659"/>
    <w:rsid w:val="00036D5E"/>
    <w:rsid w:val="000414BF"/>
    <w:rsid w:val="00041E2E"/>
    <w:rsid w:val="00042954"/>
    <w:rsid w:val="00042A57"/>
    <w:rsid w:val="00043553"/>
    <w:rsid w:val="000438BA"/>
    <w:rsid w:val="000451A9"/>
    <w:rsid w:val="00045855"/>
    <w:rsid w:val="00045ABA"/>
    <w:rsid w:val="00045C1C"/>
    <w:rsid w:val="00045FBD"/>
    <w:rsid w:val="000468F3"/>
    <w:rsid w:val="00047148"/>
    <w:rsid w:val="00047B3B"/>
    <w:rsid w:val="000507AB"/>
    <w:rsid w:val="000507B1"/>
    <w:rsid w:val="00050CB9"/>
    <w:rsid w:val="00050E2F"/>
    <w:rsid w:val="00051275"/>
    <w:rsid w:val="000515D7"/>
    <w:rsid w:val="00051CEA"/>
    <w:rsid w:val="0005244C"/>
    <w:rsid w:val="00052615"/>
    <w:rsid w:val="0005272F"/>
    <w:rsid w:val="000528F9"/>
    <w:rsid w:val="00052A57"/>
    <w:rsid w:val="00052C38"/>
    <w:rsid w:val="00052E29"/>
    <w:rsid w:val="00053594"/>
    <w:rsid w:val="00054104"/>
    <w:rsid w:val="00054370"/>
    <w:rsid w:val="000555F6"/>
    <w:rsid w:val="00055A77"/>
    <w:rsid w:val="00056CBF"/>
    <w:rsid w:val="0005736C"/>
    <w:rsid w:val="00057BE3"/>
    <w:rsid w:val="00057FC0"/>
    <w:rsid w:val="00061213"/>
    <w:rsid w:val="00062024"/>
    <w:rsid w:val="000631DE"/>
    <w:rsid w:val="0006325B"/>
    <w:rsid w:val="00063CD2"/>
    <w:rsid w:val="0006445F"/>
    <w:rsid w:val="0006555D"/>
    <w:rsid w:val="00065E2F"/>
    <w:rsid w:val="00066051"/>
    <w:rsid w:val="000663F3"/>
    <w:rsid w:val="00066F99"/>
    <w:rsid w:val="0006705E"/>
    <w:rsid w:val="00067265"/>
    <w:rsid w:val="00067581"/>
    <w:rsid w:val="00070698"/>
    <w:rsid w:val="00070BF1"/>
    <w:rsid w:val="00072004"/>
    <w:rsid w:val="00072865"/>
    <w:rsid w:val="00072DCD"/>
    <w:rsid w:val="00073CA2"/>
    <w:rsid w:val="00073EBB"/>
    <w:rsid w:val="00074A6C"/>
    <w:rsid w:val="00076BF9"/>
    <w:rsid w:val="000802C9"/>
    <w:rsid w:val="0008046A"/>
    <w:rsid w:val="00080B7C"/>
    <w:rsid w:val="00083322"/>
    <w:rsid w:val="0008357E"/>
    <w:rsid w:val="00084E01"/>
    <w:rsid w:val="00084E68"/>
    <w:rsid w:val="00084F91"/>
    <w:rsid w:val="00085A6C"/>
    <w:rsid w:val="00085C40"/>
    <w:rsid w:val="000876D9"/>
    <w:rsid w:val="00087F59"/>
    <w:rsid w:val="00090C62"/>
    <w:rsid w:val="000917C2"/>
    <w:rsid w:val="00091852"/>
    <w:rsid w:val="0009293D"/>
    <w:rsid w:val="000937B6"/>
    <w:rsid w:val="000937F7"/>
    <w:rsid w:val="00094363"/>
    <w:rsid w:val="00094954"/>
    <w:rsid w:val="000953DA"/>
    <w:rsid w:val="00095698"/>
    <w:rsid w:val="00096C4B"/>
    <w:rsid w:val="00096F4F"/>
    <w:rsid w:val="00097074"/>
    <w:rsid w:val="00097ED4"/>
    <w:rsid w:val="000A09D6"/>
    <w:rsid w:val="000A1236"/>
    <w:rsid w:val="000A1324"/>
    <w:rsid w:val="000A1853"/>
    <w:rsid w:val="000A1FF0"/>
    <w:rsid w:val="000A2D12"/>
    <w:rsid w:val="000A3739"/>
    <w:rsid w:val="000A3A83"/>
    <w:rsid w:val="000A3C0D"/>
    <w:rsid w:val="000A44A8"/>
    <w:rsid w:val="000A472C"/>
    <w:rsid w:val="000A6355"/>
    <w:rsid w:val="000A69C8"/>
    <w:rsid w:val="000A6BCE"/>
    <w:rsid w:val="000A7753"/>
    <w:rsid w:val="000A77FD"/>
    <w:rsid w:val="000A7900"/>
    <w:rsid w:val="000A7F51"/>
    <w:rsid w:val="000B0627"/>
    <w:rsid w:val="000B0B1A"/>
    <w:rsid w:val="000B0F15"/>
    <w:rsid w:val="000B1AB7"/>
    <w:rsid w:val="000B2040"/>
    <w:rsid w:val="000B264E"/>
    <w:rsid w:val="000B2834"/>
    <w:rsid w:val="000B3E3B"/>
    <w:rsid w:val="000B47B8"/>
    <w:rsid w:val="000B5436"/>
    <w:rsid w:val="000B7004"/>
    <w:rsid w:val="000C0D60"/>
    <w:rsid w:val="000C0DCD"/>
    <w:rsid w:val="000C10C7"/>
    <w:rsid w:val="000C230E"/>
    <w:rsid w:val="000C2F04"/>
    <w:rsid w:val="000C3D1B"/>
    <w:rsid w:val="000C45FA"/>
    <w:rsid w:val="000C4E5A"/>
    <w:rsid w:val="000C53E5"/>
    <w:rsid w:val="000C5DB4"/>
    <w:rsid w:val="000C6DD6"/>
    <w:rsid w:val="000C7D67"/>
    <w:rsid w:val="000D09C8"/>
    <w:rsid w:val="000D0A8A"/>
    <w:rsid w:val="000D0C8D"/>
    <w:rsid w:val="000D15EF"/>
    <w:rsid w:val="000D2DAA"/>
    <w:rsid w:val="000D3512"/>
    <w:rsid w:val="000D3A21"/>
    <w:rsid w:val="000D3B6B"/>
    <w:rsid w:val="000D3D8E"/>
    <w:rsid w:val="000D4024"/>
    <w:rsid w:val="000D4FE0"/>
    <w:rsid w:val="000D5075"/>
    <w:rsid w:val="000D548D"/>
    <w:rsid w:val="000D7DF9"/>
    <w:rsid w:val="000E00AB"/>
    <w:rsid w:val="000E0599"/>
    <w:rsid w:val="000E0ACD"/>
    <w:rsid w:val="000E1556"/>
    <w:rsid w:val="000E1902"/>
    <w:rsid w:val="000E197C"/>
    <w:rsid w:val="000E1993"/>
    <w:rsid w:val="000E1DC1"/>
    <w:rsid w:val="000E2BEF"/>
    <w:rsid w:val="000F155F"/>
    <w:rsid w:val="000F1B7B"/>
    <w:rsid w:val="000F1B90"/>
    <w:rsid w:val="000F2043"/>
    <w:rsid w:val="000F4488"/>
    <w:rsid w:val="000F45BA"/>
    <w:rsid w:val="000F7C02"/>
    <w:rsid w:val="00100667"/>
    <w:rsid w:val="001009DA"/>
    <w:rsid w:val="00100D1D"/>
    <w:rsid w:val="001019E5"/>
    <w:rsid w:val="001022FB"/>
    <w:rsid w:val="001029A5"/>
    <w:rsid w:val="001029D4"/>
    <w:rsid w:val="00104682"/>
    <w:rsid w:val="001051A5"/>
    <w:rsid w:val="00105270"/>
    <w:rsid w:val="001058C9"/>
    <w:rsid w:val="001060CF"/>
    <w:rsid w:val="001063A2"/>
    <w:rsid w:val="00106474"/>
    <w:rsid w:val="0010735F"/>
    <w:rsid w:val="00107636"/>
    <w:rsid w:val="0010780D"/>
    <w:rsid w:val="001105DB"/>
    <w:rsid w:val="00110806"/>
    <w:rsid w:val="00110DA3"/>
    <w:rsid w:val="00110F3E"/>
    <w:rsid w:val="00111500"/>
    <w:rsid w:val="00112BA5"/>
    <w:rsid w:val="00113EF0"/>
    <w:rsid w:val="001142A0"/>
    <w:rsid w:val="00115E4A"/>
    <w:rsid w:val="00116481"/>
    <w:rsid w:val="0011674F"/>
    <w:rsid w:val="0011714E"/>
    <w:rsid w:val="00117278"/>
    <w:rsid w:val="00120B96"/>
    <w:rsid w:val="001215F3"/>
    <w:rsid w:val="0012172D"/>
    <w:rsid w:val="00122149"/>
    <w:rsid w:val="0012249B"/>
    <w:rsid w:val="0012386F"/>
    <w:rsid w:val="001238B5"/>
    <w:rsid w:val="00123A81"/>
    <w:rsid w:val="00124616"/>
    <w:rsid w:val="001251E2"/>
    <w:rsid w:val="0012798E"/>
    <w:rsid w:val="00127AF0"/>
    <w:rsid w:val="00127FEE"/>
    <w:rsid w:val="00130C28"/>
    <w:rsid w:val="00131DAB"/>
    <w:rsid w:val="00132CCC"/>
    <w:rsid w:val="00133314"/>
    <w:rsid w:val="00133B0E"/>
    <w:rsid w:val="00133FF3"/>
    <w:rsid w:val="0013431B"/>
    <w:rsid w:val="0013435B"/>
    <w:rsid w:val="00134709"/>
    <w:rsid w:val="00134A04"/>
    <w:rsid w:val="00135433"/>
    <w:rsid w:val="00135E7D"/>
    <w:rsid w:val="00136AF3"/>
    <w:rsid w:val="001376AB"/>
    <w:rsid w:val="00137C56"/>
    <w:rsid w:val="001404EC"/>
    <w:rsid w:val="001404FE"/>
    <w:rsid w:val="001410A6"/>
    <w:rsid w:val="0014321B"/>
    <w:rsid w:val="00143517"/>
    <w:rsid w:val="0014471A"/>
    <w:rsid w:val="00145F7F"/>
    <w:rsid w:val="00147652"/>
    <w:rsid w:val="0015171D"/>
    <w:rsid w:val="001519A5"/>
    <w:rsid w:val="00152A81"/>
    <w:rsid w:val="001546E8"/>
    <w:rsid w:val="001554D4"/>
    <w:rsid w:val="00156610"/>
    <w:rsid w:val="00156648"/>
    <w:rsid w:val="001567EE"/>
    <w:rsid w:val="00156A42"/>
    <w:rsid w:val="00156C17"/>
    <w:rsid w:val="00156C1F"/>
    <w:rsid w:val="00157FEC"/>
    <w:rsid w:val="001600D2"/>
    <w:rsid w:val="00160BD0"/>
    <w:rsid w:val="00161625"/>
    <w:rsid w:val="00161C74"/>
    <w:rsid w:val="00162415"/>
    <w:rsid w:val="001634FE"/>
    <w:rsid w:val="001635D6"/>
    <w:rsid w:val="001653A4"/>
    <w:rsid w:val="001658F4"/>
    <w:rsid w:val="0016671A"/>
    <w:rsid w:val="00166E3D"/>
    <w:rsid w:val="0016757B"/>
    <w:rsid w:val="00170294"/>
    <w:rsid w:val="001709ED"/>
    <w:rsid w:val="00170ECD"/>
    <w:rsid w:val="00171B1D"/>
    <w:rsid w:val="0017245D"/>
    <w:rsid w:val="00172618"/>
    <w:rsid w:val="00173CDB"/>
    <w:rsid w:val="001740C8"/>
    <w:rsid w:val="00174296"/>
    <w:rsid w:val="001747B9"/>
    <w:rsid w:val="00174F28"/>
    <w:rsid w:val="00175716"/>
    <w:rsid w:val="00175B29"/>
    <w:rsid w:val="00176CB1"/>
    <w:rsid w:val="00176F01"/>
    <w:rsid w:val="00177F69"/>
    <w:rsid w:val="00181560"/>
    <w:rsid w:val="00181CD3"/>
    <w:rsid w:val="00181F1A"/>
    <w:rsid w:val="001828E3"/>
    <w:rsid w:val="00182FAC"/>
    <w:rsid w:val="001831C1"/>
    <w:rsid w:val="001831EF"/>
    <w:rsid w:val="00183213"/>
    <w:rsid w:val="0018397D"/>
    <w:rsid w:val="00183CEA"/>
    <w:rsid w:val="0018505F"/>
    <w:rsid w:val="001852C1"/>
    <w:rsid w:val="00185DB1"/>
    <w:rsid w:val="0018643C"/>
    <w:rsid w:val="00186AC4"/>
    <w:rsid w:val="001871EB"/>
    <w:rsid w:val="001913AC"/>
    <w:rsid w:val="00192094"/>
    <w:rsid w:val="00194779"/>
    <w:rsid w:val="00194DD2"/>
    <w:rsid w:val="00196138"/>
    <w:rsid w:val="00196486"/>
    <w:rsid w:val="001966CD"/>
    <w:rsid w:val="0019680E"/>
    <w:rsid w:val="00197674"/>
    <w:rsid w:val="001978ED"/>
    <w:rsid w:val="00197CFE"/>
    <w:rsid w:val="00197ED0"/>
    <w:rsid w:val="00197FBB"/>
    <w:rsid w:val="001A1435"/>
    <w:rsid w:val="001A17D3"/>
    <w:rsid w:val="001A242B"/>
    <w:rsid w:val="001A2D68"/>
    <w:rsid w:val="001A38C2"/>
    <w:rsid w:val="001A3B6E"/>
    <w:rsid w:val="001A4196"/>
    <w:rsid w:val="001A4669"/>
    <w:rsid w:val="001A4A72"/>
    <w:rsid w:val="001A4B06"/>
    <w:rsid w:val="001A6353"/>
    <w:rsid w:val="001A686A"/>
    <w:rsid w:val="001A6D6D"/>
    <w:rsid w:val="001A6D94"/>
    <w:rsid w:val="001A7AA0"/>
    <w:rsid w:val="001B0074"/>
    <w:rsid w:val="001B0160"/>
    <w:rsid w:val="001B142F"/>
    <w:rsid w:val="001B1C13"/>
    <w:rsid w:val="001B1F19"/>
    <w:rsid w:val="001B241F"/>
    <w:rsid w:val="001B27BF"/>
    <w:rsid w:val="001B356D"/>
    <w:rsid w:val="001B3771"/>
    <w:rsid w:val="001B43B4"/>
    <w:rsid w:val="001B44FD"/>
    <w:rsid w:val="001B56DB"/>
    <w:rsid w:val="001B5C21"/>
    <w:rsid w:val="001B66A5"/>
    <w:rsid w:val="001B72F6"/>
    <w:rsid w:val="001B7A46"/>
    <w:rsid w:val="001B7FEB"/>
    <w:rsid w:val="001C10EC"/>
    <w:rsid w:val="001C11C5"/>
    <w:rsid w:val="001C1A55"/>
    <w:rsid w:val="001C1C81"/>
    <w:rsid w:val="001C32AE"/>
    <w:rsid w:val="001C3D07"/>
    <w:rsid w:val="001C4076"/>
    <w:rsid w:val="001C7024"/>
    <w:rsid w:val="001C720C"/>
    <w:rsid w:val="001D0981"/>
    <w:rsid w:val="001D1296"/>
    <w:rsid w:val="001D155B"/>
    <w:rsid w:val="001D274A"/>
    <w:rsid w:val="001D3AC0"/>
    <w:rsid w:val="001D3C1B"/>
    <w:rsid w:val="001D4374"/>
    <w:rsid w:val="001D5B5B"/>
    <w:rsid w:val="001D5DDC"/>
    <w:rsid w:val="001D6294"/>
    <w:rsid w:val="001E00C5"/>
    <w:rsid w:val="001E06BD"/>
    <w:rsid w:val="001E1069"/>
    <w:rsid w:val="001E113F"/>
    <w:rsid w:val="001E224E"/>
    <w:rsid w:val="001E32F8"/>
    <w:rsid w:val="001E5443"/>
    <w:rsid w:val="001E54C3"/>
    <w:rsid w:val="001E5CA7"/>
    <w:rsid w:val="001E76AC"/>
    <w:rsid w:val="001E7763"/>
    <w:rsid w:val="001E7B85"/>
    <w:rsid w:val="001E7B8D"/>
    <w:rsid w:val="001F01F6"/>
    <w:rsid w:val="001F0381"/>
    <w:rsid w:val="001F14FD"/>
    <w:rsid w:val="001F293A"/>
    <w:rsid w:val="001F369A"/>
    <w:rsid w:val="001F3948"/>
    <w:rsid w:val="001F39E3"/>
    <w:rsid w:val="001F4DBA"/>
    <w:rsid w:val="001F5067"/>
    <w:rsid w:val="001F5FC6"/>
    <w:rsid w:val="001F6081"/>
    <w:rsid w:val="001F69D4"/>
    <w:rsid w:val="001F6E4B"/>
    <w:rsid w:val="00200C9E"/>
    <w:rsid w:val="002012FB"/>
    <w:rsid w:val="00201524"/>
    <w:rsid w:val="0020158F"/>
    <w:rsid w:val="00201C5E"/>
    <w:rsid w:val="00202446"/>
    <w:rsid w:val="00202B42"/>
    <w:rsid w:val="00203A68"/>
    <w:rsid w:val="00204348"/>
    <w:rsid w:val="002044A9"/>
    <w:rsid w:val="002044FC"/>
    <w:rsid w:val="00204F23"/>
    <w:rsid w:val="00205171"/>
    <w:rsid w:val="002051F8"/>
    <w:rsid w:val="00205810"/>
    <w:rsid w:val="00205C4E"/>
    <w:rsid w:val="00206E90"/>
    <w:rsid w:val="002074C5"/>
    <w:rsid w:val="002078F1"/>
    <w:rsid w:val="00207F8E"/>
    <w:rsid w:val="002105A4"/>
    <w:rsid w:val="002117C5"/>
    <w:rsid w:val="00212946"/>
    <w:rsid w:val="00213046"/>
    <w:rsid w:val="00213C67"/>
    <w:rsid w:val="00214253"/>
    <w:rsid w:val="00214454"/>
    <w:rsid w:val="00215FD7"/>
    <w:rsid w:val="00216225"/>
    <w:rsid w:val="0021666C"/>
    <w:rsid w:val="00216FD7"/>
    <w:rsid w:val="00217840"/>
    <w:rsid w:val="00220207"/>
    <w:rsid w:val="00220423"/>
    <w:rsid w:val="002205FB"/>
    <w:rsid w:val="0022388D"/>
    <w:rsid w:val="002243F5"/>
    <w:rsid w:val="00224A4D"/>
    <w:rsid w:val="0022513F"/>
    <w:rsid w:val="00225C4D"/>
    <w:rsid w:val="00225D0A"/>
    <w:rsid w:val="00226E32"/>
    <w:rsid w:val="002307BC"/>
    <w:rsid w:val="00230C76"/>
    <w:rsid w:val="002337AF"/>
    <w:rsid w:val="00234234"/>
    <w:rsid w:val="00234341"/>
    <w:rsid w:val="00235581"/>
    <w:rsid w:val="002363E2"/>
    <w:rsid w:val="00236454"/>
    <w:rsid w:val="002372E4"/>
    <w:rsid w:val="002376A5"/>
    <w:rsid w:val="002405AB"/>
    <w:rsid w:val="002407FE"/>
    <w:rsid w:val="00240895"/>
    <w:rsid w:val="00240DF8"/>
    <w:rsid w:val="0024180E"/>
    <w:rsid w:val="002438B7"/>
    <w:rsid w:val="00244509"/>
    <w:rsid w:val="00245F7D"/>
    <w:rsid w:val="002463CC"/>
    <w:rsid w:val="00246AAA"/>
    <w:rsid w:val="00250122"/>
    <w:rsid w:val="002503F1"/>
    <w:rsid w:val="0025073B"/>
    <w:rsid w:val="00250D14"/>
    <w:rsid w:val="00250D24"/>
    <w:rsid w:val="00251550"/>
    <w:rsid w:val="0025218E"/>
    <w:rsid w:val="002526FB"/>
    <w:rsid w:val="00252855"/>
    <w:rsid w:val="00253E98"/>
    <w:rsid w:val="00256F62"/>
    <w:rsid w:val="00260753"/>
    <w:rsid w:val="002610F5"/>
    <w:rsid w:val="00261163"/>
    <w:rsid w:val="00261595"/>
    <w:rsid w:val="002620BA"/>
    <w:rsid w:val="002628D3"/>
    <w:rsid w:val="002636F4"/>
    <w:rsid w:val="0026382F"/>
    <w:rsid w:val="00264B39"/>
    <w:rsid w:val="002654A0"/>
    <w:rsid w:val="00266C04"/>
    <w:rsid w:val="002712E3"/>
    <w:rsid w:val="00271DAD"/>
    <w:rsid w:val="00271DF5"/>
    <w:rsid w:val="00271F43"/>
    <w:rsid w:val="0027262B"/>
    <w:rsid w:val="00272CE4"/>
    <w:rsid w:val="00272DA9"/>
    <w:rsid w:val="002731C9"/>
    <w:rsid w:val="00273616"/>
    <w:rsid w:val="00273642"/>
    <w:rsid w:val="00273BFE"/>
    <w:rsid w:val="00275663"/>
    <w:rsid w:val="00275A03"/>
    <w:rsid w:val="002767A5"/>
    <w:rsid w:val="0027732D"/>
    <w:rsid w:val="00277E47"/>
    <w:rsid w:val="0028011E"/>
    <w:rsid w:val="00280655"/>
    <w:rsid w:val="00280E6B"/>
    <w:rsid w:val="00281EAF"/>
    <w:rsid w:val="00282067"/>
    <w:rsid w:val="002827F7"/>
    <w:rsid w:val="00283E95"/>
    <w:rsid w:val="002845E6"/>
    <w:rsid w:val="00285144"/>
    <w:rsid w:val="002851F0"/>
    <w:rsid w:val="00285AD6"/>
    <w:rsid w:val="00286A70"/>
    <w:rsid w:val="002926CC"/>
    <w:rsid w:val="00292A6D"/>
    <w:rsid w:val="0029314C"/>
    <w:rsid w:val="00294C38"/>
    <w:rsid w:val="00294F31"/>
    <w:rsid w:val="0029565B"/>
    <w:rsid w:val="00297EB8"/>
    <w:rsid w:val="002A0201"/>
    <w:rsid w:val="002A04D7"/>
    <w:rsid w:val="002A0976"/>
    <w:rsid w:val="002A12F2"/>
    <w:rsid w:val="002A2424"/>
    <w:rsid w:val="002A266D"/>
    <w:rsid w:val="002A278A"/>
    <w:rsid w:val="002A2A0D"/>
    <w:rsid w:val="002A31C2"/>
    <w:rsid w:val="002A3725"/>
    <w:rsid w:val="002A3776"/>
    <w:rsid w:val="002A3C59"/>
    <w:rsid w:val="002A602E"/>
    <w:rsid w:val="002A6146"/>
    <w:rsid w:val="002A68C5"/>
    <w:rsid w:val="002A74B6"/>
    <w:rsid w:val="002A752F"/>
    <w:rsid w:val="002A756F"/>
    <w:rsid w:val="002A78B0"/>
    <w:rsid w:val="002B2CB0"/>
    <w:rsid w:val="002B310F"/>
    <w:rsid w:val="002B5243"/>
    <w:rsid w:val="002B5A1A"/>
    <w:rsid w:val="002B5BE6"/>
    <w:rsid w:val="002B5FBA"/>
    <w:rsid w:val="002B63D9"/>
    <w:rsid w:val="002B65BA"/>
    <w:rsid w:val="002B7A57"/>
    <w:rsid w:val="002B7B38"/>
    <w:rsid w:val="002C053C"/>
    <w:rsid w:val="002C111A"/>
    <w:rsid w:val="002C1AB8"/>
    <w:rsid w:val="002C3D35"/>
    <w:rsid w:val="002C4CC3"/>
    <w:rsid w:val="002C5DA6"/>
    <w:rsid w:val="002C64A5"/>
    <w:rsid w:val="002C7405"/>
    <w:rsid w:val="002C7A20"/>
    <w:rsid w:val="002D022D"/>
    <w:rsid w:val="002D0904"/>
    <w:rsid w:val="002D1BD8"/>
    <w:rsid w:val="002D24E7"/>
    <w:rsid w:val="002D296F"/>
    <w:rsid w:val="002D38C2"/>
    <w:rsid w:val="002D489E"/>
    <w:rsid w:val="002D4A72"/>
    <w:rsid w:val="002D4E35"/>
    <w:rsid w:val="002D5410"/>
    <w:rsid w:val="002D585D"/>
    <w:rsid w:val="002D5AE8"/>
    <w:rsid w:val="002D5F64"/>
    <w:rsid w:val="002D64B8"/>
    <w:rsid w:val="002D69D7"/>
    <w:rsid w:val="002E05BE"/>
    <w:rsid w:val="002E0A91"/>
    <w:rsid w:val="002E1A33"/>
    <w:rsid w:val="002E3C20"/>
    <w:rsid w:val="002E42CF"/>
    <w:rsid w:val="002E4696"/>
    <w:rsid w:val="002E49E4"/>
    <w:rsid w:val="002E675F"/>
    <w:rsid w:val="002E6D61"/>
    <w:rsid w:val="002E6DE0"/>
    <w:rsid w:val="002E730D"/>
    <w:rsid w:val="002E7D26"/>
    <w:rsid w:val="002F0016"/>
    <w:rsid w:val="002F0C74"/>
    <w:rsid w:val="002F118F"/>
    <w:rsid w:val="002F1B47"/>
    <w:rsid w:val="002F2D8E"/>
    <w:rsid w:val="002F4EC0"/>
    <w:rsid w:val="002F616F"/>
    <w:rsid w:val="002F6CC3"/>
    <w:rsid w:val="002F7957"/>
    <w:rsid w:val="0030078D"/>
    <w:rsid w:val="0030117E"/>
    <w:rsid w:val="00301201"/>
    <w:rsid w:val="00305BAF"/>
    <w:rsid w:val="00305DEE"/>
    <w:rsid w:val="003068CC"/>
    <w:rsid w:val="00306DE1"/>
    <w:rsid w:val="00307A2E"/>
    <w:rsid w:val="00312DD1"/>
    <w:rsid w:val="00313071"/>
    <w:rsid w:val="0031597C"/>
    <w:rsid w:val="00315A4F"/>
    <w:rsid w:val="00316878"/>
    <w:rsid w:val="00316B7A"/>
    <w:rsid w:val="00317211"/>
    <w:rsid w:val="003175F1"/>
    <w:rsid w:val="003177DD"/>
    <w:rsid w:val="00317C43"/>
    <w:rsid w:val="00321E33"/>
    <w:rsid w:val="00322111"/>
    <w:rsid w:val="0032312F"/>
    <w:rsid w:val="0032330B"/>
    <w:rsid w:val="00323E33"/>
    <w:rsid w:val="003243D5"/>
    <w:rsid w:val="003245AD"/>
    <w:rsid w:val="003253C7"/>
    <w:rsid w:val="00325A3E"/>
    <w:rsid w:val="003277B2"/>
    <w:rsid w:val="00327C34"/>
    <w:rsid w:val="00330F24"/>
    <w:rsid w:val="0033136C"/>
    <w:rsid w:val="003316D3"/>
    <w:rsid w:val="00332CB2"/>
    <w:rsid w:val="00332E2A"/>
    <w:rsid w:val="00334396"/>
    <w:rsid w:val="003343D8"/>
    <w:rsid w:val="003350CB"/>
    <w:rsid w:val="003358BF"/>
    <w:rsid w:val="00337F37"/>
    <w:rsid w:val="003402B6"/>
    <w:rsid w:val="00340726"/>
    <w:rsid w:val="0034077F"/>
    <w:rsid w:val="0034097C"/>
    <w:rsid w:val="00341943"/>
    <w:rsid w:val="003419D3"/>
    <w:rsid w:val="0034274C"/>
    <w:rsid w:val="003429F0"/>
    <w:rsid w:val="00342A48"/>
    <w:rsid w:val="003439C2"/>
    <w:rsid w:val="00344422"/>
    <w:rsid w:val="0034578A"/>
    <w:rsid w:val="00345A13"/>
    <w:rsid w:val="003462C2"/>
    <w:rsid w:val="00350CD7"/>
    <w:rsid w:val="003518BA"/>
    <w:rsid w:val="00351AD0"/>
    <w:rsid w:val="00352B43"/>
    <w:rsid w:val="00352B83"/>
    <w:rsid w:val="00353F33"/>
    <w:rsid w:val="00354276"/>
    <w:rsid w:val="003574D0"/>
    <w:rsid w:val="003576B8"/>
    <w:rsid w:val="00357BFB"/>
    <w:rsid w:val="00360FB5"/>
    <w:rsid w:val="0036211D"/>
    <w:rsid w:val="0036385F"/>
    <w:rsid w:val="003639DF"/>
    <w:rsid w:val="00364B07"/>
    <w:rsid w:val="00365506"/>
    <w:rsid w:val="0036753A"/>
    <w:rsid w:val="003678ED"/>
    <w:rsid w:val="00370DA5"/>
    <w:rsid w:val="00370E9F"/>
    <w:rsid w:val="0037166A"/>
    <w:rsid w:val="00372071"/>
    <w:rsid w:val="003721C3"/>
    <w:rsid w:val="00372BBF"/>
    <w:rsid w:val="00374589"/>
    <w:rsid w:val="0037470C"/>
    <w:rsid w:val="00374CF0"/>
    <w:rsid w:val="00375719"/>
    <w:rsid w:val="003757B9"/>
    <w:rsid w:val="00375C57"/>
    <w:rsid w:val="00376B0B"/>
    <w:rsid w:val="003774CC"/>
    <w:rsid w:val="00380791"/>
    <w:rsid w:val="003808AD"/>
    <w:rsid w:val="00380B91"/>
    <w:rsid w:val="0038150B"/>
    <w:rsid w:val="00381B26"/>
    <w:rsid w:val="00381EB3"/>
    <w:rsid w:val="00381F97"/>
    <w:rsid w:val="00382344"/>
    <w:rsid w:val="0038265C"/>
    <w:rsid w:val="003826F6"/>
    <w:rsid w:val="00382BCA"/>
    <w:rsid w:val="00382C9D"/>
    <w:rsid w:val="00383093"/>
    <w:rsid w:val="00383DF0"/>
    <w:rsid w:val="00384039"/>
    <w:rsid w:val="00384B36"/>
    <w:rsid w:val="00385CA0"/>
    <w:rsid w:val="00386D03"/>
    <w:rsid w:val="003873B3"/>
    <w:rsid w:val="003923FD"/>
    <w:rsid w:val="003935FF"/>
    <w:rsid w:val="00393B51"/>
    <w:rsid w:val="00393C22"/>
    <w:rsid w:val="00394046"/>
    <w:rsid w:val="003940F3"/>
    <w:rsid w:val="0039428F"/>
    <w:rsid w:val="00394576"/>
    <w:rsid w:val="00394664"/>
    <w:rsid w:val="00395D38"/>
    <w:rsid w:val="003965F5"/>
    <w:rsid w:val="00396FFB"/>
    <w:rsid w:val="0039726B"/>
    <w:rsid w:val="003973BB"/>
    <w:rsid w:val="00397827"/>
    <w:rsid w:val="00397969"/>
    <w:rsid w:val="00397F46"/>
    <w:rsid w:val="003A02E7"/>
    <w:rsid w:val="003A04D6"/>
    <w:rsid w:val="003A0B7E"/>
    <w:rsid w:val="003A11EA"/>
    <w:rsid w:val="003A1331"/>
    <w:rsid w:val="003A15CE"/>
    <w:rsid w:val="003A2E2B"/>
    <w:rsid w:val="003A4363"/>
    <w:rsid w:val="003A45C8"/>
    <w:rsid w:val="003A47D5"/>
    <w:rsid w:val="003A4F89"/>
    <w:rsid w:val="003A539B"/>
    <w:rsid w:val="003A5443"/>
    <w:rsid w:val="003A5C04"/>
    <w:rsid w:val="003A643F"/>
    <w:rsid w:val="003A6F4E"/>
    <w:rsid w:val="003A7119"/>
    <w:rsid w:val="003A739E"/>
    <w:rsid w:val="003B07D6"/>
    <w:rsid w:val="003B1C12"/>
    <w:rsid w:val="003B2251"/>
    <w:rsid w:val="003B2D40"/>
    <w:rsid w:val="003B33FE"/>
    <w:rsid w:val="003B3579"/>
    <w:rsid w:val="003B3917"/>
    <w:rsid w:val="003B408A"/>
    <w:rsid w:val="003B4127"/>
    <w:rsid w:val="003B51CE"/>
    <w:rsid w:val="003B5C02"/>
    <w:rsid w:val="003B5C28"/>
    <w:rsid w:val="003B6B97"/>
    <w:rsid w:val="003B6F9E"/>
    <w:rsid w:val="003B70B3"/>
    <w:rsid w:val="003C08FB"/>
    <w:rsid w:val="003C0E09"/>
    <w:rsid w:val="003C16F9"/>
    <w:rsid w:val="003C1A6A"/>
    <w:rsid w:val="003C292A"/>
    <w:rsid w:val="003C2E55"/>
    <w:rsid w:val="003C34FF"/>
    <w:rsid w:val="003C3C0E"/>
    <w:rsid w:val="003C58EA"/>
    <w:rsid w:val="003C597E"/>
    <w:rsid w:val="003C6747"/>
    <w:rsid w:val="003D25A8"/>
    <w:rsid w:val="003D37FB"/>
    <w:rsid w:val="003D38F2"/>
    <w:rsid w:val="003D43F1"/>
    <w:rsid w:val="003D45EE"/>
    <w:rsid w:val="003D54CB"/>
    <w:rsid w:val="003D6677"/>
    <w:rsid w:val="003E0B7D"/>
    <w:rsid w:val="003E12C7"/>
    <w:rsid w:val="003E23D4"/>
    <w:rsid w:val="003E27E9"/>
    <w:rsid w:val="003E3207"/>
    <w:rsid w:val="003E3555"/>
    <w:rsid w:val="003E376F"/>
    <w:rsid w:val="003E4EED"/>
    <w:rsid w:val="003E4F1D"/>
    <w:rsid w:val="003E554D"/>
    <w:rsid w:val="003E61FD"/>
    <w:rsid w:val="003E64BA"/>
    <w:rsid w:val="003E6CD0"/>
    <w:rsid w:val="003E7304"/>
    <w:rsid w:val="003F0234"/>
    <w:rsid w:val="003F02BE"/>
    <w:rsid w:val="003F254F"/>
    <w:rsid w:val="003F26FB"/>
    <w:rsid w:val="003F2C77"/>
    <w:rsid w:val="003F2F27"/>
    <w:rsid w:val="003F32B9"/>
    <w:rsid w:val="003F3832"/>
    <w:rsid w:val="003F3CC2"/>
    <w:rsid w:val="003F43DD"/>
    <w:rsid w:val="003F4D2A"/>
    <w:rsid w:val="003F4E60"/>
    <w:rsid w:val="004001BC"/>
    <w:rsid w:val="00400574"/>
    <w:rsid w:val="00400974"/>
    <w:rsid w:val="00400D30"/>
    <w:rsid w:val="004021C1"/>
    <w:rsid w:val="004021D2"/>
    <w:rsid w:val="00402B66"/>
    <w:rsid w:val="00402F27"/>
    <w:rsid w:val="004036B9"/>
    <w:rsid w:val="00404D67"/>
    <w:rsid w:val="0040533E"/>
    <w:rsid w:val="004054B7"/>
    <w:rsid w:val="00405E84"/>
    <w:rsid w:val="0040651A"/>
    <w:rsid w:val="004078A4"/>
    <w:rsid w:val="00410D2A"/>
    <w:rsid w:val="00411013"/>
    <w:rsid w:val="0041113F"/>
    <w:rsid w:val="0041160D"/>
    <w:rsid w:val="004119F0"/>
    <w:rsid w:val="00411B04"/>
    <w:rsid w:val="00411C8D"/>
    <w:rsid w:val="004124E6"/>
    <w:rsid w:val="00413337"/>
    <w:rsid w:val="00413B55"/>
    <w:rsid w:val="00414A7B"/>
    <w:rsid w:val="00414D52"/>
    <w:rsid w:val="004150F2"/>
    <w:rsid w:val="00415593"/>
    <w:rsid w:val="00415B35"/>
    <w:rsid w:val="00417427"/>
    <w:rsid w:val="0042021E"/>
    <w:rsid w:val="00420A8D"/>
    <w:rsid w:val="00420F1A"/>
    <w:rsid w:val="004210A3"/>
    <w:rsid w:val="00421738"/>
    <w:rsid w:val="00421D2F"/>
    <w:rsid w:val="004223B1"/>
    <w:rsid w:val="004228AF"/>
    <w:rsid w:val="0042329E"/>
    <w:rsid w:val="0042374E"/>
    <w:rsid w:val="00423CA6"/>
    <w:rsid w:val="0042501E"/>
    <w:rsid w:val="00425531"/>
    <w:rsid w:val="00425817"/>
    <w:rsid w:val="00425B0E"/>
    <w:rsid w:val="0042610E"/>
    <w:rsid w:val="00426912"/>
    <w:rsid w:val="00427C46"/>
    <w:rsid w:val="00430E8C"/>
    <w:rsid w:val="004314EC"/>
    <w:rsid w:val="00431DF9"/>
    <w:rsid w:val="004322A1"/>
    <w:rsid w:val="004323AB"/>
    <w:rsid w:val="00433BBC"/>
    <w:rsid w:val="00433C6A"/>
    <w:rsid w:val="00433D8C"/>
    <w:rsid w:val="00435C3C"/>
    <w:rsid w:val="00435D0B"/>
    <w:rsid w:val="00435E92"/>
    <w:rsid w:val="004364E1"/>
    <w:rsid w:val="004365A6"/>
    <w:rsid w:val="004365CD"/>
    <w:rsid w:val="004367C6"/>
    <w:rsid w:val="00436F8B"/>
    <w:rsid w:val="0043728B"/>
    <w:rsid w:val="00440412"/>
    <w:rsid w:val="00441DE4"/>
    <w:rsid w:val="00441FA9"/>
    <w:rsid w:val="00442279"/>
    <w:rsid w:val="00442BCA"/>
    <w:rsid w:val="004437A8"/>
    <w:rsid w:val="00443DBF"/>
    <w:rsid w:val="00444012"/>
    <w:rsid w:val="004447A3"/>
    <w:rsid w:val="0044504F"/>
    <w:rsid w:val="00445DC5"/>
    <w:rsid w:val="00445F79"/>
    <w:rsid w:val="00446369"/>
    <w:rsid w:val="00446BFA"/>
    <w:rsid w:val="0044787E"/>
    <w:rsid w:val="0045042D"/>
    <w:rsid w:val="004505B0"/>
    <w:rsid w:val="00450635"/>
    <w:rsid w:val="004509FD"/>
    <w:rsid w:val="0045110C"/>
    <w:rsid w:val="00452402"/>
    <w:rsid w:val="00452D7F"/>
    <w:rsid w:val="00453666"/>
    <w:rsid w:val="00453A12"/>
    <w:rsid w:val="00453EE5"/>
    <w:rsid w:val="00454897"/>
    <w:rsid w:val="00454AFB"/>
    <w:rsid w:val="004550E5"/>
    <w:rsid w:val="00455945"/>
    <w:rsid w:val="00455FFE"/>
    <w:rsid w:val="00456C98"/>
    <w:rsid w:val="00456E64"/>
    <w:rsid w:val="00456F1E"/>
    <w:rsid w:val="00457B34"/>
    <w:rsid w:val="00460704"/>
    <w:rsid w:val="004608D4"/>
    <w:rsid w:val="00460E76"/>
    <w:rsid w:val="00461128"/>
    <w:rsid w:val="004614D1"/>
    <w:rsid w:val="004615B3"/>
    <w:rsid w:val="00461E46"/>
    <w:rsid w:val="00461F05"/>
    <w:rsid w:val="00461F7F"/>
    <w:rsid w:val="00462014"/>
    <w:rsid w:val="0046210B"/>
    <w:rsid w:val="004623B9"/>
    <w:rsid w:val="00462993"/>
    <w:rsid w:val="00463460"/>
    <w:rsid w:val="00463804"/>
    <w:rsid w:val="0046390F"/>
    <w:rsid w:val="00464CCA"/>
    <w:rsid w:val="0046518F"/>
    <w:rsid w:val="00465B1F"/>
    <w:rsid w:val="00466083"/>
    <w:rsid w:val="00466424"/>
    <w:rsid w:val="0046761F"/>
    <w:rsid w:val="00467909"/>
    <w:rsid w:val="00470608"/>
    <w:rsid w:val="00470FD2"/>
    <w:rsid w:val="00471B89"/>
    <w:rsid w:val="00472539"/>
    <w:rsid w:val="00472670"/>
    <w:rsid w:val="00472CE9"/>
    <w:rsid w:val="00473147"/>
    <w:rsid w:val="00473789"/>
    <w:rsid w:val="004743F9"/>
    <w:rsid w:val="00475792"/>
    <w:rsid w:val="00475E23"/>
    <w:rsid w:val="00476745"/>
    <w:rsid w:val="00476D72"/>
    <w:rsid w:val="00476E46"/>
    <w:rsid w:val="00477222"/>
    <w:rsid w:val="00477C84"/>
    <w:rsid w:val="00480A6E"/>
    <w:rsid w:val="004810DD"/>
    <w:rsid w:val="00481FB4"/>
    <w:rsid w:val="00482FD9"/>
    <w:rsid w:val="004836E2"/>
    <w:rsid w:val="00483951"/>
    <w:rsid w:val="00484056"/>
    <w:rsid w:val="004853D0"/>
    <w:rsid w:val="00485BBC"/>
    <w:rsid w:val="004860B6"/>
    <w:rsid w:val="0048619B"/>
    <w:rsid w:val="0048661B"/>
    <w:rsid w:val="00486D4C"/>
    <w:rsid w:val="00487002"/>
    <w:rsid w:val="0048710A"/>
    <w:rsid w:val="0048786C"/>
    <w:rsid w:val="00490506"/>
    <w:rsid w:val="00490C7F"/>
    <w:rsid w:val="00491A1D"/>
    <w:rsid w:val="00491B4F"/>
    <w:rsid w:val="00491E5C"/>
    <w:rsid w:val="00492307"/>
    <w:rsid w:val="00492D95"/>
    <w:rsid w:val="004938EA"/>
    <w:rsid w:val="00495DB1"/>
    <w:rsid w:val="00495E89"/>
    <w:rsid w:val="004960C6"/>
    <w:rsid w:val="00496195"/>
    <w:rsid w:val="0049637B"/>
    <w:rsid w:val="0049655D"/>
    <w:rsid w:val="004969AA"/>
    <w:rsid w:val="00497108"/>
    <w:rsid w:val="0049781E"/>
    <w:rsid w:val="004A0AC6"/>
    <w:rsid w:val="004A1AC4"/>
    <w:rsid w:val="004A2EA8"/>
    <w:rsid w:val="004A35E7"/>
    <w:rsid w:val="004A3876"/>
    <w:rsid w:val="004A3A75"/>
    <w:rsid w:val="004A3ACA"/>
    <w:rsid w:val="004A4799"/>
    <w:rsid w:val="004A5415"/>
    <w:rsid w:val="004A5604"/>
    <w:rsid w:val="004A5A6A"/>
    <w:rsid w:val="004A5C54"/>
    <w:rsid w:val="004A6044"/>
    <w:rsid w:val="004A6921"/>
    <w:rsid w:val="004A6CA9"/>
    <w:rsid w:val="004A6FCA"/>
    <w:rsid w:val="004A7A0E"/>
    <w:rsid w:val="004B0FFC"/>
    <w:rsid w:val="004B1312"/>
    <w:rsid w:val="004B1B47"/>
    <w:rsid w:val="004B21A7"/>
    <w:rsid w:val="004B22B8"/>
    <w:rsid w:val="004B2B7E"/>
    <w:rsid w:val="004B3AAC"/>
    <w:rsid w:val="004B4AD2"/>
    <w:rsid w:val="004B53C4"/>
    <w:rsid w:val="004B5A91"/>
    <w:rsid w:val="004B6031"/>
    <w:rsid w:val="004B6989"/>
    <w:rsid w:val="004B7027"/>
    <w:rsid w:val="004C0387"/>
    <w:rsid w:val="004C0BBE"/>
    <w:rsid w:val="004C1443"/>
    <w:rsid w:val="004C2A36"/>
    <w:rsid w:val="004C2C0D"/>
    <w:rsid w:val="004C372F"/>
    <w:rsid w:val="004C3BC0"/>
    <w:rsid w:val="004C44F1"/>
    <w:rsid w:val="004C4A06"/>
    <w:rsid w:val="004C4C8E"/>
    <w:rsid w:val="004C63B5"/>
    <w:rsid w:val="004C6666"/>
    <w:rsid w:val="004C7B0D"/>
    <w:rsid w:val="004D0314"/>
    <w:rsid w:val="004D08FD"/>
    <w:rsid w:val="004D3A4C"/>
    <w:rsid w:val="004D3EED"/>
    <w:rsid w:val="004D45B6"/>
    <w:rsid w:val="004D4B24"/>
    <w:rsid w:val="004D5F1D"/>
    <w:rsid w:val="004D6697"/>
    <w:rsid w:val="004D67D0"/>
    <w:rsid w:val="004D685B"/>
    <w:rsid w:val="004D71C8"/>
    <w:rsid w:val="004E08BB"/>
    <w:rsid w:val="004E1D0C"/>
    <w:rsid w:val="004E1DBA"/>
    <w:rsid w:val="004E296F"/>
    <w:rsid w:val="004E318C"/>
    <w:rsid w:val="004E4FC7"/>
    <w:rsid w:val="004E60F0"/>
    <w:rsid w:val="004E6A56"/>
    <w:rsid w:val="004E75B8"/>
    <w:rsid w:val="004E7A56"/>
    <w:rsid w:val="004F098D"/>
    <w:rsid w:val="004F0FAC"/>
    <w:rsid w:val="004F27A4"/>
    <w:rsid w:val="004F310D"/>
    <w:rsid w:val="004F345F"/>
    <w:rsid w:val="004F3837"/>
    <w:rsid w:val="004F3CF5"/>
    <w:rsid w:val="004F45AF"/>
    <w:rsid w:val="004F474C"/>
    <w:rsid w:val="004F5269"/>
    <w:rsid w:val="004F679D"/>
    <w:rsid w:val="004F6A81"/>
    <w:rsid w:val="004F6B75"/>
    <w:rsid w:val="004F73A1"/>
    <w:rsid w:val="004F79E2"/>
    <w:rsid w:val="0050038A"/>
    <w:rsid w:val="005005F3"/>
    <w:rsid w:val="00500CEB"/>
    <w:rsid w:val="00500FA5"/>
    <w:rsid w:val="00502B17"/>
    <w:rsid w:val="00502C0B"/>
    <w:rsid w:val="00502DC8"/>
    <w:rsid w:val="00502FD4"/>
    <w:rsid w:val="00503988"/>
    <w:rsid w:val="00504379"/>
    <w:rsid w:val="00504BCA"/>
    <w:rsid w:val="00505CA1"/>
    <w:rsid w:val="00506746"/>
    <w:rsid w:val="00506BB1"/>
    <w:rsid w:val="00511EA5"/>
    <w:rsid w:val="00512E7F"/>
    <w:rsid w:val="00513D29"/>
    <w:rsid w:val="00514203"/>
    <w:rsid w:val="005148F4"/>
    <w:rsid w:val="00514A69"/>
    <w:rsid w:val="00515988"/>
    <w:rsid w:val="00516521"/>
    <w:rsid w:val="00516546"/>
    <w:rsid w:val="00516B31"/>
    <w:rsid w:val="00516DD9"/>
    <w:rsid w:val="0051732E"/>
    <w:rsid w:val="00517717"/>
    <w:rsid w:val="00517E2D"/>
    <w:rsid w:val="00517E35"/>
    <w:rsid w:val="005215D3"/>
    <w:rsid w:val="00521A54"/>
    <w:rsid w:val="0052209C"/>
    <w:rsid w:val="00522BED"/>
    <w:rsid w:val="00523AF8"/>
    <w:rsid w:val="00523EAC"/>
    <w:rsid w:val="00524E39"/>
    <w:rsid w:val="0052569A"/>
    <w:rsid w:val="0052598A"/>
    <w:rsid w:val="0052626F"/>
    <w:rsid w:val="005264E7"/>
    <w:rsid w:val="00526E8E"/>
    <w:rsid w:val="00527BF6"/>
    <w:rsid w:val="00527D97"/>
    <w:rsid w:val="00527F36"/>
    <w:rsid w:val="005313AE"/>
    <w:rsid w:val="00532100"/>
    <w:rsid w:val="005322E1"/>
    <w:rsid w:val="00532324"/>
    <w:rsid w:val="005328DE"/>
    <w:rsid w:val="00532F5F"/>
    <w:rsid w:val="005333AD"/>
    <w:rsid w:val="005341A1"/>
    <w:rsid w:val="00534D4B"/>
    <w:rsid w:val="0053529C"/>
    <w:rsid w:val="005360B0"/>
    <w:rsid w:val="00537855"/>
    <w:rsid w:val="005409B6"/>
    <w:rsid w:val="005412E3"/>
    <w:rsid w:val="005433FF"/>
    <w:rsid w:val="00543CB2"/>
    <w:rsid w:val="005441F6"/>
    <w:rsid w:val="0054433D"/>
    <w:rsid w:val="00544F5F"/>
    <w:rsid w:val="00545D05"/>
    <w:rsid w:val="00545EF1"/>
    <w:rsid w:val="005501B0"/>
    <w:rsid w:val="00550434"/>
    <w:rsid w:val="00550FF0"/>
    <w:rsid w:val="00551A4B"/>
    <w:rsid w:val="00551B68"/>
    <w:rsid w:val="005525B1"/>
    <w:rsid w:val="00552A59"/>
    <w:rsid w:val="00553B5D"/>
    <w:rsid w:val="00554D42"/>
    <w:rsid w:val="0055684B"/>
    <w:rsid w:val="005569A8"/>
    <w:rsid w:val="005570D6"/>
    <w:rsid w:val="00557688"/>
    <w:rsid w:val="005577FD"/>
    <w:rsid w:val="005601F0"/>
    <w:rsid w:val="00560C8C"/>
    <w:rsid w:val="00561118"/>
    <w:rsid w:val="0056171D"/>
    <w:rsid w:val="0056224A"/>
    <w:rsid w:val="005629AA"/>
    <w:rsid w:val="00562D76"/>
    <w:rsid w:val="00562DA7"/>
    <w:rsid w:val="005635BB"/>
    <w:rsid w:val="005636D7"/>
    <w:rsid w:val="0056486B"/>
    <w:rsid w:val="005653F3"/>
    <w:rsid w:val="0056552C"/>
    <w:rsid w:val="005669A7"/>
    <w:rsid w:val="0056709A"/>
    <w:rsid w:val="005674FE"/>
    <w:rsid w:val="00567F4D"/>
    <w:rsid w:val="005713B5"/>
    <w:rsid w:val="00571ACD"/>
    <w:rsid w:val="00573078"/>
    <w:rsid w:val="005748D2"/>
    <w:rsid w:val="00574A24"/>
    <w:rsid w:val="00574BFD"/>
    <w:rsid w:val="005753B6"/>
    <w:rsid w:val="00575F19"/>
    <w:rsid w:val="00576041"/>
    <w:rsid w:val="00576B0F"/>
    <w:rsid w:val="00576EB9"/>
    <w:rsid w:val="00577979"/>
    <w:rsid w:val="0058047D"/>
    <w:rsid w:val="00581AC9"/>
    <w:rsid w:val="00581FD1"/>
    <w:rsid w:val="005835C2"/>
    <w:rsid w:val="005851D7"/>
    <w:rsid w:val="005853E8"/>
    <w:rsid w:val="00586DE9"/>
    <w:rsid w:val="00586F1B"/>
    <w:rsid w:val="00587F28"/>
    <w:rsid w:val="00587F59"/>
    <w:rsid w:val="00590068"/>
    <w:rsid w:val="005914CC"/>
    <w:rsid w:val="0059193A"/>
    <w:rsid w:val="005924B4"/>
    <w:rsid w:val="00592E3E"/>
    <w:rsid w:val="00592FF5"/>
    <w:rsid w:val="0059398C"/>
    <w:rsid w:val="00593A01"/>
    <w:rsid w:val="00594D2E"/>
    <w:rsid w:val="00594F45"/>
    <w:rsid w:val="005950F6"/>
    <w:rsid w:val="005953F7"/>
    <w:rsid w:val="00596E27"/>
    <w:rsid w:val="00597233"/>
    <w:rsid w:val="00597F63"/>
    <w:rsid w:val="005A0360"/>
    <w:rsid w:val="005A2317"/>
    <w:rsid w:val="005A641E"/>
    <w:rsid w:val="005A7415"/>
    <w:rsid w:val="005A79F4"/>
    <w:rsid w:val="005B0558"/>
    <w:rsid w:val="005B0A03"/>
    <w:rsid w:val="005B1448"/>
    <w:rsid w:val="005B1BAD"/>
    <w:rsid w:val="005B2073"/>
    <w:rsid w:val="005B21E3"/>
    <w:rsid w:val="005B3698"/>
    <w:rsid w:val="005B3C4D"/>
    <w:rsid w:val="005B467C"/>
    <w:rsid w:val="005B49A6"/>
    <w:rsid w:val="005B5175"/>
    <w:rsid w:val="005B5FEA"/>
    <w:rsid w:val="005B64DB"/>
    <w:rsid w:val="005B6B1C"/>
    <w:rsid w:val="005B6E01"/>
    <w:rsid w:val="005B73C6"/>
    <w:rsid w:val="005C14B4"/>
    <w:rsid w:val="005C1FF5"/>
    <w:rsid w:val="005C4267"/>
    <w:rsid w:val="005C4FA4"/>
    <w:rsid w:val="005C50F0"/>
    <w:rsid w:val="005C52C6"/>
    <w:rsid w:val="005C665F"/>
    <w:rsid w:val="005C6DA4"/>
    <w:rsid w:val="005D0471"/>
    <w:rsid w:val="005D0BAF"/>
    <w:rsid w:val="005D139F"/>
    <w:rsid w:val="005D1861"/>
    <w:rsid w:val="005D18C5"/>
    <w:rsid w:val="005D1C21"/>
    <w:rsid w:val="005D2997"/>
    <w:rsid w:val="005D305D"/>
    <w:rsid w:val="005D35B8"/>
    <w:rsid w:val="005D3D10"/>
    <w:rsid w:val="005D4C43"/>
    <w:rsid w:val="005D52C6"/>
    <w:rsid w:val="005D5BAF"/>
    <w:rsid w:val="005D6D64"/>
    <w:rsid w:val="005D6FA9"/>
    <w:rsid w:val="005D71F1"/>
    <w:rsid w:val="005D72E9"/>
    <w:rsid w:val="005D77FB"/>
    <w:rsid w:val="005D7C31"/>
    <w:rsid w:val="005D7E4F"/>
    <w:rsid w:val="005D7F28"/>
    <w:rsid w:val="005E02E1"/>
    <w:rsid w:val="005E08F2"/>
    <w:rsid w:val="005E0C47"/>
    <w:rsid w:val="005E0CA9"/>
    <w:rsid w:val="005E239E"/>
    <w:rsid w:val="005E294B"/>
    <w:rsid w:val="005E334C"/>
    <w:rsid w:val="005E6EB9"/>
    <w:rsid w:val="005E7615"/>
    <w:rsid w:val="005F01A6"/>
    <w:rsid w:val="005F025E"/>
    <w:rsid w:val="005F061C"/>
    <w:rsid w:val="005F0A7B"/>
    <w:rsid w:val="005F1440"/>
    <w:rsid w:val="005F24D6"/>
    <w:rsid w:val="005F25E9"/>
    <w:rsid w:val="005F2D3E"/>
    <w:rsid w:val="005F3031"/>
    <w:rsid w:val="005F44E9"/>
    <w:rsid w:val="005F4BF5"/>
    <w:rsid w:val="005F54B1"/>
    <w:rsid w:val="005F5F26"/>
    <w:rsid w:val="005F73DC"/>
    <w:rsid w:val="005F7E47"/>
    <w:rsid w:val="00600077"/>
    <w:rsid w:val="006003BA"/>
    <w:rsid w:val="006008B4"/>
    <w:rsid w:val="00601022"/>
    <w:rsid w:val="0060151D"/>
    <w:rsid w:val="006022A9"/>
    <w:rsid w:val="00602CE6"/>
    <w:rsid w:val="00603479"/>
    <w:rsid w:val="00603B83"/>
    <w:rsid w:val="00604154"/>
    <w:rsid w:val="00605963"/>
    <w:rsid w:val="00605C10"/>
    <w:rsid w:val="006067A6"/>
    <w:rsid w:val="00606A4B"/>
    <w:rsid w:val="0061025D"/>
    <w:rsid w:val="00611D78"/>
    <w:rsid w:val="00612441"/>
    <w:rsid w:val="006130CA"/>
    <w:rsid w:val="0061313C"/>
    <w:rsid w:val="006145AE"/>
    <w:rsid w:val="00614D46"/>
    <w:rsid w:val="00620CAE"/>
    <w:rsid w:val="00621071"/>
    <w:rsid w:val="00621706"/>
    <w:rsid w:val="006219E9"/>
    <w:rsid w:val="00621DA0"/>
    <w:rsid w:val="00623128"/>
    <w:rsid w:val="00623F65"/>
    <w:rsid w:val="00624C3F"/>
    <w:rsid w:val="00625255"/>
    <w:rsid w:val="00626FBA"/>
    <w:rsid w:val="00630067"/>
    <w:rsid w:val="006303BC"/>
    <w:rsid w:val="00631B25"/>
    <w:rsid w:val="006333F8"/>
    <w:rsid w:val="00634F41"/>
    <w:rsid w:val="00636645"/>
    <w:rsid w:val="0063678C"/>
    <w:rsid w:val="00636FEC"/>
    <w:rsid w:val="00637CB4"/>
    <w:rsid w:val="0064002F"/>
    <w:rsid w:val="0064096F"/>
    <w:rsid w:val="0064277A"/>
    <w:rsid w:val="00642A26"/>
    <w:rsid w:val="00643D81"/>
    <w:rsid w:val="00645E4D"/>
    <w:rsid w:val="00646640"/>
    <w:rsid w:val="0064738E"/>
    <w:rsid w:val="00647547"/>
    <w:rsid w:val="00647CA4"/>
    <w:rsid w:val="006501A2"/>
    <w:rsid w:val="006501E3"/>
    <w:rsid w:val="006502CA"/>
    <w:rsid w:val="00650FB3"/>
    <w:rsid w:val="00650FD7"/>
    <w:rsid w:val="006511F2"/>
    <w:rsid w:val="00651210"/>
    <w:rsid w:val="00651509"/>
    <w:rsid w:val="00651F6B"/>
    <w:rsid w:val="0065344E"/>
    <w:rsid w:val="006535CF"/>
    <w:rsid w:val="00653B79"/>
    <w:rsid w:val="00653E7F"/>
    <w:rsid w:val="00654804"/>
    <w:rsid w:val="006563ED"/>
    <w:rsid w:val="006573B2"/>
    <w:rsid w:val="00660BC8"/>
    <w:rsid w:val="00660FC8"/>
    <w:rsid w:val="00661319"/>
    <w:rsid w:val="00661D22"/>
    <w:rsid w:val="00661F62"/>
    <w:rsid w:val="00662464"/>
    <w:rsid w:val="006628B4"/>
    <w:rsid w:val="00662AF2"/>
    <w:rsid w:val="006636BB"/>
    <w:rsid w:val="00664685"/>
    <w:rsid w:val="006647E5"/>
    <w:rsid w:val="006650DD"/>
    <w:rsid w:val="006653C3"/>
    <w:rsid w:val="00665D51"/>
    <w:rsid w:val="0066658E"/>
    <w:rsid w:val="00667DBA"/>
    <w:rsid w:val="00667E54"/>
    <w:rsid w:val="00671BE8"/>
    <w:rsid w:val="00674624"/>
    <w:rsid w:val="00674C24"/>
    <w:rsid w:val="00676F62"/>
    <w:rsid w:val="0067715A"/>
    <w:rsid w:val="00677787"/>
    <w:rsid w:val="006779C8"/>
    <w:rsid w:val="006800DF"/>
    <w:rsid w:val="00680D0B"/>
    <w:rsid w:val="0068223E"/>
    <w:rsid w:val="00682BD2"/>
    <w:rsid w:val="00682CAE"/>
    <w:rsid w:val="006834BC"/>
    <w:rsid w:val="00684127"/>
    <w:rsid w:val="006842B7"/>
    <w:rsid w:val="00684679"/>
    <w:rsid w:val="00685F42"/>
    <w:rsid w:val="006867B9"/>
    <w:rsid w:val="00686BCE"/>
    <w:rsid w:val="00686CBC"/>
    <w:rsid w:val="00686E8D"/>
    <w:rsid w:val="00687115"/>
    <w:rsid w:val="00687174"/>
    <w:rsid w:val="00687F99"/>
    <w:rsid w:val="00690713"/>
    <w:rsid w:val="00690A81"/>
    <w:rsid w:val="00691D29"/>
    <w:rsid w:val="00692CE6"/>
    <w:rsid w:val="00693189"/>
    <w:rsid w:val="006939E9"/>
    <w:rsid w:val="006942D8"/>
    <w:rsid w:val="00695800"/>
    <w:rsid w:val="00696477"/>
    <w:rsid w:val="006964E1"/>
    <w:rsid w:val="006A0601"/>
    <w:rsid w:val="006A0C90"/>
    <w:rsid w:val="006A0E7F"/>
    <w:rsid w:val="006A120F"/>
    <w:rsid w:val="006A203E"/>
    <w:rsid w:val="006A235D"/>
    <w:rsid w:val="006A35D5"/>
    <w:rsid w:val="006A3E22"/>
    <w:rsid w:val="006A4B0B"/>
    <w:rsid w:val="006A5670"/>
    <w:rsid w:val="006A5741"/>
    <w:rsid w:val="006A5CBA"/>
    <w:rsid w:val="006A6C1F"/>
    <w:rsid w:val="006A6D8E"/>
    <w:rsid w:val="006A6F9B"/>
    <w:rsid w:val="006A7EE9"/>
    <w:rsid w:val="006B0E63"/>
    <w:rsid w:val="006B1A65"/>
    <w:rsid w:val="006B261D"/>
    <w:rsid w:val="006B29A1"/>
    <w:rsid w:val="006B3824"/>
    <w:rsid w:val="006B424B"/>
    <w:rsid w:val="006B4441"/>
    <w:rsid w:val="006B460C"/>
    <w:rsid w:val="006B47D9"/>
    <w:rsid w:val="006B4B64"/>
    <w:rsid w:val="006B501F"/>
    <w:rsid w:val="006B6881"/>
    <w:rsid w:val="006B73CA"/>
    <w:rsid w:val="006C0AB8"/>
    <w:rsid w:val="006C2136"/>
    <w:rsid w:val="006C4343"/>
    <w:rsid w:val="006C452D"/>
    <w:rsid w:val="006C5202"/>
    <w:rsid w:val="006C56A8"/>
    <w:rsid w:val="006C5D68"/>
    <w:rsid w:val="006C5FFC"/>
    <w:rsid w:val="006C7BA6"/>
    <w:rsid w:val="006D04AE"/>
    <w:rsid w:val="006D0A54"/>
    <w:rsid w:val="006D25AE"/>
    <w:rsid w:val="006D27BE"/>
    <w:rsid w:val="006D2BCF"/>
    <w:rsid w:val="006D3D0E"/>
    <w:rsid w:val="006D3F7D"/>
    <w:rsid w:val="006D4E74"/>
    <w:rsid w:val="006D4FB0"/>
    <w:rsid w:val="006D5533"/>
    <w:rsid w:val="006D6FB4"/>
    <w:rsid w:val="006E06C1"/>
    <w:rsid w:val="006E1036"/>
    <w:rsid w:val="006E1826"/>
    <w:rsid w:val="006E1978"/>
    <w:rsid w:val="006E3191"/>
    <w:rsid w:val="006E342F"/>
    <w:rsid w:val="006E3BBD"/>
    <w:rsid w:val="006E414A"/>
    <w:rsid w:val="006E48E4"/>
    <w:rsid w:val="006E626B"/>
    <w:rsid w:val="006E64CB"/>
    <w:rsid w:val="006E7094"/>
    <w:rsid w:val="006E75EA"/>
    <w:rsid w:val="006E7C7E"/>
    <w:rsid w:val="006F06B8"/>
    <w:rsid w:val="006F0AE3"/>
    <w:rsid w:val="006F1600"/>
    <w:rsid w:val="006F1821"/>
    <w:rsid w:val="006F21AE"/>
    <w:rsid w:val="006F2707"/>
    <w:rsid w:val="006F4524"/>
    <w:rsid w:val="006F4C9E"/>
    <w:rsid w:val="006F670B"/>
    <w:rsid w:val="006F67E9"/>
    <w:rsid w:val="006F6D2C"/>
    <w:rsid w:val="006F6E6B"/>
    <w:rsid w:val="006F7096"/>
    <w:rsid w:val="006F73CF"/>
    <w:rsid w:val="006F7AFE"/>
    <w:rsid w:val="0070012D"/>
    <w:rsid w:val="0070082D"/>
    <w:rsid w:val="00700954"/>
    <w:rsid w:val="00700B15"/>
    <w:rsid w:val="00702A36"/>
    <w:rsid w:val="00703F1F"/>
    <w:rsid w:val="00704FA2"/>
    <w:rsid w:val="007050F2"/>
    <w:rsid w:val="007052CA"/>
    <w:rsid w:val="007052DA"/>
    <w:rsid w:val="007053E4"/>
    <w:rsid w:val="007068B6"/>
    <w:rsid w:val="0071083C"/>
    <w:rsid w:val="007114AE"/>
    <w:rsid w:val="0071345A"/>
    <w:rsid w:val="007146EF"/>
    <w:rsid w:val="00716167"/>
    <w:rsid w:val="00716FCE"/>
    <w:rsid w:val="007172D2"/>
    <w:rsid w:val="007202A1"/>
    <w:rsid w:val="007203EF"/>
    <w:rsid w:val="00720703"/>
    <w:rsid w:val="007214D5"/>
    <w:rsid w:val="007216A9"/>
    <w:rsid w:val="00721F45"/>
    <w:rsid w:val="00723AC5"/>
    <w:rsid w:val="00725BC7"/>
    <w:rsid w:val="00730286"/>
    <w:rsid w:val="0073044A"/>
    <w:rsid w:val="00730EA0"/>
    <w:rsid w:val="0073229B"/>
    <w:rsid w:val="007326AA"/>
    <w:rsid w:val="00734679"/>
    <w:rsid w:val="007346A7"/>
    <w:rsid w:val="007349DA"/>
    <w:rsid w:val="00734ED9"/>
    <w:rsid w:val="007351B3"/>
    <w:rsid w:val="00735390"/>
    <w:rsid w:val="007356BE"/>
    <w:rsid w:val="00735F2F"/>
    <w:rsid w:val="00736224"/>
    <w:rsid w:val="00736911"/>
    <w:rsid w:val="00737ABE"/>
    <w:rsid w:val="00740E0D"/>
    <w:rsid w:val="0074297D"/>
    <w:rsid w:val="00743378"/>
    <w:rsid w:val="0074355C"/>
    <w:rsid w:val="00744950"/>
    <w:rsid w:val="0074791D"/>
    <w:rsid w:val="0075013E"/>
    <w:rsid w:val="0075037D"/>
    <w:rsid w:val="007506F0"/>
    <w:rsid w:val="00750C31"/>
    <w:rsid w:val="00751519"/>
    <w:rsid w:val="007523B7"/>
    <w:rsid w:val="00753A21"/>
    <w:rsid w:val="0075504F"/>
    <w:rsid w:val="0075562F"/>
    <w:rsid w:val="0075748F"/>
    <w:rsid w:val="00757E0D"/>
    <w:rsid w:val="00760535"/>
    <w:rsid w:val="00760C7A"/>
    <w:rsid w:val="00763A36"/>
    <w:rsid w:val="00764032"/>
    <w:rsid w:val="0076404C"/>
    <w:rsid w:val="00764387"/>
    <w:rsid w:val="00764D35"/>
    <w:rsid w:val="0076544A"/>
    <w:rsid w:val="007655D2"/>
    <w:rsid w:val="007666EE"/>
    <w:rsid w:val="00766CEF"/>
    <w:rsid w:val="00767377"/>
    <w:rsid w:val="0077005E"/>
    <w:rsid w:val="007709A1"/>
    <w:rsid w:val="00772040"/>
    <w:rsid w:val="00772E89"/>
    <w:rsid w:val="00774FE4"/>
    <w:rsid w:val="00775081"/>
    <w:rsid w:val="007755B2"/>
    <w:rsid w:val="0077589C"/>
    <w:rsid w:val="00776335"/>
    <w:rsid w:val="007764A8"/>
    <w:rsid w:val="007769FB"/>
    <w:rsid w:val="0078186B"/>
    <w:rsid w:val="0078275A"/>
    <w:rsid w:val="00783BDC"/>
    <w:rsid w:val="00784526"/>
    <w:rsid w:val="0078461A"/>
    <w:rsid w:val="007847CD"/>
    <w:rsid w:val="00784C32"/>
    <w:rsid w:val="00785D40"/>
    <w:rsid w:val="00785F4D"/>
    <w:rsid w:val="00786332"/>
    <w:rsid w:val="00790045"/>
    <w:rsid w:val="00792A01"/>
    <w:rsid w:val="00792F37"/>
    <w:rsid w:val="0079301A"/>
    <w:rsid w:val="00793147"/>
    <w:rsid w:val="007962EC"/>
    <w:rsid w:val="00796F72"/>
    <w:rsid w:val="00796FE2"/>
    <w:rsid w:val="007A00B2"/>
    <w:rsid w:val="007A3FF6"/>
    <w:rsid w:val="007A419F"/>
    <w:rsid w:val="007A5333"/>
    <w:rsid w:val="007A560A"/>
    <w:rsid w:val="007A61AC"/>
    <w:rsid w:val="007A63FB"/>
    <w:rsid w:val="007A692B"/>
    <w:rsid w:val="007A6EA5"/>
    <w:rsid w:val="007A73B1"/>
    <w:rsid w:val="007B1679"/>
    <w:rsid w:val="007B1FDA"/>
    <w:rsid w:val="007B2183"/>
    <w:rsid w:val="007B2E96"/>
    <w:rsid w:val="007B2EF3"/>
    <w:rsid w:val="007B408E"/>
    <w:rsid w:val="007B48A0"/>
    <w:rsid w:val="007B6F75"/>
    <w:rsid w:val="007C07EF"/>
    <w:rsid w:val="007C0A60"/>
    <w:rsid w:val="007C2B8A"/>
    <w:rsid w:val="007C39DE"/>
    <w:rsid w:val="007C4116"/>
    <w:rsid w:val="007C56F6"/>
    <w:rsid w:val="007C6112"/>
    <w:rsid w:val="007C6A87"/>
    <w:rsid w:val="007D01C8"/>
    <w:rsid w:val="007D1138"/>
    <w:rsid w:val="007D123E"/>
    <w:rsid w:val="007D3936"/>
    <w:rsid w:val="007D3CFA"/>
    <w:rsid w:val="007D44C6"/>
    <w:rsid w:val="007D571D"/>
    <w:rsid w:val="007D5779"/>
    <w:rsid w:val="007D6AB3"/>
    <w:rsid w:val="007D6BE5"/>
    <w:rsid w:val="007D73DD"/>
    <w:rsid w:val="007D793B"/>
    <w:rsid w:val="007D7A80"/>
    <w:rsid w:val="007E0BBE"/>
    <w:rsid w:val="007E1B80"/>
    <w:rsid w:val="007E1D4E"/>
    <w:rsid w:val="007E1E47"/>
    <w:rsid w:val="007E21A0"/>
    <w:rsid w:val="007E2DCB"/>
    <w:rsid w:val="007E2E29"/>
    <w:rsid w:val="007E37FC"/>
    <w:rsid w:val="007E4472"/>
    <w:rsid w:val="007E5124"/>
    <w:rsid w:val="007E661C"/>
    <w:rsid w:val="007E6869"/>
    <w:rsid w:val="007E6DD7"/>
    <w:rsid w:val="007E6E86"/>
    <w:rsid w:val="007E7164"/>
    <w:rsid w:val="007E71FC"/>
    <w:rsid w:val="007F095D"/>
    <w:rsid w:val="007F0A4F"/>
    <w:rsid w:val="007F0BCE"/>
    <w:rsid w:val="007F359F"/>
    <w:rsid w:val="007F5650"/>
    <w:rsid w:val="007F58C2"/>
    <w:rsid w:val="007F5D06"/>
    <w:rsid w:val="007F6288"/>
    <w:rsid w:val="007F737C"/>
    <w:rsid w:val="007F7A1D"/>
    <w:rsid w:val="008009FD"/>
    <w:rsid w:val="0080102B"/>
    <w:rsid w:val="00802A37"/>
    <w:rsid w:val="00803388"/>
    <w:rsid w:val="00803C6F"/>
    <w:rsid w:val="0080476D"/>
    <w:rsid w:val="00805265"/>
    <w:rsid w:val="00805B84"/>
    <w:rsid w:val="00806F7C"/>
    <w:rsid w:val="00807A2D"/>
    <w:rsid w:val="00810493"/>
    <w:rsid w:val="0081078F"/>
    <w:rsid w:val="0081262F"/>
    <w:rsid w:val="00812840"/>
    <w:rsid w:val="008128C0"/>
    <w:rsid w:val="00814667"/>
    <w:rsid w:val="008146C3"/>
    <w:rsid w:val="00815F57"/>
    <w:rsid w:val="00817A30"/>
    <w:rsid w:val="00820CD5"/>
    <w:rsid w:val="0082118C"/>
    <w:rsid w:val="00824E32"/>
    <w:rsid w:val="00826A22"/>
    <w:rsid w:val="00827D75"/>
    <w:rsid w:val="00827D7C"/>
    <w:rsid w:val="00831099"/>
    <w:rsid w:val="008314B0"/>
    <w:rsid w:val="00831889"/>
    <w:rsid w:val="0083213A"/>
    <w:rsid w:val="008331AD"/>
    <w:rsid w:val="00833447"/>
    <w:rsid w:val="00833944"/>
    <w:rsid w:val="00833A94"/>
    <w:rsid w:val="00834327"/>
    <w:rsid w:val="0083622B"/>
    <w:rsid w:val="00836C35"/>
    <w:rsid w:val="00837B47"/>
    <w:rsid w:val="0084088D"/>
    <w:rsid w:val="00840C0D"/>
    <w:rsid w:val="00841D71"/>
    <w:rsid w:val="00841F53"/>
    <w:rsid w:val="008421E1"/>
    <w:rsid w:val="008422FA"/>
    <w:rsid w:val="00842686"/>
    <w:rsid w:val="00842D22"/>
    <w:rsid w:val="008434F3"/>
    <w:rsid w:val="00843A8E"/>
    <w:rsid w:val="0084453C"/>
    <w:rsid w:val="00845ADB"/>
    <w:rsid w:val="0084680D"/>
    <w:rsid w:val="008469C0"/>
    <w:rsid w:val="00846CD9"/>
    <w:rsid w:val="00847DFA"/>
    <w:rsid w:val="00850A02"/>
    <w:rsid w:val="00851135"/>
    <w:rsid w:val="00852AA3"/>
    <w:rsid w:val="00854CA8"/>
    <w:rsid w:val="00854DD8"/>
    <w:rsid w:val="00856E6B"/>
    <w:rsid w:val="00857DDD"/>
    <w:rsid w:val="0086003F"/>
    <w:rsid w:val="008604F7"/>
    <w:rsid w:val="00860809"/>
    <w:rsid w:val="00860F24"/>
    <w:rsid w:val="0086115E"/>
    <w:rsid w:val="00861C8D"/>
    <w:rsid w:val="00861F62"/>
    <w:rsid w:val="00862551"/>
    <w:rsid w:val="00862683"/>
    <w:rsid w:val="008628A4"/>
    <w:rsid w:val="00862EDD"/>
    <w:rsid w:val="00863268"/>
    <w:rsid w:val="00863A5C"/>
    <w:rsid w:val="00863EB6"/>
    <w:rsid w:val="00864824"/>
    <w:rsid w:val="00866519"/>
    <w:rsid w:val="0086711B"/>
    <w:rsid w:val="0086783F"/>
    <w:rsid w:val="008706C6"/>
    <w:rsid w:val="00870E77"/>
    <w:rsid w:val="00871138"/>
    <w:rsid w:val="00871670"/>
    <w:rsid w:val="0087589B"/>
    <w:rsid w:val="00875F5D"/>
    <w:rsid w:val="008771D9"/>
    <w:rsid w:val="00877CBA"/>
    <w:rsid w:val="00877F4B"/>
    <w:rsid w:val="00880937"/>
    <w:rsid w:val="008811F0"/>
    <w:rsid w:val="00881278"/>
    <w:rsid w:val="0088160F"/>
    <w:rsid w:val="008817AE"/>
    <w:rsid w:val="00883214"/>
    <w:rsid w:val="00883A76"/>
    <w:rsid w:val="00885D3D"/>
    <w:rsid w:val="0088743E"/>
    <w:rsid w:val="008878A8"/>
    <w:rsid w:val="00887A97"/>
    <w:rsid w:val="00891407"/>
    <w:rsid w:val="00891FFB"/>
    <w:rsid w:val="00892289"/>
    <w:rsid w:val="008923B5"/>
    <w:rsid w:val="00893342"/>
    <w:rsid w:val="00893CE9"/>
    <w:rsid w:val="0089408F"/>
    <w:rsid w:val="0089750C"/>
    <w:rsid w:val="008A0291"/>
    <w:rsid w:val="008A04CE"/>
    <w:rsid w:val="008A05A6"/>
    <w:rsid w:val="008A096F"/>
    <w:rsid w:val="008A121A"/>
    <w:rsid w:val="008A1BB0"/>
    <w:rsid w:val="008A1FC7"/>
    <w:rsid w:val="008A2390"/>
    <w:rsid w:val="008A257E"/>
    <w:rsid w:val="008A264A"/>
    <w:rsid w:val="008A2969"/>
    <w:rsid w:val="008A2D64"/>
    <w:rsid w:val="008A501C"/>
    <w:rsid w:val="008A512E"/>
    <w:rsid w:val="008A5DCE"/>
    <w:rsid w:val="008A6396"/>
    <w:rsid w:val="008A675F"/>
    <w:rsid w:val="008A6A63"/>
    <w:rsid w:val="008B0420"/>
    <w:rsid w:val="008B0958"/>
    <w:rsid w:val="008B1299"/>
    <w:rsid w:val="008B129C"/>
    <w:rsid w:val="008B1E4C"/>
    <w:rsid w:val="008B1F35"/>
    <w:rsid w:val="008B1FFD"/>
    <w:rsid w:val="008B3468"/>
    <w:rsid w:val="008B3E98"/>
    <w:rsid w:val="008B4465"/>
    <w:rsid w:val="008B4F46"/>
    <w:rsid w:val="008B590E"/>
    <w:rsid w:val="008B6686"/>
    <w:rsid w:val="008B7ECA"/>
    <w:rsid w:val="008C06A5"/>
    <w:rsid w:val="008C097B"/>
    <w:rsid w:val="008C0BE5"/>
    <w:rsid w:val="008C1A77"/>
    <w:rsid w:val="008C3498"/>
    <w:rsid w:val="008C39CE"/>
    <w:rsid w:val="008C558F"/>
    <w:rsid w:val="008C6217"/>
    <w:rsid w:val="008C675F"/>
    <w:rsid w:val="008C750F"/>
    <w:rsid w:val="008C78A9"/>
    <w:rsid w:val="008C7D8D"/>
    <w:rsid w:val="008D56F8"/>
    <w:rsid w:val="008D769F"/>
    <w:rsid w:val="008D7741"/>
    <w:rsid w:val="008D79BA"/>
    <w:rsid w:val="008D7C86"/>
    <w:rsid w:val="008E042B"/>
    <w:rsid w:val="008E07A2"/>
    <w:rsid w:val="008E082D"/>
    <w:rsid w:val="008E3396"/>
    <w:rsid w:val="008E56BE"/>
    <w:rsid w:val="008E6E04"/>
    <w:rsid w:val="008E77A1"/>
    <w:rsid w:val="008E79D0"/>
    <w:rsid w:val="008F1164"/>
    <w:rsid w:val="008F14F6"/>
    <w:rsid w:val="008F2865"/>
    <w:rsid w:val="008F2DE5"/>
    <w:rsid w:val="008F464A"/>
    <w:rsid w:val="008F697D"/>
    <w:rsid w:val="009002ED"/>
    <w:rsid w:val="0090037D"/>
    <w:rsid w:val="0090056E"/>
    <w:rsid w:val="009014ED"/>
    <w:rsid w:val="009017D4"/>
    <w:rsid w:val="009028B3"/>
    <w:rsid w:val="00903099"/>
    <w:rsid w:val="009051DA"/>
    <w:rsid w:val="0090564D"/>
    <w:rsid w:val="00905B1A"/>
    <w:rsid w:val="00906E69"/>
    <w:rsid w:val="00906F18"/>
    <w:rsid w:val="00910B5D"/>
    <w:rsid w:val="00910ED3"/>
    <w:rsid w:val="00911859"/>
    <w:rsid w:val="00913CCB"/>
    <w:rsid w:val="0091412E"/>
    <w:rsid w:val="0091575E"/>
    <w:rsid w:val="009157C3"/>
    <w:rsid w:val="00915813"/>
    <w:rsid w:val="00915D8F"/>
    <w:rsid w:val="00916A13"/>
    <w:rsid w:val="00917C88"/>
    <w:rsid w:val="00920128"/>
    <w:rsid w:val="00920A80"/>
    <w:rsid w:val="009218A8"/>
    <w:rsid w:val="00921D14"/>
    <w:rsid w:val="00922689"/>
    <w:rsid w:val="009228A9"/>
    <w:rsid w:val="009228EF"/>
    <w:rsid w:val="00923019"/>
    <w:rsid w:val="00923B1E"/>
    <w:rsid w:val="009242E1"/>
    <w:rsid w:val="00926B73"/>
    <w:rsid w:val="00927CC7"/>
    <w:rsid w:val="00927E2F"/>
    <w:rsid w:val="00927EF5"/>
    <w:rsid w:val="00930B3C"/>
    <w:rsid w:val="00930E52"/>
    <w:rsid w:val="00931F96"/>
    <w:rsid w:val="00932307"/>
    <w:rsid w:val="009325F7"/>
    <w:rsid w:val="009326FD"/>
    <w:rsid w:val="00934204"/>
    <w:rsid w:val="009344BF"/>
    <w:rsid w:val="009347BB"/>
    <w:rsid w:val="00934BC0"/>
    <w:rsid w:val="00934C34"/>
    <w:rsid w:val="00936C94"/>
    <w:rsid w:val="009374E7"/>
    <w:rsid w:val="0093783C"/>
    <w:rsid w:val="009379F0"/>
    <w:rsid w:val="00937DDB"/>
    <w:rsid w:val="0094095E"/>
    <w:rsid w:val="00940EA9"/>
    <w:rsid w:val="009431CC"/>
    <w:rsid w:val="00943299"/>
    <w:rsid w:val="00943A51"/>
    <w:rsid w:val="009447D8"/>
    <w:rsid w:val="00945331"/>
    <w:rsid w:val="00945870"/>
    <w:rsid w:val="0094733D"/>
    <w:rsid w:val="00947426"/>
    <w:rsid w:val="00951193"/>
    <w:rsid w:val="00951321"/>
    <w:rsid w:val="00951B5D"/>
    <w:rsid w:val="00951C16"/>
    <w:rsid w:val="00951E2F"/>
    <w:rsid w:val="009522FE"/>
    <w:rsid w:val="009524F3"/>
    <w:rsid w:val="00952C2D"/>
    <w:rsid w:val="00953645"/>
    <w:rsid w:val="00953E81"/>
    <w:rsid w:val="009541C0"/>
    <w:rsid w:val="0095450A"/>
    <w:rsid w:val="00954D17"/>
    <w:rsid w:val="00955A9A"/>
    <w:rsid w:val="00955D4A"/>
    <w:rsid w:val="00956DE3"/>
    <w:rsid w:val="00957224"/>
    <w:rsid w:val="009602E1"/>
    <w:rsid w:val="00960A07"/>
    <w:rsid w:val="00961164"/>
    <w:rsid w:val="009612A3"/>
    <w:rsid w:val="009613D4"/>
    <w:rsid w:val="009614EE"/>
    <w:rsid w:val="009622B8"/>
    <w:rsid w:val="00962BA7"/>
    <w:rsid w:val="00963363"/>
    <w:rsid w:val="009637E2"/>
    <w:rsid w:val="00966111"/>
    <w:rsid w:val="0096625B"/>
    <w:rsid w:val="009664E9"/>
    <w:rsid w:val="00966CFA"/>
    <w:rsid w:val="00967631"/>
    <w:rsid w:val="0097001D"/>
    <w:rsid w:val="009718F7"/>
    <w:rsid w:val="00972F81"/>
    <w:rsid w:val="0097318C"/>
    <w:rsid w:val="009750A1"/>
    <w:rsid w:val="0097526F"/>
    <w:rsid w:val="00976EC7"/>
    <w:rsid w:val="009775F3"/>
    <w:rsid w:val="00980944"/>
    <w:rsid w:val="00980B88"/>
    <w:rsid w:val="00980E79"/>
    <w:rsid w:val="009811D9"/>
    <w:rsid w:val="0098180D"/>
    <w:rsid w:val="00982744"/>
    <w:rsid w:val="00982956"/>
    <w:rsid w:val="00983AC5"/>
    <w:rsid w:val="00984AB8"/>
    <w:rsid w:val="00984D55"/>
    <w:rsid w:val="00985C1A"/>
    <w:rsid w:val="00986F9D"/>
    <w:rsid w:val="009871F0"/>
    <w:rsid w:val="00987FAA"/>
    <w:rsid w:val="009904DB"/>
    <w:rsid w:val="00992CE4"/>
    <w:rsid w:val="00994302"/>
    <w:rsid w:val="0099556C"/>
    <w:rsid w:val="00995D63"/>
    <w:rsid w:val="00996306"/>
    <w:rsid w:val="00996F80"/>
    <w:rsid w:val="009A1C67"/>
    <w:rsid w:val="009A1D21"/>
    <w:rsid w:val="009A1F6F"/>
    <w:rsid w:val="009A4CC6"/>
    <w:rsid w:val="009A4E19"/>
    <w:rsid w:val="009A5276"/>
    <w:rsid w:val="009A5A52"/>
    <w:rsid w:val="009A5A5C"/>
    <w:rsid w:val="009A6660"/>
    <w:rsid w:val="009A6FBC"/>
    <w:rsid w:val="009A77A2"/>
    <w:rsid w:val="009A7ABA"/>
    <w:rsid w:val="009A7AF4"/>
    <w:rsid w:val="009B0264"/>
    <w:rsid w:val="009B03EF"/>
    <w:rsid w:val="009B04C1"/>
    <w:rsid w:val="009B0DCD"/>
    <w:rsid w:val="009B309E"/>
    <w:rsid w:val="009B42F5"/>
    <w:rsid w:val="009B44E1"/>
    <w:rsid w:val="009B4643"/>
    <w:rsid w:val="009B4BBC"/>
    <w:rsid w:val="009B4C3B"/>
    <w:rsid w:val="009B5373"/>
    <w:rsid w:val="009B5825"/>
    <w:rsid w:val="009B61F4"/>
    <w:rsid w:val="009B687E"/>
    <w:rsid w:val="009B78C0"/>
    <w:rsid w:val="009B7B4E"/>
    <w:rsid w:val="009C041F"/>
    <w:rsid w:val="009C05D8"/>
    <w:rsid w:val="009C1A0E"/>
    <w:rsid w:val="009C1D28"/>
    <w:rsid w:val="009C2759"/>
    <w:rsid w:val="009C5874"/>
    <w:rsid w:val="009C5F0F"/>
    <w:rsid w:val="009D04FB"/>
    <w:rsid w:val="009D0733"/>
    <w:rsid w:val="009D1075"/>
    <w:rsid w:val="009D2641"/>
    <w:rsid w:val="009D2754"/>
    <w:rsid w:val="009D2869"/>
    <w:rsid w:val="009D3008"/>
    <w:rsid w:val="009D392B"/>
    <w:rsid w:val="009D399B"/>
    <w:rsid w:val="009D4315"/>
    <w:rsid w:val="009D4D1B"/>
    <w:rsid w:val="009D5986"/>
    <w:rsid w:val="009D5B91"/>
    <w:rsid w:val="009D6C8B"/>
    <w:rsid w:val="009D7E1B"/>
    <w:rsid w:val="009E08D0"/>
    <w:rsid w:val="009E1083"/>
    <w:rsid w:val="009E12AF"/>
    <w:rsid w:val="009E1483"/>
    <w:rsid w:val="009E188D"/>
    <w:rsid w:val="009E4116"/>
    <w:rsid w:val="009E48B2"/>
    <w:rsid w:val="009E4A1E"/>
    <w:rsid w:val="009E525C"/>
    <w:rsid w:val="009E6A9D"/>
    <w:rsid w:val="009E7E3F"/>
    <w:rsid w:val="009F0130"/>
    <w:rsid w:val="009F01C0"/>
    <w:rsid w:val="009F0BB7"/>
    <w:rsid w:val="009F0FFE"/>
    <w:rsid w:val="009F282C"/>
    <w:rsid w:val="009F2D07"/>
    <w:rsid w:val="009F398F"/>
    <w:rsid w:val="009F503C"/>
    <w:rsid w:val="009F512C"/>
    <w:rsid w:val="009F70C0"/>
    <w:rsid w:val="00A0019D"/>
    <w:rsid w:val="00A00B77"/>
    <w:rsid w:val="00A01554"/>
    <w:rsid w:val="00A016D3"/>
    <w:rsid w:val="00A03FD6"/>
    <w:rsid w:val="00A041A6"/>
    <w:rsid w:val="00A05B75"/>
    <w:rsid w:val="00A06397"/>
    <w:rsid w:val="00A06473"/>
    <w:rsid w:val="00A065D5"/>
    <w:rsid w:val="00A072AF"/>
    <w:rsid w:val="00A07461"/>
    <w:rsid w:val="00A0770D"/>
    <w:rsid w:val="00A07A7E"/>
    <w:rsid w:val="00A07F42"/>
    <w:rsid w:val="00A12BDD"/>
    <w:rsid w:val="00A13AF7"/>
    <w:rsid w:val="00A13D07"/>
    <w:rsid w:val="00A13E0A"/>
    <w:rsid w:val="00A14089"/>
    <w:rsid w:val="00A15AA2"/>
    <w:rsid w:val="00A15B2C"/>
    <w:rsid w:val="00A16355"/>
    <w:rsid w:val="00A202D6"/>
    <w:rsid w:val="00A21D8E"/>
    <w:rsid w:val="00A23BC0"/>
    <w:rsid w:val="00A23CB6"/>
    <w:rsid w:val="00A23D7E"/>
    <w:rsid w:val="00A24132"/>
    <w:rsid w:val="00A243D6"/>
    <w:rsid w:val="00A24B21"/>
    <w:rsid w:val="00A258CF"/>
    <w:rsid w:val="00A265CE"/>
    <w:rsid w:val="00A268C5"/>
    <w:rsid w:val="00A26EDB"/>
    <w:rsid w:val="00A270F3"/>
    <w:rsid w:val="00A27785"/>
    <w:rsid w:val="00A27D31"/>
    <w:rsid w:val="00A30A9F"/>
    <w:rsid w:val="00A30CE7"/>
    <w:rsid w:val="00A30F61"/>
    <w:rsid w:val="00A31898"/>
    <w:rsid w:val="00A31C76"/>
    <w:rsid w:val="00A31F5B"/>
    <w:rsid w:val="00A324FE"/>
    <w:rsid w:val="00A32676"/>
    <w:rsid w:val="00A326B9"/>
    <w:rsid w:val="00A35608"/>
    <w:rsid w:val="00A3640E"/>
    <w:rsid w:val="00A4011C"/>
    <w:rsid w:val="00A41559"/>
    <w:rsid w:val="00A42667"/>
    <w:rsid w:val="00A4473E"/>
    <w:rsid w:val="00A46F0C"/>
    <w:rsid w:val="00A46F44"/>
    <w:rsid w:val="00A4709D"/>
    <w:rsid w:val="00A50846"/>
    <w:rsid w:val="00A50C2D"/>
    <w:rsid w:val="00A51117"/>
    <w:rsid w:val="00A5132B"/>
    <w:rsid w:val="00A52445"/>
    <w:rsid w:val="00A53854"/>
    <w:rsid w:val="00A54672"/>
    <w:rsid w:val="00A54F09"/>
    <w:rsid w:val="00A55187"/>
    <w:rsid w:val="00A55722"/>
    <w:rsid w:val="00A557F0"/>
    <w:rsid w:val="00A5591D"/>
    <w:rsid w:val="00A55A54"/>
    <w:rsid w:val="00A568AB"/>
    <w:rsid w:val="00A57B75"/>
    <w:rsid w:val="00A57E6A"/>
    <w:rsid w:val="00A57F41"/>
    <w:rsid w:val="00A60F1D"/>
    <w:rsid w:val="00A6190E"/>
    <w:rsid w:val="00A6292B"/>
    <w:rsid w:val="00A631E0"/>
    <w:rsid w:val="00A63A0F"/>
    <w:rsid w:val="00A63E71"/>
    <w:rsid w:val="00A650C4"/>
    <w:rsid w:val="00A65AED"/>
    <w:rsid w:val="00A661C8"/>
    <w:rsid w:val="00A66523"/>
    <w:rsid w:val="00A672BB"/>
    <w:rsid w:val="00A67407"/>
    <w:rsid w:val="00A679FC"/>
    <w:rsid w:val="00A67E3B"/>
    <w:rsid w:val="00A7090F"/>
    <w:rsid w:val="00A70F3E"/>
    <w:rsid w:val="00A71C0D"/>
    <w:rsid w:val="00A71E01"/>
    <w:rsid w:val="00A728A8"/>
    <w:rsid w:val="00A72A33"/>
    <w:rsid w:val="00A74255"/>
    <w:rsid w:val="00A74B5F"/>
    <w:rsid w:val="00A756F5"/>
    <w:rsid w:val="00A768E2"/>
    <w:rsid w:val="00A76BD2"/>
    <w:rsid w:val="00A77154"/>
    <w:rsid w:val="00A80205"/>
    <w:rsid w:val="00A80941"/>
    <w:rsid w:val="00A80ECE"/>
    <w:rsid w:val="00A8164D"/>
    <w:rsid w:val="00A823F2"/>
    <w:rsid w:val="00A838E6"/>
    <w:rsid w:val="00A84047"/>
    <w:rsid w:val="00A84A47"/>
    <w:rsid w:val="00A8637A"/>
    <w:rsid w:val="00A86596"/>
    <w:rsid w:val="00A86784"/>
    <w:rsid w:val="00A86D64"/>
    <w:rsid w:val="00A8751D"/>
    <w:rsid w:val="00A87A58"/>
    <w:rsid w:val="00A901A3"/>
    <w:rsid w:val="00A918E4"/>
    <w:rsid w:val="00A92459"/>
    <w:rsid w:val="00A93731"/>
    <w:rsid w:val="00A93D49"/>
    <w:rsid w:val="00A95675"/>
    <w:rsid w:val="00A95DEF"/>
    <w:rsid w:val="00A96360"/>
    <w:rsid w:val="00A96608"/>
    <w:rsid w:val="00A967BA"/>
    <w:rsid w:val="00A973FD"/>
    <w:rsid w:val="00A97417"/>
    <w:rsid w:val="00A974BD"/>
    <w:rsid w:val="00A97B8C"/>
    <w:rsid w:val="00AA017D"/>
    <w:rsid w:val="00AA03D6"/>
    <w:rsid w:val="00AA13F8"/>
    <w:rsid w:val="00AA1785"/>
    <w:rsid w:val="00AA1D82"/>
    <w:rsid w:val="00AA26D3"/>
    <w:rsid w:val="00AA280E"/>
    <w:rsid w:val="00AA28C6"/>
    <w:rsid w:val="00AA3693"/>
    <w:rsid w:val="00AA3E7D"/>
    <w:rsid w:val="00AA3FE2"/>
    <w:rsid w:val="00AA487A"/>
    <w:rsid w:val="00AA5A28"/>
    <w:rsid w:val="00AA6167"/>
    <w:rsid w:val="00AA6354"/>
    <w:rsid w:val="00AA6791"/>
    <w:rsid w:val="00AA798D"/>
    <w:rsid w:val="00AA7D81"/>
    <w:rsid w:val="00AA7E34"/>
    <w:rsid w:val="00AA7F8E"/>
    <w:rsid w:val="00AB07EC"/>
    <w:rsid w:val="00AB0E92"/>
    <w:rsid w:val="00AB1A08"/>
    <w:rsid w:val="00AB1BB3"/>
    <w:rsid w:val="00AB1BF0"/>
    <w:rsid w:val="00AB2296"/>
    <w:rsid w:val="00AB2973"/>
    <w:rsid w:val="00AB2B3A"/>
    <w:rsid w:val="00AB3406"/>
    <w:rsid w:val="00AB44C9"/>
    <w:rsid w:val="00AB4770"/>
    <w:rsid w:val="00AB519A"/>
    <w:rsid w:val="00AB5BC0"/>
    <w:rsid w:val="00AB60EF"/>
    <w:rsid w:val="00AB61CF"/>
    <w:rsid w:val="00AB6392"/>
    <w:rsid w:val="00AB64DD"/>
    <w:rsid w:val="00AB6661"/>
    <w:rsid w:val="00AB71D8"/>
    <w:rsid w:val="00AC08CA"/>
    <w:rsid w:val="00AC1237"/>
    <w:rsid w:val="00AC16C7"/>
    <w:rsid w:val="00AC1D48"/>
    <w:rsid w:val="00AC25E2"/>
    <w:rsid w:val="00AC2736"/>
    <w:rsid w:val="00AC278B"/>
    <w:rsid w:val="00AC2983"/>
    <w:rsid w:val="00AC2E98"/>
    <w:rsid w:val="00AC3E0E"/>
    <w:rsid w:val="00AC4325"/>
    <w:rsid w:val="00AC64F1"/>
    <w:rsid w:val="00AC6F40"/>
    <w:rsid w:val="00AC7865"/>
    <w:rsid w:val="00AD0030"/>
    <w:rsid w:val="00AD048D"/>
    <w:rsid w:val="00AD073E"/>
    <w:rsid w:val="00AD1E33"/>
    <w:rsid w:val="00AD1EFD"/>
    <w:rsid w:val="00AD1F24"/>
    <w:rsid w:val="00AD2843"/>
    <w:rsid w:val="00AD299D"/>
    <w:rsid w:val="00AD2A90"/>
    <w:rsid w:val="00AD3222"/>
    <w:rsid w:val="00AD3D1D"/>
    <w:rsid w:val="00AD4459"/>
    <w:rsid w:val="00AD45E5"/>
    <w:rsid w:val="00AD5609"/>
    <w:rsid w:val="00AD71A6"/>
    <w:rsid w:val="00AD7FA5"/>
    <w:rsid w:val="00AE1A08"/>
    <w:rsid w:val="00AE1EE1"/>
    <w:rsid w:val="00AE2183"/>
    <w:rsid w:val="00AE3098"/>
    <w:rsid w:val="00AE3BE2"/>
    <w:rsid w:val="00AE5050"/>
    <w:rsid w:val="00AE6357"/>
    <w:rsid w:val="00AF18E5"/>
    <w:rsid w:val="00AF1A5E"/>
    <w:rsid w:val="00AF1D84"/>
    <w:rsid w:val="00AF2ACC"/>
    <w:rsid w:val="00AF2E1D"/>
    <w:rsid w:val="00AF30EA"/>
    <w:rsid w:val="00AF3464"/>
    <w:rsid w:val="00AF39EE"/>
    <w:rsid w:val="00AF474A"/>
    <w:rsid w:val="00AF4799"/>
    <w:rsid w:val="00AF49C7"/>
    <w:rsid w:val="00AF4F18"/>
    <w:rsid w:val="00AF63A8"/>
    <w:rsid w:val="00AF6677"/>
    <w:rsid w:val="00AF70A5"/>
    <w:rsid w:val="00B00003"/>
    <w:rsid w:val="00B00C7E"/>
    <w:rsid w:val="00B0153B"/>
    <w:rsid w:val="00B0175C"/>
    <w:rsid w:val="00B020C8"/>
    <w:rsid w:val="00B02492"/>
    <w:rsid w:val="00B031F9"/>
    <w:rsid w:val="00B03477"/>
    <w:rsid w:val="00B03492"/>
    <w:rsid w:val="00B0356D"/>
    <w:rsid w:val="00B03955"/>
    <w:rsid w:val="00B049D4"/>
    <w:rsid w:val="00B05942"/>
    <w:rsid w:val="00B06653"/>
    <w:rsid w:val="00B10F95"/>
    <w:rsid w:val="00B11D6B"/>
    <w:rsid w:val="00B11F56"/>
    <w:rsid w:val="00B1209C"/>
    <w:rsid w:val="00B12FC0"/>
    <w:rsid w:val="00B132C9"/>
    <w:rsid w:val="00B13A7F"/>
    <w:rsid w:val="00B13D73"/>
    <w:rsid w:val="00B14172"/>
    <w:rsid w:val="00B14309"/>
    <w:rsid w:val="00B14559"/>
    <w:rsid w:val="00B165AF"/>
    <w:rsid w:val="00B1697A"/>
    <w:rsid w:val="00B17CB0"/>
    <w:rsid w:val="00B208FC"/>
    <w:rsid w:val="00B22C6A"/>
    <w:rsid w:val="00B2388F"/>
    <w:rsid w:val="00B24352"/>
    <w:rsid w:val="00B243A6"/>
    <w:rsid w:val="00B25503"/>
    <w:rsid w:val="00B27285"/>
    <w:rsid w:val="00B27D9B"/>
    <w:rsid w:val="00B30A6C"/>
    <w:rsid w:val="00B30A88"/>
    <w:rsid w:val="00B32542"/>
    <w:rsid w:val="00B32A3C"/>
    <w:rsid w:val="00B32AE4"/>
    <w:rsid w:val="00B33AB1"/>
    <w:rsid w:val="00B35213"/>
    <w:rsid w:val="00B365B3"/>
    <w:rsid w:val="00B36D9D"/>
    <w:rsid w:val="00B40D72"/>
    <w:rsid w:val="00B41CCC"/>
    <w:rsid w:val="00B4226D"/>
    <w:rsid w:val="00B42786"/>
    <w:rsid w:val="00B43D60"/>
    <w:rsid w:val="00B43F30"/>
    <w:rsid w:val="00B44F77"/>
    <w:rsid w:val="00B45BDE"/>
    <w:rsid w:val="00B4633A"/>
    <w:rsid w:val="00B4712E"/>
    <w:rsid w:val="00B5196B"/>
    <w:rsid w:val="00B51AAE"/>
    <w:rsid w:val="00B51F1E"/>
    <w:rsid w:val="00B524CD"/>
    <w:rsid w:val="00B52B4D"/>
    <w:rsid w:val="00B53A44"/>
    <w:rsid w:val="00B53C4E"/>
    <w:rsid w:val="00B546E0"/>
    <w:rsid w:val="00B54736"/>
    <w:rsid w:val="00B550AD"/>
    <w:rsid w:val="00B5534E"/>
    <w:rsid w:val="00B56DF9"/>
    <w:rsid w:val="00B60634"/>
    <w:rsid w:val="00B6063D"/>
    <w:rsid w:val="00B60D21"/>
    <w:rsid w:val="00B637CC"/>
    <w:rsid w:val="00B651F2"/>
    <w:rsid w:val="00B6708E"/>
    <w:rsid w:val="00B674D5"/>
    <w:rsid w:val="00B7025D"/>
    <w:rsid w:val="00B71344"/>
    <w:rsid w:val="00B71E50"/>
    <w:rsid w:val="00B72B41"/>
    <w:rsid w:val="00B730B3"/>
    <w:rsid w:val="00B7407F"/>
    <w:rsid w:val="00B74788"/>
    <w:rsid w:val="00B74A5E"/>
    <w:rsid w:val="00B74A5F"/>
    <w:rsid w:val="00B75096"/>
    <w:rsid w:val="00B77248"/>
    <w:rsid w:val="00B77A22"/>
    <w:rsid w:val="00B806AD"/>
    <w:rsid w:val="00B807A2"/>
    <w:rsid w:val="00B83276"/>
    <w:rsid w:val="00B8330C"/>
    <w:rsid w:val="00B83CCD"/>
    <w:rsid w:val="00B848C7"/>
    <w:rsid w:val="00B860CE"/>
    <w:rsid w:val="00B874C0"/>
    <w:rsid w:val="00B87618"/>
    <w:rsid w:val="00B879FD"/>
    <w:rsid w:val="00B91878"/>
    <w:rsid w:val="00B92ECD"/>
    <w:rsid w:val="00B9309C"/>
    <w:rsid w:val="00B93630"/>
    <w:rsid w:val="00B9384D"/>
    <w:rsid w:val="00B93DA2"/>
    <w:rsid w:val="00B95DBF"/>
    <w:rsid w:val="00B96ED3"/>
    <w:rsid w:val="00B97905"/>
    <w:rsid w:val="00B97B3D"/>
    <w:rsid w:val="00BA06A5"/>
    <w:rsid w:val="00BA09A2"/>
    <w:rsid w:val="00BA0A3F"/>
    <w:rsid w:val="00BA17B4"/>
    <w:rsid w:val="00BA1905"/>
    <w:rsid w:val="00BA360D"/>
    <w:rsid w:val="00BA51D5"/>
    <w:rsid w:val="00BA6E31"/>
    <w:rsid w:val="00BA7C97"/>
    <w:rsid w:val="00BB117E"/>
    <w:rsid w:val="00BB14AC"/>
    <w:rsid w:val="00BB256A"/>
    <w:rsid w:val="00BB2D19"/>
    <w:rsid w:val="00BB582E"/>
    <w:rsid w:val="00BB58E5"/>
    <w:rsid w:val="00BB61AB"/>
    <w:rsid w:val="00BB63C2"/>
    <w:rsid w:val="00BB6894"/>
    <w:rsid w:val="00BB6D22"/>
    <w:rsid w:val="00BB7197"/>
    <w:rsid w:val="00BB7260"/>
    <w:rsid w:val="00BC0627"/>
    <w:rsid w:val="00BC0D56"/>
    <w:rsid w:val="00BC14E3"/>
    <w:rsid w:val="00BC1773"/>
    <w:rsid w:val="00BC1A9A"/>
    <w:rsid w:val="00BC1CEE"/>
    <w:rsid w:val="00BC2E93"/>
    <w:rsid w:val="00BC3E35"/>
    <w:rsid w:val="00BC4073"/>
    <w:rsid w:val="00BC4107"/>
    <w:rsid w:val="00BC5A24"/>
    <w:rsid w:val="00BC5CA6"/>
    <w:rsid w:val="00BC6508"/>
    <w:rsid w:val="00BC6ED6"/>
    <w:rsid w:val="00BC7377"/>
    <w:rsid w:val="00BC7F79"/>
    <w:rsid w:val="00BD03A5"/>
    <w:rsid w:val="00BD047C"/>
    <w:rsid w:val="00BD0548"/>
    <w:rsid w:val="00BD2131"/>
    <w:rsid w:val="00BD2924"/>
    <w:rsid w:val="00BD2986"/>
    <w:rsid w:val="00BD2EAC"/>
    <w:rsid w:val="00BD3185"/>
    <w:rsid w:val="00BD3462"/>
    <w:rsid w:val="00BD35C0"/>
    <w:rsid w:val="00BD4883"/>
    <w:rsid w:val="00BD543E"/>
    <w:rsid w:val="00BD6B8F"/>
    <w:rsid w:val="00BD6EE4"/>
    <w:rsid w:val="00BD73FC"/>
    <w:rsid w:val="00BD77CE"/>
    <w:rsid w:val="00BE13D5"/>
    <w:rsid w:val="00BE449A"/>
    <w:rsid w:val="00BE5063"/>
    <w:rsid w:val="00BE5A61"/>
    <w:rsid w:val="00BE5DFB"/>
    <w:rsid w:val="00BE7614"/>
    <w:rsid w:val="00BE76BA"/>
    <w:rsid w:val="00BE7D5E"/>
    <w:rsid w:val="00BE7FD8"/>
    <w:rsid w:val="00BF112C"/>
    <w:rsid w:val="00BF1D17"/>
    <w:rsid w:val="00BF23E2"/>
    <w:rsid w:val="00BF2FAE"/>
    <w:rsid w:val="00BF31E3"/>
    <w:rsid w:val="00BF365A"/>
    <w:rsid w:val="00BF3E17"/>
    <w:rsid w:val="00BF5CAC"/>
    <w:rsid w:val="00BF6144"/>
    <w:rsid w:val="00BF64B4"/>
    <w:rsid w:val="00BF6C68"/>
    <w:rsid w:val="00BF6E71"/>
    <w:rsid w:val="00BF7662"/>
    <w:rsid w:val="00BF7826"/>
    <w:rsid w:val="00BF7E06"/>
    <w:rsid w:val="00C004D4"/>
    <w:rsid w:val="00C006B3"/>
    <w:rsid w:val="00C00851"/>
    <w:rsid w:val="00C01653"/>
    <w:rsid w:val="00C016A0"/>
    <w:rsid w:val="00C0182B"/>
    <w:rsid w:val="00C0208B"/>
    <w:rsid w:val="00C0276E"/>
    <w:rsid w:val="00C02C66"/>
    <w:rsid w:val="00C02FD3"/>
    <w:rsid w:val="00C03559"/>
    <w:rsid w:val="00C03FC1"/>
    <w:rsid w:val="00C0404D"/>
    <w:rsid w:val="00C04BC8"/>
    <w:rsid w:val="00C051D7"/>
    <w:rsid w:val="00C052A2"/>
    <w:rsid w:val="00C052DB"/>
    <w:rsid w:val="00C059C4"/>
    <w:rsid w:val="00C05A07"/>
    <w:rsid w:val="00C0788D"/>
    <w:rsid w:val="00C10042"/>
    <w:rsid w:val="00C107E6"/>
    <w:rsid w:val="00C10F5C"/>
    <w:rsid w:val="00C10F88"/>
    <w:rsid w:val="00C12069"/>
    <w:rsid w:val="00C12A7B"/>
    <w:rsid w:val="00C12BE9"/>
    <w:rsid w:val="00C1390A"/>
    <w:rsid w:val="00C13D5C"/>
    <w:rsid w:val="00C14057"/>
    <w:rsid w:val="00C144C4"/>
    <w:rsid w:val="00C14DA0"/>
    <w:rsid w:val="00C159B8"/>
    <w:rsid w:val="00C16980"/>
    <w:rsid w:val="00C16F28"/>
    <w:rsid w:val="00C16F63"/>
    <w:rsid w:val="00C20D8B"/>
    <w:rsid w:val="00C212BB"/>
    <w:rsid w:val="00C21BE1"/>
    <w:rsid w:val="00C225FD"/>
    <w:rsid w:val="00C2299C"/>
    <w:rsid w:val="00C22DFD"/>
    <w:rsid w:val="00C22E3F"/>
    <w:rsid w:val="00C23641"/>
    <w:rsid w:val="00C25233"/>
    <w:rsid w:val="00C26534"/>
    <w:rsid w:val="00C267F1"/>
    <w:rsid w:val="00C31D61"/>
    <w:rsid w:val="00C32655"/>
    <w:rsid w:val="00C33286"/>
    <w:rsid w:val="00C33414"/>
    <w:rsid w:val="00C33887"/>
    <w:rsid w:val="00C34441"/>
    <w:rsid w:val="00C35A99"/>
    <w:rsid w:val="00C35BD9"/>
    <w:rsid w:val="00C363B1"/>
    <w:rsid w:val="00C37ADB"/>
    <w:rsid w:val="00C37B5C"/>
    <w:rsid w:val="00C402DC"/>
    <w:rsid w:val="00C42357"/>
    <w:rsid w:val="00C42426"/>
    <w:rsid w:val="00C42602"/>
    <w:rsid w:val="00C434B7"/>
    <w:rsid w:val="00C4414D"/>
    <w:rsid w:val="00C442C4"/>
    <w:rsid w:val="00C44E67"/>
    <w:rsid w:val="00C44FDF"/>
    <w:rsid w:val="00C45228"/>
    <w:rsid w:val="00C45B12"/>
    <w:rsid w:val="00C46FE6"/>
    <w:rsid w:val="00C4722B"/>
    <w:rsid w:val="00C47934"/>
    <w:rsid w:val="00C479BD"/>
    <w:rsid w:val="00C50B5E"/>
    <w:rsid w:val="00C50D8A"/>
    <w:rsid w:val="00C5114C"/>
    <w:rsid w:val="00C513F9"/>
    <w:rsid w:val="00C51D9D"/>
    <w:rsid w:val="00C523D9"/>
    <w:rsid w:val="00C524AA"/>
    <w:rsid w:val="00C52B40"/>
    <w:rsid w:val="00C53178"/>
    <w:rsid w:val="00C54081"/>
    <w:rsid w:val="00C540E8"/>
    <w:rsid w:val="00C54AE6"/>
    <w:rsid w:val="00C54DAA"/>
    <w:rsid w:val="00C5601F"/>
    <w:rsid w:val="00C56C6C"/>
    <w:rsid w:val="00C56FF6"/>
    <w:rsid w:val="00C60C82"/>
    <w:rsid w:val="00C61426"/>
    <w:rsid w:val="00C61FD9"/>
    <w:rsid w:val="00C625E9"/>
    <w:rsid w:val="00C62925"/>
    <w:rsid w:val="00C629AB"/>
    <w:rsid w:val="00C636AF"/>
    <w:rsid w:val="00C6414C"/>
    <w:rsid w:val="00C6464F"/>
    <w:rsid w:val="00C64869"/>
    <w:rsid w:val="00C64A0D"/>
    <w:rsid w:val="00C6502A"/>
    <w:rsid w:val="00C6539F"/>
    <w:rsid w:val="00C65438"/>
    <w:rsid w:val="00C65A5F"/>
    <w:rsid w:val="00C65AED"/>
    <w:rsid w:val="00C65EE3"/>
    <w:rsid w:val="00C6624C"/>
    <w:rsid w:val="00C672CE"/>
    <w:rsid w:val="00C67EAA"/>
    <w:rsid w:val="00C700CF"/>
    <w:rsid w:val="00C70B9C"/>
    <w:rsid w:val="00C70C11"/>
    <w:rsid w:val="00C71073"/>
    <w:rsid w:val="00C7163C"/>
    <w:rsid w:val="00C71888"/>
    <w:rsid w:val="00C73D5F"/>
    <w:rsid w:val="00C741BD"/>
    <w:rsid w:val="00C7474C"/>
    <w:rsid w:val="00C74CB2"/>
    <w:rsid w:val="00C74F84"/>
    <w:rsid w:val="00C75807"/>
    <w:rsid w:val="00C76BB6"/>
    <w:rsid w:val="00C76F07"/>
    <w:rsid w:val="00C7748A"/>
    <w:rsid w:val="00C778AB"/>
    <w:rsid w:val="00C77B56"/>
    <w:rsid w:val="00C77E1E"/>
    <w:rsid w:val="00C80E67"/>
    <w:rsid w:val="00C817B8"/>
    <w:rsid w:val="00C82109"/>
    <w:rsid w:val="00C824CC"/>
    <w:rsid w:val="00C83325"/>
    <w:rsid w:val="00C844D9"/>
    <w:rsid w:val="00C8745F"/>
    <w:rsid w:val="00C900BE"/>
    <w:rsid w:val="00C913F5"/>
    <w:rsid w:val="00C91FA8"/>
    <w:rsid w:val="00C92771"/>
    <w:rsid w:val="00C945E4"/>
    <w:rsid w:val="00C9545F"/>
    <w:rsid w:val="00C95AC7"/>
    <w:rsid w:val="00C9601F"/>
    <w:rsid w:val="00C96849"/>
    <w:rsid w:val="00CA084B"/>
    <w:rsid w:val="00CA2D15"/>
    <w:rsid w:val="00CA31C3"/>
    <w:rsid w:val="00CA31FC"/>
    <w:rsid w:val="00CA4AA3"/>
    <w:rsid w:val="00CA4C5A"/>
    <w:rsid w:val="00CA4F4E"/>
    <w:rsid w:val="00CA6F38"/>
    <w:rsid w:val="00CA79A0"/>
    <w:rsid w:val="00CB01AD"/>
    <w:rsid w:val="00CB12EA"/>
    <w:rsid w:val="00CB13A1"/>
    <w:rsid w:val="00CB1BFF"/>
    <w:rsid w:val="00CB22D4"/>
    <w:rsid w:val="00CB2C23"/>
    <w:rsid w:val="00CB2E1B"/>
    <w:rsid w:val="00CB3A11"/>
    <w:rsid w:val="00CB4209"/>
    <w:rsid w:val="00CB4649"/>
    <w:rsid w:val="00CB55BD"/>
    <w:rsid w:val="00CB5E6D"/>
    <w:rsid w:val="00CB5EF2"/>
    <w:rsid w:val="00CB6135"/>
    <w:rsid w:val="00CB62AB"/>
    <w:rsid w:val="00CB655D"/>
    <w:rsid w:val="00CB7055"/>
    <w:rsid w:val="00CB7E25"/>
    <w:rsid w:val="00CC0385"/>
    <w:rsid w:val="00CC14F7"/>
    <w:rsid w:val="00CC2892"/>
    <w:rsid w:val="00CC2A0C"/>
    <w:rsid w:val="00CC2FAB"/>
    <w:rsid w:val="00CC33FA"/>
    <w:rsid w:val="00CC34A6"/>
    <w:rsid w:val="00CC38E8"/>
    <w:rsid w:val="00CC3FF0"/>
    <w:rsid w:val="00CC48FF"/>
    <w:rsid w:val="00CC4F42"/>
    <w:rsid w:val="00CC5811"/>
    <w:rsid w:val="00CC6F59"/>
    <w:rsid w:val="00CC719D"/>
    <w:rsid w:val="00CC7C92"/>
    <w:rsid w:val="00CD10A2"/>
    <w:rsid w:val="00CD10B8"/>
    <w:rsid w:val="00CD121D"/>
    <w:rsid w:val="00CD15D4"/>
    <w:rsid w:val="00CD1771"/>
    <w:rsid w:val="00CD25C9"/>
    <w:rsid w:val="00CD282C"/>
    <w:rsid w:val="00CD2DD9"/>
    <w:rsid w:val="00CD429B"/>
    <w:rsid w:val="00CD431F"/>
    <w:rsid w:val="00CD4549"/>
    <w:rsid w:val="00CD5EF0"/>
    <w:rsid w:val="00CD5F49"/>
    <w:rsid w:val="00CD7BB1"/>
    <w:rsid w:val="00CD7D60"/>
    <w:rsid w:val="00CE07DA"/>
    <w:rsid w:val="00CE09E5"/>
    <w:rsid w:val="00CE13B8"/>
    <w:rsid w:val="00CE1E17"/>
    <w:rsid w:val="00CE2081"/>
    <w:rsid w:val="00CE2287"/>
    <w:rsid w:val="00CE2B8F"/>
    <w:rsid w:val="00CE4A31"/>
    <w:rsid w:val="00CE4E22"/>
    <w:rsid w:val="00CE6002"/>
    <w:rsid w:val="00CE7750"/>
    <w:rsid w:val="00CE7C02"/>
    <w:rsid w:val="00CE7EA0"/>
    <w:rsid w:val="00CF130B"/>
    <w:rsid w:val="00CF42D2"/>
    <w:rsid w:val="00CF6DA4"/>
    <w:rsid w:val="00CF6E9B"/>
    <w:rsid w:val="00CF754D"/>
    <w:rsid w:val="00CF7AD1"/>
    <w:rsid w:val="00CF7EA0"/>
    <w:rsid w:val="00D00054"/>
    <w:rsid w:val="00D00D7C"/>
    <w:rsid w:val="00D020A7"/>
    <w:rsid w:val="00D024D1"/>
    <w:rsid w:val="00D02683"/>
    <w:rsid w:val="00D02975"/>
    <w:rsid w:val="00D02CDD"/>
    <w:rsid w:val="00D02FA3"/>
    <w:rsid w:val="00D033FA"/>
    <w:rsid w:val="00D04A48"/>
    <w:rsid w:val="00D04FA0"/>
    <w:rsid w:val="00D05E63"/>
    <w:rsid w:val="00D07EDC"/>
    <w:rsid w:val="00D12647"/>
    <w:rsid w:val="00D13EE8"/>
    <w:rsid w:val="00D14AEE"/>
    <w:rsid w:val="00D1574E"/>
    <w:rsid w:val="00D16C24"/>
    <w:rsid w:val="00D17E38"/>
    <w:rsid w:val="00D20256"/>
    <w:rsid w:val="00D204FC"/>
    <w:rsid w:val="00D20FE9"/>
    <w:rsid w:val="00D2123A"/>
    <w:rsid w:val="00D21CAF"/>
    <w:rsid w:val="00D230AD"/>
    <w:rsid w:val="00D230EB"/>
    <w:rsid w:val="00D23391"/>
    <w:rsid w:val="00D23A5F"/>
    <w:rsid w:val="00D2427C"/>
    <w:rsid w:val="00D2582E"/>
    <w:rsid w:val="00D25A0D"/>
    <w:rsid w:val="00D26D9D"/>
    <w:rsid w:val="00D2748D"/>
    <w:rsid w:val="00D2749A"/>
    <w:rsid w:val="00D317D3"/>
    <w:rsid w:val="00D32E06"/>
    <w:rsid w:val="00D34415"/>
    <w:rsid w:val="00D34610"/>
    <w:rsid w:val="00D356C9"/>
    <w:rsid w:val="00D35F80"/>
    <w:rsid w:val="00D36BD8"/>
    <w:rsid w:val="00D37BAE"/>
    <w:rsid w:val="00D4095C"/>
    <w:rsid w:val="00D40CF0"/>
    <w:rsid w:val="00D412EE"/>
    <w:rsid w:val="00D43292"/>
    <w:rsid w:val="00D437DB"/>
    <w:rsid w:val="00D438F2"/>
    <w:rsid w:val="00D448BA"/>
    <w:rsid w:val="00D45669"/>
    <w:rsid w:val="00D45B8C"/>
    <w:rsid w:val="00D46AAA"/>
    <w:rsid w:val="00D51888"/>
    <w:rsid w:val="00D51A32"/>
    <w:rsid w:val="00D51CA7"/>
    <w:rsid w:val="00D52917"/>
    <w:rsid w:val="00D540FA"/>
    <w:rsid w:val="00D54A3D"/>
    <w:rsid w:val="00D562E8"/>
    <w:rsid w:val="00D56711"/>
    <w:rsid w:val="00D57D29"/>
    <w:rsid w:val="00D6057A"/>
    <w:rsid w:val="00D60CD6"/>
    <w:rsid w:val="00D60E60"/>
    <w:rsid w:val="00D63609"/>
    <w:rsid w:val="00D63C26"/>
    <w:rsid w:val="00D63D7E"/>
    <w:rsid w:val="00D65000"/>
    <w:rsid w:val="00D65C81"/>
    <w:rsid w:val="00D6604C"/>
    <w:rsid w:val="00D66066"/>
    <w:rsid w:val="00D664AE"/>
    <w:rsid w:val="00D66D64"/>
    <w:rsid w:val="00D67135"/>
    <w:rsid w:val="00D67821"/>
    <w:rsid w:val="00D67F16"/>
    <w:rsid w:val="00D70C23"/>
    <w:rsid w:val="00D7137A"/>
    <w:rsid w:val="00D723E4"/>
    <w:rsid w:val="00D73024"/>
    <w:rsid w:val="00D75838"/>
    <w:rsid w:val="00D75AB6"/>
    <w:rsid w:val="00D75AEB"/>
    <w:rsid w:val="00D76F5B"/>
    <w:rsid w:val="00D777FC"/>
    <w:rsid w:val="00D77A74"/>
    <w:rsid w:val="00D80661"/>
    <w:rsid w:val="00D811FA"/>
    <w:rsid w:val="00D81267"/>
    <w:rsid w:val="00D817D1"/>
    <w:rsid w:val="00D81EBA"/>
    <w:rsid w:val="00D82674"/>
    <w:rsid w:val="00D8295A"/>
    <w:rsid w:val="00D8403D"/>
    <w:rsid w:val="00D84C3A"/>
    <w:rsid w:val="00D90112"/>
    <w:rsid w:val="00D907BD"/>
    <w:rsid w:val="00D90A1C"/>
    <w:rsid w:val="00D93FDA"/>
    <w:rsid w:val="00D94545"/>
    <w:rsid w:val="00D94ACB"/>
    <w:rsid w:val="00D959E0"/>
    <w:rsid w:val="00D95ADF"/>
    <w:rsid w:val="00D96737"/>
    <w:rsid w:val="00D9717F"/>
    <w:rsid w:val="00D97940"/>
    <w:rsid w:val="00D97979"/>
    <w:rsid w:val="00DA098C"/>
    <w:rsid w:val="00DA0ECB"/>
    <w:rsid w:val="00DA2312"/>
    <w:rsid w:val="00DA25B3"/>
    <w:rsid w:val="00DA3290"/>
    <w:rsid w:val="00DA353D"/>
    <w:rsid w:val="00DA6E9E"/>
    <w:rsid w:val="00DA756E"/>
    <w:rsid w:val="00DA7663"/>
    <w:rsid w:val="00DA7781"/>
    <w:rsid w:val="00DB05AC"/>
    <w:rsid w:val="00DB0780"/>
    <w:rsid w:val="00DB347D"/>
    <w:rsid w:val="00DB3916"/>
    <w:rsid w:val="00DB3923"/>
    <w:rsid w:val="00DB4EEB"/>
    <w:rsid w:val="00DB5A41"/>
    <w:rsid w:val="00DB6C8E"/>
    <w:rsid w:val="00DB70A0"/>
    <w:rsid w:val="00DB72AF"/>
    <w:rsid w:val="00DB72C5"/>
    <w:rsid w:val="00DB73DF"/>
    <w:rsid w:val="00DB74E1"/>
    <w:rsid w:val="00DB76CC"/>
    <w:rsid w:val="00DC00B4"/>
    <w:rsid w:val="00DC115A"/>
    <w:rsid w:val="00DC1595"/>
    <w:rsid w:val="00DC20F4"/>
    <w:rsid w:val="00DC4AED"/>
    <w:rsid w:val="00DC70B6"/>
    <w:rsid w:val="00DC79EE"/>
    <w:rsid w:val="00DD01E4"/>
    <w:rsid w:val="00DD2833"/>
    <w:rsid w:val="00DD2A67"/>
    <w:rsid w:val="00DD3C70"/>
    <w:rsid w:val="00DD3C71"/>
    <w:rsid w:val="00DD43F8"/>
    <w:rsid w:val="00DD480A"/>
    <w:rsid w:val="00DD4835"/>
    <w:rsid w:val="00DD485A"/>
    <w:rsid w:val="00DD4922"/>
    <w:rsid w:val="00DD54C7"/>
    <w:rsid w:val="00DD56B6"/>
    <w:rsid w:val="00DD5800"/>
    <w:rsid w:val="00DD5A94"/>
    <w:rsid w:val="00DD5D8E"/>
    <w:rsid w:val="00DD7A41"/>
    <w:rsid w:val="00DD7F75"/>
    <w:rsid w:val="00DE00C6"/>
    <w:rsid w:val="00DE0343"/>
    <w:rsid w:val="00DE1C27"/>
    <w:rsid w:val="00DE1DBC"/>
    <w:rsid w:val="00DE1F56"/>
    <w:rsid w:val="00DE255F"/>
    <w:rsid w:val="00DE27B7"/>
    <w:rsid w:val="00DE2B3B"/>
    <w:rsid w:val="00DE2B64"/>
    <w:rsid w:val="00DE3C2B"/>
    <w:rsid w:val="00DE3DC4"/>
    <w:rsid w:val="00DE5186"/>
    <w:rsid w:val="00DE5BA3"/>
    <w:rsid w:val="00DE63D5"/>
    <w:rsid w:val="00DE6D7A"/>
    <w:rsid w:val="00DE7714"/>
    <w:rsid w:val="00DE7995"/>
    <w:rsid w:val="00DF058E"/>
    <w:rsid w:val="00DF07C9"/>
    <w:rsid w:val="00DF0D82"/>
    <w:rsid w:val="00DF37D0"/>
    <w:rsid w:val="00DF48DD"/>
    <w:rsid w:val="00DF541B"/>
    <w:rsid w:val="00DF5CA5"/>
    <w:rsid w:val="00DF7350"/>
    <w:rsid w:val="00DF75FE"/>
    <w:rsid w:val="00E004BA"/>
    <w:rsid w:val="00E0081B"/>
    <w:rsid w:val="00E00E88"/>
    <w:rsid w:val="00E01D1D"/>
    <w:rsid w:val="00E02198"/>
    <w:rsid w:val="00E02280"/>
    <w:rsid w:val="00E0266A"/>
    <w:rsid w:val="00E0290B"/>
    <w:rsid w:val="00E03129"/>
    <w:rsid w:val="00E03225"/>
    <w:rsid w:val="00E039E1"/>
    <w:rsid w:val="00E06AE3"/>
    <w:rsid w:val="00E074BD"/>
    <w:rsid w:val="00E0774A"/>
    <w:rsid w:val="00E118BE"/>
    <w:rsid w:val="00E136A0"/>
    <w:rsid w:val="00E13E1F"/>
    <w:rsid w:val="00E140FD"/>
    <w:rsid w:val="00E1440D"/>
    <w:rsid w:val="00E147F4"/>
    <w:rsid w:val="00E14F8C"/>
    <w:rsid w:val="00E15392"/>
    <w:rsid w:val="00E15AA4"/>
    <w:rsid w:val="00E172D3"/>
    <w:rsid w:val="00E174A5"/>
    <w:rsid w:val="00E17E02"/>
    <w:rsid w:val="00E17EAB"/>
    <w:rsid w:val="00E17FCF"/>
    <w:rsid w:val="00E2099B"/>
    <w:rsid w:val="00E21645"/>
    <w:rsid w:val="00E24544"/>
    <w:rsid w:val="00E26957"/>
    <w:rsid w:val="00E269C7"/>
    <w:rsid w:val="00E26AE1"/>
    <w:rsid w:val="00E26B35"/>
    <w:rsid w:val="00E271B1"/>
    <w:rsid w:val="00E31959"/>
    <w:rsid w:val="00E31A2C"/>
    <w:rsid w:val="00E33387"/>
    <w:rsid w:val="00E33F39"/>
    <w:rsid w:val="00E34041"/>
    <w:rsid w:val="00E3441B"/>
    <w:rsid w:val="00E34906"/>
    <w:rsid w:val="00E34908"/>
    <w:rsid w:val="00E34DC8"/>
    <w:rsid w:val="00E3600E"/>
    <w:rsid w:val="00E4012E"/>
    <w:rsid w:val="00E4131A"/>
    <w:rsid w:val="00E418CF"/>
    <w:rsid w:val="00E418D7"/>
    <w:rsid w:val="00E4293B"/>
    <w:rsid w:val="00E431DB"/>
    <w:rsid w:val="00E43A7D"/>
    <w:rsid w:val="00E447C9"/>
    <w:rsid w:val="00E44902"/>
    <w:rsid w:val="00E45B43"/>
    <w:rsid w:val="00E45DDD"/>
    <w:rsid w:val="00E45FBB"/>
    <w:rsid w:val="00E46256"/>
    <w:rsid w:val="00E4696B"/>
    <w:rsid w:val="00E478AA"/>
    <w:rsid w:val="00E50ADB"/>
    <w:rsid w:val="00E50FCB"/>
    <w:rsid w:val="00E51F49"/>
    <w:rsid w:val="00E522F8"/>
    <w:rsid w:val="00E52BA4"/>
    <w:rsid w:val="00E53609"/>
    <w:rsid w:val="00E53861"/>
    <w:rsid w:val="00E539C7"/>
    <w:rsid w:val="00E54D36"/>
    <w:rsid w:val="00E564B4"/>
    <w:rsid w:val="00E57928"/>
    <w:rsid w:val="00E57D63"/>
    <w:rsid w:val="00E57E10"/>
    <w:rsid w:val="00E6038A"/>
    <w:rsid w:val="00E6116B"/>
    <w:rsid w:val="00E618F3"/>
    <w:rsid w:val="00E61D0D"/>
    <w:rsid w:val="00E637D6"/>
    <w:rsid w:val="00E63F7E"/>
    <w:rsid w:val="00E64406"/>
    <w:rsid w:val="00E64771"/>
    <w:rsid w:val="00E64E2F"/>
    <w:rsid w:val="00E65444"/>
    <w:rsid w:val="00E6621E"/>
    <w:rsid w:val="00E662EC"/>
    <w:rsid w:val="00E666BA"/>
    <w:rsid w:val="00E677F2"/>
    <w:rsid w:val="00E703D7"/>
    <w:rsid w:val="00E70D73"/>
    <w:rsid w:val="00E70DE9"/>
    <w:rsid w:val="00E7211D"/>
    <w:rsid w:val="00E7244F"/>
    <w:rsid w:val="00E72EE3"/>
    <w:rsid w:val="00E73E2F"/>
    <w:rsid w:val="00E7782F"/>
    <w:rsid w:val="00E77CD8"/>
    <w:rsid w:val="00E77E89"/>
    <w:rsid w:val="00E80F81"/>
    <w:rsid w:val="00E81856"/>
    <w:rsid w:val="00E8219E"/>
    <w:rsid w:val="00E82D00"/>
    <w:rsid w:val="00E849E2"/>
    <w:rsid w:val="00E84AC5"/>
    <w:rsid w:val="00E85A5D"/>
    <w:rsid w:val="00E85BAB"/>
    <w:rsid w:val="00E868EA"/>
    <w:rsid w:val="00E870B2"/>
    <w:rsid w:val="00E87879"/>
    <w:rsid w:val="00E91284"/>
    <w:rsid w:val="00E9169E"/>
    <w:rsid w:val="00E9172E"/>
    <w:rsid w:val="00E919AE"/>
    <w:rsid w:val="00E93DCA"/>
    <w:rsid w:val="00E950B7"/>
    <w:rsid w:val="00E952B3"/>
    <w:rsid w:val="00E95D17"/>
    <w:rsid w:val="00E95E84"/>
    <w:rsid w:val="00E97EAF"/>
    <w:rsid w:val="00EA2249"/>
    <w:rsid w:val="00EA30D0"/>
    <w:rsid w:val="00EA33C3"/>
    <w:rsid w:val="00EA4176"/>
    <w:rsid w:val="00EA45D4"/>
    <w:rsid w:val="00EA4F9F"/>
    <w:rsid w:val="00EA59FD"/>
    <w:rsid w:val="00EA613F"/>
    <w:rsid w:val="00EA75D5"/>
    <w:rsid w:val="00EA7B80"/>
    <w:rsid w:val="00EB1800"/>
    <w:rsid w:val="00EB189F"/>
    <w:rsid w:val="00EB1FB3"/>
    <w:rsid w:val="00EB24C4"/>
    <w:rsid w:val="00EB2E6C"/>
    <w:rsid w:val="00EB40D5"/>
    <w:rsid w:val="00EB4C4C"/>
    <w:rsid w:val="00EB72D3"/>
    <w:rsid w:val="00EC014E"/>
    <w:rsid w:val="00EC02D7"/>
    <w:rsid w:val="00EC078C"/>
    <w:rsid w:val="00EC0C70"/>
    <w:rsid w:val="00EC1583"/>
    <w:rsid w:val="00EC1FEB"/>
    <w:rsid w:val="00EC2A83"/>
    <w:rsid w:val="00EC407D"/>
    <w:rsid w:val="00EC4A37"/>
    <w:rsid w:val="00EC5640"/>
    <w:rsid w:val="00EC7D64"/>
    <w:rsid w:val="00EC7ED9"/>
    <w:rsid w:val="00ED11D2"/>
    <w:rsid w:val="00ED13DF"/>
    <w:rsid w:val="00ED2188"/>
    <w:rsid w:val="00ED276D"/>
    <w:rsid w:val="00ED2AA4"/>
    <w:rsid w:val="00ED2ABF"/>
    <w:rsid w:val="00ED2B76"/>
    <w:rsid w:val="00ED2FDC"/>
    <w:rsid w:val="00ED31C3"/>
    <w:rsid w:val="00ED39AD"/>
    <w:rsid w:val="00ED3F9E"/>
    <w:rsid w:val="00ED6B32"/>
    <w:rsid w:val="00ED7AC5"/>
    <w:rsid w:val="00EE0DDE"/>
    <w:rsid w:val="00EE0FD7"/>
    <w:rsid w:val="00EE130A"/>
    <w:rsid w:val="00EE1DD4"/>
    <w:rsid w:val="00EE1FE1"/>
    <w:rsid w:val="00EE318A"/>
    <w:rsid w:val="00EE3690"/>
    <w:rsid w:val="00EE3CC2"/>
    <w:rsid w:val="00EE50DE"/>
    <w:rsid w:val="00EE59CD"/>
    <w:rsid w:val="00EE7C8C"/>
    <w:rsid w:val="00EF0AC5"/>
    <w:rsid w:val="00EF0AF7"/>
    <w:rsid w:val="00EF1EEF"/>
    <w:rsid w:val="00EF3310"/>
    <w:rsid w:val="00EF3A8E"/>
    <w:rsid w:val="00EF5DE9"/>
    <w:rsid w:val="00EF72DA"/>
    <w:rsid w:val="00EF7371"/>
    <w:rsid w:val="00EF7652"/>
    <w:rsid w:val="00EF7CD8"/>
    <w:rsid w:val="00F00019"/>
    <w:rsid w:val="00F00188"/>
    <w:rsid w:val="00F0238C"/>
    <w:rsid w:val="00F0242D"/>
    <w:rsid w:val="00F0268D"/>
    <w:rsid w:val="00F0270C"/>
    <w:rsid w:val="00F0294D"/>
    <w:rsid w:val="00F031E1"/>
    <w:rsid w:val="00F03234"/>
    <w:rsid w:val="00F04B00"/>
    <w:rsid w:val="00F0697F"/>
    <w:rsid w:val="00F117A3"/>
    <w:rsid w:val="00F11E36"/>
    <w:rsid w:val="00F126A9"/>
    <w:rsid w:val="00F138D9"/>
    <w:rsid w:val="00F13DEF"/>
    <w:rsid w:val="00F14C8B"/>
    <w:rsid w:val="00F15001"/>
    <w:rsid w:val="00F15400"/>
    <w:rsid w:val="00F16050"/>
    <w:rsid w:val="00F16D54"/>
    <w:rsid w:val="00F170D5"/>
    <w:rsid w:val="00F176B3"/>
    <w:rsid w:val="00F17B07"/>
    <w:rsid w:val="00F17EA2"/>
    <w:rsid w:val="00F17ECC"/>
    <w:rsid w:val="00F21D68"/>
    <w:rsid w:val="00F21E39"/>
    <w:rsid w:val="00F22657"/>
    <w:rsid w:val="00F23860"/>
    <w:rsid w:val="00F256A3"/>
    <w:rsid w:val="00F2638A"/>
    <w:rsid w:val="00F27081"/>
    <w:rsid w:val="00F2721E"/>
    <w:rsid w:val="00F2735B"/>
    <w:rsid w:val="00F27FEC"/>
    <w:rsid w:val="00F308F5"/>
    <w:rsid w:val="00F30C37"/>
    <w:rsid w:val="00F31232"/>
    <w:rsid w:val="00F31B5A"/>
    <w:rsid w:val="00F326C2"/>
    <w:rsid w:val="00F33EDC"/>
    <w:rsid w:val="00F345FA"/>
    <w:rsid w:val="00F34806"/>
    <w:rsid w:val="00F34AE2"/>
    <w:rsid w:val="00F35003"/>
    <w:rsid w:val="00F35357"/>
    <w:rsid w:val="00F36BEB"/>
    <w:rsid w:val="00F406A6"/>
    <w:rsid w:val="00F40FC1"/>
    <w:rsid w:val="00F413FC"/>
    <w:rsid w:val="00F417CB"/>
    <w:rsid w:val="00F4205A"/>
    <w:rsid w:val="00F42856"/>
    <w:rsid w:val="00F4310F"/>
    <w:rsid w:val="00F450F8"/>
    <w:rsid w:val="00F4538F"/>
    <w:rsid w:val="00F45A55"/>
    <w:rsid w:val="00F4767F"/>
    <w:rsid w:val="00F504CC"/>
    <w:rsid w:val="00F50A03"/>
    <w:rsid w:val="00F5155E"/>
    <w:rsid w:val="00F515AA"/>
    <w:rsid w:val="00F5208C"/>
    <w:rsid w:val="00F537EA"/>
    <w:rsid w:val="00F5389D"/>
    <w:rsid w:val="00F561BD"/>
    <w:rsid w:val="00F56BCF"/>
    <w:rsid w:val="00F56D9C"/>
    <w:rsid w:val="00F604A1"/>
    <w:rsid w:val="00F61597"/>
    <w:rsid w:val="00F6177F"/>
    <w:rsid w:val="00F61864"/>
    <w:rsid w:val="00F618CB"/>
    <w:rsid w:val="00F628B0"/>
    <w:rsid w:val="00F6530C"/>
    <w:rsid w:val="00F664DE"/>
    <w:rsid w:val="00F668DE"/>
    <w:rsid w:val="00F6719D"/>
    <w:rsid w:val="00F6753C"/>
    <w:rsid w:val="00F67D67"/>
    <w:rsid w:val="00F67E89"/>
    <w:rsid w:val="00F7039D"/>
    <w:rsid w:val="00F7088D"/>
    <w:rsid w:val="00F71C8C"/>
    <w:rsid w:val="00F7578D"/>
    <w:rsid w:val="00F765E1"/>
    <w:rsid w:val="00F76DB5"/>
    <w:rsid w:val="00F770B5"/>
    <w:rsid w:val="00F777F6"/>
    <w:rsid w:val="00F80E9B"/>
    <w:rsid w:val="00F82160"/>
    <w:rsid w:val="00F8271C"/>
    <w:rsid w:val="00F82756"/>
    <w:rsid w:val="00F82AC1"/>
    <w:rsid w:val="00F83798"/>
    <w:rsid w:val="00F83B53"/>
    <w:rsid w:val="00F8423D"/>
    <w:rsid w:val="00F85249"/>
    <w:rsid w:val="00F85716"/>
    <w:rsid w:val="00F858FC"/>
    <w:rsid w:val="00F86656"/>
    <w:rsid w:val="00F87D82"/>
    <w:rsid w:val="00F90DBA"/>
    <w:rsid w:val="00F91B46"/>
    <w:rsid w:val="00F92764"/>
    <w:rsid w:val="00F94979"/>
    <w:rsid w:val="00F94AE4"/>
    <w:rsid w:val="00F94EA7"/>
    <w:rsid w:val="00F956EE"/>
    <w:rsid w:val="00F9579D"/>
    <w:rsid w:val="00F95969"/>
    <w:rsid w:val="00F95E0C"/>
    <w:rsid w:val="00F9643E"/>
    <w:rsid w:val="00F96934"/>
    <w:rsid w:val="00F96C81"/>
    <w:rsid w:val="00F97EEB"/>
    <w:rsid w:val="00FA11EC"/>
    <w:rsid w:val="00FA19C6"/>
    <w:rsid w:val="00FA1CD3"/>
    <w:rsid w:val="00FA2319"/>
    <w:rsid w:val="00FA3878"/>
    <w:rsid w:val="00FA5A13"/>
    <w:rsid w:val="00FA6AB0"/>
    <w:rsid w:val="00FA7203"/>
    <w:rsid w:val="00FA7BD0"/>
    <w:rsid w:val="00FB0193"/>
    <w:rsid w:val="00FB088E"/>
    <w:rsid w:val="00FB0C91"/>
    <w:rsid w:val="00FB1A39"/>
    <w:rsid w:val="00FB1C29"/>
    <w:rsid w:val="00FB1C8B"/>
    <w:rsid w:val="00FB1E97"/>
    <w:rsid w:val="00FB35AF"/>
    <w:rsid w:val="00FB394E"/>
    <w:rsid w:val="00FB574F"/>
    <w:rsid w:val="00FB59E3"/>
    <w:rsid w:val="00FC02AD"/>
    <w:rsid w:val="00FC19CF"/>
    <w:rsid w:val="00FC1BA2"/>
    <w:rsid w:val="00FC2B57"/>
    <w:rsid w:val="00FC2DEA"/>
    <w:rsid w:val="00FC53B0"/>
    <w:rsid w:val="00FC57E1"/>
    <w:rsid w:val="00FC5E04"/>
    <w:rsid w:val="00FC7ED3"/>
    <w:rsid w:val="00FD06EB"/>
    <w:rsid w:val="00FD13D1"/>
    <w:rsid w:val="00FD146A"/>
    <w:rsid w:val="00FD1D14"/>
    <w:rsid w:val="00FD3262"/>
    <w:rsid w:val="00FD3B4D"/>
    <w:rsid w:val="00FD3CB6"/>
    <w:rsid w:val="00FD40DE"/>
    <w:rsid w:val="00FD5C32"/>
    <w:rsid w:val="00FD65A6"/>
    <w:rsid w:val="00FD7546"/>
    <w:rsid w:val="00FD7F16"/>
    <w:rsid w:val="00FE084A"/>
    <w:rsid w:val="00FE0E61"/>
    <w:rsid w:val="00FE0F37"/>
    <w:rsid w:val="00FE0FEC"/>
    <w:rsid w:val="00FE1283"/>
    <w:rsid w:val="00FE1A8F"/>
    <w:rsid w:val="00FE1FFE"/>
    <w:rsid w:val="00FE2253"/>
    <w:rsid w:val="00FE261E"/>
    <w:rsid w:val="00FE35BA"/>
    <w:rsid w:val="00FE36B8"/>
    <w:rsid w:val="00FE3F5B"/>
    <w:rsid w:val="00FE475A"/>
    <w:rsid w:val="00FE704B"/>
    <w:rsid w:val="00FE77C0"/>
    <w:rsid w:val="00FE7854"/>
    <w:rsid w:val="00FE7FE2"/>
    <w:rsid w:val="00FF215D"/>
    <w:rsid w:val="00FF44BE"/>
    <w:rsid w:val="00FF4FDF"/>
    <w:rsid w:val="00FF505C"/>
    <w:rsid w:val="00FF5A56"/>
    <w:rsid w:val="00FF7D5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EF2B57E"/>
  <w15:docId w15:val="{B5BA16F0-5725-4194-8D51-0C4EC32D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045"/>
    <w:pPr>
      <w:spacing w:after="200" w:line="276" w:lineRule="auto"/>
    </w:pPr>
    <w:rPr>
      <w:sz w:val="22"/>
      <w:szCs w:val="22"/>
    </w:rPr>
  </w:style>
  <w:style w:type="paragraph" w:styleId="Heading3">
    <w:name w:val="heading 3"/>
    <w:basedOn w:val="Normal"/>
    <w:link w:val="Heading3Char"/>
    <w:uiPriority w:val="9"/>
    <w:qFormat/>
    <w:rsid w:val="003B5C02"/>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5A99"/>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5A99"/>
    <w:rPr>
      <w:rFonts w:ascii="Lucida Grande" w:hAnsi="Lucida Grande" w:cs="Lucida Grande"/>
      <w:sz w:val="18"/>
      <w:szCs w:val="18"/>
      <w:lang w:val="en-GB" w:eastAsia="en-GB"/>
    </w:rPr>
  </w:style>
  <w:style w:type="paragraph" w:styleId="ListParagraph">
    <w:name w:val="List Paragraph"/>
    <w:basedOn w:val="Normal"/>
    <w:uiPriority w:val="34"/>
    <w:qFormat/>
    <w:rsid w:val="000E1DC1"/>
    <w:pPr>
      <w:ind w:left="720"/>
      <w:contextualSpacing/>
    </w:pPr>
  </w:style>
  <w:style w:type="paragraph" w:styleId="NormalWeb">
    <w:name w:val="Normal (Web)"/>
    <w:basedOn w:val="Normal"/>
    <w:uiPriority w:val="99"/>
    <w:semiHidden/>
    <w:unhideWhenUsed/>
    <w:rsid w:val="00987FAA"/>
    <w:pPr>
      <w:spacing w:before="100" w:beforeAutospacing="1" w:after="100" w:afterAutospacing="1" w:line="240" w:lineRule="auto"/>
    </w:pPr>
    <w:rPr>
      <w:rFonts w:ascii="Times" w:hAnsi="Times"/>
      <w:sz w:val="20"/>
      <w:szCs w:val="20"/>
      <w:lang w:eastAsia="en-US"/>
    </w:rPr>
  </w:style>
  <w:style w:type="character" w:styleId="Hyperlink">
    <w:name w:val="Hyperlink"/>
    <w:uiPriority w:val="99"/>
    <w:unhideWhenUsed/>
    <w:rsid w:val="00BC4073"/>
    <w:rPr>
      <w:color w:val="0000FF"/>
      <w:u w:val="single"/>
    </w:rPr>
  </w:style>
  <w:style w:type="paragraph" w:styleId="Footer">
    <w:name w:val="footer"/>
    <w:basedOn w:val="Normal"/>
    <w:link w:val="FooterChar"/>
    <w:uiPriority w:val="99"/>
    <w:unhideWhenUsed/>
    <w:rsid w:val="00A243D6"/>
    <w:pPr>
      <w:tabs>
        <w:tab w:val="center" w:pos="4320"/>
        <w:tab w:val="right" w:pos="8640"/>
      </w:tabs>
      <w:spacing w:after="0" w:line="240" w:lineRule="auto"/>
    </w:pPr>
  </w:style>
  <w:style w:type="character" w:customStyle="1" w:styleId="FooterChar">
    <w:name w:val="Footer Char"/>
    <w:link w:val="Footer"/>
    <w:uiPriority w:val="99"/>
    <w:rsid w:val="00A243D6"/>
    <w:rPr>
      <w:sz w:val="22"/>
      <w:szCs w:val="22"/>
      <w:lang w:val="en-GB" w:eastAsia="en-GB"/>
    </w:rPr>
  </w:style>
  <w:style w:type="character" w:styleId="PageNumber">
    <w:name w:val="page number"/>
    <w:basedOn w:val="DefaultParagraphFont"/>
    <w:uiPriority w:val="99"/>
    <w:semiHidden/>
    <w:unhideWhenUsed/>
    <w:rsid w:val="00A243D6"/>
  </w:style>
  <w:style w:type="character" w:styleId="CommentReference">
    <w:name w:val="annotation reference"/>
    <w:uiPriority w:val="99"/>
    <w:semiHidden/>
    <w:unhideWhenUsed/>
    <w:rsid w:val="00312DD1"/>
    <w:rPr>
      <w:sz w:val="18"/>
      <w:szCs w:val="18"/>
    </w:rPr>
  </w:style>
  <w:style w:type="paragraph" w:styleId="CommentText">
    <w:name w:val="annotation text"/>
    <w:basedOn w:val="Normal"/>
    <w:link w:val="CommentTextChar"/>
    <w:uiPriority w:val="99"/>
    <w:unhideWhenUsed/>
    <w:rsid w:val="00312DD1"/>
    <w:pPr>
      <w:spacing w:line="240" w:lineRule="auto"/>
    </w:pPr>
    <w:rPr>
      <w:sz w:val="20"/>
      <w:szCs w:val="20"/>
    </w:rPr>
  </w:style>
  <w:style w:type="character" w:customStyle="1" w:styleId="CommentTextChar">
    <w:name w:val="Comment Text Char"/>
    <w:link w:val="CommentText"/>
    <w:uiPriority w:val="99"/>
    <w:rsid w:val="00312DD1"/>
    <w:rPr>
      <w:lang w:val="en-GB" w:eastAsia="en-GB"/>
    </w:rPr>
  </w:style>
  <w:style w:type="paragraph" w:styleId="CommentSubject">
    <w:name w:val="annotation subject"/>
    <w:basedOn w:val="CommentText"/>
    <w:next w:val="CommentText"/>
    <w:link w:val="CommentSubjectChar"/>
    <w:uiPriority w:val="99"/>
    <w:semiHidden/>
    <w:unhideWhenUsed/>
    <w:rsid w:val="00312DD1"/>
    <w:rPr>
      <w:b/>
      <w:bCs/>
    </w:rPr>
  </w:style>
  <w:style w:type="character" w:customStyle="1" w:styleId="CommentSubjectChar">
    <w:name w:val="Comment Subject Char"/>
    <w:link w:val="CommentSubject"/>
    <w:uiPriority w:val="99"/>
    <w:semiHidden/>
    <w:rsid w:val="00312DD1"/>
    <w:rPr>
      <w:b/>
      <w:bCs/>
      <w:sz w:val="20"/>
      <w:szCs w:val="20"/>
      <w:lang w:val="en-GB" w:eastAsia="en-GB"/>
    </w:rPr>
  </w:style>
  <w:style w:type="character" w:customStyle="1" w:styleId="st">
    <w:name w:val="st"/>
    <w:basedOn w:val="DefaultParagraphFont"/>
    <w:rsid w:val="0052209C"/>
  </w:style>
  <w:style w:type="character" w:customStyle="1" w:styleId="hps">
    <w:name w:val="hps"/>
    <w:basedOn w:val="DefaultParagraphFont"/>
    <w:rsid w:val="0039726B"/>
  </w:style>
  <w:style w:type="character" w:styleId="HTMLCite">
    <w:name w:val="HTML Cite"/>
    <w:uiPriority w:val="99"/>
    <w:semiHidden/>
    <w:unhideWhenUsed/>
    <w:rsid w:val="00596E27"/>
    <w:rPr>
      <w:i/>
      <w:iCs/>
    </w:rPr>
  </w:style>
  <w:style w:type="character" w:customStyle="1" w:styleId="cit-pub-date">
    <w:name w:val="cit-pub-date"/>
    <w:basedOn w:val="DefaultParagraphFont"/>
    <w:rsid w:val="00596E27"/>
  </w:style>
  <w:style w:type="paragraph" w:styleId="Header">
    <w:name w:val="header"/>
    <w:basedOn w:val="Normal"/>
    <w:link w:val="HeaderChar"/>
    <w:uiPriority w:val="99"/>
    <w:unhideWhenUsed/>
    <w:rsid w:val="00AF3464"/>
    <w:pPr>
      <w:tabs>
        <w:tab w:val="center" w:pos="4513"/>
        <w:tab w:val="right" w:pos="9026"/>
      </w:tabs>
      <w:spacing w:after="0" w:line="240" w:lineRule="auto"/>
    </w:pPr>
  </w:style>
  <w:style w:type="character" w:customStyle="1" w:styleId="HeaderChar">
    <w:name w:val="Header Char"/>
    <w:link w:val="Header"/>
    <w:uiPriority w:val="99"/>
    <w:rsid w:val="00AF3464"/>
    <w:rPr>
      <w:sz w:val="22"/>
      <w:szCs w:val="22"/>
      <w:lang w:val="en-GB" w:eastAsia="en-GB"/>
    </w:rPr>
  </w:style>
  <w:style w:type="character" w:customStyle="1" w:styleId="shorttext">
    <w:name w:val="short_text"/>
    <w:basedOn w:val="DefaultParagraphFont"/>
    <w:rsid w:val="00084E01"/>
  </w:style>
  <w:style w:type="character" w:customStyle="1" w:styleId="Heading3Char">
    <w:name w:val="Heading 3 Char"/>
    <w:link w:val="Heading3"/>
    <w:uiPriority w:val="9"/>
    <w:rsid w:val="003B5C02"/>
    <w:rPr>
      <w:rFonts w:ascii="Times New Roman" w:eastAsia="Times New Roman" w:hAnsi="Times New Roman" w:cs="Times New Roman"/>
      <w:b/>
      <w:bCs/>
      <w:sz w:val="27"/>
      <w:szCs w:val="27"/>
      <w:lang w:val="en-GB" w:eastAsia="en-GB"/>
    </w:rPr>
  </w:style>
  <w:style w:type="character" w:styleId="Emphasis">
    <w:name w:val="Emphasis"/>
    <w:uiPriority w:val="20"/>
    <w:qFormat/>
    <w:rsid w:val="003B5C02"/>
    <w:rPr>
      <w:i/>
      <w:iCs/>
    </w:rPr>
  </w:style>
  <w:style w:type="paragraph" w:styleId="Revision">
    <w:name w:val="Revision"/>
    <w:hidden/>
    <w:uiPriority w:val="99"/>
    <w:semiHidden/>
    <w:rsid w:val="008E082D"/>
    <w:rPr>
      <w:sz w:val="22"/>
      <w:szCs w:val="22"/>
    </w:rPr>
  </w:style>
  <w:style w:type="paragraph" w:customStyle="1" w:styleId="EndNoteBibliography">
    <w:name w:val="EndNote Bibliography"/>
    <w:basedOn w:val="Normal"/>
    <w:link w:val="EndNoteBibliographyChar"/>
    <w:rsid w:val="008E082D"/>
    <w:pPr>
      <w:spacing w:line="480" w:lineRule="auto"/>
      <w:jc w:val="both"/>
    </w:pPr>
    <w:rPr>
      <w:rFonts w:ascii="Calibri" w:eastAsia="Calibri" w:hAnsi="Calibri" w:cs="Calibri"/>
      <w:noProof/>
      <w:lang w:val="en-US" w:eastAsia="en-US"/>
    </w:rPr>
  </w:style>
  <w:style w:type="character" w:customStyle="1" w:styleId="EndNoteBibliographyChar">
    <w:name w:val="EndNote Bibliography Char"/>
    <w:basedOn w:val="DefaultParagraphFont"/>
    <w:link w:val="EndNoteBibliography"/>
    <w:rsid w:val="008E082D"/>
    <w:rPr>
      <w:rFonts w:ascii="Calibri" w:eastAsia="Calibri" w:hAnsi="Calibri" w:cs="Calibri"/>
      <w:noProof/>
      <w:sz w:val="22"/>
      <w:szCs w:val="22"/>
      <w:lang w:val="en-US" w:eastAsia="en-US"/>
    </w:rPr>
  </w:style>
  <w:style w:type="character" w:customStyle="1" w:styleId="cit-name-surname">
    <w:name w:val="cit-name-surname"/>
    <w:basedOn w:val="DefaultParagraphFont"/>
    <w:rsid w:val="00AA3693"/>
  </w:style>
  <w:style w:type="character" w:customStyle="1" w:styleId="apple-converted-space">
    <w:name w:val="apple-converted-space"/>
    <w:basedOn w:val="DefaultParagraphFont"/>
    <w:rsid w:val="00AA3693"/>
  </w:style>
  <w:style w:type="character" w:customStyle="1" w:styleId="cit-name-given-names">
    <w:name w:val="cit-name-given-names"/>
    <w:basedOn w:val="DefaultParagraphFont"/>
    <w:rsid w:val="00AA3693"/>
  </w:style>
  <w:style w:type="character" w:customStyle="1" w:styleId="cit-article-title">
    <w:name w:val="cit-article-title"/>
    <w:basedOn w:val="DefaultParagraphFont"/>
    <w:rsid w:val="00AA3693"/>
  </w:style>
  <w:style w:type="character" w:customStyle="1" w:styleId="cit-vol">
    <w:name w:val="cit-vol"/>
    <w:basedOn w:val="DefaultParagraphFont"/>
    <w:rsid w:val="00AA3693"/>
  </w:style>
  <w:style w:type="character" w:customStyle="1" w:styleId="cit-fpage">
    <w:name w:val="cit-fpage"/>
    <w:basedOn w:val="DefaultParagraphFont"/>
    <w:rsid w:val="00AA3693"/>
  </w:style>
  <w:style w:type="character" w:customStyle="1" w:styleId="cit-lpage">
    <w:name w:val="cit-lpage"/>
    <w:basedOn w:val="DefaultParagraphFont"/>
    <w:rsid w:val="00AA3693"/>
  </w:style>
  <w:style w:type="paragraph" w:customStyle="1" w:styleId="EndNoteBibliographyTitle">
    <w:name w:val="EndNote Bibliography Title"/>
    <w:basedOn w:val="Normal"/>
    <w:link w:val="EndNoteBibliographyTitleChar"/>
    <w:rsid w:val="0003665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36659"/>
    <w:rPr>
      <w:rFonts w:ascii="Calibri" w:hAnsi="Calibri" w:cs="Calibri"/>
      <w:noProof/>
      <w:sz w:val="22"/>
      <w:szCs w:val="22"/>
    </w:rPr>
  </w:style>
  <w:style w:type="table" w:customStyle="1" w:styleId="TableGridLight1">
    <w:name w:val="Table Grid Light1"/>
    <w:basedOn w:val="TableNormal"/>
    <w:uiPriority w:val="40"/>
    <w:rsid w:val="001F69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123A8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423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625">
      <w:bodyDiv w:val="1"/>
      <w:marLeft w:val="0"/>
      <w:marRight w:val="0"/>
      <w:marTop w:val="0"/>
      <w:marBottom w:val="0"/>
      <w:divBdr>
        <w:top w:val="none" w:sz="0" w:space="0" w:color="auto"/>
        <w:left w:val="none" w:sz="0" w:space="0" w:color="auto"/>
        <w:bottom w:val="none" w:sz="0" w:space="0" w:color="auto"/>
        <w:right w:val="none" w:sz="0" w:space="0" w:color="auto"/>
      </w:divBdr>
    </w:div>
    <w:div w:id="36047248">
      <w:bodyDiv w:val="1"/>
      <w:marLeft w:val="0"/>
      <w:marRight w:val="0"/>
      <w:marTop w:val="0"/>
      <w:marBottom w:val="0"/>
      <w:divBdr>
        <w:top w:val="none" w:sz="0" w:space="0" w:color="auto"/>
        <w:left w:val="none" w:sz="0" w:space="0" w:color="auto"/>
        <w:bottom w:val="none" w:sz="0" w:space="0" w:color="auto"/>
        <w:right w:val="none" w:sz="0" w:space="0" w:color="auto"/>
      </w:divBdr>
      <w:divsChild>
        <w:div w:id="196628096">
          <w:marLeft w:val="720"/>
          <w:marRight w:val="0"/>
          <w:marTop w:val="134"/>
          <w:marBottom w:val="0"/>
          <w:divBdr>
            <w:top w:val="none" w:sz="0" w:space="0" w:color="auto"/>
            <w:left w:val="none" w:sz="0" w:space="0" w:color="auto"/>
            <w:bottom w:val="none" w:sz="0" w:space="0" w:color="auto"/>
            <w:right w:val="none" w:sz="0" w:space="0" w:color="auto"/>
          </w:divBdr>
        </w:div>
        <w:div w:id="972639716">
          <w:marLeft w:val="720"/>
          <w:marRight w:val="0"/>
          <w:marTop w:val="134"/>
          <w:marBottom w:val="0"/>
          <w:divBdr>
            <w:top w:val="none" w:sz="0" w:space="0" w:color="auto"/>
            <w:left w:val="none" w:sz="0" w:space="0" w:color="auto"/>
            <w:bottom w:val="none" w:sz="0" w:space="0" w:color="auto"/>
            <w:right w:val="none" w:sz="0" w:space="0" w:color="auto"/>
          </w:divBdr>
        </w:div>
        <w:div w:id="1135297246">
          <w:marLeft w:val="720"/>
          <w:marRight w:val="0"/>
          <w:marTop w:val="134"/>
          <w:marBottom w:val="0"/>
          <w:divBdr>
            <w:top w:val="none" w:sz="0" w:space="0" w:color="auto"/>
            <w:left w:val="none" w:sz="0" w:space="0" w:color="auto"/>
            <w:bottom w:val="none" w:sz="0" w:space="0" w:color="auto"/>
            <w:right w:val="none" w:sz="0" w:space="0" w:color="auto"/>
          </w:divBdr>
        </w:div>
        <w:div w:id="1415124243">
          <w:marLeft w:val="720"/>
          <w:marRight w:val="0"/>
          <w:marTop w:val="134"/>
          <w:marBottom w:val="0"/>
          <w:divBdr>
            <w:top w:val="none" w:sz="0" w:space="0" w:color="auto"/>
            <w:left w:val="none" w:sz="0" w:space="0" w:color="auto"/>
            <w:bottom w:val="none" w:sz="0" w:space="0" w:color="auto"/>
            <w:right w:val="none" w:sz="0" w:space="0" w:color="auto"/>
          </w:divBdr>
        </w:div>
        <w:div w:id="2100365599">
          <w:marLeft w:val="720"/>
          <w:marRight w:val="0"/>
          <w:marTop w:val="134"/>
          <w:marBottom w:val="0"/>
          <w:divBdr>
            <w:top w:val="none" w:sz="0" w:space="0" w:color="auto"/>
            <w:left w:val="none" w:sz="0" w:space="0" w:color="auto"/>
            <w:bottom w:val="none" w:sz="0" w:space="0" w:color="auto"/>
            <w:right w:val="none" w:sz="0" w:space="0" w:color="auto"/>
          </w:divBdr>
        </w:div>
      </w:divsChild>
    </w:div>
    <w:div w:id="58864319">
      <w:bodyDiv w:val="1"/>
      <w:marLeft w:val="0"/>
      <w:marRight w:val="0"/>
      <w:marTop w:val="0"/>
      <w:marBottom w:val="0"/>
      <w:divBdr>
        <w:top w:val="none" w:sz="0" w:space="0" w:color="auto"/>
        <w:left w:val="none" w:sz="0" w:space="0" w:color="auto"/>
        <w:bottom w:val="none" w:sz="0" w:space="0" w:color="auto"/>
        <w:right w:val="none" w:sz="0" w:space="0" w:color="auto"/>
      </w:divBdr>
    </w:div>
    <w:div w:id="207382030">
      <w:bodyDiv w:val="1"/>
      <w:marLeft w:val="0"/>
      <w:marRight w:val="0"/>
      <w:marTop w:val="0"/>
      <w:marBottom w:val="0"/>
      <w:divBdr>
        <w:top w:val="none" w:sz="0" w:space="0" w:color="auto"/>
        <w:left w:val="none" w:sz="0" w:space="0" w:color="auto"/>
        <w:bottom w:val="none" w:sz="0" w:space="0" w:color="auto"/>
        <w:right w:val="none" w:sz="0" w:space="0" w:color="auto"/>
      </w:divBdr>
      <w:divsChild>
        <w:div w:id="150367149">
          <w:marLeft w:val="547"/>
          <w:marRight w:val="0"/>
          <w:marTop w:val="115"/>
          <w:marBottom w:val="40"/>
          <w:divBdr>
            <w:top w:val="none" w:sz="0" w:space="0" w:color="auto"/>
            <w:left w:val="none" w:sz="0" w:space="0" w:color="auto"/>
            <w:bottom w:val="none" w:sz="0" w:space="0" w:color="auto"/>
            <w:right w:val="none" w:sz="0" w:space="0" w:color="auto"/>
          </w:divBdr>
        </w:div>
        <w:div w:id="268397938">
          <w:marLeft w:val="547"/>
          <w:marRight w:val="0"/>
          <w:marTop w:val="115"/>
          <w:marBottom w:val="40"/>
          <w:divBdr>
            <w:top w:val="none" w:sz="0" w:space="0" w:color="auto"/>
            <w:left w:val="none" w:sz="0" w:space="0" w:color="auto"/>
            <w:bottom w:val="none" w:sz="0" w:space="0" w:color="auto"/>
            <w:right w:val="none" w:sz="0" w:space="0" w:color="auto"/>
          </w:divBdr>
        </w:div>
        <w:div w:id="529417443">
          <w:marLeft w:val="547"/>
          <w:marRight w:val="0"/>
          <w:marTop w:val="115"/>
          <w:marBottom w:val="40"/>
          <w:divBdr>
            <w:top w:val="none" w:sz="0" w:space="0" w:color="auto"/>
            <w:left w:val="none" w:sz="0" w:space="0" w:color="auto"/>
            <w:bottom w:val="none" w:sz="0" w:space="0" w:color="auto"/>
            <w:right w:val="none" w:sz="0" w:space="0" w:color="auto"/>
          </w:divBdr>
        </w:div>
        <w:div w:id="831212880">
          <w:marLeft w:val="547"/>
          <w:marRight w:val="0"/>
          <w:marTop w:val="115"/>
          <w:marBottom w:val="40"/>
          <w:divBdr>
            <w:top w:val="none" w:sz="0" w:space="0" w:color="auto"/>
            <w:left w:val="none" w:sz="0" w:space="0" w:color="auto"/>
            <w:bottom w:val="none" w:sz="0" w:space="0" w:color="auto"/>
            <w:right w:val="none" w:sz="0" w:space="0" w:color="auto"/>
          </w:divBdr>
        </w:div>
      </w:divsChild>
    </w:div>
    <w:div w:id="229849896">
      <w:bodyDiv w:val="1"/>
      <w:marLeft w:val="0"/>
      <w:marRight w:val="0"/>
      <w:marTop w:val="0"/>
      <w:marBottom w:val="0"/>
      <w:divBdr>
        <w:top w:val="none" w:sz="0" w:space="0" w:color="auto"/>
        <w:left w:val="none" w:sz="0" w:space="0" w:color="auto"/>
        <w:bottom w:val="none" w:sz="0" w:space="0" w:color="auto"/>
        <w:right w:val="none" w:sz="0" w:space="0" w:color="auto"/>
      </w:divBdr>
    </w:div>
    <w:div w:id="339353153">
      <w:bodyDiv w:val="1"/>
      <w:marLeft w:val="0"/>
      <w:marRight w:val="0"/>
      <w:marTop w:val="0"/>
      <w:marBottom w:val="0"/>
      <w:divBdr>
        <w:top w:val="none" w:sz="0" w:space="0" w:color="auto"/>
        <w:left w:val="none" w:sz="0" w:space="0" w:color="auto"/>
        <w:bottom w:val="none" w:sz="0" w:space="0" w:color="auto"/>
        <w:right w:val="none" w:sz="0" w:space="0" w:color="auto"/>
      </w:divBdr>
      <w:divsChild>
        <w:div w:id="131484703">
          <w:marLeft w:val="547"/>
          <w:marRight w:val="0"/>
          <w:marTop w:val="115"/>
          <w:marBottom w:val="0"/>
          <w:divBdr>
            <w:top w:val="none" w:sz="0" w:space="0" w:color="auto"/>
            <w:left w:val="none" w:sz="0" w:space="0" w:color="auto"/>
            <w:bottom w:val="none" w:sz="0" w:space="0" w:color="auto"/>
            <w:right w:val="none" w:sz="0" w:space="0" w:color="auto"/>
          </w:divBdr>
        </w:div>
        <w:div w:id="337078574">
          <w:marLeft w:val="1166"/>
          <w:marRight w:val="0"/>
          <w:marTop w:val="96"/>
          <w:marBottom w:val="0"/>
          <w:divBdr>
            <w:top w:val="none" w:sz="0" w:space="0" w:color="auto"/>
            <w:left w:val="none" w:sz="0" w:space="0" w:color="auto"/>
            <w:bottom w:val="none" w:sz="0" w:space="0" w:color="auto"/>
            <w:right w:val="none" w:sz="0" w:space="0" w:color="auto"/>
          </w:divBdr>
        </w:div>
        <w:div w:id="612250270">
          <w:marLeft w:val="1166"/>
          <w:marRight w:val="0"/>
          <w:marTop w:val="96"/>
          <w:marBottom w:val="0"/>
          <w:divBdr>
            <w:top w:val="none" w:sz="0" w:space="0" w:color="auto"/>
            <w:left w:val="none" w:sz="0" w:space="0" w:color="auto"/>
            <w:bottom w:val="none" w:sz="0" w:space="0" w:color="auto"/>
            <w:right w:val="none" w:sz="0" w:space="0" w:color="auto"/>
          </w:divBdr>
        </w:div>
        <w:div w:id="862206859">
          <w:marLeft w:val="547"/>
          <w:marRight w:val="0"/>
          <w:marTop w:val="115"/>
          <w:marBottom w:val="0"/>
          <w:divBdr>
            <w:top w:val="none" w:sz="0" w:space="0" w:color="auto"/>
            <w:left w:val="none" w:sz="0" w:space="0" w:color="auto"/>
            <w:bottom w:val="none" w:sz="0" w:space="0" w:color="auto"/>
            <w:right w:val="none" w:sz="0" w:space="0" w:color="auto"/>
          </w:divBdr>
        </w:div>
        <w:div w:id="1234698417">
          <w:marLeft w:val="1166"/>
          <w:marRight w:val="0"/>
          <w:marTop w:val="96"/>
          <w:marBottom w:val="0"/>
          <w:divBdr>
            <w:top w:val="none" w:sz="0" w:space="0" w:color="auto"/>
            <w:left w:val="none" w:sz="0" w:space="0" w:color="auto"/>
            <w:bottom w:val="none" w:sz="0" w:space="0" w:color="auto"/>
            <w:right w:val="none" w:sz="0" w:space="0" w:color="auto"/>
          </w:divBdr>
        </w:div>
        <w:div w:id="1858229288">
          <w:marLeft w:val="1166"/>
          <w:marRight w:val="0"/>
          <w:marTop w:val="96"/>
          <w:marBottom w:val="0"/>
          <w:divBdr>
            <w:top w:val="none" w:sz="0" w:space="0" w:color="auto"/>
            <w:left w:val="none" w:sz="0" w:space="0" w:color="auto"/>
            <w:bottom w:val="none" w:sz="0" w:space="0" w:color="auto"/>
            <w:right w:val="none" w:sz="0" w:space="0" w:color="auto"/>
          </w:divBdr>
        </w:div>
      </w:divsChild>
    </w:div>
    <w:div w:id="410393447">
      <w:bodyDiv w:val="1"/>
      <w:marLeft w:val="0"/>
      <w:marRight w:val="0"/>
      <w:marTop w:val="0"/>
      <w:marBottom w:val="0"/>
      <w:divBdr>
        <w:top w:val="none" w:sz="0" w:space="0" w:color="auto"/>
        <w:left w:val="none" w:sz="0" w:space="0" w:color="auto"/>
        <w:bottom w:val="none" w:sz="0" w:space="0" w:color="auto"/>
        <w:right w:val="none" w:sz="0" w:space="0" w:color="auto"/>
      </w:divBdr>
      <w:divsChild>
        <w:div w:id="643848090">
          <w:marLeft w:val="0"/>
          <w:marRight w:val="0"/>
          <w:marTop w:val="0"/>
          <w:marBottom w:val="0"/>
          <w:divBdr>
            <w:top w:val="none" w:sz="0" w:space="0" w:color="auto"/>
            <w:left w:val="none" w:sz="0" w:space="0" w:color="auto"/>
            <w:bottom w:val="none" w:sz="0" w:space="0" w:color="auto"/>
            <w:right w:val="none" w:sz="0" w:space="0" w:color="auto"/>
          </w:divBdr>
        </w:div>
        <w:div w:id="933249426">
          <w:marLeft w:val="0"/>
          <w:marRight w:val="0"/>
          <w:marTop w:val="0"/>
          <w:marBottom w:val="0"/>
          <w:divBdr>
            <w:top w:val="none" w:sz="0" w:space="0" w:color="auto"/>
            <w:left w:val="none" w:sz="0" w:space="0" w:color="auto"/>
            <w:bottom w:val="none" w:sz="0" w:space="0" w:color="auto"/>
            <w:right w:val="none" w:sz="0" w:space="0" w:color="auto"/>
          </w:divBdr>
        </w:div>
        <w:div w:id="1307390583">
          <w:marLeft w:val="0"/>
          <w:marRight w:val="0"/>
          <w:marTop w:val="0"/>
          <w:marBottom w:val="0"/>
          <w:divBdr>
            <w:top w:val="none" w:sz="0" w:space="0" w:color="auto"/>
            <w:left w:val="none" w:sz="0" w:space="0" w:color="auto"/>
            <w:bottom w:val="none" w:sz="0" w:space="0" w:color="auto"/>
            <w:right w:val="none" w:sz="0" w:space="0" w:color="auto"/>
          </w:divBdr>
        </w:div>
      </w:divsChild>
    </w:div>
    <w:div w:id="413471946">
      <w:bodyDiv w:val="1"/>
      <w:marLeft w:val="0"/>
      <w:marRight w:val="0"/>
      <w:marTop w:val="0"/>
      <w:marBottom w:val="0"/>
      <w:divBdr>
        <w:top w:val="none" w:sz="0" w:space="0" w:color="auto"/>
        <w:left w:val="none" w:sz="0" w:space="0" w:color="auto"/>
        <w:bottom w:val="none" w:sz="0" w:space="0" w:color="auto"/>
        <w:right w:val="none" w:sz="0" w:space="0" w:color="auto"/>
      </w:divBdr>
    </w:div>
    <w:div w:id="462694790">
      <w:bodyDiv w:val="1"/>
      <w:marLeft w:val="0"/>
      <w:marRight w:val="0"/>
      <w:marTop w:val="0"/>
      <w:marBottom w:val="0"/>
      <w:divBdr>
        <w:top w:val="none" w:sz="0" w:space="0" w:color="auto"/>
        <w:left w:val="none" w:sz="0" w:space="0" w:color="auto"/>
        <w:bottom w:val="none" w:sz="0" w:space="0" w:color="auto"/>
        <w:right w:val="none" w:sz="0" w:space="0" w:color="auto"/>
      </w:divBdr>
    </w:div>
    <w:div w:id="463430396">
      <w:bodyDiv w:val="1"/>
      <w:marLeft w:val="0"/>
      <w:marRight w:val="0"/>
      <w:marTop w:val="0"/>
      <w:marBottom w:val="0"/>
      <w:divBdr>
        <w:top w:val="none" w:sz="0" w:space="0" w:color="auto"/>
        <w:left w:val="none" w:sz="0" w:space="0" w:color="auto"/>
        <w:bottom w:val="none" w:sz="0" w:space="0" w:color="auto"/>
        <w:right w:val="none" w:sz="0" w:space="0" w:color="auto"/>
      </w:divBdr>
    </w:div>
    <w:div w:id="512382775">
      <w:bodyDiv w:val="1"/>
      <w:marLeft w:val="0"/>
      <w:marRight w:val="0"/>
      <w:marTop w:val="0"/>
      <w:marBottom w:val="0"/>
      <w:divBdr>
        <w:top w:val="none" w:sz="0" w:space="0" w:color="auto"/>
        <w:left w:val="none" w:sz="0" w:space="0" w:color="auto"/>
        <w:bottom w:val="none" w:sz="0" w:space="0" w:color="auto"/>
        <w:right w:val="none" w:sz="0" w:space="0" w:color="auto"/>
      </w:divBdr>
      <w:divsChild>
        <w:div w:id="44647122">
          <w:marLeft w:val="547"/>
          <w:marRight w:val="0"/>
          <w:marTop w:val="115"/>
          <w:marBottom w:val="0"/>
          <w:divBdr>
            <w:top w:val="none" w:sz="0" w:space="0" w:color="auto"/>
            <w:left w:val="none" w:sz="0" w:space="0" w:color="auto"/>
            <w:bottom w:val="none" w:sz="0" w:space="0" w:color="auto"/>
            <w:right w:val="none" w:sz="0" w:space="0" w:color="auto"/>
          </w:divBdr>
        </w:div>
        <w:div w:id="434448894">
          <w:marLeft w:val="547"/>
          <w:marRight w:val="0"/>
          <w:marTop w:val="115"/>
          <w:marBottom w:val="0"/>
          <w:divBdr>
            <w:top w:val="none" w:sz="0" w:space="0" w:color="auto"/>
            <w:left w:val="none" w:sz="0" w:space="0" w:color="auto"/>
            <w:bottom w:val="none" w:sz="0" w:space="0" w:color="auto"/>
            <w:right w:val="none" w:sz="0" w:space="0" w:color="auto"/>
          </w:divBdr>
        </w:div>
        <w:div w:id="754280652">
          <w:marLeft w:val="547"/>
          <w:marRight w:val="0"/>
          <w:marTop w:val="115"/>
          <w:marBottom w:val="0"/>
          <w:divBdr>
            <w:top w:val="none" w:sz="0" w:space="0" w:color="auto"/>
            <w:left w:val="none" w:sz="0" w:space="0" w:color="auto"/>
            <w:bottom w:val="none" w:sz="0" w:space="0" w:color="auto"/>
            <w:right w:val="none" w:sz="0" w:space="0" w:color="auto"/>
          </w:divBdr>
        </w:div>
        <w:div w:id="965701853">
          <w:marLeft w:val="547"/>
          <w:marRight w:val="0"/>
          <w:marTop w:val="115"/>
          <w:marBottom w:val="0"/>
          <w:divBdr>
            <w:top w:val="none" w:sz="0" w:space="0" w:color="auto"/>
            <w:left w:val="none" w:sz="0" w:space="0" w:color="auto"/>
            <w:bottom w:val="none" w:sz="0" w:space="0" w:color="auto"/>
            <w:right w:val="none" w:sz="0" w:space="0" w:color="auto"/>
          </w:divBdr>
        </w:div>
        <w:div w:id="1075278847">
          <w:marLeft w:val="547"/>
          <w:marRight w:val="0"/>
          <w:marTop w:val="115"/>
          <w:marBottom w:val="0"/>
          <w:divBdr>
            <w:top w:val="none" w:sz="0" w:space="0" w:color="auto"/>
            <w:left w:val="none" w:sz="0" w:space="0" w:color="auto"/>
            <w:bottom w:val="none" w:sz="0" w:space="0" w:color="auto"/>
            <w:right w:val="none" w:sz="0" w:space="0" w:color="auto"/>
          </w:divBdr>
        </w:div>
      </w:divsChild>
    </w:div>
    <w:div w:id="514156078">
      <w:bodyDiv w:val="1"/>
      <w:marLeft w:val="0"/>
      <w:marRight w:val="0"/>
      <w:marTop w:val="0"/>
      <w:marBottom w:val="0"/>
      <w:divBdr>
        <w:top w:val="none" w:sz="0" w:space="0" w:color="auto"/>
        <w:left w:val="none" w:sz="0" w:space="0" w:color="auto"/>
        <w:bottom w:val="none" w:sz="0" w:space="0" w:color="auto"/>
        <w:right w:val="none" w:sz="0" w:space="0" w:color="auto"/>
      </w:divBdr>
    </w:div>
    <w:div w:id="524681888">
      <w:bodyDiv w:val="1"/>
      <w:marLeft w:val="0"/>
      <w:marRight w:val="0"/>
      <w:marTop w:val="0"/>
      <w:marBottom w:val="0"/>
      <w:divBdr>
        <w:top w:val="none" w:sz="0" w:space="0" w:color="auto"/>
        <w:left w:val="none" w:sz="0" w:space="0" w:color="auto"/>
        <w:bottom w:val="none" w:sz="0" w:space="0" w:color="auto"/>
        <w:right w:val="none" w:sz="0" w:space="0" w:color="auto"/>
      </w:divBdr>
    </w:div>
    <w:div w:id="555745973">
      <w:bodyDiv w:val="1"/>
      <w:marLeft w:val="0"/>
      <w:marRight w:val="0"/>
      <w:marTop w:val="0"/>
      <w:marBottom w:val="0"/>
      <w:divBdr>
        <w:top w:val="none" w:sz="0" w:space="0" w:color="auto"/>
        <w:left w:val="none" w:sz="0" w:space="0" w:color="auto"/>
        <w:bottom w:val="none" w:sz="0" w:space="0" w:color="auto"/>
        <w:right w:val="none" w:sz="0" w:space="0" w:color="auto"/>
      </w:divBdr>
      <w:divsChild>
        <w:div w:id="578758637">
          <w:marLeft w:val="547"/>
          <w:marRight w:val="0"/>
          <w:marTop w:val="134"/>
          <w:marBottom w:val="0"/>
          <w:divBdr>
            <w:top w:val="none" w:sz="0" w:space="0" w:color="auto"/>
            <w:left w:val="none" w:sz="0" w:space="0" w:color="auto"/>
            <w:bottom w:val="none" w:sz="0" w:space="0" w:color="auto"/>
            <w:right w:val="none" w:sz="0" w:space="0" w:color="auto"/>
          </w:divBdr>
        </w:div>
        <w:div w:id="898248728">
          <w:marLeft w:val="547"/>
          <w:marRight w:val="0"/>
          <w:marTop w:val="134"/>
          <w:marBottom w:val="0"/>
          <w:divBdr>
            <w:top w:val="none" w:sz="0" w:space="0" w:color="auto"/>
            <w:left w:val="none" w:sz="0" w:space="0" w:color="auto"/>
            <w:bottom w:val="none" w:sz="0" w:space="0" w:color="auto"/>
            <w:right w:val="none" w:sz="0" w:space="0" w:color="auto"/>
          </w:divBdr>
        </w:div>
        <w:div w:id="1153524011">
          <w:marLeft w:val="1166"/>
          <w:marRight w:val="0"/>
          <w:marTop w:val="115"/>
          <w:marBottom w:val="0"/>
          <w:divBdr>
            <w:top w:val="none" w:sz="0" w:space="0" w:color="auto"/>
            <w:left w:val="none" w:sz="0" w:space="0" w:color="auto"/>
            <w:bottom w:val="none" w:sz="0" w:space="0" w:color="auto"/>
            <w:right w:val="none" w:sz="0" w:space="0" w:color="auto"/>
          </w:divBdr>
        </w:div>
        <w:div w:id="1281844054">
          <w:marLeft w:val="547"/>
          <w:marRight w:val="0"/>
          <w:marTop w:val="134"/>
          <w:marBottom w:val="0"/>
          <w:divBdr>
            <w:top w:val="none" w:sz="0" w:space="0" w:color="auto"/>
            <w:left w:val="none" w:sz="0" w:space="0" w:color="auto"/>
            <w:bottom w:val="none" w:sz="0" w:space="0" w:color="auto"/>
            <w:right w:val="none" w:sz="0" w:space="0" w:color="auto"/>
          </w:divBdr>
        </w:div>
        <w:div w:id="1532259189">
          <w:marLeft w:val="1166"/>
          <w:marRight w:val="0"/>
          <w:marTop w:val="115"/>
          <w:marBottom w:val="0"/>
          <w:divBdr>
            <w:top w:val="none" w:sz="0" w:space="0" w:color="auto"/>
            <w:left w:val="none" w:sz="0" w:space="0" w:color="auto"/>
            <w:bottom w:val="none" w:sz="0" w:space="0" w:color="auto"/>
            <w:right w:val="none" w:sz="0" w:space="0" w:color="auto"/>
          </w:divBdr>
        </w:div>
      </w:divsChild>
    </w:div>
    <w:div w:id="585386347">
      <w:bodyDiv w:val="1"/>
      <w:marLeft w:val="0"/>
      <w:marRight w:val="0"/>
      <w:marTop w:val="0"/>
      <w:marBottom w:val="0"/>
      <w:divBdr>
        <w:top w:val="none" w:sz="0" w:space="0" w:color="auto"/>
        <w:left w:val="none" w:sz="0" w:space="0" w:color="auto"/>
        <w:bottom w:val="none" w:sz="0" w:space="0" w:color="auto"/>
        <w:right w:val="none" w:sz="0" w:space="0" w:color="auto"/>
      </w:divBdr>
      <w:divsChild>
        <w:div w:id="935023128">
          <w:marLeft w:val="547"/>
          <w:marRight w:val="0"/>
          <w:marTop w:val="115"/>
          <w:marBottom w:val="0"/>
          <w:divBdr>
            <w:top w:val="none" w:sz="0" w:space="0" w:color="auto"/>
            <w:left w:val="none" w:sz="0" w:space="0" w:color="auto"/>
            <w:bottom w:val="none" w:sz="0" w:space="0" w:color="auto"/>
            <w:right w:val="none" w:sz="0" w:space="0" w:color="auto"/>
          </w:divBdr>
        </w:div>
        <w:div w:id="1243029120">
          <w:marLeft w:val="547"/>
          <w:marRight w:val="0"/>
          <w:marTop w:val="115"/>
          <w:marBottom w:val="0"/>
          <w:divBdr>
            <w:top w:val="none" w:sz="0" w:space="0" w:color="auto"/>
            <w:left w:val="none" w:sz="0" w:space="0" w:color="auto"/>
            <w:bottom w:val="none" w:sz="0" w:space="0" w:color="auto"/>
            <w:right w:val="none" w:sz="0" w:space="0" w:color="auto"/>
          </w:divBdr>
        </w:div>
        <w:div w:id="1862931358">
          <w:marLeft w:val="547"/>
          <w:marRight w:val="0"/>
          <w:marTop w:val="115"/>
          <w:marBottom w:val="0"/>
          <w:divBdr>
            <w:top w:val="none" w:sz="0" w:space="0" w:color="auto"/>
            <w:left w:val="none" w:sz="0" w:space="0" w:color="auto"/>
            <w:bottom w:val="none" w:sz="0" w:space="0" w:color="auto"/>
            <w:right w:val="none" w:sz="0" w:space="0" w:color="auto"/>
          </w:divBdr>
        </w:div>
      </w:divsChild>
    </w:div>
    <w:div w:id="692922288">
      <w:bodyDiv w:val="1"/>
      <w:marLeft w:val="0"/>
      <w:marRight w:val="0"/>
      <w:marTop w:val="0"/>
      <w:marBottom w:val="0"/>
      <w:divBdr>
        <w:top w:val="none" w:sz="0" w:space="0" w:color="auto"/>
        <w:left w:val="none" w:sz="0" w:space="0" w:color="auto"/>
        <w:bottom w:val="none" w:sz="0" w:space="0" w:color="auto"/>
        <w:right w:val="none" w:sz="0" w:space="0" w:color="auto"/>
      </w:divBdr>
    </w:div>
    <w:div w:id="710497957">
      <w:bodyDiv w:val="1"/>
      <w:marLeft w:val="0"/>
      <w:marRight w:val="0"/>
      <w:marTop w:val="0"/>
      <w:marBottom w:val="0"/>
      <w:divBdr>
        <w:top w:val="none" w:sz="0" w:space="0" w:color="auto"/>
        <w:left w:val="none" w:sz="0" w:space="0" w:color="auto"/>
        <w:bottom w:val="none" w:sz="0" w:space="0" w:color="auto"/>
        <w:right w:val="none" w:sz="0" w:space="0" w:color="auto"/>
      </w:divBdr>
    </w:div>
    <w:div w:id="739710722">
      <w:bodyDiv w:val="1"/>
      <w:marLeft w:val="0"/>
      <w:marRight w:val="0"/>
      <w:marTop w:val="0"/>
      <w:marBottom w:val="0"/>
      <w:divBdr>
        <w:top w:val="none" w:sz="0" w:space="0" w:color="auto"/>
        <w:left w:val="none" w:sz="0" w:space="0" w:color="auto"/>
        <w:bottom w:val="none" w:sz="0" w:space="0" w:color="auto"/>
        <w:right w:val="none" w:sz="0" w:space="0" w:color="auto"/>
      </w:divBdr>
    </w:div>
    <w:div w:id="758713437">
      <w:bodyDiv w:val="1"/>
      <w:marLeft w:val="0"/>
      <w:marRight w:val="0"/>
      <w:marTop w:val="0"/>
      <w:marBottom w:val="0"/>
      <w:divBdr>
        <w:top w:val="none" w:sz="0" w:space="0" w:color="auto"/>
        <w:left w:val="none" w:sz="0" w:space="0" w:color="auto"/>
        <w:bottom w:val="none" w:sz="0" w:space="0" w:color="auto"/>
        <w:right w:val="none" w:sz="0" w:space="0" w:color="auto"/>
      </w:divBdr>
    </w:div>
    <w:div w:id="808134029">
      <w:bodyDiv w:val="1"/>
      <w:marLeft w:val="0"/>
      <w:marRight w:val="0"/>
      <w:marTop w:val="0"/>
      <w:marBottom w:val="0"/>
      <w:divBdr>
        <w:top w:val="none" w:sz="0" w:space="0" w:color="auto"/>
        <w:left w:val="none" w:sz="0" w:space="0" w:color="auto"/>
        <w:bottom w:val="none" w:sz="0" w:space="0" w:color="auto"/>
        <w:right w:val="none" w:sz="0" w:space="0" w:color="auto"/>
      </w:divBdr>
    </w:div>
    <w:div w:id="823817269">
      <w:bodyDiv w:val="1"/>
      <w:marLeft w:val="0"/>
      <w:marRight w:val="0"/>
      <w:marTop w:val="0"/>
      <w:marBottom w:val="0"/>
      <w:divBdr>
        <w:top w:val="none" w:sz="0" w:space="0" w:color="auto"/>
        <w:left w:val="none" w:sz="0" w:space="0" w:color="auto"/>
        <w:bottom w:val="none" w:sz="0" w:space="0" w:color="auto"/>
        <w:right w:val="none" w:sz="0" w:space="0" w:color="auto"/>
      </w:divBdr>
      <w:divsChild>
        <w:div w:id="817576248">
          <w:marLeft w:val="0"/>
          <w:marRight w:val="0"/>
          <w:marTop w:val="0"/>
          <w:marBottom w:val="0"/>
          <w:divBdr>
            <w:top w:val="none" w:sz="0" w:space="0" w:color="auto"/>
            <w:left w:val="none" w:sz="0" w:space="0" w:color="auto"/>
            <w:bottom w:val="none" w:sz="0" w:space="0" w:color="auto"/>
            <w:right w:val="none" w:sz="0" w:space="0" w:color="auto"/>
          </w:divBdr>
        </w:div>
        <w:div w:id="1181891988">
          <w:marLeft w:val="0"/>
          <w:marRight w:val="0"/>
          <w:marTop w:val="0"/>
          <w:marBottom w:val="0"/>
          <w:divBdr>
            <w:top w:val="none" w:sz="0" w:space="0" w:color="auto"/>
            <w:left w:val="none" w:sz="0" w:space="0" w:color="auto"/>
            <w:bottom w:val="none" w:sz="0" w:space="0" w:color="auto"/>
            <w:right w:val="none" w:sz="0" w:space="0" w:color="auto"/>
          </w:divBdr>
        </w:div>
        <w:div w:id="1754233666">
          <w:marLeft w:val="0"/>
          <w:marRight w:val="0"/>
          <w:marTop w:val="0"/>
          <w:marBottom w:val="0"/>
          <w:divBdr>
            <w:top w:val="none" w:sz="0" w:space="0" w:color="auto"/>
            <w:left w:val="none" w:sz="0" w:space="0" w:color="auto"/>
            <w:bottom w:val="none" w:sz="0" w:space="0" w:color="auto"/>
            <w:right w:val="none" w:sz="0" w:space="0" w:color="auto"/>
          </w:divBdr>
        </w:div>
      </w:divsChild>
    </w:div>
    <w:div w:id="835731295">
      <w:bodyDiv w:val="1"/>
      <w:marLeft w:val="0"/>
      <w:marRight w:val="0"/>
      <w:marTop w:val="0"/>
      <w:marBottom w:val="0"/>
      <w:divBdr>
        <w:top w:val="none" w:sz="0" w:space="0" w:color="auto"/>
        <w:left w:val="none" w:sz="0" w:space="0" w:color="auto"/>
        <w:bottom w:val="none" w:sz="0" w:space="0" w:color="auto"/>
        <w:right w:val="none" w:sz="0" w:space="0" w:color="auto"/>
      </w:divBdr>
    </w:div>
    <w:div w:id="902446528">
      <w:bodyDiv w:val="1"/>
      <w:marLeft w:val="0"/>
      <w:marRight w:val="0"/>
      <w:marTop w:val="0"/>
      <w:marBottom w:val="0"/>
      <w:divBdr>
        <w:top w:val="none" w:sz="0" w:space="0" w:color="auto"/>
        <w:left w:val="none" w:sz="0" w:space="0" w:color="auto"/>
        <w:bottom w:val="none" w:sz="0" w:space="0" w:color="auto"/>
        <w:right w:val="none" w:sz="0" w:space="0" w:color="auto"/>
      </w:divBdr>
    </w:div>
    <w:div w:id="904144486">
      <w:bodyDiv w:val="1"/>
      <w:marLeft w:val="0"/>
      <w:marRight w:val="0"/>
      <w:marTop w:val="0"/>
      <w:marBottom w:val="0"/>
      <w:divBdr>
        <w:top w:val="none" w:sz="0" w:space="0" w:color="auto"/>
        <w:left w:val="none" w:sz="0" w:space="0" w:color="auto"/>
        <w:bottom w:val="none" w:sz="0" w:space="0" w:color="auto"/>
        <w:right w:val="none" w:sz="0" w:space="0" w:color="auto"/>
      </w:divBdr>
    </w:div>
    <w:div w:id="904727848">
      <w:bodyDiv w:val="1"/>
      <w:marLeft w:val="0"/>
      <w:marRight w:val="0"/>
      <w:marTop w:val="0"/>
      <w:marBottom w:val="0"/>
      <w:divBdr>
        <w:top w:val="none" w:sz="0" w:space="0" w:color="auto"/>
        <w:left w:val="none" w:sz="0" w:space="0" w:color="auto"/>
        <w:bottom w:val="none" w:sz="0" w:space="0" w:color="auto"/>
        <w:right w:val="none" w:sz="0" w:space="0" w:color="auto"/>
      </w:divBdr>
    </w:div>
    <w:div w:id="1048605984">
      <w:bodyDiv w:val="1"/>
      <w:marLeft w:val="0"/>
      <w:marRight w:val="0"/>
      <w:marTop w:val="0"/>
      <w:marBottom w:val="0"/>
      <w:divBdr>
        <w:top w:val="none" w:sz="0" w:space="0" w:color="auto"/>
        <w:left w:val="none" w:sz="0" w:space="0" w:color="auto"/>
        <w:bottom w:val="none" w:sz="0" w:space="0" w:color="auto"/>
        <w:right w:val="none" w:sz="0" w:space="0" w:color="auto"/>
      </w:divBdr>
    </w:div>
    <w:div w:id="1065490756">
      <w:bodyDiv w:val="1"/>
      <w:marLeft w:val="0"/>
      <w:marRight w:val="0"/>
      <w:marTop w:val="0"/>
      <w:marBottom w:val="0"/>
      <w:divBdr>
        <w:top w:val="none" w:sz="0" w:space="0" w:color="auto"/>
        <w:left w:val="none" w:sz="0" w:space="0" w:color="auto"/>
        <w:bottom w:val="none" w:sz="0" w:space="0" w:color="auto"/>
        <w:right w:val="none" w:sz="0" w:space="0" w:color="auto"/>
      </w:divBdr>
    </w:div>
    <w:div w:id="1101604533">
      <w:bodyDiv w:val="1"/>
      <w:marLeft w:val="0"/>
      <w:marRight w:val="0"/>
      <w:marTop w:val="0"/>
      <w:marBottom w:val="0"/>
      <w:divBdr>
        <w:top w:val="none" w:sz="0" w:space="0" w:color="auto"/>
        <w:left w:val="none" w:sz="0" w:space="0" w:color="auto"/>
        <w:bottom w:val="none" w:sz="0" w:space="0" w:color="auto"/>
        <w:right w:val="none" w:sz="0" w:space="0" w:color="auto"/>
      </w:divBdr>
    </w:div>
    <w:div w:id="1125663736">
      <w:bodyDiv w:val="1"/>
      <w:marLeft w:val="0"/>
      <w:marRight w:val="0"/>
      <w:marTop w:val="0"/>
      <w:marBottom w:val="0"/>
      <w:divBdr>
        <w:top w:val="none" w:sz="0" w:space="0" w:color="auto"/>
        <w:left w:val="none" w:sz="0" w:space="0" w:color="auto"/>
        <w:bottom w:val="none" w:sz="0" w:space="0" w:color="auto"/>
        <w:right w:val="none" w:sz="0" w:space="0" w:color="auto"/>
      </w:divBdr>
    </w:div>
    <w:div w:id="1145974153">
      <w:bodyDiv w:val="1"/>
      <w:marLeft w:val="0"/>
      <w:marRight w:val="0"/>
      <w:marTop w:val="0"/>
      <w:marBottom w:val="0"/>
      <w:divBdr>
        <w:top w:val="none" w:sz="0" w:space="0" w:color="auto"/>
        <w:left w:val="none" w:sz="0" w:space="0" w:color="auto"/>
        <w:bottom w:val="none" w:sz="0" w:space="0" w:color="auto"/>
        <w:right w:val="none" w:sz="0" w:space="0" w:color="auto"/>
      </w:divBdr>
      <w:divsChild>
        <w:div w:id="510801427">
          <w:marLeft w:val="547"/>
          <w:marRight w:val="0"/>
          <w:marTop w:val="115"/>
          <w:marBottom w:val="0"/>
          <w:divBdr>
            <w:top w:val="none" w:sz="0" w:space="0" w:color="auto"/>
            <w:left w:val="none" w:sz="0" w:space="0" w:color="auto"/>
            <w:bottom w:val="none" w:sz="0" w:space="0" w:color="auto"/>
            <w:right w:val="none" w:sz="0" w:space="0" w:color="auto"/>
          </w:divBdr>
        </w:div>
        <w:div w:id="557933629">
          <w:marLeft w:val="547"/>
          <w:marRight w:val="0"/>
          <w:marTop w:val="115"/>
          <w:marBottom w:val="0"/>
          <w:divBdr>
            <w:top w:val="none" w:sz="0" w:space="0" w:color="auto"/>
            <w:left w:val="none" w:sz="0" w:space="0" w:color="auto"/>
            <w:bottom w:val="none" w:sz="0" w:space="0" w:color="auto"/>
            <w:right w:val="none" w:sz="0" w:space="0" w:color="auto"/>
          </w:divBdr>
        </w:div>
        <w:div w:id="1199390159">
          <w:marLeft w:val="547"/>
          <w:marRight w:val="0"/>
          <w:marTop w:val="115"/>
          <w:marBottom w:val="0"/>
          <w:divBdr>
            <w:top w:val="none" w:sz="0" w:space="0" w:color="auto"/>
            <w:left w:val="none" w:sz="0" w:space="0" w:color="auto"/>
            <w:bottom w:val="none" w:sz="0" w:space="0" w:color="auto"/>
            <w:right w:val="none" w:sz="0" w:space="0" w:color="auto"/>
          </w:divBdr>
        </w:div>
        <w:div w:id="1202087705">
          <w:marLeft w:val="547"/>
          <w:marRight w:val="0"/>
          <w:marTop w:val="115"/>
          <w:marBottom w:val="0"/>
          <w:divBdr>
            <w:top w:val="none" w:sz="0" w:space="0" w:color="auto"/>
            <w:left w:val="none" w:sz="0" w:space="0" w:color="auto"/>
            <w:bottom w:val="none" w:sz="0" w:space="0" w:color="auto"/>
            <w:right w:val="none" w:sz="0" w:space="0" w:color="auto"/>
          </w:divBdr>
        </w:div>
        <w:div w:id="1452548617">
          <w:marLeft w:val="547"/>
          <w:marRight w:val="0"/>
          <w:marTop w:val="115"/>
          <w:marBottom w:val="0"/>
          <w:divBdr>
            <w:top w:val="none" w:sz="0" w:space="0" w:color="auto"/>
            <w:left w:val="none" w:sz="0" w:space="0" w:color="auto"/>
            <w:bottom w:val="none" w:sz="0" w:space="0" w:color="auto"/>
            <w:right w:val="none" w:sz="0" w:space="0" w:color="auto"/>
          </w:divBdr>
        </w:div>
      </w:divsChild>
    </w:div>
    <w:div w:id="1159999321">
      <w:bodyDiv w:val="1"/>
      <w:marLeft w:val="0"/>
      <w:marRight w:val="0"/>
      <w:marTop w:val="0"/>
      <w:marBottom w:val="0"/>
      <w:divBdr>
        <w:top w:val="none" w:sz="0" w:space="0" w:color="auto"/>
        <w:left w:val="none" w:sz="0" w:space="0" w:color="auto"/>
        <w:bottom w:val="none" w:sz="0" w:space="0" w:color="auto"/>
        <w:right w:val="none" w:sz="0" w:space="0" w:color="auto"/>
      </w:divBdr>
    </w:div>
    <w:div w:id="1165320659">
      <w:bodyDiv w:val="1"/>
      <w:marLeft w:val="0"/>
      <w:marRight w:val="0"/>
      <w:marTop w:val="0"/>
      <w:marBottom w:val="0"/>
      <w:divBdr>
        <w:top w:val="none" w:sz="0" w:space="0" w:color="auto"/>
        <w:left w:val="none" w:sz="0" w:space="0" w:color="auto"/>
        <w:bottom w:val="none" w:sz="0" w:space="0" w:color="auto"/>
        <w:right w:val="none" w:sz="0" w:space="0" w:color="auto"/>
      </w:divBdr>
    </w:div>
    <w:div w:id="1217619277">
      <w:bodyDiv w:val="1"/>
      <w:marLeft w:val="0"/>
      <w:marRight w:val="0"/>
      <w:marTop w:val="0"/>
      <w:marBottom w:val="0"/>
      <w:divBdr>
        <w:top w:val="none" w:sz="0" w:space="0" w:color="auto"/>
        <w:left w:val="none" w:sz="0" w:space="0" w:color="auto"/>
        <w:bottom w:val="none" w:sz="0" w:space="0" w:color="auto"/>
        <w:right w:val="none" w:sz="0" w:space="0" w:color="auto"/>
      </w:divBdr>
    </w:div>
    <w:div w:id="1256785068">
      <w:bodyDiv w:val="1"/>
      <w:marLeft w:val="0"/>
      <w:marRight w:val="0"/>
      <w:marTop w:val="0"/>
      <w:marBottom w:val="0"/>
      <w:divBdr>
        <w:top w:val="none" w:sz="0" w:space="0" w:color="auto"/>
        <w:left w:val="none" w:sz="0" w:space="0" w:color="auto"/>
        <w:bottom w:val="none" w:sz="0" w:space="0" w:color="auto"/>
        <w:right w:val="none" w:sz="0" w:space="0" w:color="auto"/>
      </w:divBdr>
    </w:div>
    <w:div w:id="1264729175">
      <w:bodyDiv w:val="1"/>
      <w:marLeft w:val="0"/>
      <w:marRight w:val="0"/>
      <w:marTop w:val="0"/>
      <w:marBottom w:val="0"/>
      <w:divBdr>
        <w:top w:val="none" w:sz="0" w:space="0" w:color="auto"/>
        <w:left w:val="none" w:sz="0" w:space="0" w:color="auto"/>
        <w:bottom w:val="none" w:sz="0" w:space="0" w:color="auto"/>
        <w:right w:val="none" w:sz="0" w:space="0" w:color="auto"/>
      </w:divBdr>
    </w:div>
    <w:div w:id="1272931642">
      <w:bodyDiv w:val="1"/>
      <w:marLeft w:val="0"/>
      <w:marRight w:val="0"/>
      <w:marTop w:val="0"/>
      <w:marBottom w:val="0"/>
      <w:divBdr>
        <w:top w:val="none" w:sz="0" w:space="0" w:color="auto"/>
        <w:left w:val="none" w:sz="0" w:space="0" w:color="auto"/>
        <w:bottom w:val="none" w:sz="0" w:space="0" w:color="auto"/>
        <w:right w:val="none" w:sz="0" w:space="0" w:color="auto"/>
      </w:divBdr>
    </w:div>
    <w:div w:id="1292858525">
      <w:bodyDiv w:val="1"/>
      <w:marLeft w:val="0"/>
      <w:marRight w:val="0"/>
      <w:marTop w:val="0"/>
      <w:marBottom w:val="0"/>
      <w:divBdr>
        <w:top w:val="none" w:sz="0" w:space="0" w:color="auto"/>
        <w:left w:val="none" w:sz="0" w:space="0" w:color="auto"/>
        <w:bottom w:val="none" w:sz="0" w:space="0" w:color="auto"/>
        <w:right w:val="none" w:sz="0" w:space="0" w:color="auto"/>
      </w:divBdr>
    </w:div>
    <w:div w:id="1327130098">
      <w:bodyDiv w:val="1"/>
      <w:marLeft w:val="0"/>
      <w:marRight w:val="0"/>
      <w:marTop w:val="0"/>
      <w:marBottom w:val="0"/>
      <w:divBdr>
        <w:top w:val="none" w:sz="0" w:space="0" w:color="auto"/>
        <w:left w:val="none" w:sz="0" w:space="0" w:color="auto"/>
        <w:bottom w:val="none" w:sz="0" w:space="0" w:color="auto"/>
        <w:right w:val="none" w:sz="0" w:space="0" w:color="auto"/>
      </w:divBdr>
      <w:divsChild>
        <w:div w:id="3363608">
          <w:marLeft w:val="0"/>
          <w:marRight w:val="0"/>
          <w:marTop w:val="0"/>
          <w:marBottom w:val="0"/>
          <w:divBdr>
            <w:top w:val="none" w:sz="0" w:space="0" w:color="auto"/>
            <w:left w:val="none" w:sz="0" w:space="0" w:color="auto"/>
            <w:bottom w:val="none" w:sz="0" w:space="0" w:color="auto"/>
            <w:right w:val="none" w:sz="0" w:space="0" w:color="auto"/>
          </w:divBdr>
        </w:div>
        <w:div w:id="1698850630">
          <w:marLeft w:val="0"/>
          <w:marRight w:val="0"/>
          <w:marTop w:val="0"/>
          <w:marBottom w:val="0"/>
          <w:divBdr>
            <w:top w:val="none" w:sz="0" w:space="0" w:color="auto"/>
            <w:left w:val="none" w:sz="0" w:space="0" w:color="auto"/>
            <w:bottom w:val="none" w:sz="0" w:space="0" w:color="auto"/>
            <w:right w:val="none" w:sz="0" w:space="0" w:color="auto"/>
          </w:divBdr>
        </w:div>
      </w:divsChild>
    </w:div>
    <w:div w:id="1412850428">
      <w:bodyDiv w:val="1"/>
      <w:marLeft w:val="0"/>
      <w:marRight w:val="0"/>
      <w:marTop w:val="0"/>
      <w:marBottom w:val="0"/>
      <w:divBdr>
        <w:top w:val="none" w:sz="0" w:space="0" w:color="auto"/>
        <w:left w:val="none" w:sz="0" w:space="0" w:color="auto"/>
        <w:bottom w:val="none" w:sz="0" w:space="0" w:color="auto"/>
        <w:right w:val="none" w:sz="0" w:space="0" w:color="auto"/>
      </w:divBdr>
      <w:divsChild>
        <w:div w:id="365258777">
          <w:marLeft w:val="0"/>
          <w:marRight w:val="0"/>
          <w:marTop w:val="0"/>
          <w:marBottom w:val="0"/>
          <w:divBdr>
            <w:top w:val="none" w:sz="0" w:space="0" w:color="auto"/>
            <w:left w:val="none" w:sz="0" w:space="0" w:color="auto"/>
            <w:bottom w:val="none" w:sz="0" w:space="0" w:color="auto"/>
            <w:right w:val="none" w:sz="0" w:space="0" w:color="auto"/>
          </w:divBdr>
        </w:div>
        <w:div w:id="584194686">
          <w:marLeft w:val="0"/>
          <w:marRight w:val="0"/>
          <w:marTop w:val="0"/>
          <w:marBottom w:val="0"/>
          <w:divBdr>
            <w:top w:val="none" w:sz="0" w:space="0" w:color="auto"/>
            <w:left w:val="none" w:sz="0" w:space="0" w:color="auto"/>
            <w:bottom w:val="none" w:sz="0" w:space="0" w:color="auto"/>
            <w:right w:val="none" w:sz="0" w:space="0" w:color="auto"/>
          </w:divBdr>
        </w:div>
      </w:divsChild>
    </w:div>
    <w:div w:id="1426152004">
      <w:bodyDiv w:val="1"/>
      <w:marLeft w:val="0"/>
      <w:marRight w:val="0"/>
      <w:marTop w:val="0"/>
      <w:marBottom w:val="0"/>
      <w:divBdr>
        <w:top w:val="none" w:sz="0" w:space="0" w:color="auto"/>
        <w:left w:val="none" w:sz="0" w:space="0" w:color="auto"/>
        <w:bottom w:val="none" w:sz="0" w:space="0" w:color="auto"/>
        <w:right w:val="none" w:sz="0" w:space="0" w:color="auto"/>
      </w:divBdr>
    </w:div>
    <w:div w:id="1427454916">
      <w:bodyDiv w:val="1"/>
      <w:marLeft w:val="0"/>
      <w:marRight w:val="0"/>
      <w:marTop w:val="0"/>
      <w:marBottom w:val="0"/>
      <w:divBdr>
        <w:top w:val="none" w:sz="0" w:space="0" w:color="auto"/>
        <w:left w:val="none" w:sz="0" w:space="0" w:color="auto"/>
        <w:bottom w:val="none" w:sz="0" w:space="0" w:color="auto"/>
        <w:right w:val="none" w:sz="0" w:space="0" w:color="auto"/>
      </w:divBdr>
      <w:divsChild>
        <w:div w:id="1329095135">
          <w:marLeft w:val="547"/>
          <w:marRight w:val="0"/>
          <w:marTop w:val="115"/>
          <w:marBottom w:val="0"/>
          <w:divBdr>
            <w:top w:val="none" w:sz="0" w:space="0" w:color="auto"/>
            <w:left w:val="none" w:sz="0" w:space="0" w:color="auto"/>
            <w:bottom w:val="none" w:sz="0" w:space="0" w:color="auto"/>
            <w:right w:val="none" w:sz="0" w:space="0" w:color="auto"/>
          </w:divBdr>
        </w:div>
        <w:div w:id="1637225012">
          <w:marLeft w:val="547"/>
          <w:marRight w:val="0"/>
          <w:marTop w:val="115"/>
          <w:marBottom w:val="0"/>
          <w:divBdr>
            <w:top w:val="none" w:sz="0" w:space="0" w:color="auto"/>
            <w:left w:val="none" w:sz="0" w:space="0" w:color="auto"/>
            <w:bottom w:val="none" w:sz="0" w:space="0" w:color="auto"/>
            <w:right w:val="none" w:sz="0" w:space="0" w:color="auto"/>
          </w:divBdr>
        </w:div>
        <w:div w:id="1767841112">
          <w:marLeft w:val="547"/>
          <w:marRight w:val="0"/>
          <w:marTop w:val="115"/>
          <w:marBottom w:val="0"/>
          <w:divBdr>
            <w:top w:val="none" w:sz="0" w:space="0" w:color="auto"/>
            <w:left w:val="none" w:sz="0" w:space="0" w:color="auto"/>
            <w:bottom w:val="none" w:sz="0" w:space="0" w:color="auto"/>
            <w:right w:val="none" w:sz="0" w:space="0" w:color="auto"/>
          </w:divBdr>
        </w:div>
      </w:divsChild>
    </w:div>
    <w:div w:id="1433085749">
      <w:bodyDiv w:val="1"/>
      <w:marLeft w:val="0"/>
      <w:marRight w:val="0"/>
      <w:marTop w:val="0"/>
      <w:marBottom w:val="0"/>
      <w:divBdr>
        <w:top w:val="none" w:sz="0" w:space="0" w:color="auto"/>
        <w:left w:val="none" w:sz="0" w:space="0" w:color="auto"/>
        <w:bottom w:val="none" w:sz="0" w:space="0" w:color="auto"/>
        <w:right w:val="none" w:sz="0" w:space="0" w:color="auto"/>
      </w:divBdr>
      <w:divsChild>
        <w:div w:id="665088221">
          <w:marLeft w:val="1166"/>
          <w:marRight w:val="0"/>
          <w:marTop w:val="96"/>
          <w:marBottom w:val="0"/>
          <w:divBdr>
            <w:top w:val="none" w:sz="0" w:space="0" w:color="auto"/>
            <w:left w:val="none" w:sz="0" w:space="0" w:color="auto"/>
            <w:bottom w:val="none" w:sz="0" w:space="0" w:color="auto"/>
            <w:right w:val="none" w:sz="0" w:space="0" w:color="auto"/>
          </w:divBdr>
        </w:div>
        <w:div w:id="918952378">
          <w:marLeft w:val="547"/>
          <w:marRight w:val="0"/>
          <w:marTop w:val="115"/>
          <w:marBottom w:val="0"/>
          <w:divBdr>
            <w:top w:val="none" w:sz="0" w:space="0" w:color="auto"/>
            <w:left w:val="none" w:sz="0" w:space="0" w:color="auto"/>
            <w:bottom w:val="none" w:sz="0" w:space="0" w:color="auto"/>
            <w:right w:val="none" w:sz="0" w:space="0" w:color="auto"/>
          </w:divBdr>
        </w:div>
        <w:div w:id="1539275062">
          <w:marLeft w:val="1166"/>
          <w:marRight w:val="0"/>
          <w:marTop w:val="96"/>
          <w:marBottom w:val="0"/>
          <w:divBdr>
            <w:top w:val="none" w:sz="0" w:space="0" w:color="auto"/>
            <w:left w:val="none" w:sz="0" w:space="0" w:color="auto"/>
            <w:bottom w:val="none" w:sz="0" w:space="0" w:color="auto"/>
            <w:right w:val="none" w:sz="0" w:space="0" w:color="auto"/>
          </w:divBdr>
        </w:div>
        <w:div w:id="1713111533">
          <w:marLeft w:val="1166"/>
          <w:marRight w:val="0"/>
          <w:marTop w:val="96"/>
          <w:marBottom w:val="0"/>
          <w:divBdr>
            <w:top w:val="none" w:sz="0" w:space="0" w:color="auto"/>
            <w:left w:val="none" w:sz="0" w:space="0" w:color="auto"/>
            <w:bottom w:val="none" w:sz="0" w:space="0" w:color="auto"/>
            <w:right w:val="none" w:sz="0" w:space="0" w:color="auto"/>
          </w:divBdr>
        </w:div>
        <w:div w:id="1754936212">
          <w:marLeft w:val="547"/>
          <w:marRight w:val="0"/>
          <w:marTop w:val="115"/>
          <w:marBottom w:val="0"/>
          <w:divBdr>
            <w:top w:val="none" w:sz="0" w:space="0" w:color="auto"/>
            <w:left w:val="none" w:sz="0" w:space="0" w:color="auto"/>
            <w:bottom w:val="none" w:sz="0" w:space="0" w:color="auto"/>
            <w:right w:val="none" w:sz="0" w:space="0" w:color="auto"/>
          </w:divBdr>
        </w:div>
        <w:div w:id="1821188394">
          <w:marLeft w:val="547"/>
          <w:marRight w:val="0"/>
          <w:marTop w:val="115"/>
          <w:marBottom w:val="0"/>
          <w:divBdr>
            <w:top w:val="none" w:sz="0" w:space="0" w:color="auto"/>
            <w:left w:val="none" w:sz="0" w:space="0" w:color="auto"/>
            <w:bottom w:val="none" w:sz="0" w:space="0" w:color="auto"/>
            <w:right w:val="none" w:sz="0" w:space="0" w:color="auto"/>
          </w:divBdr>
        </w:div>
      </w:divsChild>
    </w:div>
    <w:div w:id="1486168384">
      <w:bodyDiv w:val="1"/>
      <w:marLeft w:val="0"/>
      <w:marRight w:val="0"/>
      <w:marTop w:val="0"/>
      <w:marBottom w:val="0"/>
      <w:divBdr>
        <w:top w:val="none" w:sz="0" w:space="0" w:color="auto"/>
        <w:left w:val="none" w:sz="0" w:space="0" w:color="auto"/>
        <w:bottom w:val="none" w:sz="0" w:space="0" w:color="auto"/>
        <w:right w:val="none" w:sz="0" w:space="0" w:color="auto"/>
      </w:divBdr>
    </w:div>
    <w:div w:id="1550527426">
      <w:bodyDiv w:val="1"/>
      <w:marLeft w:val="0"/>
      <w:marRight w:val="0"/>
      <w:marTop w:val="0"/>
      <w:marBottom w:val="0"/>
      <w:divBdr>
        <w:top w:val="none" w:sz="0" w:space="0" w:color="auto"/>
        <w:left w:val="none" w:sz="0" w:space="0" w:color="auto"/>
        <w:bottom w:val="none" w:sz="0" w:space="0" w:color="auto"/>
        <w:right w:val="none" w:sz="0" w:space="0" w:color="auto"/>
      </w:divBdr>
    </w:div>
    <w:div w:id="1648436610">
      <w:bodyDiv w:val="1"/>
      <w:marLeft w:val="0"/>
      <w:marRight w:val="0"/>
      <w:marTop w:val="0"/>
      <w:marBottom w:val="0"/>
      <w:divBdr>
        <w:top w:val="none" w:sz="0" w:space="0" w:color="auto"/>
        <w:left w:val="none" w:sz="0" w:space="0" w:color="auto"/>
        <w:bottom w:val="none" w:sz="0" w:space="0" w:color="auto"/>
        <w:right w:val="none" w:sz="0" w:space="0" w:color="auto"/>
      </w:divBdr>
    </w:div>
    <w:div w:id="1766878874">
      <w:bodyDiv w:val="1"/>
      <w:marLeft w:val="0"/>
      <w:marRight w:val="0"/>
      <w:marTop w:val="0"/>
      <w:marBottom w:val="0"/>
      <w:divBdr>
        <w:top w:val="none" w:sz="0" w:space="0" w:color="auto"/>
        <w:left w:val="none" w:sz="0" w:space="0" w:color="auto"/>
        <w:bottom w:val="none" w:sz="0" w:space="0" w:color="auto"/>
        <w:right w:val="none" w:sz="0" w:space="0" w:color="auto"/>
      </w:divBdr>
    </w:div>
    <w:div w:id="1814055238">
      <w:bodyDiv w:val="1"/>
      <w:marLeft w:val="0"/>
      <w:marRight w:val="0"/>
      <w:marTop w:val="0"/>
      <w:marBottom w:val="0"/>
      <w:divBdr>
        <w:top w:val="none" w:sz="0" w:space="0" w:color="auto"/>
        <w:left w:val="none" w:sz="0" w:space="0" w:color="auto"/>
        <w:bottom w:val="none" w:sz="0" w:space="0" w:color="auto"/>
        <w:right w:val="none" w:sz="0" w:space="0" w:color="auto"/>
      </w:divBdr>
    </w:div>
    <w:div w:id="1830635676">
      <w:bodyDiv w:val="1"/>
      <w:marLeft w:val="0"/>
      <w:marRight w:val="0"/>
      <w:marTop w:val="0"/>
      <w:marBottom w:val="0"/>
      <w:divBdr>
        <w:top w:val="none" w:sz="0" w:space="0" w:color="auto"/>
        <w:left w:val="none" w:sz="0" w:space="0" w:color="auto"/>
        <w:bottom w:val="none" w:sz="0" w:space="0" w:color="auto"/>
        <w:right w:val="none" w:sz="0" w:space="0" w:color="auto"/>
      </w:divBdr>
    </w:div>
    <w:div w:id="1838031882">
      <w:bodyDiv w:val="1"/>
      <w:marLeft w:val="0"/>
      <w:marRight w:val="0"/>
      <w:marTop w:val="0"/>
      <w:marBottom w:val="0"/>
      <w:divBdr>
        <w:top w:val="none" w:sz="0" w:space="0" w:color="auto"/>
        <w:left w:val="none" w:sz="0" w:space="0" w:color="auto"/>
        <w:bottom w:val="none" w:sz="0" w:space="0" w:color="auto"/>
        <w:right w:val="none" w:sz="0" w:space="0" w:color="auto"/>
      </w:divBdr>
    </w:div>
    <w:div w:id="1875343578">
      <w:bodyDiv w:val="1"/>
      <w:marLeft w:val="0"/>
      <w:marRight w:val="0"/>
      <w:marTop w:val="0"/>
      <w:marBottom w:val="0"/>
      <w:divBdr>
        <w:top w:val="none" w:sz="0" w:space="0" w:color="auto"/>
        <w:left w:val="none" w:sz="0" w:space="0" w:color="auto"/>
        <w:bottom w:val="none" w:sz="0" w:space="0" w:color="auto"/>
        <w:right w:val="none" w:sz="0" w:space="0" w:color="auto"/>
      </w:divBdr>
      <w:divsChild>
        <w:div w:id="26488244">
          <w:marLeft w:val="0"/>
          <w:marRight w:val="0"/>
          <w:marTop w:val="0"/>
          <w:marBottom w:val="0"/>
          <w:divBdr>
            <w:top w:val="none" w:sz="0" w:space="0" w:color="auto"/>
            <w:left w:val="none" w:sz="0" w:space="0" w:color="auto"/>
            <w:bottom w:val="none" w:sz="0" w:space="0" w:color="auto"/>
            <w:right w:val="none" w:sz="0" w:space="0" w:color="auto"/>
          </w:divBdr>
        </w:div>
        <w:div w:id="1627200797">
          <w:marLeft w:val="0"/>
          <w:marRight w:val="0"/>
          <w:marTop w:val="0"/>
          <w:marBottom w:val="0"/>
          <w:divBdr>
            <w:top w:val="none" w:sz="0" w:space="0" w:color="auto"/>
            <w:left w:val="none" w:sz="0" w:space="0" w:color="auto"/>
            <w:bottom w:val="none" w:sz="0" w:space="0" w:color="auto"/>
            <w:right w:val="none" w:sz="0" w:space="0" w:color="auto"/>
          </w:divBdr>
        </w:div>
      </w:divsChild>
    </w:div>
    <w:div w:id="1902212325">
      <w:bodyDiv w:val="1"/>
      <w:marLeft w:val="0"/>
      <w:marRight w:val="0"/>
      <w:marTop w:val="0"/>
      <w:marBottom w:val="0"/>
      <w:divBdr>
        <w:top w:val="none" w:sz="0" w:space="0" w:color="auto"/>
        <w:left w:val="none" w:sz="0" w:space="0" w:color="auto"/>
        <w:bottom w:val="none" w:sz="0" w:space="0" w:color="auto"/>
        <w:right w:val="none" w:sz="0" w:space="0" w:color="auto"/>
      </w:divBdr>
    </w:div>
    <w:div w:id="1903053116">
      <w:bodyDiv w:val="1"/>
      <w:marLeft w:val="0"/>
      <w:marRight w:val="0"/>
      <w:marTop w:val="0"/>
      <w:marBottom w:val="0"/>
      <w:divBdr>
        <w:top w:val="none" w:sz="0" w:space="0" w:color="auto"/>
        <w:left w:val="none" w:sz="0" w:space="0" w:color="auto"/>
        <w:bottom w:val="none" w:sz="0" w:space="0" w:color="auto"/>
        <w:right w:val="none" w:sz="0" w:space="0" w:color="auto"/>
      </w:divBdr>
      <w:divsChild>
        <w:div w:id="286275250">
          <w:marLeft w:val="806"/>
          <w:marRight w:val="0"/>
          <w:marTop w:val="134"/>
          <w:marBottom w:val="0"/>
          <w:divBdr>
            <w:top w:val="none" w:sz="0" w:space="0" w:color="auto"/>
            <w:left w:val="none" w:sz="0" w:space="0" w:color="auto"/>
            <w:bottom w:val="none" w:sz="0" w:space="0" w:color="auto"/>
            <w:right w:val="none" w:sz="0" w:space="0" w:color="auto"/>
          </w:divBdr>
        </w:div>
        <w:div w:id="436214455">
          <w:marLeft w:val="1166"/>
          <w:marRight w:val="0"/>
          <w:marTop w:val="115"/>
          <w:marBottom w:val="0"/>
          <w:divBdr>
            <w:top w:val="none" w:sz="0" w:space="0" w:color="auto"/>
            <w:left w:val="none" w:sz="0" w:space="0" w:color="auto"/>
            <w:bottom w:val="none" w:sz="0" w:space="0" w:color="auto"/>
            <w:right w:val="none" w:sz="0" w:space="0" w:color="auto"/>
          </w:divBdr>
        </w:div>
        <w:div w:id="1130589881">
          <w:marLeft w:val="1166"/>
          <w:marRight w:val="0"/>
          <w:marTop w:val="115"/>
          <w:marBottom w:val="0"/>
          <w:divBdr>
            <w:top w:val="none" w:sz="0" w:space="0" w:color="auto"/>
            <w:left w:val="none" w:sz="0" w:space="0" w:color="auto"/>
            <w:bottom w:val="none" w:sz="0" w:space="0" w:color="auto"/>
            <w:right w:val="none" w:sz="0" w:space="0" w:color="auto"/>
          </w:divBdr>
        </w:div>
        <w:div w:id="1350377831">
          <w:marLeft w:val="1166"/>
          <w:marRight w:val="0"/>
          <w:marTop w:val="115"/>
          <w:marBottom w:val="0"/>
          <w:divBdr>
            <w:top w:val="none" w:sz="0" w:space="0" w:color="auto"/>
            <w:left w:val="none" w:sz="0" w:space="0" w:color="auto"/>
            <w:bottom w:val="none" w:sz="0" w:space="0" w:color="auto"/>
            <w:right w:val="none" w:sz="0" w:space="0" w:color="auto"/>
          </w:divBdr>
        </w:div>
        <w:div w:id="1809980010">
          <w:marLeft w:val="1166"/>
          <w:marRight w:val="0"/>
          <w:marTop w:val="115"/>
          <w:marBottom w:val="0"/>
          <w:divBdr>
            <w:top w:val="none" w:sz="0" w:space="0" w:color="auto"/>
            <w:left w:val="none" w:sz="0" w:space="0" w:color="auto"/>
            <w:bottom w:val="none" w:sz="0" w:space="0" w:color="auto"/>
            <w:right w:val="none" w:sz="0" w:space="0" w:color="auto"/>
          </w:divBdr>
        </w:div>
      </w:divsChild>
    </w:div>
    <w:div w:id="1920402565">
      <w:bodyDiv w:val="1"/>
      <w:marLeft w:val="0"/>
      <w:marRight w:val="0"/>
      <w:marTop w:val="0"/>
      <w:marBottom w:val="0"/>
      <w:divBdr>
        <w:top w:val="none" w:sz="0" w:space="0" w:color="auto"/>
        <w:left w:val="none" w:sz="0" w:space="0" w:color="auto"/>
        <w:bottom w:val="none" w:sz="0" w:space="0" w:color="auto"/>
        <w:right w:val="none" w:sz="0" w:space="0" w:color="auto"/>
      </w:divBdr>
    </w:div>
    <w:div w:id="1979534320">
      <w:bodyDiv w:val="1"/>
      <w:marLeft w:val="0"/>
      <w:marRight w:val="0"/>
      <w:marTop w:val="0"/>
      <w:marBottom w:val="0"/>
      <w:divBdr>
        <w:top w:val="none" w:sz="0" w:space="0" w:color="auto"/>
        <w:left w:val="none" w:sz="0" w:space="0" w:color="auto"/>
        <w:bottom w:val="none" w:sz="0" w:space="0" w:color="auto"/>
        <w:right w:val="none" w:sz="0" w:space="0" w:color="auto"/>
      </w:divBdr>
      <w:divsChild>
        <w:div w:id="1167404952">
          <w:marLeft w:val="0"/>
          <w:marRight w:val="0"/>
          <w:marTop w:val="0"/>
          <w:marBottom w:val="0"/>
          <w:divBdr>
            <w:top w:val="none" w:sz="0" w:space="0" w:color="auto"/>
            <w:left w:val="none" w:sz="0" w:space="0" w:color="auto"/>
            <w:bottom w:val="none" w:sz="0" w:space="0" w:color="auto"/>
            <w:right w:val="none" w:sz="0" w:space="0" w:color="auto"/>
          </w:divBdr>
          <w:divsChild>
            <w:div w:id="69275157">
              <w:marLeft w:val="0"/>
              <w:marRight w:val="0"/>
              <w:marTop w:val="0"/>
              <w:marBottom w:val="0"/>
              <w:divBdr>
                <w:top w:val="none" w:sz="0" w:space="0" w:color="auto"/>
                <w:left w:val="none" w:sz="0" w:space="0" w:color="auto"/>
                <w:bottom w:val="none" w:sz="0" w:space="0" w:color="auto"/>
                <w:right w:val="none" w:sz="0" w:space="0" w:color="auto"/>
              </w:divBdr>
            </w:div>
            <w:div w:id="93747315">
              <w:marLeft w:val="0"/>
              <w:marRight w:val="0"/>
              <w:marTop w:val="0"/>
              <w:marBottom w:val="0"/>
              <w:divBdr>
                <w:top w:val="none" w:sz="0" w:space="0" w:color="auto"/>
                <w:left w:val="none" w:sz="0" w:space="0" w:color="auto"/>
                <w:bottom w:val="none" w:sz="0" w:space="0" w:color="auto"/>
                <w:right w:val="none" w:sz="0" w:space="0" w:color="auto"/>
              </w:divBdr>
            </w:div>
            <w:div w:id="121190311">
              <w:marLeft w:val="0"/>
              <w:marRight w:val="0"/>
              <w:marTop w:val="0"/>
              <w:marBottom w:val="0"/>
              <w:divBdr>
                <w:top w:val="none" w:sz="0" w:space="0" w:color="auto"/>
                <w:left w:val="none" w:sz="0" w:space="0" w:color="auto"/>
                <w:bottom w:val="none" w:sz="0" w:space="0" w:color="auto"/>
                <w:right w:val="none" w:sz="0" w:space="0" w:color="auto"/>
              </w:divBdr>
            </w:div>
            <w:div w:id="142704350">
              <w:marLeft w:val="0"/>
              <w:marRight w:val="0"/>
              <w:marTop w:val="0"/>
              <w:marBottom w:val="0"/>
              <w:divBdr>
                <w:top w:val="none" w:sz="0" w:space="0" w:color="auto"/>
                <w:left w:val="none" w:sz="0" w:space="0" w:color="auto"/>
                <w:bottom w:val="none" w:sz="0" w:space="0" w:color="auto"/>
                <w:right w:val="none" w:sz="0" w:space="0" w:color="auto"/>
              </w:divBdr>
            </w:div>
            <w:div w:id="197742264">
              <w:marLeft w:val="0"/>
              <w:marRight w:val="0"/>
              <w:marTop w:val="0"/>
              <w:marBottom w:val="0"/>
              <w:divBdr>
                <w:top w:val="none" w:sz="0" w:space="0" w:color="auto"/>
                <w:left w:val="none" w:sz="0" w:space="0" w:color="auto"/>
                <w:bottom w:val="none" w:sz="0" w:space="0" w:color="auto"/>
                <w:right w:val="none" w:sz="0" w:space="0" w:color="auto"/>
              </w:divBdr>
            </w:div>
            <w:div w:id="204342301">
              <w:marLeft w:val="0"/>
              <w:marRight w:val="0"/>
              <w:marTop w:val="0"/>
              <w:marBottom w:val="0"/>
              <w:divBdr>
                <w:top w:val="none" w:sz="0" w:space="0" w:color="auto"/>
                <w:left w:val="none" w:sz="0" w:space="0" w:color="auto"/>
                <w:bottom w:val="none" w:sz="0" w:space="0" w:color="auto"/>
                <w:right w:val="none" w:sz="0" w:space="0" w:color="auto"/>
              </w:divBdr>
            </w:div>
            <w:div w:id="210463423">
              <w:marLeft w:val="0"/>
              <w:marRight w:val="0"/>
              <w:marTop w:val="0"/>
              <w:marBottom w:val="0"/>
              <w:divBdr>
                <w:top w:val="none" w:sz="0" w:space="0" w:color="auto"/>
                <w:left w:val="none" w:sz="0" w:space="0" w:color="auto"/>
                <w:bottom w:val="none" w:sz="0" w:space="0" w:color="auto"/>
                <w:right w:val="none" w:sz="0" w:space="0" w:color="auto"/>
              </w:divBdr>
            </w:div>
            <w:div w:id="393240224">
              <w:marLeft w:val="0"/>
              <w:marRight w:val="0"/>
              <w:marTop w:val="0"/>
              <w:marBottom w:val="0"/>
              <w:divBdr>
                <w:top w:val="none" w:sz="0" w:space="0" w:color="auto"/>
                <w:left w:val="none" w:sz="0" w:space="0" w:color="auto"/>
                <w:bottom w:val="none" w:sz="0" w:space="0" w:color="auto"/>
                <w:right w:val="none" w:sz="0" w:space="0" w:color="auto"/>
              </w:divBdr>
            </w:div>
            <w:div w:id="558789524">
              <w:marLeft w:val="0"/>
              <w:marRight w:val="0"/>
              <w:marTop w:val="0"/>
              <w:marBottom w:val="0"/>
              <w:divBdr>
                <w:top w:val="none" w:sz="0" w:space="0" w:color="auto"/>
                <w:left w:val="none" w:sz="0" w:space="0" w:color="auto"/>
                <w:bottom w:val="none" w:sz="0" w:space="0" w:color="auto"/>
                <w:right w:val="none" w:sz="0" w:space="0" w:color="auto"/>
              </w:divBdr>
            </w:div>
            <w:div w:id="694699255">
              <w:marLeft w:val="0"/>
              <w:marRight w:val="0"/>
              <w:marTop w:val="0"/>
              <w:marBottom w:val="0"/>
              <w:divBdr>
                <w:top w:val="none" w:sz="0" w:space="0" w:color="auto"/>
                <w:left w:val="none" w:sz="0" w:space="0" w:color="auto"/>
                <w:bottom w:val="none" w:sz="0" w:space="0" w:color="auto"/>
                <w:right w:val="none" w:sz="0" w:space="0" w:color="auto"/>
              </w:divBdr>
            </w:div>
            <w:div w:id="719331408">
              <w:marLeft w:val="0"/>
              <w:marRight w:val="0"/>
              <w:marTop w:val="0"/>
              <w:marBottom w:val="0"/>
              <w:divBdr>
                <w:top w:val="none" w:sz="0" w:space="0" w:color="auto"/>
                <w:left w:val="none" w:sz="0" w:space="0" w:color="auto"/>
                <w:bottom w:val="none" w:sz="0" w:space="0" w:color="auto"/>
                <w:right w:val="none" w:sz="0" w:space="0" w:color="auto"/>
              </w:divBdr>
            </w:div>
            <w:div w:id="727344177">
              <w:marLeft w:val="0"/>
              <w:marRight w:val="0"/>
              <w:marTop w:val="0"/>
              <w:marBottom w:val="0"/>
              <w:divBdr>
                <w:top w:val="none" w:sz="0" w:space="0" w:color="auto"/>
                <w:left w:val="none" w:sz="0" w:space="0" w:color="auto"/>
                <w:bottom w:val="none" w:sz="0" w:space="0" w:color="auto"/>
                <w:right w:val="none" w:sz="0" w:space="0" w:color="auto"/>
              </w:divBdr>
            </w:div>
            <w:div w:id="825126793">
              <w:marLeft w:val="0"/>
              <w:marRight w:val="0"/>
              <w:marTop w:val="0"/>
              <w:marBottom w:val="0"/>
              <w:divBdr>
                <w:top w:val="none" w:sz="0" w:space="0" w:color="auto"/>
                <w:left w:val="none" w:sz="0" w:space="0" w:color="auto"/>
                <w:bottom w:val="none" w:sz="0" w:space="0" w:color="auto"/>
                <w:right w:val="none" w:sz="0" w:space="0" w:color="auto"/>
              </w:divBdr>
            </w:div>
            <w:div w:id="880287901">
              <w:marLeft w:val="0"/>
              <w:marRight w:val="0"/>
              <w:marTop w:val="0"/>
              <w:marBottom w:val="0"/>
              <w:divBdr>
                <w:top w:val="none" w:sz="0" w:space="0" w:color="auto"/>
                <w:left w:val="none" w:sz="0" w:space="0" w:color="auto"/>
                <w:bottom w:val="none" w:sz="0" w:space="0" w:color="auto"/>
                <w:right w:val="none" w:sz="0" w:space="0" w:color="auto"/>
              </w:divBdr>
            </w:div>
            <w:div w:id="956251957">
              <w:marLeft w:val="0"/>
              <w:marRight w:val="0"/>
              <w:marTop w:val="0"/>
              <w:marBottom w:val="0"/>
              <w:divBdr>
                <w:top w:val="none" w:sz="0" w:space="0" w:color="auto"/>
                <w:left w:val="none" w:sz="0" w:space="0" w:color="auto"/>
                <w:bottom w:val="none" w:sz="0" w:space="0" w:color="auto"/>
                <w:right w:val="none" w:sz="0" w:space="0" w:color="auto"/>
              </w:divBdr>
            </w:div>
            <w:div w:id="987442127">
              <w:marLeft w:val="0"/>
              <w:marRight w:val="0"/>
              <w:marTop w:val="0"/>
              <w:marBottom w:val="0"/>
              <w:divBdr>
                <w:top w:val="none" w:sz="0" w:space="0" w:color="auto"/>
                <w:left w:val="none" w:sz="0" w:space="0" w:color="auto"/>
                <w:bottom w:val="none" w:sz="0" w:space="0" w:color="auto"/>
                <w:right w:val="none" w:sz="0" w:space="0" w:color="auto"/>
              </w:divBdr>
            </w:div>
            <w:div w:id="1005014958">
              <w:marLeft w:val="0"/>
              <w:marRight w:val="0"/>
              <w:marTop w:val="0"/>
              <w:marBottom w:val="0"/>
              <w:divBdr>
                <w:top w:val="none" w:sz="0" w:space="0" w:color="auto"/>
                <w:left w:val="none" w:sz="0" w:space="0" w:color="auto"/>
                <w:bottom w:val="none" w:sz="0" w:space="0" w:color="auto"/>
                <w:right w:val="none" w:sz="0" w:space="0" w:color="auto"/>
              </w:divBdr>
            </w:div>
            <w:div w:id="1069156988">
              <w:marLeft w:val="0"/>
              <w:marRight w:val="0"/>
              <w:marTop w:val="0"/>
              <w:marBottom w:val="0"/>
              <w:divBdr>
                <w:top w:val="none" w:sz="0" w:space="0" w:color="auto"/>
                <w:left w:val="none" w:sz="0" w:space="0" w:color="auto"/>
                <w:bottom w:val="none" w:sz="0" w:space="0" w:color="auto"/>
                <w:right w:val="none" w:sz="0" w:space="0" w:color="auto"/>
              </w:divBdr>
            </w:div>
            <w:div w:id="1087072340">
              <w:marLeft w:val="0"/>
              <w:marRight w:val="0"/>
              <w:marTop w:val="0"/>
              <w:marBottom w:val="0"/>
              <w:divBdr>
                <w:top w:val="none" w:sz="0" w:space="0" w:color="auto"/>
                <w:left w:val="none" w:sz="0" w:space="0" w:color="auto"/>
                <w:bottom w:val="none" w:sz="0" w:space="0" w:color="auto"/>
                <w:right w:val="none" w:sz="0" w:space="0" w:color="auto"/>
              </w:divBdr>
            </w:div>
            <w:div w:id="1202669872">
              <w:marLeft w:val="0"/>
              <w:marRight w:val="0"/>
              <w:marTop w:val="0"/>
              <w:marBottom w:val="0"/>
              <w:divBdr>
                <w:top w:val="none" w:sz="0" w:space="0" w:color="auto"/>
                <w:left w:val="none" w:sz="0" w:space="0" w:color="auto"/>
                <w:bottom w:val="none" w:sz="0" w:space="0" w:color="auto"/>
                <w:right w:val="none" w:sz="0" w:space="0" w:color="auto"/>
              </w:divBdr>
            </w:div>
            <w:div w:id="1456559909">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1520778102">
              <w:marLeft w:val="0"/>
              <w:marRight w:val="0"/>
              <w:marTop w:val="0"/>
              <w:marBottom w:val="0"/>
              <w:divBdr>
                <w:top w:val="none" w:sz="0" w:space="0" w:color="auto"/>
                <w:left w:val="none" w:sz="0" w:space="0" w:color="auto"/>
                <w:bottom w:val="none" w:sz="0" w:space="0" w:color="auto"/>
                <w:right w:val="none" w:sz="0" w:space="0" w:color="auto"/>
              </w:divBdr>
            </w:div>
            <w:div w:id="1581989728">
              <w:marLeft w:val="0"/>
              <w:marRight w:val="0"/>
              <w:marTop w:val="0"/>
              <w:marBottom w:val="0"/>
              <w:divBdr>
                <w:top w:val="none" w:sz="0" w:space="0" w:color="auto"/>
                <w:left w:val="none" w:sz="0" w:space="0" w:color="auto"/>
                <w:bottom w:val="none" w:sz="0" w:space="0" w:color="auto"/>
                <w:right w:val="none" w:sz="0" w:space="0" w:color="auto"/>
              </w:divBdr>
            </w:div>
            <w:div w:id="1715739891">
              <w:marLeft w:val="0"/>
              <w:marRight w:val="0"/>
              <w:marTop w:val="0"/>
              <w:marBottom w:val="0"/>
              <w:divBdr>
                <w:top w:val="none" w:sz="0" w:space="0" w:color="auto"/>
                <w:left w:val="none" w:sz="0" w:space="0" w:color="auto"/>
                <w:bottom w:val="none" w:sz="0" w:space="0" w:color="auto"/>
                <w:right w:val="none" w:sz="0" w:space="0" w:color="auto"/>
              </w:divBdr>
            </w:div>
            <w:div w:id="1796942104">
              <w:marLeft w:val="0"/>
              <w:marRight w:val="0"/>
              <w:marTop w:val="0"/>
              <w:marBottom w:val="0"/>
              <w:divBdr>
                <w:top w:val="none" w:sz="0" w:space="0" w:color="auto"/>
                <w:left w:val="none" w:sz="0" w:space="0" w:color="auto"/>
                <w:bottom w:val="none" w:sz="0" w:space="0" w:color="auto"/>
                <w:right w:val="none" w:sz="0" w:space="0" w:color="auto"/>
              </w:divBdr>
            </w:div>
            <w:div w:id="1857305578">
              <w:marLeft w:val="0"/>
              <w:marRight w:val="0"/>
              <w:marTop w:val="0"/>
              <w:marBottom w:val="0"/>
              <w:divBdr>
                <w:top w:val="none" w:sz="0" w:space="0" w:color="auto"/>
                <w:left w:val="none" w:sz="0" w:space="0" w:color="auto"/>
                <w:bottom w:val="none" w:sz="0" w:space="0" w:color="auto"/>
                <w:right w:val="none" w:sz="0" w:space="0" w:color="auto"/>
              </w:divBdr>
            </w:div>
            <w:div w:id="1965304489">
              <w:marLeft w:val="0"/>
              <w:marRight w:val="0"/>
              <w:marTop w:val="0"/>
              <w:marBottom w:val="0"/>
              <w:divBdr>
                <w:top w:val="none" w:sz="0" w:space="0" w:color="auto"/>
                <w:left w:val="none" w:sz="0" w:space="0" w:color="auto"/>
                <w:bottom w:val="none" w:sz="0" w:space="0" w:color="auto"/>
                <w:right w:val="none" w:sz="0" w:space="0" w:color="auto"/>
              </w:divBdr>
            </w:div>
            <w:div w:id="2046901579">
              <w:marLeft w:val="0"/>
              <w:marRight w:val="0"/>
              <w:marTop w:val="0"/>
              <w:marBottom w:val="0"/>
              <w:divBdr>
                <w:top w:val="none" w:sz="0" w:space="0" w:color="auto"/>
                <w:left w:val="none" w:sz="0" w:space="0" w:color="auto"/>
                <w:bottom w:val="none" w:sz="0" w:space="0" w:color="auto"/>
                <w:right w:val="none" w:sz="0" w:space="0" w:color="auto"/>
              </w:divBdr>
            </w:div>
            <w:div w:id="20967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6738">
      <w:bodyDiv w:val="1"/>
      <w:marLeft w:val="0"/>
      <w:marRight w:val="0"/>
      <w:marTop w:val="0"/>
      <w:marBottom w:val="0"/>
      <w:divBdr>
        <w:top w:val="none" w:sz="0" w:space="0" w:color="auto"/>
        <w:left w:val="none" w:sz="0" w:space="0" w:color="auto"/>
        <w:bottom w:val="none" w:sz="0" w:space="0" w:color="auto"/>
        <w:right w:val="none" w:sz="0" w:space="0" w:color="auto"/>
      </w:divBdr>
    </w:div>
    <w:div w:id="2009364961">
      <w:bodyDiv w:val="1"/>
      <w:marLeft w:val="0"/>
      <w:marRight w:val="0"/>
      <w:marTop w:val="0"/>
      <w:marBottom w:val="0"/>
      <w:divBdr>
        <w:top w:val="none" w:sz="0" w:space="0" w:color="auto"/>
        <w:left w:val="none" w:sz="0" w:space="0" w:color="auto"/>
        <w:bottom w:val="none" w:sz="0" w:space="0" w:color="auto"/>
        <w:right w:val="none" w:sz="0" w:space="0" w:color="auto"/>
      </w:divBdr>
    </w:div>
    <w:div w:id="2020233605">
      <w:bodyDiv w:val="1"/>
      <w:marLeft w:val="0"/>
      <w:marRight w:val="0"/>
      <w:marTop w:val="0"/>
      <w:marBottom w:val="0"/>
      <w:divBdr>
        <w:top w:val="none" w:sz="0" w:space="0" w:color="auto"/>
        <w:left w:val="none" w:sz="0" w:space="0" w:color="auto"/>
        <w:bottom w:val="none" w:sz="0" w:space="0" w:color="auto"/>
        <w:right w:val="none" w:sz="0" w:space="0" w:color="auto"/>
      </w:divBdr>
    </w:div>
    <w:div w:id="2053259633">
      <w:bodyDiv w:val="1"/>
      <w:marLeft w:val="0"/>
      <w:marRight w:val="0"/>
      <w:marTop w:val="0"/>
      <w:marBottom w:val="0"/>
      <w:divBdr>
        <w:top w:val="none" w:sz="0" w:space="0" w:color="auto"/>
        <w:left w:val="none" w:sz="0" w:space="0" w:color="auto"/>
        <w:bottom w:val="none" w:sz="0" w:space="0" w:color="auto"/>
        <w:right w:val="none" w:sz="0" w:space="0" w:color="auto"/>
      </w:divBdr>
    </w:div>
    <w:div w:id="2112384902">
      <w:bodyDiv w:val="1"/>
      <w:marLeft w:val="0"/>
      <w:marRight w:val="0"/>
      <w:marTop w:val="0"/>
      <w:marBottom w:val="0"/>
      <w:divBdr>
        <w:top w:val="none" w:sz="0" w:space="0" w:color="auto"/>
        <w:left w:val="none" w:sz="0" w:space="0" w:color="auto"/>
        <w:bottom w:val="none" w:sz="0" w:space="0" w:color="auto"/>
        <w:right w:val="none" w:sz="0" w:space="0" w:color="auto"/>
      </w:divBdr>
      <w:divsChild>
        <w:div w:id="114062964">
          <w:marLeft w:val="0"/>
          <w:marRight w:val="0"/>
          <w:marTop w:val="0"/>
          <w:marBottom w:val="0"/>
          <w:divBdr>
            <w:top w:val="none" w:sz="0" w:space="0" w:color="auto"/>
            <w:left w:val="none" w:sz="0" w:space="0" w:color="auto"/>
            <w:bottom w:val="none" w:sz="0" w:space="0" w:color="auto"/>
            <w:right w:val="none" w:sz="0" w:space="0" w:color="auto"/>
          </w:divBdr>
        </w:div>
        <w:div w:id="7502035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esar.garriga-fuentes@ndorms.ox.ac.uk" TargetMode="External"/><Relationship Id="rId4" Type="http://schemas.openxmlformats.org/officeDocument/2006/relationships/styles" Target="styles.xml"/><Relationship Id="rId9" Type="http://schemas.openxmlformats.org/officeDocument/2006/relationships/hyperlink" Target="mailto:cesar.garriga-fuentes@ndorms.ox.ac.uk"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78BA7-DE61-4643-A7C8-8C2B05A0699F}">
  <ds:schemaRefs>
    <ds:schemaRef ds:uri="http://schemas.openxmlformats.org/officeDocument/2006/bibliography"/>
  </ds:schemaRefs>
</ds:datastoreItem>
</file>

<file path=customXml/itemProps2.xml><?xml version="1.0" encoding="utf-8"?>
<ds:datastoreItem xmlns:ds="http://schemas.openxmlformats.org/officeDocument/2006/customXml" ds:itemID="{132296F8-134E-462C-8FFA-DAF2EC6A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13201</Words>
  <Characters>75250</Characters>
  <Application>Microsoft Office Word</Application>
  <DocSecurity>4</DocSecurity>
  <Lines>627</Lines>
  <Paragraphs>176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Oxford University</Company>
  <LinksUpToDate>false</LinksUpToDate>
  <CharactersWithSpaces>88275</CharactersWithSpaces>
  <SharedDoc>false</SharedDoc>
  <HLinks>
    <vt:vector size="198" baseType="variant">
      <vt:variant>
        <vt:i4>4521995</vt:i4>
      </vt:variant>
      <vt:variant>
        <vt:i4>255</vt:i4>
      </vt:variant>
      <vt:variant>
        <vt:i4>0</vt:i4>
      </vt:variant>
      <vt:variant>
        <vt:i4>5</vt:i4>
      </vt:variant>
      <vt:variant>
        <vt:lpwstr/>
      </vt:variant>
      <vt:variant>
        <vt:lpwstr>_ENREF_41</vt:lpwstr>
      </vt:variant>
      <vt:variant>
        <vt:i4>4521995</vt:i4>
      </vt:variant>
      <vt:variant>
        <vt:i4>249</vt:i4>
      </vt:variant>
      <vt:variant>
        <vt:i4>0</vt:i4>
      </vt:variant>
      <vt:variant>
        <vt:i4>5</vt:i4>
      </vt:variant>
      <vt:variant>
        <vt:lpwstr/>
      </vt:variant>
      <vt:variant>
        <vt:lpwstr>_ENREF_40</vt:lpwstr>
      </vt:variant>
      <vt:variant>
        <vt:i4>4325387</vt:i4>
      </vt:variant>
      <vt:variant>
        <vt:i4>241</vt:i4>
      </vt:variant>
      <vt:variant>
        <vt:i4>0</vt:i4>
      </vt:variant>
      <vt:variant>
        <vt:i4>5</vt:i4>
      </vt:variant>
      <vt:variant>
        <vt:lpwstr/>
      </vt:variant>
      <vt:variant>
        <vt:lpwstr>_ENREF_39</vt:lpwstr>
      </vt:variant>
      <vt:variant>
        <vt:i4>4194315</vt:i4>
      </vt:variant>
      <vt:variant>
        <vt:i4>233</vt:i4>
      </vt:variant>
      <vt:variant>
        <vt:i4>0</vt:i4>
      </vt:variant>
      <vt:variant>
        <vt:i4>5</vt:i4>
      </vt:variant>
      <vt:variant>
        <vt:lpwstr/>
      </vt:variant>
      <vt:variant>
        <vt:lpwstr>_ENREF_16</vt:lpwstr>
      </vt:variant>
      <vt:variant>
        <vt:i4>4194315</vt:i4>
      </vt:variant>
      <vt:variant>
        <vt:i4>227</vt:i4>
      </vt:variant>
      <vt:variant>
        <vt:i4>0</vt:i4>
      </vt:variant>
      <vt:variant>
        <vt:i4>5</vt:i4>
      </vt:variant>
      <vt:variant>
        <vt:lpwstr/>
      </vt:variant>
      <vt:variant>
        <vt:lpwstr>_ENREF_11</vt:lpwstr>
      </vt:variant>
      <vt:variant>
        <vt:i4>4325387</vt:i4>
      </vt:variant>
      <vt:variant>
        <vt:i4>219</vt:i4>
      </vt:variant>
      <vt:variant>
        <vt:i4>0</vt:i4>
      </vt:variant>
      <vt:variant>
        <vt:i4>5</vt:i4>
      </vt:variant>
      <vt:variant>
        <vt:lpwstr/>
      </vt:variant>
      <vt:variant>
        <vt:lpwstr>_ENREF_35</vt:lpwstr>
      </vt:variant>
      <vt:variant>
        <vt:i4>4325387</vt:i4>
      </vt:variant>
      <vt:variant>
        <vt:i4>213</vt:i4>
      </vt:variant>
      <vt:variant>
        <vt:i4>0</vt:i4>
      </vt:variant>
      <vt:variant>
        <vt:i4>5</vt:i4>
      </vt:variant>
      <vt:variant>
        <vt:lpwstr/>
      </vt:variant>
      <vt:variant>
        <vt:lpwstr>_ENREF_38</vt:lpwstr>
      </vt:variant>
      <vt:variant>
        <vt:i4>4194315</vt:i4>
      </vt:variant>
      <vt:variant>
        <vt:i4>210</vt:i4>
      </vt:variant>
      <vt:variant>
        <vt:i4>0</vt:i4>
      </vt:variant>
      <vt:variant>
        <vt:i4>5</vt:i4>
      </vt:variant>
      <vt:variant>
        <vt:lpwstr/>
      </vt:variant>
      <vt:variant>
        <vt:lpwstr>_ENREF_11</vt:lpwstr>
      </vt:variant>
      <vt:variant>
        <vt:i4>4325387</vt:i4>
      </vt:variant>
      <vt:variant>
        <vt:i4>192</vt:i4>
      </vt:variant>
      <vt:variant>
        <vt:i4>0</vt:i4>
      </vt:variant>
      <vt:variant>
        <vt:i4>5</vt:i4>
      </vt:variant>
      <vt:variant>
        <vt:lpwstr/>
      </vt:variant>
      <vt:variant>
        <vt:lpwstr>_ENREF_35</vt:lpwstr>
      </vt:variant>
      <vt:variant>
        <vt:i4>4325387</vt:i4>
      </vt:variant>
      <vt:variant>
        <vt:i4>189</vt:i4>
      </vt:variant>
      <vt:variant>
        <vt:i4>0</vt:i4>
      </vt:variant>
      <vt:variant>
        <vt:i4>5</vt:i4>
      </vt:variant>
      <vt:variant>
        <vt:lpwstr/>
      </vt:variant>
      <vt:variant>
        <vt:lpwstr>_ENREF_33</vt:lpwstr>
      </vt:variant>
      <vt:variant>
        <vt:i4>4194315</vt:i4>
      </vt:variant>
      <vt:variant>
        <vt:i4>186</vt:i4>
      </vt:variant>
      <vt:variant>
        <vt:i4>0</vt:i4>
      </vt:variant>
      <vt:variant>
        <vt:i4>5</vt:i4>
      </vt:variant>
      <vt:variant>
        <vt:lpwstr/>
      </vt:variant>
      <vt:variant>
        <vt:lpwstr>_ENREF_11</vt:lpwstr>
      </vt:variant>
      <vt:variant>
        <vt:i4>4784139</vt:i4>
      </vt:variant>
      <vt:variant>
        <vt:i4>183</vt:i4>
      </vt:variant>
      <vt:variant>
        <vt:i4>0</vt:i4>
      </vt:variant>
      <vt:variant>
        <vt:i4>5</vt:i4>
      </vt:variant>
      <vt:variant>
        <vt:lpwstr/>
      </vt:variant>
      <vt:variant>
        <vt:lpwstr>_ENREF_8</vt:lpwstr>
      </vt:variant>
      <vt:variant>
        <vt:i4>4718603</vt:i4>
      </vt:variant>
      <vt:variant>
        <vt:i4>175</vt:i4>
      </vt:variant>
      <vt:variant>
        <vt:i4>0</vt:i4>
      </vt:variant>
      <vt:variant>
        <vt:i4>5</vt:i4>
      </vt:variant>
      <vt:variant>
        <vt:lpwstr/>
      </vt:variant>
      <vt:variant>
        <vt:lpwstr>_ENREF_9</vt:lpwstr>
      </vt:variant>
      <vt:variant>
        <vt:i4>4390923</vt:i4>
      </vt:variant>
      <vt:variant>
        <vt:i4>169</vt:i4>
      </vt:variant>
      <vt:variant>
        <vt:i4>0</vt:i4>
      </vt:variant>
      <vt:variant>
        <vt:i4>5</vt:i4>
      </vt:variant>
      <vt:variant>
        <vt:lpwstr/>
      </vt:variant>
      <vt:variant>
        <vt:lpwstr>_ENREF_20</vt:lpwstr>
      </vt:variant>
      <vt:variant>
        <vt:i4>4390923</vt:i4>
      </vt:variant>
      <vt:variant>
        <vt:i4>151</vt:i4>
      </vt:variant>
      <vt:variant>
        <vt:i4>0</vt:i4>
      </vt:variant>
      <vt:variant>
        <vt:i4>5</vt:i4>
      </vt:variant>
      <vt:variant>
        <vt:lpwstr/>
      </vt:variant>
      <vt:variant>
        <vt:lpwstr>_ENREF_26</vt:lpwstr>
      </vt:variant>
      <vt:variant>
        <vt:i4>4325387</vt:i4>
      </vt:variant>
      <vt:variant>
        <vt:i4>145</vt:i4>
      </vt:variant>
      <vt:variant>
        <vt:i4>0</vt:i4>
      </vt:variant>
      <vt:variant>
        <vt:i4>5</vt:i4>
      </vt:variant>
      <vt:variant>
        <vt:lpwstr/>
      </vt:variant>
      <vt:variant>
        <vt:lpwstr>_ENREF_31</vt:lpwstr>
      </vt:variant>
      <vt:variant>
        <vt:i4>4325387</vt:i4>
      </vt:variant>
      <vt:variant>
        <vt:i4>139</vt:i4>
      </vt:variant>
      <vt:variant>
        <vt:i4>0</vt:i4>
      </vt:variant>
      <vt:variant>
        <vt:i4>5</vt:i4>
      </vt:variant>
      <vt:variant>
        <vt:lpwstr/>
      </vt:variant>
      <vt:variant>
        <vt:lpwstr>_ENREF_30</vt:lpwstr>
      </vt:variant>
      <vt:variant>
        <vt:i4>4390923</vt:i4>
      </vt:variant>
      <vt:variant>
        <vt:i4>133</vt:i4>
      </vt:variant>
      <vt:variant>
        <vt:i4>0</vt:i4>
      </vt:variant>
      <vt:variant>
        <vt:i4>5</vt:i4>
      </vt:variant>
      <vt:variant>
        <vt:lpwstr/>
      </vt:variant>
      <vt:variant>
        <vt:lpwstr>_ENREF_27</vt:lpwstr>
      </vt:variant>
      <vt:variant>
        <vt:i4>4390923</vt:i4>
      </vt:variant>
      <vt:variant>
        <vt:i4>125</vt:i4>
      </vt:variant>
      <vt:variant>
        <vt:i4>0</vt:i4>
      </vt:variant>
      <vt:variant>
        <vt:i4>5</vt:i4>
      </vt:variant>
      <vt:variant>
        <vt:lpwstr/>
      </vt:variant>
      <vt:variant>
        <vt:lpwstr>_ENREF_26</vt:lpwstr>
      </vt:variant>
      <vt:variant>
        <vt:i4>4390923</vt:i4>
      </vt:variant>
      <vt:variant>
        <vt:i4>119</vt:i4>
      </vt:variant>
      <vt:variant>
        <vt:i4>0</vt:i4>
      </vt:variant>
      <vt:variant>
        <vt:i4>5</vt:i4>
      </vt:variant>
      <vt:variant>
        <vt:lpwstr/>
      </vt:variant>
      <vt:variant>
        <vt:lpwstr>_ENREF_25</vt:lpwstr>
      </vt:variant>
      <vt:variant>
        <vt:i4>4456459</vt:i4>
      </vt:variant>
      <vt:variant>
        <vt:i4>113</vt:i4>
      </vt:variant>
      <vt:variant>
        <vt:i4>0</vt:i4>
      </vt:variant>
      <vt:variant>
        <vt:i4>5</vt:i4>
      </vt:variant>
      <vt:variant>
        <vt:lpwstr/>
      </vt:variant>
      <vt:variant>
        <vt:lpwstr>_ENREF_5</vt:lpwstr>
      </vt:variant>
      <vt:variant>
        <vt:i4>4390923</vt:i4>
      </vt:variant>
      <vt:variant>
        <vt:i4>107</vt:i4>
      </vt:variant>
      <vt:variant>
        <vt:i4>0</vt:i4>
      </vt:variant>
      <vt:variant>
        <vt:i4>5</vt:i4>
      </vt:variant>
      <vt:variant>
        <vt:lpwstr/>
      </vt:variant>
      <vt:variant>
        <vt:lpwstr>_ENREF_25</vt:lpwstr>
      </vt:variant>
      <vt:variant>
        <vt:i4>4390923</vt:i4>
      </vt:variant>
      <vt:variant>
        <vt:i4>101</vt:i4>
      </vt:variant>
      <vt:variant>
        <vt:i4>0</vt:i4>
      </vt:variant>
      <vt:variant>
        <vt:i4>5</vt:i4>
      </vt:variant>
      <vt:variant>
        <vt:lpwstr/>
      </vt:variant>
      <vt:variant>
        <vt:lpwstr>_ENREF_24</vt:lpwstr>
      </vt:variant>
      <vt:variant>
        <vt:i4>4390923</vt:i4>
      </vt:variant>
      <vt:variant>
        <vt:i4>95</vt:i4>
      </vt:variant>
      <vt:variant>
        <vt:i4>0</vt:i4>
      </vt:variant>
      <vt:variant>
        <vt:i4>5</vt:i4>
      </vt:variant>
      <vt:variant>
        <vt:lpwstr/>
      </vt:variant>
      <vt:variant>
        <vt:lpwstr>_ENREF_23</vt:lpwstr>
      </vt:variant>
      <vt:variant>
        <vt:i4>4390923</vt:i4>
      </vt:variant>
      <vt:variant>
        <vt:i4>84</vt:i4>
      </vt:variant>
      <vt:variant>
        <vt:i4>0</vt:i4>
      </vt:variant>
      <vt:variant>
        <vt:i4>5</vt:i4>
      </vt:variant>
      <vt:variant>
        <vt:lpwstr/>
      </vt:variant>
      <vt:variant>
        <vt:lpwstr>_ENREF_20</vt:lpwstr>
      </vt:variant>
      <vt:variant>
        <vt:i4>4194315</vt:i4>
      </vt:variant>
      <vt:variant>
        <vt:i4>71</vt:i4>
      </vt:variant>
      <vt:variant>
        <vt:i4>0</vt:i4>
      </vt:variant>
      <vt:variant>
        <vt:i4>5</vt:i4>
      </vt:variant>
      <vt:variant>
        <vt:lpwstr/>
      </vt:variant>
      <vt:variant>
        <vt:lpwstr>_ENREF_17</vt:lpwstr>
      </vt:variant>
      <vt:variant>
        <vt:i4>4194315</vt:i4>
      </vt:variant>
      <vt:variant>
        <vt:i4>65</vt:i4>
      </vt:variant>
      <vt:variant>
        <vt:i4>0</vt:i4>
      </vt:variant>
      <vt:variant>
        <vt:i4>5</vt:i4>
      </vt:variant>
      <vt:variant>
        <vt:lpwstr/>
      </vt:variant>
      <vt:variant>
        <vt:lpwstr>_ENREF_16</vt:lpwstr>
      </vt:variant>
      <vt:variant>
        <vt:i4>4194315</vt:i4>
      </vt:variant>
      <vt:variant>
        <vt:i4>59</vt:i4>
      </vt:variant>
      <vt:variant>
        <vt:i4>0</vt:i4>
      </vt:variant>
      <vt:variant>
        <vt:i4>5</vt:i4>
      </vt:variant>
      <vt:variant>
        <vt:lpwstr/>
      </vt:variant>
      <vt:variant>
        <vt:lpwstr>_ENREF_15</vt:lpwstr>
      </vt:variant>
      <vt:variant>
        <vt:i4>4194315</vt:i4>
      </vt:variant>
      <vt:variant>
        <vt:i4>53</vt:i4>
      </vt:variant>
      <vt:variant>
        <vt:i4>0</vt:i4>
      </vt:variant>
      <vt:variant>
        <vt:i4>5</vt:i4>
      </vt:variant>
      <vt:variant>
        <vt:lpwstr/>
      </vt:variant>
      <vt:variant>
        <vt:lpwstr>_ENREF_14</vt:lpwstr>
      </vt:variant>
      <vt:variant>
        <vt:i4>4194315</vt:i4>
      </vt:variant>
      <vt:variant>
        <vt:i4>40</vt:i4>
      </vt:variant>
      <vt:variant>
        <vt:i4>0</vt:i4>
      </vt:variant>
      <vt:variant>
        <vt:i4>5</vt:i4>
      </vt:variant>
      <vt:variant>
        <vt:lpwstr/>
      </vt:variant>
      <vt:variant>
        <vt:lpwstr>_ENREF_12</vt:lpwstr>
      </vt:variant>
      <vt:variant>
        <vt:i4>4456459</vt:i4>
      </vt:variant>
      <vt:variant>
        <vt:i4>19</vt:i4>
      </vt:variant>
      <vt:variant>
        <vt:i4>0</vt:i4>
      </vt:variant>
      <vt:variant>
        <vt:i4>5</vt:i4>
      </vt:variant>
      <vt:variant>
        <vt:lpwstr/>
      </vt:variant>
      <vt:variant>
        <vt:lpwstr>_ENREF_5</vt:lpwstr>
      </vt:variant>
      <vt:variant>
        <vt:i4>4390923</vt:i4>
      </vt:variant>
      <vt:variant>
        <vt:i4>8</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Judge</dc:creator>
  <cp:keywords/>
  <dc:description/>
  <cp:lastModifiedBy>Karen Drake</cp:lastModifiedBy>
  <cp:revision>2</cp:revision>
  <cp:lastPrinted>2019-02-20T12:09:00Z</cp:lastPrinted>
  <dcterms:created xsi:type="dcterms:W3CDTF">2019-05-31T10:48:00Z</dcterms:created>
  <dcterms:modified xsi:type="dcterms:W3CDTF">2019-05-31T10:48:00Z</dcterms:modified>
</cp:coreProperties>
</file>