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12560" w14:textId="16BCF92D" w:rsidR="00767C72" w:rsidRPr="00CE7575" w:rsidRDefault="00767C72" w:rsidP="00522537">
      <w:pPr>
        <w:spacing w:line="360" w:lineRule="auto"/>
        <w:jc w:val="both"/>
        <w:rPr>
          <w:rFonts w:ascii="Times New Roman" w:hAnsi="Times New Roman" w:cs="Times New Roman"/>
          <w:sz w:val="36"/>
          <w:szCs w:val="24"/>
        </w:rPr>
      </w:pPr>
      <w:bookmarkStart w:id="0" w:name="_Hlk532464370"/>
      <w:bookmarkStart w:id="1" w:name="_Hlk532462665"/>
      <w:bookmarkStart w:id="2" w:name="_Hlk517784699"/>
      <w:bookmarkEnd w:id="0"/>
      <w:r w:rsidRPr="00CE7575">
        <w:rPr>
          <w:rFonts w:ascii="Times New Roman" w:hAnsi="Times New Roman" w:cs="Times New Roman"/>
          <w:b/>
          <w:sz w:val="36"/>
          <w:szCs w:val="24"/>
        </w:rPr>
        <w:t xml:space="preserve">Impact of </w:t>
      </w:r>
      <w:r w:rsidR="00690CB4" w:rsidRPr="00CE7575">
        <w:rPr>
          <w:rFonts w:ascii="Times New Roman" w:hAnsi="Times New Roman" w:cs="Times New Roman"/>
          <w:b/>
          <w:sz w:val="34"/>
          <w:szCs w:val="34"/>
        </w:rPr>
        <w:t>Nanoparticle-Support Interactions</w:t>
      </w:r>
      <w:r w:rsidR="00690CB4" w:rsidRPr="00CE7575">
        <w:rPr>
          <w:rFonts w:ascii="Times New Roman" w:hAnsi="Times New Roman" w:cs="Times New Roman"/>
          <w:b/>
          <w:sz w:val="36"/>
          <w:szCs w:val="24"/>
        </w:rPr>
        <w:t xml:space="preserve"> </w:t>
      </w:r>
      <w:r w:rsidR="00A94EF9" w:rsidRPr="00CE7575">
        <w:rPr>
          <w:rFonts w:ascii="Times New Roman" w:hAnsi="Times New Roman" w:cs="Times New Roman"/>
          <w:b/>
          <w:sz w:val="36"/>
          <w:szCs w:val="24"/>
        </w:rPr>
        <w:t>in</w:t>
      </w:r>
      <w:r w:rsidRPr="00CE7575">
        <w:rPr>
          <w:rFonts w:ascii="Times New Roman" w:hAnsi="Times New Roman" w:cs="Times New Roman"/>
          <w:b/>
          <w:sz w:val="36"/>
          <w:szCs w:val="24"/>
        </w:rPr>
        <w:t xml:space="preserve"> Co</w:t>
      </w:r>
      <w:r w:rsidRPr="00CE7575">
        <w:rPr>
          <w:rFonts w:ascii="Times New Roman" w:hAnsi="Times New Roman" w:cs="Times New Roman"/>
          <w:b/>
          <w:sz w:val="36"/>
          <w:szCs w:val="24"/>
          <w:vertAlign w:val="subscript"/>
        </w:rPr>
        <w:t>3</w:t>
      </w:r>
      <w:r w:rsidRPr="00CE7575">
        <w:rPr>
          <w:rFonts w:ascii="Times New Roman" w:hAnsi="Times New Roman" w:cs="Times New Roman"/>
          <w:b/>
          <w:sz w:val="36"/>
          <w:szCs w:val="24"/>
        </w:rPr>
        <w:t>O</w:t>
      </w:r>
      <w:r w:rsidRPr="00CE7575">
        <w:rPr>
          <w:rFonts w:ascii="Times New Roman" w:hAnsi="Times New Roman" w:cs="Times New Roman"/>
          <w:b/>
          <w:sz w:val="36"/>
          <w:szCs w:val="24"/>
          <w:vertAlign w:val="subscript"/>
        </w:rPr>
        <w:t>4</w:t>
      </w:r>
      <w:r w:rsidRPr="00CE7575">
        <w:rPr>
          <w:rFonts w:ascii="Times New Roman" w:hAnsi="Times New Roman" w:cs="Times New Roman"/>
          <w:b/>
          <w:sz w:val="36"/>
          <w:szCs w:val="24"/>
        </w:rPr>
        <w:t>/Al</w:t>
      </w:r>
      <w:r w:rsidRPr="00CE7575">
        <w:rPr>
          <w:rFonts w:ascii="Times New Roman" w:hAnsi="Times New Roman" w:cs="Times New Roman"/>
          <w:b/>
          <w:sz w:val="36"/>
          <w:szCs w:val="24"/>
          <w:vertAlign w:val="subscript"/>
        </w:rPr>
        <w:t>2</w:t>
      </w:r>
      <w:r w:rsidRPr="00CE7575">
        <w:rPr>
          <w:rFonts w:ascii="Times New Roman" w:hAnsi="Times New Roman" w:cs="Times New Roman"/>
          <w:b/>
          <w:sz w:val="36"/>
          <w:szCs w:val="24"/>
        </w:rPr>
        <w:t>O</w:t>
      </w:r>
      <w:r w:rsidRPr="00CE7575">
        <w:rPr>
          <w:rFonts w:ascii="Times New Roman" w:hAnsi="Times New Roman" w:cs="Times New Roman"/>
          <w:b/>
          <w:sz w:val="36"/>
          <w:szCs w:val="24"/>
          <w:vertAlign w:val="subscript"/>
        </w:rPr>
        <w:t>3</w:t>
      </w:r>
      <w:r w:rsidRPr="00CE7575">
        <w:rPr>
          <w:rFonts w:ascii="Times New Roman" w:hAnsi="Times New Roman" w:cs="Times New Roman"/>
          <w:b/>
          <w:sz w:val="36"/>
          <w:szCs w:val="24"/>
        </w:rPr>
        <w:t xml:space="preserve"> </w:t>
      </w:r>
      <w:r w:rsidR="00690CB4" w:rsidRPr="00CE7575">
        <w:rPr>
          <w:rFonts w:ascii="Times New Roman" w:hAnsi="Times New Roman" w:cs="Times New Roman"/>
          <w:b/>
          <w:sz w:val="34"/>
          <w:szCs w:val="34"/>
        </w:rPr>
        <w:t>Catalysts</w:t>
      </w:r>
      <w:r w:rsidRPr="00CE7575">
        <w:rPr>
          <w:rFonts w:ascii="Times New Roman" w:hAnsi="Times New Roman" w:cs="Times New Roman"/>
          <w:b/>
          <w:sz w:val="36"/>
          <w:szCs w:val="24"/>
        </w:rPr>
        <w:t xml:space="preserve"> </w:t>
      </w:r>
      <w:r w:rsidR="00A94EF9" w:rsidRPr="00CE7575">
        <w:rPr>
          <w:rFonts w:ascii="Times New Roman" w:hAnsi="Times New Roman" w:cs="Times New Roman"/>
          <w:b/>
          <w:sz w:val="36"/>
          <w:szCs w:val="24"/>
        </w:rPr>
        <w:t xml:space="preserve">for the </w:t>
      </w:r>
      <w:r w:rsidR="00690CB4" w:rsidRPr="00CE7575">
        <w:rPr>
          <w:rFonts w:ascii="Times New Roman" w:hAnsi="Times New Roman" w:cs="Times New Roman"/>
          <w:b/>
          <w:sz w:val="34"/>
          <w:szCs w:val="34"/>
        </w:rPr>
        <w:t>Preferential Oxidation</w:t>
      </w:r>
      <w:r w:rsidR="00690CB4" w:rsidRPr="00CE7575">
        <w:rPr>
          <w:rFonts w:ascii="Times New Roman" w:hAnsi="Times New Roman" w:cs="Times New Roman"/>
          <w:b/>
          <w:sz w:val="36"/>
          <w:szCs w:val="24"/>
        </w:rPr>
        <w:t xml:space="preserve"> </w:t>
      </w:r>
      <w:r w:rsidR="00A94EF9" w:rsidRPr="00CE7575">
        <w:rPr>
          <w:rFonts w:ascii="Times New Roman" w:hAnsi="Times New Roman" w:cs="Times New Roman"/>
          <w:b/>
          <w:sz w:val="36"/>
          <w:szCs w:val="24"/>
        </w:rPr>
        <w:t xml:space="preserve">of </w:t>
      </w:r>
      <w:r w:rsidR="00690CB4" w:rsidRPr="00CE7575">
        <w:rPr>
          <w:rFonts w:ascii="Times New Roman" w:hAnsi="Times New Roman" w:cs="Times New Roman"/>
          <w:b/>
          <w:sz w:val="34"/>
          <w:szCs w:val="34"/>
        </w:rPr>
        <w:t>Carbon Monoxide</w:t>
      </w:r>
    </w:p>
    <w:p w14:paraId="0A73AA59" w14:textId="77777777" w:rsidR="00767C72" w:rsidRPr="00CE7575" w:rsidRDefault="00767C72" w:rsidP="00522537">
      <w:pPr>
        <w:spacing w:line="360" w:lineRule="auto"/>
        <w:jc w:val="both"/>
        <w:rPr>
          <w:rFonts w:ascii="Times New Roman" w:hAnsi="Times New Roman" w:cs="Times New Roman"/>
          <w:sz w:val="24"/>
          <w:szCs w:val="24"/>
        </w:rPr>
      </w:pPr>
    </w:p>
    <w:p w14:paraId="125ABCFA" w14:textId="3B2D7910" w:rsidR="00767C72" w:rsidRPr="00CE7575" w:rsidRDefault="00767C72" w:rsidP="00522537">
      <w:pPr>
        <w:spacing w:line="360" w:lineRule="auto"/>
        <w:jc w:val="both"/>
        <w:rPr>
          <w:rFonts w:ascii="Times New Roman" w:eastAsia="Times New Roman" w:hAnsi="Times New Roman" w:cs="Times New Roman"/>
          <w:sz w:val="24"/>
          <w:szCs w:val="20"/>
          <w:lang w:val="en-US"/>
        </w:rPr>
      </w:pPr>
      <w:r w:rsidRPr="00CE7575">
        <w:rPr>
          <w:rFonts w:ascii="Times New Roman" w:eastAsia="Times New Roman" w:hAnsi="Times New Roman" w:cs="Times New Roman"/>
          <w:sz w:val="24"/>
          <w:szCs w:val="20"/>
          <w:lang w:val="en-US"/>
        </w:rPr>
        <w:t xml:space="preserve">Thulani M. </w:t>
      </w:r>
      <w:proofErr w:type="spellStart"/>
      <w:r w:rsidRPr="00CE7575">
        <w:rPr>
          <w:rFonts w:ascii="Times New Roman" w:eastAsia="Times New Roman" w:hAnsi="Times New Roman" w:cs="Times New Roman"/>
          <w:sz w:val="24"/>
          <w:szCs w:val="20"/>
          <w:lang w:val="en-US"/>
        </w:rPr>
        <w:t>Nyathi</w:t>
      </w:r>
      <w:r w:rsidRPr="00CE7575">
        <w:rPr>
          <w:rFonts w:ascii="Times New Roman" w:eastAsia="Times New Roman" w:hAnsi="Times New Roman" w:cs="Times New Roman"/>
          <w:sz w:val="24"/>
          <w:szCs w:val="20"/>
          <w:vertAlign w:val="superscript"/>
          <w:lang w:val="en-US"/>
        </w:rPr>
        <w:t>a</w:t>
      </w:r>
      <w:proofErr w:type="spellEnd"/>
      <w:r w:rsidRPr="00CE7575">
        <w:rPr>
          <w:rFonts w:ascii="Times New Roman" w:eastAsia="Times New Roman" w:hAnsi="Times New Roman" w:cs="Times New Roman"/>
          <w:sz w:val="24"/>
          <w:szCs w:val="20"/>
          <w:lang w:val="en-US"/>
        </w:rPr>
        <w:t xml:space="preserve">, Nico </w:t>
      </w:r>
      <w:proofErr w:type="spellStart"/>
      <w:r w:rsidRPr="00CE7575">
        <w:rPr>
          <w:rFonts w:ascii="Times New Roman" w:eastAsia="Times New Roman" w:hAnsi="Times New Roman" w:cs="Times New Roman"/>
          <w:sz w:val="24"/>
          <w:szCs w:val="20"/>
          <w:lang w:val="en-US"/>
        </w:rPr>
        <w:t>Fischer</w:t>
      </w:r>
      <w:r w:rsidRPr="00CE7575">
        <w:rPr>
          <w:rFonts w:ascii="Times New Roman" w:eastAsia="Times New Roman" w:hAnsi="Times New Roman" w:cs="Times New Roman"/>
          <w:sz w:val="24"/>
          <w:szCs w:val="20"/>
          <w:vertAlign w:val="superscript"/>
          <w:lang w:val="en-US"/>
        </w:rPr>
        <w:t>a</w:t>
      </w:r>
      <w:proofErr w:type="spellEnd"/>
      <w:r w:rsidRPr="00CE7575">
        <w:rPr>
          <w:rFonts w:ascii="Times New Roman" w:eastAsia="Times New Roman" w:hAnsi="Times New Roman" w:cs="Times New Roman"/>
          <w:sz w:val="24"/>
          <w:szCs w:val="20"/>
          <w:lang w:val="en-US"/>
        </w:rPr>
        <w:t xml:space="preserve">, Andrew P. E. </w:t>
      </w:r>
      <w:proofErr w:type="spellStart"/>
      <w:r w:rsidRPr="00CE7575">
        <w:rPr>
          <w:rFonts w:ascii="Times New Roman" w:eastAsia="Times New Roman" w:hAnsi="Times New Roman" w:cs="Times New Roman"/>
          <w:sz w:val="24"/>
          <w:szCs w:val="20"/>
          <w:lang w:val="en-US"/>
        </w:rPr>
        <w:t>York</w:t>
      </w:r>
      <w:r w:rsidRPr="00CE7575">
        <w:rPr>
          <w:rFonts w:ascii="Times New Roman" w:eastAsia="Times New Roman" w:hAnsi="Times New Roman" w:cs="Times New Roman"/>
          <w:sz w:val="24"/>
          <w:szCs w:val="20"/>
          <w:vertAlign w:val="superscript"/>
          <w:lang w:val="en-US"/>
        </w:rPr>
        <w:t>b</w:t>
      </w:r>
      <w:proofErr w:type="spellEnd"/>
      <w:r w:rsidRPr="00CE7575">
        <w:rPr>
          <w:rFonts w:ascii="Times New Roman" w:eastAsia="Times New Roman" w:hAnsi="Times New Roman" w:cs="Times New Roman"/>
          <w:sz w:val="24"/>
          <w:szCs w:val="20"/>
          <w:lang w:val="en-US"/>
        </w:rPr>
        <w:t xml:space="preserve">, David J. </w:t>
      </w:r>
      <w:proofErr w:type="spellStart"/>
      <w:r w:rsidRPr="00CE7575">
        <w:rPr>
          <w:rFonts w:ascii="Times New Roman" w:eastAsia="Times New Roman" w:hAnsi="Times New Roman" w:cs="Times New Roman"/>
          <w:sz w:val="24"/>
          <w:szCs w:val="20"/>
          <w:lang w:val="en-US"/>
        </w:rPr>
        <w:t>Morgan</w:t>
      </w:r>
      <w:r w:rsidRPr="00CE7575">
        <w:rPr>
          <w:rFonts w:ascii="Times New Roman" w:eastAsia="Times New Roman" w:hAnsi="Times New Roman" w:cs="Times New Roman"/>
          <w:sz w:val="24"/>
          <w:szCs w:val="20"/>
          <w:vertAlign w:val="superscript"/>
          <w:lang w:val="en-US"/>
        </w:rPr>
        <w:t>c</w:t>
      </w:r>
      <w:proofErr w:type="spellEnd"/>
      <w:r w:rsidRPr="00CE7575">
        <w:rPr>
          <w:rFonts w:ascii="Times New Roman" w:eastAsia="Times New Roman" w:hAnsi="Times New Roman" w:cs="Times New Roman"/>
          <w:sz w:val="24"/>
          <w:szCs w:val="20"/>
          <w:lang w:val="en-US"/>
        </w:rPr>
        <w:t xml:space="preserve">, Graham J. </w:t>
      </w:r>
      <w:proofErr w:type="spellStart"/>
      <w:r w:rsidRPr="00CE7575">
        <w:rPr>
          <w:rFonts w:ascii="Times New Roman" w:eastAsia="Times New Roman" w:hAnsi="Times New Roman" w:cs="Times New Roman"/>
          <w:sz w:val="24"/>
          <w:szCs w:val="20"/>
          <w:lang w:val="en-US"/>
        </w:rPr>
        <w:t>Hutchings</w:t>
      </w:r>
      <w:r w:rsidRPr="00CE7575">
        <w:rPr>
          <w:rFonts w:ascii="Times New Roman" w:eastAsia="Times New Roman" w:hAnsi="Times New Roman" w:cs="Times New Roman"/>
          <w:sz w:val="24"/>
          <w:szCs w:val="20"/>
          <w:vertAlign w:val="superscript"/>
          <w:lang w:val="en-US"/>
        </w:rPr>
        <w:t>c</w:t>
      </w:r>
      <w:proofErr w:type="spellEnd"/>
      <w:r w:rsidRPr="00CE7575">
        <w:rPr>
          <w:rFonts w:ascii="Times New Roman" w:eastAsia="Times New Roman" w:hAnsi="Times New Roman" w:cs="Times New Roman"/>
          <w:sz w:val="24"/>
          <w:szCs w:val="20"/>
          <w:lang w:val="en-US"/>
        </w:rPr>
        <w:t>, Emma K. Gibson</w:t>
      </w:r>
      <w:r w:rsidRPr="00CE7575">
        <w:rPr>
          <w:rFonts w:ascii="Times New Roman" w:eastAsia="Times New Roman" w:hAnsi="Times New Roman" w:cs="Times New Roman"/>
          <w:sz w:val="24"/>
          <w:szCs w:val="20"/>
          <w:vertAlign w:val="superscript"/>
          <w:lang w:val="en-US"/>
        </w:rPr>
        <w:t xml:space="preserve"> d, e</w:t>
      </w:r>
      <w:r w:rsidRPr="00CE7575">
        <w:rPr>
          <w:rFonts w:ascii="Times New Roman" w:eastAsia="Times New Roman" w:hAnsi="Times New Roman" w:cs="Times New Roman"/>
          <w:sz w:val="24"/>
          <w:szCs w:val="20"/>
          <w:lang w:val="en-US"/>
        </w:rPr>
        <w:t xml:space="preserve">, Peter </w:t>
      </w:r>
      <w:r w:rsidR="004F0FB9">
        <w:rPr>
          <w:rFonts w:ascii="Times New Roman" w:eastAsia="Times New Roman" w:hAnsi="Times New Roman" w:cs="Times New Roman"/>
          <w:sz w:val="24"/>
          <w:szCs w:val="20"/>
          <w:lang w:val="en-US"/>
        </w:rPr>
        <w:t xml:space="preserve">P. </w:t>
      </w:r>
      <w:r w:rsidRPr="00CE7575">
        <w:rPr>
          <w:rFonts w:ascii="Times New Roman" w:eastAsia="Times New Roman" w:hAnsi="Times New Roman" w:cs="Times New Roman"/>
          <w:sz w:val="24"/>
          <w:szCs w:val="20"/>
          <w:lang w:val="en-US"/>
        </w:rPr>
        <w:t>Wells</w:t>
      </w:r>
      <w:r w:rsidRPr="00CE7575">
        <w:rPr>
          <w:rFonts w:ascii="Times New Roman" w:eastAsia="Times New Roman" w:hAnsi="Times New Roman" w:cs="Times New Roman"/>
          <w:sz w:val="24"/>
          <w:szCs w:val="20"/>
          <w:vertAlign w:val="superscript"/>
          <w:lang w:val="en-US"/>
        </w:rPr>
        <w:t xml:space="preserve"> e, f, g</w:t>
      </w:r>
      <w:r w:rsidRPr="00CE7575">
        <w:rPr>
          <w:rFonts w:ascii="Times New Roman" w:eastAsia="Times New Roman" w:hAnsi="Times New Roman" w:cs="Times New Roman"/>
          <w:sz w:val="24"/>
          <w:szCs w:val="20"/>
          <w:lang w:val="en-US"/>
        </w:rPr>
        <w:t>, C. Richard A. Catlow</w:t>
      </w:r>
      <w:r w:rsidRPr="00CE7575">
        <w:rPr>
          <w:rFonts w:ascii="Times New Roman" w:eastAsia="Times New Roman" w:hAnsi="Times New Roman" w:cs="Times New Roman"/>
          <w:sz w:val="24"/>
          <w:szCs w:val="20"/>
          <w:vertAlign w:val="superscript"/>
          <w:lang w:val="en-US"/>
        </w:rPr>
        <w:t xml:space="preserve"> c, e, h</w:t>
      </w:r>
      <w:r w:rsidRPr="00CE7575">
        <w:rPr>
          <w:rFonts w:ascii="Times New Roman" w:eastAsia="Times New Roman" w:hAnsi="Times New Roman" w:cs="Times New Roman"/>
          <w:sz w:val="24"/>
          <w:szCs w:val="20"/>
          <w:lang w:val="en-US"/>
        </w:rPr>
        <w:t xml:space="preserve">, Michael </w:t>
      </w:r>
      <w:proofErr w:type="spellStart"/>
      <w:proofErr w:type="gramStart"/>
      <w:r w:rsidRPr="00CE7575">
        <w:rPr>
          <w:rFonts w:ascii="Times New Roman" w:eastAsia="Times New Roman" w:hAnsi="Times New Roman" w:cs="Times New Roman"/>
          <w:sz w:val="24"/>
          <w:szCs w:val="20"/>
          <w:lang w:val="en-US"/>
        </w:rPr>
        <w:t>Claeys</w:t>
      </w:r>
      <w:r w:rsidRPr="00CE7575">
        <w:rPr>
          <w:rFonts w:ascii="Times New Roman" w:eastAsia="Times New Roman" w:hAnsi="Times New Roman" w:cs="Times New Roman"/>
          <w:sz w:val="24"/>
          <w:szCs w:val="20"/>
          <w:vertAlign w:val="superscript"/>
          <w:lang w:val="en-US"/>
        </w:rPr>
        <w:t>a</w:t>
      </w:r>
      <w:proofErr w:type="spellEnd"/>
      <w:r w:rsidRPr="00CE7575">
        <w:rPr>
          <w:rFonts w:ascii="Times New Roman" w:eastAsia="Times New Roman" w:hAnsi="Times New Roman" w:cs="Times New Roman"/>
          <w:sz w:val="24"/>
          <w:szCs w:val="20"/>
          <w:vertAlign w:val="superscript"/>
          <w:lang w:val="en-US"/>
        </w:rPr>
        <w:t>,</w:t>
      </w:r>
      <w:r w:rsidRPr="00CE7575">
        <w:rPr>
          <w:rFonts w:ascii="Times New Roman" w:eastAsia="Times New Roman" w:hAnsi="Times New Roman" w:cs="Times New Roman"/>
          <w:sz w:val="24"/>
          <w:szCs w:val="20"/>
          <w:lang w:val="en-US"/>
        </w:rPr>
        <w:t>*</w:t>
      </w:r>
      <w:proofErr w:type="gramEnd"/>
    </w:p>
    <w:p w14:paraId="3E106F7A" w14:textId="77777777" w:rsidR="00767C72" w:rsidRPr="00CE7575" w:rsidRDefault="00767C72" w:rsidP="00522537">
      <w:pPr>
        <w:spacing w:line="360" w:lineRule="auto"/>
        <w:jc w:val="both"/>
        <w:rPr>
          <w:rFonts w:ascii="Times New Roman" w:eastAsia="Times New Roman" w:hAnsi="Times New Roman" w:cs="Times New Roman"/>
          <w:sz w:val="24"/>
          <w:szCs w:val="20"/>
        </w:rPr>
      </w:pPr>
    </w:p>
    <w:p w14:paraId="17917F0D" w14:textId="77777777" w:rsidR="00767C72" w:rsidRPr="00CE7575" w:rsidRDefault="00767C72" w:rsidP="00522537">
      <w:pPr>
        <w:spacing w:line="360" w:lineRule="auto"/>
        <w:jc w:val="both"/>
        <w:rPr>
          <w:rFonts w:ascii="Times New Roman" w:eastAsia="Times New Roman" w:hAnsi="Times New Roman" w:cs="Times New Roman"/>
          <w:i/>
          <w:szCs w:val="20"/>
          <w:lang w:val="en-US"/>
        </w:rPr>
      </w:pPr>
      <w:r w:rsidRPr="00CE7575">
        <w:rPr>
          <w:rFonts w:ascii="Times New Roman" w:eastAsia="Times New Roman" w:hAnsi="Times New Roman" w:cs="Times New Roman"/>
          <w:i/>
          <w:szCs w:val="20"/>
          <w:vertAlign w:val="superscript"/>
          <w:lang w:val="en-US"/>
        </w:rPr>
        <w:t>a</w:t>
      </w:r>
      <w:r w:rsidRPr="00CE7575">
        <w:rPr>
          <w:rFonts w:ascii="Times New Roman" w:eastAsia="Times New Roman" w:hAnsi="Times New Roman" w:cs="Times New Roman"/>
          <w:i/>
          <w:szCs w:val="20"/>
          <w:lang w:val="en-US"/>
        </w:rPr>
        <w:t xml:space="preserve"> </w:t>
      </w:r>
      <w:r w:rsidRPr="00CE7575">
        <w:rPr>
          <w:rFonts w:ascii="Times New Roman" w:eastAsia="Times New Roman" w:hAnsi="Times New Roman" w:cs="Times New Roman"/>
          <w:i/>
          <w:szCs w:val="20"/>
        </w:rPr>
        <w:t>Catalysis Institute and c*change (DST-NRF Centre of Excellence in Catalysis), Department of Chemical Engineering, University of Cape Town, Rondebosch 7701, South Africa</w:t>
      </w:r>
    </w:p>
    <w:p w14:paraId="43C3E67F" w14:textId="77777777" w:rsidR="00767C72" w:rsidRPr="00CE7575" w:rsidRDefault="00767C72" w:rsidP="00522537">
      <w:pPr>
        <w:spacing w:line="360" w:lineRule="auto"/>
        <w:jc w:val="both"/>
        <w:rPr>
          <w:rFonts w:ascii="Times New Roman" w:eastAsia="Times New Roman" w:hAnsi="Times New Roman" w:cs="Times New Roman"/>
          <w:i/>
          <w:szCs w:val="20"/>
        </w:rPr>
      </w:pPr>
      <w:r w:rsidRPr="00CE7575">
        <w:rPr>
          <w:rFonts w:ascii="Times New Roman" w:eastAsia="Times New Roman" w:hAnsi="Times New Roman" w:cs="Times New Roman"/>
          <w:i/>
          <w:szCs w:val="20"/>
          <w:vertAlign w:val="superscript"/>
          <w:lang w:val="en-US"/>
        </w:rPr>
        <w:t>b</w:t>
      </w:r>
      <w:r w:rsidRPr="00CE7575">
        <w:rPr>
          <w:rFonts w:ascii="Times New Roman" w:eastAsia="Times New Roman" w:hAnsi="Times New Roman" w:cs="Times New Roman"/>
          <w:i/>
          <w:szCs w:val="20"/>
          <w:lang w:val="en-US"/>
        </w:rPr>
        <w:t xml:space="preserve"> </w:t>
      </w:r>
      <w:r w:rsidRPr="00CE7575">
        <w:rPr>
          <w:rFonts w:ascii="Times New Roman" w:eastAsia="Times New Roman" w:hAnsi="Times New Roman" w:cs="Times New Roman"/>
          <w:i/>
          <w:szCs w:val="20"/>
        </w:rPr>
        <w:t>Johnson Matthey Technology Centre, Sonning Common, Reading RG4 9NH, United Kingdom</w:t>
      </w:r>
    </w:p>
    <w:p w14:paraId="4D6E68A2" w14:textId="77777777" w:rsidR="00767C72" w:rsidRPr="00CE7575" w:rsidRDefault="00767C72" w:rsidP="00522537">
      <w:pPr>
        <w:spacing w:line="360" w:lineRule="auto"/>
        <w:jc w:val="both"/>
        <w:rPr>
          <w:rFonts w:ascii="Times New Roman" w:eastAsia="Times New Roman" w:hAnsi="Times New Roman" w:cs="Times New Roman"/>
          <w:i/>
          <w:szCs w:val="20"/>
        </w:rPr>
      </w:pPr>
      <w:r w:rsidRPr="00CE7575">
        <w:rPr>
          <w:rFonts w:ascii="Times New Roman" w:eastAsia="Times New Roman" w:hAnsi="Times New Roman" w:cs="Times New Roman"/>
          <w:i/>
          <w:szCs w:val="20"/>
          <w:vertAlign w:val="superscript"/>
        </w:rPr>
        <w:t xml:space="preserve">c </w:t>
      </w:r>
      <w:r w:rsidRPr="00CE7575">
        <w:rPr>
          <w:rFonts w:ascii="Times New Roman" w:eastAsia="Times New Roman" w:hAnsi="Times New Roman" w:cs="Times New Roman"/>
          <w:i/>
          <w:szCs w:val="20"/>
        </w:rPr>
        <w:t>Cardiff Catalysis Institute, Cardiff University, Main Building, Park Place, Cardiff, CF10 3AT, United Kingdom</w:t>
      </w:r>
    </w:p>
    <w:p w14:paraId="1FB0E82B" w14:textId="77777777" w:rsidR="00767C72" w:rsidRPr="00CE7575" w:rsidRDefault="00767C72" w:rsidP="00522537">
      <w:pPr>
        <w:spacing w:line="360" w:lineRule="auto"/>
        <w:jc w:val="both"/>
        <w:rPr>
          <w:rFonts w:ascii="Times New Roman" w:eastAsia="Times New Roman" w:hAnsi="Times New Roman" w:cs="Times New Roman"/>
          <w:i/>
          <w:szCs w:val="20"/>
        </w:rPr>
      </w:pPr>
      <w:r w:rsidRPr="00CE7575">
        <w:rPr>
          <w:rFonts w:ascii="Times New Roman" w:eastAsia="Times New Roman" w:hAnsi="Times New Roman" w:cs="Times New Roman"/>
          <w:i/>
          <w:szCs w:val="20"/>
          <w:vertAlign w:val="superscript"/>
        </w:rPr>
        <w:t>d</w:t>
      </w:r>
      <w:r w:rsidRPr="00CE7575">
        <w:rPr>
          <w:rFonts w:ascii="Times New Roman" w:eastAsia="Times New Roman" w:hAnsi="Times New Roman" w:cs="Times New Roman"/>
          <w:i/>
          <w:szCs w:val="20"/>
        </w:rPr>
        <w:t xml:space="preserve"> School of Chemistry, Joseph Black Building, University of Glasgow, Glasgow G12 8QQ, United Kingdom</w:t>
      </w:r>
    </w:p>
    <w:p w14:paraId="60C780E0" w14:textId="77777777" w:rsidR="00767C72" w:rsidRPr="00CE7575" w:rsidRDefault="00767C72" w:rsidP="00522537">
      <w:pPr>
        <w:spacing w:line="360" w:lineRule="auto"/>
        <w:jc w:val="both"/>
        <w:rPr>
          <w:rFonts w:ascii="Times New Roman" w:eastAsia="Times New Roman" w:hAnsi="Times New Roman" w:cs="Times New Roman"/>
          <w:i/>
          <w:szCs w:val="20"/>
        </w:rPr>
      </w:pPr>
      <w:r w:rsidRPr="00CE7575">
        <w:rPr>
          <w:rFonts w:ascii="Times New Roman" w:eastAsia="Times New Roman" w:hAnsi="Times New Roman" w:cs="Times New Roman"/>
          <w:i/>
          <w:szCs w:val="20"/>
          <w:vertAlign w:val="superscript"/>
        </w:rPr>
        <w:t xml:space="preserve">e </w:t>
      </w:r>
      <w:r w:rsidRPr="00CE7575">
        <w:rPr>
          <w:rFonts w:ascii="Times New Roman" w:eastAsia="Times New Roman" w:hAnsi="Times New Roman" w:cs="Times New Roman"/>
          <w:i/>
          <w:szCs w:val="20"/>
        </w:rPr>
        <w:t>UK Catalysis Hub, Research Complex at Harwell, Rutherford Appleton Laboratory, Harwell, Oxon, OX11 0FA, United Kingdom</w:t>
      </w:r>
    </w:p>
    <w:p w14:paraId="60A8079C" w14:textId="77777777" w:rsidR="00767C72" w:rsidRPr="00CE7575" w:rsidRDefault="00767C72" w:rsidP="00522537">
      <w:pPr>
        <w:spacing w:line="360" w:lineRule="auto"/>
        <w:jc w:val="both"/>
        <w:rPr>
          <w:rFonts w:ascii="Times New Roman" w:eastAsia="Times New Roman" w:hAnsi="Times New Roman" w:cs="Times New Roman"/>
          <w:i/>
          <w:szCs w:val="20"/>
          <w:lang w:val="en-US"/>
        </w:rPr>
      </w:pPr>
      <w:r w:rsidRPr="00CE7575">
        <w:rPr>
          <w:rFonts w:ascii="Times New Roman" w:eastAsia="Times New Roman" w:hAnsi="Times New Roman" w:cs="Times New Roman"/>
          <w:i/>
          <w:szCs w:val="20"/>
          <w:vertAlign w:val="superscript"/>
          <w:lang w:val="en-US"/>
        </w:rPr>
        <w:t>f</w:t>
      </w:r>
      <w:r w:rsidRPr="00CE7575">
        <w:rPr>
          <w:rFonts w:ascii="Times New Roman" w:eastAsia="Times New Roman" w:hAnsi="Times New Roman" w:cs="Times New Roman"/>
          <w:i/>
          <w:szCs w:val="20"/>
          <w:lang w:val="en-US"/>
        </w:rPr>
        <w:t xml:space="preserve"> School of Chemistry, University of Southampton, University Road, Southampton SO17 1BJ, United Kingdom</w:t>
      </w:r>
    </w:p>
    <w:p w14:paraId="2938DDA4" w14:textId="77777777" w:rsidR="00767C72" w:rsidRPr="00CE7575" w:rsidRDefault="00767C72" w:rsidP="00522537">
      <w:pPr>
        <w:spacing w:line="360" w:lineRule="auto"/>
        <w:jc w:val="both"/>
        <w:rPr>
          <w:rFonts w:ascii="Times New Roman" w:eastAsia="Times New Roman" w:hAnsi="Times New Roman" w:cs="Times New Roman"/>
          <w:i/>
          <w:szCs w:val="20"/>
          <w:lang w:val="en-US"/>
        </w:rPr>
      </w:pPr>
      <w:r w:rsidRPr="00CE7575">
        <w:rPr>
          <w:rFonts w:ascii="Times New Roman" w:eastAsia="Times New Roman" w:hAnsi="Times New Roman" w:cs="Times New Roman"/>
          <w:i/>
          <w:szCs w:val="20"/>
          <w:vertAlign w:val="superscript"/>
          <w:lang w:val="en-US"/>
        </w:rPr>
        <w:t>g</w:t>
      </w:r>
      <w:r w:rsidRPr="00CE7575">
        <w:rPr>
          <w:rFonts w:ascii="Times New Roman" w:eastAsia="Times New Roman" w:hAnsi="Times New Roman" w:cs="Times New Roman"/>
          <w:i/>
          <w:szCs w:val="20"/>
          <w:lang w:val="en-US"/>
        </w:rPr>
        <w:t xml:space="preserve"> Diamond Light Source Ltd., Harwell Science and Innovation Campus, Chilton, </w:t>
      </w:r>
      <w:proofErr w:type="spellStart"/>
      <w:r w:rsidRPr="00CE7575">
        <w:rPr>
          <w:rFonts w:ascii="Times New Roman" w:eastAsia="Times New Roman" w:hAnsi="Times New Roman" w:cs="Times New Roman"/>
          <w:i/>
          <w:szCs w:val="20"/>
          <w:lang w:val="en-US"/>
        </w:rPr>
        <w:t>Didcot</w:t>
      </w:r>
      <w:proofErr w:type="spellEnd"/>
      <w:r w:rsidRPr="00CE7575">
        <w:rPr>
          <w:rFonts w:ascii="Times New Roman" w:eastAsia="Times New Roman" w:hAnsi="Times New Roman" w:cs="Times New Roman"/>
          <w:i/>
          <w:szCs w:val="20"/>
          <w:lang w:val="en-US"/>
        </w:rPr>
        <w:t xml:space="preserve"> OX11 0DE, United Kingdom</w:t>
      </w:r>
    </w:p>
    <w:p w14:paraId="059B9A9F" w14:textId="77777777" w:rsidR="00767C72" w:rsidRPr="00CE7575" w:rsidRDefault="00767C72" w:rsidP="00522537">
      <w:pPr>
        <w:spacing w:line="360" w:lineRule="auto"/>
        <w:jc w:val="both"/>
        <w:rPr>
          <w:rFonts w:ascii="Times New Roman" w:eastAsia="Times New Roman" w:hAnsi="Times New Roman" w:cs="Times New Roman"/>
          <w:i/>
          <w:szCs w:val="20"/>
          <w:lang w:val="en-US"/>
        </w:rPr>
      </w:pPr>
      <w:r w:rsidRPr="00CE7575">
        <w:rPr>
          <w:rFonts w:ascii="Times New Roman" w:eastAsia="Times New Roman" w:hAnsi="Times New Roman" w:cs="Times New Roman"/>
          <w:i/>
          <w:szCs w:val="20"/>
          <w:vertAlign w:val="superscript"/>
          <w:lang w:val="en-US"/>
        </w:rPr>
        <w:t>h</w:t>
      </w:r>
      <w:r w:rsidRPr="00CE7575">
        <w:rPr>
          <w:rFonts w:ascii="Times New Roman" w:eastAsia="Times New Roman" w:hAnsi="Times New Roman" w:cs="Times New Roman"/>
          <w:i/>
          <w:szCs w:val="20"/>
          <w:lang w:val="en-US"/>
        </w:rPr>
        <w:t xml:space="preserve"> Department of Chemistry, University College London, 20 Gordon St., London, WC1H 0AJ, United Kingdom</w:t>
      </w:r>
    </w:p>
    <w:p w14:paraId="5DD4551E" w14:textId="524AE1B9" w:rsidR="00767C72" w:rsidRPr="00CE7575" w:rsidRDefault="00767C72" w:rsidP="00522537">
      <w:pPr>
        <w:spacing w:line="360" w:lineRule="auto"/>
        <w:rPr>
          <w:rFonts w:ascii="Times New Roman" w:eastAsiaTheme="majorEastAsia" w:hAnsi="Times New Roman" w:cs="Times New Roman"/>
          <w:b/>
          <w:sz w:val="28"/>
          <w:szCs w:val="32"/>
        </w:rPr>
      </w:pPr>
      <w:bookmarkStart w:id="3" w:name="_Hlk517784838"/>
      <w:bookmarkEnd w:id="1"/>
      <w:bookmarkEnd w:id="2"/>
    </w:p>
    <w:p w14:paraId="1DC2694D" w14:textId="464E6273" w:rsidR="00522537" w:rsidRPr="00CE7575" w:rsidRDefault="00522537" w:rsidP="00522537">
      <w:pPr>
        <w:spacing w:line="360" w:lineRule="auto"/>
      </w:pPr>
    </w:p>
    <w:p w14:paraId="4823A773" w14:textId="5FCEF395" w:rsidR="00522537" w:rsidRPr="00CE7575" w:rsidRDefault="00522537" w:rsidP="00522537">
      <w:pPr>
        <w:spacing w:line="360" w:lineRule="auto"/>
      </w:pPr>
    </w:p>
    <w:p w14:paraId="21638D8C" w14:textId="132B950E" w:rsidR="00522537" w:rsidRPr="00CE7575" w:rsidRDefault="00522537" w:rsidP="00522537">
      <w:pPr>
        <w:spacing w:line="360" w:lineRule="auto"/>
      </w:pPr>
    </w:p>
    <w:p w14:paraId="0A01FC2D" w14:textId="7630001E" w:rsidR="0026562E" w:rsidRPr="00CE7575" w:rsidRDefault="0026562E" w:rsidP="00522537">
      <w:pPr>
        <w:spacing w:line="360" w:lineRule="auto"/>
      </w:pPr>
    </w:p>
    <w:p w14:paraId="6A66A3E5" w14:textId="5662FFA3" w:rsidR="005C5471" w:rsidRPr="00CE7575" w:rsidRDefault="00556440" w:rsidP="00522537">
      <w:pPr>
        <w:pStyle w:val="Heading1"/>
        <w:spacing w:line="360" w:lineRule="auto"/>
        <w:jc w:val="both"/>
        <w:rPr>
          <w:rFonts w:ascii="Times New Roman" w:hAnsi="Times New Roman" w:cs="Times New Roman"/>
          <w:color w:val="auto"/>
          <w:sz w:val="24"/>
        </w:rPr>
      </w:pPr>
      <w:r w:rsidRPr="00CE7575">
        <w:rPr>
          <w:rFonts w:ascii="Times New Roman" w:hAnsi="Times New Roman" w:cs="Times New Roman"/>
          <w:b/>
          <w:color w:val="auto"/>
          <w:sz w:val="28"/>
        </w:rPr>
        <w:lastRenderedPageBreak/>
        <w:t>Abstract</w:t>
      </w:r>
    </w:p>
    <w:p w14:paraId="7EAA86F7" w14:textId="77777777" w:rsidR="00556440" w:rsidRPr="00CE7575" w:rsidRDefault="00556440" w:rsidP="00522537">
      <w:pPr>
        <w:spacing w:line="360" w:lineRule="auto"/>
        <w:jc w:val="both"/>
        <w:rPr>
          <w:rFonts w:ascii="Times New Roman" w:hAnsi="Times New Roman" w:cs="Times New Roman"/>
          <w:sz w:val="24"/>
        </w:rPr>
      </w:pPr>
    </w:p>
    <w:p w14:paraId="1AFA4647" w14:textId="087E7710" w:rsidR="00A5598A" w:rsidRPr="00CE7575" w:rsidRDefault="0026562E" w:rsidP="00522537">
      <w:pPr>
        <w:spacing w:line="360" w:lineRule="auto"/>
        <w:jc w:val="both"/>
        <w:rPr>
          <w:rFonts w:ascii="Times New Roman" w:hAnsi="Times New Roman" w:cs="Times New Roman"/>
          <w:sz w:val="24"/>
        </w:rPr>
      </w:pPr>
      <w:r w:rsidRPr="00CE7575">
        <w:rPr>
          <w:rFonts w:ascii="Times New Roman" w:hAnsi="Times New Roman" w:cs="Times New Roman"/>
          <w:sz w:val="24"/>
          <w:lang w:val="en-ZA"/>
        </w:rPr>
        <w:t xml:space="preserve">Different supporting procedures were </w:t>
      </w:r>
      <w:r w:rsidR="00613107" w:rsidRPr="00CE7575">
        <w:rPr>
          <w:rFonts w:ascii="Times New Roman" w:hAnsi="Times New Roman" w:cs="Times New Roman"/>
          <w:sz w:val="24"/>
          <w:lang w:val="en-ZA"/>
        </w:rPr>
        <w:t xml:space="preserve">followed </w:t>
      </w:r>
      <w:r w:rsidRPr="00CE7575">
        <w:rPr>
          <w:rFonts w:ascii="Times New Roman" w:hAnsi="Times New Roman" w:cs="Times New Roman"/>
          <w:sz w:val="24"/>
          <w:lang w:val="en-ZA"/>
        </w:rPr>
        <w:t>to alter the nanoparticle-support interactions (NPSI) in two Co</w:t>
      </w:r>
      <w:r w:rsidRPr="00CE7575">
        <w:rPr>
          <w:rFonts w:ascii="Times New Roman" w:hAnsi="Times New Roman" w:cs="Times New Roman"/>
          <w:sz w:val="24"/>
          <w:vertAlign w:val="subscript"/>
          <w:lang w:val="en-ZA"/>
        </w:rPr>
        <w:t>3</w:t>
      </w:r>
      <w:r w:rsidRPr="00CE7575">
        <w:rPr>
          <w:rFonts w:ascii="Times New Roman" w:hAnsi="Times New Roman" w:cs="Times New Roman"/>
          <w:sz w:val="24"/>
          <w:lang w:val="en-ZA"/>
        </w:rPr>
        <w:t>O</w:t>
      </w:r>
      <w:r w:rsidRPr="00CE7575">
        <w:rPr>
          <w:rFonts w:ascii="Times New Roman" w:hAnsi="Times New Roman" w:cs="Times New Roman"/>
          <w:sz w:val="24"/>
          <w:vertAlign w:val="subscript"/>
          <w:lang w:val="en-ZA"/>
        </w:rPr>
        <w:t>4</w:t>
      </w:r>
      <w:r w:rsidRPr="00CE7575">
        <w:rPr>
          <w:rFonts w:ascii="Times New Roman" w:hAnsi="Times New Roman" w:cs="Times New Roman"/>
          <w:sz w:val="24"/>
          <w:lang w:val="en-ZA"/>
        </w:rPr>
        <w:t>/Al</w:t>
      </w:r>
      <w:r w:rsidRPr="00CE7575">
        <w:rPr>
          <w:rFonts w:ascii="Times New Roman" w:hAnsi="Times New Roman" w:cs="Times New Roman"/>
          <w:sz w:val="24"/>
          <w:vertAlign w:val="subscript"/>
          <w:lang w:val="en-ZA"/>
        </w:rPr>
        <w:t>2</w:t>
      </w:r>
      <w:r w:rsidRPr="00CE7575">
        <w:rPr>
          <w:rFonts w:ascii="Times New Roman" w:hAnsi="Times New Roman" w:cs="Times New Roman"/>
          <w:sz w:val="24"/>
          <w:lang w:val="en-ZA"/>
        </w:rPr>
        <w:t>O</w:t>
      </w:r>
      <w:r w:rsidRPr="00CE7575">
        <w:rPr>
          <w:rFonts w:ascii="Times New Roman" w:hAnsi="Times New Roman" w:cs="Times New Roman"/>
          <w:sz w:val="24"/>
          <w:vertAlign w:val="subscript"/>
          <w:lang w:val="en-ZA"/>
        </w:rPr>
        <w:t>3</w:t>
      </w:r>
      <w:r w:rsidRPr="00CE7575">
        <w:rPr>
          <w:rFonts w:ascii="Times New Roman" w:hAnsi="Times New Roman" w:cs="Times New Roman"/>
          <w:sz w:val="24"/>
          <w:lang w:val="en-ZA"/>
        </w:rPr>
        <w:t xml:space="preserve"> catalysts, prepared using the reverse micelle technique. </w:t>
      </w:r>
      <w:r w:rsidR="00422F81" w:rsidRPr="00CE7575">
        <w:rPr>
          <w:rFonts w:ascii="Times New Roman" w:hAnsi="Times New Roman" w:cs="Times New Roman"/>
          <w:sz w:val="24"/>
        </w:rPr>
        <w:t>The</w:t>
      </w:r>
      <w:r w:rsidR="00EF2FB3" w:rsidRPr="00CE7575">
        <w:rPr>
          <w:rFonts w:ascii="Times New Roman" w:hAnsi="Times New Roman" w:cs="Times New Roman"/>
          <w:sz w:val="24"/>
        </w:rPr>
        <w:t xml:space="preserve"> catalysts were</w:t>
      </w:r>
      <w:r w:rsidR="001D6BD1" w:rsidRPr="00CE7575">
        <w:rPr>
          <w:rFonts w:ascii="Times New Roman" w:hAnsi="Times New Roman" w:cs="Times New Roman"/>
          <w:sz w:val="24"/>
        </w:rPr>
        <w:t xml:space="preserve"> tested </w:t>
      </w:r>
      <w:r w:rsidR="00613107" w:rsidRPr="00CE7575">
        <w:rPr>
          <w:rFonts w:ascii="Times New Roman" w:hAnsi="Times New Roman" w:cs="Times New Roman"/>
          <w:sz w:val="24"/>
        </w:rPr>
        <w:t xml:space="preserve">in </w:t>
      </w:r>
      <w:r w:rsidR="00A94EF9" w:rsidRPr="00CE7575">
        <w:rPr>
          <w:rFonts w:ascii="Times New Roman" w:hAnsi="Times New Roman" w:cs="Times New Roman"/>
          <w:sz w:val="24"/>
        </w:rPr>
        <w:t>the dry</w:t>
      </w:r>
      <w:r w:rsidR="001D6BD1" w:rsidRPr="00CE7575">
        <w:rPr>
          <w:rFonts w:ascii="Times New Roman" w:hAnsi="Times New Roman" w:cs="Times New Roman"/>
          <w:sz w:val="24"/>
        </w:rPr>
        <w:t xml:space="preserve"> </w:t>
      </w:r>
      <w:r w:rsidR="00A94EF9" w:rsidRPr="00CE7575">
        <w:rPr>
          <w:rFonts w:ascii="Times New Roman" w:hAnsi="Times New Roman" w:cs="Times New Roman"/>
          <w:sz w:val="24"/>
        </w:rPr>
        <w:t xml:space="preserve">preferential oxidation of </w:t>
      </w:r>
      <w:r w:rsidR="00F476E2" w:rsidRPr="00CE7575">
        <w:rPr>
          <w:rFonts w:ascii="Times New Roman" w:hAnsi="Times New Roman" w:cs="Times New Roman"/>
          <w:sz w:val="24"/>
        </w:rPr>
        <w:t>carbon monoxide (CO-</w:t>
      </w:r>
      <w:proofErr w:type="spellStart"/>
      <w:r w:rsidR="00F476E2" w:rsidRPr="00CE7575">
        <w:rPr>
          <w:rFonts w:ascii="Times New Roman" w:hAnsi="Times New Roman" w:cs="Times New Roman"/>
          <w:sz w:val="24"/>
        </w:rPr>
        <w:t>PrOx</w:t>
      </w:r>
      <w:proofErr w:type="spellEnd"/>
      <w:r w:rsidR="00F476E2" w:rsidRPr="00CE7575">
        <w:rPr>
          <w:rFonts w:ascii="Times New Roman" w:hAnsi="Times New Roman" w:cs="Times New Roman"/>
          <w:sz w:val="24"/>
        </w:rPr>
        <w:t xml:space="preserve">) </w:t>
      </w:r>
      <w:r w:rsidR="00422F81" w:rsidRPr="00CE7575">
        <w:rPr>
          <w:rFonts w:ascii="Times New Roman" w:hAnsi="Times New Roman" w:cs="Times New Roman"/>
          <w:sz w:val="24"/>
        </w:rPr>
        <w:t>while monitoring their phase stability</w:t>
      </w:r>
      <w:r w:rsidR="001D6BD1" w:rsidRPr="00CE7575">
        <w:rPr>
          <w:rFonts w:ascii="Times New Roman" w:hAnsi="Times New Roman" w:cs="Times New Roman"/>
          <w:sz w:val="24"/>
        </w:rPr>
        <w:t xml:space="preserve"> using f</w:t>
      </w:r>
      <w:r w:rsidR="00EF2FB3" w:rsidRPr="00CE7575">
        <w:rPr>
          <w:rFonts w:ascii="Times New Roman" w:hAnsi="Times New Roman" w:cs="Times New Roman"/>
          <w:sz w:val="24"/>
        </w:rPr>
        <w:t>our</w:t>
      </w:r>
      <w:r w:rsidR="001D6BD1" w:rsidRPr="00CE7575">
        <w:rPr>
          <w:rFonts w:ascii="Times New Roman" w:hAnsi="Times New Roman" w:cs="Times New Roman"/>
          <w:sz w:val="24"/>
        </w:rPr>
        <w:t xml:space="preserve"> </w:t>
      </w:r>
      <w:r w:rsidR="009632EB" w:rsidRPr="00CE7575">
        <w:rPr>
          <w:rFonts w:ascii="Times New Roman" w:hAnsi="Times New Roman" w:cs="Times New Roman"/>
          <w:sz w:val="24"/>
        </w:rPr>
        <w:t xml:space="preserve">complementary </w:t>
      </w:r>
      <w:r w:rsidR="001D6BD1" w:rsidRPr="00CE7575">
        <w:rPr>
          <w:rFonts w:ascii="Times New Roman" w:hAnsi="Times New Roman" w:cs="Times New Roman"/>
          <w:i/>
          <w:sz w:val="24"/>
        </w:rPr>
        <w:t>in situ</w:t>
      </w:r>
      <w:r w:rsidR="001D6BD1" w:rsidRPr="00CE7575">
        <w:rPr>
          <w:rFonts w:ascii="Times New Roman" w:hAnsi="Times New Roman" w:cs="Times New Roman"/>
          <w:sz w:val="24"/>
        </w:rPr>
        <w:t xml:space="preserve"> techniques</w:t>
      </w:r>
      <w:r w:rsidR="00C22054" w:rsidRPr="00CE7575">
        <w:rPr>
          <w:rFonts w:ascii="Times New Roman" w:hAnsi="Times New Roman" w:cs="Times New Roman"/>
          <w:sz w:val="24"/>
        </w:rPr>
        <w:t xml:space="preserve">, </w:t>
      </w:r>
      <w:r w:rsidR="00C22054" w:rsidRPr="00CE7575">
        <w:rPr>
          <w:rFonts w:ascii="Times New Roman" w:hAnsi="Times New Roman" w:cs="Times New Roman"/>
          <w:i/>
          <w:sz w:val="24"/>
        </w:rPr>
        <w:t>viz.</w:t>
      </w:r>
      <w:r w:rsidR="002F6D05">
        <w:rPr>
          <w:rFonts w:ascii="Times New Roman" w:hAnsi="Times New Roman" w:cs="Times New Roman"/>
          <w:i/>
          <w:sz w:val="24"/>
        </w:rPr>
        <w:t>,</w:t>
      </w:r>
      <w:r w:rsidR="00FF0B7A" w:rsidRPr="00CE7575">
        <w:rPr>
          <w:rFonts w:ascii="Times New Roman" w:hAnsi="Times New Roman" w:cs="Times New Roman"/>
          <w:sz w:val="24"/>
        </w:rPr>
        <w:t xml:space="preserve"> </w:t>
      </w:r>
      <w:r w:rsidR="001D6BD1" w:rsidRPr="00CE7575">
        <w:rPr>
          <w:rFonts w:ascii="Times New Roman" w:hAnsi="Times New Roman" w:cs="Times New Roman"/>
          <w:sz w:val="24"/>
        </w:rPr>
        <w:t>magnet-based characterisation, PXRD</w:t>
      </w:r>
      <w:r w:rsidR="00422F81" w:rsidRPr="00CE7575">
        <w:rPr>
          <w:rFonts w:ascii="Times New Roman" w:hAnsi="Times New Roman" w:cs="Times New Roman"/>
          <w:sz w:val="24"/>
        </w:rPr>
        <w:t>,</w:t>
      </w:r>
      <w:r w:rsidR="006E12D7" w:rsidRPr="00CE7575">
        <w:rPr>
          <w:rFonts w:ascii="Times New Roman" w:hAnsi="Times New Roman" w:cs="Times New Roman"/>
          <w:sz w:val="24"/>
        </w:rPr>
        <w:t xml:space="preserve"> combined </w:t>
      </w:r>
      <w:r w:rsidR="001D6BD1" w:rsidRPr="00CE7575">
        <w:rPr>
          <w:rFonts w:ascii="Times New Roman" w:hAnsi="Times New Roman" w:cs="Times New Roman"/>
          <w:sz w:val="24"/>
        </w:rPr>
        <w:t>XAS</w:t>
      </w:r>
      <w:r w:rsidR="006E12D7" w:rsidRPr="00CE7575">
        <w:rPr>
          <w:rFonts w:ascii="Times New Roman" w:hAnsi="Times New Roman" w:cs="Times New Roman"/>
          <w:sz w:val="24"/>
        </w:rPr>
        <w:t>/</w:t>
      </w:r>
      <w:r w:rsidR="008B5906" w:rsidRPr="00CE7575">
        <w:rPr>
          <w:rFonts w:ascii="Times New Roman" w:hAnsi="Times New Roman" w:cs="Times New Roman"/>
          <w:sz w:val="24"/>
        </w:rPr>
        <w:t>DRIFTS</w:t>
      </w:r>
      <w:r w:rsidR="00B84401" w:rsidRPr="00CE7575">
        <w:rPr>
          <w:rFonts w:ascii="Times New Roman" w:hAnsi="Times New Roman" w:cs="Times New Roman"/>
          <w:sz w:val="24"/>
        </w:rPr>
        <w:t xml:space="preserve"> as well as </w:t>
      </w:r>
      <w:r w:rsidR="00B84401" w:rsidRPr="00CE7575">
        <w:rPr>
          <w:rFonts w:ascii="Times New Roman" w:hAnsi="Times New Roman" w:cs="Times New Roman"/>
          <w:i/>
          <w:sz w:val="24"/>
        </w:rPr>
        <w:t>quasi in situ</w:t>
      </w:r>
      <w:r w:rsidR="00B84401" w:rsidRPr="00CE7575">
        <w:rPr>
          <w:rFonts w:ascii="Times New Roman" w:hAnsi="Times New Roman" w:cs="Times New Roman"/>
          <w:sz w:val="24"/>
        </w:rPr>
        <w:t xml:space="preserve"> XPS</w:t>
      </w:r>
      <w:r w:rsidR="00A17837" w:rsidRPr="00CE7575">
        <w:rPr>
          <w:rFonts w:ascii="Times New Roman" w:hAnsi="Times New Roman" w:cs="Times New Roman"/>
          <w:sz w:val="24"/>
        </w:rPr>
        <w:t>, respectively</w:t>
      </w:r>
      <w:r w:rsidR="00B84401" w:rsidRPr="00CE7575">
        <w:rPr>
          <w:rFonts w:ascii="Times New Roman" w:hAnsi="Times New Roman" w:cs="Times New Roman"/>
          <w:sz w:val="24"/>
        </w:rPr>
        <w:t>.</w:t>
      </w:r>
      <w:r w:rsidR="009632EB" w:rsidRPr="00CE7575">
        <w:rPr>
          <w:rFonts w:ascii="Times New Roman" w:hAnsi="Times New Roman" w:cs="Times New Roman"/>
          <w:sz w:val="24"/>
        </w:rPr>
        <w:t xml:space="preserve"> </w:t>
      </w:r>
      <w:r w:rsidR="00EF2FB3" w:rsidRPr="00CE7575">
        <w:rPr>
          <w:rFonts w:ascii="Times New Roman" w:hAnsi="Times New Roman" w:cs="Times New Roman"/>
          <w:sz w:val="24"/>
        </w:rPr>
        <w:t xml:space="preserve">The catalyst </w:t>
      </w:r>
      <w:r w:rsidR="002B1499" w:rsidRPr="00CE7575">
        <w:rPr>
          <w:rFonts w:ascii="Times New Roman" w:hAnsi="Times New Roman" w:cs="Times New Roman"/>
          <w:sz w:val="24"/>
        </w:rPr>
        <w:t xml:space="preserve">with weak NPSI </w:t>
      </w:r>
      <w:r w:rsidR="003C4875" w:rsidRPr="00CE7575">
        <w:rPr>
          <w:rFonts w:ascii="Times New Roman" w:hAnsi="Times New Roman" w:cs="Times New Roman"/>
          <w:sz w:val="24"/>
        </w:rPr>
        <w:t>achiev</w:t>
      </w:r>
      <w:r w:rsidR="00EF2FB3" w:rsidRPr="00CE7575">
        <w:rPr>
          <w:rFonts w:ascii="Times New Roman" w:hAnsi="Times New Roman" w:cs="Times New Roman"/>
          <w:sz w:val="24"/>
        </w:rPr>
        <w:t>ed</w:t>
      </w:r>
      <w:r w:rsidR="004B1405" w:rsidRPr="00CE7575">
        <w:rPr>
          <w:rFonts w:ascii="Times New Roman" w:hAnsi="Times New Roman" w:cs="Times New Roman"/>
          <w:sz w:val="24"/>
        </w:rPr>
        <w:t xml:space="preserve"> </w:t>
      </w:r>
      <w:r w:rsidR="00EF2FB3" w:rsidRPr="00CE7575">
        <w:rPr>
          <w:rFonts w:ascii="Times New Roman" w:hAnsi="Times New Roman" w:cs="Times New Roman"/>
          <w:sz w:val="24"/>
        </w:rPr>
        <w:t>higher CO</w:t>
      </w:r>
      <w:r w:rsidR="00EF2FB3" w:rsidRPr="00CE7575">
        <w:rPr>
          <w:rFonts w:ascii="Times New Roman" w:hAnsi="Times New Roman" w:cs="Times New Roman"/>
          <w:sz w:val="24"/>
          <w:vertAlign w:val="subscript"/>
        </w:rPr>
        <w:t>2</w:t>
      </w:r>
      <w:r w:rsidR="00EF2FB3" w:rsidRPr="00CE7575">
        <w:rPr>
          <w:rFonts w:ascii="Times New Roman" w:hAnsi="Times New Roman" w:cs="Times New Roman"/>
          <w:sz w:val="24"/>
        </w:rPr>
        <w:t xml:space="preserve"> yield</w:t>
      </w:r>
      <w:r w:rsidR="00613107" w:rsidRPr="00CE7575">
        <w:rPr>
          <w:rFonts w:ascii="Times New Roman" w:hAnsi="Times New Roman" w:cs="Times New Roman"/>
          <w:sz w:val="24"/>
        </w:rPr>
        <w:t>s</w:t>
      </w:r>
      <w:r w:rsidR="00EF2FB3" w:rsidRPr="00CE7575">
        <w:rPr>
          <w:rFonts w:ascii="Times New Roman" w:hAnsi="Times New Roman" w:cs="Times New Roman"/>
          <w:sz w:val="24"/>
        </w:rPr>
        <w:t xml:space="preserve"> and </w:t>
      </w:r>
      <w:proofErr w:type="spellStart"/>
      <w:r w:rsidR="004B1405" w:rsidRPr="00CE7575">
        <w:rPr>
          <w:rFonts w:ascii="Times New Roman" w:hAnsi="Times New Roman" w:cs="Times New Roman"/>
          <w:sz w:val="24"/>
        </w:rPr>
        <w:t>selectivit</w:t>
      </w:r>
      <w:r w:rsidR="00613107" w:rsidRPr="00CE7575">
        <w:rPr>
          <w:rFonts w:ascii="Times New Roman" w:hAnsi="Times New Roman" w:cs="Times New Roman"/>
          <w:sz w:val="24"/>
        </w:rPr>
        <w:t>ies</w:t>
      </w:r>
      <w:proofErr w:type="spellEnd"/>
      <w:r w:rsidR="004B1405" w:rsidRPr="00CE7575">
        <w:rPr>
          <w:rFonts w:ascii="Times New Roman" w:hAnsi="Times New Roman" w:cs="Times New Roman"/>
          <w:sz w:val="24"/>
        </w:rPr>
        <w:t xml:space="preserve"> </w:t>
      </w:r>
      <w:r w:rsidR="00EF2FB3" w:rsidRPr="00CE7575">
        <w:rPr>
          <w:rFonts w:ascii="Times New Roman" w:hAnsi="Times New Roman" w:cs="Times New Roman"/>
          <w:sz w:val="24"/>
        </w:rPr>
        <w:t>at temperatures below 2</w:t>
      </w:r>
      <w:r w:rsidR="000C1AB9" w:rsidRPr="00CE7575">
        <w:rPr>
          <w:rFonts w:ascii="Times New Roman" w:hAnsi="Times New Roman" w:cs="Times New Roman"/>
          <w:sz w:val="24"/>
        </w:rPr>
        <w:t>25</w:t>
      </w:r>
      <w:r w:rsidR="00EF2FB3" w:rsidRPr="00CE7575">
        <w:rPr>
          <w:rFonts w:ascii="Times New Roman" w:hAnsi="Times New Roman" w:cs="Times New Roman"/>
          <w:sz w:val="24"/>
        </w:rPr>
        <w:t xml:space="preserve"> </w:t>
      </w:r>
      <w:r w:rsidR="00EF2FB3" w:rsidRPr="00CE7575">
        <w:rPr>
          <w:rFonts w:ascii="Calibri" w:hAnsi="Calibri" w:cs="Times New Roman"/>
          <w:sz w:val="24"/>
        </w:rPr>
        <w:t>°</w:t>
      </w:r>
      <w:r w:rsidR="00EF2FB3" w:rsidRPr="00CE7575">
        <w:rPr>
          <w:rFonts w:ascii="Times New Roman" w:hAnsi="Times New Roman" w:cs="Times New Roman"/>
          <w:sz w:val="24"/>
        </w:rPr>
        <w:t xml:space="preserve">C compared to </w:t>
      </w:r>
      <w:r w:rsidR="004B1405" w:rsidRPr="00CE7575">
        <w:rPr>
          <w:rFonts w:ascii="Times New Roman" w:hAnsi="Times New Roman" w:cs="Times New Roman"/>
          <w:sz w:val="24"/>
        </w:rPr>
        <w:t xml:space="preserve">the sample </w:t>
      </w:r>
      <w:r w:rsidR="00EF2FB3" w:rsidRPr="00CE7575">
        <w:rPr>
          <w:rFonts w:ascii="Times New Roman" w:hAnsi="Times New Roman" w:cs="Times New Roman"/>
          <w:sz w:val="24"/>
        </w:rPr>
        <w:t xml:space="preserve">with strong </w:t>
      </w:r>
      <w:r w:rsidR="002B1499" w:rsidRPr="00CE7575">
        <w:rPr>
          <w:rFonts w:ascii="Times New Roman" w:hAnsi="Times New Roman" w:cs="Times New Roman"/>
          <w:sz w:val="24"/>
        </w:rPr>
        <w:t>NPSI</w:t>
      </w:r>
      <w:r w:rsidR="00EF2FB3" w:rsidRPr="00CE7575">
        <w:rPr>
          <w:rFonts w:ascii="Times New Roman" w:hAnsi="Times New Roman" w:cs="Times New Roman"/>
          <w:sz w:val="24"/>
        </w:rPr>
        <w:t>.</w:t>
      </w:r>
      <w:r w:rsidR="006E12D7" w:rsidRPr="00CE7575">
        <w:rPr>
          <w:rFonts w:ascii="Times New Roman" w:hAnsi="Times New Roman" w:cs="Times New Roman"/>
          <w:sz w:val="24"/>
        </w:rPr>
        <w:t xml:space="preserve"> However</w:t>
      </w:r>
      <w:r w:rsidR="00C70775" w:rsidRPr="00CE7575">
        <w:rPr>
          <w:rFonts w:ascii="Times New Roman" w:hAnsi="Times New Roman" w:cs="Times New Roman"/>
          <w:sz w:val="24"/>
        </w:rPr>
        <w:t>,</w:t>
      </w:r>
      <w:r w:rsidR="006E12D7" w:rsidRPr="00CE7575">
        <w:rPr>
          <w:rFonts w:ascii="Times New Roman" w:hAnsi="Times New Roman" w:cs="Times New Roman"/>
          <w:sz w:val="24"/>
        </w:rPr>
        <w:t xml:space="preserve"> </w:t>
      </w:r>
      <w:r w:rsidR="00C70775" w:rsidRPr="00CE7575">
        <w:rPr>
          <w:rFonts w:ascii="Times New Roman" w:hAnsi="Times New Roman" w:cs="Times New Roman"/>
          <w:sz w:val="24"/>
        </w:rPr>
        <w:t xml:space="preserve">relatively high </w:t>
      </w:r>
      <w:r w:rsidR="00610BDB" w:rsidRPr="00CE7575">
        <w:rPr>
          <w:rFonts w:ascii="Times New Roman" w:hAnsi="Times New Roman" w:cs="Times New Roman"/>
          <w:sz w:val="24"/>
        </w:rPr>
        <w:t xml:space="preserve">degrees of </w:t>
      </w:r>
      <w:r w:rsidR="00C70775" w:rsidRPr="00CE7575">
        <w:rPr>
          <w:rFonts w:ascii="Times New Roman" w:hAnsi="Times New Roman" w:cs="Times New Roman"/>
          <w:sz w:val="24"/>
        </w:rPr>
        <w:t>reduction of</w:t>
      </w:r>
      <w:r w:rsidR="006E12D7" w:rsidRPr="00CE7575">
        <w:rPr>
          <w:rFonts w:ascii="Times New Roman" w:hAnsi="Times New Roman" w:cs="Times New Roman"/>
          <w:sz w:val="24"/>
        </w:rPr>
        <w:t xml:space="preserve"> Co</w:t>
      </w:r>
      <w:r w:rsidR="006E12D7" w:rsidRPr="00CE7575">
        <w:rPr>
          <w:rFonts w:ascii="Times New Roman" w:hAnsi="Times New Roman" w:cs="Times New Roman"/>
          <w:sz w:val="24"/>
          <w:vertAlign w:val="subscript"/>
        </w:rPr>
        <w:t>3</w:t>
      </w:r>
      <w:r w:rsidR="006E12D7" w:rsidRPr="00CE7575">
        <w:rPr>
          <w:rFonts w:ascii="Times New Roman" w:hAnsi="Times New Roman" w:cs="Times New Roman"/>
          <w:sz w:val="24"/>
        </w:rPr>
        <w:t>O</w:t>
      </w:r>
      <w:r w:rsidR="006E12D7" w:rsidRPr="00CE7575">
        <w:rPr>
          <w:rFonts w:ascii="Times New Roman" w:hAnsi="Times New Roman" w:cs="Times New Roman"/>
          <w:sz w:val="24"/>
          <w:vertAlign w:val="subscript"/>
        </w:rPr>
        <w:t>4</w:t>
      </w:r>
      <w:r w:rsidR="006E12D7" w:rsidRPr="00CE7575">
        <w:rPr>
          <w:rFonts w:ascii="Times New Roman" w:hAnsi="Times New Roman" w:cs="Times New Roman"/>
          <w:sz w:val="24"/>
        </w:rPr>
        <w:t xml:space="preserve"> to metallic Co</w:t>
      </w:r>
      <w:r w:rsidR="00C70775" w:rsidRPr="00CE7575">
        <w:rPr>
          <w:rFonts w:ascii="Times New Roman" w:hAnsi="Times New Roman" w:cs="Times New Roman"/>
          <w:sz w:val="24"/>
        </w:rPr>
        <w:t xml:space="preserve"> were reached</w:t>
      </w:r>
      <w:r w:rsidR="006E12D7" w:rsidRPr="00CE7575">
        <w:rPr>
          <w:rFonts w:ascii="Times New Roman" w:hAnsi="Times New Roman" w:cs="Times New Roman"/>
          <w:sz w:val="24"/>
        </w:rPr>
        <w:t xml:space="preserve"> between </w:t>
      </w:r>
      <w:r w:rsidR="004B4CFD" w:rsidRPr="00CE7575">
        <w:rPr>
          <w:rFonts w:ascii="Times New Roman" w:hAnsi="Times New Roman" w:cs="Times New Roman"/>
          <w:sz w:val="24"/>
        </w:rPr>
        <w:t xml:space="preserve">250 </w:t>
      </w:r>
      <w:r w:rsidR="006E12D7" w:rsidRPr="00CE7575">
        <w:rPr>
          <w:rFonts w:ascii="Times New Roman" w:hAnsi="Times New Roman" w:cs="Times New Roman"/>
          <w:sz w:val="24"/>
        </w:rPr>
        <w:t xml:space="preserve">and </w:t>
      </w:r>
      <w:r w:rsidR="00C70775" w:rsidRPr="00CE7575">
        <w:rPr>
          <w:rFonts w:ascii="Times New Roman" w:hAnsi="Times New Roman" w:cs="Times New Roman"/>
          <w:sz w:val="24"/>
        </w:rPr>
        <w:t>3</w:t>
      </w:r>
      <w:r w:rsidR="006E12D7" w:rsidRPr="00CE7575">
        <w:rPr>
          <w:rFonts w:ascii="Times New Roman" w:hAnsi="Times New Roman" w:cs="Times New Roman"/>
          <w:sz w:val="24"/>
        </w:rPr>
        <w:t xml:space="preserve">50 </w:t>
      </w:r>
      <w:r w:rsidR="006E12D7" w:rsidRPr="00CE7575">
        <w:rPr>
          <w:rFonts w:ascii="Calibri" w:hAnsi="Calibri" w:cs="Times New Roman"/>
          <w:sz w:val="24"/>
        </w:rPr>
        <w:t>°</w:t>
      </w:r>
      <w:r w:rsidR="006E12D7" w:rsidRPr="00CE7575">
        <w:rPr>
          <w:rFonts w:ascii="Times New Roman" w:hAnsi="Times New Roman" w:cs="Times New Roman"/>
          <w:sz w:val="24"/>
        </w:rPr>
        <w:t>C</w:t>
      </w:r>
      <w:r w:rsidR="00613107" w:rsidRPr="00CE7575">
        <w:rPr>
          <w:rFonts w:ascii="Times New Roman" w:hAnsi="Times New Roman" w:cs="Times New Roman"/>
          <w:sz w:val="24"/>
        </w:rPr>
        <w:t xml:space="preserve"> for the same catalyst</w:t>
      </w:r>
      <w:r w:rsidR="006E12D7" w:rsidRPr="00CE7575">
        <w:rPr>
          <w:rFonts w:ascii="Times New Roman" w:hAnsi="Times New Roman" w:cs="Times New Roman"/>
          <w:sz w:val="24"/>
        </w:rPr>
        <w:t xml:space="preserve">. The presence of metallic Co led to the </w:t>
      </w:r>
      <w:r w:rsidR="00D30A7B" w:rsidRPr="00CE7575">
        <w:rPr>
          <w:rFonts w:ascii="Times New Roman" w:hAnsi="Times New Roman" w:cs="Times New Roman"/>
          <w:sz w:val="24"/>
        </w:rPr>
        <w:t xml:space="preserve">undesired </w:t>
      </w:r>
      <w:r w:rsidR="006E12D7" w:rsidRPr="00CE7575">
        <w:rPr>
          <w:rFonts w:ascii="Times New Roman" w:hAnsi="Times New Roman" w:cs="Times New Roman"/>
          <w:sz w:val="24"/>
        </w:rPr>
        <w:t>formation of CH</w:t>
      </w:r>
      <w:r w:rsidR="006E12D7" w:rsidRPr="00CE7575">
        <w:rPr>
          <w:rFonts w:ascii="Times New Roman" w:hAnsi="Times New Roman" w:cs="Times New Roman"/>
          <w:sz w:val="24"/>
          <w:vertAlign w:val="subscript"/>
        </w:rPr>
        <w:t>4</w:t>
      </w:r>
      <w:r w:rsidR="004B4CFD" w:rsidRPr="00CE7575">
        <w:rPr>
          <w:rFonts w:ascii="Times New Roman" w:hAnsi="Times New Roman" w:cs="Times New Roman"/>
          <w:sz w:val="24"/>
        </w:rPr>
        <w:t>,</w:t>
      </w:r>
      <w:r w:rsidR="006E12D7" w:rsidRPr="00CE7575">
        <w:rPr>
          <w:rFonts w:ascii="Times New Roman" w:hAnsi="Times New Roman" w:cs="Times New Roman"/>
          <w:sz w:val="24"/>
        </w:rPr>
        <w:t xml:space="preserve"> </w:t>
      </w:r>
      <w:r w:rsidR="004B1405" w:rsidRPr="00CE7575">
        <w:rPr>
          <w:rFonts w:ascii="Times New Roman" w:hAnsi="Times New Roman" w:cs="Times New Roman"/>
          <w:sz w:val="24"/>
        </w:rPr>
        <w:t xml:space="preserve">reaching a </w:t>
      </w:r>
      <w:r w:rsidR="00C83ED8" w:rsidRPr="00CE7575">
        <w:rPr>
          <w:rFonts w:ascii="Times New Roman" w:hAnsi="Times New Roman" w:cs="Times New Roman"/>
          <w:sz w:val="24"/>
        </w:rPr>
        <w:t>yield</w:t>
      </w:r>
      <w:r w:rsidR="004B1405" w:rsidRPr="00CE7575">
        <w:rPr>
          <w:rFonts w:ascii="Times New Roman" w:hAnsi="Times New Roman" w:cs="Times New Roman"/>
          <w:sz w:val="24"/>
        </w:rPr>
        <w:t xml:space="preserve"> of</w:t>
      </w:r>
      <w:r w:rsidR="00C83ED8" w:rsidRPr="00CE7575">
        <w:rPr>
          <w:rFonts w:ascii="Times New Roman" w:hAnsi="Times New Roman" w:cs="Times New Roman"/>
          <w:sz w:val="24"/>
        </w:rPr>
        <w:t xml:space="preserve"> over </w:t>
      </w:r>
      <w:r w:rsidR="003C4875" w:rsidRPr="00CE7575">
        <w:rPr>
          <w:rFonts w:ascii="Times New Roman" w:hAnsi="Times New Roman" w:cs="Times New Roman"/>
          <w:sz w:val="24"/>
        </w:rPr>
        <w:t>90</w:t>
      </w:r>
      <w:r w:rsidR="00C83ED8" w:rsidRPr="00CE7575">
        <w:rPr>
          <w:rFonts w:ascii="Times New Roman" w:hAnsi="Times New Roman" w:cs="Times New Roman"/>
          <w:sz w:val="24"/>
        </w:rPr>
        <w:t xml:space="preserve">% </w:t>
      </w:r>
      <w:r w:rsidR="00CA4014" w:rsidRPr="00CE7575">
        <w:rPr>
          <w:rFonts w:ascii="Times New Roman" w:hAnsi="Times New Roman" w:cs="Times New Roman"/>
          <w:sz w:val="24"/>
        </w:rPr>
        <w:t>above 30</w:t>
      </w:r>
      <w:r w:rsidR="006E12D7" w:rsidRPr="00CE7575">
        <w:rPr>
          <w:rFonts w:ascii="Times New Roman" w:hAnsi="Times New Roman" w:cs="Times New Roman"/>
          <w:sz w:val="24"/>
        </w:rPr>
        <w:t xml:space="preserve">0 </w:t>
      </w:r>
      <w:r w:rsidR="006E12D7" w:rsidRPr="00CE7575">
        <w:rPr>
          <w:rFonts w:ascii="Calibri" w:hAnsi="Calibri" w:cs="Times New Roman"/>
          <w:sz w:val="24"/>
        </w:rPr>
        <w:t>°</w:t>
      </w:r>
      <w:r w:rsidR="006E12D7" w:rsidRPr="00CE7575">
        <w:rPr>
          <w:rFonts w:ascii="Times New Roman" w:hAnsi="Times New Roman" w:cs="Times New Roman"/>
          <w:sz w:val="24"/>
        </w:rPr>
        <w:t xml:space="preserve">C. </w:t>
      </w:r>
      <w:r w:rsidR="004B4CFD" w:rsidRPr="00CE7575">
        <w:rPr>
          <w:rFonts w:ascii="Times New Roman" w:hAnsi="Times New Roman" w:cs="Times New Roman"/>
          <w:sz w:val="24"/>
        </w:rPr>
        <w:t xml:space="preserve">The catalyst </w:t>
      </w:r>
      <w:r w:rsidR="004B1405" w:rsidRPr="00CE7575">
        <w:rPr>
          <w:rFonts w:ascii="Times New Roman" w:hAnsi="Times New Roman" w:cs="Times New Roman"/>
          <w:sz w:val="24"/>
        </w:rPr>
        <w:t>with strong NPSI</w:t>
      </w:r>
      <w:r w:rsidR="006E12D7" w:rsidRPr="00CE7575">
        <w:rPr>
          <w:rFonts w:ascii="Times New Roman" w:hAnsi="Times New Roman" w:cs="Times New Roman"/>
          <w:sz w:val="24"/>
        </w:rPr>
        <w:t xml:space="preserve"> formed very low amounts of metallic Co </w:t>
      </w:r>
      <w:r w:rsidR="004B4CFD" w:rsidRPr="00CE7575">
        <w:rPr>
          <w:rFonts w:ascii="Times New Roman" w:hAnsi="Times New Roman" w:cs="Times New Roman"/>
          <w:sz w:val="24"/>
        </w:rPr>
        <w:t xml:space="preserve">(less than 1%) </w:t>
      </w:r>
      <w:r w:rsidR="006E12D7" w:rsidRPr="00CE7575">
        <w:rPr>
          <w:rFonts w:ascii="Times New Roman" w:hAnsi="Times New Roman" w:cs="Times New Roman"/>
          <w:sz w:val="24"/>
        </w:rPr>
        <w:t>and CH</w:t>
      </w:r>
      <w:r w:rsidR="006E12D7" w:rsidRPr="00CE7575">
        <w:rPr>
          <w:rFonts w:ascii="Times New Roman" w:hAnsi="Times New Roman" w:cs="Times New Roman"/>
          <w:sz w:val="24"/>
          <w:vertAlign w:val="subscript"/>
        </w:rPr>
        <w:t>4</w:t>
      </w:r>
      <w:r w:rsidR="006E12D7" w:rsidRPr="00CE7575">
        <w:rPr>
          <w:rFonts w:ascii="Times New Roman" w:hAnsi="Times New Roman" w:cs="Times New Roman"/>
          <w:sz w:val="24"/>
        </w:rPr>
        <w:t xml:space="preserve"> </w:t>
      </w:r>
      <w:r w:rsidR="004B4CFD" w:rsidRPr="00CE7575">
        <w:rPr>
          <w:rFonts w:ascii="Times New Roman" w:hAnsi="Times New Roman" w:cs="Times New Roman"/>
          <w:sz w:val="24"/>
        </w:rPr>
        <w:t>(</w:t>
      </w:r>
      <w:r w:rsidR="00566EE7" w:rsidRPr="00CE7575">
        <w:rPr>
          <w:rFonts w:ascii="Times New Roman" w:hAnsi="Times New Roman" w:cs="Times New Roman"/>
          <w:sz w:val="24"/>
        </w:rPr>
        <w:t>yield of</w:t>
      </w:r>
      <w:r w:rsidR="00614060" w:rsidRPr="00CE7575">
        <w:rPr>
          <w:rFonts w:ascii="Times New Roman" w:hAnsi="Times New Roman" w:cs="Times New Roman"/>
          <w:sz w:val="24"/>
        </w:rPr>
        <w:t xml:space="preserve"> up to</w:t>
      </w:r>
      <w:r w:rsidR="00566EE7" w:rsidRPr="00CE7575">
        <w:rPr>
          <w:rFonts w:ascii="Times New Roman" w:hAnsi="Times New Roman" w:cs="Times New Roman"/>
          <w:sz w:val="24"/>
        </w:rPr>
        <w:t xml:space="preserve"> </w:t>
      </w:r>
      <w:r w:rsidR="004B4CFD" w:rsidRPr="00CE7575">
        <w:rPr>
          <w:rFonts w:ascii="Times New Roman" w:hAnsi="Times New Roman" w:cs="Times New Roman"/>
          <w:sz w:val="24"/>
        </w:rPr>
        <w:t xml:space="preserve">20%) </w:t>
      </w:r>
      <w:r w:rsidR="006E12D7" w:rsidRPr="00CE7575">
        <w:rPr>
          <w:rFonts w:ascii="Times New Roman" w:hAnsi="Times New Roman" w:cs="Times New Roman"/>
          <w:sz w:val="24"/>
        </w:rPr>
        <w:t xml:space="preserve">even at 350 </w:t>
      </w:r>
      <w:r w:rsidR="006E12D7" w:rsidRPr="00CE7575">
        <w:rPr>
          <w:rFonts w:ascii="Calibri" w:hAnsi="Calibri" w:cs="Times New Roman"/>
          <w:sz w:val="24"/>
        </w:rPr>
        <w:t>°</w:t>
      </w:r>
      <w:r w:rsidR="006E12D7" w:rsidRPr="00CE7575">
        <w:rPr>
          <w:rFonts w:ascii="Times New Roman" w:hAnsi="Times New Roman" w:cs="Times New Roman"/>
          <w:sz w:val="24"/>
        </w:rPr>
        <w:t>C</w:t>
      </w:r>
      <w:r w:rsidR="00CA4014" w:rsidRPr="00CE7575">
        <w:rPr>
          <w:rFonts w:ascii="Times New Roman" w:hAnsi="Times New Roman" w:cs="Times New Roman"/>
          <w:sz w:val="24"/>
        </w:rPr>
        <w:t xml:space="preserve">. When the temperature </w:t>
      </w:r>
      <w:r w:rsidR="00C83ED8" w:rsidRPr="00CE7575">
        <w:rPr>
          <w:rFonts w:ascii="Times New Roman" w:hAnsi="Times New Roman" w:cs="Times New Roman"/>
          <w:sz w:val="24"/>
        </w:rPr>
        <w:t xml:space="preserve">was decreased </w:t>
      </w:r>
      <w:r w:rsidR="00CD6EEA" w:rsidRPr="00CE7575">
        <w:rPr>
          <w:rFonts w:ascii="Times New Roman" w:hAnsi="Times New Roman" w:cs="Times New Roman"/>
          <w:sz w:val="24"/>
        </w:rPr>
        <w:t xml:space="preserve">from </w:t>
      </w:r>
      <w:r w:rsidR="00CA4014" w:rsidRPr="00CE7575">
        <w:rPr>
          <w:rFonts w:ascii="Times New Roman" w:hAnsi="Times New Roman" w:cs="Times New Roman"/>
          <w:sz w:val="24"/>
        </w:rPr>
        <w:t xml:space="preserve">350 </w:t>
      </w:r>
      <w:r w:rsidR="00CD6EEA" w:rsidRPr="00CE7575">
        <w:rPr>
          <w:rFonts w:ascii="Times New Roman" w:hAnsi="Times New Roman" w:cs="Times New Roman"/>
          <w:sz w:val="24"/>
        </w:rPr>
        <w:t xml:space="preserve">to 50 °C </w:t>
      </w:r>
      <w:r w:rsidR="00CA4014" w:rsidRPr="00CE7575">
        <w:rPr>
          <w:rFonts w:ascii="Times New Roman" w:hAnsi="Times New Roman" w:cs="Times New Roman"/>
          <w:sz w:val="24"/>
        </w:rPr>
        <w:t xml:space="preserve">under </w:t>
      </w:r>
      <w:r w:rsidR="00613107" w:rsidRPr="00CE7575">
        <w:rPr>
          <w:rFonts w:ascii="Times New Roman" w:hAnsi="Times New Roman" w:cs="Times New Roman"/>
          <w:sz w:val="24"/>
        </w:rPr>
        <w:t xml:space="preserve">the </w:t>
      </w:r>
      <w:r w:rsidR="00CA4014" w:rsidRPr="00CE7575">
        <w:rPr>
          <w:rFonts w:ascii="Times New Roman" w:hAnsi="Times New Roman" w:cs="Times New Roman"/>
          <w:sz w:val="24"/>
        </w:rPr>
        <w:t xml:space="preserve">reaction gas, </w:t>
      </w:r>
      <w:r w:rsidR="00B84401" w:rsidRPr="00CE7575">
        <w:rPr>
          <w:rFonts w:ascii="Times New Roman" w:hAnsi="Times New Roman" w:cs="Times New Roman"/>
          <w:sz w:val="24"/>
        </w:rPr>
        <w:t>both</w:t>
      </w:r>
      <w:r w:rsidR="00C70775" w:rsidRPr="00CE7575">
        <w:rPr>
          <w:rFonts w:ascii="Times New Roman" w:hAnsi="Times New Roman" w:cs="Times New Roman"/>
          <w:sz w:val="24"/>
        </w:rPr>
        <w:t xml:space="preserve"> </w:t>
      </w:r>
      <w:r w:rsidR="00CA4014" w:rsidRPr="00CE7575">
        <w:rPr>
          <w:rFonts w:ascii="Times New Roman" w:hAnsi="Times New Roman" w:cs="Times New Roman"/>
          <w:sz w:val="24"/>
        </w:rPr>
        <w:t xml:space="preserve">catalysts </w:t>
      </w:r>
      <w:r w:rsidR="00A94EF9" w:rsidRPr="00CE7575">
        <w:rPr>
          <w:rFonts w:ascii="Times New Roman" w:hAnsi="Times New Roman" w:cs="Times New Roman"/>
          <w:sz w:val="24"/>
        </w:rPr>
        <w:t xml:space="preserve">were slightly re-oxidised and </w:t>
      </w:r>
      <w:r w:rsidR="00FE5896" w:rsidRPr="00CE7575">
        <w:rPr>
          <w:rFonts w:ascii="Times New Roman" w:hAnsi="Times New Roman" w:cs="Times New Roman"/>
          <w:sz w:val="24"/>
        </w:rPr>
        <w:t xml:space="preserve">gradually </w:t>
      </w:r>
      <w:r w:rsidR="00CA4014" w:rsidRPr="00CE7575">
        <w:rPr>
          <w:rFonts w:ascii="Times New Roman" w:hAnsi="Times New Roman" w:cs="Times New Roman"/>
          <w:sz w:val="24"/>
        </w:rPr>
        <w:t>re</w:t>
      </w:r>
      <w:r w:rsidR="000C1AB9" w:rsidRPr="00CE7575">
        <w:rPr>
          <w:rFonts w:ascii="Times New Roman" w:hAnsi="Times New Roman" w:cs="Times New Roman"/>
          <w:sz w:val="24"/>
        </w:rPr>
        <w:t>-</w:t>
      </w:r>
      <w:r w:rsidR="00CA4014" w:rsidRPr="00CE7575">
        <w:rPr>
          <w:rFonts w:ascii="Times New Roman" w:hAnsi="Times New Roman" w:cs="Times New Roman"/>
          <w:sz w:val="24"/>
        </w:rPr>
        <w:t>gained their CO oxidation activity while the formation of CH</w:t>
      </w:r>
      <w:r w:rsidR="00CA4014" w:rsidRPr="00CE7575">
        <w:rPr>
          <w:rFonts w:ascii="Times New Roman" w:hAnsi="Times New Roman" w:cs="Times New Roman"/>
          <w:sz w:val="24"/>
          <w:vertAlign w:val="subscript"/>
        </w:rPr>
        <w:t>4</w:t>
      </w:r>
      <w:r w:rsidR="00CA4014" w:rsidRPr="00CE7575">
        <w:rPr>
          <w:rFonts w:ascii="Times New Roman" w:hAnsi="Times New Roman" w:cs="Times New Roman"/>
          <w:sz w:val="24"/>
        </w:rPr>
        <w:t xml:space="preserve"> d</w:t>
      </w:r>
      <w:r w:rsidR="00C83ED8" w:rsidRPr="00CE7575">
        <w:rPr>
          <w:rFonts w:ascii="Times New Roman" w:hAnsi="Times New Roman" w:cs="Times New Roman"/>
          <w:sz w:val="24"/>
        </w:rPr>
        <w:t>iminished</w:t>
      </w:r>
      <w:r w:rsidR="00CA4014" w:rsidRPr="00CE7575">
        <w:rPr>
          <w:rFonts w:ascii="Times New Roman" w:hAnsi="Times New Roman" w:cs="Times New Roman"/>
          <w:sz w:val="24"/>
        </w:rPr>
        <w:t>.</w:t>
      </w:r>
      <w:r w:rsidR="006E12D7" w:rsidRPr="00CE7575">
        <w:rPr>
          <w:rFonts w:ascii="Times New Roman" w:hAnsi="Times New Roman" w:cs="Times New Roman"/>
          <w:sz w:val="24"/>
        </w:rPr>
        <w:t xml:space="preserve"> </w:t>
      </w:r>
      <w:bookmarkStart w:id="4" w:name="_Hlk7681898"/>
      <w:r w:rsidR="00A33098" w:rsidRPr="00CE7575">
        <w:rPr>
          <w:rFonts w:ascii="Times New Roman" w:hAnsi="Times New Roman" w:cs="Times New Roman"/>
          <w:sz w:val="24"/>
        </w:rPr>
        <w:t>The present study</w:t>
      </w:r>
      <w:r w:rsidR="00EE467E" w:rsidRPr="00CE7575">
        <w:rPr>
          <w:rFonts w:ascii="Times New Roman" w:hAnsi="Times New Roman" w:cs="Times New Roman"/>
          <w:sz w:val="24"/>
        </w:rPr>
        <w:t>, for the first time,</w:t>
      </w:r>
      <w:r w:rsidR="00A33098" w:rsidRPr="00CE7575">
        <w:rPr>
          <w:rFonts w:ascii="Times New Roman" w:hAnsi="Times New Roman" w:cs="Times New Roman"/>
          <w:sz w:val="24"/>
        </w:rPr>
        <w:t xml:space="preserve"> shows a strong relationship between catalyst performance </w:t>
      </w:r>
      <w:r w:rsidR="004B4CFD" w:rsidRPr="00CE7575">
        <w:rPr>
          <w:rFonts w:ascii="Times New Roman" w:hAnsi="Times New Roman" w:cs="Times New Roman"/>
          <w:sz w:val="24"/>
        </w:rPr>
        <w:t>(</w:t>
      </w:r>
      <w:r w:rsidR="004B4CFD" w:rsidRPr="00CE7575">
        <w:rPr>
          <w:rFonts w:ascii="Times New Roman" w:hAnsi="Times New Roman" w:cs="Times New Roman"/>
          <w:i/>
          <w:sz w:val="24"/>
        </w:rPr>
        <w:t>i.e.</w:t>
      </w:r>
      <w:r w:rsidR="004B4CFD" w:rsidRPr="00CE7575">
        <w:rPr>
          <w:rFonts w:ascii="Times New Roman" w:hAnsi="Times New Roman" w:cs="Times New Roman"/>
          <w:sz w:val="24"/>
        </w:rPr>
        <w:t xml:space="preserve">, activity and selectivity) </w:t>
      </w:r>
      <w:r w:rsidR="00A33098" w:rsidRPr="00CE7575">
        <w:rPr>
          <w:rFonts w:ascii="Times New Roman" w:hAnsi="Times New Roman" w:cs="Times New Roman"/>
          <w:sz w:val="24"/>
        </w:rPr>
        <w:t>and phase stability, both of which are affected by the strength of the NPSI.</w:t>
      </w:r>
      <w:bookmarkEnd w:id="4"/>
      <w:r w:rsidR="00A33098" w:rsidRPr="00CE7575">
        <w:rPr>
          <w:rFonts w:ascii="Times New Roman" w:hAnsi="Times New Roman" w:cs="Times New Roman"/>
          <w:sz w:val="24"/>
        </w:rPr>
        <w:t xml:space="preserve"> When using a metal oxide as the active CO-</w:t>
      </w:r>
      <w:proofErr w:type="spellStart"/>
      <w:r w:rsidR="00A33098" w:rsidRPr="00CE7575">
        <w:rPr>
          <w:rFonts w:ascii="Times New Roman" w:hAnsi="Times New Roman" w:cs="Times New Roman"/>
          <w:sz w:val="24"/>
        </w:rPr>
        <w:t>PrOx</w:t>
      </w:r>
      <w:proofErr w:type="spellEnd"/>
      <w:r w:rsidR="00A33098" w:rsidRPr="00CE7575">
        <w:rPr>
          <w:rFonts w:ascii="Times New Roman" w:hAnsi="Times New Roman" w:cs="Times New Roman"/>
          <w:sz w:val="24"/>
        </w:rPr>
        <w:t xml:space="preserve"> catalyst, it is important for it to have significant reduction resistance</w:t>
      </w:r>
      <w:r w:rsidR="00566EE7" w:rsidRPr="00CE7575">
        <w:rPr>
          <w:rFonts w:ascii="Times New Roman" w:hAnsi="Times New Roman" w:cs="Times New Roman"/>
          <w:sz w:val="24"/>
        </w:rPr>
        <w:t xml:space="preserve"> to avoid </w:t>
      </w:r>
      <w:r w:rsidR="00EE467E" w:rsidRPr="00CE7575">
        <w:rPr>
          <w:rFonts w:ascii="Times New Roman" w:hAnsi="Times New Roman" w:cs="Times New Roman"/>
          <w:sz w:val="24"/>
        </w:rPr>
        <w:t xml:space="preserve">the formation of </w:t>
      </w:r>
      <w:r w:rsidR="00566EE7" w:rsidRPr="00CE7575">
        <w:rPr>
          <w:rFonts w:ascii="Times New Roman" w:hAnsi="Times New Roman" w:cs="Times New Roman"/>
          <w:sz w:val="24"/>
        </w:rPr>
        <w:t xml:space="preserve">undesired products, </w:t>
      </w:r>
      <w:r w:rsidR="00566EE7" w:rsidRPr="00CE7575">
        <w:rPr>
          <w:rFonts w:ascii="Times New Roman" w:hAnsi="Times New Roman" w:cs="Times New Roman"/>
          <w:i/>
          <w:sz w:val="24"/>
        </w:rPr>
        <w:t>e.g.</w:t>
      </w:r>
      <w:r w:rsidR="00566EE7" w:rsidRPr="00CE7575">
        <w:rPr>
          <w:rFonts w:ascii="Times New Roman" w:hAnsi="Times New Roman" w:cs="Times New Roman"/>
          <w:sz w:val="24"/>
        </w:rPr>
        <w:t>, CH</w:t>
      </w:r>
      <w:r w:rsidR="00566EE7" w:rsidRPr="00CE7575">
        <w:rPr>
          <w:rFonts w:ascii="Times New Roman" w:hAnsi="Times New Roman" w:cs="Times New Roman"/>
          <w:sz w:val="24"/>
          <w:vertAlign w:val="subscript"/>
        </w:rPr>
        <w:t>4</w:t>
      </w:r>
      <w:r w:rsidR="00566EE7" w:rsidRPr="00CE7575">
        <w:rPr>
          <w:rFonts w:ascii="Times New Roman" w:hAnsi="Times New Roman" w:cs="Times New Roman"/>
          <w:sz w:val="24"/>
        </w:rPr>
        <w:t>.</w:t>
      </w:r>
      <w:r w:rsidR="00A33098" w:rsidRPr="00CE7575">
        <w:rPr>
          <w:rFonts w:ascii="Times New Roman" w:hAnsi="Times New Roman" w:cs="Times New Roman"/>
          <w:sz w:val="24"/>
        </w:rPr>
        <w:t xml:space="preserve"> However, the metal oxide should </w:t>
      </w:r>
      <w:r w:rsidR="00CD6EEA" w:rsidRPr="00CE7575">
        <w:rPr>
          <w:rFonts w:ascii="Times New Roman" w:hAnsi="Times New Roman" w:cs="Times New Roman"/>
          <w:sz w:val="24"/>
        </w:rPr>
        <w:t xml:space="preserve">also </w:t>
      </w:r>
      <w:r w:rsidR="00A33098" w:rsidRPr="00CE7575">
        <w:rPr>
          <w:rFonts w:ascii="Times New Roman" w:hAnsi="Times New Roman" w:cs="Times New Roman"/>
          <w:sz w:val="24"/>
        </w:rPr>
        <w:t xml:space="preserve">be reducible </w:t>
      </w:r>
      <w:r w:rsidR="00161294" w:rsidRPr="00CE7575">
        <w:rPr>
          <w:rFonts w:ascii="Times New Roman" w:hAnsi="Times New Roman" w:cs="Times New Roman"/>
          <w:sz w:val="24"/>
        </w:rPr>
        <w:t xml:space="preserve">(especially </w:t>
      </w:r>
      <w:r w:rsidR="00614060" w:rsidRPr="00CE7575">
        <w:rPr>
          <w:rFonts w:ascii="Times New Roman" w:hAnsi="Times New Roman" w:cs="Times New Roman"/>
          <w:sz w:val="24"/>
        </w:rPr>
        <w:t>on the surface</w:t>
      </w:r>
      <w:r w:rsidR="00613107" w:rsidRPr="00CE7575">
        <w:rPr>
          <w:rFonts w:ascii="Times New Roman" w:hAnsi="Times New Roman" w:cs="Times New Roman"/>
          <w:sz w:val="24"/>
        </w:rPr>
        <w:t>)</w:t>
      </w:r>
      <w:r w:rsidR="00614060" w:rsidRPr="00CE7575">
        <w:rPr>
          <w:rFonts w:ascii="Times New Roman" w:hAnsi="Times New Roman" w:cs="Times New Roman"/>
          <w:sz w:val="24"/>
        </w:rPr>
        <w:t xml:space="preserve"> </w:t>
      </w:r>
      <w:r w:rsidR="00A33098" w:rsidRPr="00CE7575">
        <w:rPr>
          <w:rFonts w:ascii="Times New Roman" w:hAnsi="Times New Roman" w:cs="Times New Roman"/>
          <w:sz w:val="24"/>
        </w:rPr>
        <w:t xml:space="preserve">to </w:t>
      </w:r>
      <w:r w:rsidR="00614060" w:rsidRPr="00CE7575">
        <w:rPr>
          <w:rFonts w:ascii="Times New Roman" w:hAnsi="Times New Roman" w:cs="Times New Roman"/>
          <w:sz w:val="24"/>
        </w:rPr>
        <w:t xml:space="preserve">allow for a </w:t>
      </w:r>
      <w:r w:rsidR="009632EB" w:rsidRPr="00CE7575">
        <w:rPr>
          <w:rFonts w:ascii="Times New Roman" w:hAnsi="Times New Roman" w:cs="Times New Roman"/>
          <w:sz w:val="24"/>
        </w:rPr>
        <w:t>complete conversion of CO to CO</w:t>
      </w:r>
      <w:r w:rsidR="009632EB" w:rsidRPr="00CE7575">
        <w:rPr>
          <w:rFonts w:ascii="Times New Roman" w:hAnsi="Times New Roman" w:cs="Times New Roman"/>
          <w:sz w:val="24"/>
          <w:vertAlign w:val="subscript"/>
        </w:rPr>
        <w:t>2</w:t>
      </w:r>
      <w:r w:rsidR="00614060" w:rsidRPr="00CE7575">
        <w:rPr>
          <w:rFonts w:ascii="Times New Roman" w:hAnsi="Times New Roman" w:cs="Times New Roman"/>
          <w:sz w:val="24"/>
        </w:rPr>
        <w:t xml:space="preserve"> </w:t>
      </w:r>
      <w:r w:rsidR="00614060" w:rsidRPr="00057E17">
        <w:rPr>
          <w:rFonts w:ascii="Times New Roman" w:hAnsi="Times New Roman" w:cs="Times New Roman"/>
          <w:i/>
          <w:iCs/>
          <w:sz w:val="24"/>
        </w:rPr>
        <w:t>via</w:t>
      </w:r>
      <w:r w:rsidR="00614060" w:rsidRPr="00CE7575">
        <w:rPr>
          <w:rFonts w:ascii="Times New Roman" w:hAnsi="Times New Roman" w:cs="Times New Roman"/>
          <w:sz w:val="24"/>
        </w:rPr>
        <w:t xml:space="preserve"> the Mars</w:t>
      </w:r>
      <w:r w:rsidR="00161294" w:rsidRPr="00CE7575">
        <w:rPr>
          <w:rFonts w:ascii="Times New Roman" w:hAnsi="Times New Roman" w:cs="Times New Roman"/>
          <w:sz w:val="24"/>
        </w:rPr>
        <w:t>-</w:t>
      </w:r>
      <w:r w:rsidR="00614060" w:rsidRPr="00CE7575">
        <w:rPr>
          <w:rFonts w:ascii="Times New Roman" w:hAnsi="Times New Roman" w:cs="Times New Roman"/>
          <w:sz w:val="24"/>
        </w:rPr>
        <w:t xml:space="preserve">van </w:t>
      </w:r>
      <w:proofErr w:type="spellStart"/>
      <w:r w:rsidR="00614060" w:rsidRPr="00CE7575">
        <w:rPr>
          <w:rFonts w:ascii="Times New Roman" w:hAnsi="Times New Roman" w:cs="Times New Roman"/>
          <w:sz w:val="24"/>
        </w:rPr>
        <w:t>Krevelen</w:t>
      </w:r>
      <w:proofErr w:type="spellEnd"/>
      <w:r w:rsidR="00614060" w:rsidRPr="00CE7575">
        <w:rPr>
          <w:rFonts w:ascii="Times New Roman" w:hAnsi="Times New Roman" w:cs="Times New Roman"/>
          <w:sz w:val="24"/>
        </w:rPr>
        <w:t xml:space="preserve"> mechanism</w:t>
      </w:r>
      <w:r w:rsidR="009632EB" w:rsidRPr="00CE7575">
        <w:rPr>
          <w:rFonts w:ascii="Times New Roman" w:hAnsi="Times New Roman" w:cs="Times New Roman"/>
          <w:sz w:val="24"/>
        </w:rPr>
        <w:t>.</w:t>
      </w:r>
      <w:r w:rsidR="00A33098" w:rsidRPr="00CE7575">
        <w:rPr>
          <w:rFonts w:ascii="Times New Roman" w:hAnsi="Times New Roman" w:cs="Times New Roman"/>
          <w:sz w:val="24"/>
        </w:rPr>
        <w:t xml:space="preserve">  </w:t>
      </w:r>
    </w:p>
    <w:p w14:paraId="2F8CDF90" w14:textId="3D182ABF" w:rsidR="004516BB" w:rsidRPr="00CE7575" w:rsidRDefault="004516BB" w:rsidP="00522537">
      <w:pPr>
        <w:spacing w:line="360" w:lineRule="auto"/>
        <w:jc w:val="both"/>
        <w:rPr>
          <w:rFonts w:ascii="Times New Roman" w:hAnsi="Times New Roman" w:cs="Times New Roman"/>
          <w:sz w:val="24"/>
        </w:rPr>
      </w:pPr>
    </w:p>
    <w:p w14:paraId="47F6300F" w14:textId="190D8184" w:rsidR="004516BB" w:rsidRPr="00CE7575" w:rsidRDefault="00BA55B2" w:rsidP="00522537">
      <w:pPr>
        <w:spacing w:line="360" w:lineRule="auto"/>
        <w:rPr>
          <w:rFonts w:ascii="Times New Roman" w:hAnsi="Times New Roman" w:cs="Times New Roman"/>
          <w:sz w:val="24"/>
        </w:rPr>
      </w:pPr>
      <w:r w:rsidRPr="00CE7575">
        <w:rPr>
          <w:rFonts w:ascii="Times New Roman" w:hAnsi="Times New Roman" w:cs="Times New Roman"/>
          <w:b/>
          <w:sz w:val="24"/>
        </w:rPr>
        <w:t>KEY WORDS:</w:t>
      </w:r>
      <w:r w:rsidRPr="00CE7575">
        <w:rPr>
          <w:rFonts w:ascii="Times New Roman" w:hAnsi="Times New Roman" w:cs="Times New Roman"/>
          <w:i/>
          <w:sz w:val="24"/>
        </w:rPr>
        <w:t xml:space="preserve"> </w:t>
      </w:r>
      <w:r w:rsidR="00F476E2" w:rsidRPr="00CE7575">
        <w:rPr>
          <w:rFonts w:ascii="Times New Roman" w:hAnsi="Times New Roman" w:cs="Times New Roman"/>
          <w:i/>
          <w:sz w:val="24"/>
        </w:rPr>
        <w:t>CO-</w:t>
      </w:r>
      <w:proofErr w:type="spellStart"/>
      <w:r w:rsidR="00F476E2" w:rsidRPr="00CE7575">
        <w:rPr>
          <w:rFonts w:ascii="Times New Roman" w:hAnsi="Times New Roman" w:cs="Times New Roman"/>
          <w:i/>
          <w:sz w:val="24"/>
        </w:rPr>
        <w:t>PrOx</w:t>
      </w:r>
      <w:proofErr w:type="spellEnd"/>
      <w:r w:rsidR="00F476E2" w:rsidRPr="00CE7575">
        <w:rPr>
          <w:rFonts w:ascii="Times New Roman" w:hAnsi="Times New Roman" w:cs="Times New Roman"/>
          <w:i/>
          <w:sz w:val="24"/>
        </w:rPr>
        <w:t xml:space="preserve">, </w:t>
      </w:r>
      <w:r w:rsidRPr="00CE7575">
        <w:rPr>
          <w:rFonts w:ascii="Times New Roman" w:hAnsi="Times New Roman" w:cs="Times New Roman"/>
          <w:i/>
          <w:sz w:val="24"/>
        </w:rPr>
        <w:t>Co</w:t>
      </w:r>
      <w:r w:rsidRPr="00CE7575">
        <w:rPr>
          <w:rFonts w:ascii="Times New Roman" w:hAnsi="Times New Roman" w:cs="Times New Roman"/>
          <w:i/>
          <w:sz w:val="24"/>
          <w:vertAlign w:val="subscript"/>
        </w:rPr>
        <w:t>3</w:t>
      </w:r>
      <w:r w:rsidRPr="00CE7575">
        <w:rPr>
          <w:rFonts w:ascii="Times New Roman" w:hAnsi="Times New Roman" w:cs="Times New Roman"/>
          <w:i/>
          <w:sz w:val="24"/>
        </w:rPr>
        <w:t>O</w:t>
      </w:r>
      <w:r w:rsidRPr="00CE7575">
        <w:rPr>
          <w:rFonts w:ascii="Times New Roman" w:hAnsi="Times New Roman" w:cs="Times New Roman"/>
          <w:i/>
          <w:sz w:val="24"/>
          <w:vertAlign w:val="subscript"/>
        </w:rPr>
        <w:t>4</w:t>
      </w:r>
      <w:r w:rsidR="00F476E2" w:rsidRPr="00CE7575">
        <w:rPr>
          <w:rFonts w:ascii="Times New Roman" w:hAnsi="Times New Roman" w:cs="Times New Roman"/>
          <w:i/>
          <w:sz w:val="24"/>
        </w:rPr>
        <w:t>/Al</w:t>
      </w:r>
      <w:r w:rsidR="00F476E2" w:rsidRPr="00CE7575">
        <w:rPr>
          <w:rFonts w:ascii="Times New Roman" w:hAnsi="Times New Roman" w:cs="Times New Roman"/>
          <w:i/>
          <w:sz w:val="24"/>
          <w:vertAlign w:val="subscript"/>
        </w:rPr>
        <w:t>2</w:t>
      </w:r>
      <w:r w:rsidR="00F476E2" w:rsidRPr="00CE7575">
        <w:rPr>
          <w:rFonts w:ascii="Times New Roman" w:hAnsi="Times New Roman" w:cs="Times New Roman"/>
          <w:i/>
          <w:sz w:val="24"/>
        </w:rPr>
        <w:t>O</w:t>
      </w:r>
      <w:r w:rsidR="00F476E2" w:rsidRPr="00CE7575">
        <w:rPr>
          <w:rFonts w:ascii="Times New Roman" w:hAnsi="Times New Roman" w:cs="Times New Roman"/>
          <w:i/>
          <w:sz w:val="24"/>
          <w:vertAlign w:val="subscript"/>
        </w:rPr>
        <w:t>3</w:t>
      </w:r>
      <w:r w:rsidRPr="00CE7575">
        <w:rPr>
          <w:rFonts w:ascii="Times New Roman" w:hAnsi="Times New Roman" w:cs="Times New Roman"/>
          <w:i/>
          <w:sz w:val="24"/>
        </w:rPr>
        <w:t>, nanoparticle-support interactions, catalyst performance, phase stability, in situ characterisation</w:t>
      </w:r>
    </w:p>
    <w:p w14:paraId="0FA92EFE" w14:textId="687C8DC1" w:rsidR="00607038" w:rsidRPr="00CE7575" w:rsidRDefault="00607038" w:rsidP="00522537">
      <w:pPr>
        <w:spacing w:line="360" w:lineRule="auto"/>
        <w:jc w:val="center"/>
        <w:rPr>
          <w:rFonts w:ascii="Times New Roman" w:hAnsi="Times New Roman" w:cs="Times New Roman"/>
          <w:sz w:val="24"/>
        </w:rPr>
      </w:pPr>
    </w:p>
    <w:p w14:paraId="0D5709E5" w14:textId="5F23556E" w:rsidR="00607038" w:rsidRPr="00CE7575" w:rsidRDefault="00607038" w:rsidP="00522537">
      <w:pPr>
        <w:spacing w:line="360" w:lineRule="auto"/>
        <w:jc w:val="center"/>
        <w:rPr>
          <w:rFonts w:ascii="Times New Roman" w:hAnsi="Times New Roman" w:cs="Times New Roman"/>
          <w:sz w:val="24"/>
        </w:rPr>
      </w:pPr>
    </w:p>
    <w:p w14:paraId="6991427D" w14:textId="04B093F9" w:rsidR="00607038" w:rsidRPr="00CE7575" w:rsidRDefault="00607038" w:rsidP="00522537">
      <w:pPr>
        <w:spacing w:line="360" w:lineRule="auto"/>
        <w:jc w:val="center"/>
        <w:rPr>
          <w:rFonts w:ascii="Times New Roman" w:hAnsi="Times New Roman" w:cs="Times New Roman"/>
          <w:sz w:val="24"/>
        </w:rPr>
      </w:pPr>
    </w:p>
    <w:p w14:paraId="052973C7" w14:textId="224B553D" w:rsidR="00607038" w:rsidRPr="00CE7575" w:rsidRDefault="00607038" w:rsidP="00522537">
      <w:pPr>
        <w:spacing w:line="360" w:lineRule="auto"/>
        <w:jc w:val="center"/>
        <w:rPr>
          <w:rFonts w:ascii="Times New Roman" w:hAnsi="Times New Roman" w:cs="Times New Roman"/>
          <w:sz w:val="24"/>
        </w:rPr>
      </w:pPr>
    </w:p>
    <w:p w14:paraId="6FF7BB53" w14:textId="77777777" w:rsidR="00BA55B2" w:rsidRPr="00CE7575" w:rsidRDefault="00BA55B2" w:rsidP="00522537">
      <w:pPr>
        <w:spacing w:line="360" w:lineRule="auto"/>
        <w:rPr>
          <w:rFonts w:ascii="Times New Roman" w:hAnsi="Times New Roman" w:cs="Times New Roman"/>
          <w:sz w:val="24"/>
        </w:rPr>
      </w:pPr>
    </w:p>
    <w:p w14:paraId="72A8B9AA" w14:textId="77777777" w:rsidR="005C5471" w:rsidRPr="00CE7575" w:rsidRDefault="005C5471" w:rsidP="00522537">
      <w:pPr>
        <w:pStyle w:val="Heading1"/>
        <w:numPr>
          <w:ilvl w:val="0"/>
          <w:numId w:val="2"/>
        </w:numPr>
        <w:spacing w:line="360" w:lineRule="auto"/>
        <w:ind w:left="426" w:hanging="426"/>
        <w:jc w:val="both"/>
        <w:rPr>
          <w:rFonts w:ascii="Times New Roman" w:hAnsi="Times New Roman" w:cs="Times New Roman"/>
          <w:b/>
          <w:color w:val="auto"/>
          <w:sz w:val="28"/>
        </w:rPr>
      </w:pPr>
      <w:r w:rsidRPr="00CE7575">
        <w:rPr>
          <w:rFonts w:ascii="Times New Roman" w:hAnsi="Times New Roman" w:cs="Times New Roman"/>
          <w:b/>
          <w:color w:val="auto"/>
          <w:sz w:val="28"/>
        </w:rPr>
        <w:lastRenderedPageBreak/>
        <w:t>Introduction</w:t>
      </w:r>
    </w:p>
    <w:p w14:paraId="4DE799E8" w14:textId="77777777" w:rsidR="005C5471" w:rsidRPr="00CE7575" w:rsidRDefault="005C5471" w:rsidP="00522537">
      <w:pPr>
        <w:spacing w:line="360" w:lineRule="auto"/>
        <w:jc w:val="both"/>
        <w:rPr>
          <w:rFonts w:ascii="Times New Roman" w:hAnsi="Times New Roman" w:cs="Times New Roman"/>
          <w:sz w:val="24"/>
        </w:rPr>
      </w:pPr>
    </w:p>
    <w:p w14:paraId="49082987" w14:textId="0EFEA444" w:rsidR="001D358A" w:rsidRPr="00CE7575" w:rsidRDefault="00432855" w:rsidP="00522537">
      <w:pPr>
        <w:spacing w:after="200" w:line="360" w:lineRule="auto"/>
        <w:jc w:val="both"/>
        <w:rPr>
          <w:rFonts w:ascii="Times New Roman" w:hAnsi="Times New Roman" w:cs="Times New Roman"/>
          <w:sz w:val="24"/>
          <w:szCs w:val="24"/>
        </w:rPr>
      </w:pPr>
      <w:r w:rsidRPr="00CE7575">
        <w:rPr>
          <w:rFonts w:ascii="Times New Roman" w:hAnsi="Times New Roman" w:cs="Times New Roman"/>
          <w:sz w:val="24"/>
          <w:szCs w:val="24"/>
        </w:rPr>
        <w:t xml:space="preserve">Heterogeneous catalysts </w:t>
      </w:r>
      <w:r w:rsidR="00170951" w:rsidRPr="00CE7575">
        <w:rPr>
          <w:rFonts w:ascii="Times New Roman" w:hAnsi="Times New Roman" w:cs="Times New Roman"/>
          <w:sz w:val="24"/>
          <w:szCs w:val="24"/>
        </w:rPr>
        <w:t>commonly comprise</w:t>
      </w:r>
      <w:r w:rsidR="002A464E" w:rsidRPr="00CE7575">
        <w:rPr>
          <w:rFonts w:ascii="Times New Roman" w:hAnsi="Times New Roman" w:cs="Times New Roman"/>
          <w:sz w:val="24"/>
          <w:szCs w:val="24"/>
        </w:rPr>
        <w:t xml:space="preserve"> metal or metal oxide nanoparticles </w:t>
      </w:r>
      <w:r w:rsidRPr="00CE7575">
        <w:rPr>
          <w:rFonts w:ascii="Times New Roman" w:hAnsi="Times New Roman" w:cs="Times New Roman"/>
          <w:sz w:val="24"/>
          <w:szCs w:val="24"/>
        </w:rPr>
        <w:t xml:space="preserve">anchored on mechanically- and thermo-stable </w:t>
      </w:r>
      <w:r w:rsidR="00F70981" w:rsidRPr="00CE7575">
        <w:rPr>
          <w:rFonts w:ascii="Times New Roman" w:hAnsi="Times New Roman" w:cs="Times New Roman"/>
          <w:sz w:val="24"/>
          <w:szCs w:val="24"/>
        </w:rPr>
        <w:t>carrier</w:t>
      </w:r>
      <w:r w:rsidR="00B54D73" w:rsidRPr="00CE7575">
        <w:rPr>
          <w:rFonts w:ascii="Times New Roman" w:hAnsi="Times New Roman" w:cs="Times New Roman"/>
          <w:sz w:val="24"/>
          <w:szCs w:val="24"/>
        </w:rPr>
        <w:t>s</w:t>
      </w:r>
      <w:r w:rsidRPr="00CE7575">
        <w:rPr>
          <w:rFonts w:ascii="Times New Roman" w:hAnsi="Times New Roman" w:cs="Times New Roman"/>
          <w:sz w:val="24"/>
          <w:szCs w:val="24"/>
        </w:rPr>
        <w:t xml:space="preserve"> referred to as support</w:t>
      </w:r>
      <w:r w:rsidR="00B54D73" w:rsidRPr="00CE7575">
        <w:rPr>
          <w:rFonts w:ascii="Times New Roman" w:hAnsi="Times New Roman" w:cs="Times New Roman"/>
          <w:sz w:val="24"/>
          <w:szCs w:val="24"/>
        </w:rPr>
        <w:t>s</w:t>
      </w:r>
      <w:bookmarkEnd w:id="3"/>
      <w:r w:rsidRPr="00CE7575">
        <w:rPr>
          <w:rFonts w:ascii="Times New Roman" w:hAnsi="Times New Roman" w:cs="Times New Roman"/>
          <w:sz w:val="24"/>
          <w:szCs w:val="24"/>
        </w:rPr>
        <w:t>.</w:t>
      </w:r>
      <w:bookmarkStart w:id="5" w:name="_Hlk535838886"/>
      <w:r w:rsidR="00A54445" w:rsidRPr="00CE7575">
        <w:rPr>
          <w:rFonts w:ascii="Times New Roman" w:hAnsi="Times New Roman" w:cs="Times New Roman"/>
          <w:sz w:val="24"/>
          <w:szCs w:val="24"/>
          <w:vertAlign w:val="superscript"/>
        </w:rPr>
        <w:t>1</w:t>
      </w:r>
      <w:bookmarkEnd w:id="5"/>
      <w:r w:rsidRPr="00CE7575">
        <w:rPr>
          <w:rFonts w:ascii="Times New Roman" w:hAnsi="Times New Roman" w:cs="Times New Roman"/>
          <w:sz w:val="24"/>
          <w:szCs w:val="24"/>
        </w:rPr>
        <w:t xml:space="preserve"> Most su</w:t>
      </w:r>
      <w:r w:rsidR="00992C35" w:rsidRPr="00CE7575">
        <w:rPr>
          <w:rFonts w:ascii="Times New Roman" w:hAnsi="Times New Roman" w:cs="Times New Roman"/>
          <w:sz w:val="24"/>
          <w:szCs w:val="24"/>
        </w:rPr>
        <w:t>pports</w:t>
      </w:r>
      <w:r w:rsidR="00C542A5" w:rsidRPr="00CE7575">
        <w:rPr>
          <w:rFonts w:ascii="Times New Roman" w:hAnsi="Times New Roman" w:cs="Times New Roman"/>
          <w:sz w:val="24"/>
          <w:szCs w:val="24"/>
        </w:rPr>
        <w:t xml:space="preserve"> are either </w:t>
      </w:r>
      <w:r w:rsidRPr="00CE7575">
        <w:rPr>
          <w:rFonts w:ascii="Times New Roman" w:hAnsi="Times New Roman" w:cs="Times New Roman"/>
          <w:sz w:val="24"/>
          <w:szCs w:val="24"/>
        </w:rPr>
        <w:t>metal oxides (</w:t>
      </w:r>
      <w:r w:rsidRPr="00CE7575">
        <w:rPr>
          <w:rFonts w:ascii="Times New Roman" w:hAnsi="Times New Roman" w:cs="Times New Roman"/>
          <w:i/>
          <w:sz w:val="24"/>
          <w:szCs w:val="24"/>
        </w:rPr>
        <w:t>e.g.</w:t>
      </w:r>
      <w:r w:rsidRPr="00CE7575">
        <w:rPr>
          <w:rFonts w:ascii="Times New Roman" w:hAnsi="Times New Roman" w:cs="Times New Roman"/>
          <w:sz w:val="24"/>
          <w:szCs w:val="24"/>
        </w:rPr>
        <w:t xml:space="preserve">, </w:t>
      </w:r>
      <w:r w:rsidR="000C1AB9" w:rsidRPr="00CE7575">
        <w:rPr>
          <w:rFonts w:ascii="Times New Roman" w:hAnsi="Times New Roman" w:cs="Times New Roman"/>
          <w:sz w:val="24"/>
          <w:szCs w:val="24"/>
        </w:rPr>
        <w:t>Si</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2</w:t>
      </w:r>
      <w:r w:rsidR="00835D68" w:rsidRPr="00CE7575">
        <w:rPr>
          <w:rFonts w:ascii="Times New Roman" w:hAnsi="Times New Roman" w:cs="Times New Roman"/>
          <w:sz w:val="24"/>
          <w:szCs w:val="24"/>
        </w:rPr>
        <w:t xml:space="preserve"> </w:t>
      </w:r>
      <w:r w:rsidRPr="00CE7575">
        <w:rPr>
          <w:rFonts w:ascii="Times New Roman" w:hAnsi="Times New Roman" w:cs="Times New Roman"/>
          <w:sz w:val="24"/>
          <w:szCs w:val="24"/>
        </w:rPr>
        <w:t>and Al</w:t>
      </w:r>
      <w:r w:rsidRPr="00CE7575">
        <w:rPr>
          <w:rFonts w:ascii="Times New Roman" w:hAnsi="Times New Roman" w:cs="Times New Roman"/>
          <w:sz w:val="24"/>
          <w:szCs w:val="24"/>
          <w:vertAlign w:val="subscript"/>
        </w:rPr>
        <w:t>2</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3</w:t>
      </w:r>
      <w:r w:rsidRPr="00CE7575">
        <w:rPr>
          <w:rFonts w:ascii="Times New Roman" w:hAnsi="Times New Roman" w:cs="Times New Roman"/>
          <w:sz w:val="24"/>
          <w:szCs w:val="24"/>
        </w:rPr>
        <w:t xml:space="preserve">) or </w:t>
      </w:r>
      <w:r w:rsidR="00A94EF9" w:rsidRPr="00CE7575">
        <w:rPr>
          <w:rFonts w:ascii="Times New Roman" w:hAnsi="Times New Roman" w:cs="Times New Roman"/>
          <w:sz w:val="24"/>
          <w:szCs w:val="24"/>
        </w:rPr>
        <w:t>non-oxidic</w:t>
      </w:r>
      <w:r w:rsidRPr="00CE7575">
        <w:rPr>
          <w:rFonts w:ascii="Times New Roman" w:hAnsi="Times New Roman" w:cs="Times New Roman"/>
          <w:sz w:val="24"/>
          <w:szCs w:val="24"/>
        </w:rPr>
        <w:t xml:space="preserve"> </w:t>
      </w:r>
      <w:r w:rsidR="00C542A5" w:rsidRPr="00CE7575">
        <w:rPr>
          <w:rFonts w:ascii="Times New Roman" w:hAnsi="Times New Roman" w:cs="Times New Roman"/>
          <w:sz w:val="24"/>
          <w:szCs w:val="24"/>
        </w:rPr>
        <w:t xml:space="preserve">materials </w:t>
      </w:r>
      <w:r w:rsidRPr="00CE7575">
        <w:rPr>
          <w:rFonts w:ascii="Times New Roman" w:hAnsi="Times New Roman" w:cs="Times New Roman"/>
          <w:sz w:val="24"/>
          <w:szCs w:val="24"/>
        </w:rPr>
        <w:t>(</w:t>
      </w:r>
      <w:r w:rsidRPr="00CE7575">
        <w:rPr>
          <w:rFonts w:ascii="Times New Roman" w:hAnsi="Times New Roman" w:cs="Times New Roman"/>
          <w:i/>
          <w:sz w:val="24"/>
          <w:szCs w:val="24"/>
        </w:rPr>
        <w:t>e.g.</w:t>
      </w:r>
      <w:r w:rsidRPr="00CE7575">
        <w:rPr>
          <w:rFonts w:ascii="Times New Roman" w:hAnsi="Times New Roman" w:cs="Times New Roman"/>
          <w:sz w:val="24"/>
          <w:szCs w:val="24"/>
        </w:rPr>
        <w:t xml:space="preserve">, </w:t>
      </w:r>
      <w:r w:rsidR="00A94EF9" w:rsidRPr="00CE7575">
        <w:rPr>
          <w:rFonts w:ascii="Times New Roman" w:hAnsi="Times New Roman" w:cs="Times New Roman"/>
          <w:sz w:val="24"/>
          <w:szCs w:val="24"/>
        </w:rPr>
        <w:t>graphite</w:t>
      </w:r>
      <w:r w:rsidR="00835D68" w:rsidRPr="00CE7575">
        <w:rPr>
          <w:rFonts w:ascii="Times New Roman" w:hAnsi="Times New Roman" w:cs="Times New Roman"/>
          <w:sz w:val="24"/>
          <w:szCs w:val="24"/>
        </w:rPr>
        <w:t xml:space="preserve"> and </w:t>
      </w:r>
      <w:proofErr w:type="spellStart"/>
      <w:r w:rsidR="00835D68" w:rsidRPr="00CE7575">
        <w:rPr>
          <w:rFonts w:ascii="Times New Roman" w:hAnsi="Times New Roman" w:cs="Times New Roman"/>
          <w:sz w:val="24"/>
          <w:szCs w:val="24"/>
        </w:rPr>
        <w:t>SiC</w:t>
      </w:r>
      <w:proofErr w:type="spellEnd"/>
      <w:r w:rsidRPr="00CE7575">
        <w:rPr>
          <w:rFonts w:ascii="Times New Roman" w:hAnsi="Times New Roman" w:cs="Times New Roman"/>
          <w:sz w:val="24"/>
          <w:szCs w:val="24"/>
        </w:rPr>
        <w:t xml:space="preserve">) with high mass-specific surface areas. </w:t>
      </w:r>
      <w:r w:rsidR="00A84515" w:rsidRPr="00CE7575">
        <w:rPr>
          <w:rFonts w:ascii="Times New Roman" w:hAnsi="Times New Roman" w:cs="Times New Roman"/>
          <w:sz w:val="24"/>
          <w:szCs w:val="24"/>
        </w:rPr>
        <w:t>H</w:t>
      </w:r>
      <w:r w:rsidRPr="00CE7575">
        <w:rPr>
          <w:rFonts w:ascii="Times New Roman" w:hAnsi="Times New Roman" w:cs="Times New Roman"/>
          <w:sz w:val="24"/>
          <w:szCs w:val="24"/>
        </w:rPr>
        <w:t>igh surface area</w:t>
      </w:r>
      <w:r w:rsidR="00A84515" w:rsidRPr="00CE7575">
        <w:rPr>
          <w:rFonts w:ascii="Times New Roman" w:hAnsi="Times New Roman" w:cs="Times New Roman"/>
          <w:sz w:val="24"/>
          <w:szCs w:val="24"/>
        </w:rPr>
        <w:t xml:space="preserve"> </w:t>
      </w:r>
      <w:r w:rsidR="00161294" w:rsidRPr="00CE7575">
        <w:rPr>
          <w:rFonts w:ascii="Times New Roman" w:hAnsi="Times New Roman" w:cs="Times New Roman"/>
          <w:sz w:val="24"/>
          <w:szCs w:val="24"/>
        </w:rPr>
        <w:t>is</w:t>
      </w:r>
      <w:r w:rsidRPr="00CE7575">
        <w:rPr>
          <w:rFonts w:ascii="Times New Roman" w:hAnsi="Times New Roman" w:cs="Times New Roman"/>
          <w:sz w:val="24"/>
          <w:szCs w:val="24"/>
        </w:rPr>
        <w:t xml:space="preserve"> </w:t>
      </w:r>
      <w:r w:rsidR="00BC7737" w:rsidRPr="00CE7575">
        <w:rPr>
          <w:rFonts w:ascii="Times New Roman" w:hAnsi="Times New Roman" w:cs="Times New Roman"/>
          <w:sz w:val="24"/>
          <w:szCs w:val="24"/>
        </w:rPr>
        <w:t>preferred as it</w:t>
      </w:r>
      <w:r w:rsidRPr="00CE7575">
        <w:rPr>
          <w:rFonts w:ascii="Times New Roman" w:hAnsi="Times New Roman" w:cs="Times New Roman"/>
          <w:sz w:val="24"/>
          <w:szCs w:val="24"/>
        </w:rPr>
        <w:t xml:space="preserve"> </w:t>
      </w:r>
      <w:r w:rsidR="002F6D05">
        <w:rPr>
          <w:rFonts w:ascii="Times New Roman" w:hAnsi="Times New Roman" w:cs="Times New Roman"/>
          <w:sz w:val="24"/>
          <w:szCs w:val="24"/>
        </w:rPr>
        <w:t>allows for</w:t>
      </w:r>
      <w:r w:rsidR="002F6D05" w:rsidRPr="00CE7575">
        <w:rPr>
          <w:rFonts w:ascii="Times New Roman" w:hAnsi="Times New Roman" w:cs="Times New Roman"/>
          <w:sz w:val="24"/>
          <w:szCs w:val="24"/>
        </w:rPr>
        <w:t xml:space="preserve"> </w:t>
      </w:r>
      <w:r w:rsidR="00161294" w:rsidRPr="00CE7575">
        <w:rPr>
          <w:rFonts w:ascii="Times New Roman" w:hAnsi="Times New Roman" w:cs="Times New Roman"/>
          <w:sz w:val="24"/>
          <w:szCs w:val="24"/>
        </w:rPr>
        <w:t>the</w:t>
      </w:r>
      <w:r w:rsidR="00A84515" w:rsidRPr="00CE7575">
        <w:rPr>
          <w:rFonts w:ascii="Times New Roman" w:hAnsi="Times New Roman" w:cs="Times New Roman"/>
          <w:sz w:val="24"/>
          <w:szCs w:val="24"/>
        </w:rPr>
        <w:t xml:space="preserve"> </w:t>
      </w:r>
      <w:r w:rsidRPr="00CE7575">
        <w:rPr>
          <w:rFonts w:ascii="Times New Roman" w:hAnsi="Times New Roman" w:cs="Times New Roman"/>
          <w:sz w:val="24"/>
          <w:szCs w:val="24"/>
        </w:rPr>
        <w:t xml:space="preserve">uniform distribution of nanoparticles on the support </w:t>
      </w:r>
      <w:r w:rsidR="001D546C" w:rsidRPr="00CE7575">
        <w:rPr>
          <w:rFonts w:ascii="Times New Roman" w:hAnsi="Times New Roman" w:cs="Times New Roman"/>
          <w:sz w:val="24"/>
          <w:szCs w:val="24"/>
        </w:rPr>
        <w:t>and</w:t>
      </w:r>
      <w:r w:rsidRPr="00CE7575">
        <w:rPr>
          <w:rFonts w:ascii="Times New Roman" w:hAnsi="Times New Roman" w:cs="Times New Roman"/>
          <w:sz w:val="24"/>
          <w:szCs w:val="24"/>
        </w:rPr>
        <w:t xml:space="preserve"> the deposition of relatively high amount</w:t>
      </w:r>
      <w:r w:rsidR="00161294" w:rsidRPr="00CE7575">
        <w:rPr>
          <w:rFonts w:ascii="Times New Roman" w:hAnsi="Times New Roman" w:cs="Times New Roman"/>
          <w:sz w:val="24"/>
          <w:szCs w:val="24"/>
        </w:rPr>
        <w:t>s</w:t>
      </w:r>
      <w:r w:rsidRPr="00CE7575">
        <w:rPr>
          <w:rFonts w:ascii="Times New Roman" w:hAnsi="Times New Roman" w:cs="Times New Roman"/>
          <w:sz w:val="24"/>
          <w:szCs w:val="24"/>
        </w:rPr>
        <w:t xml:space="preserve"> of the nanoparticles</w:t>
      </w:r>
      <w:r w:rsidR="00A83730" w:rsidRPr="00CE7575">
        <w:rPr>
          <w:rFonts w:ascii="Times New Roman" w:hAnsi="Times New Roman" w:cs="Times New Roman"/>
          <w:sz w:val="24"/>
          <w:szCs w:val="24"/>
        </w:rPr>
        <w:t xml:space="preserve"> </w:t>
      </w:r>
      <w:r w:rsidR="00FF0B7A" w:rsidRPr="00CE7575">
        <w:rPr>
          <w:rFonts w:ascii="Times New Roman" w:hAnsi="Times New Roman" w:cs="Times New Roman"/>
          <w:sz w:val="24"/>
          <w:szCs w:val="24"/>
        </w:rPr>
        <w:t>(</w:t>
      </w:r>
      <w:r w:rsidR="00A83730" w:rsidRPr="00CE7575">
        <w:rPr>
          <w:rFonts w:ascii="Times New Roman" w:hAnsi="Times New Roman" w:cs="Times New Roman"/>
          <w:sz w:val="24"/>
          <w:szCs w:val="24"/>
        </w:rPr>
        <w:t>or metal loadings</w:t>
      </w:r>
      <w:r w:rsidR="00FF0B7A" w:rsidRPr="00CE7575">
        <w:rPr>
          <w:rFonts w:ascii="Times New Roman" w:hAnsi="Times New Roman" w:cs="Times New Roman"/>
          <w:sz w:val="24"/>
          <w:szCs w:val="24"/>
        </w:rPr>
        <w:t>),</w:t>
      </w:r>
      <w:r w:rsidR="00A83730" w:rsidRPr="00CE7575">
        <w:rPr>
          <w:rFonts w:ascii="Times New Roman" w:hAnsi="Times New Roman" w:cs="Times New Roman"/>
          <w:sz w:val="24"/>
          <w:szCs w:val="24"/>
        </w:rPr>
        <w:t xml:space="preserve"> respectively</w:t>
      </w:r>
      <w:r w:rsidRPr="00CE7575">
        <w:rPr>
          <w:rFonts w:ascii="Times New Roman" w:hAnsi="Times New Roman" w:cs="Times New Roman"/>
          <w:sz w:val="24"/>
          <w:szCs w:val="24"/>
        </w:rPr>
        <w:t>.</w:t>
      </w:r>
      <w:r w:rsidR="00A54445" w:rsidRPr="00CE7575">
        <w:rPr>
          <w:rFonts w:ascii="Times New Roman" w:hAnsi="Times New Roman" w:cs="Times New Roman"/>
          <w:sz w:val="24"/>
          <w:szCs w:val="24"/>
          <w:vertAlign w:val="superscript"/>
        </w:rPr>
        <w:t>1</w:t>
      </w:r>
      <w:r w:rsidRPr="00CE7575">
        <w:rPr>
          <w:rFonts w:ascii="Times New Roman" w:hAnsi="Times New Roman" w:cs="Times New Roman"/>
          <w:sz w:val="24"/>
          <w:szCs w:val="24"/>
        </w:rPr>
        <w:t xml:space="preserve"> </w:t>
      </w:r>
      <w:r w:rsidR="00F70981" w:rsidRPr="00CE7575">
        <w:rPr>
          <w:rFonts w:ascii="Times New Roman" w:hAnsi="Times New Roman" w:cs="Times New Roman"/>
          <w:sz w:val="24"/>
          <w:szCs w:val="24"/>
        </w:rPr>
        <w:t>The s</w:t>
      </w:r>
      <w:r w:rsidR="001D358A" w:rsidRPr="00CE7575">
        <w:rPr>
          <w:rFonts w:ascii="Times New Roman" w:hAnsi="Times New Roman" w:cs="Times New Roman"/>
          <w:sz w:val="24"/>
          <w:szCs w:val="24"/>
        </w:rPr>
        <w:t>upport material also helps prevent</w:t>
      </w:r>
      <w:r w:rsidR="00F70981" w:rsidRPr="00CE7575">
        <w:rPr>
          <w:rFonts w:ascii="Times New Roman" w:hAnsi="Times New Roman" w:cs="Times New Roman"/>
          <w:sz w:val="24"/>
          <w:szCs w:val="24"/>
        </w:rPr>
        <w:t xml:space="preserve"> </w:t>
      </w:r>
      <w:r w:rsidR="00D07117" w:rsidRPr="00CE7575">
        <w:rPr>
          <w:rFonts w:ascii="Times New Roman" w:hAnsi="Times New Roman" w:cs="Times New Roman"/>
          <w:sz w:val="24"/>
          <w:szCs w:val="24"/>
        </w:rPr>
        <w:t>nano</w:t>
      </w:r>
      <w:r w:rsidR="00F70981" w:rsidRPr="00CE7575">
        <w:rPr>
          <w:rFonts w:ascii="Times New Roman" w:hAnsi="Times New Roman" w:cs="Times New Roman"/>
          <w:sz w:val="24"/>
          <w:szCs w:val="24"/>
        </w:rPr>
        <w:t xml:space="preserve">particle growth which may be induced by </w:t>
      </w:r>
      <w:r w:rsidR="001D358A" w:rsidRPr="00CE7575">
        <w:rPr>
          <w:rFonts w:ascii="Times New Roman" w:hAnsi="Times New Roman" w:cs="Times New Roman"/>
          <w:sz w:val="24"/>
          <w:szCs w:val="24"/>
        </w:rPr>
        <w:t xml:space="preserve">the </w:t>
      </w:r>
      <w:r w:rsidR="00F70981" w:rsidRPr="00CE7575">
        <w:rPr>
          <w:rFonts w:ascii="Times New Roman" w:hAnsi="Times New Roman" w:cs="Times New Roman"/>
          <w:sz w:val="24"/>
          <w:szCs w:val="24"/>
        </w:rPr>
        <w:t xml:space="preserve">high temperatures </w:t>
      </w:r>
      <w:r w:rsidR="00161294" w:rsidRPr="00CE7575">
        <w:rPr>
          <w:rFonts w:ascii="Times New Roman" w:hAnsi="Times New Roman" w:cs="Times New Roman"/>
          <w:sz w:val="24"/>
          <w:szCs w:val="24"/>
        </w:rPr>
        <w:t xml:space="preserve">applied </w:t>
      </w:r>
      <w:r w:rsidR="00F70981" w:rsidRPr="00CE7575">
        <w:rPr>
          <w:rFonts w:ascii="Times New Roman" w:hAnsi="Times New Roman" w:cs="Times New Roman"/>
          <w:sz w:val="24"/>
          <w:szCs w:val="24"/>
        </w:rPr>
        <w:t>either during catalyst pre-treatment</w:t>
      </w:r>
      <w:r w:rsidR="00EE467E" w:rsidRPr="00CE7575">
        <w:rPr>
          <w:rFonts w:ascii="Times New Roman" w:hAnsi="Times New Roman" w:cs="Times New Roman"/>
          <w:sz w:val="24"/>
          <w:szCs w:val="24"/>
        </w:rPr>
        <w:t>/activation</w:t>
      </w:r>
      <w:r w:rsidR="00F70981" w:rsidRPr="00CE7575">
        <w:rPr>
          <w:rFonts w:ascii="Times New Roman" w:hAnsi="Times New Roman" w:cs="Times New Roman"/>
          <w:sz w:val="24"/>
          <w:szCs w:val="24"/>
        </w:rPr>
        <w:t xml:space="preserve"> (</w:t>
      </w:r>
      <w:r w:rsidR="00F70981" w:rsidRPr="00CE7575">
        <w:rPr>
          <w:rFonts w:ascii="Times New Roman" w:hAnsi="Times New Roman" w:cs="Times New Roman"/>
          <w:i/>
          <w:sz w:val="24"/>
          <w:szCs w:val="24"/>
        </w:rPr>
        <w:t>e.g.</w:t>
      </w:r>
      <w:r w:rsidR="00F70981" w:rsidRPr="00CE7575">
        <w:rPr>
          <w:rFonts w:ascii="Times New Roman" w:hAnsi="Times New Roman" w:cs="Times New Roman"/>
          <w:sz w:val="24"/>
          <w:szCs w:val="24"/>
        </w:rPr>
        <w:t xml:space="preserve">, calcination or reduction) </w:t>
      </w:r>
      <w:r w:rsidR="00614060" w:rsidRPr="00CE7575">
        <w:rPr>
          <w:rFonts w:ascii="Times New Roman" w:hAnsi="Times New Roman" w:cs="Times New Roman"/>
          <w:sz w:val="24"/>
          <w:szCs w:val="24"/>
        </w:rPr>
        <w:t>and/</w:t>
      </w:r>
      <w:r w:rsidR="00F70981" w:rsidRPr="00CE7575">
        <w:rPr>
          <w:rFonts w:ascii="Times New Roman" w:hAnsi="Times New Roman" w:cs="Times New Roman"/>
          <w:sz w:val="24"/>
          <w:szCs w:val="24"/>
        </w:rPr>
        <w:t xml:space="preserve">or </w:t>
      </w:r>
      <w:r w:rsidR="00614060" w:rsidRPr="00CE7575">
        <w:rPr>
          <w:rFonts w:ascii="Times New Roman" w:hAnsi="Times New Roman" w:cs="Times New Roman"/>
          <w:sz w:val="24"/>
          <w:szCs w:val="24"/>
        </w:rPr>
        <w:t>by the chemical environment of the</w:t>
      </w:r>
      <w:r w:rsidR="001D358A" w:rsidRPr="00CE7575">
        <w:rPr>
          <w:rFonts w:ascii="Times New Roman" w:hAnsi="Times New Roman" w:cs="Times New Roman"/>
          <w:sz w:val="24"/>
          <w:szCs w:val="24"/>
        </w:rPr>
        <w:t xml:space="preserve"> reaction.</w:t>
      </w:r>
      <w:r w:rsidR="00A54445" w:rsidRPr="00CE7575">
        <w:rPr>
          <w:rFonts w:ascii="Times New Roman" w:hAnsi="Times New Roman" w:cs="Times New Roman"/>
          <w:sz w:val="24"/>
          <w:szCs w:val="24"/>
          <w:vertAlign w:val="superscript"/>
        </w:rPr>
        <w:t>2</w:t>
      </w:r>
    </w:p>
    <w:p w14:paraId="592E0E7C" w14:textId="6145E5B9" w:rsidR="00C542A5" w:rsidRPr="00CE7575" w:rsidRDefault="00F70981" w:rsidP="00522537">
      <w:pPr>
        <w:spacing w:after="200" w:line="360" w:lineRule="auto"/>
        <w:jc w:val="both"/>
        <w:rPr>
          <w:rFonts w:ascii="Times New Roman" w:hAnsi="Times New Roman" w:cs="Times New Roman"/>
          <w:sz w:val="24"/>
          <w:szCs w:val="24"/>
        </w:rPr>
      </w:pPr>
      <w:r w:rsidRPr="00CE7575">
        <w:rPr>
          <w:rFonts w:ascii="Times New Roman" w:hAnsi="Times New Roman" w:cs="Times New Roman"/>
          <w:sz w:val="24"/>
          <w:szCs w:val="24"/>
        </w:rPr>
        <w:t xml:space="preserve">As a result of </w:t>
      </w:r>
      <w:r w:rsidR="001D546C" w:rsidRPr="00CE7575">
        <w:rPr>
          <w:rFonts w:ascii="Times New Roman" w:hAnsi="Times New Roman" w:cs="Times New Roman"/>
          <w:sz w:val="24"/>
          <w:szCs w:val="24"/>
        </w:rPr>
        <w:t>nanoparticle</w:t>
      </w:r>
      <w:r w:rsidR="00992C35" w:rsidRPr="00CE7575">
        <w:rPr>
          <w:rFonts w:ascii="Times New Roman" w:hAnsi="Times New Roman" w:cs="Times New Roman"/>
          <w:sz w:val="24"/>
          <w:szCs w:val="24"/>
        </w:rPr>
        <w:t xml:space="preserve"> </w:t>
      </w:r>
      <w:r w:rsidRPr="00CE7575">
        <w:rPr>
          <w:rFonts w:ascii="Times New Roman" w:hAnsi="Times New Roman" w:cs="Times New Roman"/>
          <w:sz w:val="24"/>
          <w:szCs w:val="24"/>
        </w:rPr>
        <w:t>anchoring</w:t>
      </w:r>
      <w:r w:rsidR="0074302F" w:rsidRPr="00CE7575">
        <w:rPr>
          <w:rFonts w:ascii="Times New Roman" w:hAnsi="Times New Roman" w:cs="Times New Roman"/>
          <w:sz w:val="24"/>
          <w:szCs w:val="24"/>
        </w:rPr>
        <w:t>,</w:t>
      </w:r>
      <w:r w:rsidRPr="00CE7575">
        <w:rPr>
          <w:rFonts w:ascii="Times New Roman" w:hAnsi="Times New Roman" w:cs="Times New Roman"/>
          <w:sz w:val="24"/>
          <w:szCs w:val="24"/>
        </w:rPr>
        <w:t xml:space="preserve"> certain </w:t>
      </w:r>
      <w:r w:rsidR="002A464E" w:rsidRPr="00CE7575">
        <w:rPr>
          <w:rFonts w:ascii="Times New Roman" w:hAnsi="Times New Roman" w:cs="Times New Roman"/>
          <w:sz w:val="24"/>
          <w:szCs w:val="24"/>
        </w:rPr>
        <w:t>properties of the nanoparticles</w:t>
      </w:r>
      <w:r w:rsidR="001D546C" w:rsidRPr="00CE7575">
        <w:rPr>
          <w:rFonts w:ascii="Times New Roman" w:hAnsi="Times New Roman" w:cs="Times New Roman"/>
          <w:sz w:val="24"/>
          <w:szCs w:val="24"/>
        </w:rPr>
        <w:t xml:space="preserve"> (</w:t>
      </w:r>
      <w:r w:rsidRPr="00CE7575">
        <w:rPr>
          <w:rFonts w:ascii="Times New Roman" w:hAnsi="Times New Roman" w:cs="Times New Roman"/>
          <w:sz w:val="24"/>
          <w:szCs w:val="24"/>
        </w:rPr>
        <w:t>adsorption</w:t>
      </w:r>
      <w:r w:rsidR="002A464E" w:rsidRPr="00CE7575">
        <w:rPr>
          <w:rFonts w:ascii="Times New Roman" w:hAnsi="Times New Roman" w:cs="Times New Roman"/>
          <w:sz w:val="24"/>
          <w:szCs w:val="24"/>
        </w:rPr>
        <w:t xml:space="preserve"> </w:t>
      </w:r>
      <w:r w:rsidRPr="00CE7575">
        <w:rPr>
          <w:rFonts w:ascii="Times New Roman" w:hAnsi="Times New Roman" w:cs="Times New Roman"/>
          <w:sz w:val="24"/>
          <w:szCs w:val="24"/>
        </w:rPr>
        <w:t>an</w:t>
      </w:r>
      <w:r w:rsidR="002A464E" w:rsidRPr="00CE7575">
        <w:rPr>
          <w:rFonts w:ascii="Times New Roman" w:hAnsi="Times New Roman" w:cs="Times New Roman"/>
          <w:sz w:val="24"/>
          <w:szCs w:val="24"/>
        </w:rPr>
        <w:t xml:space="preserve">d reduction/oxidation </w:t>
      </w:r>
      <w:r w:rsidR="001D546C" w:rsidRPr="00CE7575">
        <w:rPr>
          <w:rFonts w:ascii="Times New Roman" w:hAnsi="Times New Roman" w:cs="Times New Roman"/>
          <w:sz w:val="24"/>
          <w:szCs w:val="24"/>
        </w:rPr>
        <w:t>capabilities)</w:t>
      </w:r>
      <w:r w:rsidR="002A464E" w:rsidRPr="00CE7575">
        <w:rPr>
          <w:rFonts w:ascii="Times New Roman" w:hAnsi="Times New Roman" w:cs="Times New Roman"/>
          <w:sz w:val="24"/>
          <w:szCs w:val="24"/>
        </w:rPr>
        <w:t xml:space="preserve"> may </w:t>
      </w:r>
      <w:r w:rsidRPr="00CE7575">
        <w:rPr>
          <w:rFonts w:ascii="Times New Roman" w:hAnsi="Times New Roman" w:cs="Times New Roman"/>
          <w:sz w:val="24"/>
          <w:szCs w:val="24"/>
        </w:rPr>
        <w:t>be affected</w:t>
      </w:r>
      <w:r w:rsidR="008A53A7" w:rsidRPr="00CE7575">
        <w:rPr>
          <w:rFonts w:ascii="Times New Roman" w:hAnsi="Times New Roman" w:cs="Times New Roman"/>
          <w:sz w:val="24"/>
          <w:szCs w:val="24"/>
        </w:rPr>
        <w:t xml:space="preserve"> </w:t>
      </w:r>
      <w:r w:rsidR="00170951" w:rsidRPr="00CE7575">
        <w:rPr>
          <w:rFonts w:ascii="Times New Roman" w:hAnsi="Times New Roman" w:cs="Times New Roman"/>
          <w:sz w:val="24"/>
          <w:szCs w:val="24"/>
        </w:rPr>
        <w:t>compared</w:t>
      </w:r>
      <w:r w:rsidR="002A464E" w:rsidRPr="00CE7575">
        <w:rPr>
          <w:rFonts w:ascii="Times New Roman" w:hAnsi="Times New Roman" w:cs="Times New Roman"/>
          <w:sz w:val="24"/>
          <w:szCs w:val="24"/>
        </w:rPr>
        <w:t xml:space="preserve"> to </w:t>
      </w:r>
      <w:r w:rsidR="0074302F" w:rsidRPr="00CE7575">
        <w:rPr>
          <w:rFonts w:ascii="Times New Roman" w:hAnsi="Times New Roman" w:cs="Times New Roman"/>
          <w:sz w:val="24"/>
          <w:szCs w:val="24"/>
        </w:rPr>
        <w:t xml:space="preserve">their </w:t>
      </w:r>
      <w:r w:rsidR="002A464E" w:rsidRPr="00CE7575">
        <w:rPr>
          <w:rFonts w:ascii="Times New Roman" w:hAnsi="Times New Roman" w:cs="Times New Roman"/>
          <w:sz w:val="24"/>
          <w:szCs w:val="24"/>
        </w:rPr>
        <w:t>unsupported counterpart</w:t>
      </w:r>
      <w:r w:rsidRPr="00CE7575">
        <w:rPr>
          <w:rFonts w:ascii="Times New Roman" w:hAnsi="Times New Roman" w:cs="Times New Roman"/>
          <w:sz w:val="24"/>
          <w:szCs w:val="24"/>
        </w:rPr>
        <w:t>.</w:t>
      </w:r>
      <w:r w:rsidR="00A54445" w:rsidRPr="00CE7575">
        <w:rPr>
          <w:rFonts w:ascii="Times New Roman" w:hAnsi="Times New Roman" w:cs="Times New Roman"/>
          <w:sz w:val="24"/>
          <w:szCs w:val="24"/>
          <w:vertAlign w:val="superscript"/>
        </w:rPr>
        <w:t>3</w:t>
      </w:r>
      <w:r w:rsidRPr="00CE7575">
        <w:rPr>
          <w:rFonts w:ascii="Times New Roman" w:hAnsi="Times New Roman" w:cs="Times New Roman"/>
          <w:sz w:val="24"/>
          <w:szCs w:val="24"/>
        </w:rPr>
        <w:t xml:space="preserve"> </w:t>
      </w:r>
      <w:r w:rsidR="002A464E" w:rsidRPr="00CE7575">
        <w:rPr>
          <w:rFonts w:ascii="Times New Roman" w:hAnsi="Times New Roman" w:cs="Times New Roman"/>
          <w:sz w:val="24"/>
          <w:szCs w:val="24"/>
        </w:rPr>
        <w:t>The method used to prepare the supported catalyst and the nature of the support material chosen also plays a significant role in controlling the final properties of the nanoparticles.</w:t>
      </w:r>
      <w:r w:rsidR="00A54445" w:rsidRPr="00CE7575">
        <w:rPr>
          <w:rFonts w:ascii="Times New Roman" w:hAnsi="Times New Roman" w:cs="Times New Roman"/>
          <w:sz w:val="24"/>
          <w:szCs w:val="24"/>
          <w:vertAlign w:val="superscript"/>
        </w:rPr>
        <w:t>4, 5</w:t>
      </w:r>
      <w:r w:rsidR="002A464E" w:rsidRPr="00CE7575">
        <w:rPr>
          <w:rFonts w:ascii="Times New Roman" w:hAnsi="Times New Roman" w:cs="Times New Roman"/>
          <w:sz w:val="24"/>
          <w:szCs w:val="24"/>
        </w:rPr>
        <w:t xml:space="preserve"> </w:t>
      </w:r>
      <w:r w:rsidR="00BC7737" w:rsidRPr="00CE7575">
        <w:rPr>
          <w:rFonts w:ascii="Times New Roman" w:hAnsi="Times New Roman" w:cs="Times New Roman"/>
          <w:sz w:val="24"/>
          <w:szCs w:val="24"/>
        </w:rPr>
        <w:t xml:space="preserve">In general, very strong </w:t>
      </w:r>
      <w:r w:rsidR="00AF5A49" w:rsidRPr="00CE7575">
        <w:rPr>
          <w:rFonts w:ascii="Times New Roman" w:hAnsi="Times New Roman" w:cs="Times New Roman"/>
          <w:sz w:val="24"/>
          <w:szCs w:val="24"/>
        </w:rPr>
        <w:t>nanoparticle</w:t>
      </w:r>
      <w:r w:rsidR="00BC7737" w:rsidRPr="00CE7575">
        <w:rPr>
          <w:rFonts w:ascii="Times New Roman" w:hAnsi="Times New Roman" w:cs="Times New Roman"/>
          <w:sz w:val="24"/>
          <w:szCs w:val="24"/>
        </w:rPr>
        <w:t xml:space="preserve">-support interactions </w:t>
      </w:r>
      <w:r w:rsidR="00AF5A49" w:rsidRPr="00CE7575">
        <w:rPr>
          <w:rFonts w:ascii="Times New Roman" w:hAnsi="Times New Roman" w:cs="Times New Roman"/>
          <w:sz w:val="24"/>
          <w:szCs w:val="24"/>
        </w:rPr>
        <w:t xml:space="preserve">(NPSI) </w:t>
      </w:r>
      <w:r w:rsidR="00BC7737" w:rsidRPr="00CE7575">
        <w:rPr>
          <w:rFonts w:ascii="Times New Roman" w:hAnsi="Times New Roman" w:cs="Times New Roman"/>
          <w:sz w:val="24"/>
          <w:szCs w:val="24"/>
        </w:rPr>
        <w:t xml:space="preserve">between an </w:t>
      </w:r>
      <w:r w:rsidR="00614060" w:rsidRPr="00CE7575">
        <w:rPr>
          <w:rFonts w:ascii="Times New Roman" w:hAnsi="Times New Roman" w:cs="Times New Roman"/>
          <w:sz w:val="24"/>
          <w:szCs w:val="24"/>
        </w:rPr>
        <w:t xml:space="preserve">oxidic </w:t>
      </w:r>
      <w:r w:rsidR="00BC7737" w:rsidRPr="00CE7575">
        <w:rPr>
          <w:rFonts w:ascii="Times New Roman" w:hAnsi="Times New Roman" w:cs="Times New Roman"/>
          <w:sz w:val="24"/>
          <w:szCs w:val="24"/>
        </w:rPr>
        <w:t xml:space="preserve">support and oxide nanoparticles usually </w:t>
      </w:r>
      <w:r w:rsidR="00471E5D" w:rsidRPr="00CE7575">
        <w:rPr>
          <w:rFonts w:ascii="Times New Roman" w:hAnsi="Times New Roman" w:cs="Times New Roman"/>
          <w:sz w:val="24"/>
          <w:szCs w:val="24"/>
        </w:rPr>
        <w:t xml:space="preserve">causes </w:t>
      </w:r>
      <w:r w:rsidR="00BC7737" w:rsidRPr="00CE7575">
        <w:rPr>
          <w:rFonts w:ascii="Times New Roman" w:hAnsi="Times New Roman" w:cs="Times New Roman"/>
          <w:sz w:val="24"/>
          <w:szCs w:val="24"/>
        </w:rPr>
        <w:t xml:space="preserve">the reduction of the </w:t>
      </w:r>
      <w:r w:rsidR="00A94EF9" w:rsidRPr="00CE7575">
        <w:rPr>
          <w:rFonts w:ascii="Times New Roman" w:hAnsi="Times New Roman" w:cs="Times New Roman"/>
          <w:sz w:val="24"/>
          <w:szCs w:val="24"/>
        </w:rPr>
        <w:t>nanoparticles</w:t>
      </w:r>
      <w:r w:rsidR="00471E5D" w:rsidRPr="00CE7575">
        <w:rPr>
          <w:rFonts w:ascii="Times New Roman" w:hAnsi="Times New Roman" w:cs="Times New Roman"/>
          <w:sz w:val="24"/>
          <w:szCs w:val="24"/>
        </w:rPr>
        <w:t xml:space="preserve"> to be</w:t>
      </w:r>
      <w:r w:rsidR="00A94EF9" w:rsidRPr="00CE7575">
        <w:rPr>
          <w:rFonts w:ascii="Times New Roman" w:hAnsi="Times New Roman" w:cs="Times New Roman"/>
          <w:sz w:val="24"/>
          <w:szCs w:val="24"/>
        </w:rPr>
        <w:t xml:space="preserve"> </w:t>
      </w:r>
      <w:r w:rsidR="002A464E" w:rsidRPr="00CE7575">
        <w:rPr>
          <w:rFonts w:ascii="Times New Roman" w:hAnsi="Times New Roman" w:cs="Times New Roman"/>
          <w:sz w:val="24"/>
          <w:szCs w:val="24"/>
        </w:rPr>
        <w:t>difficult.</w:t>
      </w:r>
      <w:r w:rsidR="00A54445" w:rsidRPr="00CE7575">
        <w:rPr>
          <w:rFonts w:ascii="Times New Roman" w:hAnsi="Times New Roman" w:cs="Times New Roman"/>
          <w:sz w:val="24"/>
          <w:szCs w:val="24"/>
          <w:vertAlign w:val="superscript"/>
        </w:rPr>
        <w:t>6-8</w:t>
      </w:r>
      <w:r w:rsidR="002A464E" w:rsidRPr="00CE7575">
        <w:rPr>
          <w:rFonts w:ascii="Times New Roman" w:hAnsi="Times New Roman" w:cs="Times New Roman"/>
          <w:sz w:val="24"/>
          <w:szCs w:val="24"/>
        </w:rPr>
        <w:t xml:space="preserve"> </w:t>
      </w:r>
      <w:r w:rsidRPr="00CE7575">
        <w:rPr>
          <w:rFonts w:ascii="Times New Roman" w:hAnsi="Times New Roman" w:cs="Times New Roman"/>
          <w:sz w:val="24"/>
          <w:szCs w:val="24"/>
        </w:rPr>
        <w:t xml:space="preserve">For example, the </w:t>
      </w:r>
      <w:r w:rsidR="00BC7737" w:rsidRPr="00CE7575">
        <w:rPr>
          <w:rFonts w:ascii="Times New Roman" w:hAnsi="Times New Roman" w:cs="Times New Roman"/>
          <w:sz w:val="24"/>
          <w:szCs w:val="24"/>
        </w:rPr>
        <w:t xml:space="preserve">conventional </w:t>
      </w:r>
      <w:r w:rsidRPr="00CE7575">
        <w:rPr>
          <w:rFonts w:ascii="Times New Roman" w:hAnsi="Times New Roman" w:cs="Times New Roman"/>
          <w:sz w:val="24"/>
          <w:szCs w:val="24"/>
        </w:rPr>
        <w:t xml:space="preserve">impregnation of </w:t>
      </w:r>
      <w:r w:rsidR="00BC7737" w:rsidRPr="00CE7575">
        <w:rPr>
          <w:rFonts w:ascii="Times New Roman" w:hAnsi="Times New Roman" w:cs="Times New Roman"/>
          <w:sz w:val="24"/>
          <w:szCs w:val="24"/>
        </w:rPr>
        <w:t xml:space="preserve">irreducible </w:t>
      </w:r>
      <w:r w:rsidR="00C542A5" w:rsidRPr="00CE7575">
        <w:rPr>
          <w:rFonts w:ascii="Times New Roman" w:hAnsi="Times New Roman" w:cs="Times New Roman"/>
          <w:sz w:val="24"/>
          <w:szCs w:val="24"/>
        </w:rPr>
        <w:t xml:space="preserve">supports like </w:t>
      </w:r>
      <w:r w:rsidR="00E21503" w:rsidRPr="00CE7575">
        <w:rPr>
          <w:rFonts w:ascii="Times New Roman" w:hAnsi="Times New Roman" w:cs="Times New Roman"/>
          <w:sz w:val="24"/>
          <w:szCs w:val="24"/>
        </w:rPr>
        <w:t>SiO</w:t>
      </w:r>
      <w:r w:rsidR="00E21503" w:rsidRPr="00CE7575">
        <w:rPr>
          <w:rFonts w:ascii="Times New Roman" w:hAnsi="Times New Roman" w:cs="Times New Roman"/>
          <w:sz w:val="24"/>
          <w:szCs w:val="24"/>
          <w:vertAlign w:val="subscript"/>
        </w:rPr>
        <w:t>2</w:t>
      </w:r>
      <w:r w:rsidR="000C1AB9" w:rsidRPr="00CE7575">
        <w:rPr>
          <w:rFonts w:ascii="Times New Roman" w:hAnsi="Times New Roman" w:cs="Times New Roman"/>
          <w:sz w:val="24"/>
          <w:szCs w:val="24"/>
        </w:rPr>
        <w:t xml:space="preserve"> </w:t>
      </w:r>
      <w:r w:rsidR="00992C35" w:rsidRPr="00CE7575">
        <w:rPr>
          <w:rFonts w:ascii="Times New Roman" w:hAnsi="Times New Roman" w:cs="Times New Roman"/>
          <w:sz w:val="24"/>
          <w:szCs w:val="24"/>
        </w:rPr>
        <w:t>and</w:t>
      </w:r>
      <w:r w:rsidR="00E21503" w:rsidRPr="00CE7575">
        <w:rPr>
          <w:rFonts w:ascii="Times New Roman" w:hAnsi="Times New Roman" w:cs="Times New Roman"/>
          <w:sz w:val="24"/>
          <w:szCs w:val="24"/>
        </w:rPr>
        <w:t xml:space="preserve"> </w:t>
      </w:r>
      <w:r w:rsidR="00BC7737" w:rsidRPr="00CE7575">
        <w:rPr>
          <w:rFonts w:ascii="Times New Roman" w:hAnsi="Times New Roman" w:cs="Times New Roman"/>
          <w:sz w:val="24"/>
          <w:szCs w:val="24"/>
        </w:rPr>
        <w:t>Al</w:t>
      </w:r>
      <w:r w:rsidR="00BC7737" w:rsidRPr="00CE7575">
        <w:rPr>
          <w:rFonts w:ascii="Times New Roman" w:hAnsi="Times New Roman" w:cs="Times New Roman"/>
          <w:sz w:val="24"/>
          <w:szCs w:val="24"/>
          <w:vertAlign w:val="subscript"/>
        </w:rPr>
        <w:t>2</w:t>
      </w:r>
      <w:r w:rsidR="00BC7737" w:rsidRPr="00CE7575">
        <w:rPr>
          <w:rFonts w:ascii="Times New Roman" w:hAnsi="Times New Roman" w:cs="Times New Roman"/>
          <w:sz w:val="24"/>
          <w:szCs w:val="24"/>
        </w:rPr>
        <w:t>O</w:t>
      </w:r>
      <w:r w:rsidR="00BC7737" w:rsidRPr="00CE7575">
        <w:rPr>
          <w:rFonts w:ascii="Times New Roman" w:hAnsi="Times New Roman" w:cs="Times New Roman"/>
          <w:sz w:val="24"/>
          <w:szCs w:val="24"/>
          <w:vertAlign w:val="subscript"/>
        </w:rPr>
        <w:t>3</w:t>
      </w:r>
      <w:r w:rsidR="00BC7737" w:rsidRPr="00CE7575">
        <w:rPr>
          <w:rFonts w:ascii="Times New Roman" w:hAnsi="Times New Roman" w:cs="Times New Roman"/>
          <w:sz w:val="24"/>
          <w:szCs w:val="24"/>
        </w:rPr>
        <w:t xml:space="preserve"> with</w:t>
      </w:r>
      <w:r w:rsidRPr="00CE7575">
        <w:rPr>
          <w:rFonts w:ascii="Times New Roman" w:hAnsi="Times New Roman" w:cs="Times New Roman"/>
          <w:sz w:val="24"/>
          <w:szCs w:val="24"/>
        </w:rPr>
        <w:t xml:space="preserve"> </w:t>
      </w:r>
      <w:r w:rsidR="00BC7737" w:rsidRPr="00CE7575">
        <w:rPr>
          <w:rFonts w:ascii="Times New Roman" w:hAnsi="Times New Roman" w:cs="Times New Roman"/>
          <w:sz w:val="24"/>
          <w:szCs w:val="24"/>
        </w:rPr>
        <w:t xml:space="preserve">an </w:t>
      </w:r>
      <w:r w:rsidRPr="00CE7575">
        <w:rPr>
          <w:rFonts w:ascii="Times New Roman" w:hAnsi="Times New Roman" w:cs="Times New Roman"/>
          <w:sz w:val="24"/>
          <w:szCs w:val="24"/>
        </w:rPr>
        <w:t>aqueous solution of cobalt nitrate</w:t>
      </w:r>
      <w:r w:rsidR="000C1AB9" w:rsidRPr="00CE7575">
        <w:rPr>
          <w:rFonts w:ascii="Times New Roman" w:hAnsi="Times New Roman" w:cs="Times New Roman"/>
          <w:sz w:val="24"/>
          <w:szCs w:val="24"/>
        </w:rPr>
        <w:t>,</w:t>
      </w:r>
      <w:r w:rsidR="00BC7737" w:rsidRPr="00CE7575">
        <w:rPr>
          <w:rFonts w:ascii="Times New Roman" w:hAnsi="Times New Roman" w:cs="Times New Roman"/>
          <w:sz w:val="24"/>
          <w:szCs w:val="24"/>
        </w:rPr>
        <w:t xml:space="preserve"> </w:t>
      </w:r>
      <w:r w:rsidR="001D358A" w:rsidRPr="00CE7575">
        <w:rPr>
          <w:rFonts w:ascii="Times New Roman" w:hAnsi="Times New Roman" w:cs="Times New Roman"/>
          <w:sz w:val="24"/>
          <w:szCs w:val="24"/>
        </w:rPr>
        <w:t xml:space="preserve">results in </w:t>
      </w:r>
      <w:r w:rsidR="00BC7737" w:rsidRPr="00CE7575">
        <w:rPr>
          <w:rFonts w:ascii="Times New Roman" w:hAnsi="Times New Roman" w:cs="Times New Roman"/>
          <w:sz w:val="24"/>
          <w:szCs w:val="24"/>
        </w:rPr>
        <w:t>Co</w:t>
      </w:r>
      <w:r w:rsidR="00BC7737" w:rsidRPr="00CE7575">
        <w:rPr>
          <w:rFonts w:ascii="Times New Roman" w:hAnsi="Times New Roman" w:cs="Times New Roman"/>
          <w:sz w:val="24"/>
          <w:szCs w:val="24"/>
          <w:vertAlign w:val="subscript"/>
        </w:rPr>
        <w:t>3</w:t>
      </w:r>
      <w:r w:rsidR="00BC7737" w:rsidRPr="00CE7575">
        <w:rPr>
          <w:rFonts w:ascii="Times New Roman" w:hAnsi="Times New Roman" w:cs="Times New Roman"/>
          <w:sz w:val="24"/>
          <w:szCs w:val="24"/>
        </w:rPr>
        <w:t>O</w:t>
      </w:r>
      <w:r w:rsidR="00BC7737" w:rsidRPr="00CE7575">
        <w:rPr>
          <w:rFonts w:ascii="Times New Roman" w:hAnsi="Times New Roman" w:cs="Times New Roman"/>
          <w:sz w:val="24"/>
          <w:szCs w:val="24"/>
          <w:vertAlign w:val="subscript"/>
        </w:rPr>
        <w:t>4</w:t>
      </w:r>
      <w:r w:rsidR="00E21503" w:rsidRPr="00CE7575">
        <w:rPr>
          <w:rFonts w:ascii="Times New Roman" w:hAnsi="Times New Roman" w:cs="Times New Roman"/>
          <w:sz w:val="24"/>
          <w:szCs w:val="24"/>
        </w:rPr>
        <w:t>-based</w:t>
      </w:r>
      <w:r w:rsidR="00BC7737" w:rsidRPr="00CE7575">
        <w:rPr>
          <w:rFonts w:ascii="Times New Roman" w:hAnsi="Times New Roman" w:cs="Times New Roman"/>
          <w:sz w:val="24"/>
          <w:szCs w:val="24"/>
        </w:rPr>
        <w:t xml:space="preserve"> catalyst</w:t>
      </w:r>
      <w:r w:rsidR="001D358A" w:rsidRPr="00CE7575">
        <w:rPr>
          <w:rFonts w:ascii="Times New Roman" w:hAnsi="Times New Roman" w:cs="Times New Roman"/>
          <w:sz w:val="24"/>
          <w:szCs w:val="24"/>
        </w:rPr>
        <w:t>s</w:t>
      </w:r>
      <w:r w:rsidR="00BC7737" w:rsidRPr="00CE7575">
        <w:rPr>
          <w:rFonts w:ascii="Times New Roman" w:hAnsi="Times New Roman" w:cs="Times New Roman"/>
          <w:sz w:val="24"/>
          <w:szCs w:val="24"/>
        </w:rPr>
        <w:t xml:space="preserve"> which </w:t>
      </w:r>
      <w:r w:rsidR="001D358A" w:rsidRPr="00CE7575">
        <w:rPr>
          <w:rFonts w:ascii="Times New Roman" w:hAnsi="Times New Roman" w:cs="Times New Roman"/>
          <w:sz w:val="24"/>
          <w:szCs w:val="24"/>
        </w:rPr>
        <w:t>are</w:t>
      </w:r>
      <w:r w:rsidR="00BC7737" w:rsidRPr="00CE7575">
        <w:rPr>
          <w:rFonts w:ascii="Times New Roman" w:hAnsi="Times New Roman" w:cs="Times New Roman"/>
          <w:sz w:val="24"/>
          <w:szCs w:val="24"/>
        </w:rPr>
        <w:t xml:space="preserve"> </w:t>
      </w:r>
      <w:r w:rsidR="00A83730" w:rsidRPr="00CE7575">
        <w:rPr>
          <w:rFonts w:ascii="Times New Roman" w:hAnsi="Times New Roman" w:cs="Times New Roman"/>
          <w:sz w:val="24"/>
          <w:szCs w:val="24"/>
        </w:rPr>
        <w:t xml:space="preserve">relatively </w:t>
      </w:r>
      <w:r w:rsidR="00BC7737" w:rsidRPr="00CE7575">
        <w:rPr>
          <w:rFonts w:ascii="Times New Roman" w:hAnsi="Times New Roman" w:cs="Times New Roman"/>
          <w:sz w:val="24"/>
          <w:szCs w:val="24"/>
        </w:rPr>
        <w:t xml:space="preserve">hard to reduce to </w:t>
      </w:r>
      <w:r w:rsidR="0074302F" w:rsidRPr="00CE7575">
        <w:rPr>
          <w:rFonts w:ascii="Times New Roman" w:hAnsi="Times New Roman" w:cs="Times New Roman"/>
          <w:sz w:val="24"/>
          <w:szCs w:val="24"/>
        </w:rPr>
        <w:t xml:space="preserve">metallic </w:t>
      </w:r>
      <w:r w:rsidR="00BC7737" w:rsidRPr="00CE7575">
        <w:rPr>
          <w:rFonts w:ascii="Times New Roman" w:hAnsi="Times New Roman" w:cs="Times New Roman"/>
          <w:sz w:val="24"/>
          <w:szCs w:val="24"/>
        </w:rPr>
        <w:t>Co</w:t>
      </w:r>
      <w:r w:rsidR="0074302F" w:rsidRPr="00CE7575">
        <w:rPr>
          <w:rFonts w:ascii="Times New Roman" w:hAnsi="Times New Roman" w:cs="Times New Roman"/>
          <w:sz w:val="24"/>
          <w:szCs w:val="24"/>
        </w:rPr>
        <w:t xml:space="preserve"> in a H</w:t>
      </w:r>
      <w:r w:rsidR="0074302F" w:rsidRPr="00CE7575">
        <w:rPr>
          <w:rFonts w:ascii="Times New Roman" w:hAnsi="Times New Roman" w:cs="Times New Roman"/>
          <w:sz w:val="24"/>
          <w:szCs w:val="24"/>
          <w:vertAlign w:val="subscript"/>
        </w:rPr>
        <w:t>2</w:t>
      </w:r>
      <w:r w:rsidR="0074302F" w:rsidRPr="00CE7575">
        <w:rPr>
          <w:rFonts w:ascii="Times New Roman" w:hAnsi="Times New Roman" w:cs="Times New Roman"/>
          <w:sz w:val="24"/>
          <w:szCs w:val="24"/>
        </w:rPr>
        <w:t xml:space="preserve"> environment</w:t>
      </w:r>
      <w:r w:rsidR="00E21503" w:rsidRPr="00CE7575">
        <w:rPr>
          <w:rFonts w:ascii="Times New Roman" w:hAnsi="Times New Roman" w:cs="Times New Roman"/>
          <w:sz w:val="24"/>
          <w:szCs w:val="24"/>
        </w:rPr>
        <w:t xml:space="preserve">. </w:t>
      </w:r>
      <w:r w:rsidR="00C542A5" w:rsidRPr="00CE7575">
        <w:rPr>
          <w:rFonts w:ascii="Times New Roman" w:hAnsi="Times New Roman" w:cs="Times New Roman"/>
          <w:sz w:val="24"/>
          <w:szCs w:val="24"/>
        </w:rPr>
        <w:t>On the other hand, on r</w:t>
      </w:r>
      <w:r w:rsidR="00E21503" w:rsidRPr="00CE7575">
        <w:rPr>
          <w:rFonts w:ascii="Times New Roman" w:hAnsi="Times New Roman" w:cs="Times New Roman"/>
          <w:sz w:val="24"/>
          <w:szCs w:val="24"/>
        </w:rPr>
        <w:t>educible supports like CeO</w:t>
      </w:r>
      <w:r w:rsidR="00E21503" w:rsidRPr="00CE7575">
        <w:rPr>
          <w:rFonts w:ascii="Times New Roman" w:hAnsi="Times New Roman" w:cs="Times New Roman"/>
          <w:sz w:val="24"/>
          <w:szCs w:val="24"/>
          <w:vertAlign w:val="subscript"/>
        </w:rPr>
        <w:t>2</w:t>
      </w:r>
      <w:r w:rsidR="00E21503" w:rsidRPr="00CE7575">
        <w:rPr>
          <w:rFonts w:ascii="Times New Roman" w:hAnsi="Times New Roman" w:cs="Times New Roman"/>
          <w:sz w:val="24"/>
          <w:szCs w:val="24"/>
        </w:rPr>
        <w:t xml:space="preserve"> and ZrO</w:t>
      </w:r>
      <w:r w:rsidR="00E21503" w:rsidRPr="00CE7575">
        <w:rPr>
          <w:rFonts w:ascii="Times New Roman" w:hAnsi="Times New Roman" w:cs="Times New Roman"/>
          <w:sz w:val="24"/>
          <w:szCs w:val="24"/>
          <w:vertAlign w:val="subscript"/>
        </w:rPr>
        <w:t>2</w:t>
      </w:r>
      <w:r w:rsidR="00C542A5" w:rsidRPr="00CE7575">
        <w:rPr>
          <w:rFonts w:ascii="Times New Roman" w:hAnsi="Times New Roman" w:cs="Times New Roman"/>
          <w:sz w:val="24"/>
          <w:szCs w:val="24"/>
        </w:rPr>
        <w:t>, the reduction of Co</w:t>
      </w:r>
      <w:r w:rsidR="00C542A5" w:rsidRPr="00CE7575">
        <w:rPr>
          <w:rFonts w:ascii="Times New Roman" w:hAnsi="Times New Roman" w:cs="Times New Roman"/>
          <w:sz w:val="24"/>
          <w:szCs w:val="24"/>
          <w:vertAlign w:val="subscript"/>
        </w:rPr>
        <w:t>3</w:t>
      </w:r>
      <w:r w:rsidR="00C542A5" w:rsidRPr="00CE7575">
        <w:rPr>
          <w:rFonts w:ascii="Times New Roman" w:hAnsi="Times New Roman" w:cs="Times New Roman"/>
          <w:sz w:val="24"/>
          <w:szCs w:val="24"/>
        </w:rPr>
        <w:t>O</w:t>
      </w:r>
      <w:r w:rsidR="00C542A5" w:rsidRPr="00CE7575">
        <w:rPr>
          <w:rFonts w:ascii="Times New Roman" w:hAnsi="Times New Roman" w:cs="Times New Roman"/>
          <w:sz w:val="24"/>
          <w:szCs w:val="24"/>
          <w:vertAlign w:val="subscript"/>
        </w:rPr>
        <w:t>4</w:t>
      </w:r>
      <w:r w:rsidR="0074302F" w:rsidRPr="00CE7575">
        <w:rPr>
          <w:rFonts w:ascii="Times New Roman" w:hAnsi="Times New Roman" w:cs="Times New Roman"/>
          <w:sz w:val="24"/>
          <w:szCs w:val="24"/>
        </w:rPr>
        <w:t xml:space="preserve"> is thermally less demanding but is still relatively difficult when compared to the reduction of unsupported Co</w:t>
      </w:r>
      <w:r w:rsidR="0074302F" w:rsidRPr="00CE7575">
        <w:rPr>
          <w:rFonts w:ascii="Times New Roman" w:hAnsi="Times New Roman" w:cs="Times New Roman"/>
          <w:sz w:val="24"/>
          <w:szCs w:val="24"/>
          <w:vertAlign w:val="subscript"/>
        </w:rPr>
        <w:t>3</w:t>
      </w:r>
      <w:r w:rsidR="0074302F" w:rsidRPr="00CE7575">
        <w:rPr>
          <w:rFonts w:ascii="Times New Roman" w:hAnsi="Times New Roman" w:cs="Times New Roman"/>
          <w:sz w:val="24"/>
          <w:szCs w:val="24"/>
        </w:rPr>
        <w:t>O</w:t>
      </w:r>
      <w:r w:rsidR="0074302F" w:rsidRPr="00CE7575">
        <w:rPr>
          <w:rFonts w:ascii="Times New Roman" w:hAnsi="Times New Roman" w:cs="Times New Roman"/>
          <w:sz w:val="24"/>
          <w:szCs w:val="24"/>
          <w:vertAlign w:val="subscript"/>
        </w:rPr>
        <w:t>4</w:t>
      </w:r>
      <w:r w:rsidR="0074302F" w:rsidRPr="00CE7575">
        <w:rPr>
          <w:rFonts w:ascii="Times New Roman" w:hAnsi="Times New Roman" w:cs="Times New Roman"/>
          <w:sz w:val="24"/>
          <w:szCs w:val="24"/>
        </w:rPr>
        <w:t>.</w:t>
      </w:r>
      <w:r w:rsidR="00161294" w:rsidRPr="00CE7575">
        <w:rPr>
          <w:rFonts w:ascii="Times New Roman" w:hAnsi="Times New Roman" w:cs="Times New Roman"/>
          <w:sz w:val="24"/>
          <w:szCs w:val="24"/>
          <w:vertAlign w:val="superscript"/>
        </w:rPr>
        <w:t>6, 8</w:t>
      </w:r>
    </w:p>
    <w:p w14:paraId="56EEA135" w14:textId="278ACFB5" w:rsidR="001D358A" w:rsidRPr="00CE7575" w:rsidRDefault="002B40D4" w:rsidP="00522537">
      <w:pPr>
        <w:spacing w:after="200" w:line="360" w:lineRule="auto"/>
        <w:jc w:val="both"/>
        <w:rPr>
          <w:rFonts w:ascii="Times New Roman" w:hAnsi="Times New Roman" w:cs="Times New Roman"/>
          <w:sz w:val="24"/>
          <w:szCs w:val="24"/>
        </w:rPr>
      </w:pPr>
      <w:r w:rsidRPr="00CE7575">
        <w:rPr>
          <w:rFonts w:ascii="Times New Roman" w:hAnsi="Times New Roman" w:cs="Times New Roman"/>
          <w:sz w:val="24"/>
          <w:szCs w:val="24"/>
        </w:rPr>
        <w:t>We have</w:t>
      </w:r>
      <w:r w:rsidR="00C542A5" w:rsidRPr="00CE7575">
        <w:rPr>
          <w:rFonts w:ascii="Times New Roman" w:hAnsi="Times New Roman" w:cs="Times New Roman"/>
          <w:sz w:val="24"/>
          <w:szCs w:val="24"/>
        </w:rPr>
        <w:t xml:space="preserve"> previous</w:t>
      </w:r>
      <w:r w:rsidRPr="00CE7575">
        <w:rPr>
          <w:rFonts w:ascii="Times New Roman" w:hAnsi="Times New Roman" w:cs="Times New Roman"/>
          <w:sz w:val="24"/>
          <w:szCs w:val="24"/>
        </w:rPr>
        <w:t>ly conducted an</w:t>
      </w:r>
      <w:r w:rsidR="00C542A5" w:rsidRPr="00CE7575">
        <w:rPr>
          <w:rFonts w:ascii="Times New Roman" w:hAnsi="Times New Roman" w:cs="Times New Roman"/>
          <w:sz w:val="24"/>
          <w:szCs w:val="24"/>
        </w:rPr>
        <w:t xml:space="preserve"> </w:t>
      </w:r>
      <w:r w:rsidR="00C542A5" w:rsidRPr="00CE7575">
        <w:rPr>
          <w:rFonts w:ascii="Times New Roman" w:hAnsi="Times New Roman" w:cs="Times New Roman"/>
          <w:i/>
          <w:sz w:val="24"/>
          <w:szCs w:val="24"/>
        </w:rPr>
        <w:t>in situ</w:t>
      </w:r>
      <w:r w:rsidR="00C542A5" w:rsidRPr="00CE7575">
        <w:rPr>
          <w:rFonts w:ascii="Times New Roman" w:hAnsi="Times New Roman" w:cs="Times New Roman"/>
          <w:sz w:val="24"/>
          <w:szCs w:val="24"/>
        </w:rPr>
        <w:t xml:space="preserve"> study inv</w:t>
      </w:r>
      <w:r w:rsidRPr="00CE7575">
        <w:rPr>
          <w:rFonts w:ascii="Times New Roman" w:hAnsi="Times New Roman" w:cs="Times New Roman"/>
          <w:sz w:val="24"/>
          <w:szCs w:val="24"/>
        </w:rPr>
        <w:t>estigating the effect of the crystallite size of Al</w:t>
      </w:r>
      <w:r w:rsidRPr="00CE7575">
        <w:rPr>
          <w:rFonts w:ascii="Times New Roman" w:hAnsi="Times New Roman" w:cs="Times New Roman"/>
          <w:sz w:val="24"/>
          <w:szCs w:val="24"/>
          <w:vertAlign w:val="subscript"/>
        </w:rPr>
        <w:t>2</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3</w:t>
      </w:r>
      <w:r w:rsidRPr="00CE7575">
        <w:rPr>
          <w:rFonts w:ascii="Times New Roman" w:hAnsi="Times New Roman" w:cs="Times New Roman"/>
          <w:sz w:val="24"/>
          <w:szCs w:val="24"/>
        </w:rPr>
        <w:t>-supported Co</w:t>
      </w:r>
      <w:r w:rsidRPr="00CE7575">
        <w:rPr>
          <w:rFonts w:ascii="Times New Roman" w:hAnsi="Times New Roman" w:cs="Times New Roman"/>
          <w:sz w:val="24"/>
          <w:szCs w:val="24"/>
          <w:vertAlign w:val="subscript"/>
        </w:rPr>
        <w:t>3</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4</w:t>
      </w:r>
      <w:r w:rsidRPr="00CE7575">
        <w:rPr>
          <w:rFonts w:ascii="Times New Roman" w:hAnsi="Times New Roman" w:cs="Times New Roman"/>
          <w:sz w:val="24"/>
          <w:szCs w:val="24"/>
        </w:rPr>
        <w:t xml:space="preserve"> nanoparticles on</w:t>
      </w:r>
      <w:r w:rsidR="00C542A5" w:rsidRPr="00CE7575">
        <w:rPr>
          <w:rFonts w:ascii="Times New Roman" w:hAnsi="Times New Roman" w:cs="Times New Roman"/>
          <w:sz w:val="24"/>
          <w:szCs w:val="24"/>
        </w:rPr>
        <w:t xml:space="preserve"> the preferential oxidation of CO (CO-</w:t>
      </w:r>
      <w:proofErr w:type="spellStart"/>
      <w:r w:rsidR="00C542A5" w:rsidRPr="00CE7575">
        <w:rPr>
          <w:rFonts w:ascii="Times New Roman" w:hAnsi="Times New Roman" w:cs="Times New Roman"/>
          <w:sz w:val="24"/>
          <w:szCs w:val="24"/>
        </w:rPr>
        <w:t>PrOx</w:t>
      </w:r>
      <w:proofErr w:type="spellEnd"/>
      <w:r w:rsidR="00C542A5" w:rsidRPr="00CE7575">
        <w:rPr>
          <w:rFonts w:ascii="Times New Roman" w:hAnsi="Times New Roman" w:cs="Times New Roman"/>
          <w:sz w:val="24"/>
          <w:szCs w:val="24"/>
        </w:rPr>
        <w:t>)</w:t>
      </w:r>
      <w:r w:rsidRPr="00CE7575">
        <w:rPr>
          <w:rFonts w:ascii="Times New Roman" w:hAnsi="Times New Roman" w:cs="Times New Roman"/>
          <w:sz w:val="24"/>
          <w:szCs w:val="24"/>
        </w:rPr>
        <w:t xml:space="preserve"> in</w:t>
      </w:r>
      <w:r w:rsidR="001D546C" w:rsidRPr="00CE7575">
        <w:rPr>
          <w:rFonts w:ascii="Times New Roman" w:hAnsi="Times New Roman" w:cs="Times New Roman"/>
          <w:sz w:val="24"/>
          <w:szCs w:val="24"/>
        </w:rPr>
        <w:t xml:space="preserve"> a</w:t>
      </w:r>
      <w:r w:rsidRPr="00CE7575">
        <w:rPr>
          <w:rFonts w:ascii="Times New Roman" w:hAnsi="Times New Roman" w:cs="Times New Roman"/>
          <w:sz w:val="24"/>
          <w:szCs w:val="24"/>
        </w:rPr>
        <w:t xml:space="preserve"> H</w:t>
      </w:r>
      <w:r w:rsidRPr="00CE7575">
        <w:rPr>
          <w:rFonts w:ascii="Times New Roman" w:hAnsi="Times New Roman" w:cs="Times New Roman"/>
          <w:sz w:val="24"/>
          <w:szCs w:val="24"/>
          <w:vertAlign w:val="subscript"/>
        </w:rPr>
        <w:t>2</w:t>
      </w:r>
      <w:r w:rsidRPr="00CE7575">
        <w:rPr>
          <w:rFonts w:ascii="Times New Roman" w:hAnsi="Times New Roman" w:cs="Times New Roman"/>
          <w:sz w:val="24"/>
          <w:szCs w:val="24"/>
        </w:rPr>
        <w:t>-rich gas mixture.</w:t>
      </w:r>
      <w:r w:rsidR="00F927BC" w:rsidRPr="00CE7575">
        <w:rPr>
          <w:rFonts w:ascii="Times New Roman" w:hAnsi="Times New Roman" w:cs="Times New Roman"/>
          <w:sz w:val="24"/>
          <w:szCs w:val="24"/>
          <w:vertAlign w:val="superscript"/>
        </w:rPr>
        <w:t>9</w:t>
      </w:r>
      <w:r w:rsidR="00C542A5" w:rsidRPr="00CE7575">
        <w:rPr>
          <w:rFonts w:ascii="Times New Roman" w:hAnsi="Times New Roman" w:cs="Times New Roman"/>
          <w:sz w:val="24"/>
          <w:szCs w:val="24"/>
        </w:rPr>
        <w:t xml:space="preserve"> </w:t>
      </w:r>
      <w:r w:rsidR="001D7814" w:rsidRPr="00CE7575">
        <w:rPr>
          <w:rFonts w:ascii="Times New Roman" w:hAnsi="Times New Roman" w:cs="Times New Roman"/>
          <w:sz w:val="24"/>
          <w:szCs w:val="24"/>
        </w:rPr>
        <w:t>CO-</w:t>
      </w:r>
      <w:proofErr w:type="spellStart"/>
      <w:r w:rsidR="001D7814" w:rsidRPr="00CE7575">
        <w:rPr>
          <w:rFonts w:ascii="Times New Roman" w:hAnsi="Times New Roman" w:cs="Times New Roman"/>
          <w:sz w:val="24"/>
          <w:szCs w:val="24"/>
        </w:rPr>
        <w:t>PrOx</w:t>
      </w:r>
      <w:proofErr w:type="spellEnd"/>
      <w:r w:rsidR="001D7814" w:rsidRPr="00CE7575">
        <w:rPr>
          <w:rFonts w:ascii="Times New Roman" w:hAnsi="Times New Roman" w:cs="Times New Roman"/>
          <w:sz w:val="24"/>
          <w:szCs w:val="24"/>
        </w:rPr>
        <w:t xml:space="preserve"> is a promising final step for </w:t>
      </w:r>
      <w:r w:rsidR="00471E5D" w:rsidRPr="00CE7575">
        <w:rPr>
          <w:rFonts w:ascii="Times New Roman" w:hAnsi="Times New Roman" w:cs="Times New Roman"/>
          <w:sz w:val="24"/>
          <w:szCs w:val="24"/>
        </w:rPr>
        <w:t xml:space="preserve">the removal of </w:t>
      </w:r>
      <w:r w:rsidR="001D7814" w:rsidRPr="00CE7575">
        <w:rPr>
          <w:rFonts w:ascii="Times New Roman" w:hAnsi="Times New Roman" w:cs="Times New Roman"/>
          <w:sz w:val="24"/>
          <w:szCs w:val="24"/>
        </w:rPr>
        <w:t>trace amounts of CO in H</w:t>
      </w:r>
      <w:r w:rsidR="001D7814" w:rsidRPr="00CE7575">
        <w:rPr>
          <w:rFonts w:ascii="Times New Roman" w:hAnsi="Times New Roman" w:cs="Times New Roman"/>
          <w:sz w:val="24"/>
          <w:szCs w:val="24"/>
          <w:vertAlign w:val="subscript"/>
        </w:rPr>
        <w:t>2</w:t>
      </w:r>
      <w:r w:rsidR="001D7814" w:rsidRPr="00CE7575">
        <w:rPr>
          <w:rFonts w:ascii="Times New Roman" w:hAnsi="Times New Roman" w:cs="Times New Roman"/>
          <w:sz w:val="24"/>
          <w:szCs w:val="24"/>
        </w:rPr>
        <w:t>-rich streams (</w:t>
      </w:r>
      <w:r w:rsidR="001D7814" w:rsidRPr="00CE7575">
        <w:rPr>
          <w:rFonts w:ascii="Times New Roman" w:hAnsi="Times New Roman" w:cs="Times New Roman"/>
          <w:i/>
          <w:sz w:val="24"/>
          <w:szCs w:val="24"/>
        </w:rPr>
        <w:t>e.g.</w:t>
      </w:r>
      <w:r w:rsidR="001D7814" w:rsidRPr="00CE7575">
        <w:rPr>
          <w:rFonts w:ascii="Times New Roman" w:hAnsi="Times New Roman" w:cs="Times New Roman"/>
          <w:sz w:val="24"/>
          <w:szCs w:val="24"/>
        </w:rPr>
        <w:t>, from the consecutive CH</w:t>
      </w:r>
      <w:r w:rsidR="001D7814" w:rsidRPr="00CE7575">
        <w:rPr>
          <w:rFonts w:ascii="Times New Roman" w:hAnsi="Times New Roman" w:cs="Times New Roman"/>
          <w:sz w:val="24"/>
          <w:szCs w:val="24"/>
          <w:vertAlign w:val="subscript"/>
        </w:rPr>
        <w:t>4</w:t>
      </w:r>
      <w:r w:rsidR="001D7814" w:rsidRPr="00CE7575">
        <w:rPr>
          <w:rFonts w:ascii="Times New Roman" w:hAnsi="Times New Roman" w:cs="Times New Roman"/>
          <w:sz w:val="24"/>
          <w:szCs w:val="24"/>
        </w:rPr>
        <w:t xml:space="preserve"> steam reforming and the water-gas shift processes) before being fed </w:t>
      </w:r>
      <w:r w:rsidR="005E5BBB" w:rsidRPr="00CE7575">
        <w:rPr>
          <w:rFonts w:ascii="Times New Roman" w:hAnsi="Times New Roman" w:cs="Times New Roman"/>
          <w:sz w:val="24"/>
          <w:szCs w:val="24"/>
        </w:rPr>
        <w:t>in</w:t>
      </w:r>
      <w:r w:rsidR="001D7814" w:rsidRPr="00CE7575">
        <w:rPr>
          <w:rFonts w:ascii="Times New Roman" w:hAnsi="Times New Roman" w:cs="Times New Roman"/>
          <w:sz w:val="24"/>
          <w:szCs w:val="24"/>
        </w:rPr>
        <w:t>to proton exchange membrane fuel cells (PEMFC’s) for power generation</w:t>
      </w:r>
      <w:r w:rsidR="00F476E2" w:rsidRPr="00CE7575">
        <w:rPr>
          <w:rFonts w:ascii="Times New Roman" w:hAnsi="Times New Roman" w:cs="Times New Roman"/>
          <w:sz w:val="24"/>
          <w:szCs w:val="24"/>
        </w:rPr>
        <w:t xml:space="preserve"> as the CO poisons the Pt-based anode catalyst of PEMFC’s.</w:t>
      </w:r>
      <w:r w:rsidR="00F476E2" w:rsidRPr="00CE7575">
        <w:rPr>
          <w:rFonts w:ascii="Times New Roman" w:hAnsi="Times New Roman" w:cs="Times New Roman"/>
          <w:sz w:val="24"/>
          <w:szCs w:val="24"/>
          <w:vertAlign w:val="superscript"/>
        </w:rPr>
        <w:t>10-12</w:t>
      </w:r>
      <w:r w:rsidR="00F476E2" w:rsidRPr="00CE7575">
        <w:rPr>
          <w:rFonts w:ascii="Times New Roman" w:hAnsi="Times New Roman" w:cs="Times New Roman"/>
          <w:sz w:val="24"/>
          <w:szCs w:val="24"/>
        </w:rPr>
        <w:t xml:space="preserve"> </w:t>
      </w:r>
      <w:r w:rsidR="001D546C" w:rsidRPr="00CE7575">
        <w:rPr>
          <w:rFonts w:ascii="Times New Roman" w:hAnsi="Times New Roman" w:cs="Times New Roman"/>
          <w:sz w:val="24"/>
          <w:szCs w:val="24"/>
        </w:rPr>
        <w:t>W</w:t>
      </w:r>
      <w:r w:rsidRPr="00CE7575">
        <w:rPr>
          <w:rFonts w:ascii="Times New Roman" w:hAnsi="Times New Roman" w:cs="Times New Roman"/>
          <w:sz w:val="24"/>
          <w:szCs w:val="24"/>
        </w:rPr>
        <w:t xml:space="preserve">e </w:t>
      </w:r>
      <w:r w:rsidR="001D546C" w:rsidRPr="00CE7575">
        <w:rPr>
          <w:rFonts w:ascii="Times New Roman" w:hAnsi="Times New Roman" w:cs="Times New Roman"/>
          <w:sz w:val="24"/>
          <w:szCs w:val="24"/>
        </w:rPr>
        <w:t>were able to show that</w:t>
      </w:r>
      <w:r w:rsidR="00C542A5" w:rsidRPr="00CE7575">
        <w:rPr>
          <w:rFonts w:ascii="Times New Roman" w:hAnsi="Times New Roman" w:cs="Times New Roman"/>
          <w:sz w:val="24"/>
          <w:szCs w:val="24"/>
        </w:rPr>
        <w:t xml:space="preserve"> Co</w:t>
      </w:r>
      <w:r w:rsidR="00C542A5" w:rsidRPr="00CE7575">
        <w:rPr>
          <w:rFonts w:ascii="Times New Roman" w:hAnsi="Times New Roman" w:cs="Times New Roman"/>
          <w:sz w:val="24"/>
          <w:szCs w:val="24"/>
          <w:vertAlign w:val="subscript"/>
        </w:rPr>
        <w:t>3</w:t>
      </w:r>
      <w:r w:rsidR="00C542A5" w:rsidRPr="00CE7575">
        <w:rPr>
          <w:rFonts w:ascii="Times New Roman" w:hAnsi="Times New Roman" w:cs="Times New Roman"/>
          <w:sz w:val="24"/>
          <w:szCs w:val="24"/>
        </w:rPr>
        <w:t>O</w:t>
      </w:r>
      <w:r w:rsidR="00C542A5" w:rsidRPr="00CE7575">
        <w:rPr>
          <w:rFonts w:ascii="Times New Roman" w:hAnsi="Times New Roman" w:cs="Times New Roman"/>
          <w:sz w:val="24"/>
          <w:szCs w:val="24"/>
          <w:vertAlign w:val="subscript"/>
        </w:rPr>
        <w:t>4</w:t>
      </w:r>
      <w:r w:rsidR="00C542A5" w:rsidRPr="00CE7575">
        <w:rPr>
          <w:rFonts w:ascii="Times New Roman" w:hAnsi="Times New Roman" w:cs="Times New Roman"/>
          <w:sz w:val="24"/>
          <w:szCs w:val="24"/>
        </w:rPr>
        <w:t xml:space="preserve"> reduce</w:t>
      </w:r>
      <w:r w:rsidR="001D358A" w:rsidRPr="00CE7575">
        <w:rPr>
          <w:rFonts w:ascii="Times New Roman" w:hAnsi="Times New Roman" w:cs="Times New Roman"/>
          <w:sz w:val="24"/>
          <w:szCs w:val="24"/>
        </w:rPr>
        <w:t>s</w:t>
      </w:r>
      <w:r w:rsidR="00C542A5" w:rsidRPr="00CE7575">
        <w:rPr>
          <w:rFonts w:ascii="Times New Roman" w:hAnsi="Times New Roman" w:cs="Times New Roman"/>
          <w:sz w:val="24"/>
          <w:szCs w:val="24"/>
        </w:rPr>
        <w:t xml:space="preserve"> to </w:t>
      </w:r>
      <w:proofErr w:type="spellStart"/>
      <w:r w:rsidR="00C542A5" w:rsidRPr="00CE7575">
        <w:rPr>
          <w:rFonts w:ascii="Times New Roman" w:hAnsi="Times New Roman" w:cs="Times New Roman"/>
          <w:sz w:val="24"/>
          <w:szCs w:val="24"/>
        </w:rPr>
        <w:t>CoO</w:t>
      </w:r>
      <w:proofErr w:type="spellEnd"/>
      <w:r w:rsidR="00C542A5" w:rsidRPr="00CE7575">
        <w:rPr>
          <w:rFonts w:ascii="Times New Roman" w:hAnsi="Times New Roman" w:cs="Times New Roman"/>
          <w:sz w:val="24"/>
          <w:szCs w:val="24"/>
        </w:rPr>
        <w:t xml:space="preserve"> and ultimately to metallic Co at </w:t>
      </w:r>
      <w:r w:rsidR="00BA1938" w:rsidRPr="00CE7575">
        <w:rPr>
          <w:rFonts w:ascii="Times New Roman" w:hAnsi="Times New Roman" w:cs="Times New Roman"/>
          <w:sz w:val="24"/>
          <w:szCs w:val="24"/>
        </w:rPr>
        <w:t>high</w:t>
      </w:r>
      <w:r w:rsidR="00C542A5" w:rsidRPr="00CE7575">
        <w:rPr>
          <w:rFonts w:ascii="Times New Roman" w:hAnsi="Times New Roman" w:cs="Times New Roman"/>
          <w:sz w:val="24"/>
          <w:szCs w:val="24"/>
        </w:rPr>
        <w:t xml:space="preserve"> reaction temperatures</w:t>
      </w:r>
      <w:r w:rsidRPr="00CE7575">
        <w:rPr>
          <w:rFonts w:ascii="Times New Roman" w:hAnsi="Times New Roman" w:cs="Times New Roman"/>
          <w:sz w:val="24"/>
          <w:szCs w:val="24"/>
        </w:rPr>
        <w:t xml:space="preserve"> and that the reduction </w:t>
      </w:r>
      <w:r w:rsidR="001D7814" w:rsidRPr="00CE7575">
        <w:rPr>
          <w:rFonts w:ascii="Times New Roman" w:hAnsi="Times New Roman" w:cs="Times New Roman"/>
          <w:sz w:val="24"/>
          <w:szCs w:val="24"/>
        </w:rPr>
        <w:t xml:space="preserve">is </w:t>
      </w:r>
      <w:r w:rsidRPr="00CE7575">
        <w:rPr>
          <w:rFonts w:ascii="Times New Roman" w:hAnsi="Times New Roman" w:cs="Times New Roman"/>
          <w:sz w:val="24"/>
          <w:szCs w:val="24"/>
        </w:rPr>
        <w:t>influenced by crystallite size.</w:t>
      </w:r>
      <w:r w:rsidR="00C542A5" w:rsidRPr="00CE7575">
        <w:rPr>
          <w:rFonts w:ascii="Times New Roman" w:hAnsi="Times New Roman" w:cs="Times New Roman"/>
          <w:sz w:val="24"/>
          <w:szCs w:val="24"/>
        </w:rPr>
        <w:t xml:space="preserve"> Th</w:t>
      </w:r>
      <w:r w:rsidR="001D5F2E" w:rsidRPr="00CE7575">
        <w:rPr>
          <w:rFonts w:ascii="Times New Roman" w:hAnsi="Times New Roman" w:cs="Times New Roman"/>
          <w:sz w:val="24"/>
          <w:szCs w:val="24"/>
        </w:rPr>
        <w:t>is</w:t>
      </w:r>
      <w:r w:rsidR="00C542A5" w:rsidRPr="00CE7575">
        <w:rPr>
          <w:rFonts w:ascii="Times New Roman" w:hAnsi="Times New Roman" w:cs="Times New Roman"/>
          <w:sz w:val="24"/>
          <w:szCs w:val="24"/>
        </w:rPr>
        <w:t xml:space="preserve"> </w:t>
      </w:r>
      <w:r w:rsidR="001D5F2E" w:rsidRPr="00CE7575">
        <w:rPr>
          <w:rFonts w:ascii="Times New Roman" w:hAnsi="Times New Roman" w:cs="Times New Roman"/>
          <w:sz w:val="24"/>
          <w:szCs w:val="24"/>
        </w:rPr>
        <w:t xml:space="preserve">catalyst </w:t>
      </w:r>
      <w:r w:rsidR="00C542A5" w:rsidRPr="00CE7575">
        <w:rPr>
          <w:rFonts w:ascii="Times New Roman" w:hAnsi="Times New Roman" w:cs="Times New Roman"/>
          <w:sz w:val="24"/>
          <w:szCs w:val="24"/>
        </w:rPr>
        <w:t>phase change proved to be unfavourable as less CO</w:t>
      </w:r>
      <w:r w:rsidR="00C542A5" w:rsidRPr="00CE7575">
        <w:rPr>
          <w:rFonts w:ascii="Times New Roman" w:hAnsi="Times New Roman" w:cs="Times New Roman"/>
          <w:sz w:val="24"/>
          <w:szCs w:val="24"/>
          <w:vertAlign w:val="subscript"/>
        </w:rPr>
        <w:t>2</w:t>
      </w:r>
      <w:r w:rsidR="00C542A5" w:rsidRPr="00CE7575">
        <w:rPr>
          <w:rFonts w:ascii="Times New Roman" w:hAnsi="Times New Roman" w:cs="Times New Roman"/>
          <w:sz w:val="24"/>
          <w:szCs w:val="24"/>
        </w:rPr>
        <w:t xml:space="preserve"> was formed and </w:t>
      </w:r>
      <w:r w:rsidR="001D7814" w:rsidRPr="00CE7575">
        <w:rPr>
          <w:rFonts w:ascii="Times New Roman" w:hAnsi="Times New Roman" w:cs="Times New Roman"/>
          <w:sz w:val="24"/>
          <w:szCs w:val="24"/>
        </w:rPr>
        <w:t xml:space="preserve">instead, </w:t>
      </w:r>
      <w:r w:rsidR="00C542A5" w:rsidRPr="00CE7575">
        <w:rPr>
          <w:rFonts w:ascii="Times New Roman" w:hAnsi="Times New Roman" w:cs="Times New Roman"/>
          <w:sz w:val="24"/>
          <w:szCs w:val="24"/>
        </w:rPr>
        <w:t>CH</w:t>
      </w:r>
      <w:r w:rsidR="00C542A5" w:rsidRPr="00CE7575">
        <w:rPr>
          <w:rFonts w:ascii="Times New Roman" w:hAnsi="Times New Roman" w:cs="Times New Roman"/>
          <w:sz w:val="24"/>
          <w:szCs w:val="24"/>
          <w:vertAlign w:val="subscript"/>
        </w:rPr>
        <w:t>4</w:t>
      </w:r>
      <w:r w:rsidR="00C542A5" w:rsidRPr="00CE7575">
        <w:rPr>
          <w:rFonts w:ascii="Times New Roman" w:hAnsi="Times New Roman" w:cs="Times New Roman"/>
          <w:sz w:val="24"/>
          <w:szCs w:val="24"/>
        </w:rPr>
        <w:t xml:space="preserve"> was produced </w:t>
      </w:r>
      <w:r w:rsidR="001D358A" w:rsidRPr="00CE7575">
        <w:rPr>
          <w:rFonts w:ascii="Times New Roman" w:hAnsi="Times New Roman" w:cs="Times New Roman"/>
          <w:sz w:val="24"/>
          <w:szCs w:val="24"/>
        </w:rPr>
        <w:t>due to the presence of</w:t>
      </w:r>
      <w:r w:rsidR="00C542A5" w:rsidRPr="00CE7575">
        <w:rPr>
          <w:rFonts w:ascii="Times New Roman" w:hAnsi="Times New Roman" w:cs="Times New Roman"/>
          <w:sz w:val="24"/>
          <w:szCs w:val="24"/>
        </w:rPr>
        <w:t xml:space="preserve"> the </w:t>
      </w:r>
      <w:r w:rsidR="00C542A5" w:rsidRPr="00CE7575">
        <w:rPr>
          <w:rFonts w:ascii="Times New Roman" w:hAnsi="Times New Roman" w:cs="Times New Roman"/>
          <w:sz w:val="24"/>
          <w:szCs w:val="24"/>
        </w:rPr>
        <w:lastRenderedPageBreak/>
        <w:t xml:space="preserve">metallic </w:t>
      </w:r>
      <w:r w:rsidR="001D358A" w:rsidRPr="00CE7575">
        <w:rPr>
          <w:rFonts w:ascii="Times New Roman" w:hAnsi="Times New Roman" w:cs="Times New Roman"/>
          <w:sz w:val="24"/>
          <w:szCs w:val="24"/>
        </w:rPr>
        <w:t>Co</w:t>
      </w:r>
      <w:r w:rsidR="00BA1938" w:rsidRPr="00CE7575">
        <w:rPr>
          <w:rFonts w:ascii="Times New Roman" w:hAnsi="Times New Roman" w:cs="Times New Roman"/>
          <w:sz w:val="24"/>
          <w:szCs w:val="24"/>
        </w:rPr>
        <w:t xml:space="preserve">. </w:t>
      </w:r>
      <w:r w:rsidR="00C542A5" w:rsidRPr="00CE7575">
        <w:rPr>
          <w:rFonts w:ascii="Times New Roman" w:hAnsi="Times New Roman" w:cs="Times New Roman"/>
          <w:sz w:val="24"/>
          <w:szCs w:val="24"/>
        </w:rPr>
        <w:t>Co</w:t>
      </w:r>
      <w:r w:rsidR="00C542A5" w:rsidRPr="00CE7575">
        <w:rPr>
          <w:rFonts w:ascii="Times New Roman" w:hAnsi="Times New Roman" w:cs="Times New Roman"/>
          <w:sz w:val="24"/>
          <w:szCs w:val="24"/>
          <w:vertAlign w:val="subscript"/>
        </w:rPr>
        <w:t>3</w:t>
      </w:r>
      <w:r w:rsidR="00C542A5" w:rsidRPr="00CE7575">
        <w:rPr>
          <w:rFonts w:ascii="Times New Roman" w:hAnsi="Times New Roman" w:cs="Times New Roman"/>
          <w:sz w:val="24"/>
          <w:szCs w:val="24"/>
        </w:rPr>
        <w:t>O</w:t>
      </w:r>
      <w:r w:rsidR="00C542A5" w:rsidRPr="00CE7575">
        <w:rPr>
          <w:rFonts w:ascii="Times New Roman" w:hAnsi="Times New Roman" w:cs="Times New Roman"/>
          <w:sz w:val="24"/>
          <w:szCs w:val="24"/>
          <w:vertAlign w:val="subscript"/>
        </w:rPr>
        <w:t>4</w:t>
      </w:r>
      <w:r w:rsidR="00C542A5" w:rsidRPr="00CE7575">
        <w:rPr>
          <w:rFonts w:ascii="Times New Roman" w:hAnsi="Times New Roman" w:cs="Times New Roman"/>
          <w:sz w:val="24"/>
          <w:szCs w:val="24"/>
        </w:rPr>
        <w:t xml:space="preserve"> or specifically the Co</w:t>
      </w:r>
      <w:r w:rsidR="00C542A5" w:rsidRPr="00CE7575">
        <w:rPr>
          <w:rFonts w:ascii="Times New Roman" w:hAnsi="Times New Roman" w:cs="Times New Roman"/>
          <w:sz w:val="24"/>
          <w:szCs w:val="24"/>
          <w:vertAlign w:val="superscript"/>
        </w:rPr>
        <w:t>3</w:t>
      </w:r>
      <w:r w:rsidR="002107F1" w:rsidRPr="00CE7575">
        <w:rPr>
          <w:rFonts w:ascii="Times New Roman" w:hAnsi="Times New Roman" w:cs="Times New Roman"/>
          <w:sz w:val="24"/>
          <w:szCs w:val="24"/>
          <w:vertAlign w:val="superscript"/>
        </w:rPr>
        <w:t>+</w:t>
      </w:r>
      <w:r w:rsidR="002107F1" w:rsidRPr="00CE7575">
        <w:rPr>
          <w:rFonts w:ascii="Times New Roman" w:hAnsi="Times New Roman" w:cs="Times New Roman"/>
          <w:sz w:val="24"/>
          <w:szCs w:val="24"/>
        </w:rPr>
        <w:t>-</w:t>
      </w:r>
      <w:r w:rsidR="00FF3CF9" w:rsidRPr="00CE7575">
        <w:rPr>
          <w:rFonts w:ascii="Times New Roman" w:hAnsi="Times New Roman" w:cs="Times New Roman"/>
          <w:sz w:val="24"/>
          <w:szCs w:val="24"/>
        </w:rPr>
        <w:t>Co</w:t>
      </w:r>
      <w:r w:rsidR="00FF3CF9" w:rsidRPr="00CE7575">
        <w:rPr>
          <w:rFonts w:ascii="Times New Roman" w:hAnsi="Times New Roman" w:cs="Times New Roman"/>
          <w:sz w:val="24"/>
          <w:szCs w:val="24"/>
          <w:vertAlign w:val="superscript"/>
        </w:rPr>
        <w:t>2+</w:t>
      </w:r>
      <w:r w:rsidR="00FF3CF9" w:rsidRPr="00CE7575">
        <w:rPr>
          <w:rFonts w:ascii="Times New Roman" w:hAnsi="Times New Roman" w:cs="Times New Roman"/>
          <w:sz w:val="24"/>
          <w:szCs w:val="24"/>
        </w:rPr>
        <w:t xml:space="preserve"> redox pair</w:t>
      </w:r>
      <w:r w:rsidR="00BA1938" w:rsidRPr="00CE7575">
        <w:rPr>
          <w:rFonts w:ascii="Times New Roman" w:hAnsi="Times New Roman" w:cs="Times New Roman"/>
          <w:sz w:val="24"/>
          <w:szCs w:val="24"/>
        </w:rPr>
        <w:t xml:space="preserve"> is believed to p</w:t>
      </w:r>
      <w:r w:rsidR="00D07117" w:rsidRPr="00CE7575">
        <w:rPr>
          <w:rFonts w:ascii="Times New Roman" w:hAnsi="Times New Roman" w:cs="Times New Roman"/>
          <w:sz w:val="24"/>
          <w:szCs w:val="24"/>
        </w:rPr>
        <w:t xml:space="preserve">lay </w:t>
      </w:r>
      <w:r w:rsidR="001D7814" w:rsidRPr="00CE7575">
        <w:rPr>
          <w:rFonts w:ascii="Times New Roman" w:hAnsi="Times New Roman" w:cs="Times New Roman"/>
          <w:sz w:val="24"/>
          <w:szCs w:val="24"/>
        </w:rPr>
        <w:t>a</w:t>
      </w:r>
      <w:r w:rsidR="00161294" w:rsidRPr="00CE7575">
        <w:rPr>
          <w:rFonts w:ascii="Times New Roman" w:hAnsi="Times New Roman" w:cs="Times New Roman"/>
          <w:sz w:val="24"/>
          <w:szCs w:val="24"/>
        </w:rPr>
        <w:t>n important</w:t>
      </w:r>
      <w:r w:rsidR="00D07117" w:rsidRPr="00CE7575">
        <w:rPr>
          <w:rFonts w:ascii="Times New Roman" w:hAnsi="Times New Roman" w:cs="Times New Roman"/>
          <w:sz w:val="24"/>
          <w:szCs w:val="24"/>
        </w:rPr>
        <w:t xml:space="preserve"> role in</w:t>
      </w:r>
      <w:r w:rsidR="00BA1938" w:rsidRPr="00CE7575">
        <w:rPr>
          <w:rFonts w:ascii="Times New Roman" w:hAnsi="Times New Roman" w:cs="Times New Roman"/>
          <w:sz w:val="24"/>
          <w:szCs w:val="24"/>
        </w:rPr>
        <w:t xml:space="preserve"> the oxidation of CO</w:t>
      </w:r>
      <w:r w:rsidR="00C542A5" w:rsidRPr="00CE7575">
        <w:rPr>
          <w:rFonts w:ascii="Times New Roman" w:hAnsi="Times New Roman" w:cs="Times New Roman"/>
          <w:sz w:val="24"/>
          <w:szCs w:val="24"/>
        </w:rPr>
        <w:t>.</w:t>
      </w:r>
      <w:r w:rsidR="001D7814" w:rsidRPr="00CE7575">
        <w:rPr>
          <w:rFonts w:ascii="Times New Roman" w:hAnsi="Times New Roman" w:cs="Times New Roman"/>
          <w:sz w:val="24"/>
          <w:szCs w:val="24"/>
          <w:vertAlign w:val="superscript"/>
        </w:rPr>
        <w:t>13</w:t>
      </w:r>
      <w:r w:rsidR="00F927BC" w:rsidRPr="00CE7575">
        <w:rPr>
          <w:rFonts w:ascii="Times New Roman" w:hAnsi="Times New Roman" w:cs="Times New Roman"/>
          <w:sz w:val="24"/>
          <w:szCs w:val="24"/>
          <w:vertAlign w:val="superscript"/>
        </w:rPr>
        <w:t>-</w:t>
      </w:r>
      <w:r w:rsidR="001D7814" w:rsidRPr="00CE7575">
        <w:rPr>
          <w:rFonts w:ascii="Times New Roman" w:hAnsi="Times New Roman" w:cs="Times New Roman"/>
          <w:sz w:val="24"/>
          <w:szCs w:val="24"/>
          <w:vertAlign w:val="superscript"/>
        </w:rPr>
        <w:t>1</w:t>
      </w:r>
      <w:r w:rsidR="000E5875">
        <w:rPr>
          <w:rFonts w:ascii="Times New Roman" w:hAnsi="Times New Roman" w:cs="Times New Roman"/>
          <w:sz w:val="24"/>
          <w:szCs w:val="24"/>
          <w:vertAlign w:val="superscript"/>
        </w:rPr>
        <w:t>6</w:t>
      </w:r>
      <w:r w:rsidR="001D7814" w:rsidRPr="00CE7575">
        <w:rPr>
          <w:rFonts w:ascii="Times New Roman" w:hAnsi="Times New Roman" w:cs="Times New Roman"/>
          <w:sz w:val="24"/>
          <w:szCs w:val="24"/>
        </w:rPr>
        <w:t xml:space="preserve"> </w:t>
      </w:r>
    </w:p>
    <w:p w14:paraId="22336575" w14:textId="6D4F71E5" w:rsidR="009B4804" w:rsidRPr="00CE7575" w:rsidRDefault="001D5F2E" w:rsidP="00B6060E">
      <w:pPr>
        <w:spacing w:after="200" w:line="360" w:lineRule="auto"/>
        <w:jc w:val="both"/>
        <w:rPr>
          <w:rFonts w:ascii="Times New Roman" w:hAnsi="Times New Roman" w:cs="Times New Roman"/>
          <w:sz w:val="24"/>
          <w:szCs w:val="24"/>
        </w:rPr>
      </w:pPr>
      <w:r w:rsidRPr="00CE7575">
        <w:rPr>
          <w:rFonts w:ascii="Times New Roman" w:hAnsi="Times New Roman" w:cs="Times New Roman"/>
          <w:sz w:val="24"/>
          <w:szCs w:val="24"/>
        </w:rPr>
        <w:t>After observing the</w:t>
      </w:r>
      <w:r w:rsidR="007815C1" w:rsidRPr="00CE7575">
        <w:rPr>
          <w:rFonts w:ascii="Times New Roman" w:hAnsi="Times New Roman" w:cs="Times New Roman"/>
          <w:sz w:val="24"/>
          <w:szCs w:val="24"/>
        </w:rPr>
        <w:t xml:space="preserve"> phase transformation</w:t>
      </w:r>
      <w:r w:rsidR="00161294" w:rsidRPr="00CE7575">
        <w:rPr>
          <w:rFonts w:ascii="Times New Roman" w:hAnsi="Times New Roman" w:cs="Times New Roman"/>
          <w:sz w:val="24"/>
          <w:szCs w:val="24"/>
        </w:rPr>
        <w:t>s</w:t>
      </w:r>
      <w:r w:rsidR="00C542A5" w:rsidRPr="00CE7575">
        <w:rPr>
          <w:rFonts w:ascii="Times New Roman" w:hAnsi="Times New Roman" w:cs="Times New Roman"/>
          <w:sz w:val="24"/>
          <w:szCs w:val="24"/>
        </w:rPr>
        <w:t xml:space="preserve">, </w:t>
      </w:r>
      <w:r w:rsidR="00170951" w:rsidRPr="00CE7575">
        <w:rPr>
          <w:rFonts w:ascii="Times New Roman" w:hAnsi="Times New Roman" w:cs="Times New Roman"/>
          <w:sz w:val="24"/>
          <w:szCs w:val="24"/>
        </w:rPr>
        <w:t>we speculated that</w:t>
      </w:r>
      <w:r w:rsidR="00C542A5" w:rsidRPr="00CE7575">
        <w:rPr>
          <w:rFonts w:ascii="Times New Roman" w:hAnsi="Times New Roman" w:cs="Times New Roman"/>
          <w:sz w:val="24"/>
          <w:szCs w:val="24"/>
        </w:rPr>
        <w:t xml:space="preserve"> introduc</w:t>
      </w:r>
      <w:r w:rsidR="00170951" w:rsidRPr="00CE7575">
        <w:rPr>
          <w:rFonts w:ascii="Times New Roman" w:hAnsi="Times New Roman" w:cs="Times New Roman"/>
          <w:sz w:val="24"/>
          <w:szCs w:val="24"/>
        </w:rPr>
        <w:t>ing</w:t>
      </w:r>
      <w:r w:rsidR="00C542A5" w:rsidRPr="00CE7575">
        <w:rPr>
          <w:rFonts w:ascii="Times New Roman" w:hAnsi="Times New Roman" w:cs="Times New Roman"/>
          <w:sz w:val="24"/>
          <w:szCs w:val="24"/>
        </w:rPr>
        <w:t xml:space="preserve"> strong </w:t>
      </w:r>
      <w:r w:rsidR="00AF5A49" w:rsidRPr="00CE7575">
        <w:rPr>
          <w:rFonts w:ascii="Times New Roman" w:hAnsi="Times New Roman" w:cs="Times New Roman"/>
          <w:sz w:val="24"/>
          <w:szCs w:val="24"/>
        </w:rPr>
        <w:t>NPSI</w:t>
      </w:r>
      <w:r w:rsidR="00C542A5" w:rsidRPr="00CE7575">
        <w:rPr>
          <w:rFonts w:ascii="Times New Roman" w:hAnsi="Times New Roman" w:cs="Times New Roman"/>
          <w:sz w:val="24"/>
          <w:szCs w:val="24"/>
        </w:rPr>
        <w:t xml:space="preserve"> in the Co</w:t>
      </w:r>
      <w:r w:rsidR="00C542A5" w:rsidRPr="00CE7575">
        <w:rPr>
          <w:rFonts w:ascii="Times New Roman" w:hAnsi="Times New Roman" w:cs="Times New Roman"/>
          <w:sz w:val="24"/>
          <w:szCs w:val="24"/>
          <w:vertAlign w:val="subscript"/>
        </w:rPr>
        <w:t>3</w:t>
      </w:r>
      <w:r w:rsidR="00C542A5" w:rsidRPr="00CE7575">
        <w:rPr>
          <w:rFonts w:ascii="Times New Roman" w:hAnsi="Times New Roman" w:cs="Times New Roman"/>
          <w:sz w:val="24"/>
          <w:szCs w:val="24"/>
        </w:rPr>
        <w:t>O</w:t>
      </w:r>
      <w:r w:rsidR="00C542A5" w:rsidRPr="00CE7575">
        <w:rPr>
          <w:rFonts w:ascii="Times New Roman" w:hAnsi="Times New Roman" w:cs="Times New Roman"/>
          <w:sz w:val="24"/>
          <w:szCs w:val="24"/>
          <w:vertAlign w:val="subscript"/>
        </w:rPr>
        <w:t>4</w:t>
      </w:r>
      <w:r w:rsidR="00C542A5" w:rsidRPr="00CE7575">
        <w:rPr>
          <w:rFonts w:ascii="Times New Roman" w:hAnsi="Times New Roman" w:cs="Times New Roman"/>
          <w:sz w:val="24"/>
          <w:szCs w:val="24"/>
        </w:rPr>
        <w:t>/Al</w:t>
      </w:r>
      <w:r w:rsidR="00C542A5" w:rsidRPr="00CE7575">
        <w:rPr>
          <w:rFonts w:ascii="Times New Roman" w:hAnsi="Times New Roman" w:cs="Times New Roman"/>
          <w:sz w:val="24"/>
          <w:szCs w:val="24"/>
          <w:vertAlign w:val="subscript"/>
        </w:rPr>
        <w:t>2</w:t>
      </w:r>
      <w:r w:rsidR="00C542A5" w:rsidRPr="00CE7575">
        <w:rPr>
          <w:rFonts w:ascii="Times New Roman" w:hAnsi="Times New Roman" w:cs="Times New Roman"/>
          <w:sz w:val="24"/>
          <w:szCs w:val="24"/>
        </w:rPr>
        <w:t>O</w:t>
      </w:r>
      <w:r w:rsidR="00C542A5" w:rsidRPr="00CE7575">
        <w:rPr>
          <w:rFonts w:ascii="Times New Roman" w:hAnsi="Times New Roman" w:cs="Times New Roman"/>
          <w:sz w:val="24"/>
          <w:szCs w:val="24"/>
          <w:vertAlign w:val="subscript"/>
        </w:rPr>
        <w:t>3</w:t>
      </w:r>
      <w:r w:rsidR="00C542A5" w:rsidRPr="00CE7575">
        <w:rPr>
          <w:rFonts w:ascii="Times New Roman" w:hAnsi="Times New Roman" w:cs="Times New Roman"/>
          <w:sz w:val="24"/>
          <w:szCs w:val="24"/>
        </w:rPr>
        <w:t xml:space="preserve"> </w:t>
      </w:r>
      <w:r w:rsidR="00614060" w:rsidRPr="00CE7575">
        <w:rPr>
          <w:rFonts w:ascii="Times New Roman" w:hAnsi="Times New Roman" w:cs="Times New Roman"/>
          <w:sz w:val="24"/>
          <w:szCs w:val="24"/>
        </w:rPr>
        <w:t xml:space="preserve">system </w:t>
      </w:r>
      <w:r w:rsidR="00DD3073" w:rsidRPr="00CE7575">
        <w:rPr>
          <w:rFonts w:ascii="Times New Roman" w:hAnsi="Times New Roman" w:cs="Times New Roman"/>
          <w:sz w:val="24"/>
          <w:szCs w:val="24"/>
        </w:rPr>
        <w:t>w</w:t>
      </w:r>
      <w:r w:rsidR="005E5BBB" w:rsidRPr="00CE7575">
        <w:rPr>
          <w:rFonts w:ascii="Times New Roman" w:hAnsi="Times New Roman" w:cs="Times New Roman"/>
          <w:sz w:val="24"/>
          <w:szCs w:val="24"/>
        </w:rPr>
        <w:t>ould</w:t>
      </w:r>
      <w:r w:rsidR="00C542A5" w:rsidRPr="00CE7575">
        <w:rPr>
          <w:rFonts w:ascii="Times New Roman" w:hAnsi="Times New Roman" w:cs="Times New Roman"/>
          <w:sz w:val="24"/>
          <w:szCs w:val="24"/>
        </w:rPr>
        <w:t xml:space="preserve"> limit the reduction of Co</w:t>
      </w:r>
      <w:r w:rsidR="00C542A5" w:rsidRPr="00CE7575">
        <w:rPr>
          <w:rFonts w:ascii="Times New Roman" w:hAnsi="Times New Roman" w:cs="Times New Roman"/>
          <w:sz w:val="24"/>
          <w:szCs w:val="24"/>
          <w:vertAlign w:val="subscript"/>
        </w:rPr>
        <w:t>3</w:t>
      </w:r>
      <w:r w:rsidR="00C542A5" w:rsidRPr="00CE7575">
        <w:rPr>
          <w:rFonts w:ascii="Times New Roman" w:hAnsi="Times New Roman" w:cs="Times New Roman"/>
          <w:sz w:val="24"/>
          <w:szCs w:val="24"/>
        </w:rPr>
        <w:t>O</w:t>
      </w:r>
      <w:r w:rsidR="00C542A5" w:rsidRPr="00CE7575">
        <w:rPr>
          <w:rFonts w:ascii="Times New Roman" w:hAnsi="Times New Roman" w:cs="Times New Roman"/>
          <w:sz w:val="24"/>
          <w:szCs w:val="24"/>
          <w:vertAlign w:val="subscript"/>
        </w:rPr>
        <w:t>4</w:t>
      </w:r>
      <w:r w:rsidR="00DD3073" w:rsidRPr="00CE7575">
        <w:rPr>
          <w:rFonts w:ascii="Times New Roman" w:hAnsi="Times New Roman" w:cs="Times New Roman"/>
          <w:sz w:val="24"/>
          <w:szCs w:val="24"/>
        </w:rPr>
        <w:t xml:space="preserve"> and </w:t>
      </w:r>
      <w:r w:rsidR="00C542A5" w:rsidRPr="00CE7575">
        <w:rPr>
          <w:rFonts w:ascii="Times New Roman" w:hAnsi="Times New Roman" w:cs="Times New Roman"/>
          <w:sz w:val="24"/>
          <w:szCs w:val="24"/>
        </w:rPr>
        <w:t>widen the temperature window for the CO-</w:t>
      </w:r>
      <w:proofErr w:type="spellStart"/>
      <w:r w:rsidR="00C542A5" w:rsidRPr="00CE7575">
        <w:rPr>
          <w:rFonts w:ascii="Times New Roman" w:hAnsi="Times New Roman" w:cs="Times New Roman"/>
          <w:sz w:val="24"/>
          <w:szCs w:val="24"/>
        </w:rPr>
        <w:t>PrOx</w:t>
      </w:r>
      <w:proofErr w:type="spellEnd"/>
      <w:r w:rsidR="00C542A5" w:rsidRPr="00CE7575">
        <w:rPr>
          <w:rFonts w:ascii="Times New Roman" w:hAnsi="Times New Roman" w:cs="Times New Roman"/>
          <w:sz w:val="24"/>
          <w:szCs w:val="24"/>
        </w:rPr>
        <w:t xml:space="preserve"> reaction. In </w:t>
      </w:r>
      <w:r w:rsidR="00DD3073" w:rsidRPr="00CE7575">
        <w:rPr>
          <w:rFonts w:ascii="Times New Roman" w:hAnsi="Times New Roman" w:cs="Times New Roman"/>
          <w:sz w:val="24"/>
          <w:szCs w:val="24"/>
        </w:rPr>
        <w:t>our</w:t>
      </w:r>
      <w:r w:rsidR="00C542A5" w:rsidRPr="00CE7575">
        <w:rPr>
          <w:rFonts w:ascii="Times New Roman" w:hAnsi="Times New Roman" w:cs="Times New Roman"/>
          <w:sz w:val="24"/>
          <w:szCs w:val="24"/>
        </w:rPr>
        <w:t xml:space="preserve"> previous study,</w:t>
      </w:r>
      <w:r w:rsidR="00F927BC" w:rsidRPr="00CE7575">
        <w:rPr>
          <w:rFonts w:ascii="Times New Roman" w:hAnsi="Times New Roman" w:cs="Times New Roman"/>
          <w:sz w:val="24"/>
          <w:szCs w:val="24"/>
          <w:vertAlign w:val="superscript"/>
        </w:rPr>
        <w:t>9</w:t>
      </w:r>
      <w:r w:rsidR="00C542A5" w:rsidRPr="00CE7575">
        <w:rPr>
          <w:rFonts w:ascii="Times New Roman" w:hAnsi="Times New Roman" w:cs="Times New Roman"/>
          <w:sz w:val="24"/>
          <w:szCs w:val="24"/>
        </w:rPr>
        <w:t xml:space="preserve"> the reverse micelle technique was used to prepare unsupported Co</w:t>
      </w:r>
      <w:r w:rsidR="00C542A5" w:rsidRPr="00CE7575">
        <w:rPr>
          <w:rFonts w:ascii="Times New Roman" w:hAnsi="Times New Roman" w:cs="Times New Roman"/>
          <w:sz w:val="24"/>
          <w:szCs w:val="24"/>
          <w:vertAlign w:val="subscript"/>
        </w:rPr>
        <w:t>3</w:t>
      </w:r>
      <w:r w:rsidR="00C542A5" w:rsidRPr="00CE7575">
        <w:rPr>
          <w:rFonts w:ascii="Times New Roman" w:hAnsi="Times New Roman" w:cs="Times New Roman"/>
          <w:sz w:val="24"/>
          <w:szCs w:val="24"/>
        </w:rPr>
        <w:t>O</w:t>
      </w:r>
      <w:r w:rsidR="00C542A5" w:rsidRPr="00CE7575">
        <w:rPr>
          <w:rFonts w:ascii="Times New Roman" w:hAnsi="Times New Roman" w:cs="Times New Roman"/>
          <w:sz w:val="24"/>
          <w:szCs w:val="24"/>
          <w:vertAlign w:val="subscript"/>
        </w:rPr>
        <w:t>4</w:t>
      </w:r>
      <w:r w:rsidR="00D07117" w:rsidRPr="00CE7575">
        <w:rPr>
          <w:rFonts w:ascii="Times New Roman" w:hAnsi="Times New Roman" w:cs="Times New Roman"/>
          <w:sz w:val="24"/>
          <w:szCs w:val="24"/>
        </w:rPr>
        <w:t xml:space="preserve"> nanoparticles of varying</w:t>
      </w:r>
      <w:r w:rsidR="00C542A5" w:rsidRPr="00CE7575">
        <w:rPr>
          <w:rFonts w:ascii="Times New Roman" w:hAnsi="Times New Roman" w:cs="Times New Roman"/>
          <w:sz w:val="24"/>
          <w:szCs w:val="24"/>
        </w:rPr>
        <w:t xml:space="preserve"> sizes. The Al</w:t>
      </w:r>
      <w:r w:rsidR="00C542A5" w:rsidRPr="00CE7575">
        <w:rPr>
          <w:rFonts w:ascii="Times New Roman" w:hAnsi="Times New Roman" w:cs="Times New Roman"/>
          <w:sz w:val="24"/>
          <w:szCs w:val="24"/>
          <w:vertAlign w:val="subscript"/>
        </w:rPr>
        <w:t>2</w:t>
      </w:r>
      <w:r w:rsidR="00C542A5" w:rsidRPr="00CE7575">
        <w:rPr>
          <w:rFonts w:ascii="Times New Roman" w:hAnsi="Times New Roman" w:cs="Times New Roman"/>
          <w:sz w:val="24"/>
          <w:szCs w:val="24"/>
        </w:rPr>
        <w:t>O</w:t>
      </w:r>
      <w:r w:rsidR="00C542A5" w:rsidRPr="00CE7575">
        <w:rPr>
          <w:rFonts w:ascii="Times New Roman" w:hAnsi="Times New Roman" w:cs="Times New Roman"/>
          <w:sz w:val="24"/>
          <w:szCs w:val="24"/>
          <w:vertAlign w:val="subscript"/>
        </w:rPr>
        <w:t>3</w:t>
      </w:r>
      <w:r w:rsidR="00C542A5" w:rsidRPr="00CE7575">
        <w:rPr>
          <w:rFonts w:ascii="Times New Roman" w:hAnsi="Times New Roman" w:cs="Times New Roman"/>
          <w:sz w:val="24"/>
          <w:szCs w:val="24"/>
        </w:rPr>
        <w:t xml:space="preserve"> support was only contacted with the </w:t>
      </w:r>
      <w:r w:rsidR="00D07117" w:rsidRPr="00CE7575">
        <w:rPr>
          <w:rFonts w:ascii="Times New Roman" w:hAnsi="Times New Roman" w:cs="Times New Roman"/>
          <w:sz w:val="24"/>
          <w:szCs w:val="24"/>
        </w:rPr>
        <w:t>Co</w:t>
      </w:r>
      <w:r w:rsidR="00D07117" w:rsidRPr="00CE7575">
        <w:rPr>
          <w:rFonts w:ascii="Times New Roman" w:hAnsi="Times New Roman" w:cs="Times New Roman"/>
          <w:sz w:val="24"/>
          <w:szCs w:val="24"/>
          <w:vertAlign w:val="subscript"/>
        </w:rPr>
        <w:t>3</w:t>
      </w:r>
      <w:r w:rsidR="00D07117" w:rsidRPr="00CE7575">
        <w:rPr>
          <w:rFonts w:ascii="Times New Roman" w:hAnsi="Times New Roman" w:cs="Times New Roman"/>
          <w:sz w:val="24"/>
          <w:szCs w:val="24"/>
        </w:rPr>
        <w:t>O</w:t>
      </w:r>
      <w:r w:rsidR="00D07117" w:rsidRPr="00CE7575">
        <w:rPr>
          <w:rFonts w:ascii="Times New Roman" w:hAnsi="Times New Roman" w:cs="Times New Roman"/>
          <w:sz w:val="24"/>
          <w:szCs w:val="24"/>
          <w:vertAlign w:val="subscript"/>
        </w:rPr>
        <w:t>4</w:t>
      </w:r>
      <w:r w:rsidR="00D07117" w:rsidRPr="00CE7575">
        <w:rPr>
          <w:rFonts w:ascii="Times New Roman" w:hAnsi="Times New Roman" w:cs="Times New Roman"/>
          <w:sz w:val="24"/>
          <w:szCs w:val="24"/>
        </w:rPr>
        <w:t xml:space="preserve"> </w:t>
      </w:r>
      <w:r w:rsidR="00C542A5" w:rsidRPr="00CE7575">
        <w:rPr>
          <w:rFonts w:ascii="Times New Roman" w:hAnsi="Times New Roman" w:cs="Times New Roman"/>
          <w:sz w:val="24"/>
          <w:szCs w:val="24"/>
        </w:rPr>
        <w:t>nanoparticles</w:t>
      </w:r>
      <w:r w:rsidR="00D07117" w:rsidRPr="00CE7575">
        <w:rPr>
          <w:rFonts w:ascii="Times New Roman" w:hAnsi="Times New Roman" w:cs="Times New Roman"/>
          <w:sz w:val="24"/>
          <w:szCs w:val="24"/>
        </w:rPr>
        <w:t xml:space="preserve"> after </w:t>
      </w:r>
      <w:r w:rsidR="00471E5D" w:rsidRPr="00CE7575">
        <w:rPr>
          <w:rFonts w:ascii="Times New Roman" w:hAnsi="Times New Roman" w:cs="Times New Roman"/>
          <w:sz w:val="24"/>
          <w:szCs w:val="24"/>
        </w:rPr>
        <w:t xml:space="preserve">their </w:t>
      </w:r>
      <w:r w:rsidR="00D07117" w:rsidRPr="00CE7575">
        <w:rPr>
          <w:rFonts w:ascii="Times New Roman" w:hAnsi="Times New Roman" w:cs="Times New Roman"/>
          <w:sz w:val="24"/>
          <w:szCs w:val="24"/>
        </w:rPr>
        <w:t>calcination</w:t>
      </w:r>
      <w:r w:rsidR="00BA1938" w:rsidRPr="00CE7575">
        <w:rPr>
          <w:rFonts w:ascii="Times New Roman" w:hAnsi="Times New Roman" w:cs="Times New Roman"/>
          <w:sz w:val="24"/>
          <w:szCs w:val="24"/>
        </w:rPr>
        <w:t>.</w:t>
      </w:r>
      <w:r w:rsidR="00F927BC" w:rsidRPr="00CE7575">
        <w:rPr>
          <w:rFonts w:ascii="Times New Roman" w:hAnsi="Times New Roman" w:cs="Times New Roman"/>
          <w:sz w:val="24"/>
          <w:szCs w:val="24"/>
          <w:vertAlign w:val="superscript"/>
        </w:rPr>
        <w:t xml:space="preserve">9, </w:t>
      </w:r>
      <w:r w:rsidR="000E5875" w:rsidRPr="00CE7575">
        <w:rPr>
          <w:rFonts w:ascii="Times New Roman" w:hAnsi="Times New Roman" w:cs="Times New Roman"/>
          <w:sz w:val="24"/>
          <w:szCs w:val="24"/>
          <w:vertAlign w:val="superscript"/>
        </w:rPr>
        <w:t>1</w:t>
      </w:r>
      <w:r w:rsidR="000E5875">
        <w:rPr>
          <w:rFonts w:ascii="Times New Roman" w:hAnsi="Times New Roman" w:cs="Times New Roman"/>
          <w:sz w:val="24"/>
          <w:szCs w:val="24"/>
          <w:vertAlign w:val="superscript"/>
        </w:rPr>
        <w:t>7</w:t>
      </w:r>
      <w:r w:rsidR="000E5875" w:rsidRPr="00CE7575">
        <w:rPr>
          <w:rFonts w:ascii="Times New Roman" w:hAnsi="Times New Roman" w:cs="Times New Roman"/>
          <w:sz w:val="24"/>
          <w:szCs w:val="24"/>
        </w:rPr>
        <w:t xml:space="preserve"> </w:t>
      </w:r>
      <w:r w:rsidR="00BA1938" w:rsidRPr="00CE7575">
        <w:rPr>
          <w:rFonts w:ascii="Times New Roman" w:hAnsi="Times New Roman" w:cs="Times New Roman"/>
          <w:sz w:val="24"/>
          <w:szCs w:val="24"/>
        </w:rPr>
        <w:t>T</w:t>
      </w:r>
      <w:r w:rsidR="00992C35" w:rsidRPr="00CE7575">
        <w:rPr>
          <w:rFonts w:ascii="Times New Roman" w:hAnsi="Times New Roman" w:cs="Times New Roman"/>
          <w:sz w:val="24"/>
          <w:szCs w:val="24"/>
        </w:rPr>
        <w:t xml:space="preserve">his way, </w:t>
      </w:r>
      <w:r w:rsidR="00C542A5" w:rsidRPr="00CE7575">
        <w:rPr>
          <w:rFonts w:ascii="Times New Roman" w:hAnsi="Times New Roman" w:cs="Times New Roman"/>
          <w:sz w:val="24"/>
          <w:szCs w:val="24"/>
        </w:rPr>
        <w:t xml:space="preserve">the </w:t>
      </w:r>
      <w:r w:rsidR="00BA1938" w:rsidRPr="00CE7575">
        <w:rPr>
          <w:rFonts w:ascii="Times New Roman" w:hAnsi="Times New Roman" w:cs="Times New Roman"/>
          <w:sz w:val="24"/>
          <w:szCs w:val="24"/>
        </w:rPr>
        <w:t xml:space="preserve">strength of the </w:t>
      </w:r>
      <w:r w:rsidR="00C542A5" w:rsidRPr="00CE7575">
        <w:rPr>
          <w:rFonts w:ascii="Times New Roman" w:hAnsi="Times New Roman" w:cs="Times New Roman"/>
          <w:sz w:val="24"/>
          <w:szCs w:val="24"/>
        </w:rPr>
        <w:t>interaction between the support and the nanoparticles</w:t>
      </w:r>
      <w:r w:rsidR="00992C35" w:rsidRPr="00CE7575">
        <w:rPr>
          <w:rFonts w:ascii="Times New Roman" w:hAnsi="Times New Roman" w:cs="Times New Roman"/>
          <w:sz w:val="24"/>
          <w:szCs w:val="24"/>
        </w:rPr>
        <w:t xml:space="preserve"> could be minimised</w:t>
      </w:r>
      <w:r w:rsidR="00DD3073" w:rsidRPr="00CE7575">
        <w:rPr>
          <w:rFonts w:ascii="Times New Roman" w:hAnsi="Times New Roman" w:cs="Times New Roman"/>
          <w:sz w:val="24"/>
          <w:szCs w:val="24"/>
        </w:rPr>
        <w:t xml:space="preserve"> </w:t>
      </w:r>
      <w:r w:rsidR="007815C1" w:rsidRPr="00CE7575">
        <w:rPr>
          <w:rFonts w:ascii="Times New Roman" w:hAnsi="Times New Roman" w:cs="Times New Roman"/>
          <w:sz w:val="24"/>
          <w:szCs w:val="24"/>
        </w:rPr>
        <w:t>to</w:t>
      </w:r>
      <w:r w:rsidRPr="00CE7575">
        <w:rPr>
          <w:rFonts w:ascii="Times New Roman" w:hAnsi="Times New Roman" w:cs="Times New Roman"/>
          <w:sz w:val="24"/>
          <w:szCs w:val="24"/>
        </w:rPr>
        <w:t xml:space="preserve"> allow for the</w:t>
      </w:r>
      <w:r w:rsidR="007815C1" w:rsidRPr="00CE7575">
        <w:rPr>
          <w:rFonts w:ascii="Times New Roman" w:hAnsi="Times New Roman" w:cs="Times New Roman"/>
          <w:sz w:val="24"/>
          <w:szCs w:val="24"/>
        </w:rPr>
        <w:t xml:space="preserve"> exclusive study </w:t>
      </w:r>
      <w:r w:rsidRPr="00CE7575">
        <w:rPr>
          <w:rFonts w:ascii="Times New Roman" w:hAnsi="Times New Roman" w:cs="Times New Roman"/>
          <w:sz w:val="24"/>
          <w:szCs w:val="24"/>
        </w:rPr>
        <w:t>of</w:t>
      </w:r>
      <w:r w:rsidR="007815C1" w:rsidRPr="00CE7575">
        <w:rPr>
          <w:rFonts w:ascii="Times New Roman" w:hAnsi="Times New Roman" w:cs="Times New Roman"/>
          <w:sz w:val="24"/>
          <w:szCs w:val="24"/>
        </w:rPr>
        <w:t xml:space="preserve"> crystallite size</w:t>
      </w:r>
      <w:r w:rsidR="00BA583F" w:rsidRPr="00CE7575">
        <w:rPr>
          <w:rFonts w:ascii="Times New Roman" w:hAnsi="Times New Roman" w:cs="Times New Roman"/>
          <w:sz w:val="24"/>
          <w:szCs w:val="24"/>
        </w:rPr>
        <w:t xml:space="preserve"> effects</w:t>
      </w:r>
      <w:r w:rsidR="00992C35" w:rsidRPr="00CE7575">
        <w:rPr>
          <w:rFonts w:ascii="Times New Roman" w:hAnsi="Times New Roman" w:cs="Times New Roman"/>
          <w:sz w:val="24"/>
          <w:szCs w:val="24"/>
        </w:rPr>
        <w:t>. However,</w:t>
      </w:r>
      <w:r w:rsidR="00C542A5" w:rsidRPr="00CE7575">
        <w:rPr>
          <w:rFonts w:ascii="Times New Roman" w:hAnsi="Times New Roman" w:cs="Times New Roman"/>
          <w:sz w:val="24"/>
          <w:szCs w:val="24"/>
        </w:rPr>
        <w:t xml:space="preserve"> in th</w:t>
      </w:r>
      <w:r w:rsidR="001D358A" w:rsidRPr="00CE7575">
        <w:rPr>
          <w:rFonts w:ascii="Times New Roman" w:hAnsi="Times New Roman" w:cs="Times New Roman"/>
          <w:sz w:val="24"/>
          <w:szCs w:val="24"/>
        </w:rPr>
        <w:t>e present</w:t>
      </w:r>
      <w:r w:rsidR="00C542A5" w:rsidRPr="00CE7575">
        <w:rPr>
          <w:rFonts w:ascii="Times New Roman" w:hAnsi="Times New Roman" w:cs="Times New Roman"/>
          <w:sz w:val="24"/>
          <w:szCs w:val="24"/>
        </w:rPr>
        <w:t xml:space="preserve"> study, </w:t>
      </w:r>
      <w:r w:rsidR="00B84401" w:rsidRPr="00CE7575">
        <w:rPr>
          <w:rFonts w:ascii="Times New Roman" w:hAnsi="Times New Roman" w:cs="Times New Roman"/>
          <w:sz w:val="24"/>
          <w:szCs w:val="24"/>
        </w:rPr>
        <w:t xml:space="preserve">two of </w:t>
      </w:r>
      <w:r w:rsidR="00C542A5" w:rsidRPr="00CE7575">
        <w:rPr>
          <w:rFonts w:ascii="Times New Roman" w:hAnsi="Times New Roman" w:cs="Times New Roman"/>
          <w:sz w:val="24"/>
          <w:szCs w:val="24"/>
        </w:rPr>
        <w:t xml:space="preserve">the </w:t>
      </w:r>
      <w:r w:rsidR="00B84401" w:rsidRPr="00CE7575">
        <w:rPr>
          <w:rFonts w:ascii="Times New Roman" w:hAnsi="Times New Roman" w:cs="Times New Roman"/>
          <w:sz w:val="24"/>
          <w:szCs w:val="24"/>
        </w:rPr>
        <w:t xml:space="preserve">four </w:t>
      </w:r>
      <w:r w:rsidR="00C542A5" w:rsidRPr="00CE7575">
        <w:rPr>
          <w:rFonts w:ascii="Times New Roman" w:hAnsi="Times New Roman" w:cs="Times New Roman"/>
          <w:sz w:val="24"/>
          <w:szCs w:val="24"/>
        </w:rPr>
        <w:t xml:space="preserve">different supporting methods detailed by Fischer </w:t>
      </w:r>
      <w:r w:rsidR="00C542A5" w:rsidRPr="00CE7575">
        <w:rPr>
          <w:rFonts w:ascii="Times New Roman" w:hAnsi="Times New Roman" w:cs="Times New Roman"/>
          <w:i/>
          <w:sz w:val="24"/>
          <w:szCs w:val="24"/>
        </w:rPr>
        <w:t>et al.</w:t>
      </w:r>
      <w:r w:rsidR="00F927BC" w:rsidRPr="00CE7575">
        <w:rPr>
          <w:rFonts w:ascii="Times New Roman" w:hAnsi="Times New Roman" w:cs="Times New Roman"/>
          <w:sz w:val="24"/>
          <w:szCs w:val="24"/>
          <w:vertAlign w:val="superscript"/>
        </w:rPr>
        <w:t>5</w:t>
      </w:r>
      <w:r w:rsidR="00955B74" w:rsidRPr="00CE7575">
        <w:rPr>
          <w:rFonts w:ascii="Times New Roman" w:hAnsi="Times New Roman" w:cs="Times New Roman"/>
          <w:sz w:val="24"/>
          <w:szCs w:val="24"/>
        </w:rPr>
        <w:t xml:space="preserve"> </w:t>
      </w:r>
      <w:r w:rsidR="00C542A5" w:rsidRPr="00CE7575">
        <w:rPr>
          <w:rFonts w:ascii="Times New Roman" w:hAnsi="Times New Roman" w:cs="Times New Roman"/>
          <w:sz w:val="24"/>
          <w:szCs w:val="24"/>
        </w:rPr>
        <w:t xml:space="preserve">to alter the </w:t>
      </w:r>
      <w:r w:rsidR="00AF5A49" w:rsidRPr="00CE7575">
        <w:rPr>
          <w:rFonts w:ascii="Times New Roman" w:hAnsi="Times New Roman" w:cs="Times New Roman"/>
          <w:sz w:val="24"/>
          <w:szCs w:val="24"/>
        </w:rPr>
        <w:t>NPSI</w:t>
      </w:r>
      <w:r w:rsidR="00992C35" w:rsidRPr="00CE7575">
        <w:rPr>
          <w:rFonts w:ascii="Times New Roman" w:hAnsi="Times New Roman" w:cs="Times New Roman"/>
          <w:sz w:val="24"/>
          <w:szCs w:val="24"/>
        </w:rPr>
        <w:t xml:space="preserve"> were explored</w:t>
      </w:r>
      <w:r w:rsidR="00C542A5" w:rsidRPr="00CE7575">
        <w:rPr>
          <w:rFonts w:ascii="Times New Roman" w:hAnsi="Times New Roman" w:cs="Times New Roman"/>
          <w:sz w:val="24"/>
          <w:szCs w:val="24"/>
        </w:rPr>
        <w:t>. The</w:t>
      </w:r>
      <w:r w:rsidR="005E5BBB" w:rsidRPr="00CE7575">
        <w:rPr>
          <w:rFonts w:ascii="Times New Roman" w:hAnsi="Times New Roman" w:cs="Times New Roman"/>
          <w:sz w:val="24"/>
          <w:szCs w:val="24"/>
        </w:rPr>
        <w:t>ir</w:t>
      </w:r>
      <w:r w:rsidR="00C542A5" w:rsidRPr="00CE7575">
        <w:rPr>
          <w:rFonts w:ascii="Times New Roman" w:hAnsi="Times New Roman" w:cs="Times New Roman"/>
          <w:sz w:val="24"/>
          <w:szCs w:val="24"/>
        </w:rPr>
        <w:t xml:space="preserve"> approach involved contacting the Al</w:t>
      </w:r>
      <w:r w:rsidR="00C542A5" w:rsidRPr="00CE7575">
        <w:rPr>
          <w:rFonts w:ascii="Times New Roman" w:hAnsi="Times New Roman" w:cs="Times New Roman"/>
          <w:sz w:val="24"/>
          <w:szCs w:val="24"/>
          <w:vertAlign w:val="subscript"/>
        </w:rPr>
        <w:t>2</w:t>
      </w:r>
      <w:r w:rsidR="00C542A5" w:rsidRPr="00CE7575">
        <w:rPr>
          <w:rFonts w:ascii="Times New Roman" w:hAnsi="Times New Roman" w:cs="Times New Roman"/>
          <w:sz w:val="24"/>
          <w:szCs w:val="24"/>
        </w:rPr>
        <w:t>O</w:t>
      </w:r>
      <w:r w:rsidR="00C542A5" w:rsidRPr="00CE7575">
        <w:rPr>
          <w:rFonts w:ascii="Times New Roman" w:hAnsi="Times New Roman" w:cs="Times New Roman"/>
          <w:sz w:val="24"/>
          <w:szCs w:val="24"/>
          <w:vertAlign w:val="subscript"/>
        </w:rPr>
        <w:t>3</w:t>
      </w:r>
      <w:r w:rsidR="00C542A5" w:rsidRPr="00CE7575">
        <w:rPr>
          <w:rFonts w:ascii="Times New Roman" w:hAnsi="Times New Roman" w:cs="Times New Roman"/>
          <w:sz w:val="24"/>
          <w:szCs w:val="24"/>
        </w:rPr>
        <w:t xml:space="preserve"> </w:t>
      </w:r>
      <w:r w:rsidRPr="00CE7575">
        <w:rPr>
          <w:rFonts w:ascii="Times New Roman" w:hAnsi="Times New Roman" w:cs="Times New Roman"/>
          <w:sz w:val="24"/>
          <w:szCs w:val="24"/>
        </w:rPr>
        <w:t xml:space="preserve">support </w:t>
      </w:r>
      <w:r w:rsidR="00C542A5" w:rsidRPr="00CE7575">
        <w:rPr>
          <w:rFonts w:ascii="Times New Roman" w:hAnsi="Times New Roman" w:cs="Times New Roman"/>
          <w:sz w:val="24"/>
          <w:szCs w:val="24"/>
        </w:rPr>
        <w:t xml:space="preserve">with </w:t>
      </w:r>
      <w:r w:rsidRPr="00CE7575">
        <w:rPr>
          <w:rFonts w:ascii="Times New Roman" w:hAnsi="Times New Roman" w:cs="Times New Roman"/>
          <w:sz w:val="24"/>
          <w:szCs w:val="24"/>
        </w:rPr>
        <w:t>each of</w:t>
      </w:r>
      <w:r w:rsidR="00C542A5" w:rsidRPr="00CE7575">
        <w:rPr>
          <w:rFonts w:ascii="Times New Roman" w:hAnsi="Times New Roman" w:cs="Times New Roman"/>
          <w:sz w:val="24"/>
          <w:szCs w:val="24"/>
        </w:rPr>
        <w:t xml:space="preserve"> </w:t>
      </w:r>
      <w:r w:rsidRPr="00CE7575">
        <w:rPr>
          <w:rFonts w:ascii="Times New Roman" w:hAnsi="Times New Roman" w:cs="Times New Roman"/>
          <w:sz w:val="24"/>
          <w:szCs w:val="24"/>
        </w:rPr>
        <w:t xml:space="preserve">the </w:t>
      </w:r>
      <w:r w:rsidR="00C542A5" w:rsidRPr="00CE7575">
        <w:rPr>
          <w:rFonts w:ascii="Times New Roman" w:hAnsi="Times New Roman" w:cs="Times New Roman"/>
          <w:sz w:val="24"/>
          <w:szCs w:val="24"/>
        </w:rPr>
        <w:t>cobalt species (</w:t>
      </w:r>
      <w:r w:rsidR="00C542A5" w:rsidRPr="00CE7575">
        <w:rPr>
          <w:rFonts w:ascii="Times New Roman" w:hAnsi="Times New Roman" w:cs="Times New Roman"/>
          <w:i/>
          <w:sz w:val="24"/>
          <w:szCs w:val="24"/>
        </w:rPr>
        <w:t>e.g.</w:t>
      </w:r>
      <w:r w:rsidR="00C542A5" w:rsidRPr="00CE7575">
        <w:rPr>
          <w:rFonts w:ascii="Times New Roman" w:hAnsi="Times New Roman" w:cs="Times New Roman"/>
          <w:sz w:val="24"/>
          <w:szCs w:val="24"/>
        </w:rPr>
        <w:t xml:space="preserve">, </w:t>
      </w:r>
      <w:proofErr w:type="gramStart"/>
      <w:r w:rsidR="00C542A5" w:rsidRPr="00CE7575">
        <w:rPr>
          <w:rFonts w:ascii="Times New Roman" w:hAnsi="Times New Roman" w:cs="Times New Roman"/>
          <w:sz w:val="24"/>
          <w:szCs w:val="24"/>
        </w:rPr>
        <w:t>Co(</w:t>
      </w:r>
      <w:proofErr w:type="gramEnd"/>
      <w:r w:rsidR="00C542A5" w:rsidRPr="00CE7575">
        <w:rPr>
          <w:rFonts w:ascii="Times New Roman" w:hAnsi="Times New Roman" w:cs="Times New Roman"/>
          <w:sz w:val="24"/>
          <w:szCs w:val="24"/>
        </w:rPr>
        <w:t>NO</w:t>
      </w:r>
      <w:r w:rsidR="00C542A5" w:rsidRPr="00CE7575">
        <w:rPr>
          <w:rFonts w:ascii="Times New Roman" w:hAnsi="Times New Roman" w:cs="Times New Roman"/>
          <w:sz w:val="24"/>
          <w:szCs w:val="24"/>
          <w:vertAlign w:val="subscript"/>
        </w:rPr>
        <w:t>3</w:t>
      </w:r>
      <w:r w:rsidR="00C542A5" w:rsidRPr="00CE7575">
        <w:rPr>
          <w:rFonts w:ascii="Times New Roman" w:hAnsi="Times New Roman" w:cs="Times New Roman"/>
          <w:sz w:val="24"/>
          <w:szCs w:val="24"/>
        </w:rPr>
        <w:t>)</w:t>
      </w:r>
      <w:r w:rsidR="00C542A5" w:rsidRPr="00CE7575">
        <w:rPr>
          <w:rFonts w:ascii="Times New Roman" w:hAnsi="Times New Roman" w:cs="Times New Roman"/>
          <w:sz w:val="24"/>
          <w:szCs w:val="24"/>
          <w:vertAlign w:val="subscript"/>
        </w:rPr>
        <w:t>2</w:t>
      </w:r>
      <w:r w:rsidR="00C542A5" w:rsidRPr="00CE7575">
        <w:rPr>
          <w:rFonts w:ascii="Times New Roman" w:hAnsi="Times New Roman" w:cs="Times New Roman"/>
          <w:sz w:val="24"/>
          <w:szCs w:val="24"/>
        </w:rPr>
        <w:t>, Co(OH)</w:t>
      </w:r>
      <w:r w:rsidR="00C542A5" w:rsidRPr="00CE7575">
        <w:rPr>
          <w:rFonts w:ascii="Times New Roman" w:hAnsi="Times New Roman" w:cs="Times New Roman"/>
          <w:sz w:val="24"/>
          <w:szCs w:val="24"/>
          <w:vertAlign w:val="subscript"/>
        </w:rPr>
        <w:t>x</w:t>
      </w:r>
      <w:r w:rsidR="00B84401" w:rsidRPr="00CE7575">
        <w:rPr>
          <w:rFonts w:ascii="Times New Roman" w:hAnsi="Times New Roman" w:cs="Times New Roman"/>
          <w:sz w:val="24"/>
          <w:szCs w:val="24"/>
        </w:rPr>
        <w:t xml:space="preserve"> or Co</w:t>
      </w:r>
      <w:r w:rsidR="00B84401" w:rsidRPr="00CE7575">
        <w:rPr>
          <w:rFonts w:ascii="Times New Roman" w:hAnsi="Times New Roman" w:cs="Times New Roman"/>
          <w:sz w:val="24"/>
          <w:szCs w:val="24"/>
          <w:vertAlign w:val="subscript"/>
        </w:rPr>
        <w:t>3</w:t>
      </w:r>
      <w:r w:rsidR="00B84401" w:rsidRPr="00CE7575">
        <w:rPr>
          <w:rFonts w:ascii="Times New Roman" w:hAnsi="Times New Roman" w:cs="Times New Roman"/>
          <w:sz w:val="24"/>
          <w:szCs w:val="24"/>
        </w:rPr>
        <w:t>O</w:t>
      </w:r>
      <w:r w:rsidR="00B84401" w:rsidRPr="00CE7575">
        <w:rPr>
          <w:rFonts w:ascii="Times New Roman" w:hAnsi="Times New Roman" w:cs="Times New Roman"/>
          <w:sz w:val="24"/>
          <w:szCs w:val="24"/>
          <w:vertAlign w:val="subscript"/>
        </w:rPr>
        <w:t>4</w:t>
      </w:r>
      <w:r w:rsidR="00BA583F" w:rsidRPr="00CE7575">
        <w:rPr>
          <w:rFonts w:ascii="Times New Roman" w:hAnsi="Times New Roman" w:cs="Times New Roman"/>
          <w:sz w:val="24"/>
          <w:szCs w:val="24"/>
        </w:rPr>
        <w:t>, respectively</w:t>
      </w:r>
      <w:r w:rsidR="00C542A5" w:rsidRPr="00CE7575">
        <w:rPr>
          <w:rFonts w:ascii="Times New Roman" w:hAnsi="Times New Roman" w:cs="Times New Roman"/>
          <w:sz w:val="24"/>
          <w:szCs w:val="24"/>
        </w:rPr>
        <w:t xml:space="preserve">) </w:t>
      </w:r>
      <w:r w:rsidR="00B84401" w:rsidRPr="00CE7575">
        <w:rPr>
          <w:rFonts w:ascii="Times New Roman" w:hAnsi="Times New Roman" w:cs="Times New Roman"/>
          <w:sz w:val="24"/>
          <w:szCs w:val="24"/>
        </w:rPr>
        <w:t xml:space="preserve">formed </w:t>
      </w:r>
      <w:r w:rsidR="00BA583F" w:rsidRPr="00CE7575">
        <w:rPr>
          <w:rFonts w:ascii="Times New Roman" w:hAnsi="Times New Roman" w:cs="Times New Roman"/>
          <w:sz w:val="24"/>
          <w:szCs w:val="24"/>
        </w:rPr>
        <w:t>during</w:t>
      </w:r>
      <w:r w:rsidR="00B84401" w:rsidRPr="00CE7575">
        <w:rPr>
          <w:rFonts w:ascii="Times New Roman" w:hAnsi="Times New Roman" w:cs="Times New Roman"/>
          <w:sz w:val="24"/>
          <w:szCs w:val="24"/>
        </w:rPr>
        <w:t xml:space="preserve"> the different stages of the reverse micelle technique or during catalyst pre-treatment.</w:t>
      </w:r>
      <w:r w:rsidR="00471E5D" w:rsidRPr="00CE7575">
        <w:rPr>
          <w:rFonts w:ascii="Times New Roman" w:hAnsi="Times New Roman" w:cs="Times New Roman"/>
          <w:sz w:val="24"/>
          <w:szCs w:val="24"/>
        </w:rPr>
        <w:t xml:space="preserve"> </w:t>
      </w:r>
      <w:bookmarkStart w:id="6" w:name="_Hlk7682005"/>
      <w:r w:rsidR="00B6060E" w:rsidRPr="00CE7575">
        <w:rPr>
          <w:rFonts w:ascii="Times New Roman" w:hAnsi="Times New Roman" w:cs="Times New Roman"/>
          <w:sz w:val="24"/>
          <w:szCs w:val="24"/>
        </w:rPr>
        <w:t>The</w:t>
      </w:r>
      <w:r w:rsidR="009B4804" w:rsidRPr="00CE7575">
        <w:rPr>
          <w:rFonts w:ascii="Times New Roman" w:hAnsi="Times New Roman" w:cs="Times New Roman"/>
          <w:sz w:val="24"/>
          <w:szCs w:val="24"/>
        </w:rPr>
        <w:t>refore, the</w:t>
      </w:r>
      <w:r w:rsidR="00B6060E" w:rsidRPr="00CE7575">
        <w:rPr>
          <w:rFonts w:ascii="Times New Roman" w:hAnsi="Times New Roman" w:cs="Times New Roman"/>
          <w:sz w:val="24"/>
          <w:szCs w:val="24"/>
        </w:rPr>
        <w:t xml:space="preserve"> uniqueness of our work is in how we have manipulated the interaction between the Co</w:t>
      </w:r>
      <w:r w:rsidR="00B6060E" w:rsidRPr="00CE7575">
        <w:rPr>
          <w:rFonts w:ascii="Times New Roman" w:hAnsi="Times New Roman" w:cs="Times New Roman"/>
          <w:sz w:val="24"/>
          <w:szCs w:val="24"/>
          <w:vertAlign w:val="subscript"/>
        </w:rPr>
        <w:t>3</w:t>
      </w:r>
      <w:r w:rsidR="00B6060E" w:rsidRPr="00CE7575">
        <w:rPr>
          <w:rFonts w:ascii="Times New Roman" w:hAnsi="Times New Roman" w:cs="Times New Roman"/>
          <w:sz w:val="24"/>
          <w:szCs w:val="24"/>
        </w:rPr>
        <w:t>O</w:t>
      </w:r>
      <w:r w:rsidR="00B6060E" w:rsidRPr="00CE7575">
        <w:rPr>
          <w:rFonts w:ascii="Times New Roman" w:hAnsi="Times New Roman" w:cs="Times New Roman"/>
          <w:sz w:val="24"/>
          <w:szCs w:val="24"/>
          <w:vertAlign w:val="subscript"/>
        </w:rPr>
        <w:t>4</w:t>
      </w:r>
      <w:r w:rsidR="00B6060E" w:rsidRPr="00CE7575">
        <w:rPr>
          <w:rFonts w:ascii="Times New Roman" w:hAnsi="Times New Roman" w:cs="Times New Roman"/>
          <w:sz w:val="24"/>
          <w:szCs w:val="24"/>
        </w:rPr>
        <w:t xml:space="preserve"> nanoparticles and the Al</w:t>
      </w:r>
      <w:r w:rsidR="00B6060E" w:rsidRPr="00CE7575">
        <w:rPr>
          <w:rFonts w:ascii="Times New Roman" w:hAnsi="Times New Roman" w:cs="Times New Roman"/>
          <w:sz w:val="24"/>
          <w:szCs w:val="24"/>
          <w:vertAlign w:val="subscript"/>
        </w:rPr>
        <w:t>2</w:t>
      </w:r>
      <w:r w:rsidR="00B6060E" w:rsidRPr="00CE7575">
        <w:rPr>
          <w:rFonts w:ascii="Times New Roman" w:hAnsi="Times New Roman" w:cs="Times New Roman"/>
          <w:sz w:val="24"/>
          <w:szCs w:val="24"/>
        </w:rPr>
        <w:t>O</w:t>
      </w:r>
      <w:r w:rsidR="00B6060E" w:rsidRPr="00CE7575">
        <w:rPr>
          <w:rFonts w:ascii="Times New Roman" w:hAnsi="Times New Roman" w:cs="Times New Roman"/>
          <w:sz w:val="24"/>
          <w:szCs w:val="24"/>
          <w:vertAlign w:val="subscript"/>
        </w:rPr>
        <w:t>3</w:t>
      </w:r>
      <w:r w:rsidR="00B6060E" w:rsidRPr="00CE7575">
        <w:rPr>
          <w:rFonts w:ascii="Times New Roman" w:hAnsi="Times New Roman" w:cs="Times New Roman"/>
          <w:sz w:val="24"/>
          <w:szCs w:val="24"/>
        </w:rPr>
        <w:t xml:space="preserve"> support to influence the activity and phase stability of Co</w:t>
      </w:r>
      <w:r w:rsidR="00B6060E" w:rsidRPr="00CE7575">
        <w:rPr>
          <w:rFonts w:ascii="Times New Roman" w:hAnsi="Times New Roman" w:cs="Times New Roman"/>
          <w:sz w:val="24"/>
          <w:szCs w:val="24"/>
          <w:vertAlign w:val="subscript"/>
        </w:rPr>
        <w:t>3</w:t>
      </w:r>
      <w:r w:rsidR="00B6060E" w:rsidRPr="00CE7575">
        <w:rPr>
          <w:rFonts w:ascii="Times New Roman" w:hAnsi="Times New Roman" w:cs="Times New Roman"/>
          <w:sz w:val="24"/>
          <w:szCs w:val="24"/>
        </w:rPr>
        <w:t>O</w:t>
      </w:r>
      <w:r w:rsidR="00B6060E" w:rsidRPr="00CE7575">
        <w:rPr>
          <w:rFonts w:ascii="Times New Roman" w:hAnsi="Times New Roman" w:cs="Times New Roman"/>
          <w:sz w:val="24"/>
          <w:szCs w:val="24"/>
          <w:vertAlign w:val="subscript"/>
        </w:rPr>
        <w:t>4</w:t>
      </w:r>
      <w:r w:rsidR="00B6060E" w:rsidRPr="00CE7575">
        <w:rPr>
          <w:rFonts w:ascii="Times New Roman" w:hAnsi="Times New Roman" w:cs="Times New Roman"/>
          <w:sz w:val="24"/>
          <w:szCs w:val="24"/>
        </w:rPr>
        <w:t xml:space="preserve"> during CO-</w:t>
      </w:r>
      <w:proofErr w:type="spellStart"/>
      <w:r w:rsidR="00B6060E" w:rsidRPr="00CE7575">
        <w:rPr>
          <w:rFonts w:ascii="Times New Roman" w:hAnsi="Times New Roman" w:cs="Times New Roman"/>
          <w:sz w:val="24"/>
          <w:szCs w:val="24"/>
        </w:rPr>
        <w:t>PrOx.</w:t>
      </w:r>
      <w:proofErr w:type="spellEnd"/>
      <w:r w:rsidR="00B6060E" w:rsidRPr="00CE7575">
        <w:rPr>
          <w:rFonts w:ascii="Times New Roman" w:hAnsi="Times New Roman" w:cs="Times New Roman"/>
          <w:sz w:val="24"/>
          <w:szCs w:val="24"/>
        </w:rPr>
        <w:t xml:space="preserve"> </w:t>
      </w:r>
      <w:r w:rsidR="009B4804" w:rsidRPr="00CE7575">
        <w:rPr>
          <w:rFonts w:ascii="Times New Roman" w:hAnsi="Times New Roman" w:cs="Times New Roman"/>
          <w:sz w:val="24"/>
          <w:szCs w:val="24"/>
        </w:rPr>
        <w:t>To the best of our knowledge</w:t>
      </w:r>
      <w:r w:rsidR="00B6060E" w:rsidRPr="00CE7575">
        <w:rPr>
          <w:rFonts w:ascii="Times New Roman" w:hAnsi="Times New Roman" w:cs="Times New Roman"/>
          <w:sz w:val="24"/>
          <w:szCs w:val="24"/>
        </w:rPr>
        <w:t>, such a study has not been done before in the context of CO-</w:t>
      </w:r>
      <w:proofErr w:type="spellStart"/>
      <w:r w:rsidR="00B6060E" w:rsidRPr="00CE7575">
        <w:rPr>
          <w:rFonts w:ascii="Times New Roman" w:hAnsi="Times New Roman" w:cs="Times New Roman"/>
          <w:sz w:val="24"/>
          <w:szCs w:val="24"/>
        </w:rPr>
        <w:t>PrOx.</w:t>
      </w:r>
      <w:bookmarkEnd w:id="6"/>
      <w:proofErr w:type="spellEnd"/>
    </w:p>
    <w:p w14:paraId="5930B350" w14:textId="3A529D6F" w:rsidR="006D0000" w:rsidRPr="00CE7575" w:rsidRDefault="00992C35" w:rsidP="00B6060E">
      <w:pPr>
        <w:spacing w:after="200" w:line="360" w:lineRule="auto"/>
        <w:jc w:val="both"/>
        <w:rPr>
          <w:rFonts w:ascii="Times New Roman" w:hAnsi="Times New Roman" w:cs="Times New Roman"/>
          <w:sz w:val="24"/>
          <w:szCs w:val="24"/>
        </w:rPr>
      </w:pPr>
      <w:r w:rsidRPr="00CE7575">
        <w:rPr>
          <w:rFonts w:ascii="Times New Roman" w:hAnsi="Times New Roman" w:cs="Times New Roman"/>
          <w:sz w:val="24"/>
          <w:szCs w:val="24"/>
        </w:rPr>
        <w:t xml:space="preserve">The prepared </w:t>
      </w:r>
      <w:r w:rsidR="001A47C9" w:rsidRPr="00CE7575">
        <w:rPr>
          <w:rFonts w:ascii="Times New Roman" w:hAnsi="Times New Roman" w:cs="Times New Roman"/>
          <w:sz w:val="24"/>
          <w:szCs w:val="24"/>
        </w:rPr>
        <w:t>Co</w:t>
      </w:r>
      <w:r w:rsidR="001A47C9" w:rsidRPr="00CE7575">
        <w:rPr>
          <w:rFonts w:ascii="Times New Roman" w:hAnsi="Times New Roman" w:cs="Times New Roman"/>
          <w:sz w:val="24"/>
          <w:szCs w:val="24"/>
          <w:vertAlign w:val="subscript"/>
        </w:rPr>
        <w:t>3</w:t>
      </w:r>
      <w:r w:rsidR="001A47C9" w:rsidRPr="00CE7575">
        <w:rPr>
          <w:rFonts w:ascii="Times New Roman" w:hAnsi="Times New Roman" w:cs="Times New Roman"/>
          <w:sz w:val="24"/>
          <w:szCs w:val="24"/>
        </w:rPr>
        <w:t>O</w:t>
      </w:r>
      <w:r w:rsidR="001A47C9" w:rsidRPr="00CE7575">
        <w:rPr>
          <w:rFonts w:ascii="Times New Roman" w:hAnsi="Times New Roman" w:cs="Times New Roman"/>
          <w:sz w:val="24"/>
          <w:szCs w:val="24"/>
          <w:vertAlign w:val="subscript"/>
        </w:rPr>
        <w:t>4</w:t>
      </w:r>
      <w:r w:rsidR="001A47C9" w:rsidRPr="00CE7575">
        <w:rPr>
          <w:rFonts w:ascii="Times New Roman" w:hAnsi="Times New Roman" w:cs="Times New Roman"/>
          <w:sz w:val="24"/>
          <w:szCs w:val="24"/>
        </w:rPr>
        <w:t>/Al</w:t>
      </w:r>
      <w:r w:rsidR="001A47C9" w:rsidRPr="00CE7575">
        <w:rPr>
          <w:rFonts w:ascii="Times New Roman" w:hAnsi="Times New Roman" w:cs="Times New Roman"/>
          <w:sz w:val="24"/>
          <w:szCs w:val="24"/>
          <w:vertAlign w:val="subscript"/>
        </w:rPr>
        <w:t>2</w:t>
      </w:r>
      <w:r w:rsidR="001A47C9" w:rsidRPr="00CE7575">
        <w:rPr>
          <w:rFonts w:ascii="Times New Roman" w:hAnsi="Times New Roman" w:cs="Times New Roman"/>
          <w:sz w:val="24"/>
          <w:szCs w:val="24"/>
        </w:rPr>
        <w:t>O</w:t>
      </w:r>
      <w:r w:rsidR="001A47C9" w:rsidRPr="00CE7575">
        <w:rPr>
          <w:rFonts w:ascii="Times New Roman" w:hAnsi="Times New Roman" w:cs="Times New Roman"/>
          <w:sz w:val="24"/>
          <w:szCs w:val="24"/>
          <w:vertAlign w:val="subscript"/>
        </w:rPr>
        <w:t>3</w:t>
      </w:r>
      <w:r w:rsidR="001A47C9" w:rsidRPr="00CE7575">
        <w:rPr>
          <w:rFonts w:ascii="Times New Roman" w:hAnsi="Times New Roman" w:cs="Times New Roman"/>
          <w:sz w:val="24"/>
          <w:szCs w:val="24"/>
        </w:rPr>
        <w:t xml:space="preserve"> catalysts </w:t>
      </w:r>
      <w:r w:rsidRPr="00CE7575">
        <w:rPr>
          <w:rFonts w:ascii="Times New Roman" w:hAnsi="Times New Roman" w:cs="Times New Roman"/>
          <w:sz w:val="24"/>
          <w:szCs w:val="24"/>
        </w:rPr>
        <w:t>were</w:t>
      </w:r>
      <w:r w:rsidR="00C542A5" w:rsidRPr="00CE7575">
        <w:rPr>
          <w:rFonts w:ascii="Times New Roman" w:hAnsi="Times New Roman" w:cs="Times New Roman"/>
          <w:sz w:val="24"/>
          <w:szCs w:val="24"/>
        </w:rPr>
        <w:t xml:space="preserve"> then tested under </w:t>
      </w:r>
      <w:r w:rsidR="001D6BD1" w:rsidRPr="00CE7575">
        <w:rPr>
          <w:rFonts w:ascii="Times New Roman" w:hAnsi="Times New Roman" w:cs="Times New Roman"/>
          <w:sz w:val="24"/>
          <w:szCs w:val="24"/>
        </w:rPr>
        <w:t xml:space="preserve">“dry” </w:t>
      </w:r>
      <w:r w:rsidR="00C542A5" w:rsidRPr="00CE7575">
        <w:rPr>
          <w:rFonts w:ascii="Times New Roman" w:hAnsi="Times New Roman" w:cs="Times New Roman"/>
          <w:sz w:val="24"/>
          <w:szCs w:val="24"/>
        </w:rPr>
        <w:t>CO-</w:t>
      </w:r>
      <w:proofErr w:type="spellStart"/>
      <w:r w:rsidR="00C542A5" w:rsidRPr="00CE7575">
        <w:rPr>
          <w:rFonts w:ascii="Times New Roman" w:hAnsi="Times New Roman" w:cs="Times New Roman"/>
          <w:sz w:val="24"/>
          <w:szCs w:val="24"/>
        </w:rPr>
        <w:t>PrOx</w:t>
      </w:r>
      <w:proofErr w:type="spellEnd"/>
      <w:r w:rsidR="00C542A5" w:rsidRPr="00CE7575">
        <w:rPr>
          <w:rFonts w:ascii="Times New Roman" w:hAnsi="Times New Roman" w:cs="Times New Roman"/>
          <w:sz w:val="24"/>
          <w:szCs w:val="24"/>
        </w:rPr>
        <w:t xml:space="preserve"> conditions </w:t>
      </w:r>
      <w:r w:rsidR="001D6BD1" w:rsidRPr="00CE7575">
        <w:rPr>
          <w:rFonts w:ascii="Times New Roman" w:hAnsi="Times New Roman" w:cs="Times New Roman"/>
          <w:sz w:val="24"/>
          <w:szCs w:val="24"/>
        </w:rPr>
        <w:t>(</w:t>
      </w:r>
      <w:r w:rsidR="001D6BD1" w:rsidRPr="00CE7575">
        <w:rPr>
          <w:rFonts w:ascii="Times New Roman" w:hAnsi="Times New Roman" w:cs="Times New Roman"/>
          <w:i/>
          <w:sz w:val="24"/>
          <w:szCs w:val="24"/>
        </w:rPr>
        <w:t>i.e.</w:t>
      </w:r>
      <w:r w:rsidR="001D6BD1" w:rsidRPr="00CE7575">
        <w:rPr>
          <w:rFonts w:ascii="Times New Roman" w:hAnsi="Times New Roman" w:cs="Times New Roman"/>
          <w:sz w:val="24"/>
          <w:szCs w:val="24"/>
        </w:rPr>
        <w:t>, with no H</w:t>
      </w:r>
      <w:r w:rsidR="001D6BD1" w:rsidRPr="00CE7575">
        <w:rPr>
          <w:rFonts w:ascii="Times New Roman" w:hAnsi="Times New Roman" w:cs="Times New Roman"/>
          <w:sz w:val="24"/>
          <w:szCs w:val="24"/>
          <w:vertAlign w:val="subscript"/>
        </w:rPr>
        <w:t>2</w:t>
      </w:r>
      <w:r w:rsidR="001D6BD1" w:rsidRPr="00CE7575">
        <w:rPr>
          <w:rFonts w:ascii="Times New Roman" w:hAnsi="Times New Roman" w:cs="Times New Roman"/>
          <w:sz w:val="24"/>
          <w:szCs w:val="24"/>
        </w:rPr>
        <w:t>O and CO</w:t>
      </w:r>
      <w:r w:rsidR="001D6BD1" w:rsidRPr="00CE7575">
        <w:rPr>
          <w:rFonts w:ascii="Times New Roman" w:hAnsi="Times New Roman" w:cs="Times New Roman"/>
          <w:sz w:val="24"/>
          <w:szCs w:val="24"/>
          <w:vertAlign w:val="subscript"/>
        </w:rPr>
        <w:t>2</w:t>
      </w:r>
      <w:r w:rsidR="00BA583F" w:rsidRPr="00CE7575">
        <w:rPr>
          <w:rFonts w:ascii="Times New Roman" w:hAnsi="Times New Roman" w:cs="Times New Roman"/>
          <w:sz w:val="24"/>
          <w:szCs w:val="24"/>
        </w:rPr>
        <w:t xml:space="preserve"> present</w:t>
      </w:r>
      <w:r w:rsidR="00614060" w:rsidRPr="00CE7575">
        <w:rPr>
          <w:rFonts w:ascii="Times New Roman" w:hAnsi="Times New Roman" w:cs="Times New Roman"/>
          <w:sz w:val="24"/>
          <w:szCs w:val="24"/>
        </w:rPr>
        <w:t xml:space="preserve"> in the feed</w:t>
      </w:r>
      <w:r w:rsidR="001D6BD1" w:rsidRPr="00CE7575">
        <w:rPr>
          <w:rFonts w:ascii="Times New Roman" w:hAnsi="Times New Roman" w:cs="Times New Roman"/>
          <w:sz w:val="24"/>
          <w:szCs w:val="24"/>
        </w:rPr>
        <w:t xml:space="preserve">) </w:t>
      </w:r>
      <w:r w:rsidR="00C542A5" w:rsidRPr="00CE7575">
        <w:rPr>
          <w:rFonts w:ascii="Times New Roman" w:hAnsi="Times New Roman" w:cs="Times New Roman"/>
          <w:sz w:val="24"/>
          <w:szCs w:val="24"/>
        </w:rPr>
        <w:t xml:space="preserve">and characterised </w:t>
      </w:r>
      <w:r w:rsidR="009B7BA1" w:rsidRPr="00CE7575">
        <w:rPr>
          <w:rFonts w:ascii="Times New Roman" w:hAnsi="Times New Roman" w:cs="Times New Roman"/>
          <w:sz w:val="24"/>
          <w:szCs w:val="24"/>
        </w:rPr>
        <w:t xml:space="preserve">using four complementary </w:t>
      </w:r>
      <w:r w:rsidR="00C542A5" w:rsidRPr="00CE7575">
        <w:rPr>
          <w:rFonts w:ascii="Times New Roman" w:hAnsi="Times New Roman" w:cs="Times New Roman"/>
          <w:i/>
          <w:sz w:val="24"/>
          <w:szCs w:val="24"/>
        </w:rPr>
        <w:t>in situ</w:t>
      </w:r>
      <w:r w:rsidR="00C542A5" w:rsidRPr="00CE7575">
        <w:rPr>
          <w:rFonts w:ascii="Times New Roman" w:hAnsi="Times New Roman" w:cs="Times New Roman"/>
          <w:sz w:val="24"/>
          <w:szCs w:val="24"/>
        </w:rPr>
        <w:t xml:space="preserve"> </w:t>
      </w:r>
      <w:r w:rsidR="009B7BA1" w:rsidRPr="00CE7575">
        <w:rPr>
          <w:rFonts w:ascii="Times New Roman" w:hAnsi="Times New Roman" w:cs="Times New Roman"/>
          <w:sz w:val="24"/>
          <w:szCs w:val="24"/>
        </w:rPr>
        <w:t xml:space="preserve">techniques </w:t>
      </w:r>
      <w:r w:rsidR="009B7BA1" w:rsidRPr="00CE7575">
        <w:rPr>
          <w:rFonts w:ascii="Times New Roman" w:hAnsi="Times New Roman" w:cs="Times New Roman"/>
          <w:i/>
          <w:sz w:val="24"/>
          <w:szCs w:val="24"/>
        </w:rPr>
        <w:t>viz.</w:t>
      </w:r>
      <w:r w:rsidR="009B7BA1" w:rsidRPr="00CE7575">
        <w:rPr>
          <w:rFonts w:ascii="Times New Roman" w:hAnsi="Times New Roman" w:cs="Times New Roman"/>
          <w:sz w:val="24"/>
          <w:szCs w:val="24"/>
        </w:rPr>
        <w:t xml:space="preserve">, </w:t>
      </w:r>
      <w:r w:rsidR="002B2D94" w:rsidRPr="00CE7575">
        <w:rPr>
          <w:rFonts w:ascii="Times New Roman" w:hAnsi="Times New Roman" w:cs="Times New Roman"/>
          <w:sz w:val="24"/>
          <w:szCs w:val="24"/>
        </w:rPr>
        <w:t xml:space="preserve">Powder </w:t>
      </w:r>
      <w:r w:rsidR="00C542A5" w:rsidRPr="00CE7575">
        <w:rPr>
          <w:rFonts w:ascii="Times New Roman" w:hAnsi="Times New Roman" w:cs="Times New Roman"/>
          <w:sz w:val="24"/>
          <w:szCs w:val="24"/>
        </w:rPr>
        <w:t>X-</w:t>
      </w:r>
      <w:r w:rsidR="002B2D94" w:rsidRPr="00CE7575">
        <w:rPr>
          <w:rFonts w:ascii="Times New Roman" w:hAnsi="Times New Roman" w:cs="Times New Roman"/>
          <w:sz w:val="24"/>
          <w:szCs w:val="24"/>
        </w:rPr>
        <w:t>R</w:t>
      </w:r>
      <w:r w:rsidR="00C542A5" w:rsidRPr="00CE7575">
        <w:rPr>
          <w:rFonts w:ascii="Times New Roman" w:hAnsi="Times New Roman" w:cs="Times New Roman"/>
          <w:sz w:val="24"/>
          <w:szCs w:val="24"/>
        </w:rPr>
        <w:t xml:space="preserve">ay </w:t>
      </w:r>
      <w:r w:rsidR="002B2D94" w:rsidRPr="00CE7575">
        <w:rPr>
          <w:rFonts w:ascii="Times New Roman" w:hAnsi="Times New Roman" w:cs="Times New Roman"/>
          <w:sz w:val="24"/>
          <w:szCs w:val="24"/>
        </w:rPr>
        <w:t>D</w:t>
      </w:r>
      <w:r w:rsidR="00C542A5" w:rsidRPr="00CE7575">
        <w:rPr>
          <w:rFonts w:ascii="Times New Roman" w:hAnsi="Times New Roman" w:cs="Times New Roman"/>
          <w:sz w:val="24"/>
          <w:szCs w:val="24"/>
        </w:rPr>
        <w:t>iffraction (PXRD)</w:t>
      </w:r>
      <w:r w:rsidR="009B7BA1" w:rsidRPr="00CE7575">
        <w:rPr>
          <w:rFonts w:ascii="Times New Roman" w:hAnsi="Times New Roman" w:cs="Times New Roman"/>
          <w:sz w:val="24"/>
          <w:szCs w:val="24"/>
        </w:rPr>
        <w:t>,</w:t>
      </w:r>
      <w:r w:rsidR="00C542A5" w:rsidRPr="00CE7575">
        <w:rPr>
          <w:rFonts w:ascii="Times New Roman" w:hAnsi="Times New Roman" w:cs="Times New Roman"/>
          <w:sz w:val="24"/>
          <w:szCs w:val="24"/>
        </w:rPr>
        <w:t xml:space="preserve"> </w:t>
      </w:r>
      <w:r w:rsidR="002A4DA5" w:rsidRPr="00CE7575">
        <w:rPr>
          <w:rFonts w:ascii="Times New Roman" w:hAnsi="Times New Roman" w:cs="Times New Roman"/>
          <w:sz w:val="24"/>
          <w:szCs w:val="24"/>
        </w:rPr>
        <w:t>M</w:t>
      </w:r>
      <w:r w:rsidR="00C542A5" w:rsidRPr="00CE7575">
        <w:rPr>
          <w:rFonts w:ascii="Times New Roman" w:hAnsi="Times New Roman" w:cs="Times New Roman"/>
          <w:sz w:val="24"/>
          <w:szCs w:val="24"/>
        </w:rPr>
        <w:t>agnetometr</w:t>
      </w:r>
      <w:r w:rsidR="009B7BA1" w:rsidRPr="00CE7575">
        <w:rPr>
          <w:rFonts w:ascii="Times New Roman" w:hAnsi="Times New Roman" w:cs="Times New Roman"/>
          <w:sz w:val="24"/>
          <w:szCs w:val="24"/>
        </w:rPr>
        <w:t>y</w:t>
      </w:r>
      <w:r w:rsidR="001A47C9" w:rsidRPr="00CE7575">
        <w:rPr>
          <w:rFonts w:ascii="Times New Roman" w:hAnsi="Times New Roman" w:cs="Times New Roman"/>
          <w:sz w:val="24"/>
          <w:szCs w:val="24"/>
        </w:rPr>
        <w:t>,</w:t>
      </w:r>
      <w:r w:rsidR="009B7BA1" w:rsidRPr="00CE7575">
        <w:rPr>
          <w:rFonts w:ascii="Times New Roman" w:hAnsi="Times New Roman" w:cs="Times New Roman"/>
          <w:sz w:val="24"/>
          <w:szCs w:val="24"/>
        </w:rPr>
        <w:t xml:space="preserve"> and combined X-Ray Absorption Spectroscopy (XAS) and Diffuse Reflectance Infrared Fourier Transform Spectroscopy (DRIFTS)</w:t>
      </w:r>
      <w:r w:rsidR="00F927BC" w:rsidRPr="00CE7575">
        <w:rPr>
          <w:rFonts w:ascii="Times New Roman" w:hAnsi="Times New Roman" w:cs="Times New Roman"/>
          <w:sz w:val="24"/>
          <w:szCs w:val="24"/>
        </w:rPr>
        <w:t>.</w:t>
      </w:r>
      <w:r w:rsidR="009B7BA1" w:rsidRPr="00CE7575">
        <w:rPr>
          <w:rFonts w:ascii="Times New Roman" w:hAnsi="Times New Roman" w:cs="Times New Roman"/>
          <w:sz w:val="24"/>
          <w:szCs w:val="24"/>
        </w:rPr>
        <w:t xml:space="preserve"> </w:t>
      </w:r>
      <w:r w:rsidR="00B9684C" w:rsidRPr="00CE7575">
        <w:rPr>
          <w:rFonts w:ascii="Times New Roman" w:hAnsi="Times New Roman" w:cs="Times New Roman"/>
          <w:sz w:val="24"/>
          <w:szCs w:val="24"/>
        </w:rPr>
        <w:t>P</w:t>
      </w:r>
      <w:r w:rsidR="009B7BA1" w:rsidRPr="00CE7575">
        <w:rPr>
          <w:rFonts w:ascii="Times New Roman" w:hAnsi="Times New Roman" w:cs="Times New Roman"/>
          <w:sz w:val="24"/>
          <w:szCs w:val="24"/>
        </w:rPr>
        <w:t xml:space="preserve">XRD, Magnetometry and XAS are bulk-sensitive techniques which were used to </w:t>
      </w:r>
      <w:r w:rsidR="001A47C9" w:rsidRPr="00CE7575">
        <w:rPr>
          <w:rFonts w:ascii="Times New Roman" w:hAnsi="Times New Roman" w:cs="Times New Roman"/>
          <w:sz w:val="24"/>
          <w:szCs w:val="24"/>
        </w:rPr>
        <w:t xml:space="preserve">study </w:t>
      </w:r>
      <w:r w:rsidR="009B7BA1" w:rsidRPr="00CE7575">
        <w:rPr>
          <w:rFonts w:ascii="Times New Roman" w:hAnsi="Times New Roman" w:cs="Times New Roman"/>
          <w:sz w:val="24"/>
          <w:szCs w:val="24"/>
        </w:rPr>
        <w:t>the phase changes of the Co</w:t>
      </w:r>
      <w:r w:rsidR="009B7BA1" w:rsidRPr="00CE7575">
        <w:rPr>
          <w:rFonts w:ascii="Times New Roman" w:hAnsi="Times New Roman" w:cs="Times New Roman"/>
          <w:sz w:val="24"/>
          <w:szCs w:val="24"/>
          <w:vertAlign w:val="subscript"/>
        </w:rPr>
        <w:t>3</w:t>
      </w:r>
      <w:r w:rsidR="009B7BA1" w:rsidRPr="00CE7575">
        <w:rPr>
          <w:rFonts w:ascii="Times New Roman" w:hAnsi="Times New Roman" w:cs="Times New Roman"/>
          <w:sz w:val="24"/>
          <w:szCs w:val="24"/>
        </w:rPr>
        <w:t>O</w:t>
      </w:r>
      <w:r w:rsidR="009B7BA1" w:rsidRPr="00CE7575">
        <w:rPr>
          <w:rFonts w:ascii="Times New Roman" w:hAnsi="Times New Roman" w:cs="Times New Roman"/>
          <w:sz w:val="24"/>
          <w:szCs w:val="24"/>
          <w:vertAlign w:val="subscript"/>
        </w:rPr>
        <w:t>4</w:t>
      </w:r>
      <w:r w:rsidR="009B7BA1" w:rsidRPr="00CE7575">
        <w:rPr>
          <w:rFonts w:ascii="Times New Roman" w:hAnsi="Times New Roman" w:cs="Times New Roman"/>
          <w:sz w:val="24"/>
          <w:szCs w:val="24"/>
        </w:rPr>
        <w:t>/Al</w:t>
      </w:r>
      <w:r w:rsidR="009B7BA1" w:rsidRPr="00CE7575">
        <w:rPr>
          <w:rFonts w:ascii="Times New Roman" w:hAnsi="Times New Roman" w:cs="Times New Roman"/>
          <w:sz w:val="24"/>
          <w:szCs w:val="24"/>
          <w:vertAlign w:val="subscript"/>
        </w:rPr>
        <w:t>2</w:t>
      </w:r>
      <w:r w:rsidR="009B7BA1" w:rsidRPr="00CE7575">
        <w:rPr>
          <w:rFonts w:ascii="Times New Roman" w:hAnsi="Times New Roman" w:cs="Times New Roman"/>
          <w:sz w:val="24"/>
          <w:szCs w:val="24"/>
        </w:rPr>
        <w:t>O</w:t>
      </w:r>
      <w:r w:rsidR="009B7BA1" w:rsidRPr="00CE7575">
        <w:rPr>
          <w:rFonts w:ascii="Times New Roman" w:hAnsi="Times New Roman" w:cs="Times New Roman"/>
          <w:sz w:val="24"/>
          <w:szCs w:val="24"/>
          <w:vertAlign w:val="subscript"/>
        </w:rPr>
        <w:t>3</w:t>
      </w:r>
      <w:r w:rsidR="009B7BA1" w:rsidRPr="00CE7575">
        <w:rPr>
          <w:rFonts w:ascii="Times New Roman" w:hAnsi="Times New Roman" w:cs="Times New Roman"/>
          <w:sz w:val="24"/>
          <w:szCs w:val="24"/>
        </w:rPr>
        <w:t xml:space="preserve"> catalysts</w:t>
      </w:r>
      <w:r w:rsidR="00B9684C" w:rsidRPr="00CE7575">
        <w:rPr>
          <w:rFonts w:ascii="Times New Roman" w:hAnsi="Times New Roman" w:cs="Times New Roman"/>
          <w:sz w:val="24"/>
          <w:szCs w:val="24"/>
        </w:rPr>
        <w:t xml:space="preserve"> and DRIFTS is a surface-sensitive technique used for the detection of adsorbed reaction species as a function of temperature and time. Lastly</w:t>
      </w:r>
      <w:r w:rsidR="00BA583F" w:rsidRPr="00CE7575">
        <w:rPr>
          <w:rFonts w:ascii="Times New Roman" w:hAnsi="Times New Roman" w:cs="Times New Roman"/>
          <w:sz w:val="24"/>
          <w:szCs w:val="24"/>
        </w:rPr>
        <w:t xml:space="preserve">, </w:t>
      </w:r>
      <w:r w:rsidR="00BA583F" w:rsidRPr="00CE7575">
        <w:rPr>
          <w:rFonts w:ascii="Times New Roman" w:hAnsi="Times New Roman" w:cs="Times New Roman"/>
          <w:i/>
          <w:sz w:val="24"/>
          <w:szCs w:val="24"/>
        </w:rPr>
        <w:t>quasi in situ</w:t>
      </w:r>
      <w:r w:rsidR="00BA583F" w:rsidRPr="00CE7575">
        <w:rPr>
          <w:rFonts w:ascii="Times New Roman" w:hAnsi="Times New Roman" w:cs="Times New Roman"/>
          <w:sz w:val="24"/>
          <w:szCs w:val="24"/>
        </w:rPr>
        <w:t xml:space="preserve"> X</w:t>
      </w:r>
      <w:r w:rsidR="00B9684C" w:rsidRPr="00CE7575">
        <w:rPr>
          <w:rFonts w:ascii="Times New Roman" w:hAnsi="Times New Roman" w:cs="Times New Roman"/>
          <w:sz w:val="24"/>
          <w:szCs w:val="24"/>
        </w:rPr>
        <w:t>-Ray Photoelectron Spectroscopy (X</w:t>
      </w:r>
      <w:r w:rsidR="00BA583F" w:rsidRPr="00CE7575">
        <w:rPr>
          <w:rFonts w:ascii="Times New Roman" w:hAnsi="Times New Roman" w:cs="Times New Roman"/>
          <w:sz w:val="24"/>
          <w:szCs w:val="24"/>
        </w:rPr>
        <w:t>PS</w:t>
      </w:r>
      <w:r w:rsidR="00B9684C" w:rsidRPr="00CE7575">
        <w:rPr>
          <w:rFonts w:ascii="Times New Roman" w:hAnsi="Times New Roman" w:cs="Times New Roman"/>
          <w:sz w:val="24"/>
          <w:szCs w:val="24"/>
        </w:rPr>
        <w:t>)</w:t>
      </w:r>
      <w:r w:rsidR="00BA583F" w:rsidRPr="00CE7575">
        <w:rPr>
          <w:rFonts w:ascii="Times New Roman" w:hAnsi="Times New Roman" w:cs="Times New Roman"/>
          <w:sz w:val="24"/>
          <w:szCs w:val="24"/>
        </w:rPr>
        <w:t xml:space="preserve"> was </w:t>
      </w:r>
      <w:r w:rsidR="00B9684C" w:rsidRPr="00CE7575">
        <w:rPr>
          <w:rFonts w:ascii="Times New Roman" w:hAnsi="Times New Roman" w:cs="Times New Roman"/>
          <w:sz w:val="24"/>
          <w:szCs w:val="24"/>
        </w:rPr>
        <w:t xml:space="preserve">carried out </w:t>
      </w:r>
      <w:r w:rsidR="00BA583F" w:rsidRPr="00CE7575">
        <w:rPr>
          <w:rFonts w:ascii="Times New Roman" w:hAnsi="Times New Roman" w:cs="Times New Roman"/>
          <w:sz w:val="24"/>
          <w:szCs w:val="24"/>
        </w:rPr>
        <w:t xml:space="preserve">to study the nature of the surface of each catalyst at </w:t>
      </w:r>
      <w:r w:rsidR="00B9684C" w:rsidRPr="00CE7575">
        <w:rPr>
          <w:rFonts w:ascii="Times New Roman" w:hAnsi="Times New Roman" w:cs="Times New Roman"/>
          <w:sz w:val="24"/>
          <w:szCs w:val="24"/>
        </w:rPr>
        <w:t xml:space="preserve">selected </w:t>
      </w:r>
      <w:r w:rsidR="00BA583F" w:rsidRPr="00CE7575">
        <w:rPr>
          <w:rFonts w:ascii="Times New Roman" w:hAnsi="Times New Roman" w:cs="Times New Roman"/>
          <w:sz w:val="24"/>
          <w:szCs w:val="24"/>
        </w:rPr>
        <w:t xml:space="preserve">reaction temperatures. </w:t>
      </w:r>
    </w:p>
    <w:p w14:paraId="446EE6CE" w14:textId="6B52102A" w:rsidR="00B24888" w:rsidRPr="00CE7575" w:rsidRDefault="00B24888" w:rsidP="00522537">
      <w:pPr>
        <w:spacing w:after="200" w:line="360" w:lineRule="auto"/>
        <w:jc w:val="both"/>
        <w:rPr>
          <w:rFonts w:ascii="Times New Roman" w:hAnsi="Times New Roman" w:cs="Times New Roman"/>
          <w:sz w:val="24"/>
          <w:szCs w:val="24"/>
        </w:rPr>
      </w:pPr>
    </w:p>
    <w:p w14:paraId="46430A4D" w14:textId="14EF0D4F" w:rsidR="008629C4" w:rsidRPr="00CE7575" w:rsidRDefault="008629C4" w:rsidP="00522537">
      <w:pPr>
        <w:spacing w:after="200" w:line="360" w:lineRule="auto"/>
        <w:jc w:val="both"/>
        <w:rPr>
          <w:rFonts w:ascii="Times New Roman" w:hAnsi="Times New Roman" w:cs="Times New Roman"/>
          <w:sz w:val="24"/>
          <w:szCs w:val="24"/>
        </w:rPr>
      </w:pPr>
    </w:p>
    <w:p w14:paraId="31DE414E" w14:textId="70BA1C69" w:rsidR="008629C4" w:rsidRPr="00CE7575" w:rsidRDefault="008629C4" w:rsidP="00522537">
      <w:pPr>
        <w:spacing w:after="200" w:line="360" w:lineRule="auto"/>
        <w:jc w:val="both"/>
        <w:rPr>
          <w:rFonts w:ascii="Times New Roman" w:hAnsi="Times New Roman" w:cs="Times New Roman"/>
          <w:sz w:val="24"/>
          <w:szCs w:val="24"/>
        </w:rPr>
      </w:pPr>
    </w:p>
    <w:p w14:paraId="2EE0D59E" w14:textId="77777777" w:rsidR="00E65F62" w:rsidRPr="00CE7575" w:rsidRDefault="00E65F62" w:rsidP="00522537">
      <w:pPr>
        <w:spacing w:after="200" w:line="360" w:lineRule="auto"/>
        <w:jc w:val="both"/>
        <w:rPr>
          <w:rFonts w:ascii="Times New Roman" w:hAnsi="Times New Roman" w:cs="Times New Roman"/>
          <w:sz w:val="24"/>
          <w:szCs w:val="24"/>
        </w:rPr>
      </w:pPr>
    </w:p>
    <w:p w14:paraId="2FE42281" w14:textId="77777777" w:rsidR="005C5471" w:rsidRPr="00CE7575" w:rsidRDefault="005C5471" w:rsidP="00522537">
      <w:pPr>
        <w:pStyle w:val="Heading1"/>
        <w:numPr>
          <w:ilvl w:val="0"/>
          <w:numId w:val="2"/>
        </w:numPr>
        <w:spacing w:line="360" w:lineRule="auto"/>
        <w:ind w:left="426" w:hanging="426"/>
        <w:jc w:val="both"/>
        <w:rPr>
          <w:rFonts w:ascii="Times New Roman" w:hAnsi="Times New Roman" w:cs="Times New Roman"/>
          <w:b/>
          <w:color w:val="auto"/>
          <w:sz w:val="22"/>
        </w:rPr>
      </w:pPr>
      <w:bookmarkStart w:id="7" w:name="_Hlk517799538"/>
      <w:r w:rsidRPr="00CE7575">
        <w:rPr>
          <w:rFonts w:ascii="Times New Roman" w:hAnsi="Times New Roman" w:cs="Times New Roman"/>
          <w:b/>
          <w:color w:val="auto"/>
          <w:sz w:val="28"/>
        </w:rPr>
        <w:lastRenderedPageBreak/>
        <w:t>Method</w:t>
      </w:r>
    </w:p>
    <w:p w14:paraId="5E0C79CA" w14:textId="77777777" w:rsidR="005C5471" w:rsidRPr="00CE7575" w:rsidRDefault="005C5471" w:rsidP="00522537">
      <w:pPr>
        <w:spacing w:line="360" w:lineRule="auto"/>
        <w:jc w:val="both"/>
        <w:rPr>
          <w:rFonts w:ascii="Times New Roman" w:hAnsi="Times New Roman" w:cs="Times New Roman"/>
          <w:sz w:val="24"/>
        </w:rPr>
      </w:pPr>
    </w:p>
    <w:p w14:paraId="1FA92CCD" w14:textId="77777777" w:rsidR="005C5471" w:rsidRPr="00CE7575" w:rsidRDefault="005C5471" w:rsidP="00522537">
      <w:pPr>
        <w:pStyle w:val="Heading2"/>
        <w:numPr>
          <w:ilvl w:val="1"/>
          <w:numId w:val="2"/>
        </w:numPr>
        <w:spacing w:line="360" w:lineRule="auto"/>
        <w:ind w:left="709"/>
        <w:jc w:val="both"/>
        <w:rPr>
          <w:rFonts w:ascii="Times New Roman" w:hAnsi="Times New Roman" w:cs="Times New Roman"/>
          <w:b/>
          <w:color w:val="auto"/>
          <w:sz w:val="24"/>
        </w:rPr>
      </w:pPr>
      <w:r w:rsidRPr="00CE7575">
        <w:rPr>
          <w:rFonts w:ascii="Times New Roman" w:hAnsi="Times New Roman" w:cs="Times New Roman"/>
          <w:b/>
          <w:color w:val="auto"/>
          <w:sz w:val="24"/>
        </w:rPr>
        <w:t>Catalyst preparation</w:t>
      </w:r>
    </w:p>
    <w:p w14:paraId="382875F6" w14:textId="77777777" w:rsidR="005C5471" w:rsidRPr="00CE7575" w:rsidRDefault="005C5471" w:rsidP="00522537">
      <w:pPr>
        <w:spacing w:line="360" w:lineRule="auto"/>
        <w:jc w:val="both"/>
        <w:rPr>
          <w:rFonts w:ascii="Times New Roman" w:hAnsi="Times New Roman" w:cs="Times New Roman"/>
          <w:sz w:val="24"/>
        </w:rPr>
      </w:pPr>
    </w:p>
    <w:p w14:paraId="03422EC5" w14:textId="1AA076F4" w:rsidR="005C5471" w:rsidRPr="00CE7575" w:rsidRDefault="001D5F2E" w:rsidP="00522537">
      <w:pPr>
        <w:spacing w:line="360" w:lineRule="auto"/>
        <w:jc w:val="both"/>
        <w:rPr>
          <w:rFonts w:ascii="Times New Roman" w:hAnsi="Times New Roman" w:cs="Times New Roman"/>
          <w:sz w:val="24"/>
        </w:rPr>
      </w:pPr>
      <w:r w:rsidRPr="00CE7575">
        <w:rPr>
          <w:rFonts w:ascii="Times New Roman" w:hAnsi="Times New Roman" w:cs="Times New Roman"/>
          <w:sz w:val="24"/>
        </w:rPr>
        <w:t>T</w:t>
      </w:r>
      <w:r w:rsidR="00737B21" w:rsidRPr="00CE7575">
        <w:rPr>
          <w:rFonts w:ascii="Times New Roman" w:hAnsi="Times New Roman" w:cs="Times New Roman"/>
          <w:sz w:val="24"/>
        </w:rPr>
        <w:t>wo</w:t>
      </w:r>
      <w:r w:rsidR="005C5471" w:rsidRPr="00CE7575">
        <w:rPr>
          <w:rFonts w:ascii="Times New Roman" w:hAnsi="Times New Roman" w:cs="Times New Roman"/>
          <w:sz w:val="24"/>
        </w:rPr>
        <w:t xml:space="preserve"> supported catalysts were prepared using the reverse micel</w:t>
      </w:r>
      <w:r w:rsidRPr="00CE7575">
        <w:rPr>
          <w:rFonts w:ascii="Times New Roman" w:hAnsi="Times New Roman" w:cs="Times New Roman"/>
          <w:sz w:val="24"/>
        </w:rPr>
        <w:t xml:space="preserve">le technique but the method of supporting </w:t>
      </w:r>
      <w:r w:rsidR="005C5471" w:rsidRPr="00CE7575">
        <w:rPr>
          <w:rFonts w:ascii="Times New Roman" w:hAnsi="Times New Roman" w:cs="Times New Roman"/>
          <w:sz w:val="24"/>
        </w:rPr>
        <w:t xml:space="preserve">the nanoparticles was varied in each case. Each of the </w:t>
      </w:r>
      <w:r w:rsidR="00737B21" w:rsidRPr="00CE7575">
        <w:rPr>
          <w:rFonts w:ascii="Times New Roman" w:hAnsi="Times New Roman" w:cs="Times New Roman"/>
          <w:sz w:val="24"/>
        </w:rPr>
        <w:t>two</w:t>
      </w:r>
      <w:r w:rsidR="005C5471" w:rsidRPr="00CE7575">
        <w:rPr>
          <w:rFonts w:ascii="Times New Roman" w:hAnsi="Times New Roman" w:cs="Times New Roman"/>
          <w:sz w:val="24"/>
        </w:rPr>
        <w:t xml:space="preserve"> variations have been described in detail by Fischer </w:t>
      </w:r>
      <w:r w:rsidR="005C5471" w:rsidRPr="00CE7575">
        <w:rPr>
          <w:rFonts w:ascii="Times New Roman" w:hAnsi="Times New Roman" w:cs="Times New Roman"/>
          <w:i/>
          <w:sz w:val="24"/>
        </w:rPr>
        <w:t>et al</w:t>
      </w:r>
      <w:r w:rsidR="005C5471" w:rsidRPr="00CE7575">
        <w:rPr>
          <w:rFonts w:ascii="Times New Roman" w:hAnsi="Times New Roman" w:cs="Times New Roman"/>
          <w:sz w:val="24"/>
        </w:rPr>
        <w:t>.</w:t>
      </w:r>
      <w:r w:rsidR="002F7EAC" w:rsidRPr="00CE7575">
        <w:rPr>
          <w:rFonts w:ascii="Times New Roman" w:hAnsi="Times New Roman" w:cs="Times New Roman"/>
          <w:sz w:val="24"/>
          <w:vertAlign w:val="superscript"/>
        </w:rPr>
        <w:t>5</w:t>
      </w:r>
      <w:r w:rsidR="005C5471" w:rsidRPr="00CE7575">
        <w:rPr>
          <w:rFonts w:ascii="Times New Roman" w:hAnsi="Times New Roman" w:cs="Times New Roman"/>
          <w:sz w:val="24"/>
        </w:rPr>
        <w:t xml:space="preserve"> The catalysts</w:t>
      </w:r>
      <w:r w:rsidRPr="00CE7575">
        <w:rPr>
          <w:rFonts w:ascii="Times New Roman" w:hAnsi="Times New Roman" w:cs="Times New Roman"/>
          <w:sz w:val="24"/>
        </w:rPr>
        <w:t xml:space="preserve"> were </w:t>
      </w:r>
      <w:r w:rsidR="00C56E50" w:rsidRPr="00CE7575">
        <w:rPr>
          <w:rFonts w:ascii="Times New Roman" w:hAnsi="Times New Roman" w:cs="Times New Roman"/>
          <w:sz w:val="24"/>
        </w:rPr>
        <w:t>nam</w:t>
      </w:r>
      <w:r w:rsidRPr="00CE7575">
        <w:rPr>
          <w:rFonts w:ascii="Times New Roman" w:hAnsi="Times New Roman" w:cs="Times New Roman"/>
          <w:sz w:val="24"/>
        </w:rPr>
        <w:t xml:space="preserve">ed CAT </w:t>
      </w:r>
      <w:r w:rsidR="005C5471" w:rsidRPr="00CE7575">
        <w:rPr>
          <w:rFonts w:ascii="Times New Roman" w:hAnsi="Times New Roman" w:cs="Times New Roman"/>
          <w:sz w:val="24"/>
        </w:rPr>
        <w:t xml:space="preserve">1 </w:t>
      </w:r>
      <w:r w:rsidR="00737B21" w:rsidRPr="00CE7575">
        <w:rPr>
          <w:rFonts w:ascii="Times New Roman" w:hAnsi="Times New Roman" w:cs="Times New Roman"/>
          <w:sz w:val="24"/>
        </w:rPr>
        <w:t xml:space="preserve">and </w:t>
      </w:r>
      <w:r w:rsidR="00C56E50" w:rsidRPr="00CE7575">
        <w:rPr>
          <w:rFonts w:ascii="Times New Roman" w:hAnsi="Times New Roman" w:cs="Times New Roman"/>
          <w:sz w:val="24"/>
        </w:rPr>
        <w:t xml:space="preserve">CAT </w:t>
      </w:r>
      <w:r w:rsidR="00737B21" w:rsidRPr="00CE7575">
        <w:rPr>
          <w:rFonts w:ascii="Times New Roman" w:hAnsi="Times New Roman" w:cs="Times New Roman"/>
          <w:sz w:val="24"/>
        </w:rPr>
        <w:t>2</w:t>
      </w:r>
      <w:r w:rsidR="005C5471" w:rsidRPr="00CE7575">
        <w:rPr>
          <w:rFonts w:ascii="Times New Roman" w:hAnsi="Times New Roman" w:cs="Times New Roman"/>
          <w:sz w:val="24"/>
        </w:rPr>
        <w:t xml:space="preserve"> to distinguish between the variations made </w:t>
      </w:r>
      <w:r w:rsidR="00737B21" w:rsidRPr="00CE7575">
        <w:rPr>
          <w:rFonts w:ascii="Times New Roman" w:hAnsi="Times New Roman" w:cs="Times New Roman"/>
          <w:sz w:val="24"/>
        </w:rPr>
        <w:t>for</w:t>
      </w:r>
      <w:r w:rsidR="005C5471" w:rsidRPr="00CE7575">
        <w:rPr>
          <w:rFonts w:ascii="Times New Roman" w:hAnsi="Times New Roman" w:cs="Times New Roman"/>
          <w:sz w:val="24"/>
        </w:rPr>
        <w:t xml:space="preserve"> the supporting. See Table 1 for the composition of the reverse micelle solutions.</w:t>
      </w:r>
    </w:p>
    <w:p w14:paraId="1D08EB39" w14:textId="15FC8840" w:rsidR="005C5471" w:rsidRPr="00CE7575" w:rsidRDefault="005C5471" w:rsidP="00522537">
      <w:pPr>
        <w:spacing w:line="360" w:lineRule="auto"/>
        <w:jc w:val="both"/>
        <w:rPr>
          <w:rFonts w:ascii="Times New Roman" w:hAnsi="Times New Roman" w:cs="Times New Roman"/>
          <w:sz w:val="24"/>
        </w:rPr>
      </w:pPr>
      <w:r w:rsidRPr="00CE7575">
        <w:rPr>
          <w:rFonts w:ascii="Times New Roman" w:hAnsi="Times New Roman" w:cs="Times New Roman"/>
          <w:sz w:val="24"/>
        </w:rPr>
        <w:t xml:space="preserve">To prepare CAT 1, an aqueous solution containing </w:t>
      </w:r>
      <w:proofErr w:type="gramStart"/>
      <w:r w:rsidRPr="00CE7575">
        <w:rPr>
          <w:rFonts w:ascii="Times New Roman" w:hAnsi="Times New Roman" w:cs="Times New Roman"/>
          <w:sz w:val="24"/>
        </w:rPr>
        <w:t>Co(</w:t>
      </w:r>
      <w:proofErr w:type="gramEnd"/>
      <w:r w:rsidRPr="00CE7575">
        <w:rPr>
          <w:rFonts w:ascii="Times New Roman" w:hAnsi="Times New Roman" w:cs="Times New Roman"/>
          <w:sz w:val="24"/>
        </w:rPr>
        <w:t>NO</w:t>
      </w:r>
      <w:r w:rsidRPr="00CE7575">
        <w:rPr>
          <w:rFonts w:ascii="Times New Roman" w:hAnsi="Times New Roman" w:cs="Times New Roman"/>
          <w:sz w:val="24"/>
          <w:vertAlign w:val="subscript"/>
        </w:rPr>
        <w:t>3</w:t>
      </w:r>
      <w:r w:rsidRPr="00CE7575">
        <w:rPr>
          <w:rFonts w:ascii="Times New Roman" w:hAnsi="Times New Roman" w:cs="Times New Roman"/>
          <w:sz w:val="24"/>
        </w:rPr>
        <w:t>)</w:t>
      </w:r>
      <w:r w:rsidRPr="00CE7575">
        <w:rPr>
          <w:rFonts w:ascii="Times New Roman" w:hAnsi="Times New Roman" w:cs="Times New Roman"/>
          <w:sz w:val="24"/>
          <w:vertAlign w:val="subscript"/>
        </w:rPr>
        <w:t>2</w:t>
      </w:r>
      <w:r w:rsidRPr="00CE7575">
        <w:rPr>
          <w:rFonts w:ascii="Times New Roman" w:hAnsi="Times New Roman" w:cs="Times New Roman"/>
          <w:sz w:val="24"/>
        </w:rPr>
        <w:t>.6H</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O (Sigma Aldrich, reagent grade 98% purity) was added to a stirring mixture of n-hexane (AR grade, </w:t>
      </w:r>
      <w:proofErr w:type="spellStart"/>
      <w:r w:rsidRPr="00CE7575">
        <w:rPr>
          <w:rFonts w:ascii="Times New Roman" w:hAnsi="Times New Roman" w:cs="Times New Roman"/>
          <w:sz w:val="24"/>
        </w:rPr>
        <w:t>Kimix</w:t>
      </w:r>
      <w:proofErr w:type="spellEnd"/>
      <w:r w:rsidRPr="00CE7575">
        <w:rPr>
          <w:rFonts w:ascii="Times New Roman" w:hAnsi="Times New Roman" w:cs="Times New Roman"/>
          <w:sz w:val="24"/>
        </w:rPr>
        <w:t xml:space="preserve">) and the non-ionic surfactant </w:t>
      </w:r>
      <w:proofErr w:type="spellStart"/>
      <w:r w:rsidRPr="00CE7575">
        <w:rPr>
          <w:rFonts w:ascii="Times New Roman" w:hAnsi="Times New Roman" w:cs="Times New Roman"/>
          <w:sz w:val="24"/>
        </w:rPr>
        <w:t>pentaethylene</w:t>
      </w:r>
      <w:proofErr w:type="spellEnd"/>
      <w:r w:rsidRPr="00CE7575">
        <w:rPr>
          <w:rFonts w:ascii="Times New Roman" w:hAnsi="Times New Roman" w:cs="Times New Roman"/>
          <w:sz w:val="24"/>
        </w:rPr>
        <w:t xml:space="preserve"> glycol </w:t>
      </w:r>
      <w:proofErr w:type="spellStart"/>
      <w:r w:rsidRPr="00CE7575">
        <w:rPr>
          <w:rFonts w:ascii="Times New Roman" w:hAnsi="Times New Roman" w:cs="Times New Roman"/>
          <w:sz w:val="24"/>
        </w:rPr>
        <w:t>dodecylether</w:t>
      </w:r>
      <w:proofErr w:type="spellEnd"/>
      <w:r w:rsidRPr="00CE7575">
        <w:rPr>
          <w:rFonts w:ascii="Times New Roman" w:hAnsi="Times New Roman" w:cs="Times New Roman"/>
          <w:sz w:val="24"/>
        </w:rPr>
        <w:t xml:space="preserve"> (PEGDE) (Akzo Nobel) at room temperature and atmospheric pressure. Thereafter, aqueous NH</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(25 wt.-%, </w:t>
      </w:r>
      <w:proofErr w:type="spellStart"/>
      <w:r w:rsidRPr="00CE7575">
        <w:rPr>
          <w:rFonts w:ascii="Times New Roman" w:hAnsi="Times New Roman" w:cs="Times New Roman"/>
          <w:sz w:val="24"/>
        </w:rPr>
        <w:t>Kimix</w:t>
      </w:r>
      <w:proofErr w:type="spellEnd"/>
      <w:r w:rsidRPr="00CE7575">
        <w:rPr>
          <w:rFonts w:ascii="Times New Roman" w:hAnsi="Times New Roman" w:cs="Times New Roman"/>
          <w:sz w:val="24"/>
        </w:rPr>
        <w:t>) at a 1:4 Co</w:t>
      </w:r>
      <w:r w:rsidRPr="00CE7575">
        <w:rPr>
          <w:rFonts w:ascii="Times New Roman" w:hAnsi="Times New Roman" w:cs="Times New Roman"/>
          <w:sz w:val="24"/>
          <w:vertAlign w:val="superscript"/>
        </w:rPr>
        <w:t>2+</w:t>
      </w:r>
      <w:r w:rsidRPr="00CE7575">
        <w:rPr>
          <w:rFonts w:ascii="Times New Roman" w:hAnsi="Times New Roman" w:cs="Times New Roman"/>
          <w:sz w:val="24"/>
        </w:rPr>
        <w:t>:NH</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molar ratio was added to the prepared reverse micelle solution to initiate the precipitation process, followed by the dropwise addition of acetone (AR grade, </w:t>
      </w:r>
      <w:proofErr w:type="spellStart"/>
      <w:r w:rsidRPr="00CE7575">
        <w:rPr>
          <w:rFonts w:ascii="Times New Roman" w:hAnsi="Times New Roman" w:cs="Times New Roman"/>
          <w:sz w:val="24"/>
        </w:rPr>
        <w:t>Kimix</w:t>
      </w:r>
      <w:proofErr w:type="spellEnd"/>
      <w:r w:rsidRPr="00CE7575">
        <w:rPr>
          <w:rFonts w:ascii="Times New Roman" w:hAnsi="Times New Roman" w:cs="Times New Roman"/>
          <w:sz w:val="24"/>
        </w:rPr>
        <w:t xml:space="preserve">) to destabilise the reverse micelles and liberate the </w:t>
      </w:r>
      <w:r w:rsidR="00BE63AB" w:rsidRPr="00CE7575">
        <w:rPr>
          <w:rFonts w:ascii="Times New Roman" w:hAnsi="Times New Roman" w:cs="Times New Roman"/>
          <w:sz w:val="24"/>
        </w:rPr>
        <w:t xml:space="preserve">green </w:t>
      </w:r>
      <w:r w:rsidRPr="00CE7575">
        <w:rPr>
          <w:rFonts w:ascii="Times New Roman" w:hAnsi="Times New Roman" w:cs="Times New Roman"/>
          <w:sz w:val="24"/>
        </w:rPr>
        <w:t>precipitate</w:t>
      </w:r>
      <w:r w:rsidR="00BE63AB" w:rsidRPr="00CE7575">
        <w:rPr>
          <w:rFonts w:ascii="Times New Roman" w:hAnsi="Times New Roman" w:cs="Times New Roman"/>
          <w:sz w:val="24"/>
        </w:rPr>
        <w:t xml:space="preserve"> (most likely Co(OH)</w:t>
      </w:r>
      <w:r w:rsidR="00BE63AB" w:rsidRPr="00CE7575">
        <w:rPr>
          <w:rFonts w:ascii="Times New Roman" w:hAnsi="Times New Roman" w:cs="Times New Roman"/>
          <w:sz w:val="24"/>
          <w:vertAlign w:val="subscript"/>
        </w:rPr>
        <w:t>x</w:t>
      </w:r>
      <w:r w:rsidR="00BE63AB" w:rsidRPr="00CE7575">
        <w:rPr>
          <w:rFonts w:ascii="Times New Roman" w:hAnsi="Times New Roman" w:cs="Times New Roman"/>
          <w:sz w:val="24"/>
        </w:rPr>
        <w:t>)</w:t>
      </w:r>
      <w:r w:rsidRPr="00CE7575">
        <w:rPr>
          <w:rFonts w:ascii="Times New Roman" w:hAnsi="Times New Roman" w:cs="Times New Roman"/>
          <w:sz w:val="24"/>
        </w:rPr>
        <w:t xml:space="preserve">. Acetone was further used to wash the precipitate and rid </w:t>
      </w:r>
      <w:r w:rsidR="009A16F6" w:rsidRPr="00CE7575">
        <w:rPr>
          <w:rFonts w:ascii="Times New Roman" w:hAnsi="Times New Roman" w:cs="Times New Roman"/>
          <w:sz w:val="24"/>
        </w:rPr>
        <w:t>it</w:t>
      </w:r>
      <w:r w:rsidRPr="00CE7575">
        <w:rPr>
          <w:rFonts w:ascii="Times New Roman" w:hAnsi="Times New Roman" w:cs="Times New Roman"/>
          <w:sz w:val="24"/>
        </w:rPr>
        <w:t xml:space="preserve"> of excess surfactant. </w:t>
      </w:r>
      <w:bookmarkStart w:id="8" w:name="_Hlk7682049"/>
      <w:r w:rsidR="00C15F47" w:rsidRPr="00CE7575">
        <w:rPr>
          <w:rFonts w:ascii="Times New Roman" w:hAnsi="Times New Roman" w:cs="Times New Roman"/>
          <w:sz w:val="24"/>
        </w:rPr>
        <w:t xml:space="preserve">The precipitate </w:t>
      </w:r>
      <w:proofErr w:type="gramStart"/>
      <w:r w:rsidR="00C15F47" w:rsidRPr="00CE7575">
        <w:rPr>
          <w:rFonts w:ascii="Times New Roman" w:hAnsi="Times New Roman" w:cs="Times New Roman"/>
          <w:sz w:val="24"/>
        </w:rPr>
        <w:t>was allowed to</w:t>
      </w:r>
      <w:proofErr w:type="gramEnd"/>
      <w:r w:rsidR="00C15F47" w:rsidRPr="00CE7575">
        <w:rPr>
          <w:rFonts w:ascii="Times New Roman" w:hAnsi="Times New Roman" w:cs="Times New Roman"/>
          <w:sz w:val="24"/>
        </w:rPr>
        <w:t xml:space="preserve"> settle and then supernatant was decanted through siphoning. </w:t>
      </w:r>
      <w:bookmarkEnd w:id="8"/>
      <w:r w:rsidRPr="00CE7575">
        <w:rPr>
          <w:rFonts w:ascii="Times New Roman" w:hAnsi="Times New Roman" w:cs="Times New Roman"/>
          <w:sz w:val="24"/>
        </w:rPr>
        <w:t xml:space="preserve">The </w:t>
      </w:r>
      <w:r w:rsidR="00BE63AB" w:rsidRPr="00CE7575">
        <w:rPr>
          <w:rFonts w:ascii="Times New Roman" w:hAnsi="Times New Roman" w:cs="Times New Roman"/>
          <w:sz w:val="24"/>
        </w:rPr>
        <w:t xml:space="preserve">precipitate </w:t>
      </w:r>
      <w:r w:rsidRPr="00CE7575">
        <w:rPr>
          <w:rFonts w:ascii="Times New Roman" w:hAnsi="Times New Roman" w:cs="Times New Roman"/>
          <w:sz w:val="24"/>
        </w:rPr>
        <w:t>w</w:t>
      </w:r>
      <w:r w:rsidR="00BE63AB" w:rsidRPr="00CE7575">
        <w:rPr>
          <w:rFonts w:ascii="Times New Roman" w:hAnsi="Times New Roman" w:cs="Times New Roman"/>
          <w:sz w:val="24"/>
        </w:rPr>
        <w:t>as</w:t>
      </w:r>
      <w:r w:rsidRPr="00CE7575">
        <w:rPr>
          <w:rFonts w:ascii="Times New Roman" w:hAnsi="Times New Roman" w:cs="Times New Roman"/>
          <w:sz w:val="24"/>
        </w:rPr>
        <w:t xml:space="preserve"> dried and calcined at 120 °C and 200 °C</w:t>
      </w:r>
      <w:r w:rsidR="00B15B5A" w:rsidRPr="00CE7575">
        <w:rPr>
          <w:rFonts w:ascii="Times New Roman" w:hAnsi="Times New Roman" w:cs="Times New Roman"/>
          <w:sz w:val="24"/>
        </w:rPr>
        <w:t>,</w:t>
      </w:r>
      <w:r w:rsidRPr="00CE7575">
        <w:rPr>
          <w:rFonts w:ascii="Times New Roman" w:hAnsi="Times New Roman" w:cs="Times New Roman"/>
          <w:sz w:val="24"/>
        </w:rPr>
        <w:t xml:space="preserve"> respectively. The obtained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powder was re-dispersed in distilled water under ultrasonication at room temperature and atmospheric pressure for 60 minutes and thereafter the suspension was transferred to a pre-weighed dry powder of Al</w:t>
      </w:r>
      <w:r w:rsidRPr="00CE7575">
        <w:rPr>
          <w:rFonts w:ascii="Times New Roman" w:hAnsi="Times New Roman" w:cs="Times New Roman"/>
          <w:sz w:val="24"/>
          <w:vertAlign w:val="subscript"/>
        </w:rPr>
        <w:t>2</w:t>
      </w:r>
      <w:r w:rsidRPr="00CE7575">
        <w:rPr>
          <w:rFonts w:ascii="Times New Roman" w:hAnsi="Times New Roman" w:cs="Times New Roman"/>
          <w:sz w:val="24"/>
        </w:rPr>
        <w:t>O</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w:t>
      </w:r>
      <w:proofErr w:type="spellStart"/>
      <w:r w:rsidRPr="00CE7575">
        <w:rPr>
          <w:rFonts w:ascii="Times New Roman" w:hAnsi="Times New Roman" w:cs="Times New Roman"/>
          <w:sz w:val="24"/>
        </w:rPr>
        <w:t>Puralox</w:t>
      </w:r>
      <w:proofErr w:type="spellEnd"/>
      <w:r w:rsidRPr="00CE7575">
        <w:rPr>
          <w:rFonts w:ascii="Times New Roman" w:hAnsi="Times New Roman" w:cs="Times New Roman"/>
          <w:sz w:val="24"/>
        </w:rPr>
        <w:t xml:space="preserve">, </w:t>
      </w:r>
      <w:proofErr w:type="spellStart"/>
      <w:r w:rsidRPr="00CE7575">
        <w:rPr>
          <w:rFonts w:ascii="Times New Roman" w:hAnsi="Times New Roman" w:cs="Times New Roman"/>
          <w:sz w:val="24"/>
        </w:rPr>
        <w:t>SCCa</w:t>
      </w:r>
      <w:proofErr w:type="spellEnd"/>
      <w:r w:rsidRPr="00CE7575">
        <w:rPr>
          <w:rFonts w:ascii="Times New Roman" w:hAnsi="Times New Roman" w:cs="Times New Roman"/>
          <w:sz w:val="24"/>
        </w:rPr>
        <w:t xml:space="preserve"> 5-150, Sasol Germany: S</w:t>
      </w:r>
      <w:r w:rsidRPr="00CE7575">
        <w:rPr>
          <w:rFonts w:ascii="Times New Roman" w:hAnsi="Times New Roman" w:cs="Times New Roman"/>
          <w:sz w:val="24"/>
          <w:vertAlign w:val="subscript"/>
        </w:rPr>
        <w:t>BET</w:t>
      </w:r>
      <w:r w:rsidRPr="00CE7575">
        <w:rPr>
          <w:rFonts w:ascii="Times New Roman" w:hAnsi="Times New Roman" w:cs="Times New Roman"/>
          <w:sz w:val="24"/>
        </w:rPr>
        <w:t xml:space="preserve"> = 162 m</w:t>
      </w:r>
      <w:r w:rsidRPr="00CE7575">
        <w:rPr>
          <w:rFonts w:ascii="Times New Roman" w:hAnsi="Times New Roman" w:cs="Times New Roman"/>
          <w:sz w:val="24"/>
          <w:vertAlign w:val="superscript"/>
        </w:rPr>
        <w:t>2</w:t>
      </w:r>
      <w:r w:rsidRPr="00CE7575">
        <w:rPr>
          <w:rFonts w:ascii="Times New Roman" w:hAnsi="Times New Roman" w:cs="Times New Roman"/>
          <w:sz w:val="24"/>
        </w:rPr>
        <w:t xml:space="preserve">/g, </w:t>
      </w:r>
      <w:proofErr w:type="spellStart"/>
      <w:r w:rsidRPr="00CE7575">
        <w:rPr>
          <w:rFonts w:ascii="Times New Roman" w:hAnsi="Times New Roman" w:cs="Times New Roman"/>
          <w:sz w:val="24"/>
        </w:rPr>
        <w:t>V</w:t>
      </w:r>
      <w:r w:rsidRPr="00CE7575">
        <w:rPr>
          <w:rFonts w:ascii="Times New Roman" w:hAnsi="Times New Roman" w:cs="Times New Roman"/>
          <w:sz w:val="24"/>
          <w:vertAlign w:val="subscript"/>
        </w:rPr>
        <w:t>pore</w:t>
      </w:r>
      <w:proofErr w:type="spellEnd"/>
      <w:r w:rsidRPr="00CE7575">
        <w:rPr>
          <w:rFonts w:ascii="Times New Roman" w:hAnsi="Times New Roman" w:cs="Times New Roman"/>
          <w:sz w:val="24"/>
        </w:rPr>
        <w:t xml:space="preserve"> = 0.47 cm</w:t>
      </w:r>
      <w:r w:rsidRPr="00CE7575">
        <w:rPr>
          <w:rFonts w:ascii="Times New Roman" w:hAnsi="Times New Roman" w:cs="Times New Roman"/>
          <w:sz w:val="24"/>
          <w:vertAlign w:val="superscript"/>
        </w:rPr>
        <w:t>3</w:t>
      </w:r>
      <w:r w:rsidRPr="00CE7575">
        <w:rPr>
          <w:rFonts w:ascii="Times New Roman" w:hAnsi="Times New Roman" w:cs="Times New Roman"/>
          <w:sz w:val="24"/>
        </w:rPr>
        <w:t xml:space="preserve">/g, </w:t>
      </w:r>
      <w:proofErr w:type="spellStart"/>
      <w:r w:rsidR="00D30A7B" w:rsidRPr="00CE7575">
        <w:rPr>
          <w:rFonts w:ascii="Times New Roman" w:hAnsi="Times New Roman" w:cs="Times New Roman"/>
          <w:sz w:val="24"/>
        </w:rPr>
        <w:t>d</w:t>
      </w:r>
      <w:r w:rsidR="00D30A7B" w:rsidRPr="00CE7575">
        <w:rPr>
          <w:rFonts w:ascii="Times New Roman" w:hAnsi="Times New Roman" w:cs="Times New Roman"/>
          <w:sz w:val="24"/>
          <w:vertAlign w:val="subscript"/>
        </w:rPr>
        <w:t>pore</w:t>
      </w:r>
      <w:proofErr w:type="spellEnd"/>
      <w:r w:rsidR="00D30A7B" w:rsidRPr="00CE7575">
        <w:rPr>
          <w:rFonts w:ascii="Times New Roman" w:hAnsi="Times New Roman" w:cs="Times New Roman"/>
          <w:sz w:val="24"/>
        </w:rPr>
        <w:t xml:space="preserve"> </w:t>
      </w:r>
      <w:r w:rsidRPr="00CE7575">
        <w:rPr>
          <w:rFonts w:ascii="Times New Roman" w:hAnsi="Times New Roman" w:cs="Times New Roman"/>
          <w:sz w:val="24"/>
        </w:rPr>
        <w:t xml:space="preserve">= 11.5 nm, </w:t>
      </w:r>
      <w:proofErr w:type="spellStart"/>
      <w:r w:rsidR="00D30A7B" w:rsidRPr="00CE7575">
        <w:rPr>
          <w:rFonts w:ascii="Times New Roman" w:hAnsi="Times New Roman" w:cs="Times New Roman"/>
          <w:sz w:val="24"/>
        </w:rPr>
        <w:t>d</w:t>
      </w:r>
      <w:r w:rsidR="00D30A7B" w:rsidRPr="00CE7575">
        <w:rPr>
          <w:rFonts w:ascii="Times New Roman" w:hAnsi="Times New Roman" w:cs="Times New Roman"/>
          <w:sz w:val="24"/>
          <w:vertAlign w:val="subscript"/>
        </w:rPr>
        <w:t>particle</w:t>
      </w:r>
      <w:proofErr w:type="spellEnd"/>
      <w:r w:rsidR="00D30A7B" w:rsidRPr="00CE7575">
        <w:rPr>
          <w:rFonts w:ascii="Times New Roman" w:hAnsi="Times New Roman" w:cs="Times New Roman"/>
          <w:sz w:val="24"/>
        </w:rPr>
        <w:t xml:space="preserve"> </w:t>
      </w:r>
      <w:r w:rsidRPr="00CE7575">
        <w:rPr>
          <w:rFonts w:ascii="Times New Roman" w:hAnsi="Times New Roman" w:cs="Times New Roman"/>
          <w:sz w:val="24"/>
        </w:rPr>
        <w:t xml:space="preserve">= 150 - 200 </w:t>
      </w:r>
      <w:proofErr w:type="spellStart"/>
      <w:r w:rsidRPr="00CE7575">
        <w:rPr>
          <w:rFonts w:ascii="Times New Roman" w:hAnsi="Times New Roman" w:cs="Times New Roman"/>
          <w:sz w:val="24"/>
        </w:rPr>
        <w:t>μm</w:t>
      </w:r>
      <w:proofErr w:type="spellEnd"/>
      <w:r w:rsidRPr="00CE7575">
        <w:rPr>
          <w:rFonts w:ascii="Times New Roman" w:hAnsi="Times New Roman" w:cs="Times New Roman"/>
          <w:sz w:val="24"/>
        </w:rPr>
        <w:t>) in order to achieve a loading of 10 wt.-%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The water was evaporated under reduced pressure in a rotary evaporator. </w:t>
      </w:r>
    </w:p>
    <w:p w14:paraId="7842F086" w14:textId="245F8EBF" w:rsidR="00737B21" w:rsidRPr="00CE7575" w:rsidRDefault="005C5471" w:rsidP="00522537">
      <w:pPr>
        <w:spacing w:line="360" w:lineRule="auto"/>
        <w:jc w:val="both"/>
        <w:rPr>
          <w:rFonts w:ascii="Times New Roman" w:hAnsi="Times New Roman" w:cs="Times New Roman"/>
          <w:sz w:val="24"/>
        </w:rPr>
      </w:pPr>
      <w:r w:rsidRPr="00CE7575">
        <w:rPr>
          <w:rFonts w:ascii="Times New Roman" w:hAnsi="Times New Roman" w:cs="Times New Roman"/>
          <w:sz w:val="24"/>
        </w:rPr>
        <w:t xml:space="preserve">Unlike </w:t>
      </w:r>
      <w:r w:rsidR="00253CB7" w:rsidRPr="00CE7575">
        <w:rPr>
          <w:rFonts w:ascii="Times New Roman" w:hAnsi="Times New Roman" w:cs="Times New Roman"/>
          <w:sz w:val="24"/>
        </w:rPr>
        <w:t xml:space="preserve">in </w:t>
      </w:r>
      <w:r w:rsidRPr="00CE7575">
        <w:rPr>
          <w:rFonts w:ascii="Times New Roman" w:hAnsi="Times New Roman" w:cs="Times New Roman"/>
          <w:sz w:val="24"/>
        </w:rPr>
        <w:t>the preparation of CAT 1, obtaining CAT 2 involved the addition of the Al</w:t>
      </w:r>
      <w:r w:rsidRPr="00CE7575">
        <w:rPr>
          <w:rFonts w:ascii="Times New Roman" w:hAnsi="Times New Roman" w:cs="Times New Roman"/>
          <w:sz w:val="24"/>
          <w:vertAlign w:val="subscript"/>
        </w:rPr>
        <w:t>2</w:t>
      </w:r>
      <w:r w:rsidRPr="00CE7575">
        <w:rPr>
          <w:rFonts w:ascii="Times New Roman" w:hAnsi="Times New Roman" w:cs="Times New Roman"/>
          <w:sz w:val="24"/>
        </w:rPr>
        <w:t>O</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support after the precipitation with NH</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(but before the addition of acetone)</w:t>
      </w:r>
      <w:r w:rsidR="000857F3" w:rsidRPr="00CE7575">
        <w:rPr>
          <w:rFonts w:ascii="Times New Roman" w:hAnsi="Times New Roman" w:cs="Times New Roman"/>
          <w:sz w:val="24"/>
        </w:rPr>
        <w:t xml:space="preserve">. The slurry </w:t>
      </w:r>
      <w:r w:rsidRPr="00CE7575">
        <w:rPr>
          <w:rFonts w:ascii="Times New Roman" w:hAnsi="Times New Roman" w:cs="Times New Roman"/>
          <w:sz w:val="24"/>
        </w:rPr>
        <w:t>was stir</w:t>
      </w:r>
      <w:r w:rsidR="0026562E" w:rsidRPr="00CE7575">
        <w:rPr>
          <w:rFonts w:ascii="Times New Roman" w:hAnsi="Times New Roman" w:cs="Times New Roman"/>
          <w:sz w:val="24"/>
        </w:rPr>
        <w:t>red</w:t>
      </w:r>
      <w:r w:rsidRPr="00CE7575">
        <w:rPr>
          <w:rFonts w:ascii="Times New Roman" w:hAnsi="Times New Roman" w:cs="Times New Roman"/>
          <w:sz w:val="24"/>
        </w:rPr>
        <w:t xml:space="preserve"> for 60 minutes. After extensive washing of the </w:t>
      </w:r>
      <w:r w:rsidR="000857F3" w:rsidRPr="00CE7575">
        <w:rPr>
          <w:rFonts w:ascii="Times New Roman" w:hAnsi="Times New Roman" w:cs="Times New Roman"/>
          <w:sz w:val="24"/>
        </w:rPr>
        <w:t xml:space="preserve">solid </w:t>
      </w:r>
      <w:r w:rsidRPr="00CE7575">
        <w:rPr>
          <w:rFonts w:ascii="Times New Roman" w:hAnsi="Times New Roman" w:cs="Times New Roman"/>
          <w:sz w:val="24"/>
        </w:rPr>
        <w:t xml:space="preserve">with acetone, a green </w:t>
      </w:r>
      <w:r w:rsidR="00BE63AB" w:rsidRPr="00CE7575">
        <w:rPr>
          <w:rFonts w:ascii="Times New Roman" w:hAnsi="Times New Roman" w:cs="Times New Roman"/>
          <w:sz w:val="24"/>
        </w:rPr>
        <w:t>(</w:t>
      </w:r>
      <w:proofErr w:type="gramStart"/>
      <w:r w:rsidR="00BE63AB" w:rsidRPr="00CE7575">
        <w:rPr>
          <w:rFonts w:ascii="Times New Roman" w:hAnsi="Times New Roman" w:cs="Times New Roman"/>
          <w:sz w:val="24"/>
        </w:rPr>
        <w:t>Co(</w:t>
      </w:r>
      <w:proofErr w:type="gramEnd"/>
      <w:r w:rsidR="00BE63AB" w:rsidRPr="00CE7575">
        <w:rPr>
          <w:rFonts w:ascii="Times New Roman" w:hAnsi="Times New Roman" w:cs="Times New Roman"/>
          <w:sz w:val="24"/>
        </w:rPr>
        <w:t>OH)</w:t>
      </w:r>
      <w:r w:rsidR="00BE63AB" w:rsidRPr="00CE7575">
        <w:rPr>
          <w:rFonts w:ascii="Times New Roman" w:hAnsi="Times New Roman" w:cs="Times New Roman"/>
          <w:sz w:val="24"/>
          <w:vertAlign w:val="subscript"/>
        </w:rPr>
        <w:t>x</w:t>
      </w:r>
      <w:r w:rsidR="00BE63AB" w:rsidRPr="00CE7575">
        <w:rPr>
          <w:rFonts w:ascii="Times New Roman" w:hAnsi="Times New Roman" w:cs="Times New Roman"/>
          <w:sz w:val="24"/>
        </w:rPr>
        <w:t xml:space="preserve">) </w:t>
      </w:r>
      <w:r w:rsidRPr="00CE7575">
        <w:rPr>
          <w:rFonts w:ascii="Times New Roman" w:hAnsi="Times New Roman" w:cs="Times New Roman"/>
          <w:sz w:val="24"/>
        </w:rPr>
        <w:t>precipitate together with the reddish-pink impregnated Al</w:t>
      </w:r>
      <w:r w:rsidRPr="00CE7575">
        <w:rPr>
          <w:rFonts w:ascii="Times New Roman" w:hAnsi="Times New Roman" w:cs="Times New Roman"/>
          <w:sz w:val="24"/>
          <w:vertAlign w:val="subscript"/>
        </w:rPr>
        <w:t>2</w:t>
      </w:r>
      <w:r w:rsidRPr="00CE7575">
        <w:rPr>
          <w:rFonts w:ascii="Times New Roman" w:hAnsi="Times New Roman" w:cs="Times New Roman"/>
          <w:sz w:val="24"/>
        </w:rPr>
        <w:t>O</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support</w:t>
      </w:r>
      <w:r w:rsidR="00BE63AB" w:rsidRPr="00CE7575">
        <w:rPr>
          <w:rFonts w:ascii="Times New Roman" w:hAnsi="Times New Roman" w:cs="Times New Roman"/>
          <w:sz w:val="24"/>
        </w:rPr>
        <w:t xml:space="preserve"> was obtained</w:t>
      </w:r>
      <w:r w:rsidRPr="00CE7575">
        <w:rPr>
          <w:rFonts w:ascii="Times New Roman" w:hAnsi="Times New Roman" w:cs="Times New Roman"/>
          <w:sz w:val="24"/>
        </w:rPr>
        <w:t xml:space="preserve">. The impregnated support was much denser than the precipitate and therefore, </w:t>
      </w:r>
      <w:r w:rsidR="00BE63AB" w:rsidRPr="00CE7575">
        <w:rPr>
          <w:rFonts w:ascii="Times New Roman" w:hAnsi="Times New Roman" w:cs="Times New Roman"/>
          <w:sz w:val="24"/>
        </w:rPr>
        <w:t>was</w:t>
      </w:r>
      <w:r w:rsidRPr="00CE7575">
        <w:rPr>
          <w:rFonts w:ascii="Times New Roman" w:hAnsi="Times New Roman" w:cs="Times New Roman"/>
          <w:sz w:val="24"/>
        </w:rPr>
        <w:t xml:space="preserve"> separated using a separating funnel. The </w:t>
      </w:r>
      <w:r w:rsidR="00BE63AB" w:rsidRPr="00CE7575">
        <w:rPr>
          <w:rFonts w:ascii="Times New Roman" w:hAnsi="Times New Roman" w:cs="Times New Roman"/>
          <w:sz w:val="24"/>
        </w:rPr>
        <w:t>precipitate</w:t>
      </w:r>
      <w:r w:rsidRPr="00CE7575">
        <w:rPr>
          <w:rFonts w:ascii="Times New Roman" w:hAnsi="Times New Roman" w:cs="Times New Roman"/>
          <w:sz w:val="24"/>
        </w:rPr>
        <w:t xml:space="preserve"> not taken up by the support was not re-dispersed and deposited onto the already impregnated support as this would have resulted in nanoparticles </w:t>
      </w:r>
      <w:r w:rsidR="00BE63AB" w:rsidRPr="00CE7575">
        <w:rPr>
          <w:rFonts w:ascii="Times New Roman" w:hAnsi="Times New Roman" w:cs="Times New Roman"/>
          <w:sz w:val="24"/>
        </w:rPr>
        <w:t>with different</w:t>
      </w:r>
      <w:r w:rsidRPr="00CE7575">
        <w:rPr>
          <w:rFonts w:ascii="Times New Roman" w:hAnsi="Times New Roman" w:cs="Times New Roman"/>
          <w:sz w:val="24"/>
        </w:rPr>
        <w:t xml:space="preserve"> </w:t>
      </w:r>
      <w:r w:rsidR="00BE63AB" w:rsidRPr="00CE7575">
        <w:rPr>
          <w:rFonts w:ascii="Times New Roman" w:hAnsi="Times New Roman" w:cs="Times New Roman"/>
          <w:sz w:val="24"/>
        </w:rPr>
        <w:t xml:space="preserve">interactions </w:t>
      </w:r>
      <w:r w:rsidRPr="00CE7575">
        <w:rPr>
          <w:rFonts w:ascii="Times New Roman" w:hAnsi="Times New Roman" w:cs="Times New Roman"/>
          <w:sz w:val="24"/>
        </w:rPr>
        <w:t>with the support</w:t>
      </w:r>
      <w:r w:rsidR="00B15B5A" w:rsidRPr="00CE7575">
        <w:rPr>
          <w:rFonts w:ascii="Times New Roman" w:hAnsi="Times New Roman" w:cs="Times New Roman"/>
          <w:sz w:val="24"/>
        </w:rPr>
        <w:t xml:space="preserve"> within the same sample</w:t>
      </w:r>
      <w:r w:rsidRPr="00CE7575">
        <w:rPr>
          <w:rFonts w:ascii="Times New Roman" w:hAnsi="Times New Roman" w:cs="Times New Roman"/>
          <w:sz w:val="24"/>
        </w:rPr>
        <w:t xml:space="preserve">. However, by </w:t>
      </w:r>
      <w:r w:rsidR="00B15B5A" w:rsidRPr="00CE7575">
        <w:rPr>
          <w:rFonts w:ascii="Times New Roman" w:hAnsi="Times New Roman" w:cs="Times New Roman"/>
          <w:sz w:val="24"/>
        </w:rPr>
        <w:t>not depositing the</w:t>
      </w:r>
      <w:r w:rsidR="00BE63AB" w:rsidRPr="00CE7575">
        <w:rPr>
          <w:rFonts w:ascii="Times New Roman" w:hAnsi="Times New Roman" w:cs="Times New Roman"/>
          <w:sz w:val="24"/>
        </w:rPr>
        <w:t xml:space="preserve"> </w:t>
      </w:r>
      <w:r w:rsidR="00BE63AB" w:rsidRPr="00CE7575">
        <w:rPr>
          <w:rFonts w:ascii="Times New Roman" w:hAnsi="Times New Roman" w:cs="Times New Roman"/>
          <w:sz w:val="24"/>
        </w:rPr>
        <w:lastRenderedPageBreak/>
        <w:t>precipitate</w:t>
      </w:r>
      <w:r w:rsidRPr="00CE7575">
        <w:rPr>
          <w:rFonts w:ascii="Times New Roman" w:hAnsi="Times New Roman" w:cs="Times New Roman"/>
          <w:sz w:val="24"/>
        </w:rPr>
        <w:t>, the targeted 10 wt.-%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loading </w:t>
      </w:r>
      <w:r w:rsidR="00B15B5A" w:rsidRPr="00CE7575">
        <w:rPr>
          <w:rFonts w:ascii="Times New Roman" w:hAnsi="Times New Roman" w:cs="Times New Roman"/>
          <w:sz w:val="24"/>
        </w:rPr>
        <w:t xml:space="preserve">was </w:t>
      </w:r>
      <w:r w:rsidR="00BE63AB" w:rsidRPr="00CE7575">
        <w:rPr>
          <w:rFonts w:ascii="Times New Roman" w:hAnsi="Times New Roman" w:cs="Times New Roman"/>
          <w:sz w:val="24"/>
        </w:rPr>
        <w:t>not</w:t>
      </w:r>
      <w:r w:rsidR="00B15B5A" w:rsidRPr="00CE7575">
        <w:rPr>
          <w:rFonts w:ascii="Times New Roman" w:hAnsi="Times New Roman" w:cs="Times New Roman"/>
          <w:sz w:val="24"/>
        </w:rPr>
        <w:t xml:space="preserve"> </w:t>
      </w:r>
      <w:r w:rsidRPr="00CE7575">
        <w:rPr>
          <w:rFonts w:ascii="Times New Roman" w:hAnsi="Times New Roman" w:cs="Times New Roman"/>
          <w:sz w:val="24"/>
        </w:rPr>
        <w:t>achieved. Nonetheless, the impregnated support was dried and calcined at 120 °C and 400 °C, respectively.</w:t>
      </w:r>
      <w:r w:rsidR="00F411EF" w:rsidRPr="00CE7575">
        <w:rPr>
          <w:rFonts w:ascii="Times New Roman" w:hAnsi="Times New Roman" w:cs="Times New Roman"/>
          <w:sz w:val="24"/>
        </w:rPr>
        <w:t xml:space="preserve"> </w:t>
      </w:r>
      <w:bookmarkStart w:id="9" w:name="_Hlk7682752"/>
      <w:r w:rsidR="00F411EF" w:rsidRPr="00CE7575">
        <w:rPr>
          <w:rFonts w:ascii="Times New Roman" w:hAnsi="Times New Roman" w:cs="Times New Roman"/>
          <w:sz w:val="24"/>
        </w:rPr>
        <w:t>The composition of the reverse micelle solution</w:t>
      </w:r>
      <w:r w:rsidR="00C15F47" w:rsidRPr="00CE7575">
        <w:rPr>
          <w:rFonts w:ascii="Times New Roman" w:hAnsi="Times New Roman" w:cs="Times New Roman"/>
          <w:sz w:val="24"/>
        </w:rPr>
        <w:t>s and the subsequent drying and calcination</w:t>
      </w:r>
      <w:r w:rsidR="005057B5" w:rsidRPr="00CE7575">
        <w:rPr>
          <w:rFonts w:ascii="Times New Roman" w:hAnsi="Times New Roman" w:cs="Times New Roman"/>
          <w:sz w:val="24"/>
        </w:rPr>
        <w:t xml:space="preserve"> conditions used were to ensure that the Co</w:t>
      </w:r>
      <w:r w:rsidR="005057B5" w:rsidRPr="00CE7575">
        <w:rPr>
          <w:rFonts w:ascii="Times New Roman" w:hAnsi="Times New Roman" w:cs="Times New Roman"/>
          <w:sz w:val="24"/>
          <w:vertAlign w:val="subscript"/>
        </w:rPr>
        <w:t>3</w:t>
      </w:r>
      <w:r w:rsidR="005057B5" w:rsidRPr="00CE7575">
        <w:rPr>
          <w:rFonts w:ascii="Times New Roman" w:hAnsi="Times New Roman" w:cs="Times New Roman"/>
          <w:sz w:val="24"/>
        </w:rPr>
        <w:t>O</w:t>
      </w:r>
      <w:r w:rsidR="005057B5" w:rsidRPr="00CE7575">
        <w:rPr>
          <w:rFonts w:ascii="Times New Roman" w:hAnsi="Times New Roman" w:cs="Times New Roman"/>
          <w:sz w:val="24"/>
          <w:vertAlign w:val="subscript"/>
        </w:rPr>
        <w:t>4</w:t>
      </w:r>
      <w:r w:rsidR="005057B5" w:rsidRPr="00CE7575">
        <w:rPr>
          <w:rFonts w:ascii="Times New Roman" w:hAnsi="Times New Roman" w:cs="Times New Roman"/>
          <w:sz w:val="24"/>
        </w:rPr>
        <w:t xml:space="preserve"> crystallites in CAT 1 and CAT 2 have similar starting average sizes</w:t>
      </w:r>
      <w:bookmarkEnd w:id="9"/>
      <w:r w:rsidR="005057B5" w:rsidRPr="00CE7575">
        <w:rPr>
          <w:rFonts w:ascii="Times New Roman" w:hAnsi="Times New Roman" w:cs="Times New Roman"/>
          <w:sz w:val="24"/>
          <w:vertAlign w:val="superscript"/>
        </w:rPr>
        <w:t>5</w:t>
      </w:r>
      <w:r w:rsidR="00F411EF" w:rsidRPr="00CE7575">
        <w:rPr>
          <w:rFonts w:ascii="Times New Roman" w:hAnsi="Times New Roman" w:cs="Times New Roman"/>
          <w:sz w:val="24"/>
        </w:rPr>
        <w:t xml:space="preserve"> (see also section 3.1).</w:t>
      </w:r>
    </w:p>
    <w:p w14:paraId="426390B7" w14:textId="77777777" w:rsidR="005F0E0F" w:rsidRPr="00CE7575" w:rsidRDefault="005F0E0F" w:rsidP="00522537">
      <w:pPr>
        <w:spacing w:line="360" w:lineRule="auto"/>
        <w:jc w:val="both"/>
        <w:rPr>
          <w:rFonts w:ascii="Times New Roman" w:hAnsi="Times New Roman" w:cs="Times New Roman"/>
          <w:sz w:val="24"/>
        </w:rPr>
      </w:pPr>
    </w:p>
    <w:p w14:paraId="4815D82A" w14:textId="659386AF" w:rsidR="005C5471" w:rsidRPr="00CE7575" w:rsidRDefault="005C5471" w:rsidP="00522537">
      <w:pPr>
        <w:spacing w:line="360" w:lineRule="auto"/>
        <w:jc w:val="both"/>
        <w:rPr>
          <w:rFonts w:ascii="Times New Roman" w:hAnsi="Times New Roman" w:cs="Times New Roman"/>
          <w:iCs/>
        </w:rPr>
      </w:pPr>
      <w:r w:rsidRPr="00CE7575">
        <w:rPr>
          <w:rFonts w:ascii="Times New Roman" w:hAnsi="Times New Roman" w:cs="Times New Roman"/>
          <w:b/>
          <w:iCs/>
        </w:rPr>
        <w:t>Table 1:</w:t>
      </w:r>
      <w:r w:rsidRPr="00CE7575">
        <w:rPr>
          <w:rFonts w:ascii="Times New Roman" w:hAnsi="Times New Roman" w:cs="Times New Roman"/>
          <w:iCs/>
        </w:rPr>
        <w:t xml:space="preserve"> Composition of the reverse micelle solutions prepared for obtaining CAT 1 </w:t>
      </w:r>
      <w:r w:rsidR="00737B21" w:rsidRPr="00CE7575">
        <w:rPr>
          <w:rFonts w:ascii="Times New Roman" w:hAnsi="Times New Roman" w:cs="Times New Roman"/>
          <w:iCs/>
        </w:rPr>
        <w:t xml:space="preserve">and </w:t>
      </w:r>
      <w:r w:rsidR="000F3996" w:rsidRPr="00CE7575">
        <w:rPr>
          <w:rFonts w:ascii="Times New Roman" w:hAnsi="Times New Roman" w:cs="Times New Roman"/>
          <w:iCs/>
        </w:rPr>
        <w:t xml:space="preserve">CAT </w:t>
      </w:r>
      <w:r w:rsidR="00737B21" w:rsidRPr="00CE7575">
        <w:rPr>
          <w:rFonts w:ascii="Times New Roman" w:hAnsi="Times New Roman" w:cs="Times New Roman"/>
          <w:iCs/>
        </w:rPr>
        <w:t>2</w:t>
      </w:r>
      <w:r w:rsidRPr="00CE7575">
        <w:rPr>
          <w:rFonts w:ascii="Times New Roman" w:hAnsi="Times New Roman" w:cs="Times New Roman"/>
          <w:iCs/>
        </w:rPr>
        <w:t>.</w:t>
      </w:r>
    </w:p>
    <w:tbl>
      <w:tblPr>
        <w:tblW w:w="8080" w:type="dxa"/>
        <w:tblLayout w:type="fixed"/>
        <w:tblLook w:val="04A0" w:firstRow="1" w:lastRow="0" w:firstColumn="1" w:lastColumn="0" w:noHBand="0" w:noVBand="1"/>
      </w:tblPr>
      <w:tblGrid>
        <w:gridCol w:w="993"/>
        <w:gridCol w:w="1134"/>
        <w:gridCol w:w="992"/>
        <w:gridCol w:w="709"/>
        <w:gridCol w:w="1134"/>
        <w:gridCol w:w="1417"/>
        <w:gridCol w:w="1701"/>
      </w:tblGrid>
      <w:tr w:rsidR="00A11482" w:rsidRPr="00CE7575" w14:paraId="29FEC289" w14:textId="77777777" w:rsidTr="00B15B5A">
        <w:trPr>
          <w:trHeight w:val="515"/>
        </w:trPr>
        <w:tc>
          <w:tcPr>
            <w:tcW w:w="993" w:type="dxa"/>
            <w:tcBorders>
              <w:top w:val="single" w:sz="4" w:space="0" w:color="auto"/>
              <w:left w:val="nil"/>
              <w:bottom w:val="single" w:sz="4" w:space="0" w:color="auto"/>
              <w:right w:val="single" w:sz="4" w:space="0" w:color="auto"/>
            </w:tcBorders>
            <w:shd w:val="clear" w:color="auto" w:fill="FFFFFF"/>
            <w:hideMark/>
          </w:tcPr>
          <w:p w14:paraId="09129A1A" w14:textId="77777777" w:rsidR="00A11482" w:rsidRPr="00CE7575" w:rsidRDefault="00A11482" w:rsidP="00522537">
            <w:pPr>
              <w:spacing w:line="360" w:lineRule="auto"/>
              <w:jc w:val="center"/>
              <w:rPr>
                <w:rFonts w:ascii="Times New Roman" w:hAnsi="Times New Roman" w:cs="Times New Roman"/>
                <w:b/>
                <w:iCs/>
              </w:rPr>
            </w:pPr>
            <w:r w:rsidRPr="00CE7575">
              <w:rPr>
                <w:rFonts w:ascii="Times New Roman" w:hAnsi="Times New Roman" w:cs="Times New Roman"/>
                <w:b/>
                <w:iCs/>
              </w:rPr>
              <w:t>Sample Name</w:t>
            </w:r>
          </w:p>
        </w:tc>
        <w:tc>
          <w:tcPr>
            <w:tcW w:w="1134" w:type="dxa"/>
            <w:tcBorders>
              <w:top w:val="single" w:sz="4" w:space="0" w:color="auto"/>
              <w:left w:val="single" w:sz="4" w:space="0" w:color="auto"/>
              <w:bottom w:val="single" w:sz="4" w:space="0" w:color="auto"/>
              <w:right w:val="nil"/>
            </w:tcBorders>
            <w:shd w:val="clear" w:color="auto" w:fill="FFFFFF"/>
            <w:hideMark/>
          </w:tcPr>
          <w:p w14:paraId="29AE9EEE" w14:textId="77777777" w:rsidR="00A11482" w:rsidRPr="00CE7575" w:rsidRDefault="00A11482" w:rsidP="00522537">
            <w:pPr>
              <w:spacing w:line="360" w:lineRule="auto"/>
              <w:jc w:val="center"/>
              <w:rPr>
                <w:rFonts w:ascii="Times New Roman" w:hAnsi="Times New Roman" w:cs="Times New Roman"/>
                <w:iCs/>
              </w:rPr>
            </w:pPr>
            <w:r w:rsidRPr="00CE7575">
              <w:rPr>
                <w:rFonts w:ascii="Times New Roman" w:hAnsi="Times New Roman" w:cs="Times New Roman"/>
                <w:b/>
                <w:bCs/>
                <w:iCs/>
              </w:rPr>
              <w:t>n-hexane (g)</w:t>
            </w:r>
          </w:p>
        </w:tc>
        <w:tc>
          <w:tcPr>
            <w:tcW w:w="992" w:type="dxa"/>
            <w:tcBorders>
              <w:top w:val="single" w:sz="4" w:space="0" w:color="auto"/>
              <w:left w:val="nil"/>
              <w:bottom w:val="single" w:sz="4" w:space="0" w:color="auto"/>
            </w:tcBorders>
            <w:shd w:val="clear" w:color="auto" w:fill="FFFFFF"/>
            <w:hideMark/>
          </w:tcPr>
          <w:p w14:paraId="2B13CEE1" w14:textId="77777777" w:rsidR="00A11482" w:rsidRPr="00CE7575" w:rsidRDefault="00A11482" w:rsidP="00522537">
            <w:pPr>
              <w:spacing w:line="360" w:lineRule="auto"/>
              <w:jc w:val="center"/>
              <w:rPr>
                <w:rFonts w:ascii="Times New Roman" w:hAnsi="Times New Roman" w:cs="Times New Roman"/>
                <w:iCs/>
              </w:rPr>
            </w:pPr>
            <w:r w:rsidRPr="00CE7575">
              <w:rPr>
                <w:rFonts w:ascii="Times New Roman" w:hAnsi="Times New Roman" w:cs="Times New Roman"/>
                <w:b/>
                <w:bCs/>
                <w:iCs/>
              </w:rPr>
              <w:t>PEGDE (g)</w:t>
            </w:r>
          </w:p>
        </w:tc>
        <w:tc>
          <w:tcPr>
            <w:tcW w:w="709" w:type="dxa"/>
            <w:tcBorders>
              <w:top w:val="single" w:sz="4" w:space="0" w:color="auto"/>
              <w:left w:val="nil"/>
              <w:bottom w:val="single" w:sz="4" w:space="0" w:color="auto"/>
            </w:tcBorders>
            <w:shd w:val="clear" w:color="auto" w:fill="FFFFFF"/>
            <w:hideMark/>
          </w:tcPr>
          <w:p w14:paraId="31F44CFB" w14:textId="77777777" w:rsidR="00A11482" w:rsidRPr="00CE7575" w:rsidRDefault="00A11482" w:rsidP="00522537">
            <w:pPr>
              <w:spacing w:line="360" w:lineRule="auto"/>
              <w:jc w:val="center"/>
              <w:rPr>
                <w:rFonts w:ascii="Times New Roman" w:hAnsi="Times New Roman" w:cs="Times New Roman"/>
                <w:iCs/>
              </w:rPr>
            </w:pPr>
            <w:r w:rsidRPr="00CE7575">
              <w:rPr>
                <w:rFonts w:ascii="Times New Roman" w:hAnsi="Times New Roman" w:cs="Times New Roman"/>
                <w:b/>
                <w:bCs/>
                <w:iCs/>
              </w:rPr>
              <w:t>H</w:t>
            </w:r>
            <w:r w:rsidRPr="00CE7575">
              <w:rPr>
                <w:rFonts w:ascii="Times New Roman" w:hAnsi="Times New Roman" w:cs="Times New Roman"/>
                <w:b/>
                <w:bCs/>
                <w:iCs/>
                <w:vertAlign w:val="subscript"/>
              </w:rPr>
              <w:t>2</w:t>
            </w:r>
            <w:r w:rsidRPr="00CE7575">
              <w:rPr>
                <w:rFonts w:ascii="Times New Roman" w:hAnsi="Times New Roman" w:cs="Times New Roman"/>
                <w:b/>
                <w:bCs/>
                <w:iCs/>
              </w:rPr>
              <w:t>O (g)</w:t>
            </w:r>
          </w:p>
        </w:tc>
        <w:tc>
          <w:tcPr>
            <w:tcW w:w="1134" w:type="dxa"/>
            <w:tcBorders>
              <w:top w:val="single" w:sz="4" w:space="0" w:color="auto"/>
              <w:left w:val="nil"/>
              <w:bottom w:val="single" w:sz="4" w:space="0" w:color="auto"/>
              <w:right w:val="nil"/>
            </w:tcBorders>
            <w:shd w:val="clear" w:color="auto" w:fill="FFFFFF"/>
            <w:hideMark/>
          </w:tcPr>
          <w:p w14:paraId="0439F85A" w14:textId="77777777" w:rsidR="00A11482" w:rsidRPr="00CE7575" w:rsidRDefault="00A11482" w:rsidP="00522537">
            <w:pPr>
              <w:spacing w:line="360" w:lineRule="auto"/>
              <w:jc w:val="center"/>
              <w:rPr>
                <w:rFonts w:ascii="Times New Roman" w:hAnsi="Times New Roman" w:cs="Times New Roman"/>
                <w:b/>
                <w:bCs/>
                <w:iCs/>
              </w:rPr>
            </w:pPr>
            <w:r w:rsidRPr="00CE7575">
              <w:rPr>
                <w:rFonts w:ascii="Times New Roman" w:hAnsi="Times New Roman" w:cs="Times New Roman"/>
                <w:b/>
                <w:bCs/>
                <w:iCs/>
              </w:rPr>
              <w:t>o/s</w:t>
            </w:r>
            <w:r w:rsidRPr="00CE7575">
              <w:rPr>
                <w:rFonts w:ascii="Times New Roman" w:hAnsi="Times New Roman" w:cs="Times New Roman"/>
                <w:b/>
                <w:bCs/>
                <w:iCs/>
                <w:vertAlign w:val="superscript"/>
              </w:rPr>
              <w:t xml:space="preserve"> a</w:t>
            </w:r>
            <w:r w:rsidRPr="00CE7575">
              <w:rPr>
                <w:rFonts w:ascii="Times New Roman" w:hAnsi="Times New Roman" w:cs="Times New Roman"/>
                <w:b/>
                <w:bCs/>
                <w:iCs/>
              </w:rPr>
              <w:t xml:space="preserve"> (mol/mol)</w:t>
            </w:r>
          </w:p>
        </w:tc>
        <w:tc>
          <w:tcPr>
            <w:tcW w:w="1417" w:type="dxa"/>
            <w:tcBorders>
              <w:top w:val="single" w:sz="4" w:space="0" w:color="auto"/>
              <w:left w:val="nil"/>
              <w:bottom w:val="single" w:sz="4" w:space="0" w:color="auto"/>
              <w:right w:val="nil"/>
            </w:tcBorders>
            <w:shd w:val="clear" w:color="auto" w:fill="FFFFFF"/>
            <w:hideMark/>
          </w:tcPr>
          <w:p w14:paraId="3EF94CE4" w14:textId="77777777" w:rsidR="00A11482" w:rsidRPr="00CE7575" w:rsidRDefault="00A11482" w:rsidP="00522537">
            <w:pPr>
              <w:spacing w:line="360" w:lineRule="auto"/>
              <w:jc w:val="center"/>
              <w:rPr>
                <w:rFonts w:ascii="Times New Roman" w:hAnsi="Times New Roman" w:cs="Times New Roman"/>
                <w:b/>
                <w:bCs/>
                <w:iCs/>
              </w:rPr>
            </w:pPr>
            <w:r w:rsidRPr="00CE7575">
              <w:rPr>
                <w:rFonts w:ascii="Times New Roman" w:hAnsi="Times New Roman" w:cs="Times New Roman"/>
                <w:b/>
                <w:bCs/>
                <w:iCs/>
              </w:rPr>
              <w:t>w/s</w:t>
            </w:r>
            <w:r w:rsidRPr="00CE7575">
              <w:rPr>
                <w:rFonts w:ascii="Times New Roman" w:hAnsi="Times New Roman" w:cs="Times New Roman"/>
                <w:b/>
                <w:bCs/>
                <w:iCs/>
                <w:vertAlign w:val="superscript"/>
              </w:rPr>
              <w:t xml:space="preserve"> b</w:t>
            </w:r>
            <w:r w:rsidRPr="00CE7575">
              <w:rPr>
                <w:rFonts w:ascii="Times New Roman" w:hAnsi="Times New Roman" w:cs="Times New Roman"/>
                <w:b/>
                <w:bCs/>
                <w:iCs/>
              </w:rPr>
              <w:t xml:space="preserve">      </w:t>
            </w:r>
            <w:proofErr w:type="gramStart"/>
            <w:r w:rsidRPr="00CE7575">
              <w:rPr>
                <w:rFonts w:ascii="Times New Roman" w:hAnsi="Times New Roman" w:cs="Times New Roman"/>
                <w:b/>
                <w:bCs/>
                <w:iCs/>
              </w:rPr>
              <w:t xml:space="preserve">   (</w:t>
            </w:r>
            <w:proofErr w:type="gramEnd"/>
            <w:r w:rsidRPr="00CE7575">
              <w:rPr>
                <w:rFonts w:ascii="Times New Roman" w:hAnsi="Times New Roman" w:cs="Times New Roman"/>
                <w:b/>
                <w:bCs/>
                <w:iCs/>
              </w:rPr>
              <w:t>ω, mol/mol)</w:t>
            </w:r>
          </w:p>
        </w:tc>
        <w:tc>
          <w:tcPr>
            <w:tcW w:w="1701" w:type="dxa"/>
            <w:tcBorders>
              <w:top w:val="single" w:sz="4" w:space="0" w:color="auto"/>
              <w:left w:val="nil"/>
              <w:bottom w:val="single" w:sz="4" w:space="0" w:color="auto"/>
              <w:right w:val="nil"/>
            </w:tcBorders>
            <w:shd w:val="clear" w:color="auto" w:fill="FFFFFF"/>
            <w:hideMark/>
          </w:tcPr>
          <w:p w14:paraId="7D07A981" w14:textId="77777777" w:rsidR="00A11482" w:rsidRPr="00CE7575" w:rsidRDefault="00A11482" w:rsidP="00522537">
            <w:pPr>
              <w:spacing w:line="360" w:lineRule="auto"/>
              <w:jc w:val="center"/>
              <w:rPr>
                <w:rFonts w:ascii="Times New Roman" w:hAnsi="Times New Roman" w:cs="Times New Roman"/>
                <w:b/>
                <w:iCs/>
              </w:rPr>
            </w:pPr>
            <w:proofErr w:type="gramStart"/>
            <w:r w:rsidRPr="00CE7575">
              <w:rPr>
                <w:rFonts w:ascii="Times New Roman" w:hAnsi="Times New Roman" w:cs="Times New Roman"/>
                <w:b/>
                <w:iCs/>
              </w:rPr>
              <w:t>Co(</w:t>
            </w:r>
            <w:proofErr w:type="gramEnd"/>
            <w:r w:rsidRPr="00CE7575">
              <w:rPr>
                <w:rFonts w:ascii="Times New Roman" w:hAnsi="Times New Roman" w:cs="Times New Roman"/>
                <w:b/>
                <w:iCs/>
              </w:rPr>
              <w:t>NO</w:t>
            </w:r>
            <w:r w:rsidRPr="00CE7575">
              <w:rPr>
                <w:rFonts w:ascii="Times New Roman" w:hAnsi="Times New Roman" w:cs="Times New Roman"/>
                <w:b/>
                <w:iCs/>
                <w:vertAlign w:val="subscript"/>
              </w:rPr>
              <w:t>3</w:t>
            </w:r>
            <w:r w:rsidRPr="00CE7575">
              <w:rPr>
                <w:rFonts w:ascii="Times New Roman" w:hAnsi="Times New Roman" w:cs="Times New Roman"/>
                <w:b/>
                <w:iCs/>
              </w:rPr>
              <w:t>)</w:t>
            </w:r>
            <w:r w:rsidRPr="00CE7575">
              <w:rPr>
                <w:rFonts w:ascii="Times New Roman" w:hAnsi="Times New Roman" w:cs="Times New Roman"/>
                <w:b/>
                <w:iCs/>
                <w:vertAlign w:val="subscript"/>
              </w:rPr>
              <w:t>2</w:t>
            </w:r>
            <w:r w:rsidRPr="00CE7575">
              <w:rPr>
                <w:rFonts w:ascii="Times New Roman" w:hAnsi="Times New Roman" w:cs="Times New Roman"/>
                <w:b/>
                <w:iCs/>
              </w:rPr>
              <w:t>.6H</w:t>
            </w:r>
            <w:r w:rsidRPr="00CE7575">
              <w:rPr>
                <w:rFonts w:ascii="Times New Roman" w:hAnsi="Times New Roman" w:cs="Times New Roman"/>
                <w:b/>
                <w:iCs/>
                <w:vertAlign w:val="subscript"/>
              </w:rPr>
              <w:t>2</w:t>
            </w:r>
            <w:r w:rsidRPr="00CE7575">
              <w:rPr>
                <w:rFonts w:ascii="Times New Roman" w:hAnsi="Times New Roman" w:cs="Times New Roman"/>
                <w:b/>
                <w:iCs/>
              </w:rPr>
              <w:t>O (g)</w:t>
            </w:r>
          </w:p>
        </w:tc>
      </w:tr>
      <w:tr w:rsidR="00A11482" w:rsidRPr="00CE7575" w14:paraId="44269045" w14:textId="77777777" w:rsidTr="00737B21">
        <w:tc>
          <w:tcPr>
            <w:tcW w:w="993" w:type="dxa"/>
            <w:tcBorders>
              <w:top w:val="single" w:sz="4" w:space="0" w:color="auto"/>
              <w:left w:val="nil"/>
              <w:right w:val="single" w:sz="4" w:space="0" w:color="auto"/>
            </w:tcBorders>
            <w:shd w:val="clear" w:color="auto" w:fill="FFFFFF"/>
            <w:hideMark/>
          </w:tcPr>
          <w:p w14:paraId="2D79C13C" w14:textId="7D6A4B09" w:rsidR="00A11482" w:rsidRPr="00CE7575" w:rsidRDefault="00A11482" w:rsidP="00522537">
            <w:pPr>
              <w:spacing w:line="360" w:lineRule="auto"/>
              <w:jc w:val="center"/>
              <w:rPr>
                <w:rFonts w:ascii="Times New Roman" w:hAnsi="Times New Roman" w:cs="Times New Roman"/>
                <w:iCs/>
              </w:rPr>
            </w:pPr>
            <w:r w:rsidRPr="00CE7575">
              <w:rPr>
                <w:rFonts w:ascii="Times New Roman" w:hAnsi="Times New Roman" w:cs="Times New Roman"/>
                <w:b/>
                <w:bCs/>
                <w:iCs/>
              </w:rPr>
              <w:t>CAT</w:t>
            </w:r>
            <w:r w:rsidR="000F3996" w:rsidRPr="00CE7575">
              <w:rPr>
                <w:rFonts w:ascii="Times New Roman" w:hAnsi="Times New Roman" w:cs="Times New Roman"/>
                <w:b/>
                <w:bCs/>
                <w:iCs/>
              </w:rPr>
              <w:t xml:space="preserve"> </w:t>
            </w:r>
            <w:r w:rsidRPr="00CE7575">
              <w:rPr>
                <w:rFonts w:ascii="Times New Roman" w:hAnsi="Times New Roman" w:cs="Times New Roman"/>
                <w:b/>
                <w:bCs/>
                <w:iCs/>
              </w:rPr>
              <w:t>1</w:t>
            </w:r>
          </w:p>
        </w:tc>
        <w:tc>
          <w:tcPr>
            <w:tcW w:w="1134" w:type="dxa"/>
            <w:tcBorders>
              <w:top w:val="single" w:sz="4" w:space="0" w:color="auto"/>
              <w:left w:val="single" w:sz="4" w:space="0" w:color="auto"/>
              <w:right w:val="nil"/>
            </w:tcBorders>
            <w:shd w:val="clear" w:color="auto" w:fill="auto"/>
            <w:hideMark/>
          </w:tcPr>
          <w:p w14:paraId="32F6EEDE"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875.0</w:t>
            </w:r>
          </w:p>
        </w:tc>
        <w:tc>
          <w:tcPr>
            <w:tcW w:w="992" w:type="dxa"/>
            <w:tcBorders>
              <w:top w:val="single" w:sz="4" w:space="0" w:color="auto"/>
              <w:left w:val="nil"/>
            </w:tcBorders>
            <w:shd w:val="clear" w:color="auto" w:fill="auto"/>
            <w:hideMark/>
          </w:tcPr>
          <w:p w14:paraId="46368CD8"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161.0</w:t>
            </w:r>
          </w:p>
        </w:tc>
        <w:tc>
          <w:tcPr>
            <w:tcW w:w="709" w:type="dxa"/>
            <w:tcBorders>
              <w:top w:val="single" w:sz="4" w:space="0" w:color="auto"/>
              <w:left w:val="nil"/>
            </w:tcBorders>
            <w:shd w:val="clear" w:color="auto" w:fill="auto"/>
            <w:hideMark/>
          </w:tcPr>
          <w:p w14:paraId="35C61E46"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12.0</w:t>
            </w:r>
          </w:p>
        </w:tc>
        <w:tc>
          <w:tcPr>
            <w:tcW w:w="1134" w:type="dxa"/>
            <w:tcBorders>
              <w:top w:val="single" w:sz="4" w:space="0" w:color="auto"/>
              <w:left w:val="nil"/>
              <w:right w:val="nil"/>
            </w:tcBorders>
            <w:shd w:val="clear" w:color="auto" w:fill="auto"/>
            <w:hideMark/>
          </w:tcPr>
          <w:p w14:paraId="0C843B2D"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25.6</w:t>
            </w:r>
          </w:p>
        </w:tc>
        <w:tc>
          <w:tcPr>
            <w:tcW w:w="1417" w:type="dxa"/>
            <w:tcBorders>
              <w:top w:val="single" w:sz="4" w:space="0" w:color="auto"/>
              <w:left w:val="nil"/>
              <w:right w:val="nil"/>
            </w:tcBorders>
            <w:shd w:val="clear" w:color="auto" w:fill="auto"/>
            <w:hideMark/>
          </w:tcPr>
          <w:p w14:paraId="47DED55C"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1.7</w:t>
            </w:r>
          </w:p>
        </w:tc>
        <w:tc>
          <w:tcPr>
            <w:tcW w:w="1701" w:type="dxa"/>
            <w:tcBorders>
              <w:top w:val="single" w:sz="4" w:space="0" w:color="auto"/>
              <w:left w:val="nil"/>
              <w:right w:val="nil"/>
            </w:tcBorders>
            <w:shd w:val="clear" w:color="auto" w:fill="auto"/>
            <w:hideMark/>
          </w:tcPr>
          <w:p w14:paraId="4AAC041C"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1.3</w:t>
            </w:r>
          </w:p>
        </w:tc>
      </w:tr>
      <w:tr w:rsidR="00A11482" w:rsidRPr="00CE7575" w14:paraId="4B0D9871" w14:textId="77777777" w:rsidTr="00737B21">
        <w:tc>
          <w:tcPr>
            <w:tcW w:w="993" w:type="dxa"/>
            <w:tcBorders>
              <w:bottom w:val="single" w:sz="4" w:space="0" w:color="auto"/>
              <w:right w:val="single" w:sz="4" w:space="0" w:color="auto"/>
            </w:tcBorders>
            <w:shd w:val="clear" w:color="auto" w:fill="FFFFFF"/>
            <w:hideMark/>
          </w:tcPr>
          <w:p w14:paraId="167988B3" w14:textId="1E487910" w:rsidR="00A11482" w:rsidRPr="00CE7575" w:rsidRDefault="00A11482" w:rsidP="00522537">
            <w:pPr>
              <w:spacing w:line="360" w:lineRule="auto"/>
              <w:jc w:val="center"/>
              <w:rPr>
                <w:rFonts w:ascii="Times New Roman" w:hAnsi="Times New Roman" w:cs="Times New Roman"/>
                <w:iCs/>
              </w:rPr>
            </w:pPr>
            <w:r w:rsidRPr="00CE7575">
              <w:rPr>
                <w:rFonts w:ascii="Times New Roman" w:hAnsi="Times New Roman" w:cs="Times New Roman"/>
                <w:b/>
                <w:bCs/>
                <w:iCs/>
              </w:rPr>
              <w:t>CAT</w:t>
            </w:r>
            <w:r w:rsidR="000F3996" w:rsidRPr="00CE7575">
              <w:rPr>
                <w:rFonts w:ascii="Times New Roman" w:hAnsi="Times New Roman" w:cs="Times New Roman"/>
                <w:b/>
                <w:bCs/>
                <w:iCs/>
              </w:rPr>
              <w:t xml:space="preserve"> </w:t>
            </w:r>
            <w:r w:rsidRPr="00CE7575">
              <w:rPr>
                <w:rFonts w:ascii="Times New Roman" w:hAnsi="Times New Roman" w:cs="Times New Roman"/>
                <w:b/>
                <w:bCs/>
                <w:iCs/>
              </w:rPr>
              <w:t>2</w:t>
            </w:r>
          </w:p>
        </w:tc>
        <w:tc>
          <w:tcPr>
            <w:tcW w:w="1134" w:type="dxa"/>
            <w:tcBorders>
              <w:left w:val="single" w:sz="4" w:space="0" w:color="auto"/>
              <w:bottom w:val="single" w:sz="4" w:space="0" w:color="auto"/>
            </w:tcBorders>
            <w:shd w:val="clear" w:color="auto" w:fill="auto"/>
            <w:hideMark/>
          </w:tcPr>
          <w:p w14:paraId="4F7E0881"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500.0</w:t>
            </w:r>
          </w:p>
        </w:tc>
        <w:tc>
          <w:tcPr>
            <w:tcW w:w="992" w:type="dxa"/>
            <w:tcBorders>
              <w:bottom w:val="single" w:sz="4" w:space="0" w:color="auto"/>
            </w:tcBorders>
            <w:shd w:val="clear" w:color="auto" w:fill="auto"/>
            <w:hideMark/>
          </w:tcPr>
          <w:p w14:paraId="31190FA9"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68.4</w:t>
            </w:r>
          </w:p>
        </w:tc>
        <w:tc>
          <w:tcPr>
            <w:tcW w:w="709" w:type="dxa"/>
            <w:tcBorders>
              <w:left w:val="nil"/>
              <w:bottom w:val="single" w:sz="4" w:space="0" w:color="auto"/>
            </w:tcBorders>
            <w:shd w:val="clear" w:color="auto" w:fill="auto"/>
            <w:hideMark/>
          </w:tcPr>
          <w:p w14:paraId="297A9539"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26.4</w:t>
            </w:r>
          </w:p>
        </w:tc>
        <w:tc>
          <w:tcPr>
            <w:tcW w:w="1134" w:type="dxa"/>
            <w:tcBorders>
              <w:left w:val="nil"/>
              <w:bottom w:val="single" w:sz="4" w:space="0" w:color="auto"/>
            </w:tcBorders>
            <w:shd w:val="clear" w:color="auto" w:fill="auto"/>
            <w:hideMark/>
          </w:tcPr>
          <w:p w14:paraId="5EBB627A"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34.5</w:t>
            </w:r>
          </w:p>
        </w:tc>
        <w:tc>
          <w:tcPr>
            <w:tcW w:w="1417" w:type="dxa"/>
            <w:tcBorders>
              <w:bottom w:val="single" w:sz="4" w:space="0" w:color="auto"/>
            </w:tcBorders>
            <w:shd w:val="clear" w:color="auto" w:fill="auto"/>
            <w:hideMark/>
          </w:tcPr>
          <w:p w14:paraId="55BDDA0E"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8.7</w:t>
            </w:r>
          </w:p>
        </w:tc>
        <w:tc>
          <w:tcPr>
            <w:tcW w:w="1701" w:type="dxa"/>
            <w:tcBorders>
              <w:bottom w:val="single" w:sz="4" w:space="0" w:color="auto"/>
            </w:tcBorders>
            <w:shd w:val="clear" w:color="auto" w:fill="auto"/>
            <w:hideMark/>
          </w:tcPr>
          <w:p w14:paraId="6F632EF6"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2.6</w:t>
            </w:r>
          </w:p>
        </w:tc>
      </w:tr>
    </w:tbl>
    <w:p w14:paraId="7C56AD37" w14:textId="76119575" w:rsidR="005C5471" w:rsidRPr="00CE7575" w:rsidRDefault="005C5471" w:rsidP="00B77C5F">
      <w:pPr>
        <w:spacing w:before="60" w:after="0" w:line="360" w:lineRule="auto"/>
        <w:jc w:val="both"/>
        <w:rPr>
          <w:rFonts w:ascii="Times New Roman" w:hAnsi="Times New Roman" w:cs="Times New Roman"/>
          <w:sz w:val="20"/>
        </w:rPr>
      </w:pPr>
      <w:bookmarkStart w:id="10" w:name="_Hlk517873218"/>
      <w:proofErr w:type="spellStart"/>
      <w:proofErr w:type="gramStart"/>
      <w:r w:rsidRPr="00CE7575">
        <w:rPr>
          <w:rFonts w:ascii="Times New Roman" w:hAnsi="Times New Roman" w:cs="Times New Roman"/>
          <w:sz w:val="20"/>
          <w:vertAlign w:val="superscript"/>
        </w:rPr>
        <w:t>a</w:t>
      </w:r>
      <w:proofErr w:type="spellEnd"/>
      <w:proofErr w:type="gramEnd"/>
      <w:r w:rsidRPr="00CE7575">
        <w:rPr>
          <w:rFonts w:ascii="Times New Roman" w:hAnsi="Times New Roman" w:cs="Times New Roman"/>
          <w:sz w:val="20"/>
        </w:rPr>
        <w:t xml:space="preserve"> oil-to-surfactant molar ratio</w:t>
      </w:r>
      <w:r w:rsidR="000F4EF7" w:rsidRPr="00CE7575">
        <w:rPr>
          <w:rFonts w:ascii="Times New Roman" w:hAnsi="Times New Roman" w:cs="Times New Roman"/>
          <w:sz w:val="20"/>
        </w:rPr>
        <w:t>.</w:t>
      </w:r>
    </w:p>
    <w:p w14:paraId="47E90D4A" w14:textId="00B38564" w:rsidR="005C5471" w:rsidRPr="00CE7575" w:rsidRDefault="005C5471" w:rsidP="00522537">
      <w:pPr>
        <w:spacing w:line="360" w:lineRule="auto"/>
        <w:jc w:val="both"/>
        <w:rPr>
          <w:rFonts w:ascii="Times New Roman" w:hAnsi="Times New Roman" w:cs="Times New Roman"/>
          <w:sz w:val="20"/>
        </w:rPr>
      </w:pPr>
      <w:r w:rsidRPr="00CE7575">
        <w:rPr>
          <w:rFonts w:ascii="Times New Roman" w:hAnsi="Times New Roman" w:cs="Times New Roman"/>
          <w:sz w:val="20"/>
          <w:vertAlign w:val="superscript"/>
        </w:rPr>
        <w:t>b</w:t>
      </w:r>
      <w:r w:rsidRPr="00CE7575">
        <w:rPr>
          <w:rFonts w:ascii="Times New Roman" w:hAnsi="Times New Roman" w:cs="Times New Roman"/>
          <w:sz w:val="20"/>
        </w:rPr>
        <w:t xml:space="preserve"> water-to-surfactant molar ratio</w:t>
      </w:r>
      <w:r w:rsidR="000F4EF7" w:rsidRPr="00CE7575">
        <w:rPr>
          <w:rFonts w:ascii="Times New Roman" w:hAnsi="Times New Roman" w:cs="Times New Roman"/>
          <w:sz w:val="20"/>
        </w:rPr>
        <w:t>.</w:t>
      </w:r>
      <w:bookmarkEnd w:id="10"/>
    </w:p>
    <w:p w14:paraId="0210F6B1" w14:textId="77777777" w:rsidR="005F0E0F" w:rsidRPr="00CE7575" w:rsidRDefault="005F0E0F" w:rsidP="00522537">
      <w:pPr>
        <w:spacing w:line="360" w:lineRule="auto"/>
        <w:jc w:val="both"/>
        <w:rPr>
          <w:rFonts w:ascii="Times New Roman" w:hAnsi="Times New Roman" w:cs="Times New Roman"/>
          <w:sz w:val="24"/>
        </w:rPr>
      </w:pPr>
    </w:p>
    <w:p w14:paraId="52AFA9CC" w14:textId="1247A825" w:rsidR="005C5471" w:rsidRPr="00CE7575" w:rsidRDefault="00FF0B7A" w:rsidP="00522537">
      <w:pPr>
        <w:pStyle w:val="Heading2"/>
        <w:numPr>
          <w:ilvl w:val="1"/>
          <w:numId w:val="2"/>
        </w:numPr>
        <w:spacing w:line="360" w:lineRule="auto"/>
        <w:ind w:left="709"/>
        <w:jc w:val="both"/>
        <w:rPr>
          <w:rFonts w:ascii="Times New Roman" w:hAnsi="Times New Roman" w:cs="Times New Roman"/>
          <w:b/>
          <w:color w:val="auto"/>
          <w:sz w:val="24"/>
        </w:rPr>
      </w:pPr>
      <w:r w:rsidRPr="00CE7575">
        <w:rPr>
          <w:rFonts w:ascii="Times New Roman" w:hAnsi="Times New Roman" w:cs="Times New Roman"/>
          <w:b/>
          <w:color w:val="auto"/>
          <w:sz w:val="24"/>
        </w:rPr>
        <w:t>C</w:t>
      </w:r>
      <w:r w:rsidR="005C5471" w:rsidRPr="00CE7575">
        <w:rPr>
          <w:rFonts w:ascii="Times New Roman" w:hAnsi="Times New Roman" w:cs="Times New Roman"/>
          <w:b/>
          <w:color w:val="auto"/>
          <w:sz w:val="24"/>
        </w:rPr>
        <w:t>atalyst characterisation</w:t>
      </w:r>
    </w:p>
    <w:p w14:paraId="3811CFC0" w14:textId="77777777" w:rsidR="005C5471" w:rsidRPr="00CE7575" w:rsidRDefault="005C5471" w:rsidP="00522537">
      <w:pPr>
        <w:spacing w:line="360" w:lineRule="auto"/>
        <w:jc w:val="both"/>
        <w:rPr>
          <w:rFonts w:ascii="Times New Roman" w:hAnsi="Times New Roman" w:cs="Times New Roman"/>
          <w:sz w:val="24"/>
        </w:rPr>
      </w:pPr>
    </w:p>
    <w:p w14:paraId="1E5BCE05" w14:textId="3670F9FC" w:rsidR="005C5471" w:rsidRPr="00CE7575" w:rsidRDefault="005C5471" w:rsidP="00514D1C">
      <w:pPr>
        <w:tabs>
          <w:tab w:val="left" w:pos="2835"/>
        </w:tabs>
        <w:spacing w:line="360" w:lineRule="auto"/>
        <w:jc w:val="both"/>
        <w:rPr>
          <w:rFonts w:ascii="Times New Roman" w:hAnsi="Times New Roman" w:cs="Times New Roman"/>
          <w:sz w:val="24"/>
        </w:rPr>
      </w:pPr>
      <w:r w:rsidRPr="00CE7575">
        <w:rPr>
          <w:rFonts w:ascii="Times New Roman" w:hAnsi="Times New Roman" w:cs="Times New Roman"/>
          <w:sz w:val="24"/>
        </w:rPr>
        <w:t>Powder X-</w:t>
      </w:r>
      <w:r w:rsidR="00C56E50" w:rsidRPr="00CE7575">
        <w:rPr>
          <w:rFonts w:ascii="Times New Roman" w:hAnsi="Times New Roman" w:cs="Times New Roman"/>
          <w:sz w:val="24"/>
        </w:rPr>
        <w:t xml:space="preserve">Ray Diffraction </w:t>
      </w:r>
      <w:r w:rsidRPr="00CE7575">
        <w:rPr>
          <w:rFonts w:ascii="Times New Roman" w:hAnsi="Times New Roman" w:cs="Times New Roman"/>
          <w:sz w:val="24"/>
        </w:rPr>
        <w:t>(PXRD) was performed in a Bruker D8 Advance X-</w:t>
      </w:r>
      <w:r w:rsidR="00702619" w:rsidRPr="00CE7575">
        <w:rPr>
          <w:rFonts w:ascii="Times New Roman" w:hAnsi="Times New Roman" w:cs="Times New Roman"/>
          <w:sz w:val="24"/>
        </w:rPr>
        <w:t xml:space="preserve">ray </w:t>
      </w:r>
      <w:r w:rsidRPr="00CE7575">
        <w:rPr>
          <w:rFonts w:ascii="Times New Roman" w:hAnsi="Times New Roman" w:cs="Times New Roman"/>
          <w:sz w:val="24"/>
        </w:rPr>
        <w:t>diffractometer equipped with a cobalt source (</w:t>
      </w:r>
      <w:proofErr w:type="spellStart"/>
      <w:r w:rsidRPr="00CE7575">
        <w:rPr>
          <w:rFonts w:ascii="Times New Roman" w:hAnsi="Times New Roman" w:cs="Times New Roman"/>
          <w:sz w:val="24"/>
        </w:rPr>
        <w:t>λ</w:t>
      </w:r>
      <w:r w:rsidRPr="00CE7575">
        <w:rPr>
          <w:rFonts w:ascii="Times New Roman" w:hAnsi="Times New Roman" w:cs="Times New Roman"/>
          <w:sz w:val="24"/>
          <w:vertAlign w:val="subscript"/>
        </w:rPr>
        <w:t>K</w:t>
      </w:r>
      <w:proofErr w:type="spellEnd"/>
      <w:r w:rsidRPr="00CE7575">
        <w:rPr>
          <w:rFonts w:ascii="Times New Roman" w:hAnsi="Times New Roman" w:cs="Times New Roman"/>
          <w:sz w:val="24"/>
          <w:vertAlign w:val="subscript"/>
        </w:rPr>
        <w:t>α1</w:t>
      </w:r>
      <w:r w:rsidRPr="00CE7575">
        <w:rPr>
          <w:rFonts w:ascii="Times New Roman" w:hAnsi="Times New Roman" w:cs="Times New Roman"/>
          <w:sz w:val="24"/>
        </w:rPr>
        <w:t xml:space="preserve"> = 1.78897 Å) and a position sensitive detector (Bruker Vantec). For all samples, the optics were set to parallel beam geometry. </w:t>
      </w:r>
      <w:r w:rsidR="00854F8B" w:rsidRPr="00CE7575">
        <w:rPr>
          <w:rFonts w:ascii="Times New Roman" w:hAnsi="Times New Roman" w:cs="Times New Roman"/>
          <w:sz w:val="24"/>
        </w:rPr>
        <w:t xml:space="preserve">A 2θ range of 20 – 120°, step size of 0.043° and a time per step of 0.75 sec was used, giving a scan time of 29 min 50 sec. </w:t>
      </w:r>
      <w:r w:rsidRPr="00CE7575">
        <w:rPr>
          <w:rFonts w:ascii="Times New Roman" w:hAnsi="Times New Roman" w:cs="Times New Roman"/>
          <w:sz w:val="24"/>
        </w:rPr>
        <w:t xml:space="preserve">All recorded diffraction patterns were compared to known diffraction patterns from the International Centre for Diffraction Data PDF-2 </w:t>
      </w:r>
      <w:r w:rsidR="000E5875" w:rsidRPr="00CE7575">
        <w:rPr>
          <w:rFonts w:ascii="Times New Roman" w:hAnsi="Times New Roman" w:cs="Times New Roman"/>
          <w:sz w:val="24"/>
        </w:rPr>
        <w:t>database</w:t>
      </w:r>
      <w:r w:rsidR="000E5875" w:rsidRPr="00CE7575">
        <w:rPr>
          <w:rFonts w:ascii="Times New Roman" w:hAnsi="Times New Roman" w:cs="Times New Roman"/>
          <w:sz w:val="24"/>
          <w:vertAlign w:val="superscript"/>
        </w:rPr>
        <w:t>1</w:t>
      </w:r>
      <w:r w:rsidR="000E5875">
        <w:rPr>
          <w:rFonts w:ascii="Times New Roman" w:hAnsi="Times New Roman" w:cs="Times New Roman"/>
          <w:sz w:val="24"/>
          <w:vertAlign w:val="superscript"/>
        </w:rPr>
        <w:t>8</w:t>
      </w:r>
      <w:r w:rsidR="000E5875" w:rsidRPr="00CE7575">
        <w:rPr>
          <w:rFonts w:ascii="Times New Roman" w:hAnsi="Times New Roman" w:cs="Times New Roman"/>
          <w:sz w:val="24"/>
        </w:rPr>
        <w:t xml:space="preserve"> </w:t>
      </w:r>
      <w:r w:rsidRPr="00CE7575">
        <w:rPr>
          <w:rFonts w:ascii="Times New Roman" w:hAnsi="Times New Roman" w:cs="Times New Roman"/>
          <w:sz w:val="24"/>
        </w:rPr>
        <w:t xml:space="preserve">to determine the species present. To further identify phases and obtain the average crystallite size, Rietveld refinement utilising the software package </w:t>
      </w:r>
      <w:proofErr w:type="spellStart"/>
      <w:r w:rsidRPr="00CE7575">
        <w:rPr>
          <w:rFonts w:ascii="Times New Roman" w:hAnsi="Times New Roman" w:cs="Times New Roman"/>
          <w:sz w:val="24"/>
        </w:rPr>
        <w:t>Topas</w:t>
      </w:r>
      <w:proofErr w:type="spellEnd"/>
      <w:r w:rsidRPr="00CE7575">
        <w:rPr>
          <w:rFonts w:ascii="Times New Roman" w:hAnsi="Times New Roman" w:cs="Times New Roman"/>
          <w:sz w:val="24"/>
        </w:rPr>
        <w:t xml:space="preserve"> 4.</w:t>
      </w:r>
      <w:r w:rsidR="000E5875" w:rsidRPr="00CE7575">
        <w:rPr>
          <w:rFonts w:ascii="Times New Roman" w:hAnsi="Times New Roman" w:cs="Times New Roman"/>
          <w:sz w:val="24"/>
        </w:rPr>
        <w:t>2</w:t>
      </w:r>
      <w:r w:rsidR="000E5875" w:rsidRPr="00CE7575">
        <w:rPr>
          <w:rFonts w:ascii="Times New Roman" w:hAnsi="Times New Roman" w:cs="Times New Roman"/>
          <w:sz w:val="24"/>
          <w:vertAlign w:val="superscript"/>
        </w:rPr>
        <w:t>1</w:t>
      </w:r>
      <w:r w:rsidR="000E5875">
        <w:rPr>
          <w:rFonts w:ascii="Times New Roman" w:hAnsi="Times New Roman" w:cs="Times New Roman"/>
          <w:sz w:val="24"/>
          <w:vertAlign w:val="superscript"/>
        </w:rPr>
        <w:t>9</w:t>
      </w:r>
      <w:r w:rsidR="000E5875" w:rsidRPr="00CE7575">
        <w:rPr>
          <w:rFonts w:ascii="Times New Roman" w:hAnsi="Times New Roman" w:cs="Times New Roman"/>
          <w:sz w:val="24"/>
        </w:rPr>
        <w:t xml:space="preserve"> </w:t>
      </w:r>
      <w:r w:rsidRPr="00CE7575">
        <w:rPr>
          <w:rFonts w:ascii="Times New Roman" w:hAnsi="Times New Roman" w:cs="Times New Roman"/>
          <w:sz w:val="24"/>
        </w:rPr>
        <w:t>was carried out. As the alumina support material used in this study is known to be present as mixed phase</w:t>
      </w:r>
      <w:r w:rsidR="00B17D37" w:rsidRPr="00CE7575">
        <w:rPr>
          <w:rFonts w:ascii="Times New Roman" w:hAnsi="Times New Roman" w:cs="Times New Roman"/>
          <w:sz w:val="24"/>
        </w:rPr>
        <w:t>s</w:t>
      </w:r>
      <w:r w:rsidRPr="00CE7575">
        <w:rPr>
          <w:rFonts w:ascii="Times New Roman" w:hAnsi="Times New Roman" w:cs="Times New Roman"/>
          <w:sz w:val="24"/>
        </w:rPr>
        <w:t xml:space="preserve"> of γ-Al</w:t>
      </w:r>
      <w:r w:rsidRPr="00CE7575">
        <w:rPr>
          <w:rFonts w:ascii="Times New Roman" w:hAnsi="Times New Roman" w:cs="Times New Roman"/>
          <w:sz w:val="24"/>
          <w:vertAlign w:val="subscript"/>
        </w:rPr>
        <w:t>2</w:t>
      </w:r>
      <w:r w:rsidRPr="00CE7575">
        <w:rPr>
          <w:rFonts w:ascii="Times New Roman" w:hAnsi="Times New Roman" w:cs="Times New Roman"/>
          <w:sz w:val="24"/>
        </w:rPr>
        <w:t>O</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and δ-Al</w:t>
      </w:r>
      <w:r w:rsidRPr="00CE7575">
        <w:rPr>
          <w:rFonts w:ascii="Times New Roman" w:hAnsi="Times New Roman" w:cs="Times New Roman"/>
          <w:sz w:val="24"/>
          <w:vertAlign w:val="subscript"/>
        </w:rPr>
        <w:t>2</w:t>
      </w:r>
      <w:r w:rsidRPr="00CE7575">
        <w:rPr>
          <w:rFonts w:ascii="Times New Roman" w:hAnsi="Times New Roman" w:cs="Times New Roman"/>
          <w:sz w:val="24"/>
        </w:rPr>
        <w:t>O</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and </w:t>
      </w:r>
      <w:r w:rsidR="00B17D37" w:rsidRPr="00CE7575">
        <w:rPr>
          <w:rFonts w:ascii="Times New Roman" w:hAnsi="Times New Roman" w:cs="Times New Roman"/>
          <w:sz w:val="24"/>
        </w:rPr>
        <w:t xml:space="preserve">as </w:t>
      </w:r>
      <w:r w:rsidRPr="00CE7575">
        <w:rPr>
          <w:rFonts w:ascii="Times New Roman" w:hAnsi="Times New Roman" w:cs="Times New Roman"/>
          <w:sz w:val="24"/>
        </w:rPr>
        <w:t>the crystal structure of δ-Al</w:t>
      </w:r>
      <w:r w:rsidRPr="00CE7575">
        <w:rPr>
          <w:rFonts w:ascii="Times New Roman" w:hAnsi="Times New Roman" w:cs="Times New Roman"/>
          <w:sz w:val="24"/>
          <w:vertAlign w:val="subscript"/>
        </w:rPr>
        <w:t>2</w:t>
      </w:r>
      <w:r w:rsidRPr="00CE7575">
        <w:rPr>
          <w:rFonts w:ascii="Times New Roman" w:hAnsi="Times New Roman" w:cs="Times New Roman"/>
          <w:sz w:val="24"/>
        </w:rPr>
        <w:t>O</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is not known at this stage, an approach for </w:t>
      </w:r>
      <w:r w:rsidR="00C56E50" w:rsidRPr="00CE7575">
        <w:rPr>
          <w:rFonts w:ascii="Times New Roman" w:hAnsi="Times New Roman" w:cs="Times New Roman"/>
          <w:sz w:val="24"/>
        </w:rPr>
        <w:t xml:space="preserve">Partial </w:t>
      </w:r>
      <w:r w:rsidR="006E5FC6" w:rsidRPr="00CE7575">
        <w:rPr>
          <w:rFonts w:ascii="Times New Roman" w:hAnsi="Times New Roman" w:cs="Times New Roman"/>
          <w:sz w:val="24"/>
        </w:rPr>
        <w:t>O</w:t>
      </w:r>
      <w:r w:rsidR="00C56E50" w:rsidRPr="00CE7575">
        <w:rPr>
          <w:rFonts w:ascii="Times New Roman" w:hAnsi="Times New Roman" w:cs="Times New Roman"/>
          <w:sz w:val="24"/>
        </w:rPr>
        <w:t xml:space="preserve">r Not Known Crystal Structures </w:t>
      </w:r>
      <w:r w:rsidRPr="00CE7575">
        <w:rPr>
          <w:rFonts w:ascii="Times New Roman" w:hAnsi="Times New Roman" w:cs="Times New Roman"/>
          <w:sz w:val="24"/>
        </w:rPr>
        <w:t>(PONKCS), first described by Scarlett and Madsen</w:t>
      </w:r>
      <w:r w:rsidR="00F927BC" w:rsidRPr="00CE7575">
        <w:rPr>
          <w:rFonts w:ascii="Times New Roman" w:hAnsi="Times New Roman" w:cs="Times New Roman"/>
          <w:sz w:val="24"/>
        </w:rPr>
        <w:t>,</w:t>
      </w:r>
      <w:r w:rsidR="000E5875">
        <w:rPr>
          <w:rFonts w:ascii="Times New Roman" w:hAnsi="Times New Roman" w:cs="Times New Roman"/>
          <w:sz w:val="24"/>
          <w:vertAlign w:val="superscript"/>
        </w:rPr>
        <w:t>20</w:t>
      </w:r>
      <w:r w:rsidR="000E5875" w:rsidRPr="00CE7575">
        <w:rPr>
          <w:rFonts w:ascii="Times New Roman" w:hAnsi="Times New Roman" w:cs="Times New Roman"/>
          <w:sz w:val="24"/>
        </w:rPr>
        <w:t xml:space="preserve"> </w:t>
      </w:r>
      <w:r w:rsidRPr="00CE7575">
        <w:rPr>
          <w:rFonts w:ascii="Times New Roman" w:hAnsi="Times New Roman" w:cs="Times New Roman"/>
          <w:sz w:val="24"/>
        </w:rPr>
        <w:t>was used.</w:t>
      </w:r>
    </w:p>
    <w:p w14:paraId="4148251A" w14:textId="4BA0B6D4" w:rsidR="005C5471" w:rsidRPr="00CE7575" w:rsidRDefault="005C5471" w:rsidP="00514D1C">
      <w:pPr>
        <w:tabs>
          <w:tab w:val="left" w:pos="2835"/>
        </w:tabs>
        <w:spacing w:line="360" w:lineRule="auto"/>
        <w:jc w:val="both"/>
        <w:rPr>
          <w:rFonts w:ascii="Times New Roman" w:hAnsi="Times New Roman" w:cs="Times New Roman"/>
          <w:sz w:val="24"/>
        </w:rPr>
      </w:pPr>
      <w:r w:rsidRPr="00CE7575">
        <w:rPr>
          <w:rFonts w:ascii="Times New Roman" w:hAnsi="Times New Roman" w:cs="Times New Roman"/>
          <w:sz w:val="24"/>
        </w:rPr>
        <w:t xml:space="preserve">Transmission </w:t>
      </w:r>
      <w:r w:rsidR="00C56E50" w:rsidRPr="00CE7575">
        <w:rPr>
          <w:rFonts w:ascii="Times New Roman" w:hAnsi="Times New Roman" w:cs="Times New Roman"/>
          <w:sz w:val="24"/>
        </w:rPr>
        <w:t xml:space="preserve">Electron Microscopy (TEM) </w:t>
      </w:r>
      <w:r w:rsidRPr="00CE7575">
        <w:rPr>
          <w:rFonts w:ascii="Times New Roman" w:hAnsi="Times New Roman" w:cs="Times New Roman"/>
          <w:sz w:val="24"/>
        </w:rPr>
        <w:t xml:space="preserve">was performed for each sample using a </w:t>
      </w:r>
      <w:proofErr w:type="spellStart"/>
      <w:r w:rsidRPr="00CE7575">
        <w:rPr>
          <w:rFonts w:ascii="Times New Roman" w:hAnsi="Times New Roman" w:cs="Times New Roman"/>
          <w:sz w:val="24"/>
        </w:rPr>
        <w:t>Tecnai</w:t>
      </w:r>
      <w:proofErr w:type="spellEnd"/>
      <w:r w:rsidRPr="00CE7575">
        <w:rPr>
          <w:rFonts w:ascii="Times New Roman" w:hAnsi="Times New Roman" w:cs="Times New Roman"/>
          <w:sz w:val="24"/>
        </w:rPr>
        <w:t xml:space="preserve"> F20 Transmission Electron Microscope operated at 200 kV with a field emission gun. The obtained micrographs were analysed using the freeware </w:t>
      </w:r>
      <w:r w:rsidR="000E5875" w:rsidRPr="00CE7575">
        <w:rPr>
          <w:rFonts w:ascii="Times New Roman" w:hAnsi="Times New Roman" w:cs="Times New Roman"/>
          <w:sz w:val="24"/>
        </w:rPr>
        <w:t>ImageJ</w:t>
      </w:r>
      <w:r w:rsidR="000E5875" w:rsidRPr="00CE7575">
        <w:rPr>
          <w:rFonts w:ascii="Times New Roman" w:hAnsi="Times New Roman" w:cs="Times New Roman"/>
          <w:sz w:val="24"/>
          <w:vertAlign w:val="superscript"/>
        </w:rPr>
        <w:t>2</w:t>
      </w:r>
      <w:r w:rsidR="000E5875">
        <w:rPr>
          <w:rFonts w:ascii="Times New Roman" w:hAnsi="Times New Roman" w:cs="Times New Roman"/>
          <w:sz w:val="24"/>
          <w:vertAlign w:val="superscript"/>
        </w:rPr>
        <w:t>1</w:t>
      </w:r>
      <w:r w:rsidR="000E5875" w:rsidRPr="00CE7575">
        <w:rPr>
          <w:rFonts w:ascii="Times New Roman" w:hAnsi="Times New Roman" w:cs="Times New Roman"/>
          <w:sz w:val="24"/>
        </w:rPr>
        <w:t xml:space="preserve"> </w:t>
      </w:r>
      <w:r w:rsidRPr="00CE7575">
        <w:rPr>
          <w:rFonts w:ascii="Times New Roman" w:hAnsi="Times New Roman" w:cs="Times New Roman"/>
          <w:sz w:val="24"/>
        </w:rPr>
        <w:t xml:space="preserve">in order to ultimately obtain average </w:t>
      </w:r>
      <w:r w:rsidR="00514D1C" w:rsidRPr="00CE7575">
        <w:rPr>
          <w:rFonts w:ascii="Times New Roman" w:hAnsi="Times New Roman" w:cs="Times New Roman"/>
          <w:sz w:val="24"/>
        </w:rPr>
        <w:lastRenderedPageBreak/>
        <w:t xml:space="preserve">particle </w:t>
      </w:r>
      <w:r w:rsidRPr="00CE7575">
        <w:rPr>
          <w:rFonts w:ascii="Times New Roman" w:hAnsi="Times New Roman" w:cs="Times New Roman"/>
          <w:sz w:val="24"/>
        </w:rPr>
        <w:t>sizes and size distributions.</w:t>
      </w:r>
      <w:r w:rsidR="00514D1C" w:rsidRPr="00CE7575">
        <w:rPr>
          <w:rFonts w:ascii="Times New Roman" w:hAnsi="Times New Roman" w:cs="Times New Roman"/>
          <w:sz w:val="24"/>
        </w:rPr>
        <w:t xml:space="preserve"> </w:t>
      </w:r>
      <w:r w:rsidRPr="00CE7575">
        <w:rPr>
          <w:rFonts w:ascii="Times New Roman" w:hAnsi="Times New Roman" w:cs="Times New Roman"/>
          <w:sz w:val="24"/>
        </w:rPr>
        <w:t>The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loading was determined by </w:t>
      </w:r>
      <w:r w:rsidR="00C56E50" w:rsidRPr="00CE7575">
        <w:rPr>
          <w:rFonts w:ascii="Times New Roman" w:hAnsi="Times New Roman" w:cs="Times New Roman"/>
          <w:sz w:val="24"/>
        </w:rPr>
        <w:t>Energy</w:t>
      </w:r>
      <w:r w:rsidRPr="00CE7575">
        <w:rPr>
          <w:rFonts w:ascii="Times New Roman" w:hAnsi="Times New Roman" w:cs="Times New Roman"/>
          <w:sz w:val="24"/>
        </w:rPr>
        <w:t>-</w:t>
      </w:r>
      <w:r w:rsidR="00C56E50" w:rsidRPr="00CE7575">
        <w:rPr>
          <w:rFonts w:ascii="Times New Roman" w:hAnsi="Times New Roman" w:cs="Times New Roman"/>
          <w:sz w:val="24"/>
        </w:rPr>
        <w:t xml:space="preserve">Dispersive </w:t>
      </w:r>
      <w:r w:rsidRPr="00CE7575">
        <w:rPr>
          <w:rFonts w:ascii="Times New Roman" w:hAnsi="Times New Roman" w:cs="Times New Roman"/>
          <w:sz w:val="24"/>
        </w:rPr>
        <w:t>X-</w:t>
      </w:r>
      <w:r w:rsidR="00C56E50" w:rsidRPr="00CE7575">
        <w:rPr>
          <w:rFonts w:ascii="Times New Roman" w:hAnsi="Times New Roman" w:cs="Times New Roman"/>
          <w:sz w:val="24"/>
        </w:rPr>
        <w:t xml:space="preserve">Ray </w:t>
      </w:r>
      <w:r w:rsidRPr="00CE7575">
        <w:rPr>
          <w:rFonts w:ascii="Times New Roman" w:hAnsi="Times New Roman" w:cs="Times New Roman"/>
          <w:sz w:val="24"/>
        </w:rPr>
        <w:t>(EDX) spectroscopy using a LEO 1450 SEM/EDX instrument.</w:t>
      </w:r>
    </w:p>
    <w:p w14:paraId="07C4342F" w14:textId="44411E57" w:rsidR="005C5471" w:rsidRPr="00CE7575" w:rsidRDefault="005C5471" w:rsidP="00514D1C">
      <w:pPr>
        <w:tabs>
          <w:tab w:val="left" w:pos="2835"/>
        </w:tabs>
        <w:spacing w:line="360" w:lineRule="auto"/>
        <w:jc w:val="both"/>
        <w:rPr>
          <w:rFonts w:ascii="Times New Roman" w:hAnsi="Times New Roman" w:cs="Times New Roman"/>
          <w:sz w:val="24"/>
        </w:rPr>
      </w:pPr>
      <w:r w:rsidRPr="00CE7575">
        <w:rPr>
          <w:rFonts w:ascii="Times New Roman" w:hAnsi="Times New Roman" w:cs="Times New Roman"/>
          <w:sz w:val="24"/>
        </w:rPr>
        <w:t xml:space="preserve">The reducibility of the individual catalysts was assessed by </w:t>
      </w:r>
      <w:r w:rsidR="00C56E50" w:rsidRPr="00CE7575">
        <w:rPr>
          <w:rFonts w:ascii="Times New Roman" w:hAnsi="Times New Roman" w:cs="Times New Roman"/>
          <w:sz w:val="24"/>
        </w:rPr>
        <w:t>Hydrogen Temperature</w:t>
      </w:r>
      <w:r w:rsidRPr="00CE7575">
        <w:rPr>
          <w:rFonts w:ascii="Times New Roman" w:hAnsi="Times New Roman" w:cs="Times New Roman"/>
          <w:sz w:val="24"/>
        </w:rPr>
        <w:t>-</w:t>
      </w:r>
      <w:r w:rsidR="00C56E50" w:rsidRPr="00CE7575">
        <w:rPr>
          <w:rFonts w:ascii="Times New Roman" w:hAnsi="Times New Roman" w:cs="Times New Roman"/>
          <w:sz w:val="24"/>
        </w:rPr>
        <w:t xml:space="preserve">Programmed Reduction </w:t>
      </w:r>
      <w:r w:rsidRPr="00CE7575">
        <w:rPr>
          <w:rFonts w:ascii="Times New Roman" w:hAnsi="Times New Roman" w:cs="Times New Roman"/>
          <w:sz w:val="24"/>
        </w:rPr>
        <w:t>(H</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-TPR) performed in a Micromeritics </w:t>
      </w:r>
      <w:proofErr w:type="spellStart"/>
      <w:r w:rsidRPr="00CE7575">
        <w:rPr>
          <w:rFonts w:ascii="Times New Roman" w:hAnsi="Times New Roman" w:cs="Times New Roman"/>
          <w:sz w:val="24"/>
        </w:rPr>
        <w:t>AutoChem</w:t>
      </w:r>
      <w:proofErr w:type="spellEnd"/>
      <w:r w:rsidRPr="00CE7575">
        <w:rPr>
          <w:rFonts w:ascii="Times New Roman" w:hAnsi="Times New Roman" w:cs="Times New Roman"/>
          <w:sz w:val="24"/>
        </w:rPr>
        <w:t xml:space="preserve"> 2910 instrument equipped with a </w:t>
      </w:r>
      <w:r w:rsidR="00C56E50" w:rsidRPr="00CE7575">
        <w:rPr>
          <w:rFonts w:ascii="Times New Roman" w:hAnsi="Times New Roman" w:cs="Times New Roman"/>
          <w:sz w:val="24"/>
        </w:rPr>
        <w:t xml:space="preserve">Thermal Conductivity Detector </w:t>
      </w:r>
      <w:r w:rsidRPr="00CE7575">
        <w:rPr>
          <w:rFonts w:ascii="Times New Roman" w:hAnsi="Times New Roman" w:cs="Times New Roman"/>
          <w:sz w:val="24"/>
        </w:rPr>
        <w:t>(TCD). 0.1 g freshly prepared supported catalyst was loaded in a U-tube quartz reactor and heated from 60 – 920 °C using a 10 °C/min ramp rate in a flow of 5 vol.-% H</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in </w:t>
      </w:r>
      <w:proofErr w:type="spellStart"/>
      <w:r w:rsidRPr="00CE7575">
        <w:rPr>
          <w:rFonts w:ascii="Times New Roman" w:hAnsi="Times New Roman" w:cs="Times New Roman"/>
          <w:sz w:val="24"/>
        </w:rPr>
        <w:t>Ar</w:t>
      </w:r>
      <w:proofErr w:type="spellEnd"/>
      <w:r w:rsidRPr="00CE7575">
        <w:rPr>
          <w:rFonts w:ascii="Times New Roman" w:hAnsi="Times New Roman" w:cs="Times New Roman"/>
          <w:sz w:val="24"/>
        </w:rPr>
        <w:t xml:space="preserve"> (50 ml (NTP)/min).</w:t>
      </w:r>
    </w:p>
    <w:p w14:paraId="2048DD82" w14:textId="77777777" w:rsidR="005C5471" w:rsidRPr="00CE7575" w:rsidRDefault="005C5471" w:rsidP="00522537">
      <w:pPr>
        <w:spacing w:line="360" w:lineRule="auto"/>
        <w:jc w:val="both"/>
        <w:rPr>
          <w:rFonts w:ascii="Times New Roman" w:hAnsi="Times New Roman" w:cs="Times New Roman"/>
          <w:sz w:val="24"/>
        </w:rPr>
      </w:pPr>
    </w:p>
    <w:p w14:paraId="26667F92" w14:textId="77777777" w:rsidR="005C5471" w:rsidRPr="00CE7575" w:rsidRDefault="005C5471" w:rsidP="00522537">
      <w:pPr>
        <w:pStyle w:val="Heading2"/>
        <w:numPr>
          <w:ilvl w:val="1"/>
          <w:numId w:val="2"/>
        </w:numPr>
        <w:spacing w:line="360" w:lineRule="auto"/>
        <w:ind w:left="709"/>
        <w:jc w:val="both"/>
        <w:rPr>
          <w:rFonts w:ascii="Times New Roman" w:hAnsi="Times New Roman" w:cs="Times New Roman"/>
          <w:b/>
          <w:color w:val="auto"/>
          <w:sz w:val="24"/>
        </w:rPr>
      </w:pPr>
      <w:r w:rsidRPr="00CE7575">
        <w:rPr>
          <w:rFonts w:ascii="Times New Roman" w:hAnsi="Times New Roman" w:cs="Times New Roman"/>
          <w:b/>
          <w:i/>
          <w:color w:val="auto"/>
          <w:sz w:val="24"/>
        </w:rPr>
        <w:t>In situ</w:t>
      </w:r>
      <w:r w:rsidRPr="00CE7575">
        <w:rPr>
          <w:rFonts w:ascii="Times New Roman" w:hAnsi="Times New Roman" w:cs="Times New Roman"/>
          <w:b/>
          <w:color w:val="auto"/>
          <w:sz w:val="24"/>
        </w:rPr>
        <w:t xml:space="preserve"> catalyst characterisation and testing</w:t>
      </w:r>
    </w:p>
    <w:p w14:paraId="4538D87C" w14:textId="77777777" w:rsidR="005C5471" w:rsidRPr="00CE7575" w:rsidRDefault="005C5471" w:rsidP="00522537">
      <w:pPr>
        <w:spacing w:line="360" w:lineRule="auto"/>
        <w:jc w:val="both"/>
        <w:rPr>
          <w:rFonts w:ascii="Times New Roman" w:hAnsi="Times New Roman" w:cs="Times New Roman"/>
          <w:sz w:val="24"/>
        </w:rPr>
      </w:pPr>
    </w:p>
    <w:p w14:paraId="0302D14C" w14:textId="77777777" w:rsidR="00843B94" w:rsidRPr="00CE7575" w:rsidRDefault="00843B94" w:rsidP="00843B94">
      <w:pPr>
        <w:pStyle w:val="Heading3"/>
        <w:numPr>
          <w:ilvl w:val="2"/>
          <w:numId w:val="2"/>
        </w:numPr>
        <w:spacing w:line="360" w:lineRule="auto"/>
        <w:jc w:val="both"/>
        <w:rPr>
          <w:rFonts w:ascii="Times New Roman" w:hAnsi="Times New Roman" w:cs="Times New Roman"/>
          <w:i/>
          <w:color w:val="auto"/>
        </w:rPr>
      </w:pPr>
      <w:r w:rsidRPr="00CE7575">
        <w:rPr>
          <w:rFonts w:ascii="Times New Roman" w:hAnsi="Times New Roman" w:cs="Times New Roman"/>
          <w:i/>
          <w:color w:val="auto"/>
        </w:rPr>
        <w:t>Quasi in situ X-ray Photoelectron Spectroscopy</w:t>
      </w:r>
    </w:p>
    <w:p w14:paraId="1E23F5DA" w14:textId="77777777" w:rsidR="00843B94" w:rsidRPr="00CE7575" w:rsidRDefault="00843B94" w:rsidP="00843B94">
      <w:pPr>
        <w:pStyle w:val="Heading3"/>
        <w:spacing w:line="360" w:lineRule="auto"/>
        <w:jc w:val="both"/>
        <w:rPr>
          <w:rFonts w:ascii="Times New Roman" w:hAnsi="Times New Roman" w:cs="Times New Roman"/>
          <w:color w:val="auto"/>
        </w:rPr>
      </w:pPr>
    </w:p>
    <w:p w14:paraId="649B6A3D" w14:textId="77777777" w:rsidR="00843B94" w:rsidRPr="00CE7575" w:rsidRDefault="00843B94" w:rsidP="00843B94">
      <w:pPr>
        <w:spacing w:line="360" w:lineRule="auto"/>
        <w:jc w:val="both"/>
        <w:rPr>
          <w:rFonts w:ascii="Times New Roman" w:hAnsi="Times New Roman" w:cs="Times New Roman"/>
          <w:sz w:val="24"/>
        </w:rPr>
      </w:pPr>
      <w:r w:rsidRPr="00CE7575">
        <w:rPr>
          <w:rFonts w:ascii="Times New Roman" w:hAnsi="Times New Roman" w:cs="Times New Roman"/>
          <w:sz w:val="24"/>
        </w:rPr>
        <w:t xml:space="preserve">X-Ray Photoelectron Spectroscopy (XPS) measurements were performed on a </w:t>
      </w:r>
      <w:proofErr w:type="spellStart"/>
      <w:r w:rsidRPr="00CE7575">
        <w:rPr>
          <w:rFonts w:ascii="Times New Roman" w:hAnsi="Times New Roman" w:cs="Times New Roman"/>
          <w:sz w:val="24"/>
        </w:rPr>
        <w:t>Kratos</w:t>
      </w:r>
      <w:proofErr w:type="spellEnd"/>
      <w:r w:rsidRPr="00CE7575">
        <w:rPr>
          <w:rFonts w:ascii="Times New Roman" w:hAnsi="Times New Roman" w:cs="Times New Roman"/>
          <w:sz w:val="24"/>
        </w:rPr>
        <w:t xml:space="preserve"> Axis Ultra DLD photoelectron spectrometer utilising monochromatic Al radiation (1486.6 eV photon energy) at the Cardiff Catalysis Institute, UK. All data were acquired at a pass energy and step size of 40 eV and 0.1 eV, respectively, for high resolution spectra; and 160 eV and 1 eV, respectively, for survey scans. Charge compensation was achieved using the </w:t>
      </w:r>
      <w:proofErr w:type="spellStart"/>
      <w:r w:rsidRPr="00CE7575">
        <w:rPr>
          <w:rFonts w:ascii="Times New Roman" w:hAnsi="Times New Roman" w:cs="Times New Roman"/>
          <w:sz w:val="24"/>
        </w:rPr>
        <w:t>Kratos</w:t>
      </w:r>
      <w:proofErr w:type="spellEnd"/>
      <w:r w:rsidRPr="00CE7575">
        <w:rPr>
          <w:rFonts w:ascii="Times New Roman" w:hAnsi="Times New Roman" w:cs="Times New Roman"/>
          <w:sz w:val="24"/>
        </w:rPr>
        <w:t xml:space="preserve"> immersion lens system and all spectra subsequently calibrated to the C(1s) line taken to be 284.8 eV.</w:t>
      </w:r>
    </w:p>
    <w:p w14:paraId="3EDDE458" w14:textId="4D466B66" w:rsidR="00843B94" w:rsidRPr="00843B94" w:rsidRDefault="00843B94" w:rsidP="00843B94">
      <w:pPr>
        <w:spacing w:line="360" w:lineRule="auto"/>
        <w:jc w:val="both"/>
      </w:pPr>
      <w:r w:rsidRPr="00CE7575">
        <w:rPr>
          <w:rFonts w:ascii="Times New Roman" w:hAnsi="Times New Roman" w:cs="Times New Roman"/>
          <w:sz w:val="24"/>
        </w:rPr>
        <w:t xml:space="preserve">For the </w:t>
      </w:r>
      <w:r w:rsidRPr="00CE7575">
        <w:rPr>
          <w:rFonts w:ascii="Times New Roman" w:hAnsi="Times New Roman" w:cs="Times New Roman"/>
          <w:i/>
          <w:sz w:val="24"/>
        </w:rPr>
        <w:t>quasi in situ</w:t>
      </w:r>
      <w:r w:rsidRPr="00CE7575">
        <w:rPr>
          <w:rFonts w:ascii="Times New Roman" w:hAnsi="Times New Roman" w:cs="Times New Roman"/>
          <w:sz w:val="24"/>
        </w:rPr>
        <w:t xml:space="preserve"> H</w:t>
      </w:r>
      <w:r w:rsidRPr="00CE7575">
        <w:rPr>
          <w:rFonts w:ascii="Times New Roman" w:hAnsi="Times New Roman" w:cs="Times New Roman"/>
          <w:sz w:val="24"/>
          <w:vertAlign w:val="subscript"/>
        </w:rPr>
        <w:t>2</w:t>
      </w:r>
      <w:r w:rsidRPr="00CE7575">
        <w:rPr>
          <w:rFonts w:ascii="Times New Roman" w:hAnsi="Times New Roman" w:cs="Times New Roman"/>
          <w:sz w:val="24"/>
        </w:rPr>
        <w:t>-TPR and CO-</w:t>
      </w:r>
      <w:proofErr w:type="spellStart"/>
      <w:r w:rsidRPr="00CE7575">
        <w:rPr>
          <w:rFonts w:ascii="Times New Roman" w:hAnsi="Times New Roman" w:cs="Times New Roman"/>
          <w:sz w:val="24"/>
        </w:rPr>
        <w:t>PrOx</w:t>
      </w:r>
      <w:proofErr w:type="spellEnd"/>
      <w:r w:rsidRPr="00CE7575">
        <w:rPr>
          <w:rFonts w:ascii="Times New Roman" w:hAnsi="Times New Roman" w:cs="Times New Roman"/>
          <w:sz w:val="24"/>
        </w:rPr>
        <w:t xml:space="preserve"> experiments, the samples were firstly pressed </w:t>
      </w:r>
      <w:proofErr w:type="gramStart"/>
      <w:r w:rsidRPr="00CE7575">
        <w:rPr>
          <w:rFonts w:ascii="Times New Roman" w:hAnsi="Times New Roman" w:cs="Times New Roman"/>
          <w:sz w:val="24"/>
        </w:rPr>
        <w:t>in to</w:t>
      </w:r>
      <w:proofErr w:type="gramEnd"/>
      <w:r w:rsidRPr="00CE7575">
        <w:rPr>
          <w:rFonts w:ascii="Times New Roman" w:hAnsi="Times New Roman" w:cs="Times New Roman"/>
          <w:sz w:val="24"/>
        </w:rPr>
        <w:t xml:space="preserve"> discs and placed in a gold-plated cup before placement into a </w:t>
      </w:r>
      <w:proofErr w:type="spellStart"/>
      <w:r w:rsidRPr="00CE7575">
        <w:rPr>
          <w:rFonts w:ascii="Times New Roman" w:hAnsi="Times New Roman" w:cs="Times New Roman"/>
          <w:sz w:val="24"/>
        </w:rPr>
        <w:t>Kratos</w:t>
      </w:r>
      <w:proofErr w:type="spellEnd"/>
      <w:r w:rsidRPr="00CE7575">
        <w:rPr>
          <w:rFonts w:ascii="Times New Roman" w:hAnsi="Times New Roman" w:cs="Times New Roman"/>
          <w:sz w:val="24"/>
        </w:rPr>
        <w:t xml:space="preserve"> catalysis cell and evacuated to a vacuum of </w:t>
      </w:r>
      <w:r w:rsidRPr="00CE7575">
        <w:rPr>
          <w:rFonts w:ascii="Times New Roman" w:hAnsi="Times New Roman" w:cs="Times New Roman"/>
          <w:i/>
          <w:sz w:val="24"/>
        </w:rPr>
        <w:t>ca.</w:t>
      </w:r>
      <w:r w:rsidRPr="00CE7575">
        <w:rPr>
          <w:rFonts w:ascii="Times New Roman" w:hAnsi="Times New Roman" w:cs="Times New Roman"/>
          <w:sz w:val="24"/>
        </w:rPr>
        <w:t xml:space="preserve"> 10</w:t>
      </w:r>
      <w:r w:rsidRPr="00CE7575">
        <w:rPr>
          <w:rFonts w:ascii="Times New Roman" w:hAnsi="Times New Roman" w:cs="Times New Roman"/>
          <w:sz w:val="24"/>
          <w:vertAlign w:val="superscript"/>
        </w:rPr>
        <w:t>-7</w:t>
      </w:r>
      <w:r w:rsidRPr="00CE7575">
        <w:rPr>
          <w:rFonts w:ascii="Times New Roman" w:hAnsi="Times New Roman" w:cs="Times New Roman"/>
          <w:sz w:val="24"/>
        </w:rPr>
        <w:t xml:space="preserve"> mbar. Pure H</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or the CO-</w:t>
      </w:r>
      <w:proofErr w:type="spellStart"/>
      <w:r w:rsidRPr="00CE7575">
        <w:rPr>
          <w:rFonts w:ascii="Times New Roman" w:hAnsi="Times New Roman" w:cs="Times New Roman"/>
          <w:sz w:val="24"/>
        </w:rPr>
        <w:t>PrOx</w:t>
      </w:r>
      <w:proofErr w:type="spellEnd"/>
      <w:r w:rsidRPr="00CE7575">
        <w:rPr>
          <w:rFonts w:ascii="Times New Roman" w:hAnsi="Times New Roman" w:cs="Times New Roman"/>
          <w:sz w:val="24"/>
        </w:rPr>
        <w:t xml:space="preserve"> feed mixture (0.9% CO, 0.9% O</w:t>
      </w:r>
      <w:r w:rsidRPr="00CE7575">
        <w:rPr>
          <w:rFonts w:ascii="Times New Roman" w:hAnsi="Times New Roman" w:cs="Times New Roman"/>
          <w:sz w:val="24"/>
          <w:vertAlign w:val="subscript"/>
        </w:rPr>
        <w:t>2</w:t>
      </w:r>
      <w:r w:rsidRPr="00CE7575">
        <w:rPr>
          <w:rFonts w:ascii="Times New Roman" w:hAnsi="Times New Roman" w:cs="Times New Roman"/>
          <w:sz w:val="24"/>
        </w:rPr>
        <w:t>, 50% H</w:t>
      </w:r>
      <w:r w:rsidRPr="00CE7575">
        <w:rPr>
          <w:rFonts w:ascii="Times New Roman" w:hAnsi="Times New Roman" w:cs="Times New Roman"/>
          <w:sz w:val="24"/>
          <w:vertAlign w:val="subscript"/>
        </w:rPr>
        <w:t>2</w:t>
      </w:r>
      <w:r w:rsidRPr="00CE7575">
        <w:rPr>
          <w:rFonts w:ascii="Times New Roman" w:hAnsi="Times New Roman" w:cs="Times New Roman"/>
          <w:sz w:val="24"/>
        </w:rPr>
        <w:t>, 40% N</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and 8.2% </w:t>
      </w:r>
      <w:proofErr w:type="spellStart"/>
      <w:r w:rsidRPr="00CE7575">
        <w:rPr>
          <w:rFonts w:ascii="Times New Roman" w:hAnsi="Times New Roman" w:cs="Times New Roman"/>
          <w:sz w:val="24"/>
        </w:rPr>
        <w:t>Ar</w:t>
      </w:r>
      <w:proofErr w:type="spellEnd"/>
      <w:r w:rsidRPr="00CE7575">
        <w:rPr>
          <w:rFonts w:ascii="Times New Roman" w:hAnsi="Times New Roman" w:cs="Times New Roman"/>
          <w:sz w:val="24"/>
        </w:rPr>
        <w:t xml:space="preserve">), respectively, was then flowed through the cell, controlled with a mass flow controller. The amount of CAT 1 and CAT 2 used was 0.5 g and the total gas flow was 50 and 30 </w:t>
      </w:r>
      <w:proofErr w:type="gramStart"/>
      <w:r w:rsidRPr="00CE7575">
        <w:rPr>
          <w:rFonts w:ascii="Times New Roman" w:hAnsi="Times New Roman" w:cs="Times New Roman"/>
          <w:sz w:val="24"/>
        </w:rPr>
        <w:t>ml(</w:t>
      </w:r>
      <w:proofErr w:type="gramEnd"/>
      <w:r w:rsidRPr="00CE7575">
        <w:rPr>
          <w:rFonts w:ascii="Times New Roman" w:hAnsi="Times New Roman" w:cs="Times New Roman"/>
          <w:sz w:val="24"/>
        </w:rPr>
        <w:t>NTP)/min, respectively, to maintain a constant GHSV of 60000 ml/</w:t>
      </w:r>
      <w:proofErr w:type="spellStart"/>
      <w:r w:rsidRPr="00CE7575">
        <w:rPr>
          <w:rFonts w:ascii="Times New Roman" w:hAnsi="Times New Roman" w:cs="Times New Roman"/>
          <w:sz w:val="24"/>
        </w:rPr>
        <w:t>g</w:t>
      </w:r>
      <w:r w:rsidRPr="00CE7575">
        <w:rPr>
          <w:rFonts w:ascii="Times New Roman" w:hAnsi="Times New Roman" w:cs="Times New Roman"/>
          <w:sz w:val="24"/>
          <w:vertAlign w:val="subscript"/>
        </w:rPr>
        <w:t>Co</w:t>
      </w:r>
      <w:proofErr w:type="spellEnd"/>
      <w:r w:rsidRPr="00CE7575">
        <w:rPr>
          <w:rFonts w:ascii="Times New Roman" w:hAnsi="Times New Roman" w:cs="Times New Roman"/>
          <w:position w:val="-6"/>
          <w:vertAlign w:val="subscript"/>
        </w:rPr>
        <w:t>3</w:t>
      </w:r>
      <w:r w:rsidRPr="00CE7575">
        <w:rPr>
          <w:rFonts w:ascii="Times New Roman" w:hAnsi="Times New Roman" w:cs="Times New Roman"/>
          <w:sz w:val="24"/>
          <w:vertAlign w:val="subscript"/>
        </w:rPr>
        <w:t>O</w:t>
      </w:r>
      <w:r w:rsidRPr="00CE7575">
        <w:rPr>
          <w:rFonts w:ascii="Times New Roman" w:hAnsi="Times New Roman" w:cs="Times New Roman"/>
          <w:position w:val="-6"/>
          <w:vertAlign w:val="subscript"/>
        </w:rPr>
        <w:t>4</w:t>
      </w:r>
      <w:r w:rsidRPr="00CE7575">
        <w:rPr>
          <w:rFonts w:ascii="Times New Roman" w:hAnsi="Times New Roman" w:cs="Times New Roman"/>
          <w:sz w:val="24"/>
        </w:rPr>
        <w:t xml:space="preserve">.hr. The samples were heated using a PBN heater under gas flow from 50 </w:t>
      </w:r>
      <w:r w:rsidRPr="00CE7575">
        <w:rPr>
          <w:rFonts w:ascii="Calibri" w:hAnsi="Calibri" w:cs="Times New Roman"/>
          <w:sz w:val="24"/>
        </w:rPr>
        <w:t>°</w:t>
      </w:r>
      <w:r w:rsidRPr="00CE7575">
        <w:rPr>
          <w:rFonts w:ascii="Times New Roman" w:hAnsi="Times New Roman" w:cs="Times New Roman"/>
          <w:sz w:val="24"/>
        </w:rPr>
        <w:t xml:space="preserve">C to the desired temperature which was held for an hour. Reaction quenching was achieved by swapping to </w:t>
      </w:r>
      <w:proofErr w:type="spellStart"/>
      <w:r w:rsidRPr="00CE7575">
        <w:rPr>
          <w:rFonts w:ascii="Times New Roman" w:hAnsi="Times New Roman" w:cs="Times New Roman"/>
          <w:sz w:val="24"/>
        </w:rPr>
        <w:t>Ar</w:t>
      </w:r>
      <w:proofErr w:type="spellEnd"/>
      <w:r w:rsidRPr="00CE7575">
        <w:rPr>
          <w:rFonts w:ascii="Times New Roman" w:hAnsi="Times New Roman" w:cs="Times New Roman"/>
          <w:sz w:val="24"/>
        </w:rPr>
        <w:t xml:space="preserve"> to purge the system and cooling down under this stream. Where there was a mixture of chemical phases after a heat treatment, their relative concentrations were calculated using </w:t>
      </w:r>
      <w:proofErr w:type="spellStart"/>
      <w:r w:rsidRPr="00CE7575">
        <w:rPr>
          <w:rFonts w:ascii="Times New Roman" w:hAnsi="Times New Roman" w:cs="Times New Roman"/>
          <w:sz w:val="24"/>
        </w:rPr>
        <w:t>CasaXPS</w:t>
      </w:r>
      <w:proofErr w:type="spellEnd"/>
      <w:r w:rsidRPr="00CE7575">
        <w:rPr>
          <w:rFonts w:ascii="Times New Roman" w:hAnsi="Times New Roman" w:cs="Times New Roman"/>
          <w:sz w:val="24"/>
        </w:rPr>
        <w:t xml:space="preserve"> (v2.3.17 PR1.1) after removal of a Shirley background and applying sensitivity factors from the manufacturer.  Line shapes used for fitting the Co(2p</w:t>
      </w:r>
      <w:r w:rsidRPr="00CE7575">
        <w:rPr>
          <w:rFonts w:ascii="Times New Roman" w:hAnsi="Times New Roman" w:cs="Times New Roman"/>
          <w:sz w:val="24"/>
          <w:vertAlign w:val="subscript"/>
        </w:rPr>
        <w:t>3/2</w:t>
      </w:r>
      <w:r w:rsidRPr="00CE7575">
        <w:rPr>
          <w:rFonts w:ascii="Times New Roman" w:hAnsi="Times New Roman" w:cs="Times New Roman"/>
          <w:sz w:val="24"/>
        </w:rPr>
        <w:t>) region were derived from standard materials.</w:t>
      </w:r>
    </w:p>
    <w:p w14:paraId="1E0FEC32" w14:textId="65FD3B6E" w:rsidR="009903C5" w:rsidRPr="00CE7575" w:rsidRDefault="00887CF6" w:rsidP="00887CF6">
      <w:pPr>
        <w:pStyle w:val="Heading3"/>
        <w:numPr>
          <w:ilvl w:val="2"/>
          <w:numId w:val="2"/>
        </w:numPr>
        <w:spacing w:line="360" w:lineRule="auto"/>
        <w:jc w:val="both"/>
        <w:rPr>
          <w:rFonts w:ascii="Times New Roman" w:hAnsi="Times New Roman" w:cs="Times New Roman"/>
          <w:i/>
          <w:color w:val="auto"/>
        </w:rPr>
      </w:pPr>
      <w:r w:rsidRPr="00CE7575">
        <w:rPr>
          <w:rFonts w:ascii="Times New Roman" w:hAnsi="Times New Roman" w:cs="Times New Roman"/>
          <w:i/>
          <w:color w:val="auto"/>
        </w:rPr>
        <w:lastRenderedPageBreak/>
        <w:t>In situ Magnetometry and PXRD studies</w:t>
      </w:r>
    </w:p>
    <w:p w14:paraId="63409E6F" w14:textId="410AF7BE" w:rsidR="009903C5" w:rsidRPr="00CE7575" w:rsidRDefault="009903C5" w:rsidP="009903C5">
      <w:pPr>
        <w:pStyle w:val="Heading3"/>
        <w:spacing w:line="360" w:lineRule="auto"/>
        <w:jc w:val="both"/>
        <w:rPr>
          <w:rFonts w:ascii="Times New Roman" w:hAnsi="Times New Roman" w:cs="Times New Roman"/>
          <w:i/>
          <w:color w:val="auto"/>
        </w:rPr>
      </w:pPr>
    </w:p>
    <w:p w14:paraId="75A82F0C" w14:textId="6716B83C" w:rsidR="00887CF6" w:rsidRPr="00CE7575" w:rsidRDefault="00887CF6" w:rsidP="00887CF6">
      <w:pPr>
        <w:spacing w:line="360" w:lineRule="auto"/>
        <w:jc w:val="both"/>
        <w:rPr>
          <w:rFonts w:ascii="Times New Roman" w:hAnsi="Times New Roman" w:cs="Times New Roman"/>
          <w:b/>
          <w:i/>
          <w:sz w:val="24"/>
        </w:rPr>
      </w:pPr>
      <w:r w:rsidRPr="00CE7575">
        <w:rPr>
          <w:rFonts w:ascii="Times New Roman" w:hAnsi="Times New Roman" w:cs="Times New Roman"/>
          <w:sz w:val="24"/>
        </w:rPr>
        <w:t xml:space="preserve">A low-frequency vibrating sample </w:t>
      </w:r>
      <w:r w:rsidR="000E5875" w:rsidRPr="00CE7575">
        <w:rPr>
          <w:rFonts w:ascii="Times New Roman" w:hAnsi="Times New Roman" w:cs="Times New Roman"/>
          <w:sz w:val="24"/>
        </w:rPr>
        <w:t>magnetometer</w:t>
      </w:r>
      <w:r w:rsidR="000E5875" w:rsidRPr="00CE7575">
        <w:rPr>
          <w:rFonts w:ascii="Times New Roman" w:hAnsi="Times New Roman" w:cs="Times New Roman"/>
          <w:sz w:val="24"/>
          <w:vertAlign w:val="superscript"/>
        </w:rPr>
        <w:t>2</w:t>
      </w:r>
      <w:r w:rsidR="000E5875">
        <w:rPr>
          <w:rFonts w:ascii="Times New Roman" w:hAnsi="Times New Roman" w:cs="Times New Roman"/>
          <w:sz w:val="24"/>
          <w:vertAlign w:val="superscript"/>
        </w:rPr>
        <w:t>2</w:t>
      </w:r>
      <w:r w:rsidRPr="00CE7575">
        <w:rPr>
          <w:rFonts w:ascii="Times New Roman" w:hAnsi="Times New Roman" w:cs="Times New Roman"/>
          <w:sz w:val="24"/>
          <w:vertAlign w:val="superscript"/>
        </w:rPr>
        <w:t xml:space="preserve">, </w:t>
      </w:r>
      <w:r w:rsidR="000E5875" w:rsidRPr="00CE7575">
        <w:rPr>
          <w:rFonts w:ascii="Times New Roman" w:hAnsi="Times New Roman" w:cs="Times New Roman"/>
          <w:sz w:val="24"/>
          <w:vertAlign w:val="superscript"/>
        </w:rPr>
        <w:t>2</w:t>
      </w:r>
      <w:r w:rsidR="000E5875">
        <w:rPr>
          <w:rFonts w:ascii="Times New Roman" w:hAnsi="Times New Roman" w:cs="Times New Roman"/>
          <w:sz w:val="24"/>
          <w:vertAlign w:val="superscript"/>
        </w:rPr>
        <w:t>3</w:t>
      </w:r>
      <w:r w:rsidR="000E5875" w:rsidRPr="00CE7575">
        <w:rPr>
          <w:rFonts w:ascii="Times New Roman" w:hAnsi="Times New Roman" w:cs="Times New Roman"/>
          <w:sz w:val="24"/>
        </w:rPr>
        <w:t xml:space="preserve"> </w:t>
      </w:r>
      <w:r w:rsidRPr="00CE7575">
        <w:rPr>
          <w:rFonts w:ascii="Times New Roman" w:hAnsi="Times New Roman" w:cs="Times New Roman"/>
          <w:sz w:val="24"/>
        </w:rPr>
        <w:t xml:space="preserve">with a maximum field strength of 2 T (developed at the University of Cape Town (UCT) in collaboration with Sasol LTD, South Africa) and a UCT-developed PXRD capillary </w:t>
      </w:r>
      <w:r w:rsidR="000E5875" w:rsidRPr="00CE7575">
        <w:rPr>
          <w:rFonts w:ascii="Times New Roman" w:hAnsi="Times New Roman" w:cs="Times New Roman"/>
          <w:sz w:val="24"/>
        </w:rPr>
        <w:t>cell</w:t>
      </w:r>
      <w:r w:rsidR="000E5875" w:rsidRPr="00CE7575">
        <w:rPr>
          <w:rFonts w:ascii="Times New Roman" w:hAnsi="Times New Roman" w:cs="Times New Roman"/>
          <w:sz w:val="24"/>
          <w:vertAlign w:val="superscript"/>
        </w:rPr>
        <w:t>2</w:t>
      </w:r>
      <w:r w:rsidR="000E5875">
        <w:rPr>
          <w:rFonts w:ascii="Times New Roman" w:hAnsi="Times New Roman" w:cs="Times New Roman"/>
          <w:sz w:val="24"/>
          <w:vertAlign w:val="superscript"/>
        </w:rPr>
        <w:t>3</w:t>
      </w:r>
      <w:r w:rsidRPr="00CE7575">
        <w:rPr>
          <w:rFonts w:ascii="Times New Roman" w:hAnsi="Times New Roman" w:cs="Times New Roman"/>
          <w:sz w:val="24"/>
          <w:vertAlign w:val="superscript"/>
        </w:rPr>
        <w:t>-</w:t>
      </w:r>
      <w:r w:rsidR="000E5875" w:rsidRPr="00CE7575">
        <w:rPr>
          <w:rFonts w:ascii="Times New Roman" w:hAnsi="Times New Roman" w:cs="Times New Roman"/>
          <w:sz w:val="24"/>
          <w:vertAlign w:val="superscript"/>
        </w:rPr>
        <w:t>2</w:t>
      </w:r>
      <w:r w:rsidR="000E5875">
        <w:rPr>
          <w:rFonts w:ascii="Times New Roman" w:hAnsi="Times New Roman" w:cs="Times New Roman"/>
          <w:sz w:val="24"/>
          <w:vertAlign w:val="superscript"/>
        </w:rPr>
        <w:t>5</w:t>
      </w:r>
      <w:r w:rsidR="000E5875" w:rsidRPr="00CE7575">
        <w:rPr>
          <w:rFonts w:ascii="Times New Roman" w:hAnsi="Times New Roman" w:cs="Times New Roman"/>
          <w:sz w:val="24"/>
        </w:rPr>
        <w:t xml:space="preserve"> </w:t>
      </w:r>
      <w:r w:rsidRPr="00CE7575">
        <w:rPr>
          <w:rFonts w:ascii="Times New Roman" w:hAnsi="Times New Roman" w:cs="Times New Roman"/>
          <w:sz w:val="24"/>
        </w:rPr>
        <w:t>mounted on a Bruker D8 Advance Laboratory X-ray diffractometer equipped with a molybdenum source (</w:t>
      </w:r>
      <w:proofErr w:type="spellStart"/>
      <w:r w:rsidRPr="00CE7575">
        <w:rPr>
          <w:rFonts w:ascii="Times New Roman" w:hAnsi="Times New Roman" w:cs="Times New Roman"/>
          <w:sz w:val="24"/>
        </w:rPr>
        <w:t>λ</w:t>
      </w:r>
      <w:r w:rsidRPr="00CE7575">
        <w:rPr>
          <w:rFonts w:ascii="Times New Roman" w:hAnsi="Times New Roman" w:cs="Times New Roman"/>
          <w:sz w:val="24"/>
          <w:vertAlign w:val="subscript"/>
        </w:rPr>
        <w:t>K</w:t>
      </w:r>
      <w:proofErr w:type="spellEnd"/>
      <w:r w:rsidRPr="00CE7575">
        <w:rPr>
          <w:rFonts w:ascii="Times New Roman" w:hAnsi="Times New Roman" w:cs="Times New Roman"/>
          <w:sz w:val="24"/>
          <w:vertAlign w:val="subscript"/>
        </w:rPr>
        <w:t>α1</w:t>
      </w:r>
      <w:r w:rsidRPr="00CE7575">
        <w:rPr>
          <w:rFonts w:ascii="Times New Roman" w:hAnsi="Times New Roman" w:cs="Times New Roman"/>
          <w:sz w:val="24"/>
        </w:rPr>
        <w:t xml:space="preserve"> = 0.7093 Å) were used for the catalyst testing experiments. The optics of the diffractometer were set to parallel beam geometry to minimize possible peak shifts due to sample height difference (sample displacement). The magnetometer was specifically designed for the detection of ferromagnetic and superparamagnetic materials. In the present study, this is only metallic </w:t>
      </w:r>
      <w:r w:rsidR="000E5875" w:rsidRPr="00CE7575">
        <w:rPr>
          <w:rFonts w:ascii="Times New Roman" w:hAnsi="Times New Roman" w:cs="Times New Roman"/>
          <w:sz w:val="24"/>
        </w:rPr>
        <w:t>Co</w:t>
      </w:r>
      <w:r w:rsidR="000E5875" w:rsidRPr="00CE7575">
        <w:rPr>
          <w:rFonts w:ascii="Times New Roman" w:hAnsi="Times New Roman" w:cs="Times New Roman"/>
          <w:sz w:val="24"/>
          <w:vertAlign w:val="superscript"/>
        </w:rPr>
        <w:t>2</w:t>
      </w:r>
      <w:r w:rsidR="000E5875">
        <w:rPr>
          <w:rFonts w:ascii="Times New Roman" w:hAnsi="Times New Roman" w:cs="Times New Roman"/>
          <w:sz w:val="24"/>
          <w:vertAlign w:val="superscript"/>
        </w:rPr>
        <w:t>6</w:t>
      </w:r>
      <w:r w:rsidR="000E5875" w:rsidRPr="00CE7575">
        <w:rPr>
          <w:rFonts w:ascii="Times New Roman" w:hAnsi="Times New Roman" w:cs="Times New Roman"/>
          <w:sz w:val="24"/>
        </w:rPr>
        <w:t xml:space="preserve"> </w:t>
      </w:r>
      <w:r w:rsidRPr="00CE7575">
        <w:rPr>
          <w:rFonts w:ascii="Times New Roman" w:hAnsi="Times New Roman" w:cs="Times New Roman"/>
          <w:sz w:val="24"/>
        </w:rPr>
        <w:t xml:space="preserve">as </w:t>
      </w:r>
      <w:r w:rsidR="000E5875" w:rsidRPr="00CE7575">
        <w:rPr>
          <w:rFonts w:ascii="Times New Roman" w:hAnsi="Times New Roman" w:cs="Times New Roman"/>
          <w:sz w:val="24"/>
        </w:rPr>
        <w:t>Co</w:t>
      </w:r>
      <w:r w:rsidR="000E5875" w:rsidRPr="00CE7575">
        <w:rPr>
          <w:rFonts w:ascii="Times New Roman" w:hAnsi="Times New Roman" w:cs="Times New Roman"/>
          <w:sz w:val="24"/>
          <w:vertAlign w:val="subscript"/>
        </w:rPr>
        <w:t>3</w:t>
      </w:r>
      <w:r w:rsidR="000E5875" w:rsidRPr="00CE7575">
        <w:rPr>
          <w:rFonts w:ascii="Times New Roman" w:hAnsi="Times New Roman" w:cs="Times New Roman"/>
          <w:sz w:val="24"/>
        </w:rPr>
        <w:t>O</w:t>
      </w:r>
      <w:r w:rsidR="000E5875" w:rsidRPr="00CE7575">
        <w:rPr>
          <w:rFonts w:ascii="Times New Roman" w:hAnsi="Times New Roman" w:cs="Times New Roman"/>
          <w:sz w:val="24"/>
          <w:vertAlign w:val="subscript"/>
        </w:rPr>
        <w:t>4</w:t>
      </w:r>
      <w:r w:rsidR="000E5875" w:rsidRPr="00CE7575">
        <w:rPr>
          <w:rFonts w:ascii="Times New Roman" w:hAnsi="Times New Roman" w:cs="Times New Roman"/>
          <w:sz w:val="24"/>
          <w:vertAlign w:val="superscript"/>
        </w:rPr>
        <w:t>2</w:t>
      </w:r>
      <w:r w:rsidR="000E5875">
        <w:rPr>
          <w:rFonts w:ascii="Times New Roman" w:hAnsi="Times New Roman" w:cs="Times New Roman"/>
          <w:sz w:val="24"/>
          <w:vertAlign w:val="superscript"/>
        </w:rPr>
        <w:t>7</w:t>
      </w:r>
      <w:r w:rsidR="000E5875" w:rsidRPr="00CE7575">
        <w:rPr>
          <w:rFonts w:ascii="Times New Roman" w:hAnsi="Times New Roman" w:cs="Times New Roman"/>
          <w:sz w:val="24"/>
        </w:rPr>
        <w:t xml:space="preserve"> </w:t>
      </w:r>
      <w:r w:rsidRPr="00CE7575">
        <w:rPr>
          <w:rFonts w:ascii="Times New Roman" w:hAnsi="Times New Roman" w:cs="Times New Roman"/>
          <w:sz w:val="24"/>
        </w:rPr>
        <w:t xml:space="preserve">and </w:t>
      </w:r>
      <w:r w:rsidR="000E5875" w:rsidRPr="00CE7575">
        <w:rPr>
          <w:rFonts w:ascii="Times New Roman" w:hAnsi="Times New Roman" w:cs="Times New Roman"/>
          <w:sz w:val="24"/>
        </w:rPr>
        <w:t>CoO</w:t>
      </w:r>
      <w:r w:rsidR="000E5875" w:rsidRPr="00CE7575">
        <w:rPr>
          <w:rFonts w:ascii="Times New Roman" w:hAnsi="Times New Roman" w:cs="Times New Roman"/>
          <w:sz w:val="24"/>
          <w:vertAlign w:val="superscript"/>
        </w:rPr>
        <w:t>2</w:t>
      </w:r>
      <w:r w:rsidR="000E5875">
        <w:rPr>
          <w:rFonts w:ascii="Times New Roman" w:hAnsi="Times New Roman" w:cs="Times New Roman"/>
          <w:sz w:val="24"/>
          <w:vertAlign w:val="superscript"/>
        </w:rPr>
        <w:t>8</w:t>
      </w:r>
      <w:r w:rsidR="000E5875" w:rsidRPr="00CE7575">
        <w:rPr>
          <w:rFonts w:ascii="Times New Roman" w:hAnsi="Times New Roman" w:cs="Times New Roman"/>
          <w:sz w:val="24"/>
        </w:rPr>
        <w:t xml:space="preserve"> </w:t>
      </w:r>
      <w:r w:rsidRPr="00CE7575">
        <w:rPr>
          <w:rFonts w:ascii="Times New Roman" w:hAnsi="Times New Roman" w:cs="Times New Roman"/>
          <w:sz w:val="24"/>
        </w:rPr>
        <w:t xml:space="preserve">are antiferromagnetic. (see </w:t>
      </w:r>
      <w:r w:rsidR="00677735" w:rsidRPr="00CE7575">
        <w:rPr>
          <w:rFonts w:ascii="Times New Roman" w:hAnsi="Times New Roman" w:cs="Times New Roman"/>
          <w:sz w:val="24"/>
        </w:rPr>
        <w:t xml:space="preserve">Supporting </w:t>
      </w:r>
      <w:r w:rsidRPr="00CE7575">
        <w:rPr>
          <w:rFonts w:ascii="Times New Roman" w:hAnsi="Times New Roman" w:cs="Times New Roman"/>
          <w:sz w:val="24"/>
        </w:rPr>
        <w:t xml:space="preserve">Information for the definitions of ferromagnetism, </w:t>
      </w:r>
      <w:proofErr w:type="spellStart"/>
      <w:r w:rsidRPr="00CE7575">
        <w:rPr>
          <w:rFonts w:ascii="Times New Roman" w:hAnsi="Times New Roman" w:cs="Times New Roman"/>
          <w:sz w:val="24"/>
        </w:rPr>
        <w:t>superparamagnetism</w:t>
      </w:r>
      <w:proofErr w:type="spellEnd"/>
      <w:r w:rsidRPr="00CE7575">
        <w:rPr>
          <w:rFonts w:ascii="Times New Roman" w:hAnsi="Times New Roman" w:cs="Times New Roman"/>
          <w:sz w:val="24"/>
        </w:rPr>
        <w:t xml:space="preserve"> and </w:t>
      </w:r>
      <w:proofErr w:type="spellStart"/>
      <w:r w:rsidRPr="00CE7575">
        <w:rPr>
          <w:rFonts w:ascii="Times New Roman" w:hAnsi="Times New Roman" w:cs="Times New Roman"/>
          <w:sz w:val="24"/>
        </w:rPr>
        <w:t>antiferromagnetism</w:t>
      </w:r>
      <w:proofErr w:type="spellEnd"/>
      <w:r w:rsidRPr="00CE7575">
        <w:rPr>
          <w:rFonts w:ascii="Times New Roman" w:hAnsi="Times New Roman" w:cs="Times New Roman"/>
          <w:sz w:val="24"/>
        </w:rPr>
        <w:t>). On the other hand, the PXRD can detect the crystalline phases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w:t>
      </w:r>
      <w:proofErr w:type="spellStart"/>
      <w:r w:rsidRPr="00CE7575">
        <w:rPr>
          <w:rFonts w:ascii="Times New Roman" w:hAnsi="Times New Roman" w:cs="Times New Roman"/>
          <w:sz w:val="24"/>
        </w:rPr>
        <w:t>CoO</w:t>
      </w:r>
      <w:proofErr w:type="spellEnd"/>
      <w:r w:rsidRPr="00CE7575">
        <w:rPr>
          <w:rFonts w:ascii="Times New Roman" w:hAnsi="Times New Roman" w:cs="Times New Roman"/>
          <w:sz w:val="24"/>
        </w:rPr>
        <w:t xml:space="preserve"> and Co up to the intrinsic instrument limitations regarding crystallite size and concentration.</w:t>
      </w:r>
    </w:p>
    <w:p w14:paraId="5021DC31" w14:textId="15BFECA3" w:rsidR="00887CF6" w:rsidRPr="00CE7575" w:rsidRDefault="00887CF6" w:rsidP="00887CF6">
      <w:pPr>
        <w:tabs>
          <w:tab w:val="left" w:pos="2977"/>
          <w:tab w:val="left" w:pos="3828"/>
        </w:tabs>
        <w:spacing w:line="360" w:lineRule="auto"/>
        <w:jc w:val="both"/>
        <w:rPr>
          <w:rFonts w:ascii="Times New Roman" w:hAnsi="Times New Roman" w:cs="Times New Roman"/>
          <w:sz w:val="24"/>
        </w:rPr>
      </w:pPr>
      <w:bookmarkStart w:id="11" w:name="_Hlk11654074"/>
      <w:r w:rsidRPr="00CE7575">
        <w:rPr>
          <w:rFonts w:ascii="Times New Roman" w:hAnsi="Times New Roman" w:cs="Times New Roman"/>
          <w:sz w:val="24"/>
        </w:rPr>
        <w:t xml:space="preserve">During catalyst testing in the magnetometer, the temperature was held for 60 minutes at every 25 °C between 50 and 350 °C during heating and cooling at a rate of 1 °C/min, while </w:t>
      </w:r>
      <w:r w:rsidR="006F2CD9" w:rsidRPr="00CE7575">
        <w:rPr>
          <w:rFonts w:ascii="Times New Roman" w:hAnsi="Times New Roman" w:cs="Times New Roman"/>
          <w:sz w:val="24"/>
        </w:rPr>
        <w:t xml:space="preserve">magnetization </w:t>
      </w:r>
      <w:r w:rsidRPr="00CE7575">
        <w:rPr>
          <w:rFonts w:ascii="Times New Roman" w:hAnsi="Times New Roman" w:cs="Times New Roman"/>
          <w:sz w:val="24"/>
        </w:rPr>
        <w:t>measurements were taken at a field strength of 2 T</w:t>
      </w:r>
      <w:r w:rsidR="004711DD" w:rsidRPr="00CE7575">
        <w:rPr>
          <w:rFonts w:ascii="Times New Roman" w:hAnsi="Times New Roman" w:cs="Times New Roman"/>
          <w:sz w:val="24"/>
        </w:rPr>
        <w:t xml:space="preserve"> every 10 minutes</w:t>
      </w:r>
      <w:r w:rsidRPr="00CE7575">
        <w:rPr>
          <w:rFonts w:ascii="Times New Roman" w:hAnsi="Times New Roman" w:cs="Times New Roman"/>
          <w:sz w:val="24"/>
        </w:rPr>
        <w:t xml:space="preserve">. </w:t>
      </w:r>
      <w:bookmarkEnd w:id="11"/>
      <w:r w:rsidRPr="00CE7575">
        <w:rPr>
          <w:rFonts w:ascii="Times New Roman" w:hAnsi="Times New Roman" w:cs="Times New Roman"/>
          <w:sz w:val="24"/>
        </w:rPr>
        <w:t>The data from these measurements and those from a previously performed calibration of a 0.1 g freshly reduced metallic cobalt sample enabled the calculation of the degree of reduction, defined as the amount of metallic cobalt formed relative to the amount of cobalt in the starting material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(see Figure S1 as well as Equations S1 and S2 in the </w:t>
      </w:r>
      <w:r w:rsidR="00677735" w:rsidRPr="00CE7575">
        <w:rPr>
          <w:rFonts w:ascii="Times New Roman" w:hAnsi="Times New Roman" w:cs="Times New Roman"/>
          <w:sz w:val="24"/>
        </w:rPr>
        <w:t xml:space="preserve">Supporting </w:t>
      </w:r>
      <w:r w:rsidRPr="00CE7575">
        <w:rPr>
          <w:rFonts w:ascii="Times New Roman" w:hAnsi="Times New Roman" w:cs="Times New Roman"/>
          <w:sz w:val="24"/>
        </w:rPr>
        <w:t xml:space="preserve">Information). Similarly, PXRD patterns were also recorded during the 60-minute holding time every 10 minutes. A 2θ range of 15 – 30°, step size of 0.019° and a time per step of 0.2 sec (giving a scan time of 4 min 2 sec) was chosen for each scan. </w:t>
      </w:r>
    </w:p>
    <w:p w14:paraId="3E091D31" w14:textId="19987600" w:rsidR="00887CF6" w:rsidRPr="00CE7575" w:rsidRDefault="00887CF6" w:rsidP="00887CF6">
      <w:pPr>
        <w:spacing w:line="360" w:lineRule="auto"/>
        <w:jc w:val="both"/>
        <w:rPr>
          <w:rFonts w:ascii="Times New Roman" w:hAnsi="Times New Roman" w:cs="Times New Roman"/>
          <w:sz w:val="24"/>
        </w:rPr>
      </w:pPr>
      <w:r w:rsidRPr="00CE7575">
        <w:rPr>
          <w:rFonts w:ascii="Times New Roman" w:hAnsi="Times New Roman" w:cs="Times New Roman"/>
          <w:sz w:val="24"/>
        </w:rPr>
        <w:t>Both instruments are based on a single fixed bed reactor and for the experiments performed in each instrument, the gas composition and the gas-hourly space velocity (</w:t>
      </w:r>
      <w:bookmarkStart w:id="12" w:name="_Hlk7671626"/>
      <w:r w:rsidRPr="00CE7575">
        <w:rPr>
          <w:rFonts w:ascii="Times New Roman" w:hAnsi="Times New Roman" w:cs="Times New Roman"/>
          <w:sz w:val="24"/>
        </w:rPr>
        <w:t>60000 ml/</w:t>
      </w:r>
      <w:proofErr w:type="spellStart"/>
      <w:r w:rsidRPr="00CE7575">
        <w:rPr>
          <w:rFonts w:ascii="Times New Roman" w:hAnsi="Times New Roman" w:cs="Times New Roman"/>
          <w:sz w:val="24"/>
        </w:rPr>
        <w:t>g</w:t>
      </w:r>
      <w:r w:rsidRPr="00CE7575">
        <w:rPr>
          <w:rFonts w:ascii="Times New Roman" w:hAnsi="Times New Roman" w:cs="Times New Roman"/>
          <w:sz w:val="24"/>
          <w:vertAlign w:val="subscript"/>
        </w:rPr>
        <w:t>Co</w:t>
      </w:r>
      <w:proofErr w:type="spellEnd"/>
      <w:r w:rsidRPr="00CE7575">
        <w:rPr>
          <w:rFonts w:ascii="Times New Roman" w:hAnsi="Times New Roman" w:cs="Times New Roman"/>
          <w:position w:val="-6"/>
          <w:vertAlign w:val="subscript"/>
        </w:rPr>
        <w:t>3</w:t>
      </w:r>
      <w:r w:rsidRPr="00CE7575">
        <w:rPr>
          <w:rFonts w:ascii="Times New Roman" w:hAnsi="Times New Roman" w:cs="Times New Roman"/>
          <w:sz w:val="24"/>
          <w:vertAlign w:val="subscript"/>
        </w:rPr>
        <w:t>O</w:t>
      </w:r>
      <w:r w:rsidRPr="00CE7575">
        <w:rPr>
          <w:rFonts w:ascii="Times New Roman" w:hAnsi="Times New Roman" w:cs="Times New Roman"/>
          <w:position w:val="-6"/>
          <w:vertAlign w:val="subscript"/>
        </w:rPr>
        <w:t>4</w:t>
      </w:r>
      <w:r w:rsidRPr="00CE7575">
        <w:rPr>
          <w:rFonts w:ascii="Times New Roman" w:hAnsi="Times New Roman" w:cs="Times New Roman"/>
          <w:sz w:val="24"/>
        </w:rPr>
        <w:t>.hr</w:t>
      </w:r>
      <w:bookmarkEnd w:id="12"/>
      <w:r w:rsidRPr="00CE7575">
        <w:rPr>
          <w:rFonts w:ascii="Times New Roman" w:hAnsi="Times New Roman" w:cs="Times New Roman"/>
          <w:sz w:val="24"/>
        </w:rPr>
        <w:t xml:space="preserve">) were kept constant. </w:t>
      </w:r>
      <w:bookmarkStart w:id="13" w:name="_Hlk11752074"/>
      <w:r w:rsidRPr="00CE7575">
        <w:rPr>
          <w:rFonts w:ascii="Times New Roman" w:hAnsi="Times New Roman" w:cs="Times New Roman"/>
          <w:sz w:val="24"/>
        </w:rPr>
        <w:t>The reaction mixture composed of 0.9% CO, 0.9% O</w:t>
      </w:r>
      <w:r w:rsidRPr="00CE7575">
        <w:rPr>
          <w:rFonts w:ascii="Times New Roman" w:hAnsi="Times New Roman" w:cs="Times New Roman"/>
          <w:sz w:val="24"/>
          <w:vertAlign w:val="subscript"/>
        </w:rPr>
        <w:t>2</w:t>
      </w:r>
      <w:r w:rsidRPr="00CE7575">
        <w:rPr>
          <w:rFonts w:ascii="Times New Roman" w:hAnsi="Times New Roman" w:cs="Times New Roman"/>
          <w:sz w:val="24"/>
        </w:rPr>
        <w:t>, 52.1% H</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and balance N</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w:t>
      </w:r>
      <w:bookmarkStart w:id="14" w:name="_Hlk11752014"/>
      <w:r w:rsidR="00977806" w:rsidRPr="00CE7575">
        <w:rPr>
          <w:rFonts w:ascii="Times New Roman" w:hAnsi="Times New Roman" w:cs="Times New Roman"/>
          <w:sz w:val="24"/>
        </w:rPr>
        <w:t>We note that the amount of O</w:t>
      </w:r>
      <w:r w:rsidR="00977806" w:rsidRPr="00CE7575">
        <w:rPr>
          <w:rFonts w:ascii="Times New Roman" w:hAnsi="Times New Roman" w:cs="Times New Roman"/>
          <w:sz w:val="24"/>
          <w:vertAlign w:val="subscript"/>
        </w:rPr>
        <w:t>2</w:t>
      </w:r>
      <w:r w:rsidR="00977806" w:rsidRPr="00CE7575">
        <w:rPr>
          <w:rFonts w:ascii="Times New Roman" w:hAnsi="Times New Roman" w:cs="Times New Roman"/>
          <w:sz w:val="24"/>
        </w:rPr>
        <w:t xml:space="preserve"> added is in excess of the stoichiometric amount by a factor of 2 to ensure complete</w:t>
      </w:r>
      <w:r w:rsidR="00A40DF4" w:rsidRPr="00CE7575">
        <w:rPr>
          <w:rFonts w:ascii="Times New Roman" w:hAnsi="Times New Roman" w:cs="Times New Roman"/>
          <w:sz w:val="24"/>
        </w:rPr>
        <w:t xml:space="preserve"> </w:t>
      </w:r>
      <w:r w:rsidR="00977806" w:rsidRPr="00CE7575">
        <w:rPr>
          <w:rFonts w:ascii="Times New Roman" w:hAnsi="Times New Roman" w:cs="Times New Roman"/>
          <w:sz w:val="24"/>
        </w:rPr>
        <w:t xml:space="preserve">conversion </w:t>
      </w:r>
      <w:r w:rsidR="00A40DF4" w:rsidRPr="00CE7575">
        <w:rPr>
          <w:rFonts w:ascii="Times New Roman" w:hAnsi="Times New Roman" w:cs="Times New Roman"/>
          <w:sz w:val="24"/>
        </w:rPr>
        <w:t xml:space="preserve">of CO </w:t>
      </w:r>
      <w:r w:rsidR="00977806" w:rsidRPr="00CE7575">
        <w:rPr>
          <w:rFonts w:ascii="Times New Roman" w:hAnsi="Times New Roman" w:cs="Times New Roman"/>
          <w:sz w:val="24"/>
        </w:rPr>
        <w:t>to CO</w:t>
      </w:r>
      <w:r w:rsidR="00977806" w:rsidRPr="00CE7575">
        <w:rPr>
          <w:rFonts w:ascii="Times New Roman" w:hAnsi="Times New Roman" w:cs="Times New Roman"/>
          <w:sz w:val="24"/>
          <w:vertAlign w:val="subscript"/>
        </w:rPr>
        <w:t>2</w:t>
      </w:r>
      <w:r w:rsidR="00977806" w:rsidRPr="00CE7575">
        <w:rPr>
          <w:rFonts w:ascii="Times New Roman" w:hAnsi="Times New Roman" w:cs="Times New Roman"/>
          <w:sz w:val="24"/>
        </w:rPr>
        <w:t xml:space="preserve">. </w:t>
      </w:r>
      <w:r w:rsidR="00A40DF4" w:rsidRPr="00CE7575">
        <w:rPr>
          <w:rFonts w:ascii="Times New Roman" w:hAnsi="Times New Roman" w:cs="Times New Roman"/>
          <w:sz w:val="24"/>
        </w:rPr>
        <w:t>The use of a stoichiometric amount of O</w:t>
      </w:r>
      <w:r w:rsidR="00A40DF4" w:rsidRPr="00CE7575">
        <w:rPr>
          <w:rFonts w:ascii="Times New Roman" w:hAnsi="Times New Roman" w:cs="Times New Roman"/>
          <w:sz w:val="24"/>
          <w:vertAlign w:val="subscript"/>
        </w:rPr>
        <w:t>2</w:t>
      </w:r>
      <w:r w:rsidR="00A40DF4" w:rsidRPr="00CE7575">
        <w:rPr>
          <w:rFonts w:ascii="Times New Roman" w:hAnsi="Times New Roman" w:cs="Times New Roman"/>
          <w:sz w:val="24"/>
        </w:rPr>
        <w:t xml:space="preserve"> and other O</w:t>
      </w:r>
      <w:r w:rsidR="00A40DF4" w:rsidRPr="00CE7575">
        <w:rPr>
          <w:rFonts w:ascii="Times New Roman" w:hAnsi="Times New Roman" w:cs="Times New Roman"/>
          <w:sz w:val="24"/>
          <w:vertAlign w:val="subscript"/>
        </w:rPr>
        <w:t>2</w:t>
      </w:r>
      <w:r w:rsidR="00A40DF4" w:rsidRPr="00CE7575">
        <w:rPr>
          <w:rFonts w:ascii="Times New Roman" w:hAnsi="Times New Roman" w:cs="Times New Roman"/>
          <w:sz w:val="24"/>
        </w:rPr>
        <w:t>:CO ratios will be of focus in a future publication.</w:t>
      </w:r>
      <w:bookmarkEnd w:id="13"/>
      <w:r w:rsidR="00A40DF4" w:rsidRPr="00CE7575">
        <w:rPr>
          <w:rFonts w:ascii="Times New Roman" w:hAnsi="Times New Roman" w:cs="Times New Roman"/>
          <w:sz w:val="24"/>
        </w:rPr>
        <w:t xml:space="preserve"> </w:t>
      </w:r>
      <w:bookmarkEnd w:id="14"/>
      <w:r w:rsidR="00A40DF4" w:rsidRPr="00CE7575">
        <w:rPr>
          <w:rFonts w:ascii="Times New Roman" w:hAnsi="Times New Roman" w:cs="Times New Roman"/>
          <w:sz w:val="24"/>
        </w:rPr>
        <w:t xml:space="preserve">Also, the </w:t>
      </w:r>
      <w:r w:rsidRPr="00CE7575">
        <w:rPr>
          <w:rFonts w:ascii="Times New Roman" w:hAnsi="Times New Roman" w:cs="Times New Roman"/>
          <w:sz w:val="24"/>
        </w:rPr>
        <w:t>gases CO</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and H</w:t>
      </w:r>
      <w:r w:rsidRPr="00CE7575">
        <w:rPr>
          <w:rFonts w:ascii="Times New Roman" w:hAnsi="Times New Roman" w:cs="Times New Roman"/>
          <w:sz w:val="24"/>
          <w:vertAlign w:val="subscript"/>
        </w:rPr>
        <w:t>2</w:t>
      </w:r>
      <w:r w:rsidRPr="00CE7575">
        <w:rPr>
          <w:rFonts w:ascii="Times New Roman" w:hAnsi="Times New Roman" w:cs="Times New Roman"/>
          <w:sz w:val="24"/>
        </w:rPr>
        <w:t>O were not co-fed as the study aimed at investigating the sole effect of H</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on the catalytic performance and reduction of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The presence of CO</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and H</w:t>
      </w:r>
      <w:r w:rsidRPr="00CE7575">
        <w:rPr>
          <w:rFonts w:ascii="Times New Roman" w:hAnsi="Times New Roman" w:cs="Times New Roman"/>
          <w:sz w:val="24"/>
          <w:vertAlign w:val="subscript"/>
        </w:rPr>
        <w:t>2</w:t>
      </w:r>
      <w:r w:rsidRPr="00CE7575">
        <w:rPr>
          <w:rFonts w:ascii="Times New Roman" w:hAnsi="Times New Roman" w:cs="Times New Roman"/>
          <w:sz w:val="24"/>
        </w:rPr>
        <w:t>O may mask this effect. However, the effect of both H</w:t>
      </w:r>
      <w:r w:rsidRPr="00CE7575">
        <w:rPr>
          <w:rFonts w:ascii="Times New Roman" w:hAnsi="Times New Roman" w:cs="Times New Roman"/>
          <w:sz w:val="24"/>
          <w:vertAlign w:val="subscript"/>
        </w:rPr>
        <w:t>2</w:t>
      </w:r>
      <w:r w:rsidRPr="00CE7575">
        <w:rPr>
          <w:rFonts w:ascii="Times New Roman" w:hAnsi="Times New Roman" w:cs="Times New Roman"/>
          <w:sz w:val="24"/>
        </w:rPr>
        <w:t>O and CO</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will</w:t>
      </w:r>
      <w:r w:rsidR="00A40DF4" w:rsidRPr="00CE7575">
        <w:rPr>
          <w:rFonts w:ascii="Times New Roman" w:hAnsi="Times New Roman" w:cs="Times New Roman"/>
          <w:sz w:val="24"/>
        </w:rPr>
        <w:t xml:space="preserve"> also</w:t>
      </w:r>
      <w:r w:rsidRPr="00CE7575">
        <w:rPr>
          <w:rFonts w:ascii="Times New Roman" w:hAnsi="Times New Roman" w:cs="Times New Roman"/>
          <w:sz w:val="24"/>
        </w:rPr>
        <w:t xml:space="preserve"> be a topic of a future publication. </w:t>
      </w:r>
      <w:bookmarkStart w:id="15" w:name="_Hlk7682339"/>
      <w:r w:rsidRPr="00CE7575">
        <w:rPr>
          <w:rFonts w:ascii="Times New Roman" w:hAnsi="Times New Roman" w:cs="Times New Roman"/>
          <w:sz w:val="24"/>
        </w:rPr>
        <w:t xml:space="preserve">The </w:t>
      </w:r>
      <w:r w:rsidRPr="00CE7575">
        <w:rPr>
          <w:rFonts w:ascii="Times New Roman" w:hAnsi="Times New Roman" w:cs="Times New Roman"/>
          <w:sz w:val="24"/>
        </w:rPr>
        <w:lastRenderedPageBreak/>
        <w:t>amount of the supported catalyst loaded into the magnetometer reactor was 1.1 g for CAT 1 and 1.7 for CAT 2 to compensate for the slight differences in the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loadings (see the EDX results in Table 2) and the gas flow rate was kept at 100 ml(NTP)/min. The mass of catalyst loaded into the PXRD capillary cell reactor was 0.015 g with the gas flow rate of 1.4 </w:t>
      </w:r>
      <w:proofErr w:type="gramStart"/>
      <w:r w:rsidRPr="00CE7575">
        <w:rPr>
          <w:rFonts w:ascii="Times New Roman" w:hAnsi="Times New Roman" w:cs="Times New Roman"/>
          <w:sz w:val="24"/>
        </w:rPr>
        <w:t>ml(</w:t>
      </w:r>
      <w:proofErr w:type="gramEnd"/>
      <w:r w:rsidRPr="00CE7575">
        <w:rPr>
          <w:rFonts w:ascii="Times New Roman" w:hAnsi="Times New Roman" w:cs="Times New Roman"/>
          <w:sz w:val="24"/>
        </w:rPr>
        <w:t xml:space="preserve">NTP)/min for CAT 1 and 0.9 ml(NTP)/min for CAT 2. </w:t>
      </w:r>
      <w:bookmarkEnd w:id="15"/>
    </w:p>
    <w:p w14:paraId="7EB1AF06" w14:textId="050A674C" w:rsidR="00887CF6" w:rsidRPr="00CE7575" w:rsidRDefault="00887CF6" w:rsidP="00887CF6">
      <w:pPr>
        <w:spacing w:line="360" w:lineRule="auto"/>
        <w:jc w:val="both"/>
        <w:rPr>
          <w:rFonts w:ascii="Times New Roman" w:hAnsi="Times New Roman" w:cs="Times New Roman"/>
          <w:sz w:val="24"/>
        </w:rPr>
      </w:pPr>
      <w:r w:rsidRPr="00CE7575">
        <w:rPr>
          <w:rFonts w:ascii="Times New Roman" w:hAnsi="Times New Roman" w:cs="Times New Roman"/>
          <w:sz w:val="24"/>
        </w:rPr>
        <w:t>The products were analysed using an Agilent Technologies 490 micro-GC fitted with three analysis modules equipped with thermal conductivity detectors for detecting CO, O</w:t>
      </w:r>
      <w:r w:rsidRPr="00CE7575">
        <w:rPr>
          <w:rFonts w:ascii="Times New Roman" w:hAnsi="Times New Roman" w:cs="Times New Roman"/>
          <w:sz w:val="24"/>
          <w:vertAlign w:val="subscript"/>
        </w:rPr>
        <w:t>2</w:t>
      </w:r>
      <w:r w:rsidRPr="00CE7575">
        <w:rPr>
          <w:rFonts w:ascii="Times New Roman" w:hAnsi="Times New Roman" w:cs="Times New Roman"/>
          <w:sz w:val="24"/>
        </w:rPr>
        <w:t>, H</w:t>
      </w:r>
      <w:r w:rsidRPr="00CE7575">
        <w:rPr>
          <w:rFonts w:ascii="Times New Roman" w:hAnsi="Times New Roman" w:cs="Times New Roman"/>
          <w:sz w:val="24"/>
          <w:vertAlign w:val="subscript"/>
        </w:rPr>
        <w:t>2</w:t>
      </w:r>
      <w:r w:rsidRPr="00CE7575">
        <w:rPr>
          <w:rFonts w:ascii="Times New Roman" w:hAnsi="Times New Roman" w:cs="Times New Roman"/>
          <w:sz w:val="24"/>
        </w:rPr>
        <w:t>, CO</w:t>
      </w:r>
      <w:r w:rsidRPr="00CE7575">
        <w:rPr>
          <w:rFonts w:ascii="Times New Roman" w:hAnsi="Times New Roman" w:cs="Times New Roman"/>
          <w:sz w:val="24"/>
          <w:vertAlign w:val="subscript"/>
        </w:rPr>
        <w:t>2</w:t>
      </w:r>
      <w:r w:rsidRPr="00CE7575">
        <w:rPr>
          <w:rFonts w:ascii="Times New Roman" w:hAnsi="Times New Roman" w:cs="Times New Roman"/>
          <w:sz w:val="24"/>
        </w:rPr>
        <w:t>, CH</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and N</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Two Molecular Sieve 5Å PLOT columns of 10 and 20 m lengths were employed to separate the gases. In the shorter column, </w:t>
      </w:r>
      <w:proofErr w:type="spellStart"/>
      <w:r w:rsidRPr="00CE7575">
        <w:rPr>
          <w:rFonts w:ascii="Times New Roman" w:hAnsi="Times New Roman" w:cs="Times New Roman"/>
          <w:sz w:val="24"/>
        </w:rPr>
        <w:t>Ar</w:t>
      </w:r>
      <w:proofErr w:type="spellEnd"/>
      <w:r w:rsidRPr="00CE7575">
        <w:rPr>
          <w:rFonts w:ascii="Times New Roman" w:hAnsi="Times New Roman" w:cs="Times New Roman"/>
          <w:sz w:val="24"/>
        </w:rPr>
        <w:t xml:space="preserve"> was chosen as the carrier gas to allow for the detection of H</w:t>
      </w:r>
      <w:r w:rsidRPr="00CE7575">
        <w:rPr>
          <w:rFonts w:ascii="Times New Roman" w:hAnsi="Times New Roman" w:cs="Times New Roman"/>
          <w:sz w:val="24"/>
          <w:vertAlign w:val="subscript"/>
        </w:rPr>
        <w:t xml:space="preserve">2 </w:t>
      </w:r>
      <w:r w:rsidRPr="00CE7575">
        <w:rPr>
          <w:rFonts w:ascii="Times New Roman" w:hAnsi="Times New Roman" w:cs="Times New Roman"/>
          <w:sz w:val="24"/>
        </w:rPr>
        <w:t>while H</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was chosen as the carrier</w:t>
      </w:r>
      <w:r w:rsidRPr="00CE7575">
        <w:rPr>
          <w:rFonts w:ascii="Times New Roman" w:hAnsi="Times New Roman" w:cs="Times New Roman"/>
          <w:sz w:val="24"/>
          <w:vertAlign w:val="subscript"/>
        </w:rPr>
        <w:t xml:space="preserve"> </w:t>
      </w:r>
      <w:r w:rsidRPr="00CE7575">
        <w:rPr>
          <w:rFonts w:ascii="Times New Roman" w:hAnsi="Times New Roman" w:cs="Times New Roman"/>
          <w:sz w:val="24"/>
        </w:rPr>
        <w:t>gas in the 20 m column separating O</w:t>
      </w:r>
      <w:r w:rsidRPr="00CE7575">
        <w:rPr>
          <w:rFonts w:ascii="Times New Roman" w:hAnsi="Times New Roman" w:cs="Times New Roman"/>
          <w:sz w:val="24"/>
          <w:vertAlign w:val="subscript"/>
        </w:rPr>
        <w:t>2</w:t>
      </w:r>
      <w:r w:rsidRPr="00CE7575">
        <w:rPr>
          <w:rFonts w:ascii="Times New Roman" w:hAnsi="Times New Roman" w:cs="Times New Roman"/>
          <w:sz w:val="24"/>
        </w:rPr>
        <w:t>, N</w:t>
      </w:r>
      <w:r w:rsidRPr="00CE7575">
        <w:rPr>
          <w:rFonts w:ascii="Times New Roman" w:hAnsi="Times New Roman" w:cs="Times New Roman"/>
          <w:sz w:val="24"/>
          <w:vertAlign w:val="subscript"/>
        </w:rPr>
        <w:t>2</w:t>
      </w:r>
      <w:r w:rsidRPr="00CE7575">
        <w:rPr>
          <w:rFonts w:ascii="Times New Roman" w:hAnsi="Times New Roman" w:cs="Times New Roman"/>
          <w:sz w:val="24"/>
        </w:rPr>
        <w:t>, CH</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and CO. The third column was a 10 m </w:t>
      </w:r>
      <w:proofErr w:type="spellStart"/>
      <w:r w:rsidRPr="00CE7575">
        <w:rPr>
          <w:rFonts w:ascii="Times New Roman" w:hAnsi="Times New Roman" w:cs="Times New Roman"/>
          <w:sz w:val="24"/>
        </w:rPr>
        <w:t>PoraPlot</w:t>
      </w:r>
      <w:proofErr w:type="spellEnd"/>
      <w:r w:rsidRPr="00CE7575">
        <w:rPr>
          <w:rFonts w:ascii="Times New Roman" w:hAnsi="Times New Roman" w:cs="Times New Roman"/>
          <w:sz w:val="24"/>
        </w:rPr>
        <w:t xml:space="preserve"> Q column with H</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as the carrier gas and was mainly used for the separation and detection of CO</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w:t>
      </w:r>
      <w:bookmarkStart w:id="16" w:name="_Hlk11654307"/>
      <w:bookmarkStart w:id="17" w:name="_Hlk11654400"/>
      <w:r w:rsidR="004711DD" w:rsidRPr="00CE7575">
        <w:rPr>
          <w:rFonts w:ascii="Times New Roman" w:hAnsi="Times New Roman" w:cs="Times New Roman"/>
          <w:sz w:val="24"/>
        </w:rPr>
        <w:t xml:space="preserve">The reactor outlet gas was injected into the micro-GC every 5 minutes throughout </w:t>
      </w:r>
      <w:r w:rsidR="008A3281">
        <w:rPr>
          <w:rFonts w:ascii="Times New Roman" w:hAnsi="Times New Roman" w:cs="Times New Roman"/>
          <w:sz w:val="24"/>
        </w:rPr>
        <w:t>the</w:t>
      </w:r>
      <w:r w:rsidR="008A3281" w:rsidRPr="00CE7575">
        <w:rPr>
          <w:rFonts w:ascii="Times New Roman" w:hAnsi="Times New Roman" w:cs="Times New Roman"/>
          <w:sz w:val="24"/>
        </w:rPr>
        <w:t xml:space="preserve"> </w:t>
      </w:r>
      <w:r w:rsidR="004711DD" w:rsidRPr="00CE7575">
        <w:rPr>
          <w:rFonts w:ascii="Times New Roman" w:hAnsi="Times New Roman" w:cs="Times New Roman"/>
          <w:sz w:val="24"/>
        </w:rPr>
        <w:t>experiments</w:t>
      </w:r>
      <w:r w:rsidR="000E7A64">
        <w:rPr>
          <w:rFonts w:ascii="Times New Roman" w:hAnsi="Times New Roman" w:cs="Times New Roman"/>
          <w:sz w:val="24"/>
        </w:rPr>
        <w:t>.</w:t>
      </w:r>
      <w:r w:rsidR="00191447" w:rsidRPr="00CE7575">
        <w:rPr>
          <w:rFonts w:ascii="Times New Roman" w:hAnsi="Times New Roman" w:cs="Times New Roman"/>
          <w:sz w:val="24"/>
        </w:rPr>
        <w:t xml:space="preserve"> </w:t>
      </w:r>
      <w:bookmarkEnd w:id="16"/>
      <w:bookmarkEnd w:id="17"/>
      <w:r w:rsidRPr="00CE7575">
        <w:rPr>
          <w:rFonts w:ascii="Times New Roman" w:hAnsi="Times New Roman" w:cs="Times New Roman"/>
          <w:sz w:val="24"/>
        </w:rPr>
        <w:t xml:space="preserve">We note that </w:t>
      </w:r>
      <w:r w:rsidRPr="00CE7575">
        <w:rPr>
          <w:rFonts w:ascii="Times New Roman" w:hAnsi="Times New Roman" w:cs="Times New Roman"/>
          <w:sz w:val="24"/>
        </w:rPr>
        <w:fldChar w:fldCharType="begin"/>
      </w:r>
      <w:r w:rsidRPr="00CE7575">
        <w:rPr>
          <w:rFonts w:ascii="Times New Roman" w:hAnsi="Times New Roman" w:cs="Times New Roman"/>
          <w:sz w:val="24"/>
        </w:rPr>
        <w:instrText xml:space="preserve"> QUOTE </w:instrText>
      </w:r>
      <w:r w:rsidR="00AC3056">
        <w:rPr>
          <w:rFonts w:ascii="Times New Roman" w:hAnsi="Times New Roman" w:cs="Times New Roman"/>
          <w:noProof/>
          <w:sz w:val="24"/>
        </w:rPr>
        <w:pict w14:anchorId="002A66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55pt;height:14.95pt;mso-width-percent:0;mso-height-percent:0;mso-width-percent:0;mso-height-percent:0" equationxml="&lt;">
            <v:imagedata r:id="rId8" o:title="" chromakey="white"/>
          </v:shape>
        </w:pict>
      </w:r>
      <w:r w:rsidRPr="00CE7575">
        <w:rPr>
          <w:rFonts w:ascii="Times New Roman" w:hAnsi="Times New Roman" w:cs="Times New Roman"/>
          <w:sz w:val="24"/>
        </w:rPr>
        <w:instrText xml:space="preserve"> </w:instrText>
      </w:r>
      <w:r w:rsidRPr="00CE7575">
        <w:rPr>
          <w:rFonts w:ascii="Times New Roman" w:hAnsi="Times New Roman" w:cs="Times New Roman"/>
          <w:sz w:val="24"/>
        </w:rPr>
        <w:fldChar w:fldCharType="end"/>
      </w:r>
      <w:r w:rsidRPr="00CE7575">
        <w:rPr>
          <w:rFonts w:ascii="Times New Roman" w:hAnsi="Times New Roman" w:cs="Times New Roman"/>
          <w:sz w:val="24"/>
        </w:rPr>
        <w:t>the conversion of H</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was too low to be accurately measured because of the low amounts of O</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(for H</w:t>
      </w:r>
      <w:r w:rsidRPr="00CE7575">
        <w:rPr>
          <w:rFonts w:ascii="Times New Roman" w:hAnsi="Times New Roman" w:cs="Times New Roman"/>
          <w:sz w:val="24"/>
          <w:vertAlign w:val="subscript"/>
        </w:rPr>
        <w:t>2</w:t>
      </w:r>
      <w:r w:rsidRPr="00CE7575">
        <w:rPr>
          <w:rFonts w:ascii="Times New Roman" w:hAnsi="Times New Roman" w:cs="Times New Roman"/>
          <w:sz w:val="24"/>
        </w:rPr>
        <w:t>O formation) and CO (for CH</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and H</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O formation) that were fed. </w:t>
      </w:r>
    </w:p>
    <w:p w14:paraId="56A95944" w14:textId="77777777" w:rsidR="001609D3" w:rsidRPr="00CE7575" w:rsidRDefault="001609D3" w:rsidP="00522537">
      <w:pPr>
        <w:spacing w:line="360" w:lineRule="auto"/>
        <w:jc w:val="both"/>
        <w:rPr>
          <w:rFonts w:ascii="Times New Roman" w:hAnsi="Times New Roman" w:cs="Times New Roman"/>
          <w:sz w:val="24"/>
        </w:rPr>
      </w:pPr>
    </w:p>
    <w:p w14:paraId="39D261CA" w14:textId="2CA9ED39" w:rsidR="00D31956" w:rsidRPr="00CE7575" w:rsidRDefault="00CD09A2" w:rsidP="00522537">
      <w:pPr>
        <w:pStyle w:val="Heading3"/>
        <w:numPr>
          <w:ilvl w:val="2"/>
          <w:numId w:val="2"/>
        </w:numPr>
        <w:spacing w:line="360" w:lineRule="auto"/>
        <w:rPr>
          <w:rFonts w:ascii="Times New Roman" w:hAnsi="Times New Roman" w:cs="Times New Roman"/>
          <w:i/>
          <w:color w:val="auto"/>
        </w:rPr>
      </w:pPr>
      <w:r w:rsidRPr="00CE7575">
        <w:rPr>
          <w:rFonts w:ascii="Times New Roman" w:hAnsi="Times New Roman" w:cs="Times New Roman"/>
          <w:i/>
          <w:color w:val="auto"/>
        </w:rPr>
        <w:t xml:space="preserve">Combined </w:t>
      </w:r>
      <w:r w:rsidR="005057B5" w:rsidRPr="00CE7575">
        <w:rPr>
          <w:rFonts w:ascii="Times New Roman" w:hAnsi="Times New Roman" w:cs="Times New Roman"/>
          <w:i/>
          <w:color w:val="auto"/>
        </w:rPr>
        <w:t xml:space="preserve">in situ </w:t>
      </w:r>
      <w:r w:rsidR="00D31956" w:rsidRPr="00CE7575">
        <w:rPr>
          <w:rFonts w:ascii="Times New Roman" w:hAnsi="Times New Roman" w:cs="Times New Roman"/>
          <w:i/>
          <w:color w:val="auto"/>
        </w:rPr>
        <w:t xml:space="preserve">XAS/DRIFTS </w:t>
      </w:r>
      <w:r w:rsidRPr="00CE7575">
        <w:rPr>
          <w:rFonts w:ascii="Times New Roman" w:hAnsi="Times New Roman" w:cs="Times New Roman"/>
          <w:i/>
          <w:color w:val="auto"/>
        </w:rPr>
        <w:t>studies</w:t>
      </w:r>
    </w:p>
    <w:p w14:paraId="56FE6549" w14:textId="77777777" w:rsidR="005C5471" w:rsidRPr="00CE7575" w:rsidRDefault="005C5471" w:rsidP="00522537">
      <w:pPr>
        <w:spacing w:line="360" w:lineRule="auto"/>
        <w:jc w:val="both"/>
        <w:rPr>
          <w:rFonts w:ascii="Times New Roman" w:hAnsi="Times New Roman" w:cs="Times New Roman"/>
          <w:sz w:val="24"/>
        </w:rPr>
      </w:pPr>
    </w:p>
    <w:p w14:paraId="375CC872" w14:textId="4683A9B6" w:rsidR="00F1089A" w:rsidRPr="00CE7575" w:rsidRDefault="00796670" w:rsidP="00522537">
      <w:pPr>
        <w:spacing w:line="360" w:lineRule="auto"/>
        <w:jc w:val="both"/>
        <w:rPr>
          <w:rFonts w:ascii="Times New Roman" w:hAnsi="Times New Roman" w:cs="Times New Roman"/>
          <w:sz w:val="24"/>
        </w:rPr>
      </w:pPr>
      <w:r w:rsidRPr="00CE7575">
        <w:rPr>
          <w:rFonts w:ascii="Times New Roman" w:hAnsi="Times New Roman" w:cs="Times New Roman"/>
          <w:sz w:val="24"/>
        </w:rPr>
        <w:t>XAS</w:t>
      </w:r>
      <w:r w:rsidR="00940C09" w:rsidRPr="00CE7575">
        <w:rPr>
          <w:rFonts w:ascii="Times New Roman" w:hAnsi="Times New Roman" w:cs="Times New Roman"/>
          <w:sz w:val="24"/>
        </w:rPr>
        <w:t xml:space="preserve"> measurements were</w:t>
      </w:r>
      <w:r w:rsidR="00A73CCD" w:rsidRPr="00CE7575">
        <w:rPr>
          <w:rFonts w:ascii="Times New Roman" w:hAnsi="Times New Roman" w:cs="Times New Roman"/>
          <w:sz w:val="24"/>
        </w:rPr>
        <w:t xml:space="preserve"> </w:t>
      </w:r>
      <w:r w:rsidR="00940C09" w:rsidRPr="00CE7575">
        <w:rPr>
          <w:rFonts w:ascii="Times New Roman" w:hAnsi="Times New Roman" w:cs="Times New Roman"/>
          <w:sz w:val="24"/>
        </w:rPr>
        <w:t xml:space="preserve">performed at the </w:t>
      </w:r>
      <w:r w:rsidR="00A73CCD" w:rsidRPr="00CE7575">
        <w:rPr>
          <w:rFonts w:ascii="Times New Roman" w:hAnsi="Times New Roman" w:cs="Times New Roman"/>
          <w:sz w:val="24"/>
        </w:rPr>
        <w:t>Co</w:t>
      </w:r>
      <w:r w:rsidR="00940C09" w:rsidRPr="00CE7575">
        <w:rPr>
          <w:rFonts w:ascii="Times New Roman" w:hAnsi="Times New Roman" w:cs="Times New Roman"/>
          <w:sz w:val="24"/>
        </w:rPr>
        <w:t xml:space="preserve"> K-edge </w:t>
      </w:r>
      <w:r w:rsidR="00A003A8" w:rsidRPr="00CE7575">
        <w:rPr>
          <w:rFonts w:ascii="Times New Roman" w:hAnsi="Times New Roman" w:cs="Times New Roman"/>
          <w:sz w:val="24"/>
        </w:rPr>
        <w:t xml:space="preserve">(7709 eV) </w:t>
      </w:r>
      <w:r w:rsidR="00940C09" w:rsidRPr="00CE7575">
        <w:rPr>
          <w:rFonts w:ascii="Times New Roman" w:hAnsi="Times New Roman" w:cs="Times New Roman"/>
          <w:sz w:val="24"/>
        </w:rPr>
        <w:t>on the B18 beamline</w:t>
      </w:r>
      <w:r w:rsidR="00A73CCD" w:rsidRPr="00CE7575">
        <w:rPr>
          <w:rFonts w:ascii="Times New Roman" w:hAnsi="Times New Roman" w:cs="Times New Roman"/>
          <w:sz w:val="24"/>
        </w:rPr>
        <w:t xml:space="preserve"> </w:t>
      </w:r>
      <w:r w:rsidR="00ED4A62" w:rsidRPr="00CE7575">
        <w:rPr>
          <w:rFonts w:ascii="Times New Roman" w:hAnsi="Times New Roman" w:cs="Times New Roman"/>
          <w:sz w:val="24"/>
        </w:rPr>
        <w:t xml:space="preserve">at </w:t>
      </w:r>
      <w:r w:rsidR="00940C09" w:rsidRPr="00CE7575">
        <w:rPr>
          <w:rFonts w:ascii="Times New Roman" w:hAnsi="Times New Roman" w:cs="Times New Roman"/>
          <w:sz w:val="24"/>
        </w:rPr>
        <w:t>Diamond Light Source</w:t>
      </w:r>
      <w:r w:rsidR="00ED4A62" w:rsidRPr="00CE7575">
        <w:rPr>
          <w:rFonts w:ascii="Times New Roman" w:hAnsi="Times New Roman" w:cs="Times New Roman"/>
          <w:sz w:val="24"/>
        </w:rPr>
        <w:t xml:space="preserve"> (</w:t>
      </w:r>
      <w:r w:rsidR="00ED4A62" w:rsidRPr="00CE7575">
        <w:rPr>
          <w:rFonts w:ascii="Times New Roman" w:hAnsi="Times New Roman"/>
          <w:sz w:val="24"/>
        </w:rPr>
        <w:t>session: SP16006-1</w:t>
      </w:r>
      <w:r w:rsidR="00ED4A62" w:rsidRPr="00CE7575">
        <w:rPr>
          <w:rFonts w:ascii="Times New Roman" w:hAnsi="Times New Roman"/>
        </w:rPr>
        <w:t>)</w:t>
      </w:r>
      <w:r w:rsidR="00940C09" w:rsidRPr="00CE7575">
        <w:rPr>
          <w:rFonts w:ascii="Times New Roman" w:hAnsi="Times New Roman" w:cs="Times New Roman"/>
          <w:sz w:val="24"/>
        </w:rPr>
        <w:t>, Didcot, UK. Measurements were</w:t>
      </w:r>
      <w:r w:rsidR="00A73CCD" w:rsidRPr="00CE7575">
        <w:rPr>
          <w:rFonts w:ascii="Times New Roman" w:hAnsi="Times New Roman" w:cs="Times New Roman"/>
          <w:sz w:val="24"/>
        </w:rPr>
        <w:t xml:space="preserve"> performed in transmission mode </w:t>
      </w:r>
      <w:r w:rsidR="00940C09" w:rsidRPr="00CE7575">
        <w:rPr>
          <w:rFonts w:ascii="Times New Roman" w:hAnsi="Times New Roman" w:cs="Times New Roman"/>
          <w:sz w:val="24"/>
        </w:rPr>
        <w:t>using a QEXAFS setup with fast</w:t>
      </w:r>
      <w:r w:rsidR="00A73CCD" w:rsidRPr="00CE7575">
        <w:rPr>
          <w:rFonts w:ascii="Times New Roman" w:hAnsi="Times New Roman" w:cs="Times New Roman"/>
          <w:sz w:val="24"/>
        </w:rPr>
        <w:t>-</w:t>
      </w:r>
      <w:r w:rsidR="00940C09" w:rsidRPr="00CE7575">
        <w:rPr>
          <w:rFonts w:ascii="Times New Roman" w:hAnsi="Times New Roman" w:cs="Times New Roman"/>
          <w:sz w:val="24"/>
        </w:rPr>
        <w:t>scanning</w:t>
      </w:r>
      <w:r w:rsidR="00A73CCD" w:rsidRPr="00CE7575">
        <w:rPr>
          <w:rFonts w:ascii="Times New Roman" w:hAnsi="Times New Roman" w:cs="Times New Roman"/>
          <w:sz w:val="24"/>
        </w:rPr>
        <w:t xml:space="preserve"> </w:t>
      </w:r>
      <w:r w:rsidR="00940C09" w:rsidRPr="00CE7575">
        <w:rPr>
          <w:rFonts w:ascii="Times New Roman" w:hAnsi="Times New Roman" w:cs="Times New Roman"/>
          <w:sz w:val="24"/>
        </w:rPr>
        <w:t>Si (111) double crystal monochromators for the</w:t>
      </w:r>
      <w:r w:rsidR="00A73CCD" w:rsidRPr="00CE7575">
        <w:rPr>
          <w:rFonts w:ascii="Times New Roman" w:hAnsi="Times New Roman" w:cs="Times New Roman"/>
          <w:sz w:val="24"/>
        </w:rPr>
        <w:t xml:space="preserve"> Co edge</w:t>
      </w:r>
      <w:r w:rsidR="00940C09" w:rsidRPr="00CE7575">
        <w:rPr>
          <w:rFonts w:ascii="Times New Roman" w:hAnsi="Times New Roman" w:cs="Times New Roman"/>
          <w:sz w:val="24"/>
        </w:rPr>
        <w:t>. The time resolution of the spectra</w:t>
      </w:r>
      <w:r w:rsidR="00A73CCD" w:rsidRPr="00CE7575">
        <w:rPr>
          <w:rFonts w:ascii="Times New Roman" w:hAnsi="Times New Roman" w:cs="Times New Roman"/>
          <w:sz w:val="24"/>
        </w:rPr>
        <w:t xml:space="preserve"> reported herein was </w:t>
      </w:r>
      <w:r w:rsidR="00940C09" w:rsidRPr="00CE7575">
        <w:rPr>
          <w:rFonts w:ascii="Times New Roman" w:hAnsi="Times New Roman" w:cs="Times New Roman"/>
          <w:sz w:val="24"/>
        </w:rPr>
        <w:t>9</w:t>
      </w:r>
      <w:r w:rsidR="00A73CCD" w:rsidRPr="00CE7575">
        <w:rPr>
          <w:rFonts w:ascii="Times New Roman" w:hAnsi="Times New Roman" w:cs="Times New Roman"/>
          <w:sz w:val="24"/>
        </w:rPr>
        <w:t xml:space="preserve">5.53 </w:t>
      </w:r>
      <w:r w:rsidR="00940C09" w:rsidRPr="00CE7575">
        <w:rPr>
          <w:rFonts w:ascii="Times New Roman" w:hAnsi="Times New Roman" w:cs="Times New Roman"/>
          <w:sz w:val="24"/>
        </w:rPr>
        <w:t>s</w:t>
      </w:r>
      <w:r w:rsidR="00A73CCD" w:rsidRPr="00CE7575">
        <w:rPr>
          <w:rFonts w:ascii="Times New Roman" w:hAnsi="Times New Roman" w:cs="Times New Roman"/>
          <w:sz w:val="24"/>
        </w:rPr>
        <w:t>ecs</w:t>
      </w:r>
      <w:r w:rsidR="00940C09" w:rsidRPr="00CE7575">
        <w:rPr>
          <w:rFonts w:ascii="Times New Roman" w:hAnsi="Times New Roman" w:cs="Times New Roman"/>
          <w:sz w:val="24"/>
        </w:rPr>
        <w:t>/spectrum (</w:t>
      </w:r>
      <w:proofErr w:type="spellStart"/>
      <w:r w:rsidR="00940C09" w:rsidRPr="00CE7575">
        <w:rPr>
          <w:rFonts w:ascii="Times New Roman" w:hAnsi="Times New Roman" w:cs="Times New Roman"/>
          <w:sz w:val="24"/>
        </w:rPr>
        <w:t>k</w:t>
      </w:r>
      <w:r w:rsidR="00940C09" w:rsidRPr="00CE7575">
        <w:rPr>
          <w:rFonts w:ascii="Times New Roman" w:hAnsi="Times New Roman" w:cs="Times New Roman"/>
          <w:sz w:val="24"/>
          <w:vertAlign w:val="subscript"/>
        </w:rPr>
        <w:t>max</w:t>
      </w:r>
      <w:proofErr w:type="spellEnd"/>
      <w:r w:rsidR="00940C09" w:rsidRPr="00CE7575">
        <w:rPr>
          <w:rFonts w:ascii="Times New Roman" w:hAnsi="Times New Roman" w:cs="Times New Roman"/>
          <w:sz w:val="24"/>
        </w:rPr>
        <w:t xml:space="preserve"> = 14.8). A DaVinci arm fitted</w:t>
      </w:r>
      <w:r w:rsidR="00A73CCD" w:rsidRPr="00CE7575">
        <w:rPr>
          <w:rFonts w:ascii="Times New Roman" w:hAnsi="Times New Roman" w:cs="Times New Roman"/>
          <w:sz w:val="24"/>
        </w:rPr>
        <w:t xml:space="preserve"> </w:t>
      </w:r>
      <w:r w:rsidR="00940C09" w:rsidRPr="00CE7575">
        <w:rPr>
          <w:rFonts w:ascii="Times New Roman" w:hAnsi="Times New Roman" w:cs="Times New Roman"/>
          <w:sz w:val="24"/>
        </w:rPr>
        <w:t>with Praying Mantis Optics was used to refocus the IR beam outside</w:t>
      </w:r>
      <w:r w:rsidR="00A73CCD" w:rsidRPr="00CE7575">
        <w:rPr>
          <w:rFonts w:ascii="Times New Roman" w:hAnsi="Times New Roman" w:cs="Times New Roman"/>
          <w:sz w:val="24"/>
        </w:rPr>
        <w:t xml:space="preserve"> </w:t>
      </w:r>
      <w:r w:rsidR="00940C09" w:rsidRPr="00CE7575">
        <w:rPr>
          <w:rFonts w:ascii="Times New Roman" w:hAnsi="Times New Roman" w:cs="Times New Roman"/>
          <w:sz w:val="24"/>
        </w:rPr>
        <w:t>the FTIR spectrometer so that the X-ray beam could be transmitted</w:t>
      </w:r>
      <w:r w:rsidR="00A73CCD" w:rsidRPr="00CE7575">
        <w:rPr>
          <w:rFonts w:ascii="Times New Roman" w:hAnsi="Times New Roman" w:cs="Times New Roman"/>
          <w:sz w:val="24"/>
        </w:rPr>
        <w:t xml:space="preserve"> </w:t>
      </w:r>
      <w:r w:rsidR="00940C09" w:rsidRPr="00CE7575">
        <w:rPr>
          <w:rFonts w:ascii="Times New Roman" w:hAnsi="Times New Roman" w:cs="Times New Roman"/>
          <w:sz w:val="24"/>
        </w:rPr>
        <w:t>through the DRIFTS cell.</w:t>
      </w:r>
      <w:r w:rsidR="00A73CCD" w:rsidRPr="00CE7575">
        <w:rPr>
          <w:rFonts w:ascii="Times New Roman" w:hAnsi="Times New Roman" w:cs="Times New Roman"/>
          <w:sz w:val="24"/>
        </w:rPr>
        <w:t xml:space="preserve"> </w:t>
      </w:r>
      <w:r w:rsidR="00940C09" w:rsidRPr="00CE7575">
        <w:rPr>
          <w:rFonts w:ascii="Times New Roman" w:hAnsi="Times New Roman" w:cs="Times New Roman"/>
          <w:sz w:val="24"/>
        </w:rPr>
        <w:t xml:space="preserve">The samples were placed in </w:t>
      </w:r>
      <w:r w:rsidR="00C366CF" w:rsidRPr="00CE7575">
        <w:rPr>
          <w:rFonts w:ascii="Times New Roman" w:hAnsi="Times New Roman" w:cs="Times New Roman"/>
          <w:sz w:val="24"/>
        </w:rPr>
        <w:t xml:space="preserve">a previously reported </w:t>
      </w:r>
      <w:r w:rsidR="00940C09" w:rsidRPr="00CE7575">
        <w:rPr>
          <w:rFonts w:ascii="Times New Roman" w:hAnsi="Times New Roman" w:cs="Times New Roman"/>
          <w:sz w:val="24"/>
        </w:rPr>
        <w:t>Harrick X-ray transmission DRIFTS</w:t>
      </w:r>
      <w:r w:rsidR="00A73CCD" w:rsidRPr="00CE7575">
        <w:rPr>
          <w:rFonts w:ascii="Times New Roman" w:hAnsi="Times New Roman" w:cs="Times New Roman"/>
          <w:sz w:val="24"/>
        </w:rPr>
        <w:t xml:space="preserve"> </w:t>
      </w:r>
      <w:r w:rsidR="00940C09" w:rsidRPr="00CE7575">
        <w:rPr>
          <w:rFonts w:ascii="Times New Roman" w:hAnsi="Times New Roman" w:cs="Times New Roman"/>
          <w:sz w:val="24"/>
        </w:rPr>
        <w:t>cell attached to the end of the DaVinci arm.</w:t>
      </w:r>
      <w:r w:rsidR="004732D8" w:rsidRPr="00CE7575">
        <w:rPr>
          <w:rFonts w:ascii="Times New Roman" w:hAnsi="Times New Roman" w:cs="Times New Roman"/>
          <w:sz w:val="24"/>
          <w:vertAlign w:val="superscript"/>
        </w:rPr>
        <w:t>2</w:t>
      </w:r>
      <w:r w:rsidR="004732D8">
        <w:rPr>
          <w:rFonts w:ascii="Times New Roman" w:hAnsi="Times New Roman" w:cs="Times New Roman"/>
          <w:sz w:val="24"/>
          <w:vertAlign w:val="superscript"/>
        </w:rPr>
        <w:t>9</w:t>
      </w:r>
      <w:r w:rsidR="00CC18A3" w:rsidRPr="00CE7575">
        <w:rPr>
          <w:rFonts w:ascii="Times New Roman" w:hAnsi="Times New Roman" w:cs="Times New Roman"/>
          <w:sz w:val="24"/>
          <w:vertAlign w:val="superscript"/>
        </w:rPr>
        <w:t>-</w:t>
      </w:r>
      <w:r w:rsidR="004732D8" w:rsidRPr="00CE7575">
        <w:rPr>
          <w:rFonts w:ascii="Times New Roman" w:hAnsi="Times New Roman" w:cs="Times New Roman"/>
          <w:sz w:val="24"/>
          <w:vertAlign w:val="superscript"/>
        </w:rPr>
        <w:t>3</w:t>
      </w:r>
      <w:r w:rsidR="004732D8">
        <w:rPr>
          <w:rFonts w:ascii="Times New Roman" w:hAnsi="Times New Roman" w:cs="Times New Roman"/>
          <w:sz w:val="24"/>
          <w:vertAlign w:val="superscript"/>
        </w:rPr>
        <w:t>1</w:t>
      </w:r>
      <w:r w:rsidR="004732D8" w:rsidRPr="00CE7575">
        <w:rPr>
          <w:rFonts w:ascii="Times New Roman" w:hAnsi="Times New Roman" w:cs="Times New Roman"/>
          <w:sz w:val="24"/>
        </w:rPr>
        <w:t xml:space="preserve"> </w:t>
      </w:r>
      <w:r w:rsidR="00940C09" w:rsidRPr="00CE7575">
        <w:rPr>
          <w:rFonts w:ascii="Times New Roman" w:hAnsi="Times New Roman" w:cs="Times New Roman"/>
          <w:sz w:val="24"/>
        </w:rPr>
        <w:t>The XAS/</w:t>
      </w:r>
      <w:r w:rsidR="00A73CCD" w:rsidRPr="00CE7575">
        <w:rPr>
          <w:rFonts w:ascii="Times New Roman" w:hAnsi="Times New Roman" w:cs="Times New Roman"/>
          <w:sz w:val="24"/>
        </w:rPr>
        <w:t xml:space="preserve"> </w:t>
      </w:r>
      <w:r w:rsidR="00940C09" w:rsidRPr="00CE7575">
        <w:rPr>
          <w:rFonts w:ascii="Times New Roman" w:hAnsi="Times New Roman" w:cs="Times New Roman"/>
          <w:sz w:val="24"/>
        </w:rPr>
        <w:t>DRIFTS cell</w:t>
      </w:r>
      <w:r w:rsidR="00BB70A9" w:rsidRPr="00CE7575">
        <w:rPr>
          <w:rFonts w:ascii="Times New Roman" w:hAnsi="Times New Roman" w:cs="Times New Roman"/>
          <w:sz w:val="24"/>
        </w:rPr>
        <w:t xml:space="preserve"> </w:t>
      </w:r>
      <w:r w:rsidR="00940C09" w:rsidRPr="00CE7575">
        <w:rPr>
          <w:rFonts w:ascii="Times New Roman" w:hAnsi="Times New Roman" w:cs="Times New Roman"/>
          <w:sz w:val="24"/>
        </w:rPr>
        <w:t>has an X</w:t>
      </w:r>
      <w:r w:rsidR="00A73CCD" w:rsidRPr="00CE7575">
        <w:rPr>
          <w:rFonts w:ascii="Times New Roman" w:hAnsi="Times New Roman" w:cs="Times New Roman"/>
          <w:sz w:val="24"/>
        </w:rPr>
        <w:t>-</w:t>
      </w:r>
      <w:r w:rsidR="00940C09" w:rsidRPr="00CE7575">
        <w:rPr>
          <w:rFonts w:ascii="Times New Roman" w:hAnsi="Times New Roman" w:cs="Times New Roman"/>
          <w:sz w:val="24"/>
        </w:rPr>
        <w:t>ray</w:t>
      </w:r>
      <w:r w:rsidR="00A73CCD" w:rsidRPr="00CE7575">
        <w:rPr>
          <w:rFonts w:ascii="Times New Roman" w:hAnsi="Times New Roman" w:cs="Times New Roman"/>
          <w:sz w:val="24"/>
        </w:rPr>
        <w:t xml:space="preserve"> </w:t>
      </w:r>
      <w:r w:rsidR="00940C09" w:rsidRPr="00CE7575">
        <w:rPr>
          <w:rFonts w:ascii="Times New Roman" w:hAnsi="Times New Roman" w:cs="Times New Roman"/>
          <w:sz w:val="24"/>
        </w:rPr>
        <w:t>path length of 3.17 mm placed 1.04 mm below the surface of the</w:t>
      </w:r>
      <w:r w:rsidR="00A73CCD" w:rsidRPr="00CE7575">
        <w:rPr>
          <w:rFonts w:ascii="Times New Roman" w:hAnsi="Times New Roman" w:cs="Times New Roman"/>
          <w:sz w:val="24"/>
        </w:rPr>
        <w:t xml:space="preserve"> </w:t>
      </w:r>
      <w:r w:rsidR="00940C09" w:rsidRPr="00CE7575">
        <w:rPr>
          <w:rFonts w:ascii="Times New Roman" w:hAnsi="Times New Roman" w:cs="Times New Roman"/>
          <w:sz w:val="24"/>
        </w:rPr>
        <w:t>catalyst. DRIFTS spectra were collected with an Agilent Carey 680</w:t>
      </w:r>
      <w:r w:rsidR="00A73CCD" w:rsidRPr="00CE7575">
        <w:rPr>
          <w:rFonts w:ascii="Times New Roman" w:hAnsi="Times New Roman" w:cs="Times New Roman"/>
          <w:sz w:val="24"/>
        </w:rPr>
        <w:t xml:space="preserve"> FTIR </w:t>
      </w:r>
      <w:r w:rsidR="00940C09" w:rsidRPr="00CE7575">
        <w:rPr>
          <w:rFonts w:ascii="Times New Roman" w:hAnsi="Times New Roman" w:cs="Times New Roman"/>
          <w:sz w:val="24"/>
        </w:rPr>
        <w:t xml:space="preserve">spectrometer taking </w:t>
      </w:r>
      <w:r w:rsidR="006A2073" w:rsidRPr="00CE7575">
        <w:rPr>
          <w:rFonts w:ascii="Times New Roman" w:hAnsi="Times New Roman" w:cs="Times New Roman"/>
          <w:sz w:val="24"/>
        </w:rPr>
        <w:t>one scan every minute</w:t>
      </w:r>
      <w:r w:rsidR="00940C09" w:rsidRPr="00CE7575">
        <w:rPr>
          <w:rFonts w:ascii="Times New Roman" w:hAnsi="Times New Roman" w:cs="Times New Roman"/>
          <w:sz w:val="24"/>
        </w:rPr>
        <w:t xml:space="preserve"> with a resolution of 4 cm</w:t>
      </w:r>
      <w:r w:rsidR="00940C09" w:rsidRPr="00CE7575">
        <w:rPr>
          <w:rFonts w:ascii="Times New Roman" w:hAnsi="Times New Roman" w:cs="Times New Roman"/>
          <w:sz w:val="24"/>
          <w:vertAlign w:val="superscript"/>
        </w:rPr>
        <w:t>−1</w:t>
      </w:r>
      <w:r w:rsidR="00940C09" w:rsidRPr="00CE7575">
        <w:rPr>
          <w:rFonts w:ascii="Times New Roman" w:hAnsi="Times New Roman" w:cs="Times New Roman"/>
          <w:sz w:val="24"/>
        </w:rPr>
        <w:t xml:space="preserve"> using</w:t>
      </w:r>
      <w:r w:rsidR="00A73CCD" w:rsidRPr="00CE7575">
        <w:rPr>
          <w:rFonts w:ascii="Times New Roman" w:hAnsi="Times New Roman" w:cs="Times New Roman"/>
          <w:sz w:val="24"/>
        </w:rPr>
        <w:t xml:space="preserve"> the liquid nitrogen cooled </w:t>
      </w:r>
      <w:r w:rsidR="00940C09" w:rsidRPr="00CE7575">
        <w:rPr>
          <w:rFonts w:ascii="Times New Roman" w:hAnsi="Times New Roman" w:cs="Times New Roman"/>
          <w:sz w:val="24"/>
        </w:rPr>
        <w:t>MCT detector</w:t>
      </w:r>
      <w:r w:rsidR="0019110B" w:rsidRPr="00CE7575">
        <w:rPr>
          <w:rFonts w:ascii="Times New Roman" w:hAnsi="Times New Roman" w:cs="Times New Roman"/>
          <w:sz w:val="24"/>
        </w:rPr>
        <w:t>.</w:t>
      </w:r>
    </w:p>
    <w:p w14:paraId="5BD02716" w14:textId="3EBE4968" w:rsidR="00A73CCD" w:rsidRPr="00CE7575" w:rsidRDefault="006A2073" w:rsidP="00522537">
      <w:pPr>
        <w:spacing w:line="360" w:lineRule="auto"/>
        <w:jc w:val="both"/>
        <w:rPr>
          <w:rFonts w:ascii="Times New Roman" w:hAnsi="Times New Roman" w:cs="Times New Roman"/>
          <w:sz w:val="24"/>
        </w:rPr>
      </w:pPr>
      <w:bookmarkStart w:id="18" w:name="_Hlk7682642"/>
      <w:r w:rsidRPr="00CE7575">
        <w:rPr>
          <w:rFonts w:ascii="Times New Roman" w:hAnsi="Times New Roman" w:cs="Times New Roman"/>
          <w:sz w:val="24"/>
        </w:rPr>
        <w:t>Each</w:t>
      </w:r>
      <w:r w:rsidR="00940C09" w:rsidRPr="00CE7575">
        <w:rPr>
          <w:rFonts w:ascii="Times New Roman" w:hAnsi="Times New Roman" w:cs="Times New Roman"/>
          <w:sz w:val="24"/>
        </w:rPr>
        <w:t xml:space="preserve"> sample</w:t>
      </w:r>
      <w:r w:rsidRPr="00CE7575">
        <w:rPr>
          <w:rFonts w:ascii="Times New Roman" w:hAnsi="Times New Roman" w:cs="Times New Roman"/>
          <w:sz w:val="24"/>
        </w:rPr>
        <w:t xml:space="preserve"> was</w:t>
      </w:r>
      <w:r w:rsidR="00940C09" w:rsidRPr="00CE7575">
        <w:rPr>
          <w:rFonts w:ascii="Times New Roman" w:hAnsi="Times New Roman" w:cs="Times New Roman"/>
          <w:sz w:val="24"/>
        </w:rPr>
        <w:t xml:space="preserve"> </w:t>
      </w:r>
      <w:r w:rsidRPr="00CE7575">
        <w:rPr>
          <w:rFonts w:ascii="Times New Roman" w:hAnsi="Times New Roman" w:cs="Times New Roman"/>
          <w:sz w:val="24"/>
        </w:rPr>
        <w:t>heated from room temperature</w:t>
      </w:r>
      <w:r w:rsidR="00940C09" w:rsidRPr="00CE7575">
        <w:rPr>
          <w:rFonts w:ascii="Times New Roman" w:hAnsi="Times New Roman" w:cs="Times New Roman"/>
          <w:sz w:val="24"/>
        </w:rPr>
        <w:t xml:space="preserve"> </w:t>
      </w:r>
      <w:r w:rsidRPr="00CE7575">
        <w:rPr>
          <w:rFonts w:ascii="Times New Roman" w:hAnsi="Times New Roman" w:cs="Times New Roman"/>
          <w:sz w:val="24"/>
        </w:rPr>
        <w:t xml:space="preserve">to 100 °C </w:t>
      </w:r>
      <w:r w:rsidR="00940C09" w:rsidRPr="00CE7575">
        <w:rPr>
          <w:rFonts w:ascii="Times New Roman" w:hAnsi="Times New Roman" w:cs="Times New Roman"/>
          <w:sz w:val="24"/>
        </w:rPr>
        <w:t xml:space="preserve">at </w:t>
      </w:r>
      <w:r w:rsidRPr="00CE7575">
        <w:rPr>
          <w:rFonts w:ascii="Times New Roman" w:hAnsi="Times New Roman" w:cs="Times New Roman"/>
          <w:sz w:val="24"/>
        </w:rPr>
        <w:t xml:space="preserve">a rate of 10 </w:t>
      </w:r>
      <w:r w:rsidR="00940C09" w:rsidRPr="00CE7575">
        <w:rPr>
          <w:rFonts w:ascii="Times New Roman" w:hAnsi="Times New Roman" w:cs="Times New Roman"/>
          <w:sz w:val="24"/>
        </w:rPr>
        <w:t>°</w:t>
      </w:r>
      <w:r w:rsidRPr="00CE7575">
        <w:rPr>
          <w:rFonts w:ascii="Times New Roman" w:hAnsi="Times New Roman" w:cs="Times New Roman"/>
          <w:sz w:val="24"/>
        </w:rPr>
        <w:t>C</w:t>
      </w:r>
      <w:r w:rsidR="00940C09" w:rsidRPr="00CE7575">
        <w:rPr>
          <w:rFonts w:ascii="Times New Roman" w:hAnsi="Times New Roman" w:cs="Times New Roman"/>
          <w:sz w:val="24"/>
        </w:rPr>
        <w:t xml:space="preserve">/min </w:t>
      </w:r>
      <w:r w:rsidR="00FE18C1" w:rsidRPr="00CE7575">
        <w:rPr>
          <w:rFonts w:ascii="Times New Roman" w:hAnsi="Times New Roman" w:cs="Times New Roman"/>
          <w:sz w:val="24"/>
        </w:rPr>
        <w:t xml:space="preserve">in helium which was then replaced with </w:t>
      </w:r>
      <w:r w:rsidRPr="00CE7575">
        <w:rPr>
          <w:rFonts w:ascii="Times New Roman" w:hAnsi="Times New Roman" w:cs="Times New Roman"/>
          <w:sz w:val="24"/>
        </w:rPr>
        <w:t>the reaction gas</w:t>
      </w:r>
      <w:r w:rsidR="00FE18C1" w:rsidRPr="00CE7575">
        <w:rPr>
          <w:rFonts w:ascii="Times New Roman" w:hAnsi="Times New Roman" w:cs="Times New Roman"/>
          <w:sz w:val="24"/>
        </w:rPr>
        <w:t xml:space="preserve"> (</w:t>
      </w:r>
      <w:r w:rsidRPr="00CE7575">
        <w:rPr>
          <w:rFonts w:ascii="Times New Roman" w:hAnsi="Times New Roman" w:cs="Times New Roman"/>
          <w:sz w:val="24"/>
        </w:rPr>
        <w:t>0.9% CO, 0.9%</w:t>
      </w:r>
      <w:r w:rsidR="00576024" w:rsidRPr="00CE7575">
        <w:rPr>
          <w:rFonts w:ascii="Times New Roman" w:hAnsi="Times New Roman" w:cs="Times New Roman"/>
          <w:sz w:val="24"/>
        </w:rPr>
        <w:t xml:space="preserve"> </w:t>
      </w:r>
      <w:r w:rsidRPr="00CE7575">
        <w:rPr>
          <w:rFonts w:ascii="Times New Roman" w:hAnsi="Times New Roman" w:cs="Times New Roman"/>
          <w:sz w:val="24"/>
        </w:rPr>
        <w:t>O</w:t>
      </w:r>
      <w:r w:rsidRPr="00CE7575">
        <w:rPr>
          <w:rFonts w:ascii="Times New Roman" w:hAnsi="Times New Roman" w:cs="Times New Roman"/>
          <w:sz w:val="24"/>
          <w:vertAlign w:val="subscript"/>
        </w:rPr>
        <w:t>2</w:t>
      </w:r>
      <w:r w:rsidRPr="00CE7575">
        <w:rPr>
          <w:rFonts w:ascii="Times New Roman" w:hAnsi="Times New Roman" w:cs="Times New Roman"/>
          <w:sz w:val="24"/>
        </w:rPr>
        <w:t>, 52.1% H</w:t>
      </w:r>
      <w:r w:rsidRPr="00CE7575">
        <w:rPr>
          <w:rFonts w:ascii="Times New Roman" w:hAnsi="Times New Roman" w:cs="Times New Roman"/>
          <w:sz w:val="24"/>
          <w:vertAlign w:val="subscript"/>
        </w:rPr>
        <w:t>2</w:t>
      </w:r>
      <w:r w:rsidR="007864B5" w:rsidRPr="00CE7575">
        <w:rPr>
          <w:rFonts w:ascii="Times New Roman" w:hAnsi="Times New Roman" w:cs="Times New Roman"/>
          <w:sz w:val="24"/>
        </w:rPr>
        <w:t xml:space="preserve"> and </w:t>
      </w:r>
      <w:r w:rsidRPr="00CE7575">
        <w:rPr>
          <w:rFonts w:ascii="Times New Roman" w:hAnsi="Times New Roman" w:cs="Times New Roman"/>
          <w:sz w:val="24"/>
        </w:rPr>
        <w:t>balance N</w:t>
      </w:r>
      <w:r w:rsidRPr="00CE7575">
        <w:rPr>
          <w:rFonts w:ascii="Times New Roman" w:hAnsi="Times New Roman" w:cs="Times New Roman"/>
          <w:sz w:val="24"/>
          <w:vertAlign w:val="subscript"/>
        </w:rPr>
        <w:t>2</w:t>
      </w:r>
      <w:r w:rsidR="00FE18C1" w:rsidRPr="00CE7575">
        <w:rPr>
          <w:rFonts w:ascii="Times New Roman" w:hAnsi="Times New Roman" w:cs="Times New Roman"/>
          <w:sz w:val="24"/>
        </w:rPr>
        <w:t xml:space="preserve">) </w:t>
      </w:r>
      <w:r w:rsidR="00796670" w:rsidRPr="00CE7575">
        <w:rPr>
          <w:rFonts w:ascii="Times New Roman" w:hAnsi="Times New Roman" w:cs="Times New Roman"/>
          <w:sz w:val="24"/>
        </w:rPr>
        <w:t>at a flow rate of 4.7 ml(NTP)/min for</w:t>
      </w:r>
      <w:r w:rsidR="00686F43" w:rsidRPr="00CE7575">
        <w:rPr>
          <w:rFonts w:ascii="Times New Roman" w:hAnsi="Times New Roman" w:cs="Times New Roman"/>
          <w:sz w:val="24"/>
        </w:rPr>
        <w:t xml:space="preserve"> 0.05</w:t>
      </w:r>
      <w:r w:rsidR="003B0E9B" w:rsidRPr="00CE7575">
        <w:rPr>
          <w:rFonts w:ascii="Times New Roman" w:hAnsi="Times New Roman" w:cs="Times New Roman"/>
          <w:sz w:val="24"/>
        </w:rPr>
        <w:t xml:space="preserve"> </w:t>
      </w:r>
      <w:r w:rsidR="00686F43" w:rsidRPr="00CE7575">
        <w:rPr>
          <w:rFonts w:ascii="Times New Roman" w:hAnsi="Times New Roman" w:cs="Times New Roman"/>
          <w:sz w:val="24"/>
        </w:rPr>
        <w:t>g of</w:t>
      </w:r>
      <w:r w:rsidR="00796670" w:rsidRPr="00CE7575">
        <w:rPr>
          <w:rFonts w:ascii="Times New Roman" w:hAnsi="Times New Roman" w:cs="Times New Roman"/>
          <w:sz w:val="24"/>
        </w:rPr>
        <w:t xml:space="preserve"> CAT</w:t>
      </w:r>
      <w:r w:rsidR="00702619" w:rsidRPr="00CE7575">
        <w:rPr>
          <w:rFonts w:ascii="Times New Roman" w:hAnsi="Times New Roman" w:cs="Times New Roman"/>
          <w:sz w:val="24"/>
        </w:rPr>
        <w:t xml:space="preserve"> </w:t>
      </w:r>
      <w:r w:rsidR="00796670" w:rsidRPr="00CE7575">
        <w:rPr>
          <w:rFonts w:ascii="Times New Roman" w:hAnsi="Times New Roman" w:cs="Times New Roman"/>
          <w:sz w:val="24"/>
        </w:rPr>
        <w:t xml:space="preserve">1 and 2.9 ml(NTP)/min for </w:t>
      </w:r>
      <w:r w:rsidR="00686F43" w:rsidRPr="00CE7575">
        <w:rPr>
          <w:rFonts w:ascii="Times New Roman" w:hAnsi="Times New Roman" w:cs="Times New Roman"/>
          <w:sz w:val="24"/>
        </w:rPr>
        <w:t xml:space="preserve">0.05 g of </w:t>
      </w:r>
      <w:r w:rsidR="00796670" w:rsidRPr="00CE7575">
        <w:rPr>
          <w:rFonts w:ascii="Times New Roman" w:hAnsi="Times New Roman" w:cs="Times New Roman"/>
          <w:sz w:val="24"/>
        </w:rPr>
        <w:t>CAT</w:t>
      </w:r>
      <w:r w:rsidR="00702619" w:rsidRPr="00CE7575">
        <w:rPr>
          <w:rFonts w:ascii="Times New Roman" w:hAnsi="Times New Roman" w:cs="Times New Roman"/>
          <w:sz w:val="24"/>
        </w:rPr>
        <w:t xml:space="preserve"> </w:t>
      </w:r>
      <w:r w:rsidR="00796670" w:rsidRPr="00CE7575">
        <w:rPr>
          <w:rFonts w:ascii="Times New Roman" w:hAnsi="Times New Roman" w:cs="Times New Roman"/>
          <w:sz w:val="24"/>
        </w:rPr>
        <w:lastRenderedPageBreak/>
        <w:t>2.</w:t>
      </w:r>
      <w:bookmarkEnd w:id="18"/>
      <w:r w:rsidRPr="00CE7575">
        <w:rPr>
          <w:rFonts w:ascii="Times New Roman" w:hAnsi="Times New Roman" w:cs="Times New Roman"/>
          <w:sz w:val="24"/>
        </w:rPr>
        <w:t xml:space="preserve"> Upon reaching 100 </w:t>
      </w:r>
      <w:r w:rsidR="00576024" w:rsidRPr="00CE7575">
        <w:rPr>
          <w:rFonts w:ascii="Times New Roman" w:hAnsi="Times New Roman" w:cs="Times New Roman"/>
          <w:sz w:val="24"/>
        </w:rPr>
        <w:t>°C</w:t>
      </w:r>
      <w:r w:rsidRPr="00CE7575">
        <w:rPr>
          <w:rFonts w:ascii="Times New Roman" w:hAnsi="Times New Roman" w:cs="Times New Roman"/>
          <w:sz w:val="24"/>
        </w:rPr>
        <w:t xml:space="preserve">, both XAS and DRIFTS spectra were recorded </w:t>
      </w:r>
      <w:r w:rsidR="00A073B6" w:rsidRPr="00CE7575">
        <w:rPr>
          <w:rFonts w:ascii="Times New Roman" w:hAnsi="Times New Roman" w:cs="Times New Roman"/>
          <w:sz w:val="24"/>
        </w:rPr>
        <w:t>over a one-</w:t>
      </w:r>
      <w:r w:rsidR="00796670" w:rsidRPr="00CE7575">
        <w:rPr>
          <w:rFonts w:ascii="Times New Roman" w:hAnsi="Times New Roman" w:cs="Times New Roman"/>
          <w:sz w:val="24"/>
        </w:rPr>
        <w:t>hour duration</w:t>
      </w:r>
      <w:r w:rsidRPr="00CE7575">
        <w:rPr>
          <w:rFonts w:ascii="Times New Roman" w:hAnsi="Times New Roman" w:cs="Times New Roman"/>
          <w:sz w:val="24"/>
        </w:rPr>
        <w:t xml:space="preserve">. </w:t>
      </w:r>
      <w:r w:rsidR="00796670" w:rsidRPr="00CE7575">
        <w:rPr>
          <w:rFonts w:ascii="Times New Roman" w:hAnsi="Times New Roman" w:cs="Times New Roman"/>
          <w:sz w:val="24"/>
        </w:rPr>
        <w:t xml:space="preserve">Thereafter, the temperature was changed </w:t>
      </w:r>
      <w:r w:rsidR="00576024" w:rsidRPr="00CE7575">
        <w:rPr>
          <w:rFonts w:ascii="Times New Roman" w:hAnsi="Times New Roman" w:cs="Times New Roman"/>
          <w:sz w:val="24"/>
        </w:rPr>
        <w:t xml:space="preserve">using a ramp rate of 1 °C/min </w:t>
      </w:r>
      <w:r w:rsidR="00796670" w:rsidRPr="00CE7575">
        <w:rPr>
          <w:rFonts w:ascii="Times New Roman" w:hAnsi="Times New Roman" w:cs="Times New Roman"/>
          <w:sz w:val="24"/>
        </w:rPr>
        <w:t xml:space="preserve">and held every 25 </w:t>
      </w:r>
      <w:r w:rsidR="00576024" w:rsidRPr="00CE7575">
        <w:rPr>
          <w:rFonts w:ascii="Times New Roman" w:hAnsi="Times New Roman" w:cs="Times New Roman"/>
          <w:sz w:val="24"/>
        </w:rPr>
        <w:t>°C</w:t>
      </w:r>
      <w:r w:rsidR="00796670" w:rsidRPr="00CE7575">
        <w:rPr>
          <w:rFonts w:ascii="Times New Roman" w:hAnsi="Times New Roman" w:cs="Times New Roman"/>
          <w:sz w:val="24"/>
        </w:rPr>
        <w:t xml:space="preserve"> </w:t>
      </w:r>
      <w:r w:rsidR="00576024" w:rsidRPr="00CE7575">
        <w:rPr>
          <w:rFonts w:ascii="Times New Roman" w:hAnsi="Times New Roman" w:cs="Times New Roman"/>
          <w:sz w:val="24"/>
        </w:rPr>
        <w:t xml:space="preserve">for one hour </w:t>
      </w:r>
      <w:r w:rsidR="00796670" w:rsidRPr="00CE7575">
        <w:rPr>
          <w:rFonts w:ascii="Times New Roman" w:hAnsi="Times New Roman" w:cs="Times New Roman"/>
          <w:sz w:val="24"/>
        </w:rPr>
        <w:t xml:space="preserve">until reaching a maximum temperature of 350 </w:t>
      </w:r>
      <w:r w:rsidR="00576024" w:rsidRPr="00CE7575">
        <w:rPr>
          <w:rFonts w:ascii="Times New Roman" w:hAnsi="Times New Roman" w:cs="Times New Roman"/>
          <w:sz w:val="24"/>
        </w:rPr>
        <w:t>°C</w:t>
      </w:r>
      <w:r w:rsidR="00796670" w:rsidRPr="00CE7575">
        <w:rPr>
          <w:rFonts w:ascii="Times New Roman" w:hAnsi="Times New Roman" w:cs="Times New Roman"/>
          <w:sz w:val="24"/>
        </w:rPr>
        <w:t xml:space="preserve">. The cell was cooled back down to 100 </w:t>
      </w:r>
      <w:r w:rsidR="00576024" w:rsidRPr="00CE7575">
        <w:rPr>
          <w:rFonts w:ascii="Times New Roman" w:hAnsi="Times New Roman" w:cs="Times New Roman"/>
          <w:sz w:val="24"/>
        </w:rPr>
        <w:t>°C</w:t>
      </w:r>
      <w:r w:rsidR="00796670" w:rsidRPr="00CE7575">
        <w:rPr>
          <w:rFonts w:ascii="Times New Roman" w:hAnsi="Times New Roman" w:cs="Times New Roman"/>
          <w:sz w:val="24"/>
        </w:rPr>
        <w:t xml:space="preserve"> in a similar stepwise fashion </w:t>
      </w:r>
      <w:r w:rsidR="00576024" w:rsidRPr="00CE7575">
        <w:rPr>
          <w:rFonts w:ascii="Times New Roman" w:hAnsi="Times New Roman" w:cs="Times New Roman"/>
          <w:sz w:val="24"/>
        </w:rPr>
        <w:t xml:space="preserve">under the reacting gas </w:t>
      </w:r>
      <w:r w:rsidR="00796670" w:rsidRPr="00CE7575">
        <w:rPr>
          <w:rFonts w:ascii="Times New Roman" w:hAnsi="Times New Roman" w:cs="Times New Roman"/>
          <w:sz w:val="24"/>
        </w:rPr>
        <w:t xml:space="preserve">as </w:t>
      </w:r>
      <w:r w:rsidR="00576024" w:rsidRPr="00CE7575">
        <w:rPr>
          <w:rFonts w:ascii="Times New Roman" w:hAnsi="Times New Roman" w:cs="Times New Roman"/>
          <w:sz w:val="24"/>
        </w:rPr>
        <w:t>in the heating ramp. XAS/DRIFTS measurements were taken continuously throughout each experiment.</w:t>
      </w:r>
    </w:p>
    <w:p w14:paraId="788098BA" w14:textId="334C4571" w:rsidR="00D31956" w:rsidRPr="00CE7575" w:rsidRDefault="00940C09" w:rsidP="00522537">
      <w:pPr>
        <w:spacing w:before="240" w:line="360" w:lineRule="auto"/>
        <w:jc w:val="both"/>
        <w:rPr>
          <w:rFonts w:ascii="Times New Roman" w:hAnsi="Times New Roman" w:cs="Times New Roman"/>
          <w:sz w:val="24"/>
        </w:rPr>
      </w:pPr>
      <w:r w:rsidRPr="00CE7575">
        <w:rPr>
          <w:rFonts w:ascii="Times New Roman" w:hAnsi="Times New Roman" w:cs="Times New Roman"/>
          <w:sz w:val="24"/>
        </w:rPr>
        <w:t>EXAFS (Extended X-ray Abso</w:t>
      </w:r>
      <w:r w:rsidR="00576024" w:rsidRPr="00CE7575">
        <w:rPr>
          <w:rFonts w:ascii="Times New Roman" w:hAnsi="Times New Roman" w:cs="Times New Roman"/>
          <w:sz w:val="24"/>
        </w:rPr>
        <w:t>rption Fine Structure) Analysis:</w:t>
      </w:r>
      <w:r w:rsidR="00A73CCD" w:rsidRPr="00CE7575">
        <w:rPr>
          <w:rFonts w:ascii="Times New Roman" w:hAnsi="Times New Roman" w:cs="Times New Roman"/>
          <w:sz w:val="24"/>
        </w:rPr>
        <w:t xml:space="preserve"> </w:t>
      </w:r>
      <w:r w:rsidRPr="00CE7575">
        <w:rPr>
          <w:rFonts w:ascii="Times New Roman" w:hAnsi="Times New Roman" w:cs="Times New Roman"/>
          <w:sz w:val="24"/>
        </w:rPr>
        <w:t xml:space="preserve">All spectra were acquired concurrently with the </w:t>
      </w:r>
      <w:r w:rsidR="00576024" w:rsidRPr="00CE7575">
        <w:rPr>
          <w:rFonts w:ascii="Times New Roman" w:hAnsi="Times New Roman" w:cs="Times New Roman"/>
          <w:sz w:val="24"/>
        </w:rPr>
        <w:t>Co</w:t>
      </w:r>
      <w:r w:rsidRPr="00CE7575">
        <w:rPr>
          <w:rFonts w:ascii="Times New Roman" w:hAnsi="Times New Roman" w:cs="Times New Roman"/>
          <w:sz w:val="24"/>
        </w:rPr>
        <w:t xml:space="preserve"> foil</w:t>
      </w:r>
      <w:r w:rsidR="00A73CCD" w:rsidRPr="00CE7575">
        <w:rPr>
          <w:rFonts w:ascii="Times New Roman" w:hAnsi="Times New Roman" w:cs="Times New Roman"/>
          <w:sz w:val="24"/>
        </w:rPr>
        <w:t xml:space="preserve"> </w:t>
      </w:r>
      <w:r w:rsidRPr="00CE7575">
        <w:rPr>
          <w:rFonts w:ascii="Times New Roman" w:hAnsi="Times New Roman" w:cs="Times New Roman"/>
          <w:sz w:val="24"/>
        </w:rPr>
        <w:t>placed between I</w:t>
      </w:r>
      <w:r w:rsidRPr="00CE7575">
        <w:rPr>
          <w:rFonts w:ascii="Times New Roman" w:hAnsi="Times New Roman" w:cs="Times New Roman"/>
          <w:sz w:val="24"/>
          <w:vertAlign w:val="subscript"/>
        </w:rPr>
        <w:t>t</w:t>
      </w:r>
      <w:r w:rsidRPr="00CE7575">
        <w:rPr>
          <w:rFonts w:ascii="Times New Roman" w:hAnsi="Times New Roman" w:cs="Times New Roman"/>
          <w:sz w:val="24"/>
        </w:rPr>
        <w:t xml:space="preserve"> and </w:t>
      </w:r>
      <w:proofErr w:type="spellStart"/>
      <w:r w:rsidRPr="00CE7575">
        <w:rPr>
          <w:rFonts w:ascii="Times New Roman" w:hAnsi="Times New Roman" w:cs="Times New Roman"/>
          <w:sz w:val="24"/>
        </w:rPr>
        <w:t>I</w:t>
      </w:r>
      <w:r w:rsidRPr="00CE7575">
        <w:rPr>
          <w:rFonts w:ascii="Times New Roman" w:hAnsi="Times New Roman" w:cs="Times New Roman"/>
          <w:sz w:val="24"/>
          <w:vertAlign w:val="subscript"/>
        </w:rPr>
        <w:t>ref</w:t>
      </w:r>
      <w:proofErr w:type="spellEnd"/>
      <w:r w:rsidRPr="00CE7575">
        <w:rPr>
          <w:rFonts w:ascii="Times New Roman" w:hAnsi="Times New Roman" w:cs="Times New Roman"/>
          <w:sz w:val="24"/>
        </w:rPr>
        <w:t xml:space="preserve">. </w:t>
      </w:r>
      <w:r w:rsidR="007864B5" w:rsidRPr="00CE7575">
        <w:rPr>
          <w:rFonts w:ascii="Times New Roman" w:hAnsi="Times New Roman" w:cs="Times New Roman"/>
          <w:sz w:val="24"/>
        </w:rPr>
        <w:t xml:space="preserve">The </w:t>
      </w:r>
      <w:r w:rsidRPr="00CE7575">
        <w:rPr>
          <w:rFonts w:ascii="Times New Roman" w:hAnsi="Times New Roman" w:cs="Times New Roman"/>
          <w:sz w:val="24"/>
        </w:rPr>
        <w:t>data processing was performed using</w:t>
      </w:r>
      <w:r w:rsidR="00A73CCD" w:rsidRPr="00CE7575">
        <w:rPr>
          <w:rFonts w:ascii="Times New Roman" w:hAnsi="Times New Roman" w:cs="Times New Roman"/>
          <w:sz w:val="24"/>
        </w:rPr>
        <w:t xml:space="preserve"> </w:t>
      </w:r>
      <w:r w:rsidRPr="00CE7575">
        <w:rPr>
          <w:rFonts w:ascii="Times New Roman" w:hAnsi="Times New Roman" w:cs="Times New Roman"/>
          <w:sz w:val="24"/>
        </w:rPr>
        <w:t>IFEFFIT with the Horae package (Athena and Artemis)</w:t>
      </w:r>
      <w:r w:rsidR="002E43DF" w:rsidRPr="00CE7575">
        <w:rPr>
          <w:rFonts w:ascii="Times New Roman" w:hAnsi="Times New Roman" w:cs="Times New Roman"/>
          <w:sz w:val="24"/>
        </w:rPr>
        <w:t>.</w:t>
      </w:r>
      <w:r w:rsidR="004732D8" w:rsidRPr="00CE7575">
        <w:rPr>
          <w:rFonts w:ascii="Times New Roman" w:hAnsi="Times New Roman" w:cs="Times New Roman"/>
          <w:sz w:val="24"/>
          <w:vertAlign w:val="superscript"/>
        </w:rPr>
        <w:t>3</w:t>
      </w:r>
      <w:r w:rsidR="004732D8">
        <w:rPr>
          <w:rFonts w:ascii="Times New Roman" w:hAnsi="Times New Roman" w:cs="Times New Roman"/>
          <w:sz w:val="24"/>
          <w:vertAlign w:val="superscript"/>
        </w:rPr>
        <w:t>2</w:t>
      </w:r>
      <w:r w:rsidR="00BF41CB" w:rsidRPr="00CE7575">
        <w:rPr>
          <w:rFonts w:ascii="Times New Roman" w:hAnsi="Times New Roman" w:cs="Times New Roman"/>
          <w:sz w:val="24"/>
          <w:vertAlign w:val="superscript"/>
        </w:rPr>
        <w:t xml:space="preserve">, </w:t>
      </w:r>
      <w:r w:rsidR="004732D8" w:rsidRPr="00CE7575">
        <w:rPr>
          <w:rFonts w:ascii="Times New Roman" w:hAnsi="Times New Roman" w:cs="Times New Roman"/>
          <w:sz w:val="24"/>
          <w:vertAlign w:val="superscript"/>
        </w:rPr>
        <w:t>3</w:t>
      </w:r>
      <w:r w:rsidR="004732D8">
        <w:rPr>
          <w:rFonts w:ascii="Times New Roman" w:hAnsi="Times New Roman" w:cs="Times New Roman"/>
          <w:sz w:val="24"/>
          <w:vertAlign w:val="superscript"/>
        </w:rPr>
        <w:t>3</w:t>
      </w:r>
      <w:r w:rsidR="004732D8" w:rsidRPr="00CE7575">
        <w:rPr>
          <w:rFonts w:ascii="Times New Roman" w:hAnsi="Times New Roman" w:cs="Times New Roman"/>
          <w:sz w:val="24"/>
        </w:rPr>
        <w:t xml:space="preserve"> </w:t>
      </w:r>
      <w:r w:rsidR="002E43DF" w:rsidRPr="00CE7575">
        <w:rPr>
          <w:rFonts w:ascii="Times New Roman" w:hAnsi="Times New Roman" w:cs="Times New Roman"/>
          <w:sz w:val="24"/>
        </w:rPr>
        <w:t>The amplitude reduction factor, S</w:t>
      </w:r>
      <w:r w:rsidR="002E43DF" w:rsidRPr="00CE7575">
        <w:rPr>
          <w:rFonts w:ascii="Times New Roman" w:hAnsi="Times New Roman" w:cs="Times New Roman"/>
          <w:sz w:val="24"/>
          <w:vertAlign w:val="subscript"/>
        </w:rPr>
        <w:t>0</w:t>
      </w:r>
      <w:r w:rsidR="002E43DF" w:rsidRPr="00CE7575">
        <w:rPr>
          <w:rFonts w:ascii="Times New Roman" w:hAnsi="Times New Roman" w:cs="Times New Roman"/>
          <w:sz w:val="24"/>
          <w:vertAlign w:val="superscript"/>
        </w:rPr>
        <w:t>2</w:t>
      </w:r>
      <w:r w:rsidR="002E43DF" w:rsidRPr="00CE7575">
        <w:rPr>
          <w:rFonts w:ascii="Times New Roman" w:hAnsi="Times New Roman" w:cs="Times New Roman"/>
          <w:sz w:val="24"/>
        </w:rPr>
        <w:t xml:space="preserve"> was deriv</w:t>
      </w:r>
      <w:r w:rsidR="00462143" w:rsidRPr="00CE7575">
        <w:rPr>
          <w:rFonts w:ascii="Times New Roman" w:hAnsi="Times New Roman" w:cs="Times New Roman"/>
          <w:sz w:val="24"/>
        </w:rPr>
        <w:t>e</w:t>
      </w:r>
      <w:r w:rsidR="002E43DF" w:rsidRPr="00CE7575">
        <w:rPr>
          <w:rFonts w:ascii="Times New Roman" w:hAnsi="Times New Roman" w:cs="Times New Roman"/>
          <w:sz w:val="24"/>
        </w:rPr>
        <w:t>d from</w:t>
      </w:r>
      <w:r w:rsidR="00462143" w:rsidRPr="00CE7575">
        <w:rPr>
          <w:rFonts w:ascii="Times New Roman" w:hAnsi="Times New Roman" w:cs="Times New Roman"/>
          <w:sz w:val="24"/>
        </w:rPr>
        <w:t xml:space="preserve"> EXAFS data analysis of the Co foil. </w:t>
      </w:r>
    </w:p>
    <w:bookmarkEnd w:id="7"/>
    <w:p w14:paraId="48C96A80" w14:textId="77777777" w:rsidR="00062E29" w:rsidRPr="00CE7575" w:rsidRDefault="00062E29" w:rsidP="00522537">
      <w:pPr>
        <w:spacing w:line="360" w:lineRule="auto"/>
        <w:jc w:val="both"/>
        <w:rPr>
          <w:rFonts w:ascii="Times New Roman" w:hAnsi="Times New Roman" w:cs="Times New Roman"/>
          <w:sz w:val="24"/>
        </w:rPr>
      </w:pPr>
    </w:p>
    <w:p w14:paraId="7F3E7965" w14:textId="77777777" w:rsidR="005C5471" w:rsidRPr="00CE7575" w:rsidRDefault="005C5471" w:rsidP="00522537">
      <w:pPr>
        <w:pStyle w:val="Heading1"/>
        <w:numPr>
          <w:ilvl w:val="0"/>
          <w:numId w:val="2"/>
        </w:numPr>
        <w:spacing w:line="360" w:lineRule="auto"/>
        <w:ind w:left="426" w:hanging="426"/>
        <w:jc w:val="both"/>
        <w:rPr>
          <w:rFonts w:ascii="Times New Roman" w:hAnsi="Times New Roman" w:cs="Times New Roman"/>
          <w:b/>
          <w:color w:val="auto"/>
          <w:sz w:val="22"/>
        </w:rPr>
      </w:pPr>
      <w:bookmarkStart w:id="19" w:name="_Hlk517873606"/>
      <w:r w:rsidRPr="00CE7575">
        <w:rPr>
          <w:rFonts w:ascii="Times New Roman" w:hAnsi="Times New Roman" w:cs="Times New Roman"/>
          <w:b/>
          <w:color w:val="auto"/>
          <w:sz w:val="28"/>
        </w:rPr>
        <w:t>Results and Discussion</w:t>
      </w:r>
    </w:p>
    <w:p w14:paraId="1AC413B3" w14:textId="77777777" w:rsidR="005C5471" w:rsidRPr="00CE7575" w:rsidRDefault="005C5471" w:rsidP="00522537">
      <w:pPr>
        <w:spacing w:line="360" w:lineRule="auto"/>
        <w:jc w:val="both"/>
        <w:rPr>
          <w:rFonts w:ascii="Times New Roman" w:hAnsi="Times New Roman" w:cs="Times New Roman"/>
          <w:sz w:val="24"/>
        </w:rPr>
      </w:pPr>
    </w:p>
    <w:p w14:paraId="6F34852E" w14:textId="37F3A6BC" w:rsidR="005C5471" w:rsidRPr="00CE7575" w:rsidRDefault="005C5471" w:rsidP="00522537">
      <w:pPr>
        <w:pStyle w:val="Heading2"/>
        <w:numPr>
          <w:ilvl w:val="1"/>
          <w:numId w:val="2"/>
        </w:numPr>
        <w:spacing w:line="360" w:lineRule="auto"/>
        <w:ind w:left="709"/>
        <w:jc w:val="both"/>
        <w:rPr>
          <w:rFonts w:ascii="Times New Roman" w:hAnsi="Times New Roman" w:cs="Times New Roman"/>
          <w:b/>
          <w:color w:val="auto"/>
          <w:sz w:val="24"/>
        </w:rPr>
      </w:pPr>
      <w:r w:rsidRPr="00CE7575">
        <w:rPr>
          <w:rFonts w:ascii="Times New Roman" w:hAnsi="Times New Roman" w:cs="Times New Roman"/>
          <w:b/>
          <w:i/>
          <w:color w:val="auto"/>
          <w:sz w:val="24"/>
        </w:rPr>
        <w:t>Ex situ</w:t>
      </w:r>
      <w:r w:rsidRPr="00CE7575">
        <w:rPr>
          <w:rFonts w:ascii="Times New Roman" w:hAnsi="Times New Roman" w:cs="Times New Roman"/>
          <w:b/>
          <w:color w:val="auto"/>
          <w:sz w:val="24"/>
        </w:rPr>
        <w:t xml:space="preserve"> </w:t>
      </w:r>
      <w:r w:rsidR="000C6852" w:rsidRPr="00CE7575">
        <w:rPr>
          <w:rFonts w:ascii="Times New Roman" w:hAnsi="Times New Roman" w:cs="Times New Roman"/>
          <w:b/>
          <w:color w:val="auto"/>
          <w:sz w:val="24"/>
        </w:rPr>
        <w:t xml:space="preserve">TEM, </w:t>
      </w:r>
      <w:r w:rsidR="00AC25B6" w:rsidRPr="00CE7575">
        <w:rPr>
          <w:rFonts w:ascii="Times New Roman" w:hAnsi="Times New Roman" w:cs="Times New Roman"/>
          <w:b/>
          <w:color w:val="auto"/>
          <w:sz w:val="24"/>
        </w:rPr>
        <w:t>PXRD and EDX</w:t>
      </w:r>
      <w:r w:rsidR="008C76A0" w:rsidRPr="00CE7575">
        <w:rPr>
          <w:rFonts w:ascii="Times New Roman" w:hAnsi="Times New Roman" w:cs="Times New Roman"/>
          <w:b/>
          <w:color w:val="auto"/>
          <w:sz w:val="24"/>
        </w:rPr>
        <w:t xml:space="preserve"> analysis</w:t>
      </w:r>
    </w:p>
    <w:p w14:paraId="4CE616AB" w14:textId="77777777" w:rsidR="005C5471" w:rsidRPr="00CE7575" w:rsidRDefault="005C5471" w:rsidP="00522537">
      <w:pPr>
        <w:spacing w:line="360" w:lineRule="auto"/>
        <w:jc w:val="both"/>
        <w:rPr>
          <w:rFonts w:ascii="Times New Roman" w:hAnsi="Times New Roman" w:cs="Times New Roman"/>
          <w:sz w:val="24"/>
        </w:rPr>
      </w:pPr>
    </w:p>
    <w:bookmarkEnd w:id="19"/>
    <w:p w14:paraId="7B6717F5" w14:textId="2453224C" w:rsidR="00CA4014" w:rsidRPr="00CE7575" w:rsidRDefault="009002A9" w:rsidP="00A418AE">
      <w:pPr>
        <w:tabs>
          <w:tab w:val="left" w:pos="2835"/>
        </w:tabs>
        <w:spacing w:line="360" w:lineRule="auto"/>
        <w:jc w:val="both"/>
        <w:rPr>
          <w:rFonts w:ascii="Times New Roman" w:hAnsi="Times New Roman" w:cs="Times New Roman"/>
          <w:sz w:val="24"/>
        </w:rPr>
      </w:pPr>
      <w:r w:rsidRPr="00CE7575">
        <w:rPr>
          <w:rFonts w:ascii="Times New Roman" w:hAnsi="Times New Roman" w:cs="Times New Roman"/>
          <w:sz w:val="24"/>
        </w:rPr>
        <w:t xml:space="preserve">For the various supporting procedures followed, it was important to keep the size </w:t>
      </w:r>
      <w:r w:rsidR="005867C3" w:rsidRPr="00CE7575">
        <w:rPr>
          <w:rFonts w:ascii="Times New Roman" w:hAnsi="Times New Roman" w:cs="Times New Roman"/>
          <w:sz w:val="24"/>
        </w:rPr>
        <w:t xml:space="preserve">of the cobalt oxide crystallites in the two catalysts </w:t>
      </w:r>
      <w:r w:rsidR="009C0699" w:rsidRPr="00CE7575">
        <w:rPr>
          <w:rFonts w:ascii="Times New Roman" w:hAnsi="Times New Roman" w:cs="Times New Roman"/>
          <w:sz w:val="24"/>
        </w:rPr>
        <w:t>within a similar</w:t>
      </w:r>
      <w:r w:rsidRPr="00CE7575">
        <w:rPr>
          <w:rFonts w:ascii="Times New Roman" w:hAnsi="Times New Roman" w:cs="Times New Roman"/>
          <w:sz w:val="24"/>
        </w:rPr>
        <w:t xml:space="preserve"> </w:t>
      </w:r>
      <w:r w:rsidR="002B7AA2" w:rsidRPr="00CE7575">
        <w:rPr>
          <w:rFonts w:ascii="Times New Roman" w:hAnsi="Times New Roman" w:cs="Times New Roman"/>
          <w:sz w:val="24"/>
        </w:rPr>
        <w:t>narrow</w:t>
      </w:r>
      <w:r w:rsidRPr="00CE7575">
        <w:rPr>
          <w:rFonts w:ascii="Times New Roman" w:hAnsi="Times New Roman" w:cs="Times New Roman"/>
          <w:sz w:val="24"/>
        </w:rPr>
        <w:t xml:space="preserve"> size range. </w:t>
      </w:r>
      <w:r w:rsidR="00A34DF6" w:rsidRPr="00CE7575">
        <w:rPr>
          <w:rFonts w:ascii="Times New Roman" w:hAnsi="Times New Roman" w:cs="Times New Roman"/>
          <w:sz w:val="24"/>
        </w:rPr>
        <w:t xml:space="preserve">This </w:t>
      </w:r>
      <w:r w:rsidR="00345770" w:rsidRPr="00CE7575">
        <w:rPr>
          <w:rFonts w:ascii="Times New Roman" w:hAnsi="Times New Roman" w:cs="Times New Roman"/>
          <w:sz w:val="24"/>
        </w:rPr>
        <w:t>wa</w:t>
      </w:r>
      <w:r w:rsidR="00A34DF6" w:rsidRPr="00CE7575">
        <w:rPr>
          <w:rFonts w:ascii="Times New Roman" w:hAnsi="Times New Roman" w:cs="Times New Roman"/>
          <w:sz w:val="24"/>
        </w:rPr>
        <w:t xml:space="preserve">s to allow </w:t>
      </w:r>
      <w:r w:rsidR="00345770" w:rsidRPr="00CE7575">
        <w:rPr>
          <w:rFonts w:ascii="Times New Roman" w:hAnsi="Times New Roman" w:cs="Times New Roman"/>
          <w:sz w:val="24"/>
        </w:rPr>
        <w:t>for the</w:t>
      </w:r>
      <w:r w:rsidR="00A34DF6" w:rsidRPr="00CE7575">
        <w:rPr>
          <w:rFonts w:ascii="Times New Roman" w:hAnsi="Times New Roman" w:cs="Times New Roman"/>
          <w:sz w:val="24"/>
        </w:rPr>
        <w:t xml:space="preserve"> effect</w:t>
      </w:r>
      <w:r w:rsidR="004E6151" w:rsidRPr="00CE7575">
        <w:rPr>
          <w:rFonts w:ascii="Times New Roman" w:hAnsi="Times New Roman" w:cs="Times New Roman"/>
          <w:sz w:val="24"/>
        </w:rPr>
        <w:t>(</w:t>
      </w:r>
      <w:r w:rsidR="00345770" w:rsidRPr="00CE7575">
        <w:rPr>
          <w:rFonts w:ascii="Times New Roman" w:hAnsi="Times New Roman" w:cs="Times New Roman"/>
          <w:sz w:val="24"/>
        </w:rPr>
        <w:t>s</w:t>
      </w:r>
      <w:r w:rsidR="004E6151" w:rsidRPr="00CE7575">
        <w:rPr>
          <w:rFonts w:ascii="Times New Roman" w:hAnsi="Times New Roman" w:cs="Times New Roman"/>
          <w:sz w:val="24"/>
        </w:rPr>
        <w:t>)</w:t>
      </w:r>
      <w:r w:rsidR="00A34DF6" w:rsidRPr="00CE7575">
        <w:rPr>
          <w:rFonts w:ascii="Times New Roman" w:hAnsi="Times New Roman" w:cs="Times New Roman"/>
          <w:sz w:val="24"/>
        </w:rPr>
        <w:t xml:space="preserve"> of </w:t>
      </w:r>
      <w:r w:rsidR="00CC18A3" w:rsidRPr="00CE7575">
        <w:rPr>
          <w:rFonts w:ascii="Times New Roman" w:hAnsi="Times New Roman" w:cs="Times New Roman"/>
          <w:sz w:val="24"/>
        </w:rPr>
        <w:t xml:space="preserve">the </w:t>
      </w:r>
      <w:r w:rsidR="00DD5700" w:rsidRPr="00CE7575">
        <w:rPr>
          <w:rFonts w:ascii="Times New Roman" w:hAnsi="Times New Roman" w:cs="Times New Roman"/>
          <w:sz w:val="24"/>
        </w:rPr>
        <w:t>NPSI</w:t>
      </w:r>
      <w:r w:rsidR="00345770" w:rsidRPr="00CE7575">
        <w:rPr>
          <w:rFonts w:ascii="Times New Roman" w:hAnsi="Times New Roman" w:cs="Times New Roman"/>
          <w:sz w:val="24"/>
        </w:rPr>
        <w:t xml:space="preserve"> during CO-</w:t>
      </w:r>
      <w:proofErr w:type="spellStart"/>
      <w:r w:rsidR="00345770" w:rsidRPr="00CE7575">
        <w:rPr>
          <w:rFonts w:ascii="Times New Roman" w:hAnsi="Times New Roman" w:cs="Times New Roman"/>
          <w:sz w:val="24"/>
        </w:rPr>
        <w:t>PrOx</w:t>
      </w:r>
      <w:proofErr w:type="spellEnd"/>
      <w:r w:rsidR="00345770" w:rsidRPr="00CE7575">
        <w:rPr>
          <w:rFonts w:ascii="Times New Roman" w:hAnsi="Times New Roman" w:cs="Times New Roman"/>
          <w:sz w:val="24"/>
        </w:rPr>
        <w:t xml:space="preserve"> to be studied excluding any size effects.</w:t>
      </w:r>
      <w:r w:rsidR="00A34DF6" w:rsidRPr="00CE7575">
        <w:rPr>
          <w:rFonts w:ascii="Times New Roman" w:hAnsi="Times New Roman" w:cs="Times New Roman"/>
          <w:sz w:val="24"/>
        </w:rPr>
        <w:t xml:space="preserve"> </w:t>
      </w:r>
      <w:r w:rsidRPr="00CE7575">
        <w:rPr>
          <w:rFonts w:ascii="Times New Roman" w:hAnsi="Times New Roman" w:cs="Times New Roman"/>
          <w:sz w:val="24"/>
        </w:rPr>
        <w:t xml:space="preserve">Fischer </w:t>
      </w:r>
      <w:r w:rsidRPr="00CE7575">
        <w:rPr>
          <w:rFonts w:ascii="Times New Roman" w:hAnsi="Times New Roman" w:cs="Times New Roman"/>
          <w:i/>
          <w:sz w:val="24"/>
        </w:rPr>
        <w:t>et al</w:t>
      </w:r>
      <w:r w:rsidR="00690848" w:rsidRPr="00CE7575">
        <w:rPr>
          <w:rFonts w:ascii="Times New Roman" w:hAnsi="Times New Roman" w:cs="Times New Roman"/>
          <w:sz w:val="24"/>
        </w:rPr>
        <w:t>.</w:t>
      </w:r>
      <w:r w:rsidR="00BF41CB" w:rsidRPr="00CE7575">
        <w:rPr>
          <w:rFonts w:ascii="Times New Roman" w:hAnsi="Times New Roman" w:cs="Times New Roman"/>
          <w:sz w:val="24"/>
          <w:vertAlign w:val="superscript"/>
        </w:rPr>
        <w:t>5</w:t>
      </w:r>
      <w:r w:rsidRPr="00CE7575">
        <w:rPr>
          <w:rFonts w:ascii="Times New Roman" w:hAnsi="Times New Roman" w:cs="Times New Roman"/>
          <w:sz w:val="24"/>
        </w:rPr>
        <w:t xml:space="preserve"> observed that the supporting procedure followed to obtain CAT 2 </w:t>
      </w:r>
      <w:r w:rsidR="00F529EE" w:rsidRPr="00CE7575">
        <w:rPr>
          <w:rFonts w:ascii="Times New Roman" w:hAnsi="Times New Roman" w:cs="Times New Roman"/>
          <w:sz w:val="24"/>
        </w:rPr>
        <w:t xml:space="preserve">results </w:t>
      </w:r>
      <w:r w:rsidRPr="00CE7575">
        <w:rPr>
          <w:rFonts w:ascii="Times New Roman" w:hAnsi="Times New Roman" w:cs="Times New Roman"/>
          <w:sz w:val="24"/>
        </w:rPr>
        <w:t>in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w:t>
      </w:r>
      <w:r w:rsidR="000C6852" w:rsidRPr="00CE7575">
        <w:rPr>
          <w:rFonts w:ascii="Times New Roman" w:hAnsi="Times New Roman" w:cs="Times New Roman"/>
          <w:sz w:val="24"/>
        </w:rPr>
        <w:t>nanoparticles</w:t>
      </w:r>
      <w:r w:rsidR="00690848" w:rsidRPr="00CE7575">
        <w:rPr>
          <w:rFonts w:ascii="Times New Roman" w:hAnsi="Times New Roman" w:cs="Times New Roman"/>
          <w:sz w:val="24"/>
        </w:rPr>
        <w:t xml:space="preserve"> with a size between 3 and 4</w:t>
      </w:r>
      <w:r w:rsidRPr="00CE7575">
        <w:rPr>
          <w:rFonts w:ascii="Times New Roman" w:hAnsi="Times New Roman" w:cs="Times New Roman"/>
          <w:sz w:val="24"/>
        </w:rPr>
        <w:t xml:space="preserve"> nm even when the impregnated support was calcined at 400 °C.</w:t>
      </w:r>
      <w:r w:rsidR="00690848" w:rsidRPr="00CE7575">
        <w:rPr>
          <w:rFonts w:ascii="Times New Roman" w:hAnsi="Times New Roman" w:cs="Times New Roman"/>
          <w:sz w:val="24"/>
        </w:rPr>
        <w:t xml:space="preserve"> </w:t>
      </w:r>
      <w:r w:rsidR="004E6151" w:rsidRPr="00CE7575">
        <w:rPr>
          <w:rFonts w:ascii="Times New Roman" w:hAnsi="Times New Roman" w:cs="Times New Roman"/>
          <w:sz w:val="24"/>
        </w:rPr>
        <w:t>On the other hand</w:t>
      </w:r>
      <w:r w:rsidR="00690848" w:rsidRPr="00CE7575">
        <w:rPr>
          <w:rFonts w:ascii="Times New Roman" w:hAnsi="Times New Roman" w:cs="Times New Roman"/>
          <w:sz w:val="24"/>
        </w:rPr>
        <w:t xml:space="preserve">, the method used to obtain CAT 1 </w:t>
      </w:r>
      <w:r w:rsidR="00270D47" w:rsidRPr="00CE7575">
        <w:rPr>
          <w:rFonts w:ascii="Times New Roman" w:hAnsi="Times New Roman" w:cs="Times New Roman"/>
          <w:sz w:val="24"/>
        </w:rPr>
        <w:t xml:space="preserve">allows for more flexibility as sizes larger than 4 nm can potentially be obtained. This is because the support is only contacted with the </w:t>
      </w:r>
      <w:r w:rsidR="000C6852" w:rsidRPr="00CE7575">
        <w:rPr>
          <w:rFonts w:ascii="Times New Roman" w:hAnsi="Times New Roman" w:cs="Times New Roman"/>
          <w:sz w:val="24"/>
        </w:rPr>
        <w:t>calcined</w:t>
      </w:r>
      <w:r w:rsidR="00270D47" w:rsidRPr="00CE7575">
        <w:rPr>
          <w:rFonts w:ascii="Times New Roman" w:hAnsi="Times New Roman" w:cs="Times New Roman"/>
          <w:sz w:val="24"/>
        </w:rPr>
        <w:t xml:space="preserve"> Co</w:t>
      </w:r>
      <w:r w:rsidR="00270D47" w:rsidRPr="00CE7575">
        <w:rPr>
          <w:rFonts w:ascii="Times New Roman" w:hAnsi="Times New Roman" w:cs="Times New Roman"/>
          <w:sz w:val="24"/>
          <w:vertAlign w:val="subscript"/>
        </w:rPr>
        <w:t>3</w:t>
      </w:r>
      <w:r w:rsidR="00270D47" w:rsidRPr="00CE7575">
        <w:rPr>
          <w:rFonts w:ascii="Times New Roman" w:hAnsi="Times New Roman" w:cs="Times New Roman"/>
          <w:sz w:val="24"/>
        </w:rPr>
        <w:t>O</w:t>
      </w:r>
      <w:r w:rsidR="00270D47" w:rsidRPr="00CE7575">
        <w:rPr>
          <w:rFonts w:ascii="Times New Roman" w:hAnsi="Times New Roman" w:cs="Times New Roman"/>
          <w:sz w:val="24"/>
          <w:vertAlign w:val="subscript"/>
        </w:rPr>
        <w:t>4</w:t>
      </w:r>
      <w:r w:rsidR="00690848" w:rsidRPr="00CE7575">
        <w:rPr>
          <w:rFonts w:ascii="Times New Roman" w:hAnsi="Times New Roman" w:cs="Times New Roman"/>
          <w:sz w:val="24"/>
        </w:rPr>
        <w:t xml:space="preserve"> </w:t>
      </w:r>
      <w:r w:rsidR="000C6852" w:rsidRPr="00CE7575">
        <w:rPr>
          <w:rFonts w:ascii="Times New Roman" w:hAnsi="Times New Roman" w:cs="Times New Roman"/>
          <w:sz w:val="24"/>
        </w:rPr>
        <w:t xml:space="preserve">nanoparticles </w:t>
      </w:r>
      <w:r w:rsidR="00270D47" w:rsidRPr="00CE7575">
        <w:rPr>
          <w:rFonts w:ascii="Times New Roman" w:hAnsi="Times New Roman" w:cs="Times New Roman"/>
          <w:sz w:val="24"/>
        </w:rPr>
        <w:t xml:space="preserve">at a later stage in the overall </w:t>
      </w:r>
      <w:r w:rsidR="006A39D7" w:rsidRPr="00CE7575">
        <w:rPr>
          <w:rFonts w:ascii="Times New Roman" w:hAnsi="Times New Roman" w:cs="Times New Roman"/>
          <w:sz w:val="24"/>
        </w:rPr>
        <w:t>synthesis</w:t>
      </w:r>
      <w:r w:rsidR="005F642E" w:rsidRPr="00CE7575">
        <w:rPr>
          <w:rFonts w:ascii="Times New Roman" w:hAnsi="Times New Roman" w:cs="Times New Roman"/>
          <w:sz w:val="24"/>
        </w:rPr>
        <w:t>, and in doing so the crystallite size remains unchanged</w:t>
      </w:r>
      <w:r w:rsidR="00270D47" w:rsidRPr="00CE7575">
        <w:rPr>
          <w:rFonts w:ascii="Times New Roman" w:hAnsi="Times New Roman" w:cs="Times New Roman"/>
          <w:sz w:val="24"/>
        </w:rPr>
        <w:t>.</w:t>
      </w:r>
      <w:r w:rsidR="00BF41CB" w:rsidRPr="00CE7575">
        <w:rPr>
          <w:rFonts w:ascii="Times New Roman" w:hAnsi="Times New Roman" w:cs="Times New Roman"/>
          <w:sz w:val="24"/>
          <w:vertAlign w:val="superscript"/>
        </w:rPr>
        <w:t>9, 1</w:t>
      </w:r>
      <w:r w:rsidR="004732D8">
        <w:rPr>
          <w:rFonts w:ascii="Times New Roman" w:hAnsi="Times New Roman" w:cs="Times New Roman"/>
          <w:sz w:val="24"/>
          <w:vertAlign w:val="superscript"/>
        </w:rPr>
        <w:t>7</w:t>
      </w:r>
      <w:r w:rsidR="00270D47" w:rsidRPr="00CE7575">
        <w:rPr>
          <w:rFonts w:ascii="Times New Roman" w:hAnsi="Times New Roman" w:cs="Times New Roman"/>
          <w:sz w:val="24"/>
        </w:rPr>
        <w:t xml:space="preserve"> Furthermore, the size of the </w:t>
      </w:r>
      <w:r w:rsidR="000C6852" w:rsidRPr="00CE7575">
        <w:rPr>
          <w:rFonts w:ascii="Times New Roman" w:hAnsi="Times New Roman" w:cs="Times New Roman"/>
          <w:sz w:val="24"/>
        </w:rPr>
        <w:t>nanoparticles</w:t>
      </w:r>
      <w:r w:rsidR="00270D47" w:rsidRPr="00CE7575">
        <w:rPr>
          <w:rFonts w:ascii="Times New Roman" w:hAnsi="Times New Roman" w:cs="Times New Roman"/>
          <w:sz w:val="24"/>
        </w:rPr>
        <w:t xml:space="preserve"> in CAT 1 is mostly </w:t>
      </w:r>
      <w:r w:rsidR="002B7AA2" w:rsidRPr="00CE7575">
        <w:rPr>
          <w:rFonts w:ascii="Times New Roman" w:hAnsi="Times New Roman" w:cs="Times New Roman"/>
          <w:sz w:val="24"/>
        </w:rPr>
        <w:t>determined</w:t>
      </w:r>
      <w:r w:rsidR="00270D47" w:rsidRPr="00CE7575">
        <w:rPr>
          <w:rFonts w:ascii="Times New Roman" w:hAnsi="Times New Roman" w:cs="Times New Roman"/>
          <w:sz w:val="24"/>
        </w:rPr>
        <w:t xml:space="preserve"> by the composition of the reverse micelle solution </w:t>
      </w:r>
      <w:r w:rsidR="00270D47" w:rsidRPr="00CE7575">
        <w:rPr>
          <w:rFonts w:ascii="Times New Roman" w:hAnsi="Times New Roman" w:cs="Times New Roman"/>
          <w:i/>
          <w:sz w:val="24"/>
        </w:rPr>
        <w:t>i.e.</w:t>
      </w:r>
      <w:r w:rsidR="00270D47" w:rsidRPr="00CE7575">
        <w:rPr>
          <w:rFonts w:ascii="Times New Roman" w:hAnsi="Times New Roman" w:cs="Times New Roman"/>
          <w:sz w:val="24"/>
        </w:rPr>
        <w:t>, the oil/water-to-surfactant ratio and the amount of Co(NO</w:t>
      </w:r>
      <w:r w:rsidR="00270D47" w:rsidRPr="00CE7575">
        <w:rPr>
          <w:rFonts w:ascii="Times New Roman" w:hAnsi="Times New Roman" w:cs="Times New Roman"/>
          <w:sz w:val="24"/>
          <w:vertAlign w:val="subscript"/>
        </w:rPr>
        <w:t>3</w:t>
      </w:r>
      <w:r w:rsidR="00270D47" w:rsidRPr="00CE7575">
        <w:rPr>
          <w:rFonts w:ascii="Times New Roman" w:hAnsi="Times New Roman" w:cs="Times New Roman"/>
          <w:sz w:val="24"/>
        </w:rPr>
        <w:t>)</w:t>
      </w:r>
      <w:r w:rsidR="00270D47" w:rsidRPr="00CE7575">
        <w:rPr>
          <w:rFonts w:ascii="Times New Roman" w:hAnsi="Times New Roman" w:cs="Times New Roman"/>
          <w:sz w:val="24"/>
          <w:vertAlign w:val="subscript"/>
        </w:rPr>
        <w:t>2</w:t>
      </w:r>
      <w:r w:rsidR="00270D47" w:rsidRPr="00CE7575">
        <w:rPr>
          <w:rFonts w:ascii="Times New Roman" w:hAnsi="Times New Roman" w:cs="Times New Roman"/>
          <w:sz w:val="24"/>
        </w:rPr>
        <w:t>.6H</w:t>
      </w:r>
      <w:r w:rsidR="00270D47" w:rsidRPr="00CE7575">
        <w:rPr>
          <w:rFonts w:ascii="Times New Roman" w:hAnsi="Times New Roman" w:cs="Times New Roman"/>
          <w:sz w:val="24"/>
          <w:vertAlign w:val="subscript"/>
        </w:rPr>
        <w:t>2</w:t>
      </w:r>
      <w:r w:rsidR="00270D47" w:rsidRPr="00CE7575">
        <w:rPr>
          <w:rFonts w:ascii="Times New Roman" w:hAnsi="Times New Roman" w:cs="Times New Roman"/>
          <w:sz w:val="24"/>
        </w:rPr>
        <w:t>O</w:t>
      </w:r>
      <w:r w:rsidR="002B7AA2" w:rsidRPr="00CE7575">
        <w:rPr>
          <w:rFonts w:ascii="Times New Roman" w:hAnsi="Times New Roman" w:cs="Times New Roman"/>
          <w:sz w:val="24"/>
        </w:rPr>
        <w:t xml:space="preserve"> used</w:t>
      </w:r>
      <w:r w:rsidR="00270D47" w:rsidRPr="00CE7575">
        <w:rPr>
          <w:rFonts w:ascii="Times New Roman" w:hAnsi="Times New Roman" w:cs="Times New Roman"/>
          <w:sz w:val="24"/>
        </w:rPr>
        <w:t xml:space="preserve">. </w:t>
      </w:r>
      <w:r w:rsidR="00A34DF6" w:rsidRPr="00CE7575">
        <w:rPr>
          <w:rFonts w:ascii="Times New Roman" w:hAnsi="Times New Roman" w:cs="Times New Roman"/>
          <w:sz w:val="24"/>
        </w:rPr>
        <w:t>Therefore</w:t>
      </w:r>
      <w:r w:rsidR="00CC18A3" w:rsidRPr="00CE7575">
        <w:rPr>
          <w:rFonts w:ascii="Times New Roman" w:hAnsi="Times New Roman" w:cs="Times New Roman"/>
          <w:sz w:val="24"/>
        </w:rPr>
        <w:t>,</w:t>
      </w:r>
      <w:r w:rsidR="00A34DF6" w:rsidRPr="00CE7575">
        <w:rPr>
          <w:rFonts w:ascii="Times New Roman" w:hAnsi="Times New Roman" w:cs="Times New Roman"/>
          <w:sz w:val="24"/>
        </w:rPr>
        <w:t xml:space="preserve"> the average size of the Co</w:t>
      </w:r>
      <w:r w:rsidR="00A34DF6" w:rsidRPr="00CE7575">
        <w:rPr>
          <w:rFonts w:ascii="Times New Roman" w:hAnsi="Times New Roman" w:cs="Times New Roman"/>
          <w:sz w:val="24"/>
          <w:vertAlign w:val="subscript"/>
        </w:rPr>
        <w:t>3</w:t>
      </w:r>
      <w:r w:rsidR="00A34DF6" w:rsidRPr="00CE7575">
        <w:rPr>
          <w:rFonts w:ascii="Times New Roman" w:hAnsi="Times New Roman" w:cs="Times New Roman"/>
          <w:sz w:val="24"/>
        </w:rPr>
        <w:t>O</w:t>
      </w:r>
      <w:r w:rsidR="00A34DF6" w:rsidRPr="00CE7575">
        <w:rPr>
          <w:rFonts w:ascii="Times New Roman" w:hAnsi="Times New Roman" w:cs="Times New Roman"/>
          <w:sz w:val="24"/>
          <w:vertAlign w:val="subscript"/>
        </w:rPr>
        <w:t>4</w:t>
      </w:r>
      <w:r w:rsidR="00A34DF6" w:rsidRPr="00CE7575">
        <w:rPr>
          <w:rFonts w:ascii="Times New Roman" w:hAnsi="Times New Roman" w:cs="Times New Roman"/>
          <w:sz w:val="24"/>
        </w:rPr>
        <w:t xml:space="preserve"> </w:t>
      </w:r>
      <w:r w:rsidR="000C6852" w:rsidRPr="00CE7575">
        <w:rPr>
          <w:rFonts w:ascii="Times New Roman" w:hAnsi="Times New Roman" w:cs="Times New Roman"/>
          <w:sz w:val="24"/>
        </w:rPr>
        <w:t>nanoparticles</w:t>
      </w:r>
      <w:r w:rsidR="00A34DF6" w:rsidRPr="00CE7575">
        <w:rPr>
          <w:rFonts w:ascii="Times New Roman" w:hAnsi="Times New Roman" w:cs="Times New Roman"/>
          <w:sz w:val="24"/>
        </w:rPr>
        <w:t xml:space="preserve"> </w:t>
      </w:r>
      <w:r w:rsidR="000C6852" w:rsidRPr="00CE7575">
        <w:rPr>
          <w:rFonts w:ascii="Times New Roman" w:hAnsi="Times New Roman" w:cs="Times New Roman"/>
          <w:sz w:val="24"/>
        </w:rPr>
        <w:t>was set to vary</w:t>
      </w:r>
      <w:r w:rsidR="00A34DF6" w:rsidRPr="00CE7575">
        <w:rPr>
          <w:rFonts w:ascii="Times New Roman" w:hAnsi="Times New Roman" w:cs="Times New Roman"/>
          <w:sz w:val="24"/>
        </w:rPr>
        <w:t xml:space="preserve"> within </w:t>
      </w:r>
      <w:r w:rsidR="004E6151" w:rsidRPr="00CE7575">
        <w:rPr>
          <w:rFonts w:ascii="Times New Roman" w:hAnsi="Times New Roman" w:cs="Times New Roman"/>
          <w:sz w:val="24"/>
        </w:rPr>
        <w:t>the narrow</w:t>
      </w:r>
      <w:r w:rsidR="00CA4014" w:rsidRPr="00CE7575">
        <w:rPr>
          <w:rFonts w:ascii="Times New Roman" w:hAnsi="Times New Roman" w:cs="Times New Roman"/>
          <w:sz w:val="24"/>
        </w:rPr>
        <w:t xml:space="preserve"> range of 3 - 5 nm</w:t>
      </w:r>
      <w:r w:rsidR="00CC18A3" w:rsidRPr="00CE7575">
        <w:rPr>
          <w:rFonts w:ascii="Times New Roman" w:hAnsi="Times New Roman" w:cs="Times New Roman"/>
          <w:sz w:val="24"/>
        </w:rPr>
        <w:t>,</w:t>
      </w:r>
      <w:r w:rsidR="005F642E" w:rsidRPr="00CE7575">
        <w:rPr>
          <w:rFonts w:ascii="Times New Roman" w:hAnsi="Times New Roman" w:cs="Times New Roman"/>
          <w:sz w:val="24"/>
        </w:rPr>
        <w:t xml:space="preserve"> </w:t>
      </w:r>
      <w:r w:rsidR="00CC18A3" w:rsidRPr="00CE7575">
        <w:rPr>
          <w:rFonts w:ascii="Times New Roman" w:hAnsi="Times New Roman" w:cs="Times New Roman"/>
          <w:sz w:val="24"/>
        </w:rPr>
        <w:t xml:space="preserve">which </w:t>
      </w:r>
      <w:r w:rsidR="005F642E" w:rsidRPr="00CE7575">
        <w:rPr>
          <w:rFonts w:ascii="Times New Roman" w:hAnsi="Times New Roman" w:cs="Times New Roman"/>
          <w:sz w:val="24"/>
        </w:rPr>
        <w:t xml:space="preserve">was achieved </w:t>
      </w:r>
      <w:r w:rsidR="00C8050D" w:rsidRPr="00CE7575">
        <w:rPr>
          <w:rFonts w:ascii="Times New Roman" w:hAnsi="Times New Roman" w:cs="Times New Roman"/>
          <w:sz w:val="24"/>
        </w:rPr>
        <w:t>by applying</w:t>
      </w:r>
      <w:r w:rsidR="005F642E" w:rsidRPr="00CE7575">
        <w:rPr>
          <w:rFonts w:ascii="Times New Roman" w:hAnsi="Times New Roman" w:cs="Times New Roman"/>
          <w:sz w:val="24"/>
        </w:rPr>
        <w:t xml:space="preserve"> a low water to surfactant ratio in the reverse micelle system</w:t>
      </w:r>
      <w:r w:rsidR="00C8050D" w:rsidRPr="00CE7575">
        <w:rPr>
          <w:rFonts w:ascii="Times New Roman" w:hAnsi="Times New Roman" w:cs="Times New Roman"/>
          <w:sz w:val="24"/>
        </w:rPr>
        <w:t>,</w:t>
      </w:r>
      <w:r w:rsidR="005F642E" w:rsidRPr="00CE7575">
        <w:rPr>
          <w:rFonts w:ascii="Times New Roman" w:hAnsi="Times New Roman" w:cs="Times New Roman"/>
          <w:sz w:val="24"/>
        </w:rPr>
        <w:t xml:space="preserve"> </w:t>
      </w:r>
      <w:r w:rsidR="00C8050D" w:rsidRPr="00CE7575">
        <w:rPr>
          <w:rFonts w:ascii="Times New Roman" w:hAnsi="Times New Roman" w:cs="Times New Roman"/>
          <w:sz w:val="24"/>
        </w:rPr>
        <w:t xml:space="preserve">especially in the case of CAT 1 </w:t>
      </w:r>
      <w:r w:rsidR="005F642E" w:rsidRPr="00CE7575">
        <w:rPr>
          <w:rFonts w:ascii="Times New Roman" w:hAnsi="Times New Roman" w:cs="Times New Roman"/>
          <w:sz w:val="24"/>
        </w:rPr>
        <w:t>(Table 1)</w:t>
      </w:r>
      <w:r w:rsidR="00CA4014" w:rsidRPr="00CE7575">
        <w:rPr>
          <w:rFonts w:ascii="Times New Roman" w:hAnsi="Times New Roman" w:cs="Times New Roman"/>
          <w:sz w:val="24"/>
        </w:rPr>
        <w:t>.</w:t>
      </w:r>
      <w:r w:rsidR="00F50E62" w:rsidRPr="00CE7575">
        <w:rPr>
          <w:rFonts w:ascii="Times New Roman" w:hAnsi="Times New Roman" w:cs="Times New Roman"/>
          <w:sz w:val="24"/>
        </w:rPr>
        <w:t xml:space="preserve"> </w:t>
      </w:r>
    </w:p>
    <w:p w14:paraId="3975EF97" w14:textId="19A59C83" w:rsidR="00F529EE" w:rsidRPr="00CE7575" w:rsidRDefault="000C6852" w:rsidP="00522537">
      <w:pPr>
        <w:spacing w:line="360" w:lineRule="auto"/>
        <w:jc w:val="both"/>
        <w:rPr>
          <w:rFonts w:ascii="Times New Roman" w:hAnsi="Times New Roman" w:cs="Times New Roman"/>
          <w:sz w:val="24"/>
        </w:rPr>
      </w:pPr>
      <w:r w:rsidRPr="00CE7575">
        <w:rPr>
          <w:rFonts w:ascii="Times New Roman" w:hAnsi="Times New Roman" w:cs="Times New Roman"/>
          <w:sz w:val="24"/>
        </w:rPr>
        <w:t>TEM analysis was used to obtain size distributions and determine the average size of the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particles. It should be noted that the images in Figure 1A and 1B </w:t>
      </w:r>
      <w:r w:rsidR="00C8050D" w:rsidRPr="00CE7575">
        <w:rPr>
          <w:rFonts w:ascii="Times New Roman" w:hAnsi="Times New Roman" w:cs="Times New Roman"/>
          <w:sz w:val="24"/>
        </w:rPr>
        <w:t xml:space="preserve">give </w:t>
      </w:r>
      <w:r w:rsidRPr="00CE7575">
        <w:rPr>
          <w:rFonts w:ascii="Times New Roman" w:hAnsi="Times New Roman" w:cs="Times New Roman"/>
          <w:sz w:val="24"/>
        </w:rPr>
        <w:t xml:space="preserve">a </w:t>
      </w:r>
      <w:r w:rsidR="00686689" w:rsidRPr="00CE7575">
        <w:rPr>
          <w:rFonts w:ascii="Times New Roman" w:hAnsi="Times New Roman" w:cs="Times New Roman"/>
          <w:sz w:val="24"/>
        </w:rPr>
        <w:t xml:space="preserve">relatively </w:t>
      </w:r>
      <w:r w:rsidRPr="00CE7575">
        <w:rPr>
          <w:rFonts w:ascii="Times New Roman" w:hAnsi="Times New Roman" w:cs="Times New Roman"/>
          <w:sz w:val="24"/>
        </w:rPr>
        <w:t>poor contrast between the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particles and those of the Al</w:t>
      </w:r>
      <w:r w:rsidRPr="00CE7575">
        <w:rPr>
          <w:rFonts w:ascii="Times New Roman" w:hAnsi="Times New Roman" w:cs="Times New Roman"/>
          <w:sz w:val="24"/>
          <w:vertAlign w:val="subscript"/>
        </w:rPr>
        <w:t>2</w:t>
      </w:r>
      <w:r w:rsidRPr="00CE7575">
        <w:rPr>
          <w:rFonts w:ascii="Times New Roman" w:hAnsi="Times New Roman" w:cs="Times New Roman"/>
          <w:sz w:val="24"/>
        </w:rPr>
        <w:t>O</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support</w:t>
      </w:r>
      <w:r w:rsidR="00CC18A3" w:rsidRPr="00CE7575">
        <w:rPr>
          <w:rFonts w:ascii="Times New Roman" w:hAnsi="Times New Roman" w:cs="Times New Roman"/>
          <w:sz w:val="24"/>
        </w:rPr>
        <w:t xml:space="preserve">; </w:t>
      </w:r>
      <w:r w:rsidRPr="00CE7575">
        <w:rPr>
          <w:rFonts w:ascii="Times New Roman" w:hAnsi="Times New Roman" w:cs="Times New Roman"/>
          <w:sz w:val="24"/>
        </w:rPr>
        <w:t xml:space="preserve">however, number-based particle </w:t>
      </w:r>
      <w:r w:rsidRPr="00CE7575">
        <w:rPr>
          <w:rFonts w:ascii="Times New Roman" w:hAnsi="Times New Roman" w:cs="Times New Roman"/>
          <w:sz w:val="24"/>
        </w:rPr>
        <w:lastRenderedPageBreak/>
        <w:t>size distribution</w:t>
      </w:r>
      <w:r w:rsidR="00530BCA" w:rsidRPr="00CE7575">
        <w:rPr>
          <w:rFonts w:ascii="Times New Roman" w:hAnsi="Times New Roman" w:cs="Times New Roman"/>
          <w:sz w:val="24"/>
        </w:rPr>
        <w:t>s</w:t>
      </w:r>
      <w:r w:rsidRPr="00CE7575">
        <w:rPr>
          <w:rFonts w:ascii="Times New Roman" w:hAnsi="Times New Roman" w:cs="Times New Roman"/>
          <w:sz w:val="24"/>
        </w:rPr>
        <w:t xml:space="preserve"> </w:t>
      </w:r>
      <w:r w:rsidR="00332DF5" w:rsidRPr="00CE7575">
        <w:rPr>
          <w:rFonts w:ascii="Times New Roman" w:hAnsi="Times New Roman" w:cs="Times New Roman"/>
          <w:sz w:val="24"/>
        </w:rPr>
        <w:t xml:space="preserve">could </w:t>
      </w:r>
      <w:r w:rsidRPr="00CE7575">
        <w:rPr>
          <w:rFonts w:ascii="Times New Roman" w:hAnsi="Times New Roman" w:cs="Times New Roman"/>
          <w:sz w:val="24"/>
        </w:rPr>
        <w:t xml:space="preserve">still </w:t>
      </w:r>
      <w:r w:rsidR="00332DF5" w:rsidRPr="00CE7575">
        <w:rPr>
          <w:rFonts w:ascii="Times New Roman" w:hAnsi="Times New Roman" w:cs="Times New Roman"/>
          <w:sz w:val="24"/>
        </w:rPr>
        <w:t xml:space="preserve">be </w:t>
      </w:r>
      <w:r w:rsidRPr="00CE7575">
        <w:rPr>
          <w:rFonts w:ascii="Times New Roman" w:hAnsi="Times New Roman" w:cs="Times New Roman"/>
          <w:sz w:val="24"/>
        </w:rPr>
        <w:t>derived</w:t>
      </w:r>
      <w:r w:rsidR="00530BCA" w:rsidRPr="00CE7575">
        <w:rPr>
          <w:rFonts w:ascii="Times New Roman" w:hAnsi="Times New Roman" w:cs="Times New Roman"/>
          <w:sz w:val="24"/>
        </w:rPr>
        <w:t xml:space="preserve"> and are shown in Figure 1C</w:t>
      </w:r>
      <w:r w:rsidRPr="00CE7575">
        <w:rPr>
          <w:rFonts w:ascii="Times New Roman" w:hAnsi="Times New Roman" w:cs="Times New Roman"/>
          <w:sz w:val="24"/>
        </w:rPr>
        <w:t>. The presence of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in each catalyst was confirmed with PXRD </w:t>
      </w:r>
      <w:r w:rsidR="00530BCA" w:rsidRPr="00CE7575">
        <w:rPr>
          <w:rFonts w:ascii="Times New Roman" w:hAnsi="Times New Roman" w:cs="Times New Roman"/>
          <w:sz w:val="24"/>
        </w:rPr>
        <w:t xml:space="preserve">(Figure 1D) </w:t>
      </w:r>
      <w:r w:rsidRPr="00CE7575">
        <w:rPr>
          <w:rFonts w:ascii="Times New Roman" w:hAnsi="Times New Roman" w:cs="Times New Roman"/>
          <w:sz w:val="24"/>
        </w:rPr>
        <w:t xml:space="preserve">which also </w:t>
      </w:r>
      <w:r w:rsidR="00531D64" w:rsidRPr="00CE7575">
        <w:rPr>
          <w:rFonts w:ascii="Times New Roman" w:hAnsi="Times New Roman" w:cs="Times New Roman"/>
          <w:sz w:val="24"/>
        </w:rPr>
        <w:t xml:space="preserve">yielded </w:t>
      </w:r>
      <w:r w:rsidRPr="00CE7575">
        <w:rPr>
          <w:rFonts w:ascii="Times New Roman" w:hAnsi="Times New Roman" w:cs="Times New Roman"/>
          <w:sz w:val="24"/>
        </w:rPr>
        <w:t xml:space="preserve">the average volume-based crystallite size. </w:t>
      </w:r>
      <w:r w:rsidR="00C813F3" w:rsidRPr="00CE7575">
        <w:rPr>
          <w:rFonts w:ascii="Times New Roman" w:hAnsi="Times New Roman" w:cs="Times New Roman"/>
          <w:sz w:val="24"/>
        </w:rPr>
        <w:t>The 2θ range shown in Figure 1D highlight</w:t>
      </w:r>
      <w:r w:rsidR="00C36D01" w:rsidRPr="00CE7575">
        <w:rPr>
          <w:rFonts w:ascii="Times New Roman" w:hAnsi="Times New Roman" w:cs="Times New Roman"/>
          <w:sz w:val="24"/>
        </w:rPr>
        <w:t>s</w:t>
      </w:r>
      <w:r w:rsidR="00C813F3" w:rsidRPr="00CE7575">
        <w:rPr>
          <w:rFonts w:ascii="Times New Roman" w:hAnsi="Times New Roman" w:cs="Times New Roman"/>
          <w:sz w:val="24"/>
        </w:rPr>
        <w:t xml:space="preserve"> the differences between the two supported catalysts and the bare support. </w:t>
      </w:r>
      <w:bookmarkStart w:id="20" w:name="_Hlk7682905"/>
      <w:r w:rsidR="00C813F3" w:rsidRPr="00CE7575">
        <w:rPr>
          <w:rFonts w:ascii="Times New Roman" w:hAnsi="Times New Roman" w:cs="Times New Roman"/>
          <w:sz w:val="24"/>
        </w:rPr>
        <w:t xml:space="preserve">As the </w:t>
      </w:r>
      <w:r w:rsidR="004B7E38" w:rsidRPr="00CE7575">
        <w:rPr>
          <w:rFonts w:ascii="Times New Roman" w:hAnsi="Times New Roman" w:cs="Times New Roman"/>
          <w:sz w:val="24"/>
        </w:rPr>
        <w:t xml:space="preserve">average </w:t>
      </w:r>
      <w:r w:rsidR="00C813F3" w:rsidRPr="00CE7575">
        <w:rPr>
          <w:rFonts w:ascii="Times New Roman" w:hAnsi="Times New Roman" w:cs="Times New Roman"/>
          <w:sz w:val="24"/>
        </w:rPr>
        <w:t xml:space="preserve">crystallite sizes </w:t>
      </w:r>
      <w:r w:rsidR="002F149A" w:rsidRPr="00CE7575">
        <w:rPr>
          <w:rFonts w:ascii="Times New Roman" w:hAnsi="Times New Roman" w:cs="Times New Roman"/>
          <w:sz w:val="24"/>
        </w:rPr>
        <w:t xml:space="preserve">for each catalyst </w:t>
      </w:r>
      <w:r w:rsidR="00C813F3" w:rsidRPr="00CE7575">
        <w:rPr>
          <w:rFonts w:ascii="Times New Roman" w:hAnsi="Times New Roman" w:cs="Times New Roman"/>
          <w:sz w:val="24"/>
        </w:rPr>
        <w:t xml:space="preserve">are below 5 nm, the </w:t>
      </w:r>
      <w:r w:rsidR="001D7814" w:rsidRPr="00CE7575">
        <w:rPr>
          <w:rFonts w:ascii="Times New Roman" w:hAnsi="Times New Roman" w:cs="Times New Roman"/>
          <w:sz w:val="24"/>
        </w:rPr>
        <w:t xml:space="preserve">reflections </w:t>
      </w:r>
      <w:r w:rsidR="00F529EE" w:rsidRPr="00CE7575">
        <w:rPr>
          <w:rFonts w:ascii="Times New Roman" w:hAnsi="Times New Roman" w:cs="Times New Roman"/>
          <w:sz w:val="24"/>
        </w:rPr>
        <w:t xml:space="preserve">due to </w:t>
      </w:r>
      <w:r w:rsidR="00C813F3" w:rsidRPr="00CE7575">
        <w:rPr>
          <w:rFonts w:ascii="Times New Roman" w:hAnsi="Times New Roman" w:cs="Times New Roman"/>
          <w:sz w:val="24"/>
        </w:rPr>
        <w:t>Co</w:t>
      </w:r>
      <w:r w:rsidR="00C813F3" w:rsidRPr="00CE7575">
        <w:rPr>
          <w:rFonts w:ascii="Times New Roman" w:hAnsi="Times New Roman" w:cs="Times New Roman"/>
          <w:sz w:val="24"/>
          <w:vertAlign w:val="subscript"/>
        </w:rPr>
        <w:t>3</w:t>
      </w:r>
      <w:r w:rsidR="00C813F3" w:rsidRPr="00CE7575">
        <w:rPr>
          <w:rFonts w:ascii="Times New Roman" w:hAnsi="Times New Roman" w:cs="Times New Roman"/>
          <w:sz w:val="24"/>
        </w:rPr>
        <w:t>O</w:t>
      </w:r>
      <w:r w:rsidR="00C813F3" w:rsidRPr="00CE7575">
        <w:rPr>
          <w:rFonts w:ascii="Times New Roman" w:hAnsi="Times New Roman" w:cs="Times New Roman"/>
          <w:sz w:val="24"/>
          <w:vertAlign w:val="subscript"/>
        </w:rPr>
        <w:t>4</w:t>
      </w:r>
      <w:r w:rsidR="00C813F3" w:rsidRPr="00CE7575">
        <w:rPr>
          <w:rFonts w:ascii="Times New Roman" w:hAnsi="Times New Roman" w:cs="Times New Roman"/>
          <w:sz w:val="24"/>
        </w:rPr>
        <w:t xml:space="preserve"> are </w:t>
      </w:r>
      <w:r w:rsidR="00531D64" w:rsidRPr="00CE7575">
        <w:rPr>
          <w:rFonts w:ascii="Times New Roman" w:hAnsi="Times New Roman" w:cs="Times New Roman"/>
          <w:sz w:val="24"/>
        </w:rPr>
        <w:t xml:space="preserve">low in intensity and are partially overlapping with </w:t>
      </w:r>
      <w:r w:rsidR="002F149A" w:rsidRPr="00CE7575">
        <w:rPr>
          <w:rFonts w:ascii="Times New Roman" w:hAnsi="Times New Roman" w:cs="Times New Roman"/>
          <w:sz w:val="24"/>
        </w:rPr>
        <w:t xml:space="preserve">those of </w:t>
      </w:r>
      <w:r w:rsidR="00C813F3" w:rsidRPr="00CE7575">
        <w:rPr>
          <w:rFonts w:ascii="Times New Roman" w:hAnsi="Times New Roman" w:cs="Times New Roman"/>
          <w:sz w:val="24"/>
        </w:rPr>
        <w:t>the Al</w:t>
      </w:r>
      <w:r w:rsidR="00C813F3" w:rsidRPr="00CE7575">
        <w:rPr>
          <w:rFonts w:ascii="Times New Roman" w:hAnsi="Times New Roman" w:cs="Times New Roman"/>
          <w:sz w:val="24"/>
          <w:vertAlign w:val="subscript"/>
        </w:rPr>
        <w:t>2</w:t>
      </w:r>
      <w:r w:rsidR="00C813F3" w:rsidRPr="00CE7575">
        <w:rPr>
          <w:rFonts w:ascii="Times New Roman" w:hAnsi="Times New Roman" w:cs="Times New Roman"/>
          <w:sz w:val="24"/>
        </w:rPr>
        <w:t>O</w:t>
      </w:r>
      <w:r w:rsidR="00C813F3" w:rsidRPr="00CE7575">
        <w:rPr>
          <w:rFonts w:ascii="Times New Roman" w:hAnsi="Times New Roman" w:cs="Times New Roman"/>
          <w:sz w:val="24"/>
          <w:vertAlign w:val="subscript"/>
        </w:rPr>
        <w:t>3</w:t>
      </w:r>
      <w:r w:rsidR="004B7E38" w:rsidRPr="00CE7575">
        <w:rPr>
          <w:rFonts w:ascii="Times New Roman" w:hAnsi="Times New Roman" w:cs="Times New Roman"/>
          <w:sz w:val="24"/>
        </w:rPr>
        <w:t xml:space="preserve">, especially the [311] reflections at 43° of both phases. </w:t>
      </w:r>
      <w:r w:rsidR="002F149A" w:rsidRPr="00CE7575">
        <w:rPr>
          <w:rFonts w:ascii="Times New Roman" w:hAnsi="Times New Roman" w:cs="Times New Roman"/>
          <w:sz w:val="24"/>
        </w:rPr>
        <w:t>However, the presence of Co</w:t>
      </w:r>
      <w:r w:rsidR="002F149A" w:rsidRPr="00CE7575">
        <w:rPr>
          <w:rFonts w:ascii="Times New Roman" w:hAnsi="Times New Roman" w:cs="Times New Roman"/>
          <w:sz w:val="24"/>
          <w:vertAlign w:val="subscript"/>
        </w:rPr>
        <w:t>3</w:t>
      </w:r>
      <w:r w:rsidR="002F149A" w:rsidRPr="00CE7575">
        <w:rPr>
          <w:rFonts w:ascii="Times New Roman" w:hAnsi="Times New Roman" w:cs="Times New Roman"/>
          <w:sz w:val="24"/>
        </w:rPr>
        <w:t>O</w:t>
      </w:r>
      <w:r w:rsidR="002F149A" w:rsidRPr="00CE7575">
        <w:rPr>
          <w:rFonts w:ascii="Times New Roman" w:hAnsi="Times New Roman" w:cs="Times New Roman"/>
          <w:sz w:val="24"/>
          <w:vertAlign w:val="subscript"/>
        </w:rPr>
        <w:t>4</w:t>
      </w:r>
      <w:r w:rsidR="002F149A" w:rsidRPr="00CE7575">
        <w:rPr>
          <w:rFonts w:ascii="Times New Roman" w:hAnsi="Times New Roman" w:cs="Times New Roman"/>
          <w:sz w:val="24"/>
        </w:rPr>
        <w:t xml:space="preserve"> in CAT 1 and CAT 2 was </w:t>
      </w:r>
      <w:r w:rsidR="00C36D01" w:rsidRPr="00CE7575">
        <w:rPr>
          <w:rFonts w:ascii="Times New Roman" w:hAnsi="Times New Roman" w:cs="Times New Roman"/>
          <w:sz w:val="24"/>
        </w:rPr>
        <w:t xml:space="preserve">ultimately </w:t>
      </w:r>
      <w:r w:rsidR="002F149A" w:rsidRPr="00CE7575">
        <w:rPr>
          <w:rFonts w:ascii="Times New Roman" w:hAnsi="Times New Roman" w:cs="Times New Roman"/>
          <w:sz w:val="24"/>
        </w:rPr>
        <w:t xml:space="preserve">confirmed by </w:t>
      </w:r>
      <w:r w:rsidR="004732D8">
        <w:rPr>
          <w:rFonts w:ascii="Times New Roman" w:hAnsi="Times New Roman" w:cs="Times New Roman"/>
          <w:sz w:val="24"/>
        </w:rPr>
        <w:t>an</w:t>
      </w:r>
      <w:r w:rsidR="004B7E38" w:rsidRPr="00CE7575">
        <w:rPr>
          <w:rFonts w:ascii="Times New Roman" w:hAnsi="Times New Roman" w:cs="Times New Roman"/>
          <w:sz w:val="24"/>
        </w:rPr>
        <w:t xml:space="preserve"> increase in the intensity of </w:t>
      </w:r>
      <w:r w:rsidR="002F149A" w:rsidRPr="00CE7575">
        <w:rPr>
          <w:rFonts w:ascii="Times New Roman" w:hAnsi="Times New Roman" w:cs="Times New Roman"/>
          <w:sz w:val="24"/>
        </w:rPr>
        <w:t>the [311] refle</w:t>
      </w:r>
      <w:r w:rsidR="001D7814" w:rsidRPr="00CE7575">
        <w:rPr>
          <w:rFonts w:ascii="Times New Roman" w:hAnsi="Times New Roman" w:cs="Times New Roman"/>
          <w:sz w:val="24"/>
        </w:rPr>
        <w:t>ction</w:t>
      </w:r>
      <w:r w:rsidR="002F149A" w:rsidRPr="00CE7575">
        <w:rPr>
          <w:rFonts w:ascii="Times New Roman" w:hAnsi="Times New Roman" w:cs="Times New Roman"/>
          <w:sz w:val="24"/>
        </w:rPr>
        <w:t xml:space="preserve"> </w:t>
      </w:r>
      <w:r w:rsidR="004B7E38" w:rsidRPr="00CE7575">
        <w:rPr>
          <w:rFonts w:ascii="Times New Roman" w:hAnsi="Times New Roman" w:cs="Times New Roman"/>
          <w:sz w:val="24"/>
        </w:rPr>
        <w:t>relative to the [400] reflection of Al</w:t>
      </w:r>
      <w:r w:rsidR="004B7E38" w:rsidRPr="00CE7575">
        <w:rPr>
          <w:rFonts w:ascii="Times New Roman" w:hAnsi="Times New Roman" w:cs="Times New Roman"/>
          <w:sz w:val="24"/>
          <w:vertAlign w:val="subscript"/>
        </w:rPr>
        <w:t>2</w:t>
      </w:r>
      <w:r w:rsidR="004B7E38" w:rsidRPr="00CE7575">
        <w:rPr>
          <w:rFonts w:ascii="Times New Roman" w:hAnsi="Times New Roman" w:cs="Times New Roman"/>
          <w:sz w:val="24"/>
        </w:rPr>
        <w:t>O</w:t>
      </w:r>
      <w:r w:rsidR="004B7E38" w:rsidRPr="00CE7575">
        <w:rPr>
          <w:rFonts w:ascii="Times New Roman" w:hAnsi="Times New Roman" w:cs="Times New Roman"/>
          <w:sz w:val="24"/>
          <w:vertAlign w:val="subscript"/>
        </w:rPr>
        <w:t>3</w:t>
      </w:r>
      <w:r w:rsidR="004B7E38" w:rsidRPr="00CE7575">
        <w:rPr>
          <w:rFonts w:ascii="Times New Roman" w:hAnsi="Times New Roman" w:cs="Times New Roman"/>
          <w:sz w:val="24"/>
        </w:rPr>
        <w:t xml:space="preserve"> at 53.7°.</w:t>
      </w:r>
      <w:bookmarkEnd w:id="20"/>
    </w:p>
    <w:p w14:paraId="11B6FB6B" w14:textId="1432A2C3" w:rsidR="00EF6570" w:rsidRPr="00CE7575" w:rsidRDefault="00A34DF6" w:rsidP="00522537">
      <w:pPr>
        <w:spacing w:line="360" w:lineRule="auto"/>
        <w:jc w:val="both"/>
        <w:rPr>
          <w:rFonts w:ascii="Times New Roman" w:hAnsi="Times New Roman" w:cs="Times New Roman"/>
          <w:sz w:val="24"/>
        </w:rPr>
      </w:pPr>
      <w:r w:rsidRPr="00CE7575">
        <w:rPr>
          <w:rFonts w:ascii="Times New Roman" w:hAnsi="Times New Roman" w:cs="Times New Roman"/>
          <w:sz w:val="24"/>
        </w:rPr>
        <w:t xml:space="preserve">Summarised in Table 2 are the PXRD- and TEM-derived volume- and number-based average </w:t>
      </w:r>
      <w:r w:rsidR="00531D64" w:rsidRPr="00CE7575">
        <w:rPr>
          <w:rFonts w:ascii="Times New Roman" w:hAnsi="Times New Roman" w:cs="Times New Roman"/>
          <w:sz w:val="24"/>
        </w:rPr>
        <w:t xml:space="preserve">crystallite </w:t>
      </w:r>
      <w:r w:rsidR="00613BFA" w:rsidRPr="00CE7575">
        <w:rPr>
          <w:rFonts w:ascii="Times New Roman" w:hAnsi="Times New Roman" w:cs="Times New Roman"/>
          <w:sz w:val="24"/>
        </w:rPr>
        <w:t>sizes</w:t>
      </w:r>
      <w:r w:rsidR="00BF41CB" w:rsidRPr="00CE7575">
        <w:rPr>
          <w:rFonts w:ascii="Times New Roman" w:hAnsi="Times New Roman" w:cs="Times New Roman"/>
          <w:sz w:val="24"/>
        </w:rPr>
        <w:t>, respectively</w:t>
      </w:r>
      <w:r w:rsidR="00613BFA" w:rsidRPr="00CE7575">
        <w:rPr>
          <w:rFonts w:ascii="Times New Roman" w:hAnsi="Times New Roman" w:cs="Times New Roman"/>
          <w:sz w:val="24"/>
        </w:rPr>
        <w:t xml:space="preserve">. The volume-based </w:t>
      </w:r>
      <w:r w:rsidRPr="00CE7575">
        <w:rPr>
          <w:rFonts w:ascii="Times New Roman" w:hAnsi="Times New Roman" w:cs="Times New Roman"/>
          <w:sz w:val="24"/>
        </w:rPr>
        <w:t xml:space="preserve">sizes from PXRD and TEM </w:t>
      </w:r>
      <w:r w:rsidR="00A418AE" w:rsidRPr="00CE7575">
        <w:rPr>
          <w:rFonts w:ascii="Times New Roman" w:hAnsi="Times New Roman" w:cs="Times New Roman"/>
          <w:sz w:val="24"/>
        </w:rPr>
        <w:t>a</w:t>
      </w:r>
      <w:r w:rsidRPr="00CE7575">
        <w:rPr>
          <w:rFonts w:ascii="Times New Roman" w:hAnsi="Times New Roman" w:cs="Times New Roman"/>
          <w:sz w:val="24"/>
        </w:rPr>
        <w:t>re in very good agreement</w:t>
      </w:r>
      <w:r w:rsidR="00C36D01" w:rsidRPr="00CE7575">
        <w:rPr>
          <w:rFonts w:ascii="Times New Roman" w:hAnsi="Times New Roman" w:cs="Times New Roman"/>
          <w:sz w:val="24"/>
        </w:rPr>
        <w:t xml:space="preserve"> </w:t>
      </w:r>
      <w:r w:rsidR="009565CF" w:rsidRPr="00CE7575">
        <w:rPr>
          <w:rFonts w:ascii="Times New Roman" w:hAnsi="Times New Roman" w:cs="Times New Roman"/>
          <w:sz w:val="24"/>
        </w:rPr>
        <w:t xml:space="preserve">and similar sizes </w:t>
      </w:r>
      <w:r w:rsidR="00C36D01" w:rsidRPr="00CE7575">
        <w:rPr>
          <w:rFonts w:ascii="Times New Roman" w:hAnsi="Times New Roman" w:cs="Times New Roman"/>
          <w:sz w:val="24"/>
        </w:rPr>
        <w:t>for both catalysts</w:t>
      </w:r>
      <w:r w:rsidRPr="00CE7575">
        <w:rPr>
          <w:rFonts w:ascii="Times New Roman" w:hAnsi="Times New Roman" w:cs="Times New Roman"/>
          <w:sz w:val="24"/>
        </w:rPr>
        <w:t xml:space="preserve"> </w:t>
      </w:r>
      <w:r w:rsidR="009565CF" w:rsidRPr="00CE7575">
        <w:rPr>
          <w:rFonts w:ascii="Times New Roman" w:hAnsi="Times New Roman" w:cs="Times New Roman"/>
          <w:sz w:val="24"/>
        </w:rPr>
        <w:t xml:space="preserve">were obtained </w:t>
      </w:r>
      <w:r w:rsidRPr="00CE7575">
        <w:rPr>
          <w:rFonts w:ascii="Times New Roman" w:hAnsi="Times New Roman" w:cs="Times New Roman"/>
          <w:sz w:val="24"/>
        </w:rPr>
        <w:t xml:space="preserve">even though different supporting procedures were </w:t>
      </w:r>
      <w:r w:rsidR="00345770" w:rsidRPr="00CE7575">
        <w:rPr>
          <w:rFonts w:ascii="Times New Roman" w:hAnsi="Times New Roman" w:cs="Times New Roman"/>
          <w:sz w:val="24"/>
        </w:rPr>
        <w:t>followed</w:t>
      </w:r>
      <w:r w:rsidRPr="00CE7575">
        <w:rPr>
          <w:rFonts w:ascii="Times New Roman" w:hAnsi="Times New Roman" w:cs="Times New Roman"/>
          <w:sz w:val="24"/>
        </w:rPr>
        <w:t>.</w:t>
      </w:r>
      <w:r w:rsidR="00C36D01" w:rsidRPr="00CE7575">
        <w:rPr>
          <w:rFonts w:ascii="Times New Roman" w:hAnsi="Times New Roman" w:cs="Times New Roman"/>
          <w:sz w:val="24"/>
        </w:rPr>
        <w:t xml:space="preserve"> For the full recorded PXRD scans of the catalysts and the support, as well as the fits obtained after carrying out Rietveld refinement, see Figure S</w:t>
      </w:r>
      <w:r w:rsidR="00120EF0" w:rsidRPr="00CE7575">
        <w:rPr>
          <w:rFonts w:ascii="Times New Roman" w:hAnsi="Times New Roman" w:cs="Times New Roman"/>
          <w:sz w:val="24"/>
        </w:rPr>
        <w:t>2</w:t>
      </w:r>
      <w:r w:rsidR="00C36D01" w:rsidRPr="00CE7575">
        <w:rPr>
          <w:rFonts w:ascii="Times New Roman" w:hAnsi="Times New Roman" w:cs="Times New Roman"/>
          <w:sz w:val="24"/>
        </w:rPr>
        <w:t>.</w:t>
      </w:r>
      <w:r w:rsidR="00F529EE" w:rsidRPr="00CE7575">
        <w:rPr>
          <w:rFonts w:ascii="Times New Roman" w:hAnsi="Times New Roman" w:cs="Times New Roman"/>
          <w:sz w:val="24"/>
        </w:rPr>
        <w:t xml:space="preserve"> </w:t>
      </w:r>
      <w:bookmarkStart w:id="21" w:name="_Hlk7683389"/>
      <w:r w:rsidR="00F1089A" w:rsidRPr="00CE7575">
        <w:rPr>
          <w:rFonts w:ascii="Times New Roman" w:hAnsi="Times New Roman" w:cs="Times New Roman"/>
          <w:sz w:val="24"/>
        </w:rPr>
        <w:t>T</w:t>
      </w:r>
      <w:r w:rsidR="00345770" w:rsidRPr="00CE7575">
        <w:rPr>
          <w:rFonts w:ascii="Times New Roman" w:hAnsi="Times New Roman" w:cs="Times New Roman"/>
          <w:sz w:val="24"/>
        </w:rPr>
        <w:t xml:space="preserve">able 2 </w:t>
      </w:r>
      <w:r w:rsidR="00F1089A" w:rsidRPr="00CE7575">
        <w:rPr>
          <w:rFonts w:ascii="Times New Roman" w:hAnsi="Times New Roman" w:cs="Times New Roman"/>
          <w:sz w:val="24"/>
        </w:rPr>
        <w:t xml:space="preserve">also shows </w:t>
      </w:r>
      <w:r w:rsidR="00345770" w:rsidRPr="00CE7575">
        <w:rPr>
          <w:rFonts w:ascii="Times New Roman" w:hAnsi="Times New Roman" w:cs="Times New Roman"/>
          <w:sz w:val="24"/>
        </w:rPr>
        <w:t xml:space="preserve">the </w:t>
      </w:r>
      <w:r w:rsidR="004E6151" w:rsidRPr="00CE7575">
        <w:rPr>
          <w:rFonts w:ascii="Times New Roman" w:hAnsi="Times New Roman" w:cs="Times New Roman"/>
          <w:sz w:val="24"/>
        </w:rPr>
        <w:t>EDX-derived</w:t>
      </w:r>
      <w:r w:rsidR="00345770" w:rsidRPr="00CE7575">
        <w:rPr>
          <w:rFonts w:ascii="Times New Roman" w:hAnsi="Times New Roman" w:cs="Times New Roman"/>
          <w:sz w:val="24"/>
        </w:rPr>
        <w:t xml:space="preserve"> Co</w:t>
      </w:r>
      <w:r w:rsidR="00345770" w:rsidRPr="00CE7575">
        <w:rPr>
          <w:rFonts w:ascii="Times New Roman" w:hAnsi="Times New Roman" w:cs="Times New Roman"/>
          <w:sz w:val="24"/>
          <w:vertAlign w:val="subscript"/>
        </w:rPr>
        <w:t>3</w:t>
      </w:r>
      <w:r w:rsidR="00345770" w:rsidRPr="00CE7575">
        <w:rPr>
          <w:rFonts w:ascii="Times New Roman" w:hAnsi="Times New Roman" w:cs="Times New Roman"/>
          <w:sz w:val="24"/>
        </w:rPr>
        <w:t>O</w:t>
      </w:r>
      <w:r w:rsidR="00345770" w:rsidRPr="00CE7575">
        <w:rPr>
          <w:rFonts w:ascii="Times New Roman" w:hAnsi="Times New Roman" w:cs="Times New Roman"/>
          <w:sz w:val="24"/>
          <w:vertAlign w:val="subscript"/>
        </w:rPr>
        <w:t>4</w:t>
      </w:r>
      <w:r w:rsidR="00345770" w:rsidRPr="00CE7575">
        <w:rPr>
          <w:rFonts w:ascii="Times New Roman" w:hAnsi="Times New Roman" w:cs="Times New Roman"/>
          <w:sz w:val="24"/>
        </w:rPr>
        <w:t xml:space="preserve"> loading </w:t>
      </w:r>
      <w:r w:rsidR="00531D64" w:rsidRPr="00CE7575">
        <w:rPr>
          <w:rFonts w:ascii="Times New Roman" w:hAnsi="Times New Roman" w:cs="Times New Roman"/>
          <w:sz w:val="24"/>
        </w:rPr>
        <w:t xml:space="preserve">for </w:t>
      </w:r>
      <w:r w:rsidR="00345770" w:rsidRPr="00CE7575">
        <w:rPr>
          <w:rFonts w:ascii="Times New Roman" w:hAnsi="Times New Roman" w:cs="Times New Roman"/>
          <w:sz w:val="24"/>
        </w:rPr>
        <w:t>the different supported catalysts</w:t>
      </w:r>
      <w:r w:rsidR="004D77D3" w:rsidRPr="00CE7575">
        <w:rPr>
          <w:rFonts w:ascii="Times New Roman" w:hAnsi="Times New Roman" w:cs="Times New Roman"/>
          <w:sz w:val="24"/>
        </w:rPr>
        <w:t xml:space="preserve"> and Figure S3 shows the size of the different regions of each sample that were scanned for the detection of Co, O and Al</w:t>
      </w:r>
      <w:r w:rsidR="00345770" w:rsidRPr="00CE7575">
        <w:rPr>
          <w:rFonts w:ascii="Times New Roman" w:hAnsi="Times New Roman" w:cs="Times New Roman"/>
          <w:sz w:val="24"/>
        </w:rPr>
        <w:t xml:space="preserve">. </w:t>
      </w:r>
      <w:bookmarkEnd w:id="21"/>
      <w:r w:rsidR="00345770" w:rsidRPr="00CE7575">
        <w:rPr>
          <w:rFonts w:ascii="Times New Roman" w:hAnsi="Times New Roman" w:cs="Times New Roman"/>
          <w:sz w:val="24"/>
        </w:rPr>
        <w:t>The loading targeted in each sample was 10 wt.-%</w:t>
      </w:r>
      <w:r w:rsidR="00531D64" w:rsidRPr="00CE7575">
        <w:rPr>
          <w:rFonts w:ascii="Times New Roman" w:hAnsi="Times New Roman" w:cs="Times New Roman"/>
          <w:sz w:val="24"/>
        </w:rPr>
        <w:t>.</w:t>
      </w:r>
      <w:r w:rsidR="00345770" w:rsidRPr="00CE7575">
        <w:rPr>
          <w:rFonts w:ascii="Times New Roman" w:hAnsi="Times New Roman" w:cs="Times New Roman"/>
          <w:sz w:val="24"/>
        </w:rPr>
        <w:t xml:space="preserve"> </w:t>
      </w:r>
      <w:r w:rsidR="00531D64" w:rsidRPr="00CE7575">
        <w:rPr>
          <w:rFonts w:ascii="Times New Roman" w:hAnsi="Times New Roman" w:cs="Times New Roman"/>
          <w:sz w:val="24"/>
        </w:rPr>
        <w:t>T</w:t>
      </w:r>
      <w:r w:rsidR="00345770" w:rsidRPr="00CE7575">
        <w:rPr>
          <w:rFonts w:ascii="Times New Roman" w:hAnsi="Times New Roman" w:cs="Times New Roman"/>
          <w:sz w:val="24"/>
        </w:rPr>
        <w:t xml:space="preserve">he method </w:t>
      </w:r>
      <w:r w:rsidR="001D7814" w:rsidRPr="00CE7575">
        <w:rPr>
          <w:rFonts w:ascii="Times New Roman" w:hAnsi="Times New Roman" w:cs="Times New Roman"/>
          <w:sz w:val="24"/>
        </w:rPr>
        <w:t xml:space="preserve">for </w:t>
      </w:r>
      <w:r w:rsidR="00345770" w:rsidRPr="00CE7575">
        <w:rPr>
          <w:rFonts w:ascii="Times New Roman" w:hAnsi="Times New Roman" w:cs="Times New Roman"/>
          <w:sz w:val="24"/>
        </w:rPr>
        <w:t xml:space="preserve">preparing CAT 2 did not allow for the complete uptake of </w:t>
      </w:r>
      <w:proofErr w:type="gramStart"/>
      <w:r w:rsidR="00345770" w:rsidRPr="00CE7575">
        <w:rPr>
          <w:rFonts w:ascii="Times New Roman" w:hAnsi="Times New Roman" w:cs="Times New Roman"/>
          <w:sz w:val="24"/>
        </w:rPr>
        <w:t>Co(</w:t>
      </w:r>
      <w:proofErr w:type="gramEnd"/>
      <w:r w:rsidR="00345770" w:rsidRPr="00CE7575">
        <w:rPr>
          <w:rFonts w:ascii="Times New Roman" w:hAnsi="Times New Roman" w:cs="Times New Roman"/>
          <w:sz w:val="24"/>
        </w:rPr>
        <w:t>OH)</w:t>
      </w:r>
      <w:r w:rsidR="00345770" w:rsidRPr="00CE7575">
        <w:rPr>
          <w:rFonts w:ascii="Times New Roman" w:hAnsi="Times New Roman" w:cs="Times New Roman"/>
          <w:sz w:val="24"/>
          <w:vertAlign w:val="subscript"/>
        </w:rPr>
        <w:t>x</w:t>
      </w:r>
      <w:r w:rsidR="00345770" w:rsidRPr="00CE7575">
        <w:rPr>
          <w:rFonts w:ascii="Times New Roman" w:hAnsi="Times New Roman" w:cs="Times New Roman"/>
          <w:sz w:val="24"/>
        </w:rPr>
        <w:t xml:space="preserve"> by the Al</w:t>
      </w:r>
      <w:r w:rsidR="00345770" w:rsidRPr="00CE7575">
        <w:rPr>
          <w:rFonts w:ascii="Times New Roman" w:hAnsi="Times New Roman" w:cs="Times New Roman"/>
          <w:sz w:val="24"/>
          <w:vertAlign w:val="subscript"/>
        </w:rPr>
        <w:t>2</w:t>
      </w:r>
      <w:r w:rsidR="00345770" w:rsidRPr="00CE7575">
        <w:rPr>
          <w:rFonts w:ascii="Times New Roman" w:hAnsi="Times New Roman" w:cs="Times New Roman"/>
          <w:sz w:val="24"/>
        </w:rPr>
        <w:t>O</w:t>
      </w:r>
      <w:r w:rsidR="00345770" w:rsidRPr="00CE7575">
        <w:rPr>
          <w:rFonts w:ascii="Times New Roman" w:hAnsi="Times New Roman" w:cs="Times New Roman"/>
          <w:sz w:val="24"/>
          <w:vertAlign w:val="subscript"/>
        </w:rPr>
        <w:t>3</w:t>
      </w:r>
      <w:r w:rsidR="00345770" w:rsidRPr="00CE7575">
        <w:rPr>
          <w:rFonts w:ascii="Times New Roman" w:hAnsi="Times New Roman" w:cs="Times New Roman"/>
          <w:sz w:val="24"/>
        </w:rPr>
        <w:t xml:space="preserve"> support</w:t>
      </w:r>
      <w:r w:rsidR="001D7814" w:rsidRPr="00CE7575">
        <w:rPr>
          <w:rFonts w:ascii="Times New Roman" w:hAnsi="Times New Roman" w:cs="Times New Roman"/>
          <w:sz w:val="24"/>
        </w:rPr>
        <w:t xml:space="preserve"> as already mentioned in section 2.1</w:t>
      </w:r>
      <w:r w:rsidR="00345770" w:rsidRPr="00CE7575">
        <w:rPr>
          <w:rFonts w:ascii="Times New Roman" w:hAnsi="Times New Roman" w:cs="Times New Roman"/>
          <w:sz w:val="24"/>
        </w:rPr>
        <w:t>.</w:t>
      </w:r>
    </w:p>
    <w:p w14:paraId="5546036D" w14:textId="77777777" w:rsidR="00062E29" w:rsidRPr="00CE7575" w:rsidRDefault="00062E29" w:rsidP="00522537">
      <w:pPr>
        <w:spacing w:line="360" w:lineRule="auto"/>
        <w:jc w:val="both"/>
        <w:rPr>
          <w:rFonts w:ascii="Times New Roman" w:hAnsi="Times New Roman" w:cs="Times New Roman"/>
          <w:sz w:val="24"/>
        </w:rPr>
      </w:pPr>
    </w:p>
    <w:p w14:paraId="50BF8458" w14:textId="5E69F73C" w:rsidR="00A64FD3" w:rsidRPr="00CE7575" w:rsidRDefault="00A64FD3" w:rsidP="00522537">
      <w:pPr>
        <w:spacing w:line="360" w:lineRule="auto"/>
        <w:jc w:val="both"/>
        <w:rPr>
          <w:rFonts w:ascii="Times New Roman" w:hAnsi="Times New Roman" w:cs="Times New Roman"/>
          <w:sz w:val="24"/>
        </w:rPr>
        <w:sectPr w:rsidR="00A64FD3" w:rsidRPr="00CE7575" w:rsidSect="00582900">
          <w:footerReference w:type="even" r:id="rId9"/>
          <w:footerReference w:type="default" r:id="rId10"/>
          <w:pgSz w:w="11906" w:h="16838"/>
          <w:pgMar w:top="1418" w:right="1418" w:bottom="1418" w:left="1418" w:header="709" w:footer="709" w:gutter="0"/>
          <w:cols w:space="708"/>
          <w:docGrid w:linePitch="360"/>
        </w:sectPr>
      </w:pPr>
    </w:p>
    <w:p w14:paraId="5416A2FA" w14:textId="77777777" w:rsidR="00582900" w:rsidRPr="00CE7575" w:rsidRDefault="00582900" w:rsidP="00522537">
      <w:pPr>
        <w:spacing w:line="360" w:lineRule="auto"/>
        <w:jc w:val="both"/>
        <w:rPr>
          <w:rFonts w:ascii="Times New Roman" w:hAnsi="Times New Roman" w:cs="Times New Roman"/>
        </w:rPr>
        <w:sectPr w:rsidR="00582900" w:rsidRPr="00CE7575" w:rsidSect="00582900">
          <w:type w:val="continuous"/>
          <w:pgSz w:w="11906" w:h="16838"/>
          <w:pgMar w:top="1418" w:right="1418" w:bottom="1418" w:left="1418" w:header="709" w:footer="709" w:gutter="0"/>
          <w:cols w:num="2" w:space="708"/>
          <w:docGrid w:linePitch="360"/>
        </w:sectPr>
      </w:pPr>
    </w:p>
    <w:p w14:paraId="3E77DFE0" w14:textId="1A4B54E0" w:rsidR="002C59D9" w:rsidRPr="00CE7575" w:rsidRDefault="00BB70A9" w:rsidP="00522537">
      <w:pPr>
        <w:spacing w:line="360" w:lineRule="auto"/>
        <w:jc w:val="center"/>
        <w:rPr>
          <w:rFonts w:ascii="Times New Roman" w:hAnsi="Times New Roman" w:cs="Times New Roman"/>
          <w:b/>
          <w:iCs/>
          <w:sz w:val="24"/>
        </w:rPr>
      </w:pPr>
      <w:r w:rsidRPr="00CE7575">
        <w:rPr>
          <w:rFonts w:ascii="Times New Roman" w:hAnsi="Times New Roman" w:cs="Times New Roman"/>
          <w:b/>
          <w:iCs/>
          <w:noProof/>
          <w:sz w:val="24"/>
        </w:rPr>
        <w:lastRenderedPageBreak/>
        <w:drawing>
          <wp:inline distT="0" distB="0" distL="0" distR="0" wp14:anchorId="4F76EC44" wp14:editId="1D1E4A46">
            <wp:extent cx="5040000" cy="571789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5717895"/>
                    </a:xfrm>
                    <a:prstGeom prst="rect">
                      <a:avLst/>
                    </a:prstGeom>
                    <a:noFill/>
                  </pic:spPr>
                </pic:pic>
              </a:graphicData>
            </a:graphic>
          </wp:inline>
        </w:drawing>
      </w:r>
    </w:p>
    <w:p w14:paraId="31DEAE63" w14:textId="19E69CC6" w:rsidR="00D87858" w:rsidRPr="00CE7575" w:rsidRDefault="00D87858" w:rsidP="00522537">
      <w:pPr>
        <w:spacing w:line="360" w:lineRule="auto"/>
        <w:ind w:right="-2"/>
        <w:jc w:val="both"/>
        <w:rPr>
          <w:rFonts w:ascii="Times New Roman" w:hAnsi="Times New Roman" w:cs="Times New Roman"/>
          <w:sz w:val="24"/>
        </w:rPr>
      </w:pPr>
      <w:r w:rsidRPr="00CE7575">
        <w:rPr>
          <w:rFonts w:ascii="Times New Roman" w:hAnsi="Times New Roman" w:cs="Times New Roman"/>
          <w:b/>
        </w:rPr>
        <w:t>Figure 1:</w:t>
      </w:r>
      <w:r w:rsidRPr="00CE7575">
        <w:rPr>
          <w:rFonts w:ascii="Times New Roman" w:hAnsi="Times New Roman" w:cs="Times New Roman"/>
        </w:rPr>
        <w:t xml:space="preserve"> TEM images of </w:t>
      </w:r>
      <w:r w:rsidRPr="00CE7575">
        <w:rPr>
          <w:rFonts w:ascii="Times New Roman" w:hAnsi="Times New Roman" w:cs="Times New Roman"/>
          <w:b/>
        </w:rPr>
        <w:t>A)</w:t>
      </w:r>
      <w:r w:rsidRPr="00CE7575">
        <w:rPr>
          <w:rFonts w:ascii="Times New Roman" w:hAnsi="Times New Roman" w:cs="Times New Roman"/>
        </w:rPr>
        <w:t xml:space="preserve"> CAT 1 and </w:t>
      </w:r>
      <w:r w:rsidRPr="00CE7575">
        <w:rPr>
          <w:rFonts w:ascii="Times New Roman" w:hAnsi="Times New Roman" w:cs="Times New Roman"/>
          <w:b/>
        </w:rPr>
        <w:t>B)</w:t>
      </w:r>
      <w:r w:rsidRPr="00CE7575">
        <w:rPr>
          <w:rFonts w:ascii="Times New Roman" w:hAnsi="Times New Roman" w:cs="Times New Roman"/>
        </w:rPr>
        <w:t xml:space="preserve"> CAT 2 as well as the</w:t>
      </w:r>
      <w:r w:rsidR="00F50E62" w:rsidRPr="00CE7575">
        <w:rPr>
          <w:rFonts w:ascii="Times New Roman" w:hAnsi="Times New Roman" w:cs="Times New Roman"/>
        </w:rPr>
        <w:t xml:space="preserve"> derived</w:t>
      </w:r>
      <w:r w:rsidRPr="00CE7575">
        <w:rPr>
          <w:rFonts w:ascii="Times New Roman" w:hAnsi="Times New Roman" w:cs="Times New Roman"/>
        </w:rPr>
        <w:t xml:space="preserve"> </w:t>
      </w:r>
      <w:r w:rsidRPr="00CE7575">
        <w:rPr>
          <w:rFonts w:ascii="Times New Roman" w:hAnsi="Times New Roman" w:cs="Times New Roman"/>
          <w:b/>
        </w:rPr>
        <w:t>C)</w:t>
      </w:r>
      <w:r w:rsidRPr="00CE7575">
        <w:rPr>
          <w:rFonts w:ascii="Times New Roman" w:hAnsi="Times New Roman" w:cs="Times New Roman"/>
        </w:rPr>
        <w:t xml:space="preserve"> particle size distributions.</w:t>
      </w:r>
      <w:r w:rsidR="00F50E62" w:rsidRPr="00CE7575">
        <w:rPr>
          <w:rFonts w:ascii="Times New Roman" w:hAnsi="Times New Roman" w:cs="Times New Roman"/>
        </w:rPr>
        <w:t xml:space="preserve"> The white dashed circles </w:t>
      </w:r>
      <w:r w:rsidR="000C6852" w:rsidRPr="00CE7575">
        <w:rPr>
          <w:rFonts w:ascii="Times New Roman" w:hAnsi="Times New Roman" w:cs="Times New Roman"/>
        </w:rPr>
        <w:t xml:space="preserve">show </w:t>
      </w:r>
      <w:r w:rsidR="00686689" w:rsidRPr="00CE7575">
        <w:rPr>
          <w:rFonts w:ascii="Times New Roman" w:hAnsi="Times New Roman" w:cs="Times New Roman"/>
        </w:rPr>
        <w:t xml:space="preserve">some of </w:t>
      </w:r>
      <w:r w:rsidR="000C6852" w:rsidRPr="00CE7575">
        <w:rPr>
          <w:rFonts w:ascii="Times New Roman" w:hAnsi="Times New Roman" w:cs="Times New Roman"/>
        </w:rPr>
        <w:t>the identified Co</w:t>
      </w:r>
      <w:r w:rsidR="000C6852" w:rsidRPr="00CE7575">
        <w:rPr>
          <w:rFonts w:ascii="Times New Roman" w:hAnsi="Times New Roman" w:cs="Times New Roman"/>
          <w:vertAlign w:val="subscript"/>
        </w:rPr>
        <w:t>3</w:t>
      </w:r>
      <w:r w:rsidR="000C6852" w:rsidRPr="00CE7575">
        <w:rPr>
          <w:rFonts w:ascii="Times New Roman" w:hAnsi="Times New Roman" w:cs="Times New Roman"/>
        </w:rPr>
        <w:t>O</w:t>
      </w:r>
      <w:r w:rsidR="000C6852" w:rsidRPr="00CE7575">
        <w:rPr>
          <w:rFonts w:ascii="Times New Roman" w:hAnsi="Times New Roman" w:cs="Times New Roman"/>
          <w:vertAlign w:val="subscript"/>
        </w:rPr>
        <w:t>4</w:t>
      </w:r>
      <w:r w:rsidR="000C6852" w:rsidRPr="00CE7575">
        <w:rPr>
          <w:rFonts w:ascii="Times New Roman" w:hAnsi="Times New Roman" w:cs="Times New Roman"/>
        </w:rPr>
        <w:t xml:space="preserve"> particles.</w:t>
      </w:r>
      <w:r w:rsidRPr="00CE7575">
        <w:rPr>
          <w:rFonts w:ascii="Times New Roman" w:hAnsi="Times New Roman" w:cs="Times New Roman"/>
        </w:rPr>
        <w:t xml:space="preserve"> </w:t>
      </w:r>
      <w:r w:rsidRPr="00CE7575">
        <w:rPr>
          <w:rFonts w:ascii="Times New Roman" w:hAnsi="Times New Roman" w:cs="Times New Roman"/>
          <w:b/>
        </w:rPr>
        <w:t>D)</w:t>
      </w:r>
      <w:r w:rsidRPr="00CE7575">
        <w:rPr>
          <w:rFonts w:ascii="Times New Roman" w:hAnsi="Times New Roman" w:cs="Times New Roman"/>
        </w:rPr>
        <w:t xml:space="preserve"> Recorded PXRD patterns of CAT 1, CAT 2 and the bare Al</w:t>
      </w:r>
      <w:r w:rsidRPr="00CE7575">
        <w:rPr>
          <w:rFonts w:ascii="Times New Roman" w:hAnsi="Times New Roman" w:cs="Times New Roman"/>
          <w:vertAlign w:val="subscript"/>
        </w:rPr>
        <w:t>2</w:t>
      </w:r>
      <w:r w:rsidRPr="00CE7575">
        <w:rPr>
          <w:rFonts w:ascii="Times New Roman" w:hAnsi="Times New Roman" w:cs="Times New Roman"/>
        </w:rPr>
        <w:t>O</w:t>
      </w:r>
      <w:r w:rsidRPr="00CE7575">
        <w:rPr>
          <w:rFonts w:ascii="Times New Roman" w:hAnsi="Times New Roman" w:cs="Times New Roman"/>
          <w:vertAlign w:val="subscript"/>
        </w:rPr>
        <w:t>3</w:t>
      </w:r>
      <w:r w:rsidRPr="00CE7575">
        <w:rPr>
          <w:rFonts w:ascii="Times New Roman" w:hAnsi="Times New Roman" w:cs="Times New Roman"/>
        </w:rPr>
        <w:t xml:space="preserve"> support</w:t>
      </w:r>
      <w:r w:rsidR="00F50E62" w:rsidRPr="00CE7575">
        <w:rPr>
          <w:rFonts w:ascii="Times New Roman" w:hAnsi="Times New Roman" w:cs="Times New Roman"/>
        </w:rPr>
        <w:t xml:space="preserve"> (radiation source: Co kα1 = 1.78897 Å)</w:t>
      </w:r>
      <w:r w:rsidRPr="00CE7575">
        <w:rPr>
          <w:rFonts w:ascii="Times New Roman" w:hAnsi="Times New Roman" w:cs="Times New Roman"/>
        </w:rPr>
        <w:t xml:space="preserve">. Also included is the reference </w:t>
      </w:r>
      <w:r w:rsidR="00C8050D" w:rsidRPr="00CE7575">
        <w:rPr>
          <w:rFonts w:ascii="Times New Roman" w:hAnsi="Times New Roman" w:cs="Times New Roman"/>
        </w:rPr>
        <w:t xml:space="preserve">diffraction lines </w:t>
      </w:r>
      <w:r w:rsidRPr="00CE7575">
        <w:rPr>
          <w:rFonts w:ascii="Times New Roman" w:hAnsi="Times New Roman" w:cs="Times New Roman"/>
        </w:rPr>
        <w:t>of Co</w:t>
      </w:r>
      <w:r w:rsidRPr="00CE7575">
        <w:rPr>
          <w:rFonts w:ascii="Times New Roman" w:hAnsi="Times New Roman" w:cs="Times New Roman"/>
          <w:vertAlign w:val="subscript"/>
        </w:rPr>
        <w:t>3</w:t>
      </w:r>
      <w:r w:rsidRPr="00CE7575">
        <w:rPr>
          <w:rFonts w:ascii="Times New Roman" w:hAnsi="Times New Roman" w:cs="Times New Roman"/>
        </w:rPr>
        <w:t>O</w:t>
      </w:r>
      <w:r w:rsidRPr="00CE7575">
        <w:rPr>
          <w:rFonts w:ascii="Times New Roman" w:hAnsi="Times New Roman" w:cs="Times New Roman"/>
          <w:vertAlign w:val="subscript"/>
        </w:rPr>
        <w:t>4</w:t>
      </w:r>
      <w:r w:rsidRPr="00CE7575">
        <w:rPr>
          <w:rFonts w:ascii="Times New Roman" w:hAnsi="Times New Roman" w:cs="Times New Roman"/>
        </w:rPr>
        <w:t xml:space="preserve"> (ICDD card no.: 01-073-1701).</w:t>
      </w:r>
    </w:p>
    <w:p w14:paraId="2B962037" w14:textId="2DAC4174" w:rsidR="00062E29" w:rsidRPr="00CE7575" w:rsidRDefault="00062E29" w:rsidP="00522537">
      <w:pPr>
        <w:spacing w:line="360" w:lineRule="auto"/>
        <w:jc w:val="both"/>
        <w:rPr>
          <w:rFonts w:ascii="Times New Roman" w:hAnsi="Times New Roman" w:cs="Times New Roman"/>
          <w:iCs/>
          <w:sz w:val="24"/>
        </w:rPr>
      </w:pPr>
    </w:p>
    <w:p w14:paraId="4457DD07" w14:textId="79C71FDE" w:rsidR="00C70393" w:rsidRPr="00CE7575" w:rsidRDefault="00C70393" w:rsidP="00522537">
      <w:pPr>
        <w:spacing w:line="360" w:lineRule="auto"/>
        <w:jc w:val="both"/>
        <w:rPr>
          <w:rFonts w:ascii="Times New Roman" w:hAnsi="Times New Roman" w:cs="Times New Roman"/>
          <w:iCs/>
          <w:sz w:val="24"/>
        </w:rPr>
      </w:pPr>
    </w:p>
    <w:p w14:paraId="671E8F0B" w14:textId="1A627B88" w:rsidR="00C70393" w:rsidRPr="00CE7575" w:rsidRDefault="00C70393" w:rsidP="00522537">
      <w:pPr>
        <w:spacing w:line="360" w:lineRule="auto"/>
        <w:jc w:val="both"/>
        <w:rPr>
          <w:rFonts w:ascii="Times New Roman" w:hAnsi="Times New Roman" w:cs="Times New Roman"/>
          <w:iCs/>
          <w:sz w:val="24"/>
        </w:rPr>
      </w:pPr>
    </w:p>
    <w:p w14:paraId="4F29BE69" w14:textId="0F7AB038" w:rsidR="00C70393" w:rsidRPr="00CE7575" w:rsidRDefault="00C70393" w:rsidP="00522537">
      <w:pPr>
        <w:spacing w:line="360" w:lineRule="auto"/>
        <w:jc w:val="both"/>
        <w:rPr>
          <w:rFonts w:ascii="Times New Roman" w:hAnsi="Times New Roman" w:cs="Times New Roman"/>
          <w:iCs/>
          <w:sz w:val="24"/>
        </w:rPr>
      </w:pPr>
    </w:p>
    <w:p w14:paraId="70C7014C" w14:textId="77777777" w:rsidR="00C70393" w:rsidRPr="00CE7575" w:rsidRDefault="00C70393" w:rsidP="00522537">
      <w:pPr>
        <w:spacing w:line="360" w:lineRule="auto"/>
        <w:jc w:val="both"/>
        <w:rPr>
          <w:rFonts w:ascii="Times New Roman" w:hAnsi="Times New Roman" w:cs="Times New Roman"/>
          <w:iCs/>
          <w:sz w:val="24"/>
        </w:rPr>
      </w:pPr>
    </w:p>
    <w:p w14:paraId="0CC95149" w14:textId="6FC6C94B" w:rsidR="005C5471" w:rsidRPr="00CE7575" w:rsidRDefault="00A11482" w:rsidP="00522537">
      <w:pPr>
        <w:spacing w:line="360" w:lineRule="auto"/>
        <w:jc w:val="both"/>
        <w:rPr>
          <w:rFonts w:ascii="Times New Roman" w:hAnsi="Times New Roman" w:cs="Times New Roman"/>
          <w:iCs/>
        </w:rPr>
      </w:pPr>
      <w:r w:rsidRPr="00CE7575">
        <w:rPr>
          <w:rFonts w:ascii="Times New Roman" w:hAnsi="Times New Roman" w:cs="Times New Roman"/>
          <w:b/>
          <w:iCs/>
        </w:rPr>
        <w:lastRenderedPageBreak/>
        <w:t>Table 2:</w:t>
      </w:r>
      <w:r w:rsidRPr="00CE7575">
        <w:rPr>
          <w:rFonts w:ascii="Times New Roman" w:hAnsi="Times New Roman" w:cs="Times New Roman"/>
          <w:iCs/>
        </w:rPr>
        <w:t xml:space="preserve"> PXRD- and TEM-derived average Co</w:t>
      </w:r>
      <w:r w:rsidRPr="00CE7575">
        <w:rPr>
          <w:rFonts w:ascii="Times New Roman" w:hAnsi="Times New Roman" w:cs="Times New Roman"/>
          <w:iCs/>
          <w:vertAlign w:val="subscript"/>
        </w:rPr>
        <w:t>3</w:t>
      </w:r>
      <w:r w:rsidRPr="00CE7575">
        <w:rPr>
          <w:rFonts w:ascii="Times New Roman" w:hAnsi="Times New Roman" w:cs="Times New Roman"/>
          <w:iCs/>
        </w:rPr>
        <w:t>O</w:t>
      </w:r>
      <w:r w:rsidRPr="00CE7575">
        <w:rPr>
          <w:rFonts w:ascii="Times New Roman" w:hAnsi="Times New Roman" w:cs="Times New Roman"/>
          <w:iCs/>
          <w:vertAlign w:val="subscript"/>
        </w:rPr>
        <w:t>4</w:t>
      </w:r>
      <w:r w:rsidRPr="00CE7575">
        <w:rPr>
          <w:rFonts w:ascii="Times New Roman" w:hAnsi="Times New Roman" w:cs="Times New Roman"/>
          <w:iCs/>
        </w:rPr>
        <w:t xml:space="preserve"> crystallite sizes for CAT 1 </w:t>
      </w:r>
      <w:r w:rsidR="00D42B26" w:rsidRPr="00CE7575">
        <w:rPr>
          <w:rFonts w:ascii="Times New Roman" w:hAnsi="Times New Roman" w:cs="Times New Roman"/>
          <w:iCs/>
        </w:rPr>
        <w:t xml:space="preserve">and </w:t>
      </w:r>
      <w:r w:rsidR="000F3996" w:rsidRPr="00CE7575">
        <w:rPr>
          <w:rFonts w:ascii="Times New Roman" w:hAnsi="Times New Roman" w:cs="Times New Roman"/>
          <w:iCs/>
        </w:rPr>
        <w:t xml:space="preserve">CAT </w:t>
      </w:r>
      <w:r w:rsidR="00D42B26" w:rsidRPr="00CE7575">
        <w:rPr>
          <w:rFonts w:ascii="Times New Roman" w:hAnsi="Times New Roman" w:cs="Times New Roman"/>
          <w:iCs/>
        </w:rPr>
        <w:t>2</w:t>
      </w:r>
      <w:r w:rsidRPr="00CE7575">
        <w:rPr>
          <w:rFonts w:ascii="Times New Roman" w:hAnsi="Times New Roman" w:cs="Times New Roman"/>
          <w:iCs/>
        </w:rPr>
        <w:t xml:space="preserve"> as well as the EDX-derived Co</w:t>
      </w:r>
      <w:r w:rsidRPr="00CE7575">
        <w:rPr>
          <w:rFonts w:ascii="Times New Roman" w:hAnsi="Times New Roman" w:cs="Times New Roman"/>
          <w:iCs/>
          <w:vertAlign w:val="subscript"/>
        </w:rPr>
        <w:t>3</w:t>
      </w:r>
      <w:r w:rsidRPr="00CE7575">
        <w:rPr>
          <w:rFonts w:ascii="Times New Roman" w:hAnsi="Times New Roman" w:cs="Times New Roman"/>
          <w:iCs/>
        </w:rPr>
        <w:t>O</w:t>
      </w:r>
      <w:r w:rsidRPr="00CE7575">
        <w:rPr>
          <w:rFonts w:ascii="Times New Roman" w:hAnsi="Times New Roman" w:cs="Times New Roman"/>
          <w:iCs/>
          <w:vertAlign w:val="subscript"/>
        </w:rPr>
        <w:t>4</w:t>
      </w:r>
      <w:r w:rsidRPr="00CE7575">
        <w:rPr>
          <w:rFonts w:ascii="Times New Roman" w:hAnsi="Times New Roman" w:cs="Times New Roman"/>
          <w:iCs/>
        </w:rPr>
        <w:t xml:space="preserve"> loadings.</w:t>
      </w:r>
    </w:p>
    <w:tbl>
      <w:tblPr>
        <w:tblW w:w="6946" w:type="dxa"/>
        <w:tblLayout w:type="fixed"/>
        <w:tblLook w:val="04A0" w:firstRow="1" w:lastRow="0" w:firstColumn="1" w:lastColumn="0" w:noHBand="0" w:noVBand="1"/>
      </w:tblPr>
      <w:tblGrid>
        <w:gridCol w:w="914"/>
        <w:gridCol w:w="1354"/>
        <w:gridCol w:w="1276"/>
        <w:gridCol w:w="1276"/>
        <w:gridCol w:w="2126"/>
      </w:tblGrid>
      <w:tr w:rsidR="00A11482" w:rsidRPr="00CE7575" w14:paraId="248A7759" w14:textId="77777777" w:rsidTr="009D2D13">
        <w:trPr>
          <w:trHeight w:val="70"/>
        </w:trPr>
        <w:tc>
          <w:tcPr>
            <w:tcW w:w="914" w:type="dxa"/>
            <w:tcBorders>
              <w:top w:val="single" w:sz="4" w:space="0" w:color="auto"/>
              <w:left w:val="nil"/>
              <w:bottom w:val="single" w:sz="4" w:space="0" w:color="auto"/>
              <w:right w:val="single" w:sz="4" w:space="0" w:color="auto"/>
            </w:tcBorders>
            <w:shd w:val="clear" w:color="auto" w:fill="FFFFFF"/>
            <w:hideMark/>
          </w:tcPr>
          <w:p w14:paraId="22402334" w14:textId="77777777" w:rsidR="00A11482" w:rsidRPr="00CE7575" w:rsidRDefault="00A11482" w:rsidP="00522537">
            <w:pPr>
              <w:spacing w:line="360" w:lineRule="auto"/>
              <w:jc w:val="center"/>
              <w:rPr>
                <w:rFonts w:ascii="Times New Roman" w:hAnsi="Times New Roman" w:cs="Times New Roman"/>
                <w:b/>
                <w:iCs/>
              </w:rPr>
            </w:pPr>
            <w:r w:rsidRPr="00CE7575">
              <w:rPr>
                <w:rFonts w:ascii="Times New Roman" w:hAnsi="Times New Roman" w:cs="Times New Roman"/>
                <w:b/>
                <w:iCs/>
              </w:rPr>
              <w:t>Sample Name</w:t>
            </w:r>
          </w:p>
        </w:tc>
        <w:tc>
          <w:tcPr>
            <w:tcW w:w="1354" w:type="dxa"/>
            <w:tcBorders>
              <w:top w:val="single" w:sz="4" w:space="0" w:color="auto"/>
              <w:left w:val="nil"/>
              <w:bottom w:val="single" w:sz="4" w:space="0" w:color="auto"/>
              <w:right w:val="nil"/>
            </w:tcBorders>
            <w:shd w:val="clear" w:color="auto" w:fill="FFFFFF"/>
            <w:hideMark/>
          </w:tcPr>
          <w:p w14:paraId="119358E3" w14:textId="77777777" w:rsidR="00A11482" w:rsidRPr="00CE7575" w:rsidRDefault="00A11482" w:rsidP="00522537">
            <w:pPr>
              <w:spacing w:line="360" w:lineRule="auto"/>
              <w:jc w:val="center"/>
              <w:rPr>
                <w:rFonts w:ascii="Times New Roman" w:hAnsi="Times New Roman" w:cs="Times New Roman"/>
                <w:b/>
                <w:iCs/>
              </w:rPr>
            </w:pPr>
            <w:r w:rsidRPr="00CE7575">
              <w:rPr>
                <w:rFonts w:ascii="Times New Roman" w:hAnsi="Times New Roman" w:cs="Times New Roman"/>
                <w:b/>
                <w:iCs/>
              </w:rPr>
              <w:t xml:space="preserve">PXRD </w:t>
            </w:r>
            <w:proofErr w:type="spellStart"/>
            <w:r w:rsidRPr="00CE7575">
              <w:rPr>
                <w:rFonts w:ascii="Times New Roman" w:hAnsi="Times New Roman" w:cs="Times New Roman"/>
                <w:b/>
                <w:iCs/>
              </w:rPr>
              <w:t>size</w:t>
            </w:r>
            <w:r w:rsidRPr="00CE7575">
              <w:rPr>
                <w:rFonts w:ascii="Times New Roman" w:hAnsi="Times New Roman" w:cs="Times New Roman"/>
                <w:b/>
                <w:iCs/>
                <w:vertAlign w:val="superscript"/>
              </w:rPr>
              <w:t>a</w:t>
            </w:r>
            <w:proofErr w:type="spellEnd"/>
            <w:r w:rsidRPr="00CE7575">
              <w:rPr>
                <w:rFonts w:ascii="Times New Roman" w:hAnsi="Times New Roman" w:cs="Times New Roman"/>
                <w:b/>
                <w:iCs/>
              </w:rPr>
              <w:t xml:space="preserve"> (nm)</w:t>
            </w:r>
          </w:p>
        </w:tc>
        <w:tc>
          <w:tcPr>
            <w:tcW w:w="1276" w:type="dxa"/>
            <w:tcBorders>
              <w:top w:val="single" w:sz="4" w:space="0" w:color="auto"/>
              <w:left w:val="nil"/>
              <w:bottom w:val="single" w:sz="4" w:space="0" w:color="auto"/>
              <w:right w:val="nil"/>
            </w:tcBorders>
            <w:shd w:val="clear" w:color="auto" w:fill="FFFFFF"/>
            <w:hideMark/>
          </w:tcPr>
          <w:p w14:paraId="5CC5AB85" w14:textId="77777777" w:rsidR="00A11482" w:rsidRPr="00CE7575" w:rsidRDefault="00A11482" w:rsidP="00522537">
            <w:pPr>
              <w:spacing w:line="360" w:lineRule="auto"/>
              <w:jc w:val="center"/>
              <w:rPr>
                <w:rFonts w:ascii="Times New Roman" w:hAnsi="Times New Roman" w:cs="Times New Roman"/>
                <w:iCs/>
              </w:rPr>
            </w:pPr>
            <w:r w:rsidRPr="00CE7575">
              <w:rPr>
                <w:rFonts w:ascii="Times New Roman" w:hAnsi="Times New Roman" w:cs="Times New Roman"/>
                <w:b/>
                <w:bCs/>
                <w:iCs/>
              </w:rPr>
              <w:t xml:space="preserve">TEM </w:t>
            </w:r>
            <w:proofErr w:type="spellStart"/>
            <w:r w:rsidRPr="00CE7575">
              <w:rPr>
                <w:rFonts w:ascii="Times New Roman" w:hAnsi="Times New Roman" w:cs="Times New Roman"/>
                <w:b/>
                <w:bCs/>
                <w:iCs/>
              </w:rPr>
              <w:t>size</w:t>
            </w:r>
            <w:r w:rsidRPr="00CE7575">
              <w:rPr>
                <w:rFonts w:ascii="Times New Roman" w:hAnsi="Times New Roman" w:cs="Times New Roman"/>
                <w:b/>
                <w:iCs/>
                <w:vertAlign w:val="superscript"/>
              </w:rPr>
              <w:t>b</w:t>
            </w:r>
            <w:proofErr w:type="spellEnd"/>
            <w:r w:rsidRPr="00CE7575">
              <w:rPr>
                <w:rFonts w:ascii="Times New Roman" w:hAnsi="Times New Roman" w:cs="Times New Roman"/>
                <w:b/>
                <w:bCs/>
                <w:iCs/>
              </w:rPr>
              <w:t xml:space="preserve"> (nm)</w:t>
            </w:r>
          </w:p>
        </w:tc>
        <w:tc>
          <w:tcPr>
            <w:tcW w:w="1276" w:type="dxa"/>
            <w:tcBorders>
              <w:top w:val="single" w:sz="4" w:space="0" w:color="auto"/>
              <w:left w:val="nil"/>
              <w:bottom w:val="single" w:sz="4" w:space="0" w:color="auto"/>
              <w:right w:val="nil"/>
            </w:tcBorders>
            <w:shd w:val="clear" w:color="auto" w:fill="FFFFFF"/>
            <w:hideMark/>
          </w:tcPr>
          <w:p w14:paraId="2651E9DB" w14:textId="77777777" w:rsidR="00A11482" w:rsidRPr="00CE7575" w:rsidRDefault="00A11482" w:rsidP="00522537">
            <w:pPr>
              <w:spacing w:line="360" w:lineRule="auto"/>
              <w:jc w:val="center"/>
              <w:rPr>
                <w:rFonts w:ascii="Times New Roman" w:hAnsi="Times New Roman" w:cs="Times New Roman"/>
                <w:b/>
                <w:iCs/>
              </w:rPr>
            </w:pPr>
            <w:r w:rsidRPr="00CE7575">
              <w:rPr>
                <w:rFonts w:ascii="Times New Roman" w:hAnsi="Times New Roman" w:cs="Times New Roman"/>
                <w:b/>
                <w:iCs/>
              </w:rPr>
              <w:t xml:space="preserve">TEM </w:t>
            </w:r>
            <w:proofErr w:type="spellStart"/>
            <w:r w:rsidRPr="00CE7575">
              <w:rPr>
                <w:rFonts w:ascii="Times New Roman" w:hAnsi="Times New Roman" w:cs="Times New Roman"/>
                <w:b/>
                <w:iCs/>
              </w:rPr>
              <w:t>size</w:t>
            </w:r>
            <w:r w:rsidRPr="00CE7575">
              <w:rPr>
                <w:rFonts w:ascii="Times New Roman" w:hAnsi="Times New Roman" w:cs="Times New Roman"/>
                <w:b/>
                <w:iCs/>
                <w:vertAlign w:val="superscript"/>
              </w:rPr>
              <w:t>c</w:t>
            </w:r>
            <w:proofErr w:type="spellEnd"/>
            <w:r w:rsidRPr="00CE7575">
              <w:rPr>
                <w:rFonts w:ascii="Times New Roman" w:hAnsi="Times New Roman" w:cs="Times New Roman"/>
                <w:b/>
                <w:iCs/>
              </w:rPr>
              <w:t xml:space="preserve"> (nm)</w:t>
            </w:r>
          </w:p>
        </w:tc>
        <w:tc>
          <w:tcPr>
            <w:tcW w:w="2126" w:type="dxa"/>
            <w:tcBorders>
              <w:top w:val="single" w:sz="4" w:space="0" w:color="auto"/>
              <w:left w:val="nil"/>
              <w:bottom w:val="single" w:sz="4" w:space="0" w:color="auto"/>
              <w:right w:val="nil"/>
            </w:tcBorders>
            <w:shd w:val="clear" w:color="auto" w:fill="FFFFFF"/>
            <w:hideMark/>
          </w:tcPr>
          <w:p w14:paraId="2F85368C" w14:textId="77777777" w:rsidR="00A11482" w:rsidRPr="00CE7575" w:rsidRDefault="00A11482" w:rsidP="00522537">
            <w:pPr>
              <w:spacing w:line="360" w:lineRule="auto"/>
              <w:jc w:val="center"/>
              <w:rPr>
                <w:rFonts w:ascii="Times New Roman" w:hAnsi="Times New Roman" w:cs="Times New Roman"/>
                <w:b/>
                <w:iCs/>
              </w:rPr>
            </w:pPr>
            <w:r w:rsidRPr="00CE7575">
              <w:rPr>
                <w:rFonts w:ascii="Times New Roman" w:hAnsi="Times New Roman" w:cs="Times New Roman"/>
                <w:b/>
                <w:iCs/>
              </w:rPr>
              <w:t>EDX Co</w:t>
            </w:r>
            <w:r w:rsidRPr="00CE7575">
              <w:rPr>
                <w:rFonts w:ascii="Times New Roman" w:hAnsi="Times New Roman" w:cs="Times New Roman"/>
                <w:b/>
                <w:iCs/>
                <w:vertAlign w:val="subscript"/>
              </w:rPr>
              <w:t>3</w:t>
            </w:r>
            <w:r w:rsidRPr="00CE7575">
              <w:rPr>
                <w:rFonts w:ascii="Times New Roman" w:hAnsi="Times New Roman" w:cs="Times New Roman"/>
                <w:b/>
                <w:iCs/>
              </w:rPr>
              <w:t>O</w:t>
            </w:r>
            <w:r w:rsidRPr="00CE7575">
              <w:rPr>
                <w:rFonts w:ascii="Times New Roman" w:hAnsi="Times New Roman" w:cs="Times New Roman"/>
                <w:b/>
                <w:iCs/>
                <w:vertAlign w:val="subscript"/>
              </w:rPr>
              <w:t>4</w:t>
            </w:r>
            <w:r w:rsidRPr="00CE7575">
              <w:rPr>
                <w:rFonts w:ascii="Times New Roman" w:hAnsi="Times New Roman" w:cs="Times New Roman"/>
                <w:b/>
                <w:iCs/>
              </w:rPr>
              <w:t xml:space="preserve"> loading (wt.-%)</w:t>
            </w:r>
          </w:p>
        </w:tc>
      </w:tr>
      <w:tr w:rsidR="00A11482" w:rsidRPr="00CE7575" w14:paraId="47E1453F" w14:textId="77777777" w:rsidTr="00D42B26">
        <w:tc>
          <w:tcPr>
            <w:tcW w:w="914" w:type="dxa"/>
            <w:tcBorders>
              <w:top w:val="single" w:sz="4" w:space="0" w:color="auto"/>
              <w:left w:val="nil"/>
              <w:right w:val="single" w:sz="4" w:space="0" w:color="auto"/>
            </w:tcBorders>
            <w:shd w:val="clear" w:color="auto" w:fill="FFFFFF"/>
            <w:hideMark/>
          </w:tcPr>
          <w:p w14:paraId="6F1146AE" w14:textId="049A3068" w:rsidR="00A11482" w:rsidRPr="00CE7575" w:rsidRDefault="00A11482" w:rsidP="00522537">
            <w:pPr>
              <w:spacing w:line="360" w:lineRule="auto"/>
              <w:jc w:val="center"/>
              <w:rPr>
                <w:rFonts w:ascii="Times New Roman" w:hAnsi="Times New Roman" w:cs="Times New Roman"/>
                <w:iCs/>
              </w:rPr>
            </w:pPr>
            <w:r w:rsidRPr="00CE7575">
              <w:rPr>
                <w:rFonts w:ascii="Times New Roman" w:hAnsi="Times New Roman" w:cs="Times New Roman"/>
                <w:b/>
                <w:bCs/>
                <w:iCs/>
              </w:rPr>
              <w:t>CAT</w:t>
            </w:r>
            <w:r w:rsidR="000F3996" w:rsidRPr="00CE7575">
              <w:rPr>
                <w:rFonts w:ascii="Times New Roman" w:hAnsi="Times New Roman" w:cs="Times New Roman"/>
                <w:b/>
                <w:bCs/>
                <w:iCs/>
              </w:rPr>
              <w:t xml:space="preserve"> </w:t>
            </w:r>
            <w:r w:rsidRPr="00CE7575">
              <w:rPr>
                <w:rFonts w:ascii="Times New Roman" w:hAnsi="Times New Roman" w:cs="Times New Roman"/>
                <w:b/>
                <w:bCs/>
                <w:iCs/>
              </w:rPr>
              <w:t>1</w:t>
            </w:r>
          </w:p>
        </w:tc>
        <w:tc>
          <w:tcPr>
            <w:tcW w:w="1354" w:type="dxa"/>
            <w:tcBorders>
              <w:top w:val="single" w:sz="4" w:space="0" w:color="auto"/>
              <w:left w:val="nil"/>
              <w:right w:val="nil"/>
            </w:tcBorders>
            <w:shd w:val="clear" w:color="auto" w:fill="auto"/>
            <w:hideMark/>
          </w:tcPr>
          <w:p w14:paraId="04D167A4"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4.5</w:t>
            </w:r>
          </w:p>
        </w:tc>
        <w:tc>
          <w:tcPr>
            <w:tcW w:w="1276" w:type="dxa"/>
            <w:tcBorders>
              <w:top w:val="single" w:sz="4" w:space="0" w:color="auto"/>
              <w:left w:val="nil"/>
              <w:right w:val="nil"/>
            </w:tcBorders>
            <w:shd w:val="clear" w:color="auto" w:fill="auto"/>
            <w:hideMark/>
          </w:tcPr>
          <w:p w14:paraId="7081BDBD"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3.3 ± 0.6</w:t>
            </w:r>
          </w:p>
        </w:tc>
        <w:tc>
          <w:tcPr>
            <w:tcW w:w="1276" w:type="dxa"/>
            <w:tcBorders>
              <w:top w:val="single" w:sz="4" w:space="0" w:color="auto"/>
              <w:left w:val="nil"/>
              <w:right w:val="nil"/>
            </w:tcBorders>
            <w:shd w:val="clear" w:color="auto" w:fill="auto"/>
            <w:hideMark/>
          </w:tcPr>
          <w:p w14:paraId="3C590095"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3.7 ± 0.7</w:t>
            </w:r>
          </w:p>
        </w:tc>
        <w:tc>
          <w:tcPr>
            <w:tcW w:w="2126" w:type="dxa"/>
            <w:tcBorders>
              <w:top w:val="single" w:sz="4" w:space="0" w:color="auto"/>
              <w:left w:val="nil"/>
              <w:right w:val="nil"/>
            </w:tcBorders>
            <w:shd w:val="clear" w:color="auto" w:fill="auto"/>
            <w:hideMark/>
          </w:tcPr>
          <w:p w14:paraId="3D7836F6"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9.4</w:t>
            </w:r>
          </w:p>
        </w:tc>
      </w:tr>
      <w:tr w:rsidR="00A11482" w:rsidRPr="00CE7575" w14:paraId="6EF0DB18" w14:textId="77777777" w:rsidTr="00D42B26">
        <w:tc>
          <w:tcPr>
            <w:tcW w:w="914" w:type="dxa"/>
            <w:tcBorders>
              <w:top w:val="nil"/>
              <w:left w:val="nil"/>
              <w:bottom w:val="single" w:sz="4" w:space="0" w:color="auto"/>
              <w:right w:val="single" w:sz="4" w:space="0" w:color="auto"/>
            </w:tcBorders>
            <w:shd w:val="clear" w:color="auto" w:fill="FFFFFF"/>
            <w:hideMark/>
          </w:tcPr>
          <w:p w14:paraId="6F78F555" w14:textId="2A3FC7F2" w:rsidR="00A11482" w:rsidRPr="00CE7575" w:rsidRDefault="00A11482" w:rsidP="00522537">
            <w:pPr>
              <w:spacing w:line="360" w:lineRule="auto"/>
              <w:jc w:val="center"/>
              <w:rPr>
                <w:rFonts w:ascii="Times New Roman" w:hAnsi="Times New Roman" w:cs="Times New Roman"/>
                <w:iCs/>
              </w:rPr>
            </w:pPr>
            <w:r w:rsidRPr="00CE7575">
              <w:rPr>
                <w:rFonts w:ascii="Times New Roman" w:hAnsi="Times New Roman" w:cs="Times New Roman"/>
                <w:b/>
                <w:bCs/>
                <w:iCs/>
              </w:rPr>
              <w:t>CAT</w:t>
            </w:r>
            <w:r w:rsidR="000F3996" w:rsidRPr="00CE7575">
              <w:rPr>
                <w:rFonts w:ascii="Times New Roman" w:hAnsi="Times New Roman" w:cs="Times New Roman"/>
                <w:b/>
                <w:bCs/>
                <w:iCs/>
              </w:rPr>
              <w:t xml:space="preserve"> </w:t>
            </w:r>
            <w:r w:rsidR="00D42B26" w:rsidRPr="00CE7575">
              <w:rPr>
                <w:rFonts w:ascii="Times New Roman" w:hAnsi="Times New Roman" w:cs="Times New Roman"/>
                <w:b/>
                <w:bCs/>
                <w:iCs/>
              </w:rPr>
              <w:t>2</w:t>
            </w:r>
          </w:p>
        </w:tc>
        <w:tc>
          <w:tcPr>
            <w:tcW w:w="1354" w:type="dxa"/>
            <w:tcBorders>
              <w:bottom w:val="single" w:sz="4" w:space="0" w:color="auto"/>
            </w:tcBorders>
            <w:shd w:val="clear" w:color="auto" w:fill="auto"/>
            <w:hideMark/>
          </w:tcPr>
          <w:p w14:paraId="0E68B731"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3.8</w:t>
            </w:r>
          </w:p>
        </w:tc>
        <w:tc>
          <w:tcPr>
            <w:tcW w:w="1276" w:type="dxa"/>
            <w:tcBorders>
              <w:bottom w:val="single" w:sz="4" w:space="0" w:color="auto"/>
            </w:tcBorders>
            <w:shd w:val="clear" w:color="auto" w:fill="auto"/>
            <w:hideMark/>
          </w:tcPr>
          <w:p w14:paraId="62488946"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3.2 ± 0.8</w:t>
            </w:r>
          </w:p>
        </w:tc>
        <w:tc>
          <w:tcPr>
            <w:tcW w:w="1276" w:type="dxa"/>
            <w:tcBorders>
              <w:bottom w:val="single" w:sz="4" w:space="0" w:color="auto"/>
            </w:tcBorders>
            <w:shd w:val="clear" w:color="auto" w:fill="auto"/>
            <w:hideMark/>
          </w:tcPr>
          <w:p w14:paraId="13C71E4B"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3.9 ± 0.9</w:t>
            </w:r>
          </w:p>
        </w:tc>
        <w:tc>
          <w:tcPr>
            <w:tcW w:w="2126" w:type="dxa"/>
            <w:tcBorders>
              <w:bottom w:val="single" w:sz="4" w:space="0" w:color="auto"/>
            </w:tcBorders>
            <w:shd w:val="clear" w:color="auto" w:fill="auto"/>
            <w:hideMark/>
          </w:tcPr>
          <w:p w14:paraId="58E1F13F" w14:textId="77777777" w:rsidR="00A11482" w:rsidRPr="00CE7575" w:rsidRDefault="00A11482" w:rsidP="00522537">
            <w:pPr>
              <w:spacing w:line="360" w:lineRule="auto"/>
              <w:jc w:val="center"/>
              <w:rPr>
                <w:rFonts w:ascii="Times New Roman" w:hAnsi="Times New Roman" w:cs="Times New Roman"/>
              </w:rPr>
            </w:pPr>
            <w:r w:rsidRPr="00CE7575">
              <w:rPr>
                <w:rFonts w:ascii="Times New Roman" w:hAnsi="Times New Roman" w:cs="Times New Roman"/>
              </w:rPr>
              <w:t>5.9</w:t>
            </w:r>
          </w:p>
        </w:tc>
      </w:tr>
    </w:tbl>
    <w:p w14:paraId="676BEE1C" w14:textId="14AE3B8F" w:rsidR="00A11482" w:rsidRPr="00CE7575" w:rsidRDefault="00A11482" w:rsidP="00B77C5F">
      <w:pPr>
        <w:spacing w:before="60" w:after="0" w:line="360" w:lineRule="auto"/>
        <w:jc w:val="both"/>
        <w:rPr>
          <w:rFonts w:ascii="Times New Roman" w:hAnsi="Times New Roman" w:cs="Times New Roman"/>
          <w:sz w:val="20"/>
        </w:rPr>
      </w:pPr>
      <w:bookmarkStart w:id="22" w:name="_Hlk517874421"/>
      <w:r w:rsidRPr="00CE7575">
        <w:rPr>
          <w:rFonts w:ascii="Times New Roman" w:hAnsi="Times New Roman" w:cs="Times New Roman"/>
          <w:sz w:val="20"/>
          <w:vertAlign w:val="superscript"/>
        </w:rPr>
        <w:t>a</w:t>
      </w:r>
      <w:r w:rsidRPr="00CE7575">
        <w:rPr>
          <w:rFonts w:ascii="Times New Roman" w:hAnsi="Times New Roman" w:cs="Times New Roman"/>
          <w:sz w:val="20"/>
        </w:rPr>
        <w:t xml:space="preserve"> volume-based average crystallite size obtained by Ri</w:t>
      </w:r>
      <w:r w:rsidR="00406328" w:rsidRPr="00CE7575">
        <w:rPr>
          <w:rFonts w:ascii="Times New Roman" w:hAnsi="Times New Roman" w:cs="Times New Roman"/>
          <w:sz w:val="20"/>
        </w:rPr>
        <w:t xml:space="preserve">etveld refinement with </w:t>
      </w:r>
      <w:proofErr w:type="spellStart"/>
      <w:r w:rsidR="00406328" w:rsidRPr="00CE7575">
        <w:rPr>
          <w:rFonts w:ascii="Times New Roman" w:hAnsi="Times New Roman" w:cs="Times New Roman"/>
          <w:sz w:val="20"/>
        </w:rPr>
        <w:t>Topas</w:t>
      </w:r>
      <w:proofErr w:type="spellEnd"/>
      <w:r w:rsidR="00406328" w:rsidRPr="00CE7575">
        <w:rPr>
          <w:rFonts w:ascii="Times New Roman" w:hAnsi="Times New Roman" w:cs="Times New Roman"/>
          <w:sz w:val="20"/>
        </w:rPr>
        <w:t xml:space="preserve"> 4.2</w:t>
      </w:r>
      <w:r w:rsidR="000F4EF7" w:rsidRPr="00CE7575">
        <w:rPr>
          <w:rFonts w:ascii="Times New Roman" w:hAnsi="Times New Roman" w:cs="Times New Roman"/>
          <w:sz w:val="20"/>
        </w:rPr>
        <w:t>.</w:t>
      </w:r>
    </w:p>
    <w:p w14:paraId="329A8575" w14:textId="1B9FAB49" w:rsidR="00A11482" w:rsidRPr="00CE7575" w:rsidRDefault="00A11482" w:rsidP="00B77C5F">
      <w:pPr>
        <w:spacing w:after="0" w:line="360" w:lineRule="auto"/>
        <w:jc w:val="both"/>
        <w:rPr>
          <w:rFonts w:ascii="Times New Roman" w:hAnsi="Times New Roman" w:cs="Times New Roman"/>
          <w:sz w:val="20"/>
          <w:vertAlign w:val="superscript"/>
        </w:rPr>
      </w:pPr>
      <w:r w:rsidRPr="00CE7575">
        <w:rPr>
          <w:rFonts w:ascii="Times New Roman" w:hAnsi="Times New Roman" w:cs="Times New Roman"/>
          <w:sz w:val="20"/>
          <w:vertAlign w:val="superscript"/>
        </w:rPr>
        <w:t>b</w:t>
      </w:r>
      <w:r w:rsidRPr="00CE7575">
        <w:rPr>
          <w:rFonts w:ascii="Times New Roman" w:hAnsi="Times New Roman" w:cs="Times New Roman"/>
          <w:sz w:val="20"/>
        </w:rPr>
        <w:t xml:space="preserve"> TEM number-based average crystallite sizes </w:t>
      </w:r>
      <w:r w:rsidR="00DA1FAC" w:rsidRPr="00CE7575">
        <w:rPr>
          <w:rFonts w:ascii="Times New Roman" w:hAnsi="Times New Roman" w:cs="Times New Roman"/>
          <w:sz w:val="20"/>
        </w:rPr>
        <w:t>and standard deviation</w:t>
      </w:r>
      <w:r w:rsidR="00F34E72" w:rsidRPr="00CE7575">
        <w:rPr>
          <w:rFonts w:ascii="Times New Roman" w:hAnsi="Times New Roman" w:cs="Times New Roman"/>
          <w:sz w:val="20"/>
        </w:rPr>
        <w:t>s</w:t>
      </w:r>
      <w:r w:rsidR="00DA1FAC" w:rsidRPr="00CE7575">
        <w:rPr>
          <w:rFonts w:ascii="Times New Roman" w:hAnsi="Times New Roman" w:cs="Times New Roman"/>
          <w:sz w:val="20"/>
        </w:rPr>
        <w:t xml:space="preserve"> calculated </w:t>
      </w:r>
      <w:r w:rsidRPr="00CE7575">
        <w:rPr>
          <w:rFonts w:ascii="Times New Roman" w:hAnsi="Times New Roman" w:cs="Times New Roman"/>
          <w:sz w:val="20"/>
        </w:rPr>
        <w:t xml:space="preserve">by: </w:t>
      </w:r>
      <m:oMath>
        <m:sSub>
          <m:sSubPr>
            <m:ctrlPr>
              <w:rPr>
                <w:rFonts w:ascii="Cambria Math" w:hAnsi="Cambria Math" w:cs="Times New Roman"/>
                <w:b/>
                <w:i/>
                <w:sz w:val="20"/>
              </w:rPr>
            </m:ctrlPr>
          </m:sSubPr>
          <m:e>
            <m:acc>
              <m:accPr>
                <m:chr m:val="̅"/>
                <m:ctrlPr>
                  <w:rPr>
                    <w:rFonts w:ascii="Cambria Math" w:hAnsi="Cambria Math" w:cs="Times New Roman"/>
                    <w:b/>
                    <w:i/>
                    <w:sz w:val="20"/>
                    <w:szCs w:val="20"/>
                  </w:rPr>
                </m:ctrlPr>
              </m:accPr>
              <m:e>
                <m:r>
                  <m:rPr>
                    <m:sty m:val="bi"/>
                  </m:rPr>
                  <w:rPr>
                    <w:rFonts w:ascii="Cambria Math" w:hAnsi="Cambria Math"/>
                    <w:sz w:val="20"/>
                    <w:szCs w:val="20"/>
                  </w:rPr>
                  <m:t>d</m:t>
                </m:r>
              </m:e>
            </m:acc>
          </m:e>
          <m:sub>
            <m:r>
              <m:rPr>
                <m:sty m:val="bi"/>
              </m:rPr>
              <w:rPr>
                <w:rFonts w:ascii="Cambria Math" w:hAnsi="Cambria Math" w:cs="Times New Roman"/>
                <w:sz w:val="20"/>
              </w:rPr>
              <m:t>c,n</m:t>
            </m:r>
          </m:sub>
        </m:sSub>
        <m:r>
          <m:rPr>
            <m:sty m:val="bi"/>
          </m:rPr>
          <w:rPr>
            <w:rFonts w:ascii="Cambria Math" w:hAnsi="Cambria Math" w:cs="Times New Roman"/>
            <w:sz w:val="20"/>
          </w:rPr>
          <m:t>=</m:t>
        </m:r>
        <m:f>
          <m:fPr>
            <m:type m:val="lin"/>
            <m:ctrlPr>
              <w:rPr>
                <w:rFonts w:ascii="Cambria Math" w:hAnsi="Cambria Math" w:cs="Times New Roman"/>
                <w:b/>
                <w:i/>
                <w:sz w:val="20"/>
              </w:rPr>
            </m:ctrlPr>
          </m:fPr>
          <m:num>
            <m:nary>
              <m:naryPr>
                <m:chr m:val="∑"/>
                <m:limLoc m:val="undOvr"/>
                <m:ctrlPr>
                  <w:rPr>
                    <w:rFonts w:ascii="Cambria Math" w:hAnsi="Cambria Math" w:cs="Times New Roman"/>
                    <w:b/>
                    <w:i/>
                    <w:sz w:val="20"/>
                  </w:rPr>
                </m:ctrlPr>
              </m:naryPr>
              <m:sub>
                <m:r>
                  <m:rPr>
                    <m:sty m:val="bi"/>
                  </m:rPr>
                  <w:rPr>
                    <w:rFonts w:ascii="Cambria Math" w:hAnsi="Cambria Math" w:cs="Times New Roman"/>
                    <w:sz w:val="20"/>
                  </w:rPr>
                  <m:t>i=1</m:t>
                </m:r>
              </m:sub>
              <m:sup>
                <m:r>
                  <m:rPr>
                    <m:sty m:val="bi"/>
                  </m:rPr>
                  <w:rPr>
                    <w:rFonts w:ascii="Cambria Math" w:hAnsi="Cambria Math" w:cs="Times New Roman"/>
                    <w:sz w:val="20"/>
                  </w:rPr>
                  <m:t>N</m:t>
                </m:r>
              </m:sup>
              <m:e>
                <m:sSub>
                  <m:sSubPr>
                    <m:ctrlPr>
                      <w:rPr>
                        <w:rFonts w:ascii="Cambria Math" w:hAnsi="Cambria Math" w:cs="Times New Roman"/>
                        <w:b/>
                        <w:i/>
                        <w:sz w:val="20"/>
                      </w:rPr>
                    </m:ctrlPr>
                  </m:sSubPr>
                  <m:e>
                    <m:r>
                      <m:rPr>
                        <m:sty m:val="bi"/>
                      </m:rPr>
                      <w:rPr>
                        <w:rFonts w:ascii="Cambria Math" w:hAnsi="Cambria Math" w:cs="Times New Roman"/>
                        <w:sz w:val="20"/>
                      </w:rPr>
                      <m:t>n</m:t>
                    </m:r>
                  </m:e>
                  <m:sub>
                    <m:r>
                      <m:rPr>
                        <m:sty m:val="bi"/>
                      </m:rPr>
                      <w:rPr>
                        <w:rFonts w:ascii="Cambria Math" w:hAnsi="Cambria Math" w:cs="Times New Roman"/>
                        <w:sz w:val="20"/>
                      </w:rPr>
                      <m:t>i</m:t>
                    </m:r>
                  </m:sub>
                </m:sSub>
                <m:sSub>
                  <m:sSubPr>
                    <m:ctrlPr>
                      <w:rPr>
                        <w:rFonts w:ascii="Cambria Math" w:hAnsi="Cambria Math" w:cs="Times New Roman"/>
                        <w:b/>
                        <w:i/>
                        <w:sz w:val="20"/>
                      </w:rPr>
                    </m:ctrlPr>
                  </m:sSubPr>
                  <m:e>
                    <m:r>
                      <m:rPr>
                        <m:sty m:val="bi"/>
                      </m:rPr>
                      <w:rPr>
                        <w:rFonts w:ascii="Cambria Math" w:hAnsi="Cambria Math" w:cs="Times New Roman"/>
                        <w:sz w:val="20"/>
                      </w:rPr>
                      <m:t>d</m:t>
                    </m:r>
                  </m:e>
                  <m:sub>
                    <m:r>
                      <m:rPr>
                        <m:sty m:val="bi"/>
                      </m:rPr>
                      <w:rPr>
                        <w:rFonts w:ascii="Cambria Math" w:hAnsi="Cambria Math" w:cs="Times New Roman"/>
                        <w:sz w:val="20"/>
                      </w:rPr>
                      <m:t>i</m:t>
                    </m:r>
                  </m:sub>
                </m:sSub>
              </m:e>
            </m:nary>
          </m:num>
          <m:den>
            <m:r>
              <m:rPr>
                <m:sty m:val="bi"/>
              </m:rPr>
              <w:rPr>
                <w:rFonts w:ascii="Cambria Math" w:hAnsi="Cambria Math" w:cs="Times New Roman"/>
                <w:sz w:val="20"/>
              </w:rPr>
              <m:t>N</m:t>
            </m:r>
          </m:den>
        </m:f>
      </m:oMath>
      <w:r w:rsidR="00DA1FAC" w:rsidRPr="00CE7575">
        <w:rPr>
          <w:rFonts w:ascii="Times New Roman" w:eastAsiaTheme="minorEastAsia" w:hAnsi="Times New Roman" w:cs="Times New Roman"/>
          <w:b/>
          <w:sz w:val="20"/>
        </w:rPr>
        <w:t xml:space="preserve"> </w:t>
      </w:r>
      <w:r w:rsidR="00DA1FAC" w:rsidRPr="00CE7575">
        <w:rPr>
          <w:rFonts w:ascii="Times New Roman" w:eastAsiaTheme="minorEastAsia" w:hAnsi="Times New Roman" w:cs="Times New Roman"/>
          <w:sz w:val="20"/>
        </w:rPr>
        <w:t>and</w:t>
      </w:r>
      <w:r w:rsidR="00DA1FAC" w:rsidRPr="00CE7575">
        <w:rPr>
          <w:rFonts w:ascii="Times New Roman" w:eastAsiaTheme="minorEastAsia" w:hAnsi="Times New Roman" w:cs="Times New Roman"/>
          <w:b/>
          <w:sz w:val="20"/>
        </w:rPr>
        <w:t xml:space="preserve"> </w:t>
      </w:r>
      <m:oMath>
        <m:sSub>
          <m:sSubPr>
            <m:ctrlPr>
              <w:rPr>
                <w:rFonts w:ascii="Cambria Math" w:eastAsiaTheme="minorEastAsia" w:hAnsi="Cambria Math" w:cs="Times New Roman"/>
                <w:b/>
                <w:i/>
                <w:sz w:val="20"/>
                <w:szCs w:val="20"/>
              </w:rPr>
            </m:ctrlPr>
          </m:sSubPr>
          <m:e>
            <m:r>
              <m:rPr>
                <m:sty m:val="bi"/>
              </m:rPr>
              <w:rPr>
                <w:rFonts w:ascii="Cambria Math" w:eastAsiaTheme="minorEastAsia" w:hAnsi="Cambria Math" w:cs="Times New Roman"/>
                <w:sz w:val="20"/>
                <w:szCs w:val="20"/>
              </w:rPr>
              <m:t>σ</m:t>
            </m:r>
          </m:e>
          <m:sub>
            <m:r>
              <m:rPr>
                <m:sty m:val="bi"/>
              </m:rPr>
              <w:rPr>
                <w:rFonts w:ascii="Cambria Math" w:eastAsiaTheme="minorEastAsia" w:hAnsi="Cambria Math" w:cs="Times New Roman"/>
                <w:sz w:val="20"/>
                <w:szCs w:val="20"/>
              </w:rPr>
              <m:t>n</m:t>
            </m:r>
          </m:sub>
        </m:sSub>
        <m:r>
          <m:rPr>
            <m:sty m:val="bi"/>
          </m:rPr>
          <w:rPr>
            <w:rFonts w:ascii="Cambria Math" w:eastAsiaTheme="minorEastAsia" w:hAnsi="Cambria Math" w:cs="Times New Roman"/>
            <w:sz w:val="20"/>
            <w:szCs w:val="20"/>
          </w:rPr>
          <m:t>=</m:t>
        </m:r>
        <m:rad>
          <m:radPr>
            <m:degHide m:val="1"/>
            <m:ctrlPr>
              <w:rPr>
                <w:rFonts w:ascii="Cambria Math" w:hAnsi="Cambria Math" w:cs="Times New Roman"/>
                <w:b/>
                <w:i/>
                <w:sz w:val="20"/>
                <w:szCs w:val="20"/>
              </w:rPr>
            </m:ctrlPr>
          </m:radPr>
          <m:deg/>
          <m:e>
            <m:f>
              <m:fPr>
                <m:type m:val="lin"/>
                <m:ctrlPr>
                  <w:rPr>
                    <w:rFonts w:ascii="Cambria Math" w:hAnsi="Cambria Math" w:cs="Times New Roman"/>
                    <w:b/>
                    <w:i/>
                    <w:sz w:val="20"/>
                    <w:szCs w:val="20"/>
                  </w:rPr>
                </m:ctrlPr>
              </m:fPr>
              <m:num>
                <m:nary>
                  <m:naryPr>
                    <m:chr m:val="∑"/>
                    <m:limLoc m:val="undOvr"/>
                    <m:ctrlPr>
                      <w:rPr>
                        <w:rFonts w:ascii="Cambria Math" w:hAnsi="Cambria Math" w:cs="Times New Roman"/>
                        <w:b/>
                        <w:i/>
                        <w:sz w:val="20"/>
                        <w:szCs w:val="20"/>
                      </w:rPr>
                    </m:ctrlPr>
                  </m:naryPr>
                  <m:sub>
                    <m:r>
                      <m:rPr>
                        <m:sty m:val="bi"/>
                      </m:rPr>
                      <w:rPr>
                        <w:rFonts w:ascii="Cambria Math" w:hAnsi="Cambria Math"/>
                        <w:sz w:val="20"/>
                        <w:szCs w:val="20"/>
                      </w:rPr>
                      <m:t>i=1</m:t>
                    </m:r>
                  </m:sub>
                  <m:sup>
                    <m:r>
                      <m:rPr>
                        <m:sty m:val="bi"/>
                      </m:rPr>
                      <w:rPr>
                        <w:rFonts w:ascii="Cambria Math" w:hAnsi="Cambria Math"/>
                        <w:sz w:val="20"/>
                        <w:szCs w:val="20"/>
                      </w:rPr>
                      <m:t>N</m:t>
                    </m:r>
                  </m:sup>
                  <m:e>
                    <m:sSup>
                      <m:sSupPr>
                        <m:ctrlPr>
                          <w:rPr>
                            <w:rFonts w:ascii="Cambria Math" w:hAnsi="Cambria Math" w:cs="Times New Roman"/>
                            <w:b/>
                            <w:i/>
                            <w:sz w:val="20"/>
                            <w:szCs w:val="20"/>
                          </w:rPr>
                        </m:ctrlPr>
                      </m:sSupPr>
                      <m:e>
                        <m:d>
                          <m:dPr>
                            <m:ctrlPr>
                              <w:rPr>
                                <w:rFonts w:ascii="Cambria Math" w:hAnsi="Cambria Math" w:cs="Times New Roman"/>
                                <w:b/>
                                <w:i/>
                                <w:sz w:val="20"/>
                                <w:szCs w:val="20"/>
                              </w:rPr>
                            </m:ctrlPr>
                          </m:dPr>
                          <m:e>
                            <m:sSub>
                              <m:sSubPr>
                                <m:ctrlPr>
                                  <w:rPr>
                                    <w:rFonts w:ascii="Cambria Math" w:hAnsi="Cambria Math" w:cs="Times New Roman"/>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i</m:t>
                                </m:r>
                              </m:sub>
                            </m:sSub>
                            <m:r>
                              <m:rPr>
                                <m:sty m:val="bi"/>
                              </m:rPr>
                              <w:rPr>
                                <w:rFonts w:ascii="Cambria Math" w:hAnsi="Cambria Math"/>
                                <w:sz w:val="20"/>
                                <w:szCs w:val="20"/>
                              </w:rPr>
                              <m:t>-</m:t>
                            </m:r>
                            <m:sSub>
                              <m:sSubPr>
                                <m:ctrlPr>
                                  <w:rPr>
                                    <w:rFonts w:ascii="Cambria Math" w:hAnsi="Cambria Math" w:cs="Times New Roman"/>
                                    <w:b/>
                                    <w:i/>
                                    <w:sz w:val="20"/>
                                    <w:szCs w:val="20"/>
                                  </w:rPr>
                                </m:ctrlPr>
                              </m:sSubPr>
                              <m:e>
                                <m:acc>
                                  <m:accPr>
                                    <m:chr m:val="̅"/>
                                    <m:ctrlPr>
                                      <w:rPr>
                                        <w:rFonts w:ascii="Cambria Math" w:hAnsi="Cambria Math" w:cs="Times New Roman"/>
                                        <w:b/>
                                        <w:i/>
                                        <w:sz w:val="20"/>
                                        <w:szCs w:val="20"/>
                                      </w:rPr>
                                    </m:ctrlPr>
                                  </m:accPr>
                                  <m:e>
                                    <m:r>
                                      <m:rPr>
                                        <m:sty m:val="bi"/>
                                      </m:rPr>
                                      <w:rPr>
                                        <w:rFonts w:ascii="Cambria Math" w:hAnsi="Cambria Math"/>
                                        <w:sz w:val="20"/>
                                        <w:szCs w:val="20"/>
                                      </w:rPr>
                                      <m:t>d</m:t>
                                    </m:r>
                                  </m:e>
                                </m:acc>
                              </m:e>
                              <m:sub>
                                <m:r>
                                  <m:rPr>
                                    <m:sty m:val="bi"/>
                                  </m:rPr>
                                  <w:rPr>
                                    <w:rFonts w:ascii="Cambria Math" w:hAnsi="Cambria Math"/>
                                    <w:sz w:val="20"/>
                                    <w:szCs w:val="20"/>
                                  </w:rPr>
                                  <m:t>c, n</m:t>
                                </m:r>
                              </m:sub>
                            </m:sSub>
                          </m:e>
                        </m:d>
                      </m:e>
                      <m:sup>
                        <m:r>
                          <m:rPr>
                            <m:sty m:val="bi"/>
                          </m:rPr>
                          <w:rPr>
                            <w:rFonts w:ascii="Cambria Math" w:hAnsi="Cambria Math"/>
                            <w:sz w:val="20"/>
                            <w:szCs w:val="20"/>
                          </w:rPr>
                          <m:t>2</m:t>
                        </m:r>
                      </m:sup>
                    </m:sSup>
                  </m:e>
                </m:nary>
              </m:num>
              <m:den>
                <m:r>
                  <m:rPr>
                    <m:sty m:val="bi"/>
                  </m:rPr>
                  <w:rPr>
                    <w:rFonts w:ascii="Cambria Math" w:hAnsi="Cambria Math"/>
                    <w:sz w:val="20"/>
                    <w:szCs w:val="20"/>
                  </w:rPr>
                  <m:t>N-1</m:t>
                </m:r>
              </m:den>
            </m:f>
          </m:e>
        </m:rad>
      </m:oMath>
      <w:r w:rsidR="000F4EF7" w:rsidRPr="00CE7575">
        <w:rPr>
          <w:rFonts w:ascii="Times New Roman" w:eastAsiaTheme="minorEastAsia" w:hAnsi="Times New Roman" w:cs="Times New Roman"/>
          <w:sz w:val="20"/>
          <w:szCs w:val="20"/>
        </w:rPr>
        <w:t>.</w:t>
      </w:r>
      <w:r w:rsidRPr="00CE7575">
        <w:rPr>
          <w:rFonts w:ascii="Times New Roman" w:hAnsi="Times New Roman" w:cs="Times New Roman"/>
          <w:sz w:val="20"/>
          <w:vertAlign w:val="superscript"/>
        </w:rPr>
        <w:fldChar w:fldCharType="begin"/>
      </w:r>
      <w:r w:rsidRPr="00CE7575">
        <w:rPr>
          <w:rFonts w:ascii="Times New Roman" w:hAnsi="Times New Roman" w:cs="Times New Roman"/>
          <w:sz w:val="20"/>
          <w:vertAlign w:val="superscript"/>
        </w:rPr>
        <w:instrText xml:space="preserve"> QUOTE </w:instrText>
      </w:r>
      <w:r w:rsidR="00AC3056">
        <w:rPr>
          <w:rFonts w:ascii="Times New Roman" w:hAnsi="Times New Roman" w:cs="Times New Roman"/>
          <w:noProof/>
          <w:sz w:val="20"/>
        </w:rPr>
        <w:pict w14:anchorId="4FB4CA28">
          <v:shape id="_x0000_i1026" type="#_x0000_t75" alt="" style="width:80.4pt;height:14.95pt;mso-width-percent:0;mso-height-percent:0;mso-width-percent:0;mso-height-percent:0" equationxml="&lt;">
            <v:imagedata r:id="rId12" o:title="" chromakey="white"/>
          </v:shape>
        </w:pict>
      </w:r>
      <w:r w:rsidRPr="00CE7575">
        <w:rPr>
          <w:rFonts w:ascii="Times New Roman" w:hAnsi="Times New Roman" w:cs="Times New Roman"/>
          <w:sz w:val="20"/>
          <w:vertAlign w:val="superscript"/>
        </w:rPr>
        <w:instrText xml:space="preserve"> </w:instrText>
      </w:r>
      <w:r w:rsidRPr="00CE7575">
        <w:rPr>
          <w:rFonts w:ascii="Times New Roman" w:hAnsi="Times New Roman" w:cs="Times New Roman"/>
          <w:sz w:val="20"/>
        </w:rPr>
        <w:fldChar w:fldCharType="end"/>
      </w:r>
    </w:p>
    <w:p w14:paraId="6CFEB8CF" w14:textId="548A38AD" w:rsidR="00A11482" w:rsidRPr="00CE7575" w:rsidRDefault="00A11482" w:rsidP="00B77C5F">
      <w:pPr>
        <w:spacing w:line="360" w:lineRule="auto"/>
        <w:jc w:val="both"/>
        <w:rPr>
          <w:rFonts w:ascii="Times New Roman" w:eastAsiaTheme="minorEastAsia" w:hAnsi="Times New Roman" w:cs="Times New Roman"/>
          <w:b/>
          <w:sz w:val="20"/>
        </w:rPr>
      </w:pPr>
      <w:r w:rsidRPr="00CE7575">
        <w:rPr>
          <w:rFonts w:ascii="Times New Roman" w:hAnsi="Times New Roman" w:cs="Times New Roman"/>
          <w:sz w:val="20"/>
          <w:vertAlign w:val="superscript"/>
        </w:rPr>
        <w:t>c</w:t>
      </w:r>
      <w:r w:rsidRPr="00CE7575">
        <w:rPr>
          <w:rFonts w:ascii="Times New Roman" w:hAnsi="Times New Roman" w:cs="Times New Roman"/>
          <w:sz w:val="20"/>
        </w:rPr>
        <w:t xml:space="preserve"> TEM volume-based average crystallite size</w:t>
      </w:r>
      <w:r w:rsidR="00DA1FAC" w:rsidRPr="00CE7575">
        <w:rPr>
          <w:rFonts w:ascii="Times New Roman" w:hAnsi="Times New Roman" w:cs="Times New Roman"/>
          <w:sz w:val="20"/>
        </w:rPr>
        <w:t>s</w:t>
      </w:r>
      <w:r w:rsidRPr="00CE7575">
        <w:rPr>
          <w:rFonts w:ascii="Times New Roman" w:hAnsi="Times New Roman" w:cs="Times New Roman"/>
          <w:sz w:val="20"/>
        </w:rPr>
        <w:t xml:space="preserve"> </w:t>
      </w:r>
      <w:r w:rsidR="00DA1FAC" w:rsidRPr="00CE7575">
        <w:rPr>
          <w:rFonts w:ascii="Times New Roman" w:hAnsi="Times New Roman" w:cs="Times New Roman"/>
          <w:sz w:val="20"/>
        </w:rPr>
        <w:t>and standard deviation</w:t>
      </w:r>
      <w:r w:rsidR="00F34E72" w:rsidRPr="00CE7575">
        <w:rPr>
          <w:rFonts w:ascii="Times New Roman" w:hAnsi="Times New Roman" w:cs="Times New Roman"/>
          <w:sz w:val="20"/>
        </w:rPr>
        <w:t>s</w:t>
      </w:r>
      <w:r w:rsidR="00DA1FAC" w:rsidRPr="00CE7575">
        <w:rPr>
          <w:rFonts w:ascii="Times New Roman" w:hAnsi="Times New Roman" w:cs="Times New Roman"/>
          <w:sz w:val="20"/>
        </w:rPr>
        <w:t xml:space="preserve"> </w:t>
      </w:r>
      <w:r w:rsidRPr="00CE7575">
        <w:rPr>
          <w:rFonts w:ascii="Times New Roman" w:hAnsi="Times New Roman" w:cs="Times New Roman"/>
          <w:sz w:val="20"/>
        </w:rPr>
        <w:t xml:space="preserve">calculated by: </w:t>
      </w:r>
      <m:oMath>
        <m:sSub>
          <m:sSubPr>
            <m:ctrlPr>
              <w:rPr>
                <w:rFonts w:ascii="Cambria Math" w:hAnsi="Cambria Math" w:cs="Times New Roman"/>
                <w:b/>
                <w:i/>
                <w:sz w:val="20"/>
              </w:rPr>
            </m:ctrlPr>
          </m:sSubPr>
          <m:e>
            <m:acc>
              <m:accPr>
                <m:chr m:val="̅"/>
                <m:ctrlPr>
                  <w:rPr>
                    <w:rFonts w:ascii="Cambria Math" w:hAnsi="Cambria Math" w:cs="Times New Roman"/>
                    <w:b/>
                    <w:i/>
                    <w:sz w:val="20"/>
                    <w:szCs w:val="20"/>
                  </w:rPr>
                </m:ctrlPr>
              </m:accPr>
              <m:e>
                <m:r>
                  <m:rPr>
                    <m:sty m:val="bi"/>
                  </m:rPr>
                  <w:rPr>
                    <w:rFonts w:ascii="Cambria Math" w:hAnsi="Cambria Math"/>
                    <w:sz w:val="20"/>
                    <w:szCs w:val="20"/>
                  </w:rPr>
                  <m:t>d</m:t>
                </m:r>
              </m:e>
            </m:acc>
          </m:e>
          <m:sub>
            <m:r>
              <m:rPr>
                <m:sty m:val="bi"/>
              </m:rPr>
              <w:rPr>
                <w:rFonts w:ascii="Cambria Math" w:hAnsi="Cambria Math" w:cs="Times New Roman"/>
                <w:sz w:val="20"/>
              </w:rPr>
              <m:t>c,v</m:t>
            </m:r>
          </m:sub>
        </m:sSub>
        <m:r>
          <m:rPr>
            <m:sty m:val="bi"/>
          </m:rPr>
          <w:rPr>
            <w:rFonts w:ascii="Cambria Math" w:hAnsi="Cambria Math" w:cs="Times New Roman"/>
            <w:sz w:val="20"/>
          </w:rPr>
          <m:t>=</m:t>
        </m:r>
        <m:f>
          <m:fPr>
            <m:type m:val="lin"/>
            <m:ctrlPr>
              <w:rPr>
                <w:rFonts w:ascii="Cambria Math" w:hAnsi="Cambria Math" w:cs="Times New Roman"/>
                <w:b/>
                <w:i/>
                <w:sz w:val="20"/>
              </w:rPr>
            </m:ctrlPr>
          </m:fPr>
          <m:num>
            <m:nary>
              <m:naryPr>
                <m:chr m:val="∑"/>
                <m:limLoc m:val="undOvr"/>
                <m:ctrlPr>
                  <w:rPr>
                    <w:rFonts w:ascii="Cambria Math" w:hAnsi="Cambria Math" w:cs="Times New Roman"/>
                    <w:b/>
                    <w:i/>
                    <w:sz w:val="20"/>
                  </w:rPr>
                </m:ctrlPr>
              </m:naryPr>
              <m:sub>
                <m:r>
                  <m:rPr>
                    <m:sty m:val="bi"/>
                  </m:rPr>
                  <w:rPr>
                    <w:rFonts w:ascii="Cambria Math" w:hAnsi="Cambria Math" w:cs="Times New Roman"/>
                    <w:sz w:val="20"/>
                  </w:rPr>
                  <m:t>i=1</m:t>
                </m:r>
              </m:sub>
              <m:sup>
                <m:r>
                  <m:rPr>
                    <m:sty m:val="bi"/>
                  </m:rPr>
                  <w:rPr>
                    <w:rFonts w:ascii="Cambria Math" w:hAnsi="Cambria Math" w:cs="Times New Roman"/>
                    <w:sz w:val="20"/>
                  </w:rPr>
                  <m:t>N</m:t>
                </m:r>
              </m:sup>
              <m:e>
                <m:sSub>
                  <m:sSubPr>
                    <m:ctrlPr>
                      <w:rPr>
                        <w:rFonts w:ascii="Cambria Math" w:hAnsi="Cambria Math" w:cs="Times New Roman"/>
                        <w:b/>
                        <w:i/>
                        <w:sz w:val="20"/>
                      </w:rPr>
                    </m:ctrlPr>
                  </m:sSubPr>
                  <m:e>
                    <m:r>
                      <m:rPr>
                        <m:sty m:val="bi"/>
                      </m:rPr>
                      <w:rPr>
                        <w:rFonts w:ascii="Cambria Math" w:hAnsi="Cambria Math" w:cs="Times New Roman"/>
                        <w:sz w:val="20"/>
                      </w:rPr>
                      <m:t>n</m:t>
                    </m:r>
                  </m:e>
                  <m:sub>
                    <m:r>
                      <m:rPr>
                        <m:sty m:val="bi"/>
                      </m:rPr>
                      <w:rPr>
                        <w:rFonts w:ascii="Cambria Math" w:hAnsi="Cambria Math" w:cs="Times New Roman"/>
                        <w:sz w:val="20"/>
                      </w:rPr>
                      <m:t>i</m:t>
                    </m:r>
                  </m:sub>
                </m:sSub>
                <m:sSubSup>
                  <m:sSubSupPr>
                    <m:ctrlPr>
                      <w:rPr>
                        <w:rFonts w:ascii="Cambria Math" w:hAnsi="Cambria Math" w:cs="Times New Roman"/>
                        <w:b/>
                        <w:i/>
                        <w:sz w:val="20"/>
                      </w:rPr>
                    </m:ctrlPr>
                  </m:sSubSupPr>
                  <m:e>
                    <m:r>
                      <m:rPr>
                        <m:sty m:val="bi"/>
                      </m:rPr>
                      <w:rPr>
                        <w:rFonts w:ascii="Cambria Math" w:hAnsi="Cambria Math" w:cs="Times New Roman"/>
                        <w:sz w:val="20"/>
                      </w:rPr>
                      <m:t>d</m:t>
                    </m:r>
                  </m:e>
                  <m:sub>
                    <m:r>
                      <m:rPr>
                        <m:sty m:val="bi"/>
                      </m:rPr>
                      <w:rPr>
                        <w:rFonts w:ascii="Cambria Math" w:hAnsi="Cambria Math" w:cs="Times New Roman"/>
                        <w:sz w:val="20"/>
                      </w:rPr>
                      <m:t>i</m:t>
                    </m:r>
                  </m:sub>
                  <m:sup>
                    <m:r>
                      <m:rPr>
                        <m:sty m:val="bi"/>
                      </m:rPr>
                      <w:rPr>
                        <w:rFonts w:ascii="Cambria Math" w:hAnsi="Cambria Math" w:cs="Times New Roman"/>
                        <w:sz w:val="20"/>
                      </w:rPr>
                      <m:t>4</m:t>
                    </m:r>
                  </m:sup>
                </m:sSubSup>
              </m:e>
            </m:nary>
          </m:num>
          <m:den>
            <m:nary>
              <m:naryPr>
                <m:chr m:val="∑"/>
                <m:limLoc m:val="undOvr"/>
                <m:ctrlPr>
                  <w:rPr>
                    <w:rFonts w:ascii="Cambria Math" w:hAnsi="Cambria Math" w:cs="Times New Roman"/>
                    <w:b/>
                    <w:i/>
                    <w:sz w:val="20"/>
                  </w:rPr>
                </m:ctrlPr>
              </m:naryPr>
              <m:sub>
                <m:r>
                  <m:rPr>
                    <m:sty m:val="bi"/>
                  </m:rPr>
                  <w:rPr>
                    <w:rFonts w:ascii="Cambria Math" w:hAnsi="Cambria Math" w:cs="Times New Roman"/>
                    <w:sz w:val="20"/>
                  </w:rPr>
                  <m:t>i=1</m:t>
                </m:r>
              </m:sub>
              <m:sup>
                <m:r>
                  <m:rPr>
                    <m:sty m:val="bi"/>
                  </m:rPr>
                  <w:rPr>
                    <w:rFonts w:ascii="Cambria Math" w:hAnsi="Cambria Math" w:cs="Times New Roman"/>
                    <w:sz w:val="20"/>
                  </w:rPr>
                  <m:t>N</m:t>
                </m:r>
              </m:sup>
              <m:e>
                <m:sSub>
                  <m:sSubPr>
                    <m:ctrlPr>
                      <w:rPr>
                        <w:rFonts w:ascii="Cambria Math" w:hAnsi="Cambria Math" w:cs="Times New Roman"/>
                        <w:b/>
                        <w:i/>
                        <w:sz w:val="20"/>
                      </w:rPr>
                    </m:ctrlPr>
                  </m:sSubPr>
                  <m:e>
                    <m:r>
                      <m:rPr>
                        <m:sty m:val="bi"/>
                      </m:rPr>
                      <w:rPr>
                        <w:rFonts w:ascii="Cambria Math" w:hAnsi="Cambria Math" w:cs="Times New Roman"/>
                        <w:sz w:val="20"/>
                      </w:rPr>
                      <m:t>n</m:t>
                    </m:r>
                  </m:e>
                  <m:sub>
                    <m:r>
                      <m:rPr>
                        <m:sty m:val="bi"/>
                      </m:rPr>
                      <w:rPr>
                        <w:rFonts w:ascii="Cambria Math" w:hAnsi="Cambria Math" w:cs="Times New Roman"/>
                        <w:sz w:val="20"/>
                      </w:rPr>
                      <m:t>i</m:t>
                    </m:r>
                  </m:sub>
                </m:sSub>
                <m:sSubSup>
                  <m:sSubSupPr>
                    <m:ctrlPr>
                      <w:rPr>
                        <w:rFonts w:ascii="Cambria Math" w:hAnsi="Cambria Math" w:cs="Times New Roman"/>
                        <w:b/>
                        <w:i/>
                        <w:sz w:val="20"/>
                      </w:rPr>
                    </m:ctrlPr>
                  </m:sSubSupPr>
                  <m:e>
                    <m:r>
                      <m:rPr>
                        <m:sty m:val="bi"/>
                      </m:rPr>
                      <w:rPr>
                        <w:rFonts w:ascii="Cambria Math" w:hAnsi="Cambria Math" w:cs="Times New Roman"/>
                        <w:sz w:val="20"/>
                      </w:rPr>
                      <m:t>d</m:t>
                    </m:r>
                  </m:e>
                  <m:sub>
                    <m:r>
                      <m:rPr>
                        <m:sty m:val="bi"/>
                      </m:rPr>
                      <w:rPr>
                        <w:rFonts w:ascii="Cambria Math" w:hAnsi="Cambria Math" w:cs="Times New Roman"/>
                        <w:sz w:val="20"/>
                      </w:rPr>
                      <m:t>i</m:t>
                    </m:r>
                  </m:sub>
                  <m:sup>
                    <m:r>
                      <m:rPr>
                        <m:sty m:val="bi"/>
                      </m:rPr>
                      <w:rPr>
                        <w:rFonts w:ascii="Cambria Math" w:hAnsi="Cambria Math" w:cs="Times New Roman"/>
                        <w:sz w:val="20"/>
                      </w:rPr>
                      <m:t>3</m:t>
                    </m:r>
                  </m:sup>
                </m:sSubSup>
              </m:e>
            </m:nary>
          </m:den>
        </m:f>
      </m:oMath>
      <w:r w:rsidR="00DA1FAC" w:rsidRPr="00CE7575">
        <w:rPr>
          <w:rFonts w:ascii="Times New Roman" w:eastAsiaTheme="minorEastAsia" w:hAnsi="Times New Roman" w:cs="Times New Roman"/>
          <w:b/>
          <w:sz w:val="20"/>
        </w:rPr>
        <w:t xml:space="preserve"> </w:t>
      </w:r>
      <w:r w:rsidR="00DA1FAC" w:rsidRPr="00CE7575">
        <w:rPr>
          <w:rFonts w:ascii="Times New Roman" w:eastAsiaTheme="minorEastAsia" w:hAnsi="Times New Roman" w:cs="Times New Roman"/>
          <w:sz w:val="20"/>
        </w:rPr>
        <w:t>and</w:t>
      </w:r>
      <w:r w:rsidR="00DA1FAC" w:rsidRPr="00CE7575">
        <w:rPr>
          <w:rFonts w:ascii="Times New Roman" w:eastAsiaTheme="minorEastAsia" w:hAnsi="Times New Roman" w:cs="Times New Roman"/>
          <w:b/>
          <w:sz w:val="20"/>
        </w:rPr>
        <w:t xml:space="preserve"> </w:t>
      </w:r>
      <m:oMath>
        <m:sSub>
          <m:sSubPr>
            <m:ctrlPr>
              <w:rPr>
                <w:rFonts w:ascii="Cambria Math" w:eastAsiaTheme="minorEastAsia" w:hAnsi="Cambria Math" w:cs="Times New Roman"/>
                <w:b/>
                <w:i/>
                <w:sz w:val="20"/>
                <w:szCs w:val="20"/>
              </w:rPr>
            </m:ctrlPr>
          </m:sSubPr>
          <m:e>
            <m:r>
              <m:rPr>
                <m:sty m:val="bi"/>
              </m:rPr>
              <w:rPr>
                <w:rFonts w:ascii="Cambria Math" w:eastAsiaTheme="minorEastAsia" w:hAnsi="Cambria Math" w:cs="Times New Roman"/>
                <w:sz w:val="20"/>
                <w:szCs w:val="20"/>
              </w:rPr>
              <m:t>σ</m:t>
            </m:r>
          </m:e>
          <m:sub>
            <m:r>
              <m:rPr>
                <m:sty m:val="bi"/>
              </m:rPr>
              <w:rPr>
                <w:rFonts w:ascii="Cambria Math" w:eastAsiaTheme="minorEastAsia" w:hAnsi="Cambria Math" w:cs="Times New Roman"/>
                <w:sz w:val="20"/>
                <w:szCs w:val="20"/>
              </w:rPr>
              <m:t>v</m:t>
            </m:r>
          </m:sub>
        </m:sSub>
        <m:r>
          <m:rPr>
            <m:sty m:val="bi"/>
          </m:rPr>
          <w:rPr>
            <w:rFonts w:ascii="Cambria Math" w:eastAsiaTheme="minorEastAsia" w:hAnsi="Cambria Math" w:cs="Times New Roman"/>
            <w:sz w:val="20"/>
            <w:szCs w:val="20"/>
          </w:rPr>
          <m:t>=</m:t>
        </m:r>
        <m:rad>
          <m:radPr>
            <m:degHide m:val="1"/>
            <m:ctrlPr>
              <w:rPr>
                <w:rFonts w:ascii="Cambria Math" w:hAnsi="Cambria Math" w:cs="Times New Roman"/>
                <w:b/>
                <w:i/>
                <w:sz w:val="20"/>
                <w:szCs w:val="20"/>
              </w:rPr>
            </m:ctrlPr>
          </m:radPr>
          <m:deg/>
          <m:e>
            <m:f>
              <m:fPr>
                <m:type m:val="lin"/>
                <m:ctrlPr>
                  <w:rPr>
                    <w:rFonts w:ascii="Cambria Math" w:hAnsi="Cambria Math" w:cs="Times New Roman"/>
                    <w:b/>
                    <w:i/>
                    <w:sz w:val="20"/>
                    <w:szCs w:val="20"/>
                  </w:rPr>
                </m:ctrlPr>
              </m:fPr>
              <m:num>
                <m:nary>
                  <m:naryPr>
                    <m:chr m:val="∑"/>
                    <m:limLoc m:val="undOvr"/>
                    <m:ctrlPr>
                      <w:rPr>
                        <w:rFonts w:ascii="Cambria Math" w:hAnsi="Cambria Math" w:cs="Times New Roman"/>
                        <w:b/>
                        <w:i/>
                        <w:sz w:val="20"/>
                        <w:szCs w:val="20"/>
                      </w:rPr>
                    </m:ctrlPr>
                  </m:naryPr>
                  <m:sub>
                    <m:r>
                      <m:rPr>
                        <m:sty m:val="bi"/>
                      </m:rPr>
                      <w:rPr>
                        <w:rFonts w:ascii="Cambria Math" w:hAnsi="Cambria Math"/>
                        <w:sz w:val="20"/>
                        <w:szCs w:val="20"/>
                      </w:rPr>
                      <m:t>i=1</m:t>
                    </m:r>
                  </m:sub>
                  <m:sup>
                    <m:r>
                      <m:rPr>
                        <m:sty m:val="bi"/>
                      </m:rPr>
                      <w:rPr>
                        <w:rFonts w:ascii="Cambria Math" w:hAnsi="Cambria Math"/>
                        <w:sz w:val="20"/>
                        <w:szCs w:val="20"/>
                      </w:rPr>
                      <m:t>N</m:t>
                    </m:r>
                  </m:sup>
                  <m:e>
                    <m:sSubSup>
                      <m:sSubSupPr>
                        <m:ctrlPr>
                          <w:rPr>
                            <w:rFonts w:ascii="Cambria Math" w:hAnsi="Cambria Math" w:cs="Times New Roman"/>
                            <w:b/>
                            <w:i/>
                            <w:sz w:val="20"/>
                            <w:szCs w:val="20"/>
                          </w:rPr>
                        </m:ctrlPr>
                      </m:sSubSupPr>
                      <m:e>
                        <m:sSub>
                          <m:sSubPr>
                            <m:ctrlPr>
                              <w:rPr>
                                <w:rFonts w:ascii="Cambria Math" w:hAnsi="Cambria Math" w:cs="Times New Roman"/>
                                <w:b/>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i</m:t>
                            </m:r>
                          </m:sub>
                        </m:sSub>
                        <m:r>
                          <m:rPr>
                            <m:sty m:val="bi"/>
                          </m:rPr>
                          <w:rPr>
                            <w:rFonts w:ascii="Cambria Math" w:hAnsi="Cambria Math"/>
                            <w:sz w:val="20"/>
                            <w:szCs w:val="20"/>
                          </w:rPr>
                          <m:t>d</m:t>
                        </m:r>
                      </m:e>
                      <m:sub>
                        <m:r>
                          <m:rPr>
                            <m:sty m:val="bi"/>
                          </m:rPr>
                          <w:rPr>
                            <w:rFonts w:ascii="Cambria Math" w:hAnsi="Cambria Math"/>
                            <w:sz w:val="20"/>
                            <w:szCs w:val="20"/>
                          </w:rPr>
                          <m:t>i</m:t>
                        </m:r>
                      </m:sub>
                      <m:sup>
                        <m:r>
                          <m:rPr>
                            <m:sty m:val="bi"/>
                          </m:rPr>
                          <w:rPr>
                            <w:rFonts w:ascii="Cambria Math" w:hAnsi="Cambria Math"/>
                            <w:sz w:val="20"/>
                            <w:szCs w:val="20"/>
                          </w:rPr>
                          <m:t>3</m:t>
                        </m:r>
                      </m:sup>
                    </m:sSubSup>
                    <m:sSup>
                      <m:sSupPr>
                        <m:ctrlPr>
                          <w:rPr>
                            <w:rFonts w:ascii="Cambria Math" w:hAnsi="Cambria Math" w:cs="Times New Roman"/>
                            <w:b/>
                            <w:i/>
                            <w:sz w:val="20"/>
                            <w:szCs w:val="20"/>
                          </w:rPr>
                        </m:ctrlPr>
                      </m:sSupPr>
                      <m:e>
                        <m:d>
                          <m:dPr>
                            <m:ctrlPr>
                              <w:rPr>
                                <w:rFonts w:ascii="Cambria Math" w:hAnsi="Cambria Math" w:cs="Times New Roman"/>
                                <w:b/>
                                <w:i/>
                                <w:sz w:val="20"/>
                                <w:szCs w:val="20"/>
                              </w:rPr>
                            </m:ctrlPr>
                          </m:dPr>
                          <m:e>
                            <m:sSub>
                              <m:sSubPr>
                                <m:ctrlPr>
                                  <w:rPr>
                                    <w:rFonts w:ascii="Cambria Math" w:hAnsi="Cambria Math" w:cs="Times New Roman"/>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i</m:t>
                                </m:r>
                              </m:sub>
                            </m:sSub>
                            <m:r>
                              <m:rPr>
                                <m:sty m:val="bi"/>
                              </m:rPr>
                              <w:rPr>
                                <w:rFonts w:ascii="Cambria Math" w:hAnsi="Cambria Math"/>
                                <w:sz w:val="20"/>
                                <w:szCs w:val="20"/>
                              </w:rPr>
                              <m:t>-</m:t>
                            </m:r>
                            <m:sSub>
                              <m:sSubPr>
                                <m:ctrlPr>
                                  <w:rPr>
                                    <w:rFonts w:ascii="Cambria Math" w:hAnsi="Cambria Math" w:cs="Times New Roman"/>
                                    <w:b/>
                                    <w:i/>
                                    <w:sz w:val="20"/>
                                    <w:szCs w:val="20"/>
                                  </w:rPr>
                                </m:ctrlPr>
                              </m:sSubPr>
                              <m:e>
                                <m:acc>
                                  <m:accPr>
                                    <m:chr m:val="̅"/>
                                    <m:ctrlPr>
                                      <w:rPr>
                                        <w:rFonts w:ascii="Cambria Math" w:hAnsi="Cambria Math" w:cs="Times New Roman"/>
                                        <w:b/>
                                        <w:i/>
                                        <w:sz w:val="20"/>
                                        <w:szCs w:val="20"/>
                                      </w:rPr>
                                    </m:ctrlPr>
                                  </m:accPr>
                                  <m:e>
                                    <m:r>
                                      <m:rPr>
                                        <m:sty m:val="bi"/>
                                      </m:rPr>
                                      <w:rPr>
                                        <w:rFonts w:ascii="Cambria Math" w:hAnsi="Cambria Math"/>
                                        <w:sz w:val="20"/>
                                        <w:szCs w:val="20"/>
                                      </w:rPr>
                                      <m:t>d</m:t>
                                    </m:r>
                                  </m:e>
                                </m:acc>
                              </m:e>
                              <m:sub>
                                <m:r>
                                  <m:rPr>
                                    <m:sty m:val="bi"/>
                                  </m:rPr>
                                  <w:rPr>
                                    <w:rFonts w:ascii="Cambria Math" w:hAnsi="Cambria Math"/>
                                    <w:sz w:val="20"/>
                                    <w:szCs w:val="20"/>
                                  </w:rPr>
                                  <m:t>c, v</m:t>
                                </m:r>
                              </m:sub>
                            </m:sSub>
                          </m:e>
                        </m:d>
                      </m:e>
                      <m:sup>
                        <m:r>
                          <m:rPr>
                            <m:sty m:val="bi"/>
                          </m:rPr>
                          <w:rPr>
                            <w:rFonts w:ascii="Cambria Math" w:hAnsi="Cambria Math"/>
                            <w:sz w:val="20"/>
                            <w:szCs w:val="20"/>
                          </w:rPr>
                          <m:t>2</m:t>
                        </m:r>
                      </m:sup>
                    </m:sSup>
                  </m:e>
                </m:nary>
              </m:num>
              <m:den>
                <m:f>
                  <m:fPr>
                    <m:ctrlPr>
                      <w:rPr>
                        <w:rFonts w:ascii="Cambria Math" w:hAnsi="Cambria Math" w:cs="Times New Roman"/>
                        <w:b/>
                        <w:i/>
                        <w:sz w:val="20"/>
                        <w:szCs w:val="20"/>
                      </w:rPr>
                    </m:ctrlPr>
                  </m:fPr>
                  <m:num>
                    <m:r>
                      <m:rPr>
                        <m:sty m:val="bi"/>
                      </m:rPr>
                      <w:rPr>
                        <w:rFonts w:ascii="Cambria Math" w:hAnsi="Cambria Math"/>
                        <w:sz w:val="20"/>
                        <w:szCs w:val="20"/>
                      </w:rPr>
                      <m:t>N-1</m:t>
                    </m:r>
                  </m:num>
                  <m:den>
                    <m:r>
                      <m:rPr>
                        <m:sty m:val="bi"/>
                      </m:rPr>
                      <w:rPr>
                        <w:rFonts w:ascii="Cambria Math" w:hAnsi="Cambria Math"/>
                        <w:sz w:val="20"/>
                        <w:szCs w:val="20"/>
                      </w:rPr>
                      <m:t>N</m:t>
                    </m:r>
                  </m:den>
                </m:f>
                <m:nary>
                  <m:naryPr>
                    <m:chr m:val="∑"/>
                    <m:limLoc m:val="undOvr"/>
                    <m:ctrlPr>
                      <w:rPr>
                        <w:rFonts w:ascii="Cambria Math" w:hAnsi="Cambria Math" w:cs="Times New Roman"/>
                        <w:b/>
                        <w:i/>
                        <w:sz w:val="20"/>
                        <w:szCs w:val="20"/>
                      </w:rPr>
                    </m:ctrlPr>
                  </m:naryPr>
                  <m:sub>
                    <m:r>
                      <m:rPr>
                        <m:sty m:val="bi"/>
                      </m:rPr>
                      <w:rPr>
                        <w:rFonts w:ascii="Cambria Math" w:hAnsi="Cambria Math"/>
                        <w:sz w:val="20"/>
                        <w:szCs w:val="20"/>
                      </w:rPr>
                      <m:t>i=1</m:t>
                    </m:r>
                  </m:sub>
                  <m:sup>
                    <m:r>
                      <m:rPr>
                        <m:sty m:val="bi"/>
                      </m:rPr>
                      <w:rPr>
                        <w:rFonts w:ascii="Cambria Math" w:hAnsi="Cambria Math"/>
                        <w:sz w:val="20"/>
                        <w:szCs w:val="20"/>
                      </w:rPr>
                      <m:t>N</m:t>
                    </m:r>
                  </m:sup>
                  <m:e>
                    <m:sSubSup>
                      <m:sSubSupPr>
                        <m:ctrlPr>
                          <w:rPr>
                            <w:rFonts w:ascii="Cambria Math" w:hAnsi="Cambria Math" w:cs="Times New Roman"/>
                            <w:b/>
                            <w:i/>
                            <w:sz w:val="20"/>
                            <w:szCs w:val="20"/>
                          </w:rPr>
                        </m:ctrlPr>
                      </m:sSubSupPr>
                      <m:e>
                        <m:sSub>
                          <m:sSubPr>
                            <m:ctrlPr>
                              <w:rPr>
                                <w:rFonts w:ascii="Cambria Math" w:hAnsi="Cambria Math" w:cs="Times New Roman"/>
                                <w:b/>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i</m:t>
                            </m:r>
                          </m:sub>
                        </m:sSub>
                        <m:r>
                          <m:rPr>
                            <m:sty m:val="bi"/>
                          </m:rPr>
                          <w:rPr>
                            <w:rFonts w:ascii="Cambria Math" w:hAnsi="Cambria Math"/>
                            <w:sz w:val="20"/>
                            <w:szCs w:val="20"/>
                          </w:rPr>
                          <m:t>d</m:t>
                        </m:r>
                      </m:e>
                      <m:sub>
                        <m:r>
                          <m:rPr>
                            <m:sty m:val="bi"/>
                          </m:rPr>
                          <w:rPr>
                            <w:rFonts w:ascii="Cambria Math" w:hAnsi="Cambria Math"/>
                            <w:sz w:val="20"/>
                            <w:szCs w:val="20"/>
                          </w:rPr>
                          <m:t>i</m:t>
                        </m:r>
                      </m:sub>
                      <m:sup>
                        <m:r>
                          <m:rPr>
                            <m:sty m:val="bi"/>
                          </m:rPr>
                          <w:rPr>
                            <w:rFonts w:ascii="Cambria Math" w:hAnsi="Cambria Math"/>
                            <w:sz w:val="20"/>
                            <w:szCs w:val="20"/>
                          </w:rPr>
                          <m:t>3</m:t>
                        </m:r>
                      </m:sup>
                    </m:sSubSup>
                  </m:e>
                </m:nary>
              </m:den>
            </m:f>
          </m:e>
        </m:rad>
      </m:oMath>
      <w:r w:rsidR="00F34E72" w:rsidRPr="00CE7575">
        <w:rPr>
          <w:rFonts w:ascii="Times New Roman" w:eastAsiaTheme="minorEastAsia" w:hAnsi="Times New Roman" w:cs="Times New Roman"/>
          <w:sz w:val="20"/>
          <w:szCs w:val="20"/>
        </w:rPr>
        <w:t>; where</w:t>
      </w:r>
      <w:r w:rsidR="00F34E72" w:rsidRPr="00CE7575">
        <w:rPr>
          <w:rFonts w:ascii="Times New Roman" w:eastAsiaTheme="minorEastAsia" w:hAnsi="Times New Roman" w:cs="Times New Roman"/>
          <w:b/>
          <w:sz w:val="20"/>
          <w:szCs w:val="20"/>
        </w:rPr>
        <w:t xml:space="preserve"> </w:t>
      </w:r>
      <m:oMath>
        <m:r>
          <m:rPr>
            <m:sty m:val="bi"/>
          </m:rPr>
          <w:rPr>
            <w:rFonts w:ascii="Cambria Math" w:hAnsi="Cambria Math"/>
            <w:sz w:val="20"/>
            <w:szCs w:val="20"/>
          </w:rPr>
          <m:t>N</m:t>
        </m:r>
      </m:oMath>
      <w:r w:rsidR="00F34E72" w:rsidRPr="00CE7575">
        <w:rPr>
          <w:rFonts w:ascii="Times New Roman" w:eastAsiaTheme="minorEastAsia" w:hAnsi="Times New Roman" w:cs="Times New Roman"/>
          <w:b/>
          <w:sz w:val="20"/>
          <w:szCs w:val="20"/>
        </w:rPr>
        <w:t xml:space="preserve"> </w:t>
      </w:r>
      <w:r w:rsidR="00F34E72" w:rsidRPr="00CE7575">
        <w:rPr>
          <w:rFonts w:ascii="Times New Roman" w:eastAsiaTheme="minorEastAsia" w:hAnsi="Times New Roman" w:cs="Times New Roman"/>
          <w:sz w:val="20"/>
          <w:szCs w:val="20"/>
        </w:rPr>
        <w:t xml:space="preserve">is the total number of particles counted, </w:t>
      </w:r>
      <m:oMath>
        <m:sSub>
          <m:sSubPr>
            <m:ctrlPr>
              <w:rPr>
                <w:rFonts w:ascii="Cambria Math" w:hAnsi="Cambria Math" w:cs="Times New Roman"/>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i</m:t>
            </m:r>
          </m:sub>
        </m:sSub>
      </m:oMath>
      <w:r w:rsidR="00F34E72" w:rsidRPr="00CE7575">
        <w:rPr>
          <w:rFonts w:ascii="Times New Roman" w:eastAsiaTheme="minorEastAsia" w:hAnsi="Times New Roman" w:cs="Times New Roman"/>
          <w:b/>
          <w:sz w:val="20"/>
          <w:szCs w:val="20"/>
        </w:rPr>
        <w:t xml:space="preserve"> </w:t>
      </w:r>
      <w:r w:rsidR="00F34E72" w:rsidRPr="00CE7575">
        <w:rPr>
          <w:rFonts w:ascii="Times New Roman" w:eastAsiaTheme="minorEastAsia" w:hAnsi="Times New Roman" w:cs="Times New Roman"/>
          <w:sz w:val="20"/>
          <w:szCs w:val="20"/>
        </w:rPr>
        <w:t>is the length of particle</w:t>
      </w:r>
      <w:r w:rsidR="00F34E72" w:rsidRPr="00CE7575">
        <w:rPr>
          <w:rFonts w:ascii="Times New Roman" w:eastAsiaTheme="minorEastAsia" w:hAnsi="Times New Roman" w:cs="Times New Roman"/>
          <w:b/>
          <w:sz w:val="20"/>
          <w:szCs w:val="20"/>
        </w:rPr>
        <w:t xml:space="preserve"> </w:t>
      </w:r>
      <m:oMath>
        <m:r>
          <m:rPr>
            <m:sty m:val="bi"/>
          </m:rPr>
          <w:rPr>
            <w:rFonts w:ascii="Cambria Math" w:eastAsiaTheme="minorEastAsia" w:hAnsi="Cambria Math" w:cs="Times New Roman"/>
            <w:sz w:val="20"/>
            <w:szCs w:val="20"/>
          </w:rPr>
          <m:t>i</m:t>
        </m:r>
      </m:oMath>
      <w:r w:rsidR="00984FDA" w:rsidRPr="00CE7575">
        <w:rPr>
          <w:rFonts w:ascii="Times New Roman" w:eastAsiaTheme="minorEastAsia" w:hAnsi="Times New Roman" w:cs="Times New Roman"/>
          <w:sz w:val="20"/>
          <w:szCs w:val="20"/>
        </w:rPr>
        <w:t xml:space="preserve"> and</w:t>
      </w:r>
      <w:r w:rsidR="00F34E72" w:rsidRPr="00CE7575">
        <w:rPr>
          <w:rFonts w:ascii="Times New Roman" w:eastAsiaTheme="minorEastAsia" w:hAnsi="Times New Roman" w:cs="Times New Roman"/>
          <w:b/>
          <w:sz w:val="20"/>
          <w:szCs w:val="20"/>
        </w:rPr>
        <w:t xml:space="preserve"> </w:t>
      </w:r>
      <m:oMath>
        <m:sSub>
          <m:sSubPr>
            <m:ctrlPr>
              <w:rPr>
                <w:rFonts w:ascii="Cambria Math" w:hAnsi="Cambria Math" w:cs="Times New Roman"/>
                <w:b/>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i</m:t>
            </m:r>
          </m:sub>
        </m:sSub>
      </m:oMath>
      <w:r w:rsidR="00F34E72" w:rsidRPr="00CE7575">
        <w:rPr>
          <w:rFonts w:ascii="Times New Roman" w:eastAsiaTheme="minorEastAsia" w:hAnsi="Times New Roman" w:cs="Times New Roman"/>
          <w:sz w:val="20"/>
          <w:szCs w:val="20"/>
        </w:rPr>
        <w:t xml:space="preserve"> is the number of particles with the size</w:t>
      </w:r>
      <w:r w:rsidR="00F34E72" w:rsidRPr="00CE7575">
        <w:rPr>
          <w:rFonts w:ascii="Times New Roman" w:eastAsiaTheme="minorEastAsia" w:hAnsi="Times New Roman" w:cs="Times New Roman"/>
          <w:b/>
          <w:sz w:val="20"/>
          <w:szCs w:val="20"/>
        </w:rPr>
        <w:t xml:space="preserve"> </w:t>
      </w:r>
      <m:oMath>
        <m:sSub>
          <m:sSubPr>
            <m:ctrlPr>
              <w:rPr>
                <w:rFonts w:ascii="Cambria Math" w:hAnsi="Cambria Math" w:cs="Times New Roman"/>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i</m:t>
            </m:r>
          </m:sub>
        </m:sSub>
      </m:oMath>
      <w:r w:rsidR="00F34E72" w:rsidRPr="00CE7575">
        <w:rPr>
          <w:rFonts w:ascii="Times New Roman" w:eastAsiaTheme="minorEastAsia" w:hAnsi="Times New Roman" w:cs="Times New Roman"/>
          <w:sz w:val="20"/>
          <w:szCs w:val="20"/>
        </w:rPr>
        <w:t>.</w:t>
      </w:r>
      <w:r w:rsidR="00DA1FAC" w:rsidRPr="00CE7575">
        <w:rPr>
          <w:rFonts w:ascii="Times New Roman" w:eastAsiaTheme="minorEastAsia" w:hAnsi="Times New Roman" w:cs="Times New Roman"/>
          <w:b/>
          <w:sz w:val="20"/>
        </w:rPr>
        <w:t xml:space="preserve"> </w:t>
      </w:r>
      <w:r w:rsidRPr="00CE7575">
        <w:rPr>
          <w:rFonts w:ascii="Times New Roman" w:hAnsi="Times New Roman" w:cs="Times New Roman"/>
          <w:sz w:val="24"/>
          <w:szCs w:val="24"/>
        </w:rPr>
        <w:fldChar w:fldCharType="begin"/>
      </w:r>
      <w:r w:rsidRPr="00CE7575">
        <w:rPr>
          <w:rFonts w:ascii="Times New Roman" w:hAnsi="Times New Roman" w:cs="Times New Roman"/>
          <w:sz w:val="24"/>
          <w:szCs w:val="24"/>
        </w:rPr>
        <w:instrText xml:space="preserve"> QUOTE </w:instrText>
      </w:r>
      <w:r w:rsidR="00AC3056">
        <w:rPr>
          <w:rFonts w:ascii="Times New Roman" w:hAnsi="Times New Roman" w:cs="Times New Roman"/>
          <w:noProof/>
          <w:sz w:val="24"/>
          <w:szCs w:val="24"/>
        </w:rPr>
        <w:pict w14:anchorId="5CF46D14">
          <v:shape id="_x0000_i1027" type="#_x0000_t75" alt="" style="width:115pt;height:14.95pt;mso-width-percent:0;mso-height-percent:0;mso-width-percent:0;mso-height-percent:0" equationxml="&lt;">
            <v:imagedata r:id="rId13" o:title="" chromakey="white"/>
          </v:shape>
        </w:pict>
      </w:r>
      <w:r w:rsidRPr="00CE7575">
        <w:rPr>
          <w:rFonts w:ascii="Times New Roman" w:hAnsi="Times New Roman" w:cs="Times New Roman"/>
          <w:sz w:val="24"/>
          <w:szCs w:val="24"/>
        </w:rPr>
        <w:instrText xml:space="preserve"> </w:instrText>
      </w:r>
      <w:r w:rsidRPr="00CE7575">
        <w:rPr>
          <w:rFonts w:ascii="Times New Roman" w:hAnsi="Times New Roman" w:cs="Times New Roman"/>
          <w:sz w:val="24"/>
          <w:szCs w:val="24"/>
        </w:rPr>
        <w:fldChar w:fldCharType="end"/>
      </w:r>
    </w:p>
    <w:bookmarkEnd w:id="22"/>
    <w:p w14:paraId="4FBBE654" w14:textId="77777777" w:rsidR="006F1937" w:rsidRPr="00CE7575" w:rsidRDefault="006F1937" w:rsidP="00522537">
      <w:pPr>
        <w:spacing w:line="360" w:lineRule="auto"/>
        <w:jc w:val="both"/>
        <w:rPr>
          <w:rFonts w:ascii="Times New Roman" w:hAnsi="Times New Roman" w:cs="Times New Roman"/>
          <w:sz w:val="24"/>
        </w:rPr>
      </w:pPr>
    </w:p>
    <w:p w14:paraId="0304DF34" w14:textId="2B3FFCC5" w:rsidR="0076574B" w:rsidRPr="00CE7575" w:rsidRDefault="006C49F1" w:rsidP="00522537">
      <w:pPr>
        <w:pStyle w:val="Heading2"/>
        <w:numPr>
          <w:ilvl w:val="1"/>
          <w:numId w:val="2"/>
        </w:numPr>
        <w:spacing w:line="360" w:lineRule="auto"/>
        <w:ind w:left="709"/>
        <w:jc w:val="both"/>
        <w:rPr>
          <w:rFonts w:ascii="Times New Roman" w:hAnsi="Times New Roman" w:cs="Times New Roman"/>
          <w:b/>
          <w:color w:val="auto"/>
          <w:sz w:val="24"/>
        </w:rPr>
      </w:pPr>
      <w:r w:rsidRPr="00CE7575">
        <w:rPr>
          <w:rFonts w:ascii="Times New Roman" w:hAnsi="Times New Roman" w:cs="Times New Roman"/>
          <w:b/>
          <w:color w:val="auto"/>
          <w:sz w:val="24"/>
        </w:rPr>
        <w:t>H</w:t>
      </w:r>
      <w:r w:rsidRPr="00CE7575">
        <w:rPr>
          <w:rFonts w:ascii="Times New Roman" w:hAnsi="Times New Roman" w:cs="Times New Roman"/>
          <w:b/>
          <w:color w:val="auto"/>
          <w:sz w:val="24"/>
          <w:vertAlign w:val="subscript"/>
        </w:rPr>
        <w:t>2</w:t>
      </w:r>
      <w:r w:rsidRPr="00CE7575">
        <w:rPr>
          <w:rFonts w:ascii="Times New Roman" w:hAnsi="Times New Roman" w:cs="Times New Roman"/>
          <w:b/>
          <w:color w:val="auto"/>
          <w:sz w:val="24"/>
        </w:rPr>
        <w:t xml:space="preserve">-TPR </w:t>
      </w:r>
      <w:r w:rsidR="0076574B" w:rsidRPr="00CE7575">
        <w:rPr>
          <w:rFonts w:ascii="Times New Roman" w:hAnsi="Times New Roman" w:cs="Times New Roman"/>
          <w:b/>
          <w:color w:val="auto"/>
          <w:sz w:val="24"/>
        </w:rPr>
        <w:t>and</w:t>
      </w:r>
      <w:r w:rsidR="0076574B" w:rsidRPr="00CE7575">
        <w:rPr>
          <w:rFonts w:ascii="Times New Roman" w:hAnsi="Times New Roman" w:cs="Times New Roman"/>
          <w:b/>
          <w:i/>
          <w:color w:val="auto"/>
          <w:sz w:val="24"/>
        </w:rPr>
        <w:t xml:space="preserve"> quasi</w:t>
      </w:r>
      <w:r w:rsidR="0083618E" w:rsidRPr="00CE7575">
        <w:rPr>
          <w:rFonts w:ascii="Times New Roman" w:hAnsi="Times New Roman" w:cs="Times New Roman"/>
          <w:b/>
          <w:i/>
          <w:color w:val="auto"/>
          <w:sz w:val="24"/>
        </w:rPr>
        <w:t xml:space="preserve"> </w:t>
      </w:r>
      <w:r w:rsidR="0076574B" w:rsidRPr="00CE7575">
        <w:rPr>
          <w:rFonts w:ascii="Times New Roman" w:hAnsi="Times New Roman" w:cs="Times New Roman"/>
          <w:b/>
          <w:i/>
          <w:color w:val="auto"/>
          <w:sz w:val="24"/>
        </w:rPr>
        <w:t>in situ</w:t>
      </w:r>
      <w:r w:rsidR="0076574B" w:rsidRPr="00CE7575">
        <w:rPr>
          <w:rFonts w:ascii="Times New Roman" w:hAnsi="Times New Roman" w:cs="Times New Roman"/>
          <w:b/>
          <w:color w:val="auto"/>
          <w:sz w:val="24"/>
        </w:rPr>
        <w:t xml:space="preserve"> </w:t>
      </w:r>
      <w:r w:rsidRPr="00CE7575">
        <w:rPr>
          <w:rFonts w:ascii="Times New Roman" w:hAnsi="Times New Roman" w:cs="Times New Roman"/>
          <w:b/>
          <w:color w:val="auto"/>
          <w:sz w:val="24"/>
        </w:rPr>
        <w:t>XPS</w:t>
      </w:r>
      <w:r w:rsidR="008C76A0" w:rsidRPr="00CE7575">
        <w:rPr>
          <w:rFonts w:ascii="Times New Roman" w:hAnsi="Times New Roman" w:cs="Times New Roman"/>
          <w:b/>
          <w:color w:val="auto"/>
          <w:sz w:val="24"/>
        </w:rPr>
        <w:t xml:space="preserve"> studies</w:t>
      </w:r>
    </w:p>
    <w:p w14:paraId="6CF3870F" w14:textId="77777777" w:rsidR="0076574B" w:rsidRPr="00CE7575" w:rsidRDefault="0076574B" w:rsidP="00522537">
      <w:pPr>
        <w:spacing w:line="360" w:lineRule="auto"/>
        <w:jc w:val="both"/>
        <w:rPr>
          <w:rFonts w:ascii="Times New Roman" w:hAnsi="Times New Roman" w:cs="Times New Roman"/>
          <w:sz w:val="24"/>
        </w:rPr>
      </w:pPr>
    </w:p>
    <w:p w14:paraId="6BA9621B" w14:textId="2426AE92" w:rsidR="00F1089A" w:rsidRPr="00CE7575" w:rsidRDefault="00531D64" w:rsidP="00522537">
      <w:pPr>
        <w:spacing w:line="360" w:lineRule="auto"/>
        <w:jc w:val="both"/>
        <w:rPr>
          <w:rFonts w:ascii="Times New Roman" w:hAnsi="Times New Roman" w:cs="Times New Roman"/>
          <w:sz w:val="24"/>
          <w:szCs w:val="24"/>
        </w:rPr>
      </w:pPr>
      <w:r w:rsidRPr="00CE7575">
        <w:rPr>
          <w:rFonts w:ascii="Times New Roman" w:hAnsi="Times New Roman" w:cs="Times New Roman"/>
          <w:sz w:val="24"/>
        </w:rPr>
        <w:t>T</w:t>
      </w:r>
      <w:r w:rsidR="00F10EB8" w:rsidRPr="00CE7575">
        <w:rPr>
          <w:rFonts w:ascii="Times New Roman" w:hAnsi="Times New Roman" w:cs="Times New Roman"/>
          <w:sz w:val="24"/>
        </w:rPr>
        <w:t>he success of th</w:t>
      </w:r>
      <w:r w:rsidR="00CB4ED7" w:rsidRPr="00CE7575">
        <w:rPr>
          <w:rFonts w:ascii="Times New Roman" w:hAnsi="Times New Roman" w:cs="Times New Roman"/>
          <w:sz w:val="24"/>
        </w:rPr>
        <w:t xml:space="preserve">e different </w:t>
      </w:r>
      <w:r w:rsidR="00C8050D" w:rsidRPr="00CE7575">
        <w:rPr>
          <w:rFonts w:ascii="Times New Roman" w:hAnsi="Times New Roman" w:cs="Times New Roman"/>
          <w:sz w:val="24"/>
        </w:rPr>
        <w:t xml:space="preserve">supporting </w:t>
      </w:r>
      <w:r w:rsidR="00CB4ED7" w:rsidRPr="00CE7575">
        <w:rPr>
          <w:rFonts w:ascii="Times New Roman" w:hAnsi="Times New Roman" w:cs="Times New Roman"/>
          <w:sz w:val="24"/>
        </w:rPr>
        <w:t>methods</w:t>
      </w:r>
      <w:r w:rsidR="00F10EB8" w:rsidRPr="00CE7575">
        <w:rPr>
          <w:rFonts w:ascii="Times New Roman" w:hAnsi="Times New Roman" w:cs="Times New Roman"/>
          <w:sz w:val="24"/>
        </w:rPr>
        <w:t xml:space="preserve"> </w:t>
      </w:r>
      <w:r w:rsidR="00C8050D" w:rsidRPr="00CE7575">
        <w:rPr>
          <w:rFonts w:ascii="Times New Roman" w:hAnsi="Times New Roman" w:cs="Times New Roman"/>
          <w:sz w:val="24"/>
        </w:rPr>
        <w:t xml:space="preserve">in altering the strength of the NPSI </w:t>
      </w:r>
      <w:r w:rsidR="00CB4ED7" w:rsidRPr="00CE7575">
        <w:rPr>
          <w:rFonts w:ascii="Times New Roman" w:hAnsi="Times New Roman" w:cs="Times New Roman"/>
          <w:sz w:val="24"/>
        </w:rPr>
        <w:t>was</w:t>
      </w:r>
      <w:r w:rsidR="00F10EB8" w:rsidRPr="00CE7575">
        <w:rPr>
          <w:rFonts w:ascii="Times New Roman" w:hAnsi="Times New Roman" w:cs="Times New Roman"/>
          <w:sz w:val="24"/>
        </w:rPr>
        <w:t xml:space="preserve"> </w:t>
      </w:r>
      <w:r w:rsidR="00C8050D" w:rsidRPr="00CE7575">
        <w:rPr>
          <w:rFonts w:ascii="Times New Roman" w:hAnsi="Times New Roman" w:cs="Times New Roman"/>
          <w:sz w:val="24"/>
        </w:rPr>
        <w:t xml:space="preserve">first </w:t>
      </w:r>
      <w:r w:rsidR="00F10EB8" w:rsidRPr="00CE7575">
        <w:rPr>
          <w:rFonts w:ascii="Times New Roman" w:hAnsi="Times New Roman" w:cs="Times New Roman"/>
          <w:sz w:val="24"/>
        </w:rPr>
        <w:t xml:space="preserve">assessed </w:t>
      </w:r>
      <w:r w:rsidR="00C8050D" w:rsidRPr="00CE7575">
        <w:rPr>
          <w:rFonts w:ascii="Times New Roman" w:hAnsi="Times New Roman" w:cs="Times New Roman"/>
          <w:sz w:val="24"/>
        </w:rPr>
        <w:t xml:space="preserve">using </w:t>
      </w:r>
      <w:r w:rsidR="00F10EB8" w:rsidRPr="00CE7575">
        <w:rPr>
          <w:rFonts w:ascii="Times New Roman" w:hAnsi="Times New Roman" w:cs="Times New Roman"/>
          <w:sz w:val="24"/>
        </w:rPr>
        <w:t>H</w:t>
      </w:r>
      <w:r w:rsidR="00F10EB8" w:rsidRPr="00CE7575">
        <w:rPr>
          <w:rFonts w:ascii="Times New Roman" w:hAnsi="Times New Roman" w:cs="Times New Roman"/>
          <w:sz w:val="24"/>
          <w:vertAlign w:val="subscript"/>
        </w:rPr>
        <w:t>2</w:t>
      </w:r>
      <w:r w:rsidR="00F10EB8" w:rsidRPr="00CE7575">
        <w:rPr>
          <w:rFonts w:ascii="Times New Roman" w:hAnsi="Times New Roman" w:cs="Times New Roman"/>
          <w:sz w:val="24"/>
        </w:rPr>
        <w:t xml:space="preserve">-TPR. Figure </w:t>
      </w:r>
      <w:r w:rsidR="000C6852" w:rsidRPr="00CE7575">
        <w:rPr>
          <w:rFonts w:ascii="Times New Roman" w:hAnsi="Times New Roman" w:cs="Times New Roman"/>
          <w:sz w:val="24"/>
        </w:rPr>
        <w:t>2</w:t>
      </w:r>
      <w:r w:rsidR="00F10EB8" w:rsidRPr="00CE7575">
        <w:rPr>
          <w:rFonts w:ascii="Times New Roman" w:hAnsi="Times New Roman" w:cs="Times New Roman"/>
          <w:sz w:val="24"/>
        </w:rPr>
        <w:t xml:space="preserve"> shows the H</w:t>
      </w:r>
      <w:r w:rsidR="00F10EB8" w:rsidRPr="00CE7575">
        <w:rPr>
          <w:rFonts w:ascii="Times New Roman" w:hAnsi="Times New Roman" w:cs="Times New Roman"/>
          <w:sz w:val="24"/>
          <w:vertAlign w:val="subscript"/>
        </w:rPr>
        <w:t>2</w:t>
      </w:r>
      <w:r w:rsidR="00F10EB8" w:rsidRPr="00CE7575">
        <w:rPr>
          <w:rFonts w:ascii="Times New Roman" w:hAnsi="Times New Roman" w:cs="Times New Roman"/>
          <w:sz w:val="24"/>
        </w:rPr>
        <w:t xml:space="preserve">-TPR profiles of CAT 1 </w:t>
      </w:r>
      <w:r w:rsidR="00E63BAC" w:rsidRPr="00CE7575">
        <w:rPr>
          <w:rFonts w:ascii="Times New Roman" w:hAnsi="Times New Roman" w:cs="Times New Roman"/>
          <w:sz w:val="24"/>
        </w:rPr>
        <w:t xml:space="preserve">and </w:t>
      </w:r>
      <w:r w:rsidR="00F1089A" w:rsidRPr="00CE7575">
        <w:rPr>
          <w:rFonts w:ascii="Times New Roman" w:hAnsi="Times New Roman" w:cs="Times New Roman"/>
          <w:sz w:val="24"/>
        </w:rPr>
        <w:t xml:space="preserve">CAT </w:t>
      </w:r>
      <w:r w:rsidR="00E63BAC" w:rsidRPr="00CE7575">
        <w:rPr>
          <w:rFonts w:ascii="Times New Roman" w:hAnsi="Times New Roman" w:cs="Times New Roman"/>
          <w:sz w:val="24"/>
        </w:rPr>
        <w:t>2</w:t>
      </w:r>
      <w:r w:rsidR="00F10EB8" w:rsidRPr="00CE7575">
        <w:rPr>
          <w:rFonts w:ascii="Times New Roman" w:hAnsi="Times New Roman" w:cs="Times New Roman"/>
          <w:sz w:val="24"/>
        </w:rPr>
        <w:t>. The Co</w:t>
      </w:r>
      <w:r w:rsidR="00F10EB8" w:rsidRPr="00CE7575">
        <w:rPr>
          <w:rFonts w:ascii="Times New Roman" w:hAnsi="Times New Roman" w:cs="Times New Roman"/>
          <w:sz w:val="24"/>
          <w:vertAlign w:val="subscript"/>
        </w:rPr>
        <w:t>3</w:t>
      </w:r>
      <w:r w:rsidR="00F10EB8" w:rsidRPr="00CE7575">
        <w:rPr>
          <w:rFonts w:ascii="Times New Roman" w:hAnsi="Times New Roman" w:cs="Times New Roman"/>
          <w:sz w:val="24"/>
        </w:rPr>
        <w:t>O</w:t>
      </w:r>
      <w:r w:rsidR="00F10EB8" w:rsidRPr="00CE7575">
        <w:rPr>
          <w:rFonts w:ascii="Times New Roman" w:hAnsi="Times New Roman" w:cs="Times New Roman"/>
          <w:sz w:val="24"/>
          <w:vertAlign w:val="subscript"/>
        </w:rPr>
        <w:t>4</w:t>
      </w:r>
      <w:r w:rsidR="00F10EB8" w:rsidRPr="00CE7575">
        <w:rPr>
          <w:rFonts w:ascii="Times New Roman" w:hAnsi="Times New Roman" w:cs="Times New Roman"/>
          <w:sz w:val="24"/>
        </w:rPr>
        <w:t xml:space="preserve"> </w:t>
      </w:r>
      <w:r w:rsidR="00F51FC2" w:rsidRPr="00CE7575">
        <w:rPr>
          <w:rFonts w:ascii="Times New Roman" w:hAnsi="Times New Roman" w:cs="Times New Roman"/>
          <w:sz w:val="24"/>
        </w:rPr>
        <w:t>particles</w:t>
      </w:r>
      <w:r w:rsidR="00F10EB8" w:rsidRPr="00CE7575">
        <w:rPr>
          <w:rFonts w:ascii="Times New Roman" w:hAnsi="Times New Roman" w:cs="Times New Roman"/>
          <w:sz w:val="24"/>
        </w:rPr>
        <w:t xml:space="preserve"> in CAT</w:t>
      </w:r>
      <w:r w:rsidR="006746EE" w:rsidRPr="00CE7575">
        <w:rPr>
          <w:rFonts w:ascii="Times New Roman" w:hAnsi="Times New Roman" w:cs="Times New Roman"/>
          <w:sz w:val="24"/>
        </w:rPr>
        <w:t xml:space="preserve"> </w:t>
      </w:r>
      <w:r w:rsidR="00F10EB8" w:rsidRPr="00CE7575">
        <w:rPr>
          <w:rFonts w:ascii="Times New Roman" w:hAnsi="Times New Roman" w:cs="Times New Roman"/>
          <w:sz w:val="24"/>
        </w:rPr>
        <w:t xml:space="preserve">1 </w:t>
      </w:r>
      <w:r w:rsidR="006750EC" w:rsidRPr="00CE7575">
        <w:rPr>
          <w:rFonts w:ascii="Times New Roman" w:hAnsi="Times New Roman" w:cs="Times New Roman"/>
          <w:sz w:val="24"/>
        </w:rPr>
        <w:t xml:space="preserve">reduce </w:t>
      </w:r>
      <w:r w:rsidR="00F10EB8" w:rsidRPr="00CE7575">
        <w:rPr>
          <w:rFonts w:ascii="Times New Roman" w:hAnsi="Times New Roman" w:cs="Times New Roman"/>
          <w:sz w:val="24"/>
        </w:rPr>
        <w:t>below 5</w:t>
      </w:r>
      <w:r w:rsidR="0088448C" w:rsidRPr="00CE7575">
        <w:rPr>
          <w:rFonts w:ascii="Times New Roman" w:hAnsi="Times New Roman" w:cs="Times New Roman"/>
          <w:sz w:val="24"/>
        </w:rPr>
        <w:t>00</w:t>
      </w:r>
      <w:r w:rsidR="00F10EB8" w:rsidRPr="00CE7575">
        <w:rPr>
          <w:rFonts w:ascii="Times New Roman" w:hAnsi="Times New Roman" w:cs="Times New Roman"/>
          <w:sz w:val="24"/>
        </w:rPr>
        <w:t xml:space="preserve"> °C </w:t>
      </w:r>
      <w:r w:rsidRPr="00CE7575">
        <w:rPr>
          <w:rFonts w:ascii="Times New Roman" w:hAnsi="Times New Roman" w:cs="Times New Roman"/>
          <w:sz w:val="24"/>
        </w:rPr>
        <w:t>in</w:t>
      </w:r>
      <w:r w:rsidR="00F10EB8" w:rsidRPr="00CE7575">
        <w:rPr>
          <w:rFonts w:ascii="Times New Roman" w:hAnsi="Times New Roman" w:cs="Times New Roman"/>
          <w:sz w:val="24"/>
        </w:rPr>
        <w:t xml:space="preserve"> </w:t>
      </w:r>
      <w:r w:rsidR="006746EE" w:rsidRPr="00CE7575">
        <w:rPr>
          <w:rFonts w:ascii="Times New Roman" w:hAnsi="Times New Roman" w:cs="Times New Roman"/>
          <w:sz w:val="24"/>
        </w:rPr>
        <w:t>multiple</w:t>
      </w:r>
      <w:r w:rsidR="00F10EB8" w:rsidRPr="00CE7575">
        <w:rPr>
          <w:rFonts w:ascii="Times New Roman" w:hAnsi="Times New Roman" w:cs="Times New Roman"/>
          <w:sz w:val="24"/>
        </w:rPr>
        <w:t xml:space="preserve"> reduction </w:t>
      </w:r>
      <w:r w:rsidRPr="00CE7575">
        <w:rPr>
          <w:rFonts w:ascii="Times New Roman" w:hAnsi="Times New Roman" w:cs="Times New Roman"/>
          <w:sz w:val="24"/>
        </w:rPr>
        <w:t>steps</w:t>
      </w:r>
      <w:r w:rsidR="00F10EB8" w:rsidRPr="00CE7575">
        <w:rPr>
          <w:rFonts w:ascii="Times New Roman" w:hAnsi="Times New Roman" w:cs="Times New Roman"/>
          <w:sz w:val="24"/>
        </w:rPr>
        <w:t xml:space="preserve">. </w:t>
      </w:r>
      <w:r w:rsidRPr="00CE7575">
        <w:rPr>
          <w:rFonts w:ascii="Times New Roman" w:hAnsi="Times New Roman" w:cs="Times New Roman"/>
          <w:sz w:val="24"/>
        </w:rPr>
        <w:t>T</w:t>
      </w:r>
      <w:r w:rsidR="00F10EB8" w:rsidRPr="00CE7575">
        <w:rPr>
          <w:rFonts w:ascii="Times New Roman" w:hAnsi="Times New Roman" w:cs="Times New Roman"/>
          <w:sz w:val="24"/>
        </w:rPr>
        <w:t xml:space="preserve">he </w:t>
      </w:r>
      <w:r w:rsidR="00F51FC2" w:rsidRPr="00CE7575">
        <w:rPr>
          <w:rFonts w:ascii="Times New Roman" w:hAnsi="Times New Roman" w:cs="Times New Roman"/>
          <w:sz w:val="24"/>
        </w:rPr>
        <w:t>particles</w:t>
      </w:r>
      <w:r w:rsidR="00F10EB8" w:rsidRPr="00CE7575">
        <w:rPr>
          <w:rFonts w:ascii="Times New Roman" w:hAnsi="Times New Roman" w:cs="Times New Roman"/>
          <w:sz w:val="24"/>
        </w:rPr>
        <w:t xml:space="preserve"> in CAT</w:t>
      </w:r>
      <w:r w:rsidR="006750EC" w:rsidRPr="00CE7575">
        <w:rPr>
          <w:rFonts w:ascii="Times New Roman" w:hAnsi="Times New Roman" w:cs="Times New Roman"/>
          <w:sz w:val="24"/>
        </w:rPr>
        <w:t xml:space="preserve"> </w:t>
      </w:r>
      <w:r w:rsidR="00F10EB8" w:rsidRPr="00CE7575">
        <w:rPr>
          <w:rFonts w:ascii="Times New Roman" w:hAnsi="Times New Roman" w:cs="Times New Roman"/>
          <w:sz w:val="24"/>
        </w:rPr>
        <w:t>2 display two</w:t>
      </w:r>
      <w:r w:rsidR="00816F69" w:rsidRPr="00CE7575">
        <w:rPr>
          <w:rFonts w:ascii="Times New Roman" w:hAnsi="Times New Roman" w:cs="Times New Roman"/>
          <w:sz w:val="24"/>
        </w:rPr>
        <w:t xml:space="preserve"> reduction peaks in the </w:t>
      </w:r>
      <w:r w:rsidR="00F10EB8" w:rsidRPr="00CE7575">
        <w:rPr>
          <w:rFonts w:ascii="Times New Roman" w:hAnsi="Times New Roman" w:cs="Times New Roman"/>
          <w:sz w:val="24"/>
        </w:rPr>
        <w:t>temperature range</w:t>
      </w:r>
      <w:r w:rsidR="00E63BAC" w:rsidRPr="00CE7575">
        <w:rPr>
          <w:rFonts w:ascii="Times New Roman" w:hAnsi="Times New Roman" w:cs="Times New Roman"/>
          <w:sz w:val="24"/>
        </w:rPr>
        <w:t xml:space="preserve"> of 180 - 350 °C</w:t>
      </w:r>
      <w:r w:rsidR="00F10EB8" w:rsidRPr="00CE7575">
        <w:rPr>
          <w:rFonts w:ascii="Times New Roman" w:hAnsi="Times New Roman" w:cs="Times New Roman"/>
          <w:sz w:val="24"/>
        </w:rPr>
        <w:t xml:space="preserve"> and a separate peak above </w:t>
      </w:r>
      <w:r w:rsidR="00CB4ED7" w:rsidRPr="00CE7575">
        <w:rPr>
          <w:rFonts w:ascii="Times New Roman" w:hAnsi="Times New Roman" w:cs="Times New Roman"/>
          <w:sz w:val="24"/>
        </w:rPr>
        <w:t>7</w:t>
      </w:r>
      <w:r w:rsidR="006F1937" w:rsidRPr="00CE7575">
        <w:rPr>
          <w:rFonts w:ascii="Times New Roman" w:hAnsi="Times New Roman" w:cs="Times New Roman"/>
          <w:sz w:val="24"/>
        </w:rPr>
        <w:t>5</w:t>
      </w:r>
      <w:r w:rsidR="0088448C" w:rsidRPr="00CE7575">
        <w:rPr>
          <w:rFonts w:ascii="Times New Roman" w:hAnsi="Times New Roman" w:cs="Times New Roman"/>
          <w:sz w:val="24"/>
        </w:rPr>
        <w:t>0</w:t>
      </w:r>
      <w:r w:rsidR="006746EE" w:rsidRPr="00CE7575">
        <w:rPr>
          <w:rFonts w:ascii="Times New Roman" w:hAnsi="Times New Roman" w:cs="Times New Roman"/>
          <w:sz w:val="24"/>
        </w:rPr>
        <w:t xml:space="preserve"> °C</w:t>
      </w:r>
      <w:r w:rsidR="006750EC" w:rsidRPr="00CE7575">
        <w:rPr>
          <w:rFonts w:ascii="Times New Roman" w:hAnsi="Times New Roman" w:cs="Times New Roman"/>
          <w:sz w:val="24"/>
        </w:rPr>
        <w:t xml:space="preserve">. </w:t>
      </w:r>
      <w:r w:rsidR="006746EE" w:rsidRPr="00CE7575">
        <w:rPr>
          <w:rFonts w:ascii="Times New Roman" w:hAnsi="Times New Roman" w:cs="Times New Roman"/>
          <w:sz w:val="24"/>
          <w:szCs w:val="24"/>
        </w:rPr>
        <w:t>Others have</w:t>
      </w:r>
      <w:r w:rsidR="00F10EB8" w:rsidRPr="00CE7575">
        <w:rPr>
          <w:rFonts w:ascii="Times New Roman" w:hAnsi="Times New Roman" w:cs="Times New Roman"/>
          <w:sz w:val="24"/>
          <w:szCs w:val="24"/>
        </w:rPr>
        <w:t xml:space="preserve"> </w:t>
      </w:r>
      <w:r w:rsidR="006746EE" w:rsidRPr="00CE7575">
        <w:rPr>
          <w:rFonts w:ascii="Times New Roman" w:hAnsi="Times New Roman" w:cs="Times New Roman"/>
          <w:sz w:val="24"/>
          <w:szCs w:val="24"/>
        </w:rPr>
        <w:t xml:space="preserve">also observed </w:t>
      </w:r>
      <w:r w:rsidR="006750EC" w:rsidRPr="00CE7575">
        <w:rPr>
          <w:rFonts w:ascii="Times New Roman" w:hAnsi="Times New Roman" w:cs="Times New Roman"/>
          <w:sz w:val="24"/>
          <w:szCs w:val="24"/>
        </w:rPr>
        <w:t>similar reduction behaviour</w:t>
      </w:r>
      <w:r w:rsidR="00F10EB8" w:rsidRPr="00CE7575">
        <w:rPr>
          <w:rFonts w:ascii="Times New Roman" w:hAnsi="Times New Roman" w:cs="Times New Roman"/>
          <w:sz w:val="24"/>
          <w:szCs w:val="24"/>
        </w:rPr>
        <w:t xml:space="preserve"> for Al</w:t>
      </w:r>
      <w:r w:rsidR="00F10EB8" w:rsidRPr="00CE7575">
        <w:rPr>
          <w:rFonts w:ascii="Times New Roman" w:hAnsi="Times New Roman" w:cs="Times New Roman"/>
          <w:sz w:val="24"/>
          <w:szCs w:val="24"/>
          <w:vertAlign w:val="subscript"/>
        </w:rPr>
        <w:t>2</w:t>
      </w:r>
      <w:r w:rsidR="00F10EB8" w:rsidRPr="00CE7575">
        <w:rPr>
          <w:rFonts w:ascii="Times New Roman" w:hAnsi="Times New Roman" w:cs="Times New Roman"/>
          <w:sz w:val="24"/>
          <w:szCs w:val="24"/>
        </w:rPr>
        <w:t>O</w:t>
      </w:r>
      <w:r w:rsidR="00F10EB8" w:rsidRPr="00CE7575">
        <w:rPr>
          <w:rFonts w:ascii="Times New Roman" w:hAnsi="Times New Roman" w:cs="Times New Roman"/>
          <w:sz w:val="24"/>
          <w:szCs w:val="24"/>
          <w:vertAlign w:val="subscript"/>
        </w:rPr>
        <w:t>3</w:t>
      </w:r>
      <w:r w:rsidR="00F10EB8" w:rsidRPr="00CE7575">
        <w:rPr>
          <w:rFonts w:ascii="Times New Roman" w:hAnsi="Times New Roman" w:cs="Times New Roman"/>
          <w:sz w:val="24"/>
          <w:szCs w:val="24"/>
        </w:rPr>
        <w:t>-supported Co</w:t>
      </w:r>
      <w:r w:rsidR="00F10EB8" w:rsidRPr="00CE7575">
        <w:rPr>
          <w:rFonts w:ascii="Times New Roman" w:hAnsi="Times New Roman" w:cs="Times New Roman"/>
          <w:sz w:val="24"/>
          <w:szCs w:val="24"/>
          <w:vertAlign w:val="subscript"/>
        </w:rPr>
        <w:t>3</w:t>
      </w:r>
      <w:r w:rsidR="00F10EB8" w:rsidRPr="00CE7575">
        <w:rPr>
          <w:rFonts w:ascii="Times New Roman" w:hAnsi="Times New Roman" w:cs="Times New Roman"/>
          <w:sz w:val="24"/>
          <w:szCs w:val="24"/>
        </w:rPr>
        <w:t>O</w:t>
      </w:r>
      <w:r w:rsidR="00F10EB8" w:rsidRPr="00CE7575">
        <w:rPr>
          <w:rFonts w:ascii="Times New Roman" w:hAnsi="Times New Roman" w:cs="Times New Roman"/>
          <w:sz w:val="24"/>
          <w:szCs w:val="24"/>
          <w:vertAlign w:val="subscript"/>
        </w:rPr>
        <w:t>4</w:t>
      </w:r>
      <w:r w:rsidR="00F10EB8" w:rsidRPr="00CE7575">
        <w:rPr>
          <w:rFonts w:ascii="Times New Roman" w:hAnsi="Times New Roman" w:cs="Times New Roman"/>
          <w:sz w:val="24"/>
          <w:szCs w:val="24"/>
        </w:rPr>
        <w:t xml:space="preserve"> catalysts</w:t>
      </w:r>
      <w:r w:rsidR="006750EC" w:rsidRPr="00CE7575">
        <w:rPr>
          <w:rFonts w:ascii="Times New Roman" w:hAnsi="Times New Roman" w:cs="Times New Roman"/>
          <w:sz w:val="24"/>
          <w:szCs w:val="24"/>
        </w:rPr>
        <w:t xml:space="preserve"> as that</w:t>
      </w:r>
      <w:r w:rsidR="00CC4E49" w:rsidRPr="00CE7575">
        <w:rPr>
          <w:rFonts w:ascii="Times New Roman" w:hAnsi="Times New Roman" w:cs="Times New Roman"/>
          <w:sz w:val="24"/>
          <w:szCs w:val="24"/>
        </w:rPr>
        <w:t xml:space="preserve"> seen</w:t>
      </w:r>
      <w:r w:rsidR="006750EC" w:rsidRPr="00CE7575">
        <w:rPr>
          <w:rFonts w:ascii="Times New Roman" w:hAnsi="Times New Roman" w:cs="Times New Roman"/>
          <w:sz w:val="24"/>
          <w:szCs w:val="24"/>
        </w:rPr>
        <w:t xml:space="preserve"> for CAT 2</w:t>
      </w:r>
      <w:r w:rsidR="00F10EB8" w:rsidRPr="00CE7575">
        <w:rPr>
          <w:rFonts w:ascii="Times New Roman" w:hAnsi="Times New Roman" w:cs="Times New Roman"/>
          <w:sz w:val="24"/>
          <w:szCs w:val="24"/>
        </w:rPr>
        <w:t>.</w:t>
      </w:r>
      <w:r w:rsidR="0059216B" w:rsidRPr="00CE7575">
        <w:rPr>
          <w:rFonts w:ascii="Times New Roman" w:hAnsi="Times New Roman" w:cs="Times New Roman"/>
          <w:sz w:val="24"/>
          <w:szCs w:val="24"/>
          <w:vertAlign w:val="superscript"/>
        </w:rPr>
        <w:t>5-7</w:t>
      </w:r>
      <w:r w:rsidR="00F10EB8" w:rsidRPr="00CE7575">
        <w:rPr>
          <w:rFonts w:ascii="Times New Roman" w:hAnsi="Times New Roman" w:cs="Times New Roman"/>
          <w:sz w:val="24"/>
          <w:szCs w:val="24"/>
        </w:rPr>
        <w:t xml:space="preserve"> The two low-temperature peaks </w:t>
      </w:r>
      <w:r w:rsidR="006746EE" w:rsidRPr="00CE7575">
        <w:rPr>
          <w:rFonts w:ascii="Times New Roman" w:hAnsi="Times New Roman" w:cs="Times New Roman"/>
          <w:sz w:val="24"/>
          <w:szCs w:val="24"/>
        </w:rPr>
        <w:t>are generally</w:t>
      </w:r>
      <w:r w:rsidR="00F10EB8" w:rsidRPr="00CE7575">
        <w:rPr>
          <w:rFonts w:ascii="Times New Roman" w:hAnsi="Times New Roman" w:cs="Times New Roman"/>
          <w:sz w:val="24"/>
          <w:szCs w:val="24"/>
        </w:rPr>
        <w:t xml:space="preserve"> assigned to the reduction of </w:t>
      </w:r>
      <w:r w:rsidR="006750EC" w:rsidRPr="00CE7575">
        <w:rPr>
          <w:rFonts w:ascii="Times New Roman" w:hAnsi="Times New Roman" w:cs="Times New Roman"/>
          <w:sz w:val="24"/>
          <w:szCs w:val="24"/>
        </w:rPr>
        <w:t xml:space="preserve">weakly-bound </w:t>
      </w:r>
      <w:r w:rsidR="00F10EB8" w:rsidRPr="00CE7575">
        <w:rPr>
          <w:rFonts w:ascii="Times New Roman" w:hAnsi="Times New Roman" w:cs="Times New Roman"/>
          <w:sz w:val="24"/>
          <w:szCs w:val="24"/>
        </w:rPr>
        <w:t>Co</w:t>
      </w:r>
      <w:r w:rsidR="00F10EB8" w:rsidRPr="00CE7575">
        <w:rPr>
          <w:rFonts w:ascii="Times New Roman" w:hAnsi="Times New Roman" w:cs="Times New Roman"/>
          <w:sz w:val="24"/>
          <w:szCs w:val="24"/>
          <w:vertAlign w:val="subscript"/>
        </w:rPr>
        <w:t>3</w:t>
      </w:r>
      <w:r w:rsidR="00F10EB8" w:rsidRPr="00CE7575">
        <w:rPr>
          <w:rFonts w:ascii="Times New Roman" w:hAnsi="Times New Roman" w:cs="Times New Roman"/>
          <w:sz w:val="24"/>
          <w:szCs w:val="24"/>
        </w:rPr>
        <w:t>O</w:t>
      </w:r>
      <w:r w:rsidR="00F10EB8" w:rsidRPr="00CE7575">
        <w:rPr>
          <w:rFonts w:ascii="Times New Roman" w:hAnsi="Times New Roman" w:cs="Times New Roman"/>
          <w:sz w:val="24"/>
          <w:szCs w:val="24"/>
          <w:vertAlign w:val="subscript"/>
        </w:rPr>
        <w:t>4</w:t>
      </w:r>
      <w:r w:rsidR="00F10EB8" w:rsidRPr="00CE7575">
        <w:rPr>
          <w:rFonts w:ascii="Times New Roman" w:hAnsi="Times New Roman" w:cs="Times New Roman"/>
          <w:sz w:val="24"/>
          <w:szCs w:val="24"/>
        </w:rPr>
        <w:t xml:space="preserve"> </w:t>
      </w:r>
      <w:r w:rsidR="006750EC" w:rsidRPr="00CE7575">
        <w:rPr>
          <w:rFonts w:ascii="Times New Roman" w:hAnsi="Times New Roman" w:cs="Times New Roman"/>
          <w:sz w:val="24"/>
          <w:szCs w:val="24"/>
        </w:rPr>
        <w:t xml:space="preserve">possibly forming </w:t>
      </w:r>
      <w:proofErr w:type="spellStart"/>
      <w:r w:rsidR="009B4898" w:rsidRPr="00CE7575">
        <w:rPr>
          <w:rFonts w:ascii="Times New Roman" w:hAnsi="Times New Roman" w:cs="Times New Roman"/>
          <w:sz w:val="24"/>
          <w:szCs w:val="24"/>
        </w:rPr>
        <w:t>CoO</w:t>
      </w:r>
      <w:proofErr w:type="spellEnd"/>
      <w:r w:rsidR="009B4898" w:rsidRPr="00CE7575">
        <w:rPr>
          <w:rFonts w:ascii="Times New Roman" w:hAnsi="Times New Roman" w:cs="Times New Roman"/>
          <w:sz w:val="24"/>
          <w:szCs w:val="24"/>
        </w:rPr>
        <w:t xml:space="preserve"> and metallic Co</w:t>
      </w:r>
      <w:r w:rsidR="002B73F5" w:rsidRPr="00CE7575">
        <w:rPr>
          <w:rFonts w:ascii="Times New Roman" w:hAnsi="Times New Roman" w:cs="Times New Roman"/>
          <w:sz w:val="24"/>
          <w:szCs w:val="24"/>
        </w:rPr>
        <w:t>.</w:t>
      </w:r>
      <w:r w:rsidR="006746EE" w:rsidRPr="00CE7575">
        <w:rPr>
          <w:rFonts w:ascii="Times New Roman" w:hAnsi="Times New Roman" w:cs="Times New Roman"/>
          <w:sz w:val="24"/>
          <w:szCs w:val="24"/>
        </w:rPr>
        <w:t xml:space="preserve"> </w:t>
      </w:r>
      <w:r w:rsidR="00613BFA" w:rsidRPr="00CE7575">
        <w:rPr>
          <w:rFonts w:ascii="Times New Roman" w:hAnsi="Times New Roman" w:cs="Times New Roman"/>
          <w:sz w:val="24"/>
          <w:szCs w:val="24"/>
        </w:rPr>
        <w:t>T</w:t>
      </w:r>
      <w:r w:rsidR="00F10EB8" w:rsidRPr="00CE7575">
        <w:rPr>
          <w:rFonts w:ascii="Times New Roman" w:hAnsi="Times New Roman" w:cs="Times New Roman"/>
          <w:sz w:val="24"/>
          <w:szCs w:val="24"/>
        </w:rPr>
        <w:t xml:space="preserve">he high-temperature peak above </w:t>
      </w:r>
      <w:r w:rsidR="0088448C" w:rsidRPr="00CE7575">
        <w:rPr>
          <w:rFonts w:ascii="Times New Roman" w:hAnsi="Times New Roman" w:cs="Times New Roman"/>
          <w:sz w:val="24"/>
          <w:szCs w:val="24"/>
        </w:rPr>
        <w:t>7</w:t>
      </w:r>
      <w:r w:rsidR="006F1937" w:rsidRPr="00CE7575">
        <w:rPr>
          <w:rFonts w:ascii="Times New Roman" w:hAnsi="Times New Roman" w:cs="Times New Roman"/>
          <w:sz w:val="24"/>
          <w:szCs w:val="24"/>
        </w:rPr>
        <w:t>5</w:t>
      </w:r>
      <w:r w:rsidR="00F10EB8" w:rsidRPr="00CE7575">
        <w:rPr>
          <w:rFonts w:ascii="Times New Roman" w:hAnsi="Times New Roman" w:cs="Times New Roman"/>
          <w:sz w:val="24"/>
          <w:szCs w:val="24"/>
        </w:rPr>
        <w:t xml:space="preserve">0 °C </w:t>
      </w:r>
      <w:r w:rsidR="002B73F5" w:rsidRPr="00CE7575">
        <w:rPr>
          <w:rFonts w:ascii="Times New Roman" w:hAnsi="Times New Roman" w:cs="Times New Roman"/>
          <w:sz w:val="24"/>
          <w:szCs w:val="24"/>
        </w:rPr>
        <w:t>can be</w:t>
      </w:r>
      <w:r w:rsidR="00613BFA" w:rsidRPr="00CE7575">
        <w:rPr>
          <w:rFonts w:ascii="Times New Roman" w:hAnsi="Times New Roman" w:cs="Times New Roman"/>
          <w:sz w:val="24"/>
          <w:szCs w:val="24"/>
        </w:rPr>
        <w:t xml:space="preserve"> </w:t>
      </w:r>
      <w:r w:rsidR="00F10EB8" w:rsidRPr="00CE7575">
        <w:rPr>
          <w:rFonts w:ascii="Times New Roman" w:hAnsi="Times New Roman" w:cs="Times New Roman"/>
          <w:sz w:val="24"/>
          <w:szCs w:val="24"/>
        </w:rPr>
        <w:t>assigned to the red</w:t>
      </w:r>
      <w:r w:rsidR="00613BFA" w:rsidRPr="00CE7575">
        <w:rPr>
          <w:rFonts w:ascii="Times New Roman" w:hAnsi="Times New Roman" w:cs="Times New Roman"/>
          <w:sz w:val="24"/>
          <w:szCs w:val="24"/>
        </w:rPr>
        <w:t xml:space="preserve">uction of </w:t>
      </w:r>
      <w:r w:rsidR="006750EC" w:rsidRPr="00CE7575">
        <w:rPr>
          <w:rFonts w:ascii="Times New Roman" w:hAnsi="Times New Roman" w:cs="Times New Roman"/>
          <w:sz w:val="24"/>
          <w:szCs w:val="24"/>
        </w:rPr>
        <w:t xml:space="preserve">strongly-bound </w:t>
      </w:r>
      <w:proofErr w:type="spellStart"/>
      <w:r w:rsidR="002B73F5" w:rsidRPr="00CE7575">
        <w:rPr>
          <w:rFonts w:ascii="Times New Roman" w:hAnsi="Times New Roman" w:cs="Times New Roman"/>
          <w:sz w:val="24"/>
          <w:szCs w:val="24"/>
        </w:rPr>
        <w:t>CoO</w:t>
      </w:r>
      <w:r w:rsidR="002B73F5" w:rsidRPr="00CE7575">
        <w:rPr>
          <w:rFonts w:ascii="Times New Roman" w:hAnsi="Times New Roman" w:cs="Times New Roman"/>
          <w:sz w:val="24"/>
          <w:szCs w:val="24"/>
          <w:vertAlign w:val="subscript"/>
        </w:rPr>
        <w:t>x</w:t>
      </w:r>
      <w:proofErr w:type="spellEnd"/>
      <w:r w:rsidR="002B73F5" w:rsidRPr="00CE7575">
        <w:rPr>
          <w:rFonts w:ascii="Times New Roman" w:hAnsi="Times New Roman" w:cs="Times New Roman"/>
          <w:sz w:val="24"/>
          <w:szCs w:val="24"/>
        </w:rPr>
        <w:t xml:space="preserve"> species or </w:t>
      </w:r>
      <w:r w:rsidR="00613BFA" w:rsidRPr="00CE7575">
        <w:rPr>
          <w:rFonts w:ascii="Times New Roman" w:hAnsi="Times New Roman" w:cs="Times New Roman"/>
          <w:sz w:val="24"/>
          <w:szCs w:val="24"/>
        </w:rPr>
        <w:t>cobalt aluminate-like</w:t>
      </w:r>
      <w:r w:rsidR="00F10EB8" w:rsidRPr="00CE7575">
        <w:rPr>
          <w:rFonts w:ascii="Times New Roman" w:hAnsi="Times New Roman" w:cs="Times New Roman"/>
          <w:sz w:val="24"/>
          <w:szCs w:val="24"/>
        </w:rPr>
        <w:t xml:space="preserve"> species</w:t>
      </w:r>
      <w:r w:rsidR="00613BFA" w:rsidRPr="00CE7575">
        <w:rPr>
          <w:rFonts w:ascii="Times New Roman" w:hAnsi="Times New Roman" w:cs="Times New Roman"/>
          <w:sz w:val="24"/>
          <w:szCs w:val="24"/>
        </w:rPr>
        <w:t xml:space="preserve"> (</w:t>
      </w:r>
      <w:proofErr w:type="spellStart"/>
      <w:r w:rsidR="00613BFA" w:rsidRPr="00CE7575">
        <w:rPr>
          <w:rFonts w:ascii="Times New Roman" w:hAnsi="Times New Roman" w:cs="Times New Roman"/>
          <w:sz w:val="24"/>
          <w:szCs w:val="24"/>
        </w:rPr>
        <w:t>Co</w:t>
      </w:r>
      <w:r w:rsidR="00613BFA" w:rsidRPr="00CE7575">
        <w:rPr>
          <w:rFonts w:ascii="Times New Roman" w:hAnsi="Times New Roman" w:cs="Times New Roman"/>
          <w:sz w:val="24"/>
          <w:szCs w:val="24"/>
          <w:vertAlign w:val="subscript"/>
        </w:rPr>
        <w:t>x</w:t>
      </w:r>
      <w:r w:rsidR="00613BFA" w:rsidRPr="00CE7575">
        <w:rPr>
          <w:rFonts w:ascii="Times New Roman" w:hAnsi="Times New Roman" w:cs="Times New Roman"/>
          <w:sz w:val="24"/>
          <w:szCs w:val="24"/>
        </w:rPr>
        <w:t>Al</w:t>
      </w:r>
      <w:r w:rsidR="00613BFA" w:rsidRPr="00CE7575">
        <w:rPr>
          <w:rFonts w:ascii="Times New Roman" w:hAnsi="Times New Roman" w:cs="Times New Roman"/>
          <w:sz w:val="24"/>
          <w:szCs w:val="24"/>
          <w:vertAlign w:val="subscript"/>
        </w:rPr>
        <w:t>y</w:t>
      </w:r>
      <w:r w:rsidR="00613BFA" w:rsidRPr="00CE7575">
        <w:rPr>
          <w:rFonts w:ascii="Times New Roman" w:hAnsi="Times New Roman" w:cs="Times New Roman"/>
          <w:sz w:val="24"/>
          <w:szCs w:val="24"/>
        </w:rPr>
        <w:t>O</w:t>
      </w:r>
      <w:r w:rsidR="00613BFA" w:rsidRPr="00CE7575">
        <w:rPr>
          <w:rFonts w:ascii="Times New Roman" w:hAnsi="Times New Roman" w:cs="Times New Roman"/>
          <w:sz w:val="24"/>
          <w:szCs w:val="24"/>
          <w:vertAlign w:val="subscript"/>
        </w:rPr>
        <w:t>z</w:t>
      </w:r>
      <w:proofErr w:type="spellEnd"/>
      <w:r w:rsidR="00613BFA" w:rsidRPr="00CE7575">
        <w:rPr>
          <w:rFonts w:ascii="Times New Roman" w:hAnsi="Times New Roman" w:cs="Times New Roman"/>
          <w:sz w:val="24"/>
          <w:szCs w:val="24"/>
        </w:rPr>
        <w:t>)</w:t>
      </w:r>
      <w:r w:rsidR="00F10EB8" w:rsidRPr="00CE7575">
        <w:rPr>
          <w:rFonts w:ascii="Times New Roman" w:hAnsi="Times New Roman" w:cs="Times New Roman"/>
          <w:sz w:val="24"/>
          <w:szCs w:val="24"/>
        </w:rPr>
        <w:t>.</w:t>
      </w:r>
    </w:p>
    <w:p w14:paraId="2D3199CE" w14:textId="03FDD0CB" w:rsidR="006F1937" w:rsidRPr="00CE7575" w:rsidRDefault="00531D64" w:rsidP="00B77C5F">
      <w:pPr>
        <w:spacing w:line="360" w:lineRule="auto"/>
        <w:jc w:val="both"/>
        <w:rPr>
          <w:rFonts w:ascii="Times New Roman" w:hAnsi="Times New Roman" w:cs="Times New Roman"/>
          <w:sz w:val="24"/>
        </w:rPr>
      </w:pPr>
      <w:r w:rsidRPr="00CE7575">
        <w:rPr>
          <w:rFonts w:ascii="Times New Roman" w:hAnsi="Times New Roman" w:cs="Times New Roman"/>
          <w:sz w:val="24"/>
          <w:szCs w:val="24"/>
        </w:rPr>
        <w:t>In the synthesi</w:t>
      </w:r>
      <w:r w:rsidR="00BB70A9" w:rsidRPr="00CE7575">
        <w:rPr>
          <w:rFonts w:ascii="Times New Roman" w:hAnsi="Times New Roman" w:cs="Times New Roman"/>
          <w:sz w:val="24"/>
          <w:szCs w:val="24"/>
        </w:rPr>
        <w:t>s</w:t>
      </w:r>
      <w:r w:rsidRPr="00CE7575">
        <w:rPr>
          <w:rFonts w:ascii="Times New Roman" w:hAnsi="Times New Roman" w:cs="Times New Roman"/>
          <w:sz w:val="24"/>
          <w:szCs w:val="24"/>
        </w:rPr>
        <w:t xml:space="preserve"> of CAT 2</w:t>
      </w:r>
      <w:r w:rsidR="001D7814" w:rsidRPr="00CE7575">
        <w:rPr>
          <w:rFonts w:ascii="Times New Roman" w:hAnsi="Times New Roman" w:cs="Times New Roman"/>
          <w:sz w:val="24"/>
          <w:szCs w:val="24"/>
        </w:rPr>
        <w:t>,</w:t>
      </w:r>
      <w:r w:rsidR="00F10EB8" w:rsidRPr="00CE7575">
        <w:rPr>
          <w:rFonts w:ascii="Times New Roman" w:hAnsi="Times New Roman" w:cs="Times New Roman"/>
          <w:sz w:val="24"/>
          <w:szCs w:val="24"/>
        </w:rPr>
        <w:t xml:space="preserve"> some Co</w:t>
      </w:r>
      <w:r w:rsidR="00F10EB8" w:rsidRPr="00CE7575">
        <w:rPr>
          <w:rFonts w:ascii="Times New Roman" w:hAnsi="Times New Roman" w:cs="Times New Roman"/>
          <w:sz w:val="24"/>
          <w:szCs w:val="24"/>
          <w:vertAlign w:val="superscript"/>
        </w:rPr>
        <w:t>2+</w:t>
      </w:r>
      <w:r w:rsidR="00F10EB8" w:rsidRPr="00CE7575">
        <w:rPr>
          <w:rFonts w:ascii="Times New Roman" w:hAnsi="Times New Roman" w:cs="Times New Roman"/>
          <w:sz w:val="24"/>
          <w:szCs w:val="24"/>
        </w:rPr>
        <w:t xml:space="preserve"> ions of the precursor </w:t>
      </w:r>
      <w:r w:rsidR="001D7814" w:rsidRPr="00CE7575">
        <w:rPr>
          <w:rFonts w:ascii="Times New Roman" w:hAnsi="Times New Roman" w:cs="Times New Roman"/>
          <w:sz w:val="24"/>
          <w:szCs w:val="24"/>
        </w:rPr>
        <w:t xml:space="preserve">may </w:t>
      </w:r>
      <w:r w:rsidRPr="00CE7575">
        <w:rPr>
          <w:rFonts w:ascii="Times New Roman" w:hAnsi="Times New Roman" w:cs="Times New Roman"/>
          <w:sz w:val="24"/>
          <w:szCs w:val="24"/>
        </w:rPr>
        <w:t xml:space="preserve">have </w:t>
      </w:r>
      <w:r w:rsidR="00B34F0B" w:rsidRPr="00CE7575">
        <w:rPr>
          <w:rFonts w:ascii="Times New Roman" w:hAnsi="Times New Roman" w:cs="Times New Roman"/>
          <w:sz w:val="24"/>
          <w:szCs w:val="24"/>
        </w:rPr>
        <w:t>reacted with some of the Al</w:t>
      </w:r>
      <w:r w:rsidR="00B34F0B" w:rsidRPr="00CE7575">
        <w:rPr>
          <w:rFonts w:ascii="Times New Roman" w:hAnsi="Times New Roman" w:cs="Times New Roman"/>
          <w:sz w:val="24"/>
          <w:szCs w:val="24"/>
          <w:vertAlign w:val="subscript"/>
        </w:rPr>
        <w:t>2</w:t>
      </w:r>
      <w:r w:rsidR="00B34F0B" w:rsidRPr="00CE7575">
        <w:rPr>
          <w:rFonts w:ascii="Times New Roman" w:hAnsi="Times New Roman" w:cs="Times New Roman"/>
          <w:sz w:val="24"/>
          <w:szCs w:val="24"/>
        </w:rPr>
        <w:t>O</w:t>
      </w:r>
      <w:r w:rsidR="00B34F0B" w:rsidRPr="00CE7575">
        <w:rPr>
          <w:rFonts w:ascii="Times New Roman" w:hAnsi="Times New Roman" w:cs="Times New Roman"/>
          <w:sz w:val="24"/>
          <w:szCs w:val="24"/>
          <w:vertAlign w:val="subscript"/>
        </w:rPr>
        <w:t>3</w:t>
      </w:r>
      <w:r w:rsidR="00B34F0B" w:rsidRPr="00CE7575">
        <w:rPr>
          <w:rFonts w:ascii="Times New Roman" w:hAnsi="Times New Roman" w:cs="Times New Roman"/>
          <w:sz w:val="24"/>
          <w:szCs w:val="24"/>
        </w:rPr>
        <w:t xml:space="preserve"> support </w:t>
      </w:r>
      <w:r w:rsidR="00F10EB8" w:rsidRPr="00CE7575">
        <w:rPr>
          <w:rFonts w:ascii="Times New Roman" w:hAnsi="Times New Roman" w:cs="Times New Roman"/>
          <w:sz w:val="24"/>
          <w:szCs w:val="24"/>
        </w:rPr>
        <w:t xml:space="preserve">to form these </w:t>
      </w:r>
      <w:r w:rsidR="002B73F5" w:rsidRPr="00CE7575">
        <w:rPr>
          <w:rFonts w:ascii="Times New Roman" w:hAnsi="Times New Roman" w:cs="Times New Roman"/>
          <w:sz w:val="24"/>
          <w:szCs w:val="24"/>
        </w:rPr>
        <w:t>hard-to-reduce</w:t>
      </w:r>
      <w:r w:rsidR="009C0699" w:rsidRPr="00CE7575">
        <w:rPr>
          <w:rFonts w:ascii="Times New Roman" w:hAnsi="Times New Roman" w:cs="Times New Roman"/>
          <w:sz w:val="24"/>
          <w:szCs w:val="24"/>
        </w:rPr>
        <w:t xml:space="preserve"> species during calcination</w:t>
      </w:r>
      <w:r w:rsidR="00F10EB8" w:rsidRPr="00CE7575">
        <w:rPr>
          <w:rFonts w:ascii="Times New Roman" w:hAnsi="Times New Roman" w:cs="Times New Roman"/>
          <w:sz w:val="24"/>
          <w:szCs w:val="24"/>
        </w:rPr>
        <w:t>.</w:t>
      </w:r>
      <w:r w:rsidR="001D7814" w:rsidRPr="00CE7575">
        <w:rPr>
          <w:rFonts w:ascii="Times New Roman" w:hAnsi="Times New Roman" w:cs="Times New Roman"/>
          <w:sz w:val="24"/>
          <w:szCs w:val="24"/>
          <w:vertAlign w:val="superscript"/>
        </w:rPr>
        <w:t>5</w:t>
      </w:r>
      <w:r w:rsidR="00F10EB8" w:rsidRPr="00CE7575">
        <w:rPr>
          <w:rFonts w:ascii="Times New Roman" w:hAnsi="Times New Roman" w:cs="Times New Roman"/>
          <w:sz w:val="24"/>
          <w:szCs w:val="24"/>
        </w:rPr>
        <w:t xml:space="preserve"> </w:t>
      </w:r>
      <w:r w:rsidR="001D7814" w:rsidRPr="00CE7575">
        <w:rPr>
          <w:rFonts w:ascii="Times New Roman" w:hAnsi="Times New Roman" w:cs="Times New Roman"/>
          <w:sz w:val="24"/>
          <w:szCs w:val="24"/>
        </w:rPr>
        <w:t xml:space="preserve">Alternatively, </w:t>
      </w:r>
      <w:r w:rsidR="00F10EB8" w:rsidRPr="00CE7575">
        <w:rPr>
          <w:rFonts w:ascii="Times New Roman" w:hAnsi="Times New Roman" w:cs="Times New Roman"/>
          <w:sz w:val="24"/>
          <w:szCs w:val="24"/>
        </w:rPr>
        <w:t xml:space="preserve">these species </w:t>
      </w:r>
      <w:r w:rsidR="001D7814" w:rsidRPr="00CE7575">
        <w:rPr>
          <w:rFonts w:ascii="Times New Roman" w:hAnsi="Times New Roman" w:cs="Times New Roman"/>
          <w:sz w:val="24"/>
          <w:szCs w:val="24"/>
        </w:rPr>
        <w:t xml:space="preserve">could </w:t>
      </w:r>
      <w:r w:rsidR="00F10EB8" w:rsidRPr="00CE7575">
        <w:rPr>
          <w:rFonts w:ascii="Times New Roman" w:hAnsi="Times New Roman" w:cs="Times New Roman"/>
          <w:sz w:val="24"/>
          <w:szCs w:val="24"/>
        </w:rPr>
        <w:t xml:space="preserve">also be formed during the </w:t>
      </w:r>
      <w:r w:rsidR="006746EE" w:rsidRPr="00CE7575">
        <w:rPr>
          <w:rFonts w:ascii="Times New Roman" w:hAnsi="Times New Roman" w:cs="Times New Roman"/>
          <w:sz w:val="24"/>
          <w:szCs w:val="24"/>
        </w:rPr>
        <w:t>H</w:t>
      </w:r>
      <w:r w:rsidR="006746EE" w:rsidRPr="00CE7575">
        <w:rPr>
          <w:rFonts w:ascii="Times New Roman" w:hAnsi="Times New Roman" w:cs="Times New Roman"/>
          <w:sz w:val="24"/>
          <w:szCs w:val="24"/>
          <w:vertAlign w:val="subscript"/>
        </w:rPr>
        <w:t>2</w:t>
      </w:r>
      <w:r w:rsidR="006746EE" w:rsidRPr="00CE7575">
        <w:rPr>
          <w:rFonts w:ascii="Times New Roman" w:hAnsi="Times New Roman" w:cs="Times New Roman"/>
          <w:sz w:val="24"/>
          <w:szCs w:val="24"/>
        </w:rPr>
        <w:t>-</w:t>
      </w:r>
      <w:r w:rsidR="00F10EB8" w:rsidRPr="00CE7575">
        <w:rPr>
          <w:rFonts w:ascii="Times New Roman" w:hAnsi="Times New Roman" w:cs="Times New Roman"/>
          <w:sz w:val="24"/>
          <w:szCs w:val="24"/>
        </w:rPr>
        <w:t>TPR experiment</w:t>
      </w:r>
      <w:r w:rsidR="002B73F5" w:rsidRPr="00CE7575">
        <w:rPr>
          <w:rFonts w:ascii="Times New Roman" w:hAnsi="Times New Roman" w:cs="Times New Roman"/>
          <w:sz w:val="24"/>
          <w:szCs w:val="24"/>
        </w:rPr>
        <w:t xml:space="preserve"> due to the presence of the reduction product H</w:t>
      </w:r>
      <w:r w:rsidR="002B73F5" w:rsidRPr="00CE7575">
        <w:rPr>
          <w:rFonts w:ascii="Times New Roman" w:hAnsi="Times New Roman" w:cs="Times New Roman"/>
          <w:sz w:val="24"/>
          <w:szCs w:val="24"/>
          <w:vertAlign w:val="subscript"/>
        </w:rPr>
        <w:t>2</w:t>
      </w:r>
      <w:r w:rsidR="002B73F5" w:rsidRPr="00CE7575">
        <w:rPr>
          <w:rFonts w:ascii="Times New Roman" w:hAnsi="Times New Roman" w:cs="Times New Roman"/>
          <w:sz w:val="24"/>
          <w:szCs w:val="24"/>
        </w:rPr>
        <w:t>O</w:t>
      </w:r>
      <w:r w:rsidR="00F10EB8" w:rsidRPr="00CE7575">
        <w:rPr>
          <w:rFonts w:ascii="Times New Roman" w:hAnsi="Times New Roman" w:cs="Times New Roman"/>
          <w:sz w:val="24"/>
          <w:szCs w:val="24"/>
        </w:rPr>
        <w:t>.</w:t>
      </w:r>
      <w:r w:rsidR="004732D8" w:rsidRPr="00CE7575">
        <w:rPr>
          <w:rFonts w:ascii="Times New Roman" w:hAnsi="Times New Roman" w:cs="Times New Roman"/>
          <w:sz w:val="24"/>
          <w:szCs w:val="24"/>
          <w:vertAlign w:val="superscript"/>
        </w:rPr>
        <w:t>3</w:t>
      </w:r>
      <w:r w:rsidR="004732D8">
        <w:rPr>
          <w:rFonts w:ascii="Times New Roman" w:hAnsi="Times New Roman" w:cs="Times New Roman"/>
          <w:sz w:val="24"/>
          <w:szCs w:val="24"/>
          <w:vertAlign w:val="superscript"/>
        </w:rPr>
        <w:t>4</w:t>
      </w:r>
      <w:r w:rsidR="004732D8" w:rsidRPr="00CE7575">
        <w:rPr>
          <w:rFonts w:ascii="Times New Roman" w:hAnsi="Times New Roman" w:cs="Times New Roman"/>
          <w:sz w:val="24"/>
          <w:szCs w:val="24"/>
        </w:rPr>
        <w:t xml:space="preserve"> </w:t>
      </w:r>
      <w:r w:rsidR="00F10EB8" w:rsidRPr="00CE7575">
        <w:rPr>
          <w:rFonts w:ascii="Times New Roman" w:hAnsi="Times New Roman" w:cs="Times New Roman"/>
          <w:sz w:val="24"/>
          <w:szCs w:val="24"/>
        </w:rPr>
        <w:t>As the temperatures are increased, the Co</w:t>
      </w:r>
      <w:r w:rsidR="00F10EB8" w:rsidRPr="00CE7575">
        <w:rPr>
          <w:rFonts w:ascii="Times New Roman" w:hAnsi="Times New Roman" w:cs="Times New Roman"/>
          <w:sz w:val="24"/>
          <w:szCs w:val="24"/>
          <w:vertAlign w:val="superscript"/>
        </w:rPr>
        <w:t>3+</w:t>
      </w:r>
      <w:r w:rsidR="00F10EB8" w:rsidRPr="00CE7575">
        <w:rPr>
          <w:rFonts w:ascii="Times New Roman" w:hAnsi="Times New Roman" w:cs="Times New Roman"/>
          <w:sz w:val="24"/>
          <w:szCs w:val="24"/>
        </w:rPr>
        <w:t xml:space="preserve"> ions of Co</w:t>
      </w:r>
      <w:r w:rsidR="00F10EB8" w:rsidRPr="00CE7575">
        <w:rPr>
          <w:rFonts w:ascii="Times New Roman" w:hAnsi="Times New Roman" w:cs="Times New Roman"/>
          <w:sz w:val="24"/>
          <w:szCs w:val="24"/>
          <w:vertAlign w:val="subscript"/>
        </w:rPr>
        <w:t>3</w:t>
      </w:r>
      <w:r w:rsidR="00F10EB8" w:rsidRPr="00CE7575">
        <w:rPr>
          <w:rFonts w:ascii="Times New Roman" w:hAnsi="Times New Roman" w:cs="Times New Roman"/>
          <w:sz w:val="24"/>
          <w:szCs w:val="24"/>
        </w:rPr>
        <w:t>O</w:t>
      </w:r>
      <w:r w:rsidR="00F10EB8" w:rsidRPr="00CE7575">
        <w:rPr>
          <w:rFonts w:ascii="Times New Roman" w:hAnsi="Times New Roman" w:cs="Times New Roman"/>
          <w:sz w:val="24"/>
          <w:szCs w:val="24"/>
          <w:vertAlign w:val="subscript"/>
        </w:rPr>
        <w:t>4</w:t>
      </w:r>
      <w:r w:rsidR="00F10EB8" w:rsidRPr="00CE7575">
        <w:rPr>
          <w:rFonts w:ascii="Times New Roman" w:hAnsi="Times New Roman" w:cs="Times New Roman"/>
          <w:sz w:val="24"/>
          <w:szCs w:val="24"/>
        </w:rPr>
        <w:t xml:space="preserve"> are reduced to Co</w:t>
      </w:r>
      <w:r w:rsidR="00F10EB8" w:rsidRPr="00CE7575">
        <w:rPr>
          <w:rFonts w:ascii="Times New Roman" w:hAnsi="Times New Roman" w:cs="Times New Roman"/>
          <w:sz w:val="24"/>
          <w:szCs w:val="24"/>
          <w:vertAlign w:val="superscript"/>
        </w:rPr>
        <w:t>2+</w:t>
      </w:r>
      <w:r w:rsidR="00F10EB8" w:rsidRPr="00CE7575">
        <w:rPr>
          <w:rFonts w:ascii="Times New Roman" w:hAnsi="Times New Roman" w:cs="Times New Roman"/>
          <w:sz w:val="24"/>
          <w:szCs w:val="24"/>
        </w:rPr>
        <w:t xml:space="preserve"> ions and some of these ions could </w:t>
      </w:r>
      <w:r w:rsidR="001D7814" w:rsidRPr="00CE7575">
        <w:rPr>
          <w:rFonts w:ascii="Times New Roman" w:hAnsi="Times New Roman" w:cs="Times New Roman"/>
          <w:sz w:val="24"/>
          <w:szCs w:val="24"/>
        </w:rPr>
        <w:t xml:space="preserve">then </w:t>
      </w:r>
      <w:r w:rsidR="00B34F0B" w:rsidRPr="00CE7575">
        <w:rPr>
          <w:rFonts w:ascii="Times New Roman" w:hAnsi="Times New Roman" w:cs="Times New Roman"/>
          <w:sz w:val="24"/>
          <w:szCs w:val="24"/>
        </w:rPr>
        <w:t>react with</w:t>
      </w:r>
      <w:r w:rsidR="00F10EB8" w:rsidRPr="00CE7575">
        <w:rPr>
          <w:rFonts w:ascii="Times New Roman" w:hAnsi="Times New Roman" w:cs="Times New Roman"/>
          <w:sz w:val="24"/>
          <w:szCs w:val="24"/>
        </w:rPr>
        <w:t xml:space="preserve"> the support.</w:t>
      </w:r>
      <w:r w:rsidR="009C0699" w:rsidRPr="00CE7575">
        <w:rPr>
          <w:rFonts w:ascii="Times New Roman" w:hAnsi="Times New Roman" w:cs="Times New Roman"/>
          <w:sz w:val="24"/>
        </w:rPr>
        <w:t xml:space="preserve"> CAT 1 was prepared from </w:t>
      </w:r>
      <w:r w:rsidR="009C0699" w:rsidRPr="00CE7575">
        <w:rPr>
          <w:rFonts w:ascii="Times New Roman" w:hAnsi="Times New Roman" w:cs="Times New Roman"/>
          <w:sz w:val="24"/>
        </w:rPr>
        <w:lastRenderedPageBreak/>
        <w:t xml:space="preserve">contacting </w:t>
      </w:r>
      <w:r w:rsidR="008360B3" w:rsidRPr="00CE7575">
        <w:rPr>
          <w:rFonts w:ascii="Times New Roman" w:hAnsi="Times New Roman" w:cs="Times New Roman"/>
          <w:sz w:val="24"/>
        </w:rPr>
        <w:t>dispersed</w:t>
      </w:r>
      <w:r w:rsidR="00327F9D" w:rsidRPr="00CE7575">
        <w:rPr>
          <w:rFonts w:ascii="Times New Roman" w:hAnsi="Times New Roman" w:cs="Times New Roman"/>
          <w:sz w:val="24"/>
        </w:rPr>
        <w:t xml:space="preserve">, </w:t>
      </w:r>
      <w:r w:rsidR="00730A1E" w:rsidRPr="00CE7575">
        <w:rPr>
          <w:rFonts w:ascii="Times New Roman" w:hAnsi="Times New Roman" w:cs="Times New Roman"/>
          <w:sz w:val="24"/>
        </w:rPr>
        <w:t>pre-calcined</w:t>
      </w:r>
      <w:r w:rsidR="008360B3" w:rsidRPr="00CE7575">
        <w:rPr>
          <w:rFonts w:ascii="Times New Roman" w:hAnsi="Times New Roman" w:cs="Times New Roman"/>
          <w:sz w:val="24"/>
        </w:rPr>
        <w:t xml:space="preserve"> </w:t>
      </w:r>
      <w:r w:rsidR="009C0699" w:rsidRPr="00CE7575">
        <w:rPr>
          <w:rFonts w:ascii="Times New Roman" w:hAnsi="Times New Roman" w:cs="Times New Roman"/>
          <w:sz w:val="24"/>
        </w:rPr>
        <w:t>Co</w:t>
      </w:r>
      <w:r w:rsidR="009C0699" w:rsidRPr="00CE7575">
        <w:rPr>
          <w:rFonts w:ascii="Times New Roman" w:hAnsi="Times New Roman" w:cs="Times New Roman"/>
          <w:sz w:val="24"/>
          <w:vertAlign w:val="subscript"/>
        </w:rPr>
        <w:t>3</w:t>
      </w:r>
      <w:r w:rsidR="009C0699" w:rsidRPr="00CE7575">
        <w:rPr>
          <w:rFonts w:ascii="Times New Roman" w:hAnsi="Times New Roman" w:cs="Times New Roman"/>
          <w:sz w:val="24"/>
        </w:rPr>
        <w:t>O</w:t>
      </w:r>
      <w:r w:rsidR="009C0699" w:rsidRPr="00CE7575">
        <w:rPr>
          <w:rFonts w:ascii="Times New Roman" w:hAnsi="Times New Roman" w:cs="Times New Roman"/>
          <w:sz w:val="24"/>
          <w:vertAlign w:val="subscript"/>
        </w:rPr>
        <w:t>4</w:t>
      </w:r>
      <w:r w:rsidR="009C0699" w:rsidRPr="00CE7575">
        <w:rPr>
          <w:rFonts w:ascii="Times New Roman" w:hAnsi="Times New Roman" w:cs="Times New Roman"/>
          <w:sz w:val="24"/>
        </w:rPr>
        <w:t xml:space="preserve"> </w:t>
      </w:r>
      <w:r w:rsidR="00F51FC2" w:rsidRPr="00CE7575">
        <w:rPr>
          <w:rFonts w:ascii="Times New Roman" w:hAnsi="Times New Roman" w:cs="Times New Roman"/>
          <w:sz w:val="24"/>
        </w:rPr>
        <w:t>particles</w:t>
      </w:r>
      <w:r w:rsidR="009C0699" w:rsidRPr="00CE7575">
        <w:rPr>
          <w:rFonts w:ascii="Times New Roman" w:hAnsi="Times New Roman" w:cs="Times New Roman"/>
          <w:sz w:val="24"/>
        </w:rPr>
        <w:t xml:space="preserve"> with the Al</w:t>
      </w:r>
      <w:r w:rsidR="009C0699" w:rsidRPr="00CE7575">
        <w:rPr>
          <w:rFonts w:ascii="Times New Roman" w:hAnsi="Times New Roman" w:cs="Times New Roman"/>
          <w:sz w:val="24"/>
          <w:vertAlign w:val="subscript"/>
        </w:rPr>
        <w:t>2</w:t>
      </w:r>
      <w:r w:rsidR="009C0699" w:rsidRPr="00CE7575">
        <w:rPr>
          <w:rFonts w:ascii="Times New Roman" w:hAnsi="Times New Roman" w:cs="Times New Roman"/>
          <w:sz w:val="24"/>
        </w:rPr>
        <w:t>O</w:t>
      </w:r>
      <w:r w:rsidR="009C0699" w:rsidRPr="00CE7575">
        <w:rPr>
          <w:rFonts w:ascii="Times New Roman" w:hAnsi="Times New Roman" w:cs="Times New Roman"/>
          <w:sz w:val="24"/>
          <w:vertAlign w:val="subscript"/>
        </w:rPr>
        <w:t>3</w:t>
      </w:r>
      <w:r w:rsidR="009C0699" w:rsidRPr="00CE7575">
        <w:rPr>
          <w:rFonts w:ascii="Times New Roman" w:hAnsi="Times New Roman" w:cs="Times New Roman"/>
          <w:sz w:val="24"/>
        </w:rPr>
        <w:t xml:space="preserve"> support, which</w:t>
      </w:r>
      <w:r w:rsidR="008360B3" w:rsidRPr="00CE7575">
        <w:rPr>
          <w:rFonts w:ascii="Times New Roman" w:hAnsi="Times New Roman" w:cs="Times New Roman"/>
          <w:sz w:val="24"/>
        </w:rPr>
        <w:t xml:space="preserve"> consequently</w:t>
      </w:r>
      <w:r w:rsidR="009C0699" w:rsidRPr="00CE7575">
        <w:rPr>
          <w:rFonts w:ascii="Times New Roman" w:hAnsi="Times New Roman" w:cs="Times New Roman"/>
          <w:sz w:val="24"/>
        </w:rPr>
        <w:t xml:space="preserve"> minimise</w:t>
      </w:r>
      <w:r w:rsidR="008360B3" w:rsidRPr="00CE7575">
        <w:rPr>
          <w:rFonts w:ascii="Times New Roman" w:hAnsi="Times New Roman" w:cs="Times New Roman"/>
          <w:sz w:val="24"/>
        </w:rPr>
        <w:t>d</w:t>
      </w:r>
      <w:r w:rsidR="009C0699" w:rsidRPr="00CE7575">
        <w:rPr>
          <w:rFonts w:ascii="Times New Roman" w:hAnsi="Times New Roman" w:cs="Times New Roman"/>
          <w:sz w:val="24"/>
        </w:rPr>
        <w:t xml:space="preserve"> the int</w:t>
      </w:r>
      <w:r w:rsidR="008360B3" w:rsidRPr="00CE7575">
        <w:rPr>
          <w:rFonts w:ascii="Times New Roman" w:hAnsi="Times New Roman" w:cs="Times New Roman"/>
          <w:sz w:val="24"/>
        </w:rPr>
        <w:t>eraction</w:t>
      </w:r>
      <w:r w:rsidR="009C0699" w:rsidRPr="00CE7575">
        <w:rPr>
          <w:rFonts w:ascii="Times New Roman" w:hAnsi="Times New Roman" w:cs="Times New Roman"/>
          <w:sz w:val="24"/>
        </w:rPr>
        <w:t xml:space="preserve"> between the particles and the support.</w:t>
      </w:r>
      <w:r w:rsidR="002050D8" w:rsidRPr="00CE7575">
        <w:rPr>
          <w:rFonts w:ascii="Times New Roman" w:hAnsi="Times New Roman" w:cs="Times New Roman"/>
          <w:sz w:val="24"/>
          <w:vertAlign w:val="superscript"/>
        </w:rPr>
        <w:t>5</w:t>
      </w:r>
    </w:p>
    <w:p w14:paraId="4ED511CB" w14:textId="77777777" w:rsidR="00062E29" w:rsidRPr="00CE7575" w:rsidRDefault="00062E29" w:rsidP="00B77C5F">
      <w:pPr>
        <w:spacing w:line="360" w:lineRule="auto"/>
        <w:jc w:val="both"/>
        <w:rPr>
          <w:rFonts w:ascii="Times New Roman" w:hAnsi="Times New Roman" w:cs="Times New Roman"/>
          <w:sz w:val="24"/>
        </w:rPr>
      </w:pPr>
    </w:p>
    <w:p w14:paraId="790AC8CA" w14:textId="698A08D2" w:rsidR="005759A8" w:rsidRPr="00CE7575" w:rsidRDefault="006F1937" w:rsidP="00522537">
      <w:pPr>
        <w:spacing w:line="360" w:lineRule="auto"/>
        <w:jc w:val="center"/>
        <w:rPr>
          <w:rFonts w:ascii="Times New Roman" w:hAnsi="Times New Roman" w:cs="Times New Roman"/>
          <w:sz w:val="24"/>
        </w:rPr>
        <w:sectPr w:rsidR="005759A8" w:rsidRPr="00CE7575" w:rsidSect="00582900">
          <w:type w:val="continuous"/>
          <w:pgSz w:w="11906" w:h="16838"/>
          <w:pgMar w:top="1418" w:right="1418" w:bottom="1418" w:left="1418" w:header="709" w:footer="709" w:gutter="0"/>
          <w:cols w:space="708"/>
          <w:docGrid w:linePitch="360"/>
        </w:sectPr>
      </w:pPr>
      <w:r w:rsidRPr="00CE7575">
        <w:rPr>
          <w:rFonts w:ascii="Times New Roman" w:hAnsi="Times New Roman" w:cs="Times New Roman"/>
          <w:noProof/>
          <w:sz w:val="24"/>
          <w:lang w:eastAsia="en-GB"/>
        </w:rPr>
        <w:drawing>
          <wp:inline distT="0" distB="0" distL="0" distR="0" wp14:anchorId="1A415CA0" wp14:editId="769FBFB2">
            <wp:extent cx="3267710" cy="278638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710" cy="2786380"/>
                    </a:xfrm>
                    <a:prstGeom prst="rect">
                      <a:avLst/>
                    </a:prstGeom>
                    <a:noFill/>
                  </pic:spPr>
                </pic:pic>
              </a:graphicData>
            </a:graphic>
          </wp:inline>
        </w:drawing>
      </w:r>
    </w:p>
    <w:p w14:paraId="3C5CFEFC" w14:textId="565DA4F2" w:rsidR="008F2EB6" w:rsidRPr="00CE7575" w:rsidRDefault="004468B4" w:rsidP="00522537">
      <w:pPr>
        <w:spacing w:line="360" w:lineRule="auto"/>
        <w:ind w:right="-2"/>
        <w:jc w:val="center"/>
        <w:rPr>
          <w:rFonts w:ascii="Times New Roman" w:hAnsi="Times New Roman" w:cs="Times New Roman"/>
          <w:sz w:val="24"/>
        </w:rPr>
      </w:pPr>
      <w:r w:rsidRPr="00CE7575">
        <w:rPr>
          <w:rFonts w:ascii="Times New Roman" w:hAnsi="Times New Roman" w:cs="Times New Roman"/>
          <w:b/>
        </w:rPr>
        <w:t xml:space="preserve">Figure </w:t>
      </w:r>
      <w:r w:rsidR="000C6852" w:rsidRPr="00CE7575">
        <w:rPr>
          <w:rFonts w:ascii="Times New Roman" w:hAnsi="Times New Roman" w:cs="Times New Roman"/>
          <w:b/>
        </w:rPr>
        <w:t>2</w:t>
      </w:r>
      <w:r w:rsidRPr="00CE7575">
        <w:rPr>
          <w:rFonts w:ascii="Times New Roman" w:hAnsi="Times New Roman" w:cs="Times New Roman"/>
          <w:b/>
        </w:rPr>
        <w:t>:</w:t>
      </w:r>
      <w:r w:rsidRPr="00CE7575">
        <w:rPr>
          <w:rFonts w:ascii="Times New Roman" w:hAnsi="Times New Roman" w:cs="Times New Roman"/>
        </w:rPr>
        <w:t xml:space="preserve"> H</w:t>
      </w:r>
      <w:r w:rsidRPr="00CE7575">
        <w:rPr>
          <w:rFonts w:ascii="Times New Roman" w:hAnsi="Times New Roman" w:cs="Times New Roman"/>
          <w:vertAlign w:val="subscript"/>
        </w:rPr>
        <w:t>2</w:t>
      </w:r>
      <w:r w:rsidRPr="00CE7575">
        <w:rPr>
          <w:rFonts w:ascii="Times New Roman" w:hAnsi="Times New Roman" w:cs="Times New Roman"/>
        </w:rPr>
        <w:t xml:space="preserve">-TPR profiles of CAT 1 </w:t>
      </w:r>
      <w:r w:rsidR="005759A8" w:rsidRPr="00CE7575">
        <w:rPr>
          <w:rFonts w:ascii="Times New Roman" w:hAnsi="Times New Roman" w:cs="Times New Roman"/>
        </w:rPr>
        <w:t xml:space="preserve">and </w:t>
      </w:r>
      <w:r w:rsidR="006F1937" w:rsidRPr="00CE7575">
        <w:rPr>
          <w:rFonts w:ascii="Times New Roman" w:hAnsi="Times New Roman" w:cs="Times New Roman"/>
        </w:rPr>
        <w:t xml:space="preserve">CAT </w:t>
      </w:r>
      <w:r w:rsidR="005759A8" w:rsidRPr="00CE7575">
        <w:rPr>
          <w:rFonts w:ascii="Times New Roman" w:hAnsi="Times New Roman" w:cs="Times New Roman"/>
        </w:rPr>
        <w:t>2</w:t>
      </w:r>
      <w:r w:rsidRPr="00CE7575">
        <w:rPr>
          <w:rFonts w:ascii="Times New Roman" w:hAnsi="Times New Roman" w:cs="Times New Roman"/>
        </w:rPr>
        <w:t>.</w:t>
      </w:r>
    </w:p>
    <w:p w14:paraId="54C46F30" w14:textId="59BA0AD1" w:rsidR="009C7978" w:rsidRPr="00CE7575" w:rsidRDefault="009C7978" w:rsidP="00B00935">
      <w:pPr>
        <w:spacing w:line="360" w:lineRule="auto"/>
        <w:jc w:val="both"/>
        <w:rPr>
          <w:rFonts w:ascii="Times New Roman" w:hAnsi="Times New Roman" w:cs="Times New Roman"/>
          <w:sz w:val="24"/>
        </w:rPr>
      </w:pPr>
    </w:p>
    <w:p w14:paraId="72F53B7D" w14:textId="6AF6348A" w:rsidR="004F31CF" w:rsidRPr="00CE7575" w:rsidRDefault="009B4F9A" w:rsidP="00522537">
      <w:pPr>
        <w:spacing w:line="360" w:lineRule="auto"/>
        <w:jc w:val="both"/>
        <w:rPr>
          <w:rFonts w:ascii="Times New Roman" w:hAnsi="Times New Roman" w:cs="Times New Roman"/>
          <w:sz w:val="24"/>
        </w:rPr>
      </w:pPr>
      <w:r w:rsidRPr="00CE7575">
        <w:rPr>
          <w:rFonts w:ascii="Times New Roman" w:hAnsi="Times New Roman" w:cs="Times New Roman"/>
          <w:i/>
          <w:sz w:val="24"/>
        </w:rPr>
        <w:t>Quasi in situ</w:t>
      </w:r>
      <w:r w:rsidRPr="00CE7575">
        <w:rPr>
          <w:rFonts w:ascii="Times New Roman" w:hAnsi="Times New Roman" w:cs="Times New Roman"/>
          <w:sz w:val="24"/>
        </w:rPr>
        <w:t xml:space="preserve"> XPS </w:t>
      </w:r>
      <w:r w:rsidR="00AE2B59" w:rsidRPr="00CE7575">
        <w:rPr>
          <w:rFonts w:ascii="Times New Roman" w:hAnsi="Times New Roman" w:cs="Times New Roman"/>
          <w:sz w:val="24"/>
        </w:rPr>
        <w:t xml:space="preserve">analysis </w:t>
      </w:r>
      <w:r w:rsidRPr="00CE7575">
        <w:rPr>
          <w:rFonts w:ascii="Times New Roman" w:hAnsi="Times New Roman" w:cs="Times New Roman"/>
          <w:sz w:val="24"/>
        </w:rPr>
        <w:t xml:space="preserve">was performed </w:t>
      </w:r>
      <w:r w:rsidR="00A30E21" w:rsidRPr="00CE7575">
        <w:rPr>
          <w:rFonts w:ascii="Times New Roman" w:hAnsi="Times New Roman" w:cs="Times New Roman"/>
          <w:sz w:val="24"/>
        </w:rPr>
        <w:t>during H</w:t>
      </w:r>
      <w:r w:rsidR="00A30E21" w:rsidRPr="00CE7575">
        <w:rPr>
          <w:rFonts w:ascii="Times New Roman" w:hAnsi="Times New Roman" w:cs="Times New Roman"/>
          <w:sz w:val="24"/>
          <w:vertAlign w:val="subscript"/>
        </w:rPr>
        <w:t>2</w:t>
      </w:r>
      <w:r w:rsidR="00A30E21" w:rsidRPr="00CE7575">
        <w:rPr>
          <w:rFonts w:ascii="Times New Roman" w:hAnsi="Times New Roman" w:cs="Times New Roman"/>
          <w:sz w:val="24"/>
        </w:rPr>
        <w:t xml:space="preserve">-TPR </w:t>
      </w:r>
      <w:r w:rsidR="00AE2B59" w:rsidRPr="00CE7575">
        <w:rPr>
          <w:rFonts w:ascii="Times New Roman" w:hAnsi="Times New Roman" w:cs="Times New Roman"/>
          <w:sz w:val="24"/>
        </w:rPr>
        <w:t>studying</w:t>
      </w:r>
      <w:r w:rsidRPr="00CE7575">
        <w:rPr>
          <w:rFonts w:ascii="Times New Roman" w:hAnsi="Times New Roman" w:cs="Times New Roman"/>
          <w:sz w:val="24"/>
        </w:rPr>
        <w:t xml:space="preserve"> the surface composition of each catalyst after their low-temperature reduction. As observed </w:t>
      </w:r>
      <w:r w:rsidR="00253CB7" w:rsidRPr="00CE7575">
        <w:rPr>
          <w:rFonts w:ascii="Times New Roman" w:hAnsi="Times New Roman" w:cs="Times New Roman"/>
          <w:sz w:val="24"/>
        </w:rPr>
        <w:t xml:space="preserve">from the </w:t>
      </w:r>
      <w:r w:rsidRPr="00CE7575">
        <w:rPr>
          <w:rFonts w:ascii="Times New Roman" w:hAnsi="Times New Roman" w:cs="Times New Roman"/>
          <w:sz w:val="24"/>
        </w:rPr>
        <w:t>H</w:t>
      </w:r>
      <w:r w:rsidRPr="00CE7575">
        <w:rPr>
          <w:rFonts w:ascii="Times New Roman" w:hAnsi="Times New Roman" w:cs="Times New Roman"/>
          <w:sz w:val="24"/>
          <w:vertAlign w:val="subscript"/>
        </w:rPr>
        <w:t>2</w:t>
      </w:r>
      <w:r w:rsidRPr="00CE7575">
        <w:rPr>
          <w:rFonts w:ascii="Times New Roman" w:hAnsi="Times New Roman" w:cs="Times New Roman"/>
          <w:sz w:val="24"/>
        </w:rPr>
        <w:t>-TPR</w:t>
      </w:r>
      <w:r w:rsidR="00A30E21" w:rsidRPr="00CE7575">
        <w:rPr>
          <w:rFonts w:ascii="Times New Roman" w:hAnsi="Times New Roman" w:cs="Times New Roman"/>
          <w:sz w:val="24"/>
        </w:rPr>
        <w:t xml:space="preserve"> </w:t>
      </w:r>
      <w:r w:rsidR="00253CB7" w:rsidRPr="00CE7575">
        <w:rPr>
          <w:rFonts w:ascii="Times New Roman" w:hAnsi="Times New Roman" w:cs="Times New Roman"/>
          <w:sz w:val="24"/>
        </w:rPr>
        <w:t xml:space="preserve">results </w:t>
      </w:r>
      <w:r w:rsidR="00A30E21" w:rsidRPr="00CE7575">
        <w:rPr>
          <w:rFonts w:ascii="Times New Roman" w:hAnsi="Times New Roman" w:cs="Times New Roman"/>
          <w:sz w:val="24"/>
        </w:rPr>
        <w:t>(Figure 2)</w:t>
      </w:r>
      <w:r w:rsidRPr="00CE7575">
        <w:rPr>
          <w:rFonts w:ascii="Times New Roman" w:hAnsi="Times New Roman" w:cs="Times New Roman"/>
          <w:sz w:val="24"/>
        </w:rPr>
        <w:t xml:space="preserve">, CAT 1 </w:t>
      </w:r>
      <w:r w:rsidR="00AE2B59" w:rsidRPr="00CE7575">
        <w:rPr>
          <w:rFonts w:ascii="Times New Roman" w:hAnsi="Times New Roman" w:cs="Times New Roman"/>
          <w:sz w:val="24"/>
        </w:rPr>
        <w:t>showed most of its reduction activity</w:t>
      </w:r>
      <w:r w:rsidRPr="00CE7575">
        <w:rPr>
          <w:rFonts w:ascii="Times New Roman" w:hAnsi="Times New Roman" w:cs="Times New Roman"/>
          <w:sz w:val="24"/>
        </w:rPr>
        <w:t xml:space="preserve"> below 500 </w:t>
      </w:r>
      <w:r w:rsidRPr="00CE7575">
        <w:rPr>
          <w:rFonts w:ascii="Calibri" w:hAnsi="Calibri" w:cs="Times New Roman"/>
          <w:sz w:val="24"/>
        </w:rPr>
        <w:t>°</w:t>
      </w:r>
      <w:r w:rsidRPr="00CE7575">
        <w:rPr>
          <w:rFonts w:ascii="Times New Roman" w:hAnsi="Times New Roman" w:cs="Times New Roman"/>
          <w:sz w:val="24"/>
        </w:rPr>
        <w:t xml:space="preserve">C while CAT 2 </w:t>
      </w:r>
      <w:r w:rsidR="002F38A2" w:rsidRPr="00CE7575">
        <w:rPr>
          <w:rFonts w:ascii="Times New Roman" w:hAnsi="Times New Roman" w:cs="Times New Roman"/>
          <w:sz w:val="24"/>
        </w:rPr>
        <w:t>display</w:t>
      </w:r>
      <w:r w:rsidRPr="00CE7575">
        <w:rPr>
          <w:rFonts w:ascii="Times New Roman" w:hAnsi="Times New Roman" w:cs="Times New Roman"/>
          <w:sz w:val="24"/>
        </w:rPr>
        <w:t xml:space="preserve">ed reduction behaviour below </w:t>
      </w:r>
      <w:r w:rsidR="00AE2B59" w:rsidRPr="00CE7575">
        <w:rPr>
          <w:rFonts w:ascii="Times New Roman" w:hAnsi="Times New Roman" w:cs="Times New Roman"/>
          <w:sz w:val="24"/>
        </w:rPr>
        <w:t xml:space="preserve">and above </w:t>
      </w:r>
      <w:r w:rsidR="00E63BAC" w:rsidRPr="00CE7575">
        <w:rPr>
          <w:rFonts w:ascii="Times New Roman" w:hAnsi="Times New Roman" w:cs="Times New Roman"/>
          <w:sz w:val="24"/>
        </w:rPr>
        <w:t>this temperature</w:t>
      </w:r>
      <w:r w:rsidRPr="00CE7575">
        <w:rPr>
          <w:rFonts w:ascii="Times New Roman" w:hAnsi="Times New Roman" w:cs="Times New Roman"/>
          <w:sz w:val="24"/>
        </w:rPr>
        <w:t xml:space="preserve">. Figure </w:t>
      </w:r>
      <w:r w:rsidR="00E03722" w:rsidRPr="00CE7575">
        <w:rPr>
          <w:rFonts w:ascii="Times New Roman" w:hAnsi="Times New Roman" w:cs="Times New Roman"/>
          <w:sz w:val="24"/>
        </w:rPr>
        <w:t>3</w:t>
      </w:r>
      <w:r w:rsidRPr="00CE7575">
        <w:rPr>
          <w:rFonts w:ascii="Times New Roman" w:hAnsi="Times New Roman" w:cs="Times New Roman"/>
          <w:sz w:val="24"/>
        </w:rPr>
        <w:t xml:space="preserve"> shows the recorded Co 2p core-level spectr</w:t>
      </w:r>
      <w:r w:rsidR="002F38A2" w:rsidRPr="00CE7575">
        <w:rPr>
          <w:rFonts w:ascii="Times New Roman" w:hAnsi="Times New Roman" w:cs="Times New Roman"/>
          <w:sz w:val="24"/>
        </w:rPr>
        <w:t>a</w:t>
      </w:r>
      <w:r w:rsidRPr="00CE7575">
        <w:rPr>
          <w:rFonts w:ascii="Times New Roman" w:hAnsi="Times New Roman" w:cs="Times New Roman"/>
          <w:sz w:val="24"/>
        </w:rPr>
        <w:t xml:space="preserve"> of CAT 1 and </w:t>
      </w:r>
      <w:r w:rsidR="000F3996" w:rsidRPr="00CE7575">
        <w:rPr>
          <w:rFonts w:ascii="Times New Roman" w:hAnsi="Times New Roman" w:cs="Times New Roman"/>
          <w:sz w:val="24"/>
        </w:rPr>
        <w:t xml:space="preserve">CAT </w:t>
      </w:r>
      <w:r w:rsidRPr="00CE7575">
        <w:rPr>
          <w:rFonts w:ascii="Times New Roman" w:hAnsi="Times New Roman" w:cs="Times New Roman"/>
          <w:sz w:val="24"/>
        </w:rPr>
        <w:t>2 in the</w:t>
      </w:r>
      <w:r w:rsidR="002F38A2" w:rsidRPr="00CE7575">
        <w:rPr>
          <w:rFonts w:ascii="Times New Roman" w:hAnsi="Times New Roman" w:cs="Times New Roman"/>
          <w:sz w:val="24"/>
        </w:rPr>
        <w:t>ir</w:t>
      </w:r>
      <w:r w:rsidRPr="00CE7575">
        <w:rPr>
          <w:rFonts w:ascii="Times New Roman" w:hAnsi="Times New Roman" w:cs="Times New Roman"/>
          <w:sz w:val="24"/>
        </w:rPr>
        <w:t xml:space="preserve"> </w:t>
      </w:r>
      <w:r w:rsidR="008B1D59" w:rsidRPr="00CE7575">
        <w:rPr>
          <w:rFonts w:ascii="Times New Roman" w:hAnsi="Times New Roman" w:cs="Times New Roman"/>
          <w:sz w:val="24"/>
        </w:rPr>
        <w:t xml:space="preserve">oxidic </w:t>
      </w:r>
      <w:r w:rsidRPr="00CE7575">
        <w:rPr>
          <w:rFonts w:ascii="Times New Roman" w:hAnsi="Times New Roman" w:cs="Times New Roman"/>
          <w:sz w:val="24"/>
        </w:rPr>
        <w:t>state</w:t>
      </w:r>
      <w:r w:rsidR="002F38A2" w:rsidRPr="00CE7575">
        <w:rPr>
          <w:rFonts w:ascii="Times New Roman" w:hAnsi="Times New Roman" w:cs="Times New Roman"/>
          <w:sz w:val="24"/>
        </w:rPr>
        <w:t>s</w:t>
      </w:r>
      <w:r w:rsidRPr="00CE7575">
        <w:rPr>
          <w:rFonts w:ascii="Times New Roman" w:hAnsi="Times New Roman" w:cs="Times New Roman"/>
          <w:sz w:val="24"/>
        </w:rPr>
        <w:t xml:space="preserve"> and after exposure to H</w:t>
      </w:r>
      <w:r w:rsidRPr="00CE7575">
        <w:rPr>
          <w:rFonts w:ascii="Times New Roman" w:hAnsi="Times New Roman" w:cs="Times New Roman"/>
          <w:sz w:val="24"/>
          <w:vertAlign w:val="subscript"/>
        </w:rPr>
        <w:t>2</w:t>
      </w:r>
      <w:r w:rsidR="00E63BAC" w:rsidRPr="00CE7575">
        <w:rPr>
          <w:rFonts w:ascii="Times New Roman" w:hAnsi="Times New Roman" w:cs="Times New Roman"/>
          <w:sz w:val="24"/>
        </w:rPr>
        <w:t xml:space="preserve"> at 500 °C</w:t>
      </w:r>
      <w:r w:rsidR="002F38A2" w:rsidRPr="00CE7575">
        <w:rPr>
          <w:rFonts w:ascii="Times New Roman" w:hAnsi="Times New Roman" w:cs="Times New Roman"/>
          <w:sz w:val="24"/>
        </w:rPr>
        <w:t>.</w:t>
      </w:r>
      <w:r w:rsidRPr="00CE7575">
        <w:rPr>
          <w:rFonts w:ascii="Times New Roman" w:hAnsi="Times New Roman" w:cs="Times New Roman"/>
          <w:sz w:val="24"/>
        </w:rPr>
        <w:t xml:space="preserve"> The position of the </w:t>
      </w:r>
      <w:r w:rsidR="0044339F">
        <w:rPr>
          <w:rFonts w:ascii="Times New Roman" w:hAnsi="Times New Roman" w:cs="Times New Roman"/>
          <w:sz w:val="24"/>
        </w:rPr>
        <w:t xml:space="preserve">main </w:t>
      </w:r>
      <w:r w:rsidRPr="00CE7575">
        <w:rPr>
          <w:rFonts w:ascii="Times New Roman" w:hAnsi="Times New Roman" w:cs="Times New Roman"/>
          <w:sz w:val="24"/>
        </w:rPr>
        <w:t>Co 2p</w:t>
      </w:r>
      <w:r w:rsidRPr="00CE7575">
        <w:rPr>
          <w:rFonts w:ascii="Times New Roman" w:hAnsi="Times New Roman" w:cs="Times New Roman"/>
          <w:sz w:val="24"/>
          <w:vertAlign w:val="subscript"/>
        </w:rPr>
        <w:t>3/2</w:t>
      </w:r>
      <w:r w:rsidRPr="00CE7575">
        <w:rPr>
          <w:rFonts w:ascii="Times New Roman" w:hAnsi="Times New Roman" w:cs="Times New Roman"/>
          <w:sz w:val="24"/>
        </w:rPr>
        <w:t xml:space="preserve"> peak in the spectra of the fresh </w:t>
      </w:r>
      <w:r w:rsidR="0044339F">
        <w:rPr>
          <w:rFonts w:ascii="Times New Roman" w:hAnsi="Times New Roman" w:cs="Times New Roman"/>
          <w:sz w:val="24"/>
        </w:rPr>
        <w:t>CAT 1 and CAT 2 samples</w:t>
      </w:r>
      <w:r w:rsidR="0044339F" w:rsidRPr="00CE7575">
        <w:rPr>
          <w:rFonts w:ascii="Times New Roman" w:hAnsi="Times New Roman" w:cs="Times New Roman"/>
          <w:sz w:val="24"/>
        </w:rPr>
        <w:t xml:space="preserve"> </w:t>
      </w:r>
      <w:r w:rsidRPr="00CE7575">
        <w:rPr>
          <w:rFonts w:ascii="Times New Roman" w:hAnsi="Times New Roman" w:cs="Times New Roman"/>
          <w:sz w:val="24"/>
        </w:rPr>
        <w:t xml:space="preserve">is at 779.7 and 780.4 eV, respectively, </w:t>
      </w:r>
      <w:r w:rsidR="00660BFB" w:rsidRPr="00CE7575">
        <w:rPr>
          <w:rFonts w:ascii="Times New Roman" w:hAnsi="Times New Roman" w:cs="Times New Roman"/>
          <w:sz w:val="24"/>
        </w:rPr>
        <w:t>in excellent agreement with</w:t>
      </w:r>
      <w:r w:rsidRPr="00CE7575">
        <w:rPr>
          <w:rFonts w:ascii="Times New Roman" w:hAnsi="Times New Roman" w:cs="Times New Roman"/>
          <w:sz w:val="24"/>
        </w:rPr>
        <w:t xml:space="preserve"> value</w:t>
      </w:r>
      <w:r w:rsidR="00660BFB" w:rsidRPr="00CE7575">
        <w:rPr>
          <w:rFonts w:ascii="Times New Roman" w:hAnsi="Times New Roman" w:cs="Times New Roman"/>
          <w:sz w:val="24"/>
        </w:rPr>
        <w:t>s</w:t>
      </w:r>
      <w:r w:rsidRPr="00CE7575">
        <w:rPr>
          <w:rFonts w:ascii="Times New Roman" w:hAnsi="Times New Roman" w:cs="Times New Roman"/>
          <w:sz w:val="24"/>
        </w:rPr>
        <w:t xml:space="preserve"> reported in</w:t>
      </w:r>
      <w:r w:rsidR="00960A61" w:rsidRPr="00CE7575">
        <w:rPr>
          <w:rFonts w:ascii="Times New Roman" w:hAnsi="Times New Roman" w:cs="Times New Roman"/>
          <w:sz w:val="24"/>
        </w:rPr>
        <w:t xml:space="preserve"> the</w:t>
      </w:r>
      <w:r w:rsidRPr="00CE7575">
        <w:rPr>
          <w:rFonts w:ascii="Times New Roman" w:hAnsi="Times New Roman" w:cs="Times New Roman"/>
          <w:sz w:val="24"/>
        </w:rPr>
        <w:t xml:space="preserve"> literature for pure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w:t>
      </w:r>
      <w:r w:rsidR="001C3984">
        <w:rPr>
          <w:rFonts w:ascii="Times New Roman" w:hAnsi="Times New Roman" w:cs="Times New Roman"/>
          <w:sz w:val="24"/>
          <w:vertAlign w:val="superscript"/>
        </w:rPr>
        <w:t>13</w:t>
      </w:r>
      <w:r w:rsidR="004732D8">
        <w:rPr>
          <w:rFonts w:ascii="Times New Roman" w:hAnsi="Times New Roman" w:cs="Times New Roman"/>
          <w:sz w:val="24"/>
          <w:vertAlign w:val="superscript"/>
        </w:rPr>
        <w:t xml:space="preserve">, </w:t>
      </w:r>
      <w:r w:rsidR="001C3984">
        <w:rPr>
          <w:rFonts w:ascii="Times New Roman" w:hAnsi="Times New Roman" w:cs="Times New Roman"/>
          <w:sz w:val="24"/>
          <w:vertAlign w:val="superscript"/>
        </w:rPr>
        <w:t xml:space="preserve">16, </w:t>
      </w:r>
      <w:r w:rsidR="004732D8" w:rsidRPr="00CE7575">
        <w:rPr>
          <w:rFonts w:ascii="Times New Roman" w:hAnsi="Times New Roman" w:cs="Times New Roman"/>
          <w:sz w:val="24"/>
          <w:vertAlign w:val="superscript"/>
        </w:rPr>
        <w:t>3</w:t>
      </w:r>
      <w:r w:rsidR="004732D8">
        <w:rPr>
          <w:rFonts w:ascii="Times New Roman" w:hAnsi="Times New Roman" w:cs="Times New Roman"/>
          <w:sz w:val="24"/>
          <w:vertAlign w:val="superscript"/>
        </w:rPr>
        <w:t>5</w:t>
      </w:r>
      <w:r w:rsidR="00B149D0" w:rsidRPr="00CE7575">
        <w:rPr>
          <w:rFonts w:ascii="Times New Roman" w:hAnsi="Times New Roman" w:cs="Times New Roman"/>
          <w:sz w:val="24"/>
          <w:vertAlign w:val="superscript"/>
        </w:rPr>
        <w:t xml:space="preserve">, </w:t>
      </w:r>
      <w:r w:rsidR="004732D8" w:rsidRPr="00CE7575">
        <w:rPr>
          <w:rFonts w:ascii="Times New Roman" w:hAnsi="Times New Roman" w:cs="Times New Roman"/>
          <w:sz w:val="24"/>
          <w:vertAlign w:val="superscript"/>
        </w:rPr>
        <w:t>3</w:t>
      </w:r>
      <w:r w:rsidR="004732D8">
        <w:rPr>
          <w:rFonts w:ascii="Times New Roman" w:hAnsi="Times New Roman" w:cs="Times New Roman"/>
          <w:sz w:val="24"/>
          <w:vertAlign w:val="superscript"/>
        </w:rPr>
        <w:t>6</w:t>
      </w:r>
      <w:r w:rsidR="004732D8" w:rsidRPr="00CE7575">
        <w:rPr>
          <w:rFonts w:ascii="Times New Roman" w:hAnsi="Times New Roman" w:cs="Times New Roman"/>
          <w:sz w:val="24"/>
        </w:rPr>
        <w:t xml:space="preserve"> </w:t>
      </w:r>
      <w:r w:rsidRPr="00CE7575">
        <w:rPr>
          <w:rFonts w:ascii="Times New Roman" w:hAnsi="Times New Roman" w:cs="Times New Roman"/>
          <w:sz w:val="24"/>
        </w:rPr>
        <w:t>After treatment in H</w:t>
      </w:r>
      <w:r w:rsidRPr="00CE7575">
        <w:rPr>
          <w:rFonts w:ascii="Times New Roman" w:hAnsi="Times New Roman" w:cs="Times New Roman"/>
          <w:sz w:val="24"/>
          <w:vertAlign w:val="subscript"/>
        </w:rPr>
        <w:t>2</w:t>
      </w:r>
      <w:r w:rsidRPr="00CE7575">
        <w:rPr>
          <w:rFonts w:ascii="Times New Roman" w:hAnsi="Times New Roman" w:cs="Times New Roman"/>
          <w:sz w:val="24"/>
        </w:rPr>
        <w:t>, CAT 1 shows the presence of</w:t>
      </w:r>
      <w:r w:rsidR="00BB70A9" w:rsidRPr="00CE7575">
        <w:rPr>
          <w:rFonts w:ascii="Times New Roman" w:hAnsi="Times New Roman" w:cs="Times New Roman"/>
          <w:sz w:val="24"/>
        </w:rPr>
        <w:t xml:space="preserve"> Co</w:t>
      </w:r>
      <w:r w:rsidR="00BB70A9" w:rsidRPr="00CE7575">
        <w:rPr>
          <w:rFonts w:ascii="Times New Roman" w:hAnsi="Times New Roman" w:cs="Times New Roman"/>
          <w:sz w:val="24"/>
          <w:vertAlign w:val="superscript"/>
        </w:rPr>
        <w:t>2+</w:t>
      </w:r>
      <w:r w:rsidRPr="00CE7575">
        <w:rPr>
          <w:rFonts w:ascii="Times New Roman" w:hAnsi="Times New Roman" w:cs="Times New Roman"/>
          <w:sz w:val="24"/>
        </w:rPr>
        <w:t xml:space="preserve"> </w:t>
      </w:r>
      <w:r w:rsidR="00BB70A9" w:rsidRPr="00CE7575">
        <w:rPr>
          <w:rFonts w:ascii="Times New Roman" w:hAnsi="Times New Roman" w:cs="Times New Roman"/>
          <w:sz w:val="24"/>
        </w:rPr>
        <w:t xml:space="preserve">in the form of </w:t>
      </w:r>
      <w:proofErr w:type="spellStart"/>
      <w:r w:rsidRPr="00CE7575">
        <w:rPr>
          <w:rFonts w:ascii="Times New Roman" w:hAnsi="Times New Roman" w:cs="Times New Roman"/>
          <w:sz w:val="24"/>
        </w:rPr>
        <w:t>CoO</w:t>
      </w:r>
      <w:proofErr w:type="spellEnd"/>
      <w:r w:rsidRPr="00CE7575">
        <w:rPr>
          <w:rFonts w:ascii="Times New Roman" w:hAnsi="Times New Roman" w:cs="Times New Roman"/>
          <w:sz w:val="24"/>
        </w:rPr>
        <w:t xml:space="preserve"> (781.5 eV) and metallic Co (778.3 eV)</w:t>
      </w:r>
      <w:r w:rsidR="00960A61" w:rsidRPr="00CE7575">
        <w:rPr>
          <w:rFonts w:ascii="Times New Roman" w:hAnsi="Times New Roman" w:cs="Times New Roman"/>
          <w:sz w:val="24"/>
        </w:rPr>
        <w:t>, respectively,</w:t>
      </w:r>
      <w:r w:rsidRPr="00CE7575">
        <w:rPr>
          <w:rFonts w:ascii="Times New Roman" w:hAnsi="Times New Roman" w:cs="Times New Roman"/>
          <w:sz w:val="24"/>
        </w:rPr>
        <w:t xml:space="preserve"> at a ratio of</w:t>
      </w:r>
      <w:r w:rsidR="00E63BAC" w:rsidRPr="00CE7575">
        <w:rPr>
          <w:rFonts w:ascii="Times New Roman" w:hAnsi="Times New Roman" w:cs="Times New Roman"/>
          <w:sz w:val="24"/>
        </w:rPr>
        <w:t xml:space="preserve"> 45:55</w:t>
      </w:r>
      <w:r w:rsidRPr="00CE7575">
        <w:rPr>
          <w:rFonts w:ascii="Times New Roman" w:hAnsi="Times New Roman" w:cs="Times New Roman"/>
          <w:sz w:val="24"/>
        </w:rPr>
        <w:t xml:space="preserve"> while CAT 2 </w:t>
      </w:r>
      <w:r w:rsidR="00960A61" w:rsidRPr="00CE7575">
        <w:rPr>
          <w:rFonts w:ascii="Times New Roman" w:hAnsi="Times New Roman" w:cs="Times New Roman"/>
          <w:sz w:val="24"/>
        </w:rPr>
        <w:t>had a CoO:Co</w:t>
      </w:r>
      <w:r w:rsidR="00960A61" w:rsidRPr="00CE7575">
        <w:rPr>
          <w:rFonts w:ascii="Times New Roman" w:hAnsi="Times New Roman" w:cs="Times New Roman"/>
          <w:sz w:val="24"/>
          <w:vertAlign w:val="superscript"/>
        </w:rPr>
        <w:t>0</w:t>
      </w:r>
      <w:r w:rsidR="00960A61" w:rsidRPr="00CE7575">
        <w:rPr>
          <w:rFonts w:ascii="Times New Roman" w:hAnsi="Times New Roman" w:cs="Times New Roman"/>
          <w:sz w:val="24"/>
        </w:rPr>
        <w:t xml:space="preserve"> ratio of 78:22</w:t>
      </w:r>
      <w:r w:rsidRPr="00CE7575">
        <w:rPr>
          <w:rFonts w:ascii="Times New Roman" w:hAnsi="Times New Roman" w:cs="Times New Roman"/>
          <w:sz w:val="24"/>
        </w:rPr>
        <w:t>.</w:t>
      </w:r>
    </w:p>
    <w:p w14:paraId="4EAD9218" w14:textId="5F18750C" w:rsidR="009B4F9A" w:rsidRPr="00CE7575" w:rsidRDefault="009B4F9A" w:rsidP="001F5950">
      <w:pPr>
        <w:spacing w:line="360" w:lineRule="auto"/>
        <w:jc w:val="both"/>
        <w:rPr>
          <w:rFonts w:ascii="Times New Roman" w:hAnsi="Times New Roman" w:cs="Times New Roman"/>
          <w:sz w:val="24"/>
        </w:rPr>
      </w:pPr>
      <w:r w:rsidRPr="00CE7575">
        <w:rPr>
          <w:rFonts w:ascii="Times New Roman" w:hAnsi="Times New Roman" w:cs="Times New Roman"/>
          <w:sz w:val="24"/>
        </w:rPr>
        <w:t>The results obtained for both catalysts indicate that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was not completely </w:t>
      </w:r>
      <w:r w:rsidR="00A30E21" w:rsidRPr="00CE7575">
        <w:rPr>
          <w:rFonts w:ascii="Times New Roman" w:hAnsi="Times New Roman" w:cs="Times New Roman"/>
          <w:sz w:val="24"/>
        </w:rPr>
        <w:t xml:space="preserve">converted </w:t>
      </w:r>
      <w:r w:rsidRPr="00CE7575">
        <w:rPr>
          <w:rFonts w:ascii="Times New Roman" w:hAnsi="Times New Roman" w:cs="Times New Roman"/>
          <w:sz w:val="24"/>
        </w:rPr>
        <w:t xml:space="preserve">to metallic Co. In contrast, </w:t>
      </w:r>
      <w:r w:rsidR="002F38A2" w:rsidRPr="00CE7575">
        <w:rPr>
          <w:rFonts w:ascii="Times New Roman" w:hAnsi="Times New Roman" w:cs="Times New Roman"/>
          <w:sz w:val="24"/>
        </w:rPr>
        <w:t>during H</w:t>
      </w:r>
      <w:r w:rsidR="002F38A2" w:rsidRPr="00CE7575">
        <w:rPr>
          <w:rFonts w:ascii="Times New Roman" w:hAnsi="Times New Roman" w:cs="Times New Roman"/>
          <w:sz w:val="24"/>
          <w:vertAlign w:val="subscript"/>
        </w:rPr>
        <w:t>2</w:t>
      </w:r>
      <w:r w:rsidR="002F38A2" w:rsidRPr="00CE7575">
        <w:rPr>
          <w:rFonts w:ascii="Times New Roman" w:hAnsi="Times New Roman" w:cs="Times New Roman"/>
          <w:sz w:val="24"/>
        </w:rPr>
        <w:t>-TPR</w:t>
      </w:r>
      <w:r w:rsidR="0083618E" w:rsidRPr="00CE7575">
        <w:rPr>
          <w:rFonts w:ascii="Times New Roman" w:hAnsi="Times New Roman" w:cs="Times New Roman"/>
          <w:sz w:val="24"/>
        </w:rPr>
        <w:t>,</w:t>
      </w:r>
      <w:r w:rsidR="002F38A2" w:rsidRPr="00CE7575">
        <w:rPr>
          <w:rFonts w:ascii="Times New Roman" w:hAnsi="Times New Roman" w:cs="Times New Roman"/>
          <w:sz w:val="24"/>
        </w:rPr>
        <w:t xml:space="preserve"> CAT 1 showed no (or little) reduction behaviour </w:t>
      </w:r>
      <w:r w:rsidRPr="00CE7575">
        <w:rPr>
          <w:rFonts w:ascii="Times New Roman" w:hAnsi="Times New Roman" w:cs="Times New Roman"/>
          <w:sz w:val="24"/>
        </w:rPr>
        <w:t>a</w:t>
      </w:r>
      <w:r w:rsidR="002F38A2" w:rsidRPr="00CE7575">
        <w:rPr>
          <w:rFonts w:ascii="Times New Roman" w:hAnsi="Times New Roman" w:cs="Times New Roman"/>
          <w:sz w:val="24"/>
        </w:rPr>
        <w:t>bove</w:t>
      </w:r>
      <w:r w:rsidRPr="00CE7575">
        <w:rPr>
          <w:rFonts w:ascii="Times New Roman" w:hAnsi="Times New Roman" w:cs="Times New Roman"/>
          <w:sz w:val="24"/>
        </w:rPr>
        <w:t xml:space="preserve"> 500 </w:t>
      </w:r>
      <w:r w:rsidRPr="00CE7575">
        <w:rPr>
          <w:rFonts w:ascii="Calibri" w:hAnsi="Calibri" w:cs="Times New Roman"/>
          <w:sz w:val="24"/>
        </w:rPr>
        <w:t>°</w:t>
      </w:r>
      <w:r w:rsidRPr="00CE7575">
        <w:rPr>
          <w:rFonts w:ascii="Times New Roman" w:hAnsi="Times New Roman" w:cs="Times New Roman"/>
          <w:sz w:val="24"/>
        </w:rPr>
        <w:t xml:space="preserve">C </w:t>
      </w:r>
      <w:r w:rsidR="002F38A2" w:rsidRPr="00CE7575">
        <w:rPr>
          <w:rFonts w:ascii="Times New Roman" w:hAnsi="Times New Roman" w:cs="Times New Roman"/>
          <w:sz w:val="24"/>
        </w:rPr>
        <w:t>which implied almost complete reduction of this catalyst.</w:t>
      </w:r>
      <w:r w:rsidRPr="00CE7575">
        <w:rPr>
          <w:rFonts w:ascii="Times New Roman" w:hAnsi="Times New Roman" w:cs="Times New Roman"/>
          <w:sz w:val="24"/>
        </w:rPr>
        <w:t xml:space="preserve"> </w:t>
      </w:r>
      <w:r w:rsidR="0083618E" w:rsidRPr="00CE7575">
        <w:rPr>
          <w:rFonts w:ascii="Times New Roman" w:hAnsi="Times New Roman" w:cs="Times New Roman"/>
          <w:sz w:val="24"/>
        </w:rPr>
        <w:t>However, i</w:t>
      </w:r>
      <w:r w:rsidRPr="00CE7575">
        <w:rPr>
          <w:rFonts w:ascii="Times New Roman" w:hAnsi="Times New Roman" w:cs="Times New Roman"/>
          <w:sz w:val="24"/>
        </w:rPr>
        <w:t xml:space="preserve">t should be noted that the design of the cell used for the </w:t>
      </w:r>
      <w:r w:rsidRPr="00CE7575">
        <w:rPr>
          <w:rFonts w:ascii="Times New Roman" w:hAnsi="Times New Roman" w:cs="Times New Roman"/>
          <w:i/>
          <w:sz w:val="24"/>
        </w:rPr>
        <w:t>quasi</w:t>
      </w:r>
      <w:r w:rsidR="0083618E" w:rsidRPr="00CE7575">
        <w:rPr>
          <w:rFonts w:ascii="Times New Roman" w:hAnsi="Times New Roman" w:cs="Times New Roman"/>
          <w:i/>
          <w:sz w:val="24"/>
        </w:rPr>
        <w:t xml:space="preserve"> </w:t>
      </w:r>
      <w:r w:rsidRPr="00CE7575">
        <w:rPr>
          <w:rFonts w:ascii="Times New Roman" w:hAnsi="Times New Roman" w:cs="Times New Roman"/>
          <w:i/>
          <w:sz w:val="24"/>
        </w:rPr>
        <w:t>in situ</w:t>
      </w:r>
      <w:r w:rsidRPr="00CE7575">
        <w:rPr>
          <w:rFonts w:ascii="Times New Roman" w:hAnsi="Times New Roman" w:cs="Times New Roman"/>
          <w:sz w:val="24"/>
        </w:rPr>
        <w:t xml:space="preserve"> experiments is a “flow-over” system where the gas </w:t>
      </w:r>
      <w:r w:rsidR="0083618E" w:rsidRPr="00CE7575">
        <w:rPr>
          <w:rFonts w:ascii="Times New Roman" w:hAnsi="Times New Roman" w:cs="Times New Roman"/>
          <w:sz w:val="24"/>
        </w:rPr>
        <w:t>mostly</w:t>
      </w:r>
      <w:r w:rsidRPr="00CE7575">
        <w:rPr>
          <w:rFonts w:ascii="Times New Roman" w:hAnsi="Times New Roman" w:cs="Times New Roman"/>
          <w:sz w:val="24"/>
        </w:rPr>
        <w:t xml:space="preserve"> </w:t>
      </w:r>
      <w:r w:rsidR="008B1D59" w:rsidRPr="00CE7575">
        <w:rPr>
          <w:rFonts w:ascii="Times New Roman" w:hAnsi="Times New Roman" w:cs="Times New Roman"/>
          <w:sz w:val="24"/>
        </w:rPr>
        <w:t xml:space="preserve">passes </w:t>
      </w:r>
      <w:r w:rsidRPr="00CE7575">
        <w:rPr>
          <w:rFonts w:ascii="Times New Roman" w:hAnsi="Times New Roman" w:cs="Times New Roman"/>
          <w:sz w:val="24"/>
        </w:rPr>
        <w:t>over the pressed</w:t>
      </w:r>
      <w:r w:rsidR="0083618E" w:rsidRPr="00CE7575">
        <w:rPr>
          <w:rFonts w:ascii="Times New Roman" w:hAnsi="Times New Roman" w:cs="Times New Roman"/>
          <w:sz w:val="24"/>
        </w:rPr>
        <w:t>/pelleted</w:t>
      </w:r>
      <w:r w:rsidRPr="00CE7575">
        <w:rPr>
          <w:rFonts w:ascii="Times New Roman" w:hAnsi="Times New Roman" w:cs="Times New Roman"/>
          <w:sz w:val="24"/>
        </w:rPr>
        <w:t xml:space="preserve"> sample and does not penetrate deep into </w:t>
      </w:r>
      <w:r w:rsidR="0083618E" w:rsidRPr="00CE7575">
        <w:rPr>
          <w:rFonts w:ascii="Times New Roman" w:hAnsi="Times New Roman" w:cs="Times New Roman"/>
          <w:sz w:val="24"/>
        </w:rPr>
        <w:t>it</w:t>
      </w:r>
      <w:r w:rsidRPr="00CE7575">
        <w:rPr>
          <w:rFonts w:ascii="Times New Roman" w:hAnsi="Times New Roman" w:cs="Times New Roman"/>
          <w:sz w:val="24"/>
        </w:rPr>
        <w:t xml:space="preserve">. On </w:t>
      </w:r>
      <w:r w:rsidRPr="00CE7575">
        <w:rPr>
          <w:rFonts w:ascii="Times New Roman" w:hAnsi="Times New Roman" w:cs="Times New Roman"/>
          <w:sz w:val="24"/>
        </w:rPr>
        <w:lastRenderedPageBreak/>
        <w:t>the other hand, the U-tube reactor used for</w:t>
      </w:r>
      <w:r w:rsidR="004F31CF" w:rsidRPr="00CE7575">
        <w:rPr>
          <w:rFonts w:ascii="Times New Roman" w:hAnsi="Times New Roman" w:cs="Times New Roman"/>
          <w:sz w:val="24"/>
        </w:rPr>
        <w:t xml:space="preserve"> conventional H</w:t>
      </w:r>
      <w:r w:rsidR="004F31CF" w:rsidRPr="00CE7575">
        <w:rPr>
          <w:rFonts w:ascii="Times New Roman" w:hAnsi="Times New Roman" w:cs="Times New Roman"/>
          <w:sz w:val="24"/>
          <w:vertAlign w:val="subscript"/>
        </w:rPr>
        <w:t>2</w:t>
      </w:r>
      <w:r w:rsidR="004F31CF" w:rsidRPr="00CE7575">
        <w:rPr>
          <w:rFonts w:ascii="Times New Roman" w:hAnsi="Times New Roman" w:cs="Times New Roman"/>
          <w:sz w:val="24"/>
        </w:rPr>
        <w:t xml:space="preserve">-TPR </w:t>
      </w:r>
      <w:r w:rsidRPr="00CE7575">
        <w:rPr>
          <w:rFonts w:ascii="Times New Roman" w:hAnsi="Times New Roman" w:cs="Times New Roman"/>
          <w:sz w:val="24"/>
        </w:rPr>
        <w:t xml:space="preserve">is a “flow-through” system where the gas </w:t>
      </w:r>
      <w:r w:rsidR="0083618E" w:rsidRPr="00CE7575">
        <w:rPr>
          <w:rFonts w:ascii="Times New Roman" w:hAnsi="Times New Roman" w:cs="Times New Roman"/>
          <w:sz w:val="24"/>
        </w:rPr>
        <w:t xml:space="preserve">does </w:t>
      </w:r>
      <w:r w:rsidRPr="00CE7575">
        <w:rPr>
          <w:rFonts w:ascii="Times New Roman" w:hAnsi="Times New Roman" w:cs="Times New Roman"/>
          <w:sz w:val="24"/>
        </w:rPr>
        <w:t xml:space="preserve">flow through the packed catalyst bed. </w:t>
      </w:r>
      <w:r w:rsidR="008B1D59" w:rsidRPr="00CE7575">
        <w:rPr>
          <w:rFonts w:ascii="Times New Roman" w:hAnsi="Times New Roman" w:cs="Times New Roman"/>
          <w:sz w:val="24"/>
        </w:rPr>
        <w:t>T</w:t>
      </w:r>
      <w:r w:rsidRPr="00CE7575">
        <w:rPr>
          <w:rFonts w:ascii="Times New Roman" w:hAnsi="Times New Roman" w:cs="Times New Roman"/>
          <w:sz w:val="24"/>
        </w:rPr>
        <w:t xml:space="preserve">hese differences </w:t>
      </w:r>
      <w:r w:rsidR="008B1D59" w:rsidRPr="00CE7575">
        <w:rPr>
          <w:rFonts w:ascii="Times New Roman" w:hAnsi="Times New Roman" w:cs="Times New Roman"/>
          <w:sz w:val="24"/>
        </w:rPr>
        <w:t xml:space="preserve">in hydrodynamics </w:t>
      </w:r>
      <w:r w:rsidRPr="00CE7575">
        <w:rPr>
          <w:rFonts w:ascii="Times New Roman" w:hAnsi="Times New Roman" w:cs="Times New Roman"/>
          <w:sz w:val="24"/>
        </w:rPr>
        <w:t xml:space="preserve">could </w:t>
      </w:r>
      <w:r w:rsidR="0083618E" w:rsidRPr="00CE7575">
        <w:rPr>
          <w:rFonts w:ascii="Times New Roman" w:hAnsi="Times New Roman" w:cs="Times New Roman"/>
          <w:sz w:val="24"/>
        </w:rPr>
        <w:t>explain the slight disagreement in the reduction results obtained (especially for CAT 1)</w:t>
      </w:r>
      <w:r w:rsidR="00BB70A9" w:rsidRPr="00CE7575">
        <w:rPr>
          <w:rFonts w:ascii="Times New Roman" w:hAnsi="Times New Roman" w:cs="Times New Roman"/>
          <w:sz w:val="24"/>
        </w:rPr>
        <w:t>. Nevertheless,</w:t>
      </w:r>
      <w:r w:rsidR="00F610A9" w:rsidRPr="00CE7575">
        <w:rPr>
          <w:rFonts w:ascii="Times New Roman" w:hAnsi="Times New Roman" w:cs="Times New Roman"/>
          <w:sz w:val="24"/>
        </w:rPr>
        <w:t xml:space="preserve"> it is evident </w:t>
      </w:r>
      <w:r w:rsidR="0083618E" w:rsidRPr="00CE7575">
        <w:rPr>
          <w:rFonts w:ascii="Times New Roman" w:hAnsi="Times New Roman" w:cs="Times New Roman"/>
          <w:sz w:val="24"/>
        </w:rPr>
        <w:t>that CAT 2 possesses much stronger NPSI compared to CAT 1.</w:t>
      </w:r>
    </w:p>
    <w:p w14:paraId="484F35E2" w14:textId="77777777" w:rsidR="00062E29" w:rsidRPr="00CE7575" w:rsidRDefault="00062E29" w:rsidP="001F5950">
      <w:pPr>
        <w:spacing w:line="360" w:lineRule="auto"/>
        <w:jc w:val="both"/>
        <w:rPr>
          <w:rFonts w:ascii="Times New Roman" w:hAnsi="Times New Roman" w:cs="Times New Roman"/>
          <w:sz w:val="24"/>
        </w:rPr>
      </w:pPr>
    </w:p>
    <w:p w14:paraId="56AED8BF" w14:textId="73B36889" w:rsidR="00110946" w:rsidRPr="00CE7575" w:rsidRDefault="00A64FD3" w:rsidP="00522537">
      <w:pPr>
        <w:spacing w:line="360" w:lineRule="auto"/>
        <w:jc w:val="center"/>
        <w:rPr>
          <w:rFonts w:ascii="Times New Roman" w:hAnsi="Times New Roman" w:cs="Times New Roman"/>
          <w:sz w:val="24"/>
        </w:rPr>
      </w:pPr>
      <w:r w:rsidRPr="00CE7575">
        <w:rPr>
          <w:rFonts w:ascii="Times New Roman" w:hAnsi="Times New Roman" w:cs="Times New Roman"/>
          <w:noProof/>
          <w:sz w:val="24"/>
        </w:rPr>
        <w:drawing>
          <wp:inline distT="0" distB="0" distL="0" distR="0" wp14:anchorId="3CAB333D" wp14:editId="44B6AC29">
            <wp:extent cx="5760000" cy="41534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4153483"/>
                    </a:xfrm>
                    <a:prstGeom prst="rect">
                      <a:avLst/>
                    </a:prstGeom>
                    <a:noFill/>
                  </pic:spPr>
                </pic:pic>
              </a:graphicData>
            </a:graphic>
          </wp:inline>
        </w:drawing>
      </w:r>
    </w:p>
    <w:p w14:paraId="0CBDF101" w14:textId="113F5364" w:rsidR="004468B4" w:rsidRPr="00CE7575" w:rsidRDefault="004468B4" w:rsidP="00522537">
      <w:pPr>
        <w:spacing w:line="360" w:lineRule="auto"/>
        <w:ind w:right="-2"/>
        <w:jc w:val="both"/>
        <w:rPr>
          <w:rFonts w:ascii="Times New Roman" w:hAnsi="Times New Roman" w:cs="Times New Roman"/>
          <w:sz w:val="24"/>
        </w:rPr>
      </w:pPr>
      <w:r w:rsidRPr="00CE7575">
        <w:rPr>
          <w:rFonts w:ascii="Times New Roman" w:hAnsi="Times New Roman" w:cs="Times New Roman"/>
          <w:b/>
        </w:rPr>
        <w:t xml:space="preserve">Figure </w:t>
      </w:r>
      <w:r w:rsidR="00A13986" w:rsidRPr="00CE7575">
        <w:rPr>
          <w:rFonts w:ascii="Times New Roman" w:hAnsi="Times New Roman" w:cs="Times New Roman"/>
          <w:b/>
        </w:rPr>
        <w:t>3</w:t>
      </w:r>
      <w:r w:rsidRPr="00CE7575">
        <w:rPr>
          <w:rFonts w:ascii="Times New Roman" w:hAnsi="Times New Roman" w:cs="Times New Roman"/>
          <w:b/>
        </w:rPr>
        <w:t>:</w:t>
      </w:r>
      <w:r w:rsidRPr="00CE7575">
        <w:rPr>
          <w:rFonts w:ascii="Times New Roman" w:hAnsi="Times New Roman" w:cs="Times New Roman"/>
        </w:rPr>
        <w:t xml:space="preserve"> Recorded Co 2p core </w:t>
      </w:r>
      <w:r w:rsidR="00AB2F0C" w:rsidRPr="00CE7575">
        <w:rPr>
          <w:rFonts w:ascii="Times New Roman" w:hAnsi="Times New Roman" w:cs="Times New Roman"/>
        </w:rPr>
        <w:t xml:space="preserve">level </w:t>
      </w:r>
      <w:r w:rsidRPr="00CE7575">
        <w:rPr>
          <w:rFonts w:ascii="Times New Roman" w:hAnsi="Times New Roman" w:cs="Times New Roman"/>
        </w:rPr>
        <w:t xml:space="preserve">spectra </w:t>
      </w:r>
      <w:r w:rsidR="008F2EB6" w:rsidRPr="00CE7575">
        <w:rPr>
          <w:rFonts w:ascii="Times New Roman" w:hAnsi="Times New Roman" w:cs="Times New Roman"/>
        </w:rPr>
        <w:t>of</w:t>
      </w:r>
      <w:r w:rsidR="00E03722" w:rsidRPr="00CE7575">
        <w:rPr>
          <w:rFonts w:ascii="Times New Roman" w:hAnsi="Times New Roman" w:cs="Times New Roman"/>
        </w:rPr>
        <w:t xml:space="preserve"> CAT 1 and CAT 2,</w:t>
      </w:r>
      <w:r w:rsidR="008F2EB6" w:rsidRPr="00CE7575">
        <w:rPr>
          <w:rFonts w:ascii="Times New Roman" w:hAnsi="Times New Roman" w:cs="Times New Roman"/>
        </w:rPr>
        <w:t xml:space="preserve"> </w:t>
      </w:r>
      <w:r w:rsidR="00E03722" w:rsidRPr="00CE7575">
        <w:rPr>
          <w:rFonts w:ascii="Times New Roman" w:hAnsi="Times New Roman" w:cs="Times New Roman"/>
        </w:rPr>
        <w:t>{</w:t>
      </w:r>
      <w:r w:rsidR="00E3046F" w:rsidRPr="00CE7575">
        <w:rPr>
          <w:rFonts w:ascii="Times New Roman" w:hAnsi="Times New Roman" w:cs="Times New Roman"/>
          <w:b/>
        </w:rPr>
        <w:t>A</w:t>
      </w:r>
      <w:r w:rsidR="00E03722" w:rsidRPr="00CE7575">
        <w:rPr>
          <w:rFonts w:ascii="Times New Roman" w:hAnsi="Times New Roman" w:cs="Times New Roman"/>
          <w:b/>
        </w:rPr>
        <w:t>)</w:t>
      </w:r>
      <w:r w:rsidR="00E3046F" w:rsidRPr="00CE7575">
        <w:rPr>
          <w:rFonts w:ascii="Times New Roman" w:hAnsi="Times New Roman" w:cs="Times New Roman"/>
        </w:rPr>
        <w:t xml:space="preserve"> and </w:t>
      </w:r>
      <w:r w:rsidR="00E3046F" w:rsidRPr="00CE7575">
        <w:rPr>
          <w:rFonts w:ascii="Times New Roman" w:hAnsi="Times New Roman" w:cs="Times New Roman"/>
          <w:b/>
        </w:rPr>
        <w:t>B)</w:t>
      </w:r>
      <w:r w:rsidR="00E03722" w:rsidRPr="00CE7575">
        <w:rPr>
          <w:rFonts w:ascii="Times New Roman" w:hAnsi="Times New Roman" w:cs="Times New Roman"/>
        </w:rPr>
        <w:t>}</w:t>
      </w:r>
      <w:r w:rsidR="00E3046F" w:rsidRPr="00CE7575">
        <w:rPr>
          <w:rFonts w:ascii="Times New Roman" w:hAnsi="Times New Roman" w:cs="Times New Roman"/>
        </w:rPr>
        <w:t xml:space="preserve"> after being treated at 500 </w:t>
      </w:r>
      <w:r w:rsidR="00E3046F" w:rsidRPr="00CE7575">
        <w:rPr>
          <w:rFonts w:ascii="Calibri" w:hAnsi="Calibri" w:cs="Times New Roman"/>
        </w:rPr>
        <w:t>°</w:t>
      </w:r>
      <w:r w:rsidR="00E3046F" w:rsidRPr="00CE7575">
        <w:rPr>
          <w:rFonts w:ascii="Times New Roman" w:hAnsi="Times New Roman" w:cs="Times New Roman"/>
        </w:rPr>
        <w:t>C</w:t>
      </w:r>
      <w:r w:rsidR="00E03722" w:rsidRPr="00CE7575">
        <w:rPr>
          <w:rFonts w:ascii="Times New Roman" w:hAnsi="Times New Roman" w:cs="Times New Roman"/>
        </w:rPr>
        <w:t xml:space="preserve"> in pure H</w:t>
      </w:r>
      <w:r w:rsidR="00E03722" w:rsidRPr="00CE7575">
        <w:rPr>
          <w:rFonts w:ascii="Times New Roman" w:hAnsi="Times New Roman" w:cs="Times New Roman"/>
          <w:vertAlign w:val="subscript"/>
        </w:rPr>
        <w:t>2</w:t>
      </w:r>
      <w:r w:rsidR="00E03722" w:rsidRPr="00CE7575">
        <w:rPr>
          <w:rFonts w:ascii="Times New Roman" w:hAnsi="Times New Roman" w:cs="Times New Roman"/>
        </w:rPr>
        <w:t xml:space="preserve">, </w:t>
      </w:r>
      <w:r w:rsidR="008A62A8" w:rsidRPr="00CE7575">
        <w:rPr>
          <w:rFonts w:ascii="Times New Roman" w:hAnsi="Times New Roman" w:cs="Times New Roman"/>
        </w:rPr>
        <w:t>together with</w:t>
      </w:r>
      <w:r w:rsidR="00E03722" w:rsidRPr="00CE7575">
        <w:rPr>
          <w:rFonts w:ascii="Times New Roman" w:hAnsi="Times New Roman" w:cs="Times New Roman"/>
        </w:rPr>
        <w:t xml:space="preserve"> </w:t>
      </w:r>
      <w:r w:rsidR="008A62A8" w:rsidRPr="00CE7575">
        <w:rPr>
          <w:rFonts w:ascii="Times New Roman" w:hAnsi="Times New Roman" w:cs="Times New Roman"/>
        </w:rPr>
        <w:t xml:space="preserve">spectra for </w:t>
      </w:r>
      <w:r w:rsidR="00A13986" w:rsidRPr="00CE7575">
        <w:rPr>
          <w:rFonts w:ascii="Times New Roman" w:hAnsi="Times New Roman" w:cs="Times New Roman"/>
        </w:rPr>
        <w:t>their fresh unreduced state</w:t>
      </w:r>
      <w:r w:rsidR="00E03722" w:rsidRPr="00CE7575">
        <w:rPr>
          <w:rFonts w:ascii="Times New Roman" w:hAnsi="Times New Roman" w:cs="Times New Roman"/>
        </w:rPr>
        <w:t>,</w:t>
      </w:r>
      <w:r w:rsidR="00A13986" w:rsidRPr="00CE7575">
        <w:rPr>
          <w:rFonts w:ascii="Times New Roman" w:hAnsi="Times New Roman" w:cs="Times New Roman"/>
        </w:rPr>
        <w:t xml:space="preserve"> </w:t>
      </w:r>
      <w:r w:rsidR="008A62A8" w:rsidRPr="00CE7575">
        <w:rPr>
          <w:rFonts w:ascii="Times New Roman" w:hAnsi="Times New Roman" w:cs="Times New Roman"/>
        </w:rPr>
        <w:t>{</w:t>
      </w:r>
      <w:r w:rsidR="008A62A8" w:rsidRPr="00CE7575">
        <w:rPr>
          <w:rFonts w:ascii="Times New Roman" w:hAnsi="Times New Roman" w:cs="Times New Roman"/>
          <w:b/>
        </w:rPr>
        <w:t>C)</w:t>
      </w:r>
      <w:r w:rsidR="008A62A8" w:rsidRPr="00CE7575">
        <w:rPr>
          <w:rFonts w:ascii="Times New Roman" w:hAnsi="Times New Roman" w:cs="Times New Roman"/>
        </w:rPr>
        <w:t xml:space="preserve"> and </w:t>
      </w:r>
      <w:r w:rsidR="008A62A8" w:rsidRPr="00CE7575">
        <w:rPr>
          <w:rFonts w:ascii="Times New Roman" w:hAnsi="Times New Roman" w:cs="Times New Roman"/>
          <w:b/>
        </w:rPr>
        <w:t>D)</w:t>
      </w:r>
      <w:r w:rsidR="008A62A8" w:rsidRPr="00CE7575">
        <w:rPr>
          <w:rFonts w:ascii="Times New Roman" w:hAnsi="Times New Roman" w:cs="Times New Roman"/>
        </w:rPr>
        <w:t xml:space="preserve">} </w:t>
      </w:r>
      <w:r w:rsidR="00AB2F0C" w:rsidRPr="00CE7575">
        <w:rPr>
          <w:rFonts w:ascii="Times New Roman" w:hAnsi="Times New Roman" w:cs="Times New Roman"/>
        </w:rPr>
        <w:t>respectively.</w:t>
      </w:r>
    </w:p>
    <w:p w14:paraId="3FC140EA" w14:textId="2D84B890" w:rsidR="00E03722" w:rsidRPr="00CE7575" w:rsidRDefault="00E03722" w:rsidP="00522537">
      <w:pPr>
        <w:spacing w:before="160" w:line="360" w:lineRule="auto"/>
        <w:jc w:val="both"/>
        <w:rPr>
          <w:rFonts w:ascii="Times New Roman" w:hAnsi="Times New Roman" w:cs="Times New Roman"/>
          <w:sz w:val="24"/>
        </w:rPr>
      </w:pPr>
    </w:p>
    <w:p w14:paraId="57A933CB" w14:textId="1134D787" w:rsidR="00194F4A" w:rsidRPr="00CE7575" w:rsidRDefault="00194F4A" w:rsidP="00522537">
      <w:pPr>
        <w:spacing w:before="160" w:line="360" w:lineRule="auto"/>
        <w:jc w:val="both"/>
        <w:rPr>
          <w:rFonts w:ascii="Times New Roman" w:hAnsi="Times New Roman" w:cs="Times New Roman"/>
          <w:sz w:val="24"/>
        </w:rPr>
      </w:pPr>
    </w:p>
    <w:p w14:paraId="333D1549" w14:textId="496650AF" w:rsidR="00194F4A" w:rsidRPr="00CE7575" w:rsidRDefault="00194F4A" w:rsidP="00522537">
      <w:pPr>
        <w:spacing w:before="160" w:line="360" w:lineRule="auto"/>
        <w:jc w:val="both"/>
        <w:rPr>
          <w:rFonts w:ascii="Times New Roman" w:hAnsi="Times New Roman" w:cs="Times New Roman"/>
          <w:sz w:val="24"/>
        </w:rPr>
      </w:pPr>
    </w:p>
    <w:p w14:paraId="75322821" w14:textId="203A8309" w:rsidR="00194F4A" w:rsidRPr="00CE7575" w:rsidRDefault="00194F4A" w:rsidP="00522537">
      <w:pPr>
        <w:spacing w:before="160" w:line="360" w:lineRule="auto"/>
        <w:jc w:val="both"/>
        <w:rPr>
          <w:rFonts w:ascii="Times New Roman" w:hAnsi="Times New Roman" w:cs="Times New Roman"/>
          <w:sz w:val="24"/>
        </w:rPr>
      </w:pPr>
    </w:p>
    <w:p w14:paraId="7FC1AC49" w14:textId="77777777" w:rsidR="00194F4A" w:rsidRPr="00CE7575" w:rsidRDefault="00194F4A" w:rsidP="00522537">
      <w:pPr>
        <w:spacing w:before="160" w:line="360" w:lineRule="auto"/>
        <w:jc w:val="both"/>
        <w:rPr>
          <w:rFonts w:ascii="Times New Roman" w:hAnsi="Times New Roman" w:cs="Times New Roman"/>
          <w:sz w:val="24"/>
        </w:rPr>
      </w:pPr>
    </w:p>
    <w:p w14:paraId="2F77C54D" w14:textId="4D14E55C" w:rsidR="0037369B" w:rsidRPr="00CE7575" w:rsidRDefault="00686689" w:rsidP="00522537">
      <w:pPr>
        <w:pStyle w:val="Heading2"/>
        <w:numPr>
          <w:ilvl w:val="1"/>
          <w:numId w:val="2"/>
        </w:numPr>
        <w:spacing w:line="360" w:lineRule="auto"/>
        <w:ind w:left="709"/>
        <w:jc w:val="both"/>
        <w:rPr>
          <w:rFonts w:ascii="Times New Roman" w:hAnsi="Times New Roman" w:cs="Times New Roman"/>
          <w:b/>
          <w:color w:val="auto"/>
          <w:sz w:val="24"/>
        </w:rPr>
      </w:pPr>
      <w:r w:rsidRPr="00CE7575">
        <w:rPr>
          <w:rFonts w:ascii="Times New Roman" w:hAnsi="Times New Roman" w:cs="Times New Roman"/>
          <w:b/>
          <w:i/>
          <w:color w:val="auto"/>
          <w:sz w:val="24"/>
        </w:rPr>
        <w:lastRenderedPageBreak/>
        <w:t>I</w:t>
      </w:r>
      <w:r w:rsidR="0037369B" w:rsidRPr="00CE7575">
        <w:rPr>
          <w:rFonts w:ascii="Times New Roman" w:hAnsi="Times New Roman" w:cs="Times New Roman"/>
          <w:b/>
          <w:i/>
          <w:color w:val="auto"/>
          <w:sz w:val="24"/>
        </w:rPr>
        <w:t xml:space="preserve">n situ </w:t>
      </w:r>
      <w:r w:rsidR="0037369B" w:rsidRPr="00CE7575">
        <w:rPr>
          <w:rFonts w:ascii="Times New Roman" w:hAnsi="Times New Roman" w:cs="Times New Roman"/>
          <w:b/>
          <w:color w:val="auto"/>
          <w:sz w:val="24"/>
        </w:rPr>
        <w:t>catalyst characterisation and testing</w:t>
      </w:r>
      <w:r w:rsidR="008C76A0" w:rsidRPr="00CE7575">
        <w:rPr>
          <w:rFonts w:ascii="Times New Roman" w:hAnsi="Times New Roman" w:cs="Times New Roman"/>
          <w:color w:val="auto"/>
          <w:sz w:val="24"/>
        </w:rPr>
        <w:t>:</w:t>
      </w:r>
      <w:r w:rsidR="008C76A0" w:rsidRPr="00CE7575">
        <w:rPr>
          <w:rFonts w:ascii="Times New Roman" w:hAnsi="Times New Roman" w:cs="Times New Roman"/>
          <w:i/>
          <w:color w:val="auto"/>
          <w:sz w:val="24"/>
        </w:rPr>
        <w:t xml:space="preserve"> Magnet</w:t>
      </w:r>
      <w:r w:rsidR="00C76260" w:rsidRPr="00CE7575">
        <w:rPr>
          <w:rFonts w:ascii="Times New Roman" w:hAnsi="Times New Roman" w:cs="Times New Roman"/>
          <w:i/>
          <w:color w:val="auto"/>
          <w:sz w:val="24"/>
        </w:rPr>
        <w:t>ometry</w:t>
      </w:r>
      <w:r w:rsidR="008C76A0" w:rsidRPr="00CE7575">
        <w:rPr>
          <w:rFonts w:ascii="Times New Roman" w:hAnsi="Times New Roman" w:cs="Times New Roman"/>
          <w:i/>
          <w:color w:val="auto"/>
          <w:sz w:val="24"/>
        </w:rPr>
        <w:t>, PXRD</w:t>
      </w:r>
      <w:r w:rsidR="00875F0F" w:rsidRPr="00CE7575">
        <w:rPr>
          <w:rFonts w:ascii="Times New Roman" w:hAnsi="Times New Roman" w:cs="Times New Roman"/>
          <w:i/>
          <w:color w:val="auto"/>
          <w:sz w:val="24"/>
        </w:rPr>
        <w:t>,</w:t>
      </w:r>
      <w:r w:rsidR="008C76A0" w:rsidRPr="00CE7575">
        <w:rPr>
          <w:rFonts w:ascii="Times New Roman" w:hAnsi="Times New Roman" w:cs="Times New Roman"/>
          <w:i/>
          <w:color w:val="auto"/>
          <w:sz w:val="24"/>
        </w:rPr>
        <w:t xml:space="preserve"> </w:t>
      </w:r>
      <w:r w:rsidR="00875F0F" w:rsidRPr="00CE7575">
        <w:rPr>
          <w:rFonts w:ascii="Times New Roman" w:hAnsi="Times New Roman" w:cs="Times New Roman"/>
          <w:i/>
          <w:color w:val="auto"/>
          <w:sz w:val="24"/>
        </w:rPr>
        <w:t xml:space="preserve">XPS </w:t>
      </w:r>
      <w:r w:rsidR="008C76A0" w:rsidRPr="00CE7575">
        <w:rPr>
          <w:rFonts w:ascii="Times New Roman" w:hAnsi="Times New Roman" w:cs="Times New Roman"/>
          <w:i/>
          <w:color w:val="auto"/>
          <w:sz w:val="24"/>
        </w:rPr>
        <w:t>and combined XAS/DRIFTS studies</w:t>
      </w:r>
    </w:p>
    <w:p w14:paraId="25175506" w14:textId="3830A19B" w:rsidR="0037369B" w:rsidRPr="00CE7575" w:rsidRDefault="0037369B" w:rsidP="00522537">
      <w:pPr>
        <w:spacing w:line="360" w:lineRule="auto"/>
        <w:jc w:val="both"/>
        <w:rPr>
          <w:rFonts w:ascii="Times New Roman" w:hAnsi="Times New Roman" w:cs="Times New Roman"/>
          <w:sz w:val="24"/>
        </w:rPr>
      </w:pPr>
    </w:p>
    <w:p w14:paraId="3CB49ABD" w14:textId="28BBDD06" w:rsidR="009B4F9A" w:rsidRPr="00CE7575" w:rsidRDefault="009B4F9A" w:rsidP="00522537">
      <w:pPr>
        <w:pStyle w:val="ListParagraph"/>
        <w:numPr>
          <w:ilvl w:val="2"/>
          <w:numId w:val="2"/>
        </w:numPr>
        <w:spacing w:line="360" w:lineRule="auto"/>
        <w:jc w:val="both"/>
        <w:rPr>
          <w:rFonts w:ascii="Times New Roman" w:hAnsi="Times New Roman" w:cs="Times New Roman"/>
          <w:i/>
          <w:sz w:val="24"/>
        </w:rPr>
      </w:pPr>
      <w:r w:rsidRPr="00CE7575">
        <w:rPr>
          <w:rFonts w:ascii="Times New Roman" w:hAnsi="Times New Roman" w:cs="Times New Roman"/>
          <w:i/>
          <w:sz w:val="24"/>
        </w:rPr>
        <w:t>PXRD, Magnetometry and XPS</w:t>
      </w:r>
    </w:p>
    <w:p w14:paraId="668CCAC2" w14:textId="69892977" w:rsidR="008A51F0" w:rsidRPr="00CE7575" w:rsidRDefault="008A51F0" w:rsidP="00522537">
      <w:pPr>
        <w:spacing w:line="360" w:lineRule="auto"/>
        <w:jc w:val="both"/>
        <w:rPr>
          <w:rFonts w:ascii="Times New Roman" w:hAnsi="Times New Roman" w:cs="Times New Roman"/>
          <w:sz w:val="24"/>
        </w:rPr>
      </w:pPr>
    </w:p>
    <w:p w14:paraId="5F8258C0" w14:textId="6718DBB1" w:rsidR="00F372D3" w:rsidRPr="00CE7575" w:rsidRDefault="006E4F3F" w:rsidP="00522537">
      <w:pPr>
        <w:tabs>
          <w:tab w:val="left" w:pos="2694"/>
        </w:tabs>
        <w:spacing w:line="360" w:lineRule="auto"/>
        <w:jc w:val="both"/>
        <w:rPr>
          <w:rFonts w:ascii="Times New Roman" w:hAnsi="Times New Roman" w:cs="Times New Roman"/>
          <w:sz w:val="24"/>
        </w:rPr>
      </w:pPr>
      <w:r w:rsidRPr="00CE7575">
        <w:rPr>
          <w:rFonts w:ascii="Times New Roman" w:hAnsi="Times New Roman" w:cs="Times New Roman"/>
          <w:sz w:val="24"/>
        </w:rPr>
        <w:t>Catalyst testing was performed in</w:t>
      </w:r>
      <w:r w:rsidR="00D434E5" w:rsidRPr="00CE7575">
        <w:rPr>
          <w:rFonts w:ascii="Times New Roman" w:hAnsi="Times New Roman" w:cs="Times New Roman"/>
          <w:sz w:val="24"/>
        </w:rPr>
        <w:t xml:space="preserve"> a</w:t>
      </w:r>
      <w:r w:rsidRPr="00CE7575">
        <w:rPr>
          <w:rFonts w:ascii="Times New Roman" w:hAnsi="Times New Roman" w:cs="Times New Roman"/>
          <w:sz w:val="24"/>
        </w:rPr>
        <w:t xml:space="preserve"> fixed-bed reactor under dry CO-</w:t>
      </w:r>
      <w:proofErr w:type="spellStart"/>
      <w:r w:rsidRPr="00CE7575">
        <w:rPr>
          <w:rFonts w:ascii="Times New Roman" w:hAnsi="Times New Roman" w:cs="Times New Roman"/>
          <w:sz w:val="24"/>
        </w:rPr>
        <w:t>PrOx</w:t>
      </w:r>
      <w:proofErr w:type="spellEnd"/>
      <w:r w:rsidRPr="00CE7575">
        <w:rPr>
          <w:rFonts w:ascii="Times New Roman" w:hAnsi="Times New Roman" w:cs="Times New Roman"/>
          <w:sz w:val="24"/>
        </w:rPr>
        <w:t xml:space="preserve"> conditions (</w:t>
      </w:r>
      <w:r w:rsidRPr="00CE7575">
        <w:rPr>
          <w:rFonts w:ascii="Times New Roman" w:hAnsi="Times New Roman" w:cs="Times New Roman"/>
          <w:i/>
          <w:sz w:val="24"/>
        </w:rPr>
        <w:t>i.e.</w:t>
      </w:r>
      <w:r w:rsidRPr="00CE7575">
        <w:rPr>
          <w:rFonts w:ascii="Times New Roman" w:hAnsi="Times New Roman" w:cs="Times New Roman"/>
          <w:sz w:val="24"/>
        </w:rPr>
        <w:t>, in the absence of H</w:t>
      </w:r>
      <w:r w:rsidRPr="00CE7575">
        <w:rPr>
          <w:rFonts w:ascii="Times New Roman" w:hAnsi="Times New Roman" w:cs="Times New Roman"/>
          <w:sz w:val="24"/>
          <w:vertAlign w:val="subscript"/>
        </w:rPr>
        <w:t>2</w:t>
      </w:r>
      <w:r w:rsidRPr="00CE7575">
        <w:rPr>
          <w:rFonts w:ascii="Times New Roman" w:hAnsi="Times New Roman" w:cs="Times New Roman"/>
          <w:sz w:val="24"/>
        </w:rPr>
        <w:t>O and CO</w:t>
      </w:r>
      <w:r w:rsidRPr="00CE7575">
        <w:rPr>
          <w:rFonts w:ascii="Times New Roman" w:hAnsi="Times New Roman" w:cs="Times New Roman"/>
          <w:sz w:val="24"/>
          <w:vertAlign w:val="subscript"/>
        </w:rPr>
        <w:t>2</w:t>
      </w:r>
      <w:r w:rsidRPr="00CE7575">
        <w:rPr>
          <w:rFonts w:ascii="Times New Roman" w:hAnsi="Times New Roman" w:cs="Times New Roman"/>
          <w:sz w:val="24"/>
        </w:rPr>
        <w:t>)</w:t>
      </w:r>
      <w:r w:rsidR="00C369B3" w:rsidRPr="00CE7575">
        <w:rPr>
          <w:rFonts w:ascii="Times New Roman" w:hAnsi="Times New Roman" w:cs="Times New Roman"/>
          <w:sz w:val="24"/>
        </w:rPr>
        <w:t xml:space="preserve"> and </w:t>
      </w:r>
      <w:r w:rsidRPr="00CE7575">
        <w:rPr>
          <w:rFonts w:ascii="Times New Roman" w:hAnsi="Times New Roman" w:cs="Times New Roman"/>
          <w:sz w:val="24"/>
        </w:rPr>
        <w:t xml:space="preserve">coupled with </w:t>
      </w:r>
      <w:r w:rsidRPr="00CE7575">
        <w:rPr>
          <w:rFonts w:ascii="Times New Roman" w:hAnsi="Times New Roman" w:cs="Times New Roman"/>
          <w:i/>
          <w:sz w:val="24"/>
        </w:rPr>
        <w:t>in situ</w:t>
      </w:r>
      <w:r w:rsidRPr="00CE7575">
        <w:rPr>
          <w:rFonts w:ascii="Times New Roman" w:hAnsi="Times New Roman" w:cs="Times New Roman"/>
          <w:sz w:val="24"/>
        </w:rPr>
        <w:t xml:space="preserve"> characterisation using </w:t>
      </w:r>
      <w:r w:rsidR="009A16F6" w:rsidRPr="00CE7575">
        <w:rPr>
          <w:rFonts w:ascii="Times New Roman" w:hAnsi="Times New Roman" w:cs="Times New Roman"/>
          <w:sz w:val="24"/>
        </w:rPr>
        <w:t>the previously mentioned</w:t>
      </w:r>
      <w:r w:rsidRPr="00CE7575">
        <w:rPr>
          <w:rFonts w:ascii="Times New Roman" w:hAnsi="Times New Roman" w:cs="Times New Roman"/>
          <w:sz w:val="24"/>
        </w:rPr>
        <w:t xml:space="preserve"> </w:t>
      </w:r>
      <w:r w:rsidR="004732D8" w:rsidRPr="00CE7575">
        <w:rPr>
          <w:rFonts w:ascii="Times New Roman" w:hAnsi="Times New Roman" w:cs="Times New Roman"/>
          <w:sz w:val="24"/>
        </w:rPr>
        <w:t>Magnetometer</w:t>
      </w:r>
      <w:r w:rsidR="004732D8" w:rsidRPr="00CE7575">
        <w:rPr>
          <w:rFonts w:ascii="Times New Roman" w:hAnsi="Times New Roman" w:cs="Times New Roman"/>
          <w:sz w:val="24"/>
          <w:vertAlign w:val="superscript"/>
        </w:rPr>
        <w:t>2</w:t>
      </w:r>
      <w:r w:rsidR="004732D8">
        <w:rPr>
          <w:rFonts w:ascii="Times New Roman" w:hAnsi="Times New Roman" w:cs="Times New Roman"/>
          <w:sz w:val="24"/>
          <w:vertAlign w:val="superscript"/>
        </w:rPr>
        <w:t>2</w:t>
      </w:r>
      <w:r w:rsidR="00C369B3" w:rsidRPr="00CE7575">
        <w:rPr>
          <w:rFonts w:ascii="Times New Roman" w:hAnsi="Times New Roman" w:cs="Times New Roman"/>
          <w:sz w:val="24"/>
          <w:vertAlign w:val="superscript"/>
        </w:rPr>
        <w:t xml:space="preserve">, </w:t>
      </w:r>
      <w:r w:rsidR="004732D8" w:rsidRPr="00CE7575">
        <w:rPr>
          <w:rFonts w:ascii="Times New Roman" w:hAnsi="Times New Roman" w:cs="Times New Roman"/>
          <w:sz w:val="24"/>
          <w:vertAlign w:val="superscript"/>
        </w:rPr>
        <w:t>2</w:t>
      </w:r>
      <w:r w:rsidR="004732D8">
        <w:rPr>
          <w:rFonts w:ascii="Times New Roman" w:hAnsi="Times New Roman" w:cs="Times New Roman"/>
          <w:sz w:val="24"/>
          <w:vertAlign w:val="superscript"/>
        </w:rPr>
        <w:t>3</w:t>
      </w:r>
      <w:r w:rsidR="004732D8" w:rsidRPr="00CE7575">
        <w:rPr>
          <w:rFonts w:ascii="Times New Roman" w:hAnsi="Times New Roman" w:cs="Times New Roman"/>
          <w:sz w:val="24"/>
        </w:rPr>
        <w:t xml:space="preserve"> </w:t>
      </w:r>
      <w:r w:rsidR="00C369B3" w:rsidRPr="00CE7575">
        <w:rPr>
          <w:rFonts w:ascii="Times New Roman" w:hAnsi="Times New Roman" w:cs="Times New Roman"/>
          <w:sz w:val="24"/>
        </w:rPr>
        <w:t xml:space="preserve">and PXRD </w:t>
      </w:r>
      <w:r w:rsidRPr="00CE7575">
        <w:rPr>
          <w:rFonts w:ascii="Times New Roman" w:hAnsi="Times New Roman" w:cs="Times New Roman"/>
          <w:sz w:val="24"/>
        </w:rPr>
        <w:t>capillary cell.</w:t>
      </w:r>
      <w:r w:rsidR="004732D8" w:rsidRPr="00CE7575">
        <w:rPr>
          <w:rFonts w:ascii="Times New Roman" w:hAnsi="Times New Roman" w:cs="Times New Roman"/>
          <w:sz w:val="24"/>
          <w:vertAlign w:val="superscript"/>
        </w:rPr>
        <w:t>2</w:t>
      </w:r>
      <w:r w:rsidR="004732D8">
        <w:rPr>
          <w:rFonts w:ascii="Times New Roman" w:hAnsi="Times New Roman" w:cs="Times New Roman"/>
          <w:sz w:val="24"/>
          <w:vertAlign w:val="superscript"/>
        </w:rPr>
        <w:t>3</w:t>
      </w:r>
      <w:r w:rsidR="00C369B3" w:rsidRPr="00CE7575">
        <w:rPr>
          <w:rFonts w:ascii="Times New Roman" w:hAnsi="Times New Roman" w:cs="Times New Roman"/>
          <w:sz w:val="24"/>
          <w:vertAlign w:val="superscript"/>
        </w:rPr>
        <w:t>-</w:t>
      </w:r>
      <w:r w:rsidR="004732D8" w:rsidRPr="00CE7575">
        <w:rPr>
          <w:rFonts w:ascii="Times New Roman" w:hAnsi="Times New Roman" w:cs="Times New Roman"/>
          <w:sz w:val="24"/>
          <w:vertAlign w:val="superscript"/>
        </w:rPr>
        <w:t>2</w:t>
      </w:r>
      <w:r w:rsidR="004732D8">
        <w:rPr>
          <w:rFonts w:ascii="Times New Roman" w:hAnsi="Times New Roman" w:cs="Times New Roman"/>
          <w:sz w:val="24"/>
          <w:vertAlign w:val="superscript"/>
        </w:rPr>
        <w:t>5</w:t>
      </w:r>
      <w:r w:rsidR="004732D8" w:rsidRPr="00CE7575">
        <w:rPr>
          <w:rFonts w:ascii="Times New Roman" w:hAnsi="Times New Roman" w:cs="Times New Roman"/>
          <w:sz w:val="24"/>
        </w:rPr>
        <w:t xml:space="preserve"> </w:t>
      </w:r>
      <w:r w:rsidR="00506184" w:rsidRPr="00CE7575">
        <w:rPr>
          <w:rFonts w:ascii="Times New Roman" w:hAnsi="Times New Roman" w:cs="Times New Roman"/>
          <w:sz w:val="24"/>
        </w:rPr>
        <w:t>Figure</w:t>
      </w:r>
      <w:r w:rsidR="00DD6386" w:rsidRPr="00CE7575">
        <w:rPr>
          <w:rFonts w:ascii="Times New Roman" w:hAnsi="Times New Roman" w:cs="Times New Roman"/>
          <w:sz w:val="24"/>
        </w:rPr>
        <w:t>s</w:t>
      </w:r>
      <w:r w:rsidR="00506184" w:rsidRPr="00CE7575">
        <w:rPr>
          <w:rFonts w:ascii="Times New Roman" w:hAnsi="Times New Roman" w:cs="Times New Roman"/>
          <w:sz w:val="24"/>
        </w:rPr>
        <w:t xml:space="preserve"> </w:t>
      </w:r>
      <w:r w:rsidR="00E03722" w:rsidRPr="00CE7575">
        <w:rPr>
          <w:rFonts w:ascii="Times New Roman" w:hAnsi="Times New Roman" w:cs="Times New Roman"/>
          <w:sz w:val="24"/>
        </w:rPr>
        <w:t>4</w:t>
      </w:r>
      <w:r w:rsidR="00506184" w:rsidRPr="00CE7575">
        <w:rPr>
          <w:rFonts w:ascii="Times New Roman" w:hAnsi="Times New Roman" w:cs="Times New Roman"/>
          <w:sz w:val="24"/>
        </w:rPr>
        <w:t xml:space="preserve"> and </w:t>
      </w:r>
      <w:r w:rsidR="00E03722" w:rsidRPr="00CE7575">
        <w:rPr>
          <w:rFonts w:ascii="Times New Roman" w:hAnsi="Times New Roman" w:cs="Times New Roman"/>
          <w:sz w:val="24"/>
        </w:rPr>
        <w:t>5</w:t>
      </w:r>
      <w:r w:rsidR="00506184" w:rsidRPr="00CE7575">
        <w:rPr>
          <w:rFonts w:ascii="Times New Roman" w:hAnsi="Times New Roman" w:cs="Times New Roman"/>
          <w:sz w:val="24"/>
        </w:rPr>
        <w:t xml:space="preserve"> show the </w:t>
      </w:r>
      <w:r w:rsidR="00C369B3" w:rsidRPr="00CE7575">
        <w:rPr>
          <w:rFonts w:ascii="Times New Roman" w:hAnsi="Times New Roman" w:cs="Times New Roman"/>
          <w:sz w:val="24"/>
        </w:rPr>
        <w:t xml:space="preserve">magnetometry and </w:t>
      </w:r>
      <w:r w:rsidR="00506184" w:rsidRPr="00CE7575">
        <w:rPr>
          <w:rFonts w:ascii="Times New Roman" w:hAnsi="Times New Roman" w:cs="Times New Roman"/>
          <w:sz w:val="24"/>
        </w:rPr>
        <w:t xml:space="preserve">PXRD data as well as the </w:t>
      </w:r>
      <w:r w:rsidR="00191447" w:rsidRPr="00CE7575">
        <w:rPr>
          <w:rFonts w:ascii="Times New Roman" w:hAnsi="Times New Roman" w:cs="Times New Roman"/>
          <w:sz w:val="24"/>
        </w:rPr>
        <w:t xml:space="preserve">calculated average </w:t>
      </w:r>
      <w:r w:rsidR="00506184" w:rsidRPr="00CE7575">
        <w:rPr>
          <w:rFonts w:ascii="Times New Roman" w:hAnsi="Times New Roman" w:cs="Times New Roman"/>
          <w:sz w:val="24"/>
        </w:rPr>
        <w:t>outlet gas flow rates of CO, O</w:t>
      </w:r>
      <w:r w:rsidR="00506184" w:rsidRPr="00CE7575">
        <w:rPr>
          <w:rFonts w:ascii="Times New Roman" w:hAnsi="Times New Roman" w:cs="Times New Roman"/>
          <w:sz w:val="24"/>
          <w:vertAlign w:val="subscript"/>
        </w:rPr>
        <w:t>2</w:t>
      </w:r>
      <w:r w:rsidR="00506184" w:rsidRPr="00CE7575">
        <w:rPr>
          <w:rFonts w:ascii="Times New Roman" w:hAnsi="Times New Roman" w:cs="Times New Roman"/>
          <w:sz w:val="24"/>
        </w:rPr>
        <w:t>, CO</w:t>
      </w:r>
      <w:r w:rsidR="00506184" w:rsidRPr="00CE7575">
        <w:rPr>
          <w:rFonts w:ascii="Times New Roman" w:hAnsi="Times New Roman" w:cs="Times New Roman"/>
          <w:sz w:val="24"/>
          <w:vertAlign w:val="subscript"/>
        </w:rPr>
        <w:t>2</w:t>
      </w:r>
      <w:r w:rsidR="00506184" w:rsidRPr="00CE7575">
        <w:rPr>
          <w:rFonts w:ascii="Times New Roman" w:hAnsi="Times New Roman" w:cs="Times New Roman"/>
          <w:sz w:val="24"/>
        </w:rPr>
        <w:t xml:space="preserve"> and CH</w:t>
      </w:r>
      <w:r w:rsidR="00506184" w:rsidRPr="00CE7575">
        <w:rPr>
          <w:rFonts w:ascii="Times New Roman" w:hAnsi="Times New Roman" w:cs="Times New Roman"/>
          <w:sz w:val="24"/>
          <w:vertAlign w:val="subscript"/>
        </w:rPr>
        <w:t>4</w:t>
      </w:r>
      <w:r w:rsidR="00506184" w:rsidRPr="00CE7575">
        <w:rPr>
          <w:rFonts w:ascii="Times New Roman" w:hAnsi="Times New Roman" w:cs="Times New Roman"/>
          <w:sz w:val="24"/>
        </w:rPr>
        <w:t xml:space="preserve"> </w:t>
      </w:r>
      <w:r w:rsidR="000E7A64">
        <w:rPr>
          <w:rFonts w:ascii="Times New Roman" w:hAnsi="Times New Roman" w:cs="Times New Roman"/>
          <w:sz w:val="24"/>
        </w:rPr>
        <w:t xml:space="preserve">as a function of temperature </w:t>
      </w:r>
      <w:r w:rsidR="00506184" w:rsidRPr="00CE7575">
        <w:rPr>
          <w:rFonts w:ascii="Times New Roman" w:hAnsi="Times New Roman" w:cs="Times New Roman"/>
          <w:sz w:val="24"/>
        </w:rPr>
        <w:t xml:space="preserve">for CAT 1 and </w:t>
      </w:r>
      <w:r w:rsidR="004D3CE7" w:rsidRPr="00CE7575">
        <w:rPr>
          <w:rFonts w:ascii="Times New Roman" w:hAnsi="Times New Roman" w:cs="Times New Roman"/>
          <w:sz w:val="24"/>
        </w:rPr>
        <w:t xml:space="preserve">CAT </w:t>
      </w:r>
      <w:r w:rsidR="00506184" w:rsidRPr="00CE7575">
        <w:rPr>
          <w:rFonts w:ascii="Times New Roman" w:hAnsi="Times New Roman" w:cs="Times New Roman"/>
          <w:sz w:val="24"/>
        </w:rPr>
        <w:t xml:space="preserve">2. </w:t>
      </w:r>
      <w:bookmarkStart w:id="23" w:name="_Hlk11657155"/>
      <w:r w:rsidR="004E79B9" w:rsidRPr="00CE7575">
        <w:rPr>
          <w:rFonts w:ascii="Times New Roman" w:hAnsi="Times New Roman" w:cs="Times New Roman"/>
          <w:sz w:val="24"/>
        </w:rPr>
        <w:t>We note that the chosen presentation of the catalytic data</w:t>
      </w:r>
      <w:r w:rsidR="00274C14" w:rsidRPr="00CE7575">
        <w:rPr>
          <w:rFonts w:ascii="Times New Roman" w:hAnsi="Times New Roman" w:cs="Times New Roman"/>
          <w:sz w:val="24"/>
        </w:rPr>
        <w:t xml:space="preserve"> as shown in Figures 4 and 5</w:t>
      </w:r>
      <w:r w:rsidR="004E79B9" w:rsidRPr="00CE7575">
        <w:t xml:space="preserve"> </w:t>
      </w:r>
      <w:r w:rsidR="004E79B9" w:rsidRPr="00CE7575">
        <w:rPr>
          <w:rFonts w:ascii="Times New Roman" w:hAnsi="Times New Roman" w:cs="Times New Roman"/>
          <w:sz w:val="24"/>
        </w:rPr>
        <w:t>gives a clearer picture of the different reactions taking place (</w:t>
      </w:r>
      <w:r w:rsidR="004E79B9" w:rsidRPr="00CE7575">
        <w:rPr>
          <w:rFonts w:ascii="Times New Roman" w:hAnsi="Times New Roman" w:cs="Times New Roman"/>
          <w:i/>
          <w:iCs/>
          <w:sz w:val="24"/>
        </w:rPr>
        <w:t>viz.</w:t>
      </w:r>
      <w:r w:rsidR="004E79B9" w:rsidRPr="00CE7575">
        <w:rPr>
          <w:rFonts w:ascii="Times New Roman" w:hAnsi="Times New Roman" w:cs="Times New Roman"/>
          <w:sz w:val="24"/>
        </w:rPr>
        <w:t>, CO oxidation to CO</w:t>
      </w:r>
      <w:r w:rsidR="004E79B9" w:rsidRPr="00CE7575">
        <w:rPr>
          <w:rFonts w:ascii="Times New Roman" w:hAnsi="Times New Roman" w:cs="Times New Roman"/>
          <w:sz w:val="24"/>
          <w:vertAlign w:val="subscript"/>
        </w:rPr>
        <w:t>2</w:t>
      </w:r>
      <w:r w:rsidR="004E79B9" w:rsidRPr="00CE7575">
        <w:rPr>
          <w:rFonts w:ascii="Times New Roman" w:hAnsi="Times New Roman" w:cs="Times New Roman"/>
          <w:sz w:val="24"/>
        </w:rPr>
        <w:t>, H</w:t>
      </w:r>
      <w:r w:rsidR="004E79B9" w:rsidRPr="00CE7575">
        <w:rPr>
          <w:rFonts w:ascii="Times New Roman" w:hAnsi="Times New Roman" w:cs="Times New Roman"/>
          <w:sz w:val="24"/>
          <w:vertAlign w:val="subscript"/>
        </w:rPr>
        <w:t>2</w:t>
      </w:r>
      <w:r w:rsidR="004E79B9" w:rsidRPr="00CE7575">
        <w:rPr>
          <w:rFonts w:ascii="Times New Roman" w:hAnsi="Times New Roman" w:cs="Times New Roman"/>
          <w:sz w:val="24"/>
        </w:rPr>
        <w:t xml:space="preserve"> oxidation to H</w:t>
      </w:r>
      <w:r w:rsidR="004E79B9" w:rsidRPr="00CE7575">
        <w:rPr>
          <w:rFonts w:ascii="Times New Roman" w:hAnsi="Times New Roman" w:cs="Times New Roman"/>
          <w:sz w:val="24"/>
          <w:vertAlign w:val="subscript"/>
        </w:rPr>
        <w:t>2</w:t>
      </w:r>
      <w:r w:rsidR="004E79B9" w:rsidRPr="00CE7575">
        <w:rPr>
          <w:rFonts w:ascii="Times New Roman" w:hAnsi="Times New Roman" w:cs="Times New Roman"/>
          <w:sz w:val="24"/>
        </w:rPr>
        <w:t>O and CO hydrogenation to CH</w:t>
      </w:r>
      <w:r w:rsidR="004E79B9" w:rsidRPr="00CE7575">
        <w:rPr>
          <w:rFonts w:ascii="Times New Roman" w:hAnsi="Times New Roman" w:cs="Times New Roman"/>
          <w:sz w:val="24"/>
          <w:vertAlign w:val="subscript"/>
        </w:rPr>
        <w:t>4</w:t>
      </w:r>
      <w:r w:rsidR="004E79B9" w:rsidRPr="00CE7575">
        <w:rPr>
          <w:rFonts w:ascii="Times New Roman" w:hAnsi="Times New Roman" w:cs="Times New Roman"/>
          <w:sz w:val="24"/>
        </w:rPr>
        <w:t xml:space="preserve">) by showing the changing concentrations of all gases being detected at the reactor outlet. </w:t>
      </w:r>
      <w:r w:rsidR="00274C14" w:rsidRPr="00CE7575">
        <w:rPr>
          <w:rFonts w:ascii="Times New Roman" w:hAnsi="Times New Roman" w:cs="Times New Roman"/>
          <w:sz w:val="24"/>
        </w:rPr>
        <w:t xml:space="preserve">However, the </w:t>
      </w:r>
      <w:r w:rsidR="004E79B9" w:rsidRPr="00CE7575">
        <w:rPr>
          <w:rFonts w:ascii="Times New Roman" w:hAnsi="Times New Roman" w:cs="Times New Roman"/>
          <w:sz w:val="24"/>
        </w:rPr>
        <w:t>CO</w:t>
      </w:r>
      <w:r w:rsidR="004E79B9" w:rsidRPr="00CE7575">
        <w:rPr>
          <w:rFonts w:ascii="Times New Roman" w:hAnsi="Times New Roman" w:cs="Times New Roman"/>
          <w:sz w:val="24"/>
          <w:vertAlign w:val="subscript"/>
        </w:rPr>
        <w:t>2</w:t>
      </w:r>
      <w:r w:rsidR="003407DA" w:rsidRPr="00CE7575">
        <w:rPr>
          <w:rFonts w:ascii="Times New Roman" w:hAnsi="Times New Roman" w:cs="Times New Roman"/>
          <w:sz w:val="24"/>
        </w:rPr>
        <w:t xml:space="preserve"> yield, </w:t>
      </w:r>
      <w:r w:rsidR="004E79B9" w:rsidRPr="00CE7575">
        <w:rPr>
          <w:rFonts w:ascii="Times New Roman" w:hAnsi="Times New Roman" w:cs="Times New Roman"/>
          <w:sz w:val="24"/>
        </w:rPr>
        <w:t>O</w:t>
      </w:r>
      <w:r w:rsidR="004E79B9" w:rsidRPr="00CE7575">
        <w:rPr>
          <w:rFonts w:ascii="Times New Roman" w:hAnsi="Times New Roman" w:cs="Times New Roman"/>
          <w:sz w:val="24"/>
          <w:vertAlign w:val="subscript"/>
        </w:rPr>
        <w:t>2</w:t>
      </w:r>
      <w:r w:rsidR="004E79B9" w:rsidRPr="00CE7575">
        <w:rPr>
          <w:rFonts w:ascii="Times New Roman" w:hAnsi="Times New Roman" w:cs="Times New Roman"/>
          <w:sz w:val="24"/>
        </w:rPr>
        <w:t xml:space="preserve"> selectivity to CO</w:t>
      </w:r>
      <w:r w:rsidR="004E79B9" w:rsidRPr="00CE7575">
        <w:rPr>
          <w:rFonts w:ascii="Times New Roman" w:hAnsi="Times New Roman" w:cs="Times New Roman"/>
          <w:sz w:val="24"/>
          <w:vertAlign w:val="subscript"/>
        </w:rPr>
        <w:t>2</w:t>
      </w:r>
      <w:r w:rsidR="004E79B9" w:rsidRPr="00CE7575">
        <w:rPr>
          <w:rFonts w:ascii="Times New Roman" w:hAnsi="Times New Roman" w:cs="Times New Roman"/>
          <w:sz w:val="24"/>
        </w:rPr>
        <w:t xml:space="preserve"> and CH</w:t>
      </w:r>
      <w:r w:rsidR="004E79B9" w:rsidRPr="00CE7575">
        <w:rPr>
          <w:rFonts w:ascii="Times New Roman" w:hAnsi="Times New Roman" w:cs="Times New Roman"/>
          <w:sz w:val="24"/>
          <w:vertAlign w:val="subscript"/>
        </w:rPr>
        <w:t>4</w:t>
      </w:r>
      <w:r w:rsidR="004E79B9" w:rsidRPr="00CE7575">
        <w:rPr>
          <w:rFonts w:ascii="Times New Roman" w:hAnsi="Times New Roman" w:cs="Times New Roman"/>
          <w:sz w:val="24"/>
        </w:rPr>
        <w:t xml:space="preserve"> yield are presented in Figures </w:t>
      </w:r>
      <w:r w:rsidR="00154438" w:rsidRPr="00CE7575">
        <w:rPr>
          <w:rFonts w:ascii="Times New Roman" w:hAnsi="Times New Roman" w:cs="Times New Roman"/>
          <w:sz w:val="24"/>
        </w:rPr>
        <w:t>S4</w:t>
      </w:r>
      <w:r w:rsidR="00274C14" w:rsidRPr="00CE7575">
        <w:rPr>
          <w:rFonts w:ascii="Times New Roman" w:hAnsi="Times New Roman" w:cs="Times New Roman"/>
          <w:sz w:val="24"/>
        </w:rPr>
        <w:t xml:space="preserve">, </w:t>
      </w:r>
      <w:r w:rsidR="00154438" w:rsidRPr="00CE7575">
        <w:rPr>
          <w:rFonts w:ascii="Times New Roman" w:hAnsi="Times New Roman" w:cs="Times New Roman"/>
          <w:sz w:val="24"/>
        </w:rPr>
        <w:t xml:space="preserve">S5 </w:t>
      </w:r>
      <w:r w:rsidR="00274C14" w:rsidRPr="00CE7575">
        <w:rPr>
          <w:rFonts w:ascii="Times New Roman" w:hAnsi="Times New Roman" w:cs="Times New Roman"/>
          <w:sz w:val="24"/>
        </w:rPr>
        <w:t xml:space="preserve">and </w:t>
      </w:r>
      <w:r w:rsidR="00154438" w:rsidRPr="00CE7575">
        <w:rPr>
          <w:rFonts w:ascii="Times New Roman" w:hAnsi="Times New Roman" w:cs="Times New Roman"/>
          <w:sz w:val="24"/>
        </w:rPr>
        <w:t>S6</w:t>
      </w:r>
      <w:r w:rsidR="00274C14" w:rsidRPr="00CE7575">
        <w:rPr>
          <w:rFonts w:ascii="Times New Roman" w:hAnsi="Times New Roman" w:cs="Times New Roman"/>
          <w:sz w:val="24"/>
        </w:rPr>
        <w:t>, respectively, in the Supporting Information.</w:t>
      </w:r>
      <w:r w:rsidR="004E79B9" w:rsidRPr="00CE7575">
        <w:rPr>
          <w:rFonts w:ascii="Times New Roman" w:hAnsi="Times New Roman" w:cs="Times New Roman"/>
          <w:sz w:val="24"/>
        </w:rPr>
        <w:t xml:space="preserve"> </w:t>
      </w:r>
      <w:bookmarkEnd w:id="23"/>
      <w:r w:rsidR="004E79B9" w:rsidRPr="00CE7575">
        <w:rPr>
          <w:rFonts w:ascii="Times New Roman" w:hAnsi="Times New Roman" w:cs="Times New Roman"/>
          <w:sz w:val="24"/>
        </w:rPr>
        <w:t xml:space="preserve"> </w:t>
      </w:r>
      <w:r w:rsidR="00372355" w:rsidRPr="00CE7575">
        <w:rPr>
          <w:rFonts w:ascii="Times New Roman" w:hAnsi="Times New Roman" w:cs="Times New Roman"/>
          <w:sz w:val="24"/>
        </w:rPr>
        <w:t xml:space="preserve">The catalyst </w:t>
      </w:r>
      <w:r w:rsidR="00506184" w:rsidRPr="00CE7575">
        <w:rPr>
          <w:rFonts w:ascii="Times New Roman" w:hAnsi="Times New Roman" w:cs="Times New Roman"/>
          <w:sz w:val="24"/>
        </w:rPr>
        <w:t xml:space="preserve">CAT 1 </w:t>
      </w:r>
      <w:r w:rsidR="00372355" w:rsidRPr="00CE7575">
        <w:rPr>
          <w:rFonts w:ascii="Times New Roman" w:hAnsi="Times New Roman" w:cs="Times New Roman"/>
          <w:sz w:val="24"/>
        </w:rPr>
        <w:t xml:space="preserve">exhibits </w:t>
      </w:r>
      <w:r w:rsidR="00506184" w:rsidRPr="00CE7575">
        <w:rPr>
          <w:rFonts w:ascii="Times New Roman" w:hAnsi="Times New Roman" w:cs="Times New Roman"/>
          <w:sz w:val="24"/>
        </w:rPr>
        <w:t xml:space="preserve">superior CO oxidation activity </w:t>
      </w:r>
      <w:r w:rsidR="00F85663" w:rsidRPr="00CE7575">
        <w:rPr>
          <w:rFonts w:ascii="Times New Roman" w:hAnsi="Times New Roman" w:cs="Times New Roman"/>
          <w:sz w:val="24"/>
        </w:rPr>
        <w:t>below 225 °C</w:t>
      </w:r>
      <w:r w:rsidR="003E293B" w:rsidRPr="00CE7575">
        <w:rPr>
          <w:rFonts w:ascii="Times New Roman" w:hAnsi="Times New Roman" w:cs="Times New Roman"/>
          <w:sz w:val="24"/>
        </w:rPr>
        <w:t xml:space="preserve"> - reaching higher CO</w:t>
      </w:r>
      <w:r w:rsidR="003E293B" w:rsidRPr="00CE7575">
        <w:rPr>
          <w:rFonts w:ascii="Times New Roman" w:hAnsi="Times New Roman" w:cs="Times New Roman"/>
          <w:sz w:val="24"/>
          <w:vertAlign w:val="subscript"/>
        </w:rPr>
        <w:t>2</w:t>
      </w:r>
      <w:r w:rsidR="003E293B" w:rsidRPr="00CE7575">
        <w:rPr>
          <w:rFonts w:ascii="Times New Roman" w:hAnsi="Times New Roman" w:cs="Times New Roman"/>
          <w:sz w:val="24"/>
        </w:rPr>
        <w:t xml:space="preserve"> yield</w:t>
      </w:r>
      <w:r w:rsidR="00C369B3" w:rsidRPr="00CE7575">
        <w:rPr>
          <w:rFonts w:ascii="Times New Roman" w:hAnsi="Times New Roman" w:cs="Times New Roman"/>
          <w:sz w:val="24"/>
        </w:rPr>
        <w:t>s</w:t>
      </w:r>
      <w:r w:rsidR="003E293B" w:rsidRPr="00CE7575">
        <w:rPr>
          <w:rFonts w:ascii="Times New Roman" w:hAnsi="Times New Roman" w:cs="Times New Roman"/>
          <w:sz w:val="24"/>
        </w:rPr>
        <w:t xml:space="preserve"> than CAT 2 at all temperatures</w:t>
      </w:r>
      <w:r w:rsidR="004D3CE7" w:rsidRPr="00CE7575">
        <w:rPr>
          <w:rFonts w:ascii="Times New Roman" w:hAnsi="Times New Roman" w:cs="Times New Roman"/>
          <w:sz w:val="24"/>
        </w:rPr>
        <w:t xml:space="preserve"> and achieving the</w:t>
      </w:r>
      <w:r w:rsidR="003E293B" w:rsidRPr="00CE7575">
        <w:rPr>
          <w:rFonts w:ascii="Times New Roman" w:hAnsi="Times New Roman" w:cs="Times New Roman"/>
          <w:sz w:val="24"/>
        </w:rPr>
        <w:t xml:space="preserve"> highest yield (98%) at</w:t>
      </w:r>
      <w:r w:rsidR="004D3CE7" w:rsidRPr="00CE7575">
        <w:rPr>
          <w:rFonts w:ascii="Times New Roman" w:hAnsi="Times New Roman" w:cs="Times New Roman"/>
          <w:sz w:val="24"/>
        </w:rPr>
        <w:t xml:space="preserve"> a temperature of</w:t>
      </w:r>
      <w:r w:rsidR="003E293B" w:rsidRPr="00CE7575">
        <w:rPr>
          <w:rFonts w:ascii="Times New Roman" w:hAnsi="Times New Roman" w:cs="Times New Roman"/>
          <w:sz w:val="24"/>
        </w:rPr>
        <w:t xml:space="preserve"> 175 °C</w:t>
      </w:r>
      <w:r w:rsidR="00F85663" w:rsidRPr="00CE7575">
        <w:rPr>
          <w:rFonts w:ascii="Times New Roman" w:hAnsi="Times New Roman" w:cs="Times New Roman"/>
          <w:sz w:val="24"/>
        </w:rPr>
        <w:t xml:space="preserve">. </w:t>
      </w:r>
      <w:r w:rsidR="00D434E5" w:rsidRPr="00CE7575">
        <w:rPr>
          <w:rFonts w:ascii="Times New Roman" w:hAnsi="Times New Roman" w:cs="Times New Roman"/>
          <w:sz w:val="24"/>
        </w:rPr>
        <w:t>The weak NPSI in CAT 1 are thought to be advantageous in that a high</w:t>
      </w:r>
      <w:r w:rsidR="008B1D59" w:rsidRPr="00CE7575">
        <w:rPr>
          <w:rFonts w:ascii="Times New Roman" w:hAnsi="Times New Roman" w:cs="Times New Roman"/>
          <w:sz w:val="24"/>
        </w:rPr>
        <w:t>er</w:t>
      </w:r>
      <w:r w:rsidR="00D434E5" w:rsidRPr="00CE7575">
        <w:rPr>
          <w:rFonts w:ascii="Times New Roman" w:hAnsi="Times New Roman" w:cs="Times New Roman"/>
          <w:sz w:val="24"/>
        </w:rPr>
        <w:t xml:space="preserve"> amount </w:t>
      </w:r>
      <w:r w:rsidR="001E53FA" w:rsidRPr="00CE7575">
        <w:rPr>
          <w:rFonts w:ascii="Times New Roman" w:hAnsi="Times New Roman" w:cs="Times New Roman"/>
          <w:sz w:val="24"/>
        </w:rPr>
        <w:t xml:space="preserve">(or surface area) </w:t>
      </w:r>
      <w:r w:rsidR="00D434E5" w:rsidRPr="00CE7575">
        <w:rPr>
          <w:rFonts w:ascii="Times New Roman" w:hAnsi="Times New Roman" w:cs="Times New Roman"/>
          <w:sz w:val="24"/>
        </w:rPr>
        <w:t xml:space="preserve">of </w:t>
      </w:r>
      <w:r w:rsidR="005A6764" w:rsidRPr="00CE7575">
        <w:rPr>
          <w:rFonts w:ascii="Times New Roman" w:hAnsi="Times New Roman" w:cs="Times New Roman"/>
          <w:sz w:val="24"/>
        </w:rPr>
        <w:t xml:space="preserve">the </w:t>
      </w:r>
      <w:r w:rsidR="00D434E5" w:rsidRPr="00CE7575">
        <w:rPr>
          <w:rFonts w:ascii="Times New Roman" w:hAnsi="Times New Roman" w:cs="Times New Roman"/>
          <w:sz w:val="24"/>
        </w:rPr>
        <w:t>active Co</w:t>
      </w:r>
      <w:r w:rsidR="00D434E5" w:rsidRPr="00CE7575">
        <w:rPr>
          <w:rFonts w:ascii="Times New Roman" w:hAnsi="Times New Roman" w:cs="Times New Roman"/>
          <w:sz w:val="24"/>
          <w:vertAlign w:val="subscript"/>
        </w:rPr>
        <w:t>3</w:t>
      </w:r>
      <w:r w:rsidR="00D434E5" w:rsidRPr="00CE7575">
        <w:rPr>
          <w:rFonts w:ascii="Times New Roman" w:hAnsi="Times New Roman" w:cs="Times New Roman"/>
          <w:sz w:val="24"/>
        </w:rPr>
        <w:t>O</w:t>
      </w:r>
      <w:r w:rsidR="00D434E5" w:rsidRPr="00CE7575">
        <w:rPr>
          <w:rFonts w:ascii="Times New Roman" w:hAnsi="Times New Roman" w:cs="Times New Roman"/>
          <w:sz w:val="24"/>
          <w:vertAlign w:val="subscript"/>
        </w:rPr>
        <w:t>4</w:t>
      </w:r>
      <w:r w:rsidR="00D434E5" w:rsidRPr="00CE7575">
        <w:rPr>
          <w:rFonts w:ascii="Times New Roman" w:hAnsi="Times New Roman" w:cs="Times New Roman"/>
          <w:sz w:val="24"/>
        </w:rPr>
        <w:t xml:space="preserve"> </w:t>
      </w:r>
      <w:r w:rsidR="008B1D59" w:rsidRPr="00CE7575">
        <w:rPr>
          <w:rFonts w:ascii="Times New Roman" w:hAnsi="Times New Roman" w:cs="Times New Roman"/>
          <w:sz w:val="24"/>
        </w:rPr>
        <w:t xml:space="preserve">sites </w:t>
      </w:r>
      <w:r w:rsidR="00D434E5" w:rsidRPr="00CE7575">
        <w:rPr>
          <w:rFonts w:ascii="Times New Roman" w:hAnsi="Times New Roman" w:cs="Times New Roman"/>
          <w:sz w:val="24"/>
        </w:rPr>
        <w:t xml:space="preserve">is made available to the gas reactants </w:t>
      </w:r>
      <w:r w:rsidR="00DF7D3A" w:rsidRPr="00CE7575">
        <w:rPr>
          <w:rFonts w:ascii="Times New Roman" w:hAnsi="Times New Roman" w:cs="Times New Roman"/>
          <w:sz w:val="24"/>
        </w:rPr>
        <w:t>instead of strongly interacting with the support. Also, according to most literature, CO oxidation over Co</w:t>
      </w:r>
      <w:r w:rsidR="00DF7D3A" w:rsidRPr="00CE7575">
        <w:rPr>
          <w:rFonts w:ascii="Times New Roman" w:hAnsi="Times New Roman" w:cs="Times New Roman"/>
          <w:sz w:val="24"/>
          <w:vertAlign w:val="subscript"/>
        </w:rPr>
        <w:t>3</w:t>
      </w:r>
      <w:r w:rsidR="00DF7D3A" w:rsidRPr="00CE7575">
        <w:rPr>
          <w:rFonts w:ascii="Times New Roman" w:hAnsi="Times New Roman" w:cs="Times New Roman"/>
          <w:sz w:val="24"/>
        </w:rPr>
        <w:t>O</w:t>
      </w:r>
      <w:r w:rsidR="00DF7D3A" w:rsidRPr="00CE7575">
        <w:rPr>
          <w:rFonts w:ascii="Times New Roman" w:hAnsi="Times New Roman" w:cs="Times New Roman"/>
          <w:sz w:val="24"/>
          <w:vertAlign w:val="subscript"/>
        </w:rPr>
        <w:t>4</w:t>
      </w:r>
      <w:r w:rsidR="00DF7D3A" w:rsidRPr="00CE7575">
        <w:rPr>
          <w:rFonts w:ascii="Times New Roman" w:hAnsi="Times New Roman" w:cs="Times New Roman"/>
          <w:sz w:val="24"/>
        </w:rPr>
        <w:t xml:space="preserve"> is believed to proceed </w:t>
      </w:r>
      <w:r w:rsidR="00DF7D3A" w:rsidRPr="00057E17">
        <w:rPr>
          <w:rFonts w:ascii="Times New Roman" w:hAnsi="Times New Roman" w:cs="Times New Roman"/>
          <w:i/>
          <w:iCs/>
          <w:sz w:val="24"/>
        </w:rPr>
        <w:t>via</w:t>
      </w:r>
      <w:r w:rsidR="00DF7D3A" w:rsidRPr="00CE7575">
        <w:rPr>
          <w:rFonts w:ascii="Times New Roman" w:hAnsi="Times New Roman" w:cs="Times New Roman"/>
          <w:sz w:val="24"/>
        </w:rPr>
        <w:t xml:space="preserve"> the Mar</w:t>
      </w:r>
      <w:r w:rsidR="007B42BC" w:rsidRPr="00CE7575">
        <w:rPr>
          <w:rFonts w:ascii="Times New Roman" w:hAnsi="Times New Roman" w:cs="Times New Roman"/>
          <w:sz w:val="24"/>
        </w:rPr>
        <w:t>s</w:t>
      </w:r>
      <w:r w:rsidR="00DF7D3A" w:rsidRPr="00CE7575">
        <w:rPr>
          <w:rFonts w:ascii="Times New Roman" w:hAnsi="Times New Roman" w:cs="Times New Roman"/>
          <w:sz w:val="24"/>
        </w:rPr>
        <w:t xml:space="preserve">-van </w:t>
      </w:r>
      <w:proofErr w:type="spellStart"/>
      <w:r w:rsidR="00DF7D3A" w:rsidRPr="00CE7575">
        <w:rPr>
          <w:rFonts w:ascii="Times New Roman" w:hAnsi="Times New Roman" w:cs="Times New Roman"/>
          <w:sz w:val="24"/>
        </w:rPr>
        <w:t>Krevelen</w:t>
      </w:r>
      <w:proofErr w:type="spellEnd"/>
      <w:r w:rsidR="00E04664" w:rsidRPr="00CE7575">
        <w:rPr>
          <w:rFonts w:ascii="Times New Roman" w:hAnsi="Times New Roman" w:cs="Times New Roman"/>
          <w:sz w:val="24"/>
        </w:rPr>
        <w:t xml:space="preserve"> (</w:t>
      </w:r>
      <w:proofErr w:type="spellStart"/>
      <w:r w:rsidR="00E04664" w:rsidRPr="00CE7575">
        <w:rPr>
          <w:rFonts w:ascii="Times New Roman" w:hAnsi="Times New Roman" w:cs="Times New Roman"/>
          <w:sz w:val="24"/>
        </w:rPr>
        <w:t>MvK</w:t>
      </w:r>
      <w:proofErr w:type="spellEnd"/>
      <w:r w:rsidR="00E04664" w:rsidRPr="00CE7575">
        <w:rPr>
          <w:rFonts w:ascii="Times New Roman" w:hAnsi="Times New Roman" w:cs="Times New Roman"/>
          <w:sz w:val="24"/>
        </w:rPr>
        <w:t>)</w:t>
      </w:r>
      <w:r w:rsidR="00DF7D3A" w:rsidRPr="00CE7575">
        <w:rPr>
          <w:rFonts w:ascii="Times New Roman" w:hAnsi="Times New Roman" w:cs="Times New Roman"/>
          <w:sz w:val="24"/>
        </w:rPr>
        <w:t xml:space="preserve"> </w:t>
      </w:r>
      <w:r w:rsidR="004732D8" w:rsidRPr="00CE7575">
        <w:rPr>
          <w:rFonts w:ascii="Times New Roman" w:hAnsi="Times New Roman" w:cs="Times New Roman"/>
          <w:sz w:val="24"/>
        </w:rPr>
        <w:t>mechanism</w:t>
      </w:r>
      <w:r w:rsidR="004732D8" w:rsidRPr="00CE7575">
        <w:rPr>
          <w:rFonts w:ascii="Times New Roman" w:hAnsi="Times New Roman" w:cs="Times New Roman"/>
          <w:sz w:val="24"/>
          <w:vertAlign w:val="superscript"/>
        </w:rPr>
        <w:t>1</w:t>
      </w:r>
      <w:r w:rsidR="004732D8">
        <w:rPr>
          <w:rFonts w:ascii="Times New Roman" w:hAnsi="Times New Roman" w:cs="Times New Roman"/>
          <w:sz w:val="24"/>
          <w:vertAlign w:val="superscript"/>
        </w:rPr>
        <w:t>3-16</w:t>
      </w:r>
      <w:r w:rsidR="00BA1F49" w:rsidRPr="00CE7575">
        <w:rPr>
          <w:rFonts w:ascii="Times New Roman" w:hAnsi="Times New Roman" w:cs="Times New Roman"/>
          <w:sz w:val="24"/>
          <w:vertAlign w:val="superscript"/>
        </w:rPr>
        <w:t xml:space="preserve">, </w:t>
      </w:r>
      <w:r w:rsidR="00DD0613" w:rsidRPr="00CE7575">
        <w:rPr>
          <w:rFonts w:ascii="Times New Roman" w:hAnsi="Times New Roman" w:cs="Times New Roman"/>
          <w:sz w:val="24"/>
          <w:vertAlign w:val="superscript"/>
        </w:rPr>
        <w:t>3</w:t>
      </w:r>
      <w:r w:rsidR="00DD0613">
        <w:rPr>
          <w:rFonts w:ascii="Times New Roman" w:hAnsi="Times New Roman" w:cs="Times New Roman"/>
          <w:sz w:val="24"/>
          <w:vertAlign w:val="superscript"/>
        </w:rPr>
        <w:t>7,</w:t>
      </w:r>
      <w:r w:rsidR="001C3984">
        <w:rPr>
          <w:rFonts w:ascii="Times New Roman" w:hAnsi="Times New Roman" w:cs="Times New Roman"/>
          <w:sz w:val="24"/>
          <w:vertAlign w:val="superscript"/>
        </w:rPr>
        <w:t xml:space="preserve"> </w:t>
      </w:r>
      <w:r w:rsidR="00DD0613" w:rsidRPr="00CE7575">
        <w:rPr>
          <w:rFonts w:ascii="Times New Roman" w:hAnsi="Times New Roman" w:cs="Times New Roman"/>
          <w:sz w:val="24"/>
          <w:vertAlign w:val="superscript"/>
        </w:rPr>
        <w:t>3</w:t>
      </w:r>
      <w:r w:rsidR="00DD0613">
        <w:rPr>
          <w:rFonts w:ascii="Times New Roman" w:hAnsi="Times New Roman" w:cs="Times New Roman"/>
          <w:sz w:val="24"/>
          <w:vertAlign w:val="superscript"/>
        </w:rPr>
        <w:t>8</w:t>
      </w:r>
      <w:r w:rsidR="00DD0613" w:rsidRPr="00CE7575">
        <w:rPr>
          <w:rFonts w:ascii="Times New Roman" w:hAnsi="Times New Roman" w:cs="Times New Roman"/>
          <w:sz w:val="24"/>
        </w:rPr>
        <w:t xml:space="preserve"> </w:t>
      </w:r>
      <w:r w:rsidR="00DF7D3A" w:rsidRPr="00CE7575">
        <w:rPr>
          <w:rFonts w:ascii="Times New Roman" w:hAnsi="Times New Roman" w:cs="Times New Roman"/>
          <w:sz w:val="24"/>
        </w:rPr>
        <w:t>which requires the Co</w:t>
      </w:r>
      <w:r w:rsidR="00DF7D3A" w:rsidRPr="00CE7575">
        <w:rPr>
          <w:rFonts w:ascii="Times New Roman" w:hAnsi="Times New Roman" w:cs="Times New Roman"/>
          <w:sz w:val="24"/>
          <w:vertAlign w:val="subscript"/>
        </w:rPr>
        <w:t>3</w:t>
      </w:r>
      <w:r w:rsidR="00DF7D3A" w:rsidRPr="00CE7575">
        <w:rPr>
          <w:rFonts w:ascii="Times New Roman" w:hAnsi="Times New Roman" w:cs="Times New Roman"/>
          <w:sz w:val="24"/>
        </w:rPr>
        <w:t>O</w:t>
      </w:r>
      <w:r w:rsidR="00DF7D3A" w:rsidRPr="00CE7575">
        <w:rPr>
          <w:rFonts w:ascii="Times New Roman" w:hAnsi="Times New Roman" w:cs="Times New Roman"/>
          <w:sz w:val="24"/>
          <w:vertAlign w:val="subscript"/>
        </w:rPr>
        <w:t>4</w:t>
      </w:r>
      <w:r w:rsidR="00DF7D3A" w:rsidRPr="00CE7575">
        <w:rPr>
          <w:rFonts w:ascii="Times New Roman" w:hAnsi="Times New Roman" w:cs="Times New Roman"/>
          <w:sz w:val="24"/>
        </w:rPr>
        <w:t xml:space="preserve"> </w:t>
      </w:r>
      <w:r w:rsidR="008B1D59" w:rsidRPr="00CE7575">
        <w:rPr>
          <w:rFonts w:ascii="Times New Roman" w:hAnsi="Times New Roman" w:cs="Times New Roman"/>
          <w:sz w:val="24"/>
        </w:rPr>
        <w:t xml:space="preserve">surface </w:t>
      </w:r>
      <w:r w:rsidR="00DF7D3A" w:rsidRPr="00CE7575">
        <w:rPr>
          <w:rFonts w:ascii="Times New Roman" w:hAnsi="Times New Roman" w:cs="Times New Roman"/>
          <w:sz w:val="24"/>
        </w:rPr>
        <w:t xml:space="preserve">to be </w:t>
      </w:r>
      <w:r w:rsidR="008B1D59" w:rsidRPr="00CE7575">
        <w:rPr>
          <w:rFonts w:ascii="Times New Roman" w:hAnsi="Times New Roman" w:cs="Times New Roman"/>
          <w:sz w:val="24"/>
        </w:rPr>
        <w:t>redox active</w:t>
      </w:r>
      <w:r w:rsidR="00DF7D3A" w:rsidRPr="00CE7575">
        <w:rPr>
          <w:rFonts w:ascii="Times New Roman" w:hAnsi="Times New Roman" w:cs="Times New Roman"/>
          <w:sz w:val="24"/>
        </w:rPr>
        <w:t>. Therefore, the high activity of CAT 1 can</w:t>
      </w:r>
      <w:r w:rsidR="007950F8" w:rsidRPr="00CE7575">
        <w:rPr>
          <w:rFonts w:ascii="Times New Roman" w:hAnsi="Times New Roman" w:cs="Times New Roman"/>
          <w:sz w:val="24"/>
        </w:rPr>
        <w:t xml:space="preserve"> also</w:t>
      </w:r>
      <w:r w:rsidR="00DF7D3A" w:rsidRPr="00CE7575">
        <w:rPr>
          <w:rFonts w:ascii="Times New Roman" w:hAnsi="Times New Roman" w:cs="Times New Roman"/>
          <w:sz w:val="24"/>
        </w:rPr>
        <w:t xml:space="preserve"> be attributed to the </w:t>
      </w:r>
      <w:r w:rsidR="008B1D59" w:rsidRPr="00CE7575">
        <w:rPr>
          <w:rFonts w:ascii="Times New Roman" w:hAnsi="Times New Roman" w:cs="Times New Roman"/>
          <w:sz w:val="24"/>
        </w:rPr>
        <w:t xml:space="preserve">facile </w:t>
      </w:r>
      <w:r w:rsidR="00DF7D3A" w:rsidRPr="00CE7575">
        <w:rPr>
          <w:rFonts w:ascii="Times New Roman" w:hAnsi="Times New Roman" w:cs="Times New Roman"/>
          <w:sz w:val="24"/>
        </w:rPr>
        <w:t>reducibility of the oxide phase.</w:t>
      </w:r>
    </w:p>
    <w:p w14:paraId="77FCD0DD" w14:textId="59F084C4" w:rsidR="00756EC7" w:rsidRPr="00CE7575" w:rsidRDefault="00DA00D9" w:rsidP="00A418AE">
      <w:pPr>
        <w:tabs>
          <w:tab w:val="left" w:pos="2552"/>
          <w:tab w:val="left" w:pos="2694"/>
        </w:tabs>
        <w:spacing w:line="360" w:lineRule="auto"/>
        <w:jc w:val="both"/>
        <w:rPr>
          <w:rFonts w:ascii="Times New Roman" w:hAnsi="Times New Roman" w:cs="Times New Roman"/>
          <w:sz w:val="24"/>
        </w:rPr>
      </w:pPr>
      <w:r w:rsidRPr="00CE7575">
        <w:rPr>
          <w:rFonts w:ascii="Times New Roman" w:hAnsi="Times New Roman" w:cs="Times New Roman"/>
          <w:sz w:val="24"/>
        </w:rPr>
        <w:t>The co-fed O</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is also consumed in each reaction</w:t>
      </w:r>
      <w:r w:rsidR="00DF7D3A" w:rsidRPr="00CE7575">
        <w:rPr>
          <w:rFonts w:ascii="Times New Roman" w:hAnsi="Times New Roman" w:cs="Times New Roman"/>
          <w:sz w:val="24"/>
        </w:rPr>
        <w:t>,</w:t>
      </w:r>
      <w:r w:rsidRPr="00CE7575">
        <w:rPr>
          <w:rFonts w:ascii="Times New Roman" w:hAnsi="Times New Roman" w:cs="Times New Roman"/>
          <w:sz w:val="24"/>
        </w:rPr>
        <w:t xml:space="preserve"> with CAT 1 reaching complete O</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w:t>
      </w:r>
      <w:r w:rsidR="007950F8" w:rsidRPr="00CE7575">
        <w:rPr>
          <w:rFonts w:ascii="Times New Roman" w:hAnsi="Times New Roman" w:cs="Times New Roman"/>
          <w:sz w:val="24"/>
        </w:rPr>
        <w:t xml:space="preserve">conversion </w:t>
      </w:r>
      <w:r w:rsidR="001166AE" w:rsidRPr="00CE7575">
        <w:rPr>
          <w:rFonts w:ascii="Times New Roman" w:hAnsi="Times New Roman" w:cs="Times New Roman"/>
          <w:sz w:val="24"/>
        </w:rPr>
        <w:t>at</w:t>
      </w:r>
      <w:r w:rsidRPr="00CE7575">
        <w:rPr>
          <w:rFonts w:ascii="Times New Roman" w:hAnsi="Times New Roman" w:cs="Times New Roman"/>
          <w:sz w:val="24"/>
        </w:rPr>
        <w:t xml:space="preserve"> 200 </w:t>
      </w:r>
      <w:r w:rsidR="00DF7D3A" w:rsidRPr="00CE7575">
        <w:rPr>
          <w:rFonts w:ascii="Times New Roman" w:hAnsi="Times New Roman" w:cs="Times New Roman"/>
          <w:sz w:val="24"/>
        </w:rPr>
        <w:t>°</w:t>
      </w:r>
      <w:r w:rsidRPr="00CE7575">
        <w:rPr>
          <w:rFonts w:ascii="Times New Roman" w:hAnsi="Times New Roman" w:cs="Times New Roman"/>
          <w:sz w:val="24"/>
        </w:rPr>
        <w:t>C</w:t>
      </w:r>
      <w:r w:rsidR="00DF7D3A" w:rsidRPr="00CE7575">
        <w:rPr>
          <w:rFonts w:ascii="Times New Roman" w:hAnsi="Times New Roman" w:cs="Times New Roman"/>
          <w:sz w:val="24"/>
        </w:rPr>
        <w:t xml:space="preserve"> and</w:t>
      </w:r>
      <w:r w:rsidRPr="00CE7575">
        <w:rPr>
          <w:rFonts w:ascii="Times New Roman" w:hAnsi="Times New Roman" w:cs="Times New Roman"/>
          <w:sz w:val="24"/>
        </w:rPr>
        <w:t xml:space="preserve"> CAT 2 achiev</w:t>
      </w:r>
      <w:r w:rsidR="00DF7D3A" w:rsidRPr="00CE7575">
        <w:rPr>
          <w:rFonts w:ascii="Times New Roman" w:hAnsi="Times New Roman" w:cs="Times New Roman"/>
          <w:sz w:val="24"/>
        </w:rPr>
        <w:t>ing</w:t>
      </w:r>
      <w:r w:rsidRPr="00CE7575">
        <w:rPr>
          <w:rFonts w:ascii="Times New Roman" w:hAnsi="Times New Roman" w:cs="Times New Roman"/>
          <w:sz w:val="24"/>
        </w:rPr>
        <w:t xml:space="preserve"> a similar conversion at 250 </w:t>
      </w:r>
      <w:r w:rsidR="00DF7D3A" w:rsidRPr="00CE7575">
        <w:rPr>
          <w:rFonts w:ascii="Times New Roman" w:hAnsi="Times New Roman" w:cs="Times New Roman"/>
          <w:sz w:val="24"/>
        </w:rPr>
        <w:t>°</w:t>
      </w:r>
      <w:r w:rsidRPr="00CE7575">
        <w:rPr>
          <w:rFonts w:ascii="Times New Roman" w:hAnsi="Times New Roman" w:cs="Times New Roman"/>
          <w:sz w:val="24"/>
        </w:rPr>
        <w:t xml:space="preserve">C. </w:t>
      </w:r>
      <w:bookmarkStart w:id="24" w:name="_Hlk11753089"/>
      <w:r w:rsidRPr="00CE7575">
        <w:rPr>
          <w:rFonts w:ascii="Times New Roman" w:hAnsi="Times New Roman" w:cs="Times New Roman"/>
          <w:sz w:val="24"/>
        </w:rPr>
        <w:t>Although complete O</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conversion is reached at these temperatures, the yields of CO</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are seen to decrease above </w:t>
      </w:r>
      <w:r w:rsidR="00466F5C" w:rsidRPr="00CE7575">
        <w:rPr>
          <w:rFonts w:ascii="Times New Roman" w:hAnsi="Times New Roman" w:cs="Times New Roman"/>
          <w:sz w:val="24"/>
        </w:rPr>
        <w:t>225</w:t>
      </w:r>
      <w:r w:rsidRPr="00CE7575">
        <w:rPr>
          <w:rFonts w:ascii="Times New Roman" w:hAnsi="Times New Roman" w:cs="Times New Roman"/>
          <w:sz w:val="24"/>
        </w:rPr>
        <w:t xml:space="preserve"> °C</w:t>
      </w:r>
      <w:r w:rsidR="001166AE" w:rsidRPr="00CE7575">
        <w:rPr>
          <w:rFonts w:ascii="Times New Roman" w:hAnsi="Times New Roman" w:cs="Times New Roman"/>
          <w:sz w:val="24"/>
        </w:rPr>
        <w:t>.</w:t>
      </w:r>
      <w:r w:rsidRPr="00CE7575">
        <w:rPr>
          <w:rFonts w:ascii="Times New Roman" w:hAnsi="Times New Roman" w:cs="Times New Roman"/>
          <w:sz w:val="24"/>
        </w:rPr>
        <w:t xml:space="preserve"> </w:t>
      </w:r>
      <w:r w:rsidR="001166AE" w:rsidRPr="00CE7575">
        <w:rPr>
          <w:rFonts w:ascii="Times New Roman" w:hAnsi="Times New Roman" w:cs="Times New Roman"/>
          <w:sz w:val="24"/>
        </w:rPr>
        <w:t>This</w:t>
      </w:r>
      <w:r w:rsidRPr="00CE7575">
        <w:rPr>
          <w:rFonts w:ascii="Times New Roman" w:hAnsi="Times New Roman" w:cs="Times New Roman"/>
          <w:sz w:val="24"/>
        </w:rPr>
        <w:t xml:space="preserve"> is an indication of a loss in CO</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selectivity </w:t>
      </w:r>
      <w:r w:rsidR="00102108" w:rsidRPr="00CE7575">
        <w:rPr>
          <w:rFonts w:ascii="Times New Roman" w:hAnsi="Times New Roman" w:cs="Times New Roman"/>
          <w:sz w:val="24"/>
        </w:rPr>
        <w:t>because of</w:t>
      </w:r>
      <w:r w:rsidRPr="00CE7575">
        <w:rPr>
          <w:rFonts w:ascii="Times New Roman" w:hAnsi="Times New Roman" w:cs="Times New Roman"/>
          <w:sz w:val="24"/>
        </w:rPr>
        <w:t xml:space="preserve"> the competing H</w:t>
      </w:r>
      <w:r w:rsidRPr="00CE7575">
        <w:rPr>
          <w:rFonts w:ascii="Times New Roman" w:hAnsi="Times New Roman" w:cs="Times New Roman"/>
          <w:sz w:val="24"/>
          <w:vertAlign w:val="subscript"/>
        </w:rPr>
        <w:t>2</w:t>
      </w:r>
      <w:r w:rsidRPr="00CE7575">
        <w:rPr>
          <w:rFonts w:ascii="Times New Roman" w:hAnsi="Times New Roman" w:cs="Times New Roman"/>
          <w:sz w:val="24"/>
        </w:rPr>
        <w:t xml:space="preserve"> oxidation reaction</w:t>
      </w:r>
      <w:r w:rsidR="002D45D4" w:rsidRPr="00CE7575">
        <w:rPr>
          <w:rFonts w:ascii="Times New Roman" w:hAnsi="Times New Roman" w:cs="Times New Roman"/>
          <w:sz w:val="24"/>
        </w:rPr>
        <w:t>, which has also proven to be unavoidable even over other catalysts</w:t>
      </w:r>
      <w:r w:rsidR="001B01DB" w:rsidRPr="00CE7575">
        <w:rPr>
          <w:rFonts w:ascii="Times New Roman" w:hAnsi="Times New Roman" w:cs="Times New Roman"/>
          <w:sz w:val="24"/>
        </w:rPr>
        <w:t xml:space="preserve"> especially when O</w:t>
      </w:r>
      <w:r w:rsidR="001B01DB" w:rsidRPr="00CE7575">
        <w:rPr>
          <w:rFonts w:ascii="Times New Roman" w:hAnsi="Times New Roman" w:cs="Times New Roman"/>
          <w:sz w:val="24"/>
          <w:vertAlign w:val="subscript"/>
        </w:rPr>
        <w:t>2</w:t>
      </w:r>
      <w:r w:rsidR="001B01DB" w:rsidRPr="00CE7575">
        <w:rPr>
          <w:rFonts w:ascii="Times New Roman" w:hAnsi="Times New Roman" w:cs="Times New Roman"/>
          <w:sz w:val="24"/>
        </w:rPr>
        <w:t xml:space="preserve"> is fed in excess of the stoichiometric amount (see section 2.3.1.)</w:t>
      </w:r>
      <w:r w:rsidRPr="00CE7575">
        <w:rPr>
          <w:rFonts w:ascii="Times New Roman" w:hAnsi="Times New Roman" w:cs="Times New Roman"/>
          <w:sz w:val="24"/>
        </w:rPr>
        <w:t>.</w:t>
      </w:r>
      <w:bookmarkStart w:id="25" w:name="_Hlk535841838"/>
      <w:bookmarkEnd w:id="24"/>
      <w:r w:rsidR="00A933FD">
        <w:rPr>
          <w:rFonts w:ascii="Times New Roman" w:hAnsi="Times New Roman" w:cs="Times New Roman"/>
          <w:sz w:val="24"/>
          <w:vertAlign w:val="superscript"/>
        </w:rPr>
        <w:t>8</w:t>
      </w:r>
      <w:r w:rsidR="002D45D4" w:rsidRPr="00CE7575">
        <w:rPr>
          <w:rFonts w:ascii="Times New Roman" w:hAnsi="Times New Roman" w:cs="Times New Roman"/>
          <w:sz w:val="24"/>
          <w:vertAlign w:val="superscript"/>
        </w:rPr>
        <w:t>-</w:t>
      </w:r>
      <w:r w:rsidR="00A933FD" w:rsidRPr="00CE7575">
        <w:rPr>
          <w:rFonts w:ascii="Times New Roman" w:hAnsi="Times New Roman" w:cs="Times New Roman"/>
          <w:sz w:val="24"/>
          <w:vertAlign w:val="superscript"/>
        </w:rPr>
        <w:t>1</w:t>
      </w:r>
      <w:r w:rsidR="00A933FD">
        <w:rPr>
          <w:rFonts w:ascii="Times New Roman" w:hAnsi="Times New Roman" w:cs="Times New Roman"/>
          <w:sz w:val="24"/>
          <w:vertAlign w:val="superscript"/>
        </w:rPr>
        <w:t>3</w:t>
      </w:r>
      <w:r w:rsidR="00BA1F49" w:rsidRPr="00CE7575">
        <w:rPr>
          <w:rFonts w:ascii="Times New Roman" w:hAnsi="Times New Roman" w:cs="Times New Roman"/>
          <w:sz w:val="24"/>
          <w:vertAlign w:val="superscript"/>
        </w:rPr>
        <w:t xml:space="preserve">, </w:t>
      </w:r>
      <w:r w:rsidR="00A933FD">
        <w:rPr>
          <w:rFonts w:ascii="Times New Roman" w:hAnsi="Times New Roman" w:cs="Times New Roman"/>
          <w:sz w:val="24"/>
          <w:vertAlign w:val="superscript"/>
        </w:rPr>
        <w:t>1</w:t>
      </w:r>
      <w:r w:rsidR="00A933FD" w:rsidRPr="00CE7575">
        <w:rPr>
          <w:rFonts w:ascii="Times New Roman" w:hAnsi="Times New Roman" w:cs="Times New Roman"/>
          <w:sz w:val="24"/>
          <w:vertAlign w:val="superscript"/>
        </w:rPr>
        <w:t>5</w:t>
      </w:r>
      <w:r w:rsidR="00BA1F49" w:rsidRPr="00CE7575">
        <w:rPr>
          <w:rFonts w:ascii="Times New Roman" w:hAnsi="Times New Roman" w:cs="Times New Roman"/>
          <w:sz w:val="24"/>
          <w:vertAlign w:val="superscript"/>
        </w:rPr>
        <w:t xml:space="preserve">, </w:t>
      </w:r>
      <w:bookmarkEnd w:id="25"/>
      <w:r w:rsidR="00A933FD">
        <w:rPr>
          <w:rFonts w:ascii="Times New Roman" w:hAnsi="Times New Roman" w:cs="Times New Roman"/>
          <w:sz w:val="24"/>
          <w:vertAlign w:val="superscript"/>
        </w:rPr>
        <w:t>16, 36, 39-41</w:t>
      </w:r>
      <w:r w:rsidR="00A933FD" w:rsidRPr="00CE7575">
        <w:rPr>
          <w:rFonts w:ascii="Times New Roman" w:hAnsi="Times New Roman" w:cs="Times New Roman"/>
          <w:sz w:val="24"/>
        </w:rPr>
        <w:t xml:space="preserve"> </w:t>
      </w:r>
      <w:r w:rsidRPr="00CE7575">
        <w:rPr>
          <w:rFonts w:ascii="Times New Roman" w:hAnsi="Times New Roman" w:cs="Times New Roman"/>
          <w:sz w:val="24"/>
        </w:rPr>
        <w:t>In addition</w:t>
      </w:r>
      <w:r w:rsidR="00F85663" w:rsidRPr="00CE7575">
        <w:rPr>
          <w:rFonts w:ascii="Times New Roman" w:hAnsi="Times New Roman" w:cs="Times New Roman"/>
          <w:sz w:val="24"/>
        </w:rPr>
        <w:t>, CAT 1 reduces from Co</w:t>
      </w:r>
      <w:r w:rsidR="00F85663" w:rsidRPr="00CE7575">
        <w:rPr>
          <w:rFonts w:ascii="Times New Roman" w:hAnsi="Times New Roman" w:cs="Times New Roman"/>
          <w:sz w:val="24"/>
          <w:vertAlign w:val="subscript"/>
        </w:rPr>
        <w:t>3</w:t>
      </w:r>
      <w:r w:rsidR="00F85663" w:rsidRPr="00CE7575">
        <w:rPr>
          <w:rFonts w:ascii="Times New Roman" w:hAnsi="Times New Roman" w:cs="Times New Roman"/>
          <w:sz w:val="24"/>
        </w:rPr>
        <w:t>O</w:t>
      </w:r>
      <w:r w:rsidR="00F85663" w:rsidRPr="00CE7575">
        <w:rPr>
          <w:rFonts w:ascii="Times New Roman" w:hAnsi="Times New Roman" w:cs="Times New Roman"/>
          <w:sz w:val="24"/>
          <w:vertAlign w:val="subscript"/>
        </w:rPr>
        <w:t>4</w:t>
      </w:r>
      <w:r w:rsidR="00F85663" w:rsidRPr="00CE7575">
        <w:rPr>
          <w:rFonts w:ascii="Times New Roman" w:hAnsi="Times New Roman" w:cs="Times New Roman"/>
          <w:sz w:val="24"/>
        </w:rPr>
        <w:t xml:space="preserve"> to </w:t>
      </w:r>
      <w:proofErr w:type="spellStart"/>
      <w:r w:rsidR="00F85663" w:rsidRPr="00CE7575">
        <w:rPr>
          <w:rFonts w:ascii="Times New Roman" w:hAnsi="Times New Roman" w:cs="Times New Roman"/>
          <w:sz w:val="24"/>
        </w:rPr>
        <w:t>CoO</w:t>
      </w:r>
      <w:proofErr w:type="spellEnd"/>
      <w:r w:rsidR="00F85663" w:rsidRPr="00CE7575">
        <w:rPr>
          <w:rFonts w:ascii="Times New Roman" w:hAnsi="Times New Roman" w:cs="Times New Roman"/>
          <w:sz w:val="24"/>
        </w:rPr>
        <w:t xml:space="preserve"> at 225 </w:t>
      </w:r>
      <w:r w:rsidRPr="00CE7575">
        <w:rPr>
          <w:rFonts w:ascii="Times New Roman" w:hAnsi="Times New Roman" w:cs="Times New Roman"/>
          <w:sz w:val="24"/>
        </w:rPr>
        <w:t>°</w:t>
      </w:r>
      <w:r w:rsidR="00F85663" w:rsidRPr="00CE7575">
        <w:rPr>
          <w:rFonts w:ascii="Times New Roman" w:hAnsi="Times New Roman" w:cs="Times New Roman"/>
          <w:sz w:val="24"/>
        </w:rPr>
        <w:t xml:space="preserve">C </w:t>
      </w:r>
      <w:r w:rsidR="00466F5C" w:rsidRPr="00CE7575">
        <w:rPr>
          <w:rFonts w:ascii="Times New Roman" w:hAnsi="Times New Roman" w:cs="Times New Roman"/>
          <w:sz w:val="24"/>
        </w:rPr>
        <w:t xml:space="preserve">according to PXRD </w:t>
      </w:r>
      <w:r w:rsidR="00F85663" w:rsidRPr="00CE7575">
        <w:rPr>
          <w:rFonts w:ascii="Times New Roman" w:hAnsi="Times New Roman" w:cs="Times New Roman"/>
          <w:sz w:val="24"/>
        </w:rPr>
        <w:t xml:space="preserve">and </w:t>
      </w:r>
      <w:r w:rsidR="00D434E5" w:rsidRPr="00CE7575">
        <w:rPr>
          <w:rFonts w:ascii="Times New Roman" w:hAnsi="Times New Roman" w:cs="Times New Roman"/>
          <w:sz w:val="24"/>
        </w:rPr>
        <w:t xml:space="preserve">to </w:t>
      </w:r>
      <w:r w:rsidR="00F85663" w:rsidRPr="00CE7575">
        <w:rPr>
          <w:rFonts w:ascii="Times New Roman" w:hAnsi="Times New Roman" w:cs="Times New Roman"/>
          <w:sz w:val="24"/>
        </w:rPr>
        <w:t xml:space="preserve">metallic Co at 250 </w:t>
      </w:r>
      <w:r w:rsidRPr="00CE7575">
        <w:rPr>
          <w:rFonts w:ascii="Times New Roman" w:hAnsi="Times New Roman" w:cs="Times New Roman"/>
          <w:sz w:val="24"/>
        </w:rPr>
        <w:t>°</w:t>
      </w:r>
      <w:r w:rsidR="00F85663" w:rsidRPr="00CE7575">
        <w:rPr>
          <w:rFonts w:ascii="Times New Roman" w:hAnsi="Times New Roman" w:cs="Times New Roman"/>
          <w:sz w:val="24"/>
        </w:rPr>
        <w:t>C</w:t>
      </w:r>
      <w:r w:rsidRPr="00CE7575">
        <w:rPr>
          <w:rFonts w:ascii="Times New Roman" w:hAnsi="Times New Roman" w:cs="Times New Roman"/>
          <w:sz w:val="24"/>
        </w:rPr>
        <w:t xml:space="preserve"> </w:t>
      </w:r>
      <w:r w:rsidR="0030520D" w:rsidRPr="00CE7575">
        <w:rPr>
          <w:rFonts w:ascii="Times New Roman" w:hAnsi="Times New Roman" w:cs="Times New Roman"/>
          <w:sz w:val="24"/>
        </w:rPr>
        <w:t xml:space="preserve">as measured </w:t>
      </w:r>
      <w:r w:rsidR="00466F5C" w:rsidRPr="00CE7575">
        <w:rPr>
          <w:rFonts w:ascii="Times New Roman" w:hAnsi="Times New Roman" w:cs="Times New Roman"/>
          <w:sz w:val="24"/>
        </w:rPr>
        <w:t>in the magnetometer.</w:t>
      </w:r>
      <w:r w:rsidR="00F51E45" w:rsidRPr="00CE7575">
        <w:rPr>
          <w:rFonts w:ascii="Times New Roman" w:hAnsi="Times New Roman" w:cs="Times New Roman"/>
          <w:sz w:val="24"/>
        </w:rPr>
        <w:t xml:space="preserve"> </w:t>
      </w:r>
      <w:r w:rsidR="005916DA" w:rsidRPr="00CE7575">
        <w:rPr>
          <w:rFonts w:ascii="Times New Roman" w:hAnsi="Times New Roman" w:cs="Times New Roman"/>
          <w:sz w:val="24"/>
        </w:rPr>
        <w:t xml:space="preserve">Concurrent with the formation of metallic Co is </w:t>
      </w:r>
      <w:r w:rsidR="0030520D" w:rsidRPr="00CE7575">
        <w:rPr>
          <w:rFonts w:ascii="Times New Roman" w:hAnsi="Times New Roman" w:cs="Times New Roman"/>
          <w:sz w:val="24"/>
        </w:rPr>
        <w:t xml:space="preserve">the formation of </w:t>
      </w:r>
      <w:r w:rsidR="005916DA" w:rsidRPr="00CE7575">
        <w:rPr>
          <w:rFonts w:ascii="Times New Roman" w:hAnsi="Times New Roman" w:cs="Times New Roman"/>
          <w:sz w:val="24"/>
        </w:rPr>
        <w:t>CH</w:t>
      </w:r>
      <w:r w:rsidR="005916DA" w:rsidRPr="00CE7575">
        <w:rPr>
          <w:rFonts w:ascii="Times New Roman" w:hAnsi="Times New Roman" w:cs="Times New Roman"/>
          <w:sz w:val="24"/>
          <w:vertAlign w:val="subscript"/>
        </w:rPr>
        <w:t>4</w:t>
      </w:r>
      <w:r w:rsidR="005916DA" w:rsidRPr="00CE7575">
        <w:rPr>
          <w:rFonts w:ascii="Times New Roman" w:hAnsi="Times New Roman" w:cs="Times New Roman"/>
          <w:sz w:val="24"/>
        </w:rPr>
        <w:t>, which also competes with the CO oxidation reaction.</w:t>
      </w:r>
      <w:r w:rsidR="00A933FD">
        <w:rPr>
          <w:rFonts w:ascii="Times New Roman" w:hAnsi="Times New Roman" w:cs="Times New Roman"/>
          <w:sz w:val="24"/>
          <w:vertAlign w:val="superscript"/>
        </w:rPr>
        <w:t>8</w:t>
      </w:r>
      <w:r w:rsidR="00BA1F49" w:rsidRPr="00CE7575">
        <w:rPr>
          <w:rFonts w:ascii="Times New Roman" w:hAnsi="Times New Roman" w:cs="Times New Roman"/>
          <w:sz w:val="24"/>
          <w:vertAlign w:val="superscript"/>
        </w:rPr>
        <w:t xml:space="preserve">, </w:t>
      </w:r>
      <w:r w:rsidR="00A933FD">
        <w:rPr>
          <w:rFonts w:ascii="Times New Roman" w:hAnsi="Times New Roman" w:cs="Times New Roman"/>
          <w:sz w:val="24"/>
          <w:vertAlign w:val="superscript"/>
        </w:rPr>
        <w:t xml:space="preserve">9, </w:t>
      </w:r>
      <w:r w:rsidR="00A933FD" w:rsidRPr="00CE7575">
        <w:rPr>
          <w:rFonts w:ascii="Times New Roman" w:hAnsi="Times New Roman" w:cs="Times New Roman"/>
          <w:sz w:val="24"/>
          <w:vertAlign w:val="superscript"/>
        </w:rPr>
        <w:t>3</w:t>
      </w:r>
      <w:r w:rsidR="00A933FD">
        <w:rPr>
          <w:rFonts w:ascii="Times New Roman" w:hAnsi="Times New Roman" w:cs="Times New Roman"/>
          <w:sz w:val="24"/>
          <w:vertAlign w:val="superscript"/>
        </w:rPr>
        <w:t>6</w:t>
      </w:r>
      <w:r w:rsidR="00BA1F49" w:rsidRPr="00CE7575">
        <w:rPr>
          <w:rFonts w:ascii="Times New Roman" w:hAnsi="Times New Roman" w:cs="Times New Roman"/>
          <w:sz w:val="24"/>
          <w:vertAlign w:val="superscript"/>
        </w:rPr>
        <w:t xml:space="preserve">, </w:t>
      </w:r>
      <w:r w:rsidR="00A933FD">
        <w:rPr>
          <w:rFonts w:ascii="Times New Roman" w:hAnsi="Times New Roman" w:cs="Times New Roman"/>
          <w:sz w:val="24"/>
          <w:vertAlign w:val="superscript"/>
        </w:rPr>
        <w:t>40, 41</w:t>
      </w:r>
      <w:r w:rsidR="00A933FD" w:rsidRPr="00CE7575">
        <w:rPr>
          <w:rFonts w:ascii="Times New Roman" w:hAnsi="Times New Roman" w:cs="Times New Roman"/>
          <w:sz w:val="24"/>
        </w:rPr>
        <w:t xml:space="preserve"> </w:t>
      </w:r>
      <w:r w:rsidR="00A418AE" w:rsidRPr="00CE7575">
        <w:rPr>
          <w:rFonts w:ascii="Times New Roman" w:hAnsi="Times New Roman" w:cs="Times New Roman"/>
          <w:sz w:val="24"/>
        </w:rPr>
        <w:t>We n</w:t>
      </w:r>
      <w:r w:rsidR="005916DA" w:rsidRPr="00CE7575">
        <w:rPr>
          <w:rFonts w:ascii="Times New Roman" w:hAnsi="Times New Roman" w:cs="Times New Roman"/>
          <w:sz w:val="24"/>
        </w:rPr>
        <w:t>ote that the</w:t>
      </w:r>
      <w:r w:rsidR="00466F5C" w:rsidRPr="00CE7575">
        <w:rPr>
          <w:rFonts w:ascii="Times New Roman" w:hAnsi="Times New Roman" w:cs="Times New Roman"/>
          <w:sz w:val="24"/>
        </w:rPr>
        <w:t xml:space="preserve"> metallic </w:t>
      </w:r>
      <w:r w:rsidR="00466F5C" w:rsidRPr="00CE7575">
        <w:rPr>
          <w:rFonts w:ascii="Times New Roman" w:hAnsi="Times New Roman" w:cs="Times New Roman"/>
          <w:sz w:val="24"/>
        </w:rPr>
        <w:lastRenderedPageBreak/>
        <w:t xml:space="preserve">Co phase </w:t>
      </w:r>
      <w:r w:rsidR="004E311A" w:rsidRPr="00CE7575">
        <w:rPr>
          <w:rFonts w:ascii="Times New Roman" w:hAnsi="Times New Roman" w:cs="Times New Roman"/>
          <w:sz w:val="24"/>
        </w:rPr>
        <w:t xml:space="preserve">in CAT 1 </w:t>
      </w:r>
      <w:r w:rsidR="00466F5C" w:rsidRPr="00CE7575">
        <w:rPr>
          <w:rFonts w:ascii="Times New Roman" w:hAnsi="Times New Roman" w:cs="Times New Roman"/>
          <w:sz w:val="24"/>
        </w:rPr>
        <w:t xml:space="preserve">is not observed in PXRD because of the overlap </w:t>
      </w:r>
      <w:r w:rsidR="005916DA" w:rsidRPr="00CE7575">
        <w:rPr>
          <w:rFonts w:ascii="Times New Roman" w:hAnsi="Times New Roman" w:cs="Times New Roman"/>
          <w:sz w:val="24"/>
        </w:rPr>
        <w:t>between</w:t>
      </w:r>
      <w:r w:rsidR="00466F5C" w:rsidRPr="00CE7575">
        <w:rPr>
          <w:rFonts w:ascii="Times New Roman" w:hAnsi="Times New Roman" w:cs="Times New Roman"/>
          <w:sz w:val="24"/>
        </w:rPr>
        <w:t xml:space="preserve"> the </w:t>
      </w:r>
      <w:r w:rsidR="00F51E45" w:rsidRPr="00CE7575">
        <w:rPr>
          <w:rFonts w:ascii="Times New Roman" w:hAnsi="Times New Roman" w:cs="Times New Roman"/>
          <w:sz w:val="24"/>
        </w:rPr>
        <w:t xml:space="preserve">expected </w:t>
      </w:r>
      <w:proofErr w:type="spellStart"/>
      <w:r w:rsidR="004E311A" w:rsidRPr="00CE7575">
        <w:rPr>
          <w:rFonts w:ascii="Times New Roman" w:hAnsi="Times New Roman" w:cs="Times New Roman"/>
          <w:sz w:val="24"/>
        </w:rPr>
        <w:t>fcc</w:t>
      </w:r>
      <w:proofErr w:type="spellEnd"/>
      <w:r w:rsidR="004E311A" w:rsidRPr="00CE7575">
        <w:rPr>
          <w:rFonts w:ascii="Times New Roman" w:hAnsi="Times New Roman" w:cs="Times New Roman"/>
          <w:sz w:val="24"/>
        </w:rPr>
        <w:t xml:space="preserve"> </w:t>
      </w:r>
      <w:r w:rsidR="00466F5C" w:rsidRPr="00CE7575">
        <w:rPr>
          <w:rFonts w:ascii="Times New Roman" w:hAnsi="Times New Roman" w:cs="Times New Roman"/>
          <w:sz w:val="24"/>
        </w:rPr>
        <w:t>Co refle</w:t>
      </w:r>
      <w:r w:rsidR="001D7814" w:rsidRPr="00CE7575">
        <w:rPr>
          <w:rFonts w:ascii="Times New Roman" w:hAnsi="Times New Roman" w:cs="Times New Roman"/>
          <w:sz w:val="24"/>
        </w:rPr>
        <w:t>ction</w:t>
      </w:r>
      <w:r w:rsidR="00466F5C" w:rsidRPr="00CE7575">
        <w:rPr>
          <w:rFonts w:ascii="Times New Roman" w:hAnsi="Times New Roman" w:cs="Times New Roman"/>
          <w:sz w:val="24"/>
        </w:rPr>
        <w:t xml:space="preserve"> at 19.96</w:t>
      </w:r>
      <w:r w:rsidR="00466F5C" w:rsidRPr="00CE7575">
        <w:rPr>
          <w:rFonts w:ascii="Calibri" w:hAnsi="Calibri" w:cs="Times New Roman"/>
          <w:sz w:val="24"/>
        </w:rPr>
        <w:t>°</w:t>
      </w:r>
      <w:r w:rsidR="00466F5C" w:rsidRPr="00CE7575">
        <w:rPr>
          <w:rFonts w:ascii="Times New Roman" w:hAnsi="Times New Roman" w:cs="Times New Roman"/>
          <w:sz w:val="24"/>
        </w:rPr>
        <w:t xml:space="preserve"> </w:t>
      </w:r>
      <w:r w:rsidR="005916DA" w:rsidRPr="00CE7575">
        <w:rPr>
          <w:rFonts w:ascii="Times New Roman" w:hAnsi="Times New Roman" w:cs="Times New Roman"/>
          <w:sz w:val="24"/>
        </w:rPr>
        <w:t>and</w:t>
      </w:r>
      <w:r w:rsidR="00466F5C" w:rsidRPr="00CE7575">
        <w:rPr>
          <w:rFonts w:ascii="Times New Roman" w:hAnsi="Times New Roman" w:cs="Times New Roman"/>
          <w:sz w:val="24"/>
        </w:rPr>
        <w:t xml:space="preserve"> the alumina refle</w:t>
      </w:r>
      <w:r w:rsidR="001D7814" w:rsidRPr="00CE7575">
        <w:rPr>
          <w:rFonts w:ascii="Times New Roman" w:hAnsi="Times New Roman" w:cs="Times New Roman"/>
          <w:sz w:val="24"/>
        </w:rPr>
        <w:t>ction</w:t>
      </w:r>
      <w:r w:rsidR="00466F5C" w:rsidRPr="00CE7575">
        <w:rPr>
          <w:rFonts w:ascii="Times New Roman" w:hAnsi="Times New Roman" w:cs="Times New Roman"/>
          <w:sz w:val="24"/>
        </w:rPr>
        <w:t xml:space="preserve"> </w:t>
      </w:r>
      <w:r w:rsidR="00E11DF1" w:rsidRPr="00CE7575">
        <w:rPr>
          <w:rFonts w:ascii="Times New Roman" w:hAnsi="Times New Roman" w:cs="Times New Roman"/>
          <w:sz w:val="24"/>
        </w:rPr>
        <w:t>a</w:t>
      </w:r>
      <w:r w:rsidR="005916DA" w:rsidRPr="00CE7575">
        <w:rPr>
          <w:rFonts w:ascii="Times New Roman" w:hAnsi="Times New Roman" w:cs="Times New Roman"/>
          <w:sz w:val="24"/>
        </w:rPr>
        <w:t>t</w:t>
      </w:r>
      <w:r w:rsidR="00E11DF1" w:rsidRPr="00CE7575">
        <w:rPr>
          <w:rFonts w:ascii="Times New Roman" w:hAnsi="Times New Roman" w:cs="Times New Roman"/>
          <w:sz w:val="24"/>
        </w:rPr>
        <w:t xml:space="preserve"> 20.6°</w:t>
      </w:r>
      <w:r w:rsidR="00466F5C" w:rsidRPr="00CE7575">
        <w:rPr>
          <w:rFonts w:ascii="Times New Roman" w:hAnsi="Times New Roman" w:cs="Times New Roman"/>
          <w:sz w:val="24"/>
        </w:rPr>
        <w:t>.</w:t>
      </w:r>
      <w:r w:rsidR="00E11DF1" w:rsidRPr="00CE7575">
        <w:rPr>
          <w:rFonts w:ascii="Times New Roman" w:hAnsi="Times New Roman" w:cs="Times New Roman"/>
          <w:sz w:val="24"/>
        </w:rPr>
        <w:t xml:space="preserve"> </w:t>
      </w:r>
      <w:r w:rsidR="00A418AE" w:rsidRPr="00CE7575">
        <w:rPr>
          <w:rFonts w:ascii="Times New Roman" w:hAnsi="Times New Roman" w:cs="Times New Roman"/>
          <w:sz w:val="24"/>
        </w:rPr>
        <w:t>We also note</w:t>
      </w:r>
      <w:r w:rsidR="004E311A" w:rsidRPr="00CE7575">
        <w:rPr>
          <w:rFonts w:ascii="Times New Roman" w:hAnsi="Times New Roman" w:cs="Times New Roman"/>
          <w:sz w:val="24"/>
        </w:rPr>
        <w:t xml:space="preserve"> that at 350 °C, the calculated degree of reduction</w:t>
      </w:r>
      <w:r w:rsidR="007950F8" w:rsidRPr="00CE7575">
        <w:rPr>
          <w:rFonts w:ascii="Times New Roman" w:hAnsi="Times New Roman" w:cs="Times New Roman"/>
          <w:sz w:val="24"/>
        </w:rPr>
        <w:t xml:space="preserve"> of Co</w:t>
      </w:r>
      <w:r w:rsidR="007950F8" w:rsidRPr="00CE7575">
        <w:rPr>
          <w:rFonts w:ascii="Times New Roman" w:hAnsi="Times New Roman" w:cs="Times New Roman"/>
          <w:sz w:val="24"/>
          <w:vertAlign w:val="subscript"/>
        </w:rPr>
        <w:t>3</w:t>
      </w:r>
      <w:r w:rsidR="007950F8" w:rsidRPr="00CE7575">
        <w:rPr>
          <w:rFonts w:ascii="Times New Roman" w:hAnsi="Times New Roman" w:cs="Times New Roman"/>
          <w:sz w:val="24"/>
        </w:rPr>
        <w:t>O</w:t>
      </w:r>
      <w:r w:rsidR="007950F8" w:rsidRPr="00CE7575">
        <w:rPr>
          <w:rFonts w:ascii="Times New Roman" w:hAnsi="Times New Roman" w:cs="Times New Roman"/>
          <w:sz w:val="24"/>
          <w:vertAlign w:val="subscript"/>
        </w:rPr>
        <w:t>4</w:t>
      </w:r>
      <w:r w:rsidR="007950F8" w:rsidRPr="00CE7575">
        <w:rPr>
          <w:rFonts w:ascii="Times New Roman" w:hAnsi="Times New Roman" w:cs="Times New Roman"/>
          <w:sz w:val="24"/>
        </w:rPr>
        <w:t xml:space="preserve"> to metallic Co</w:t>
      </w:r>
      <w:r w:rsidR="004E311A" w:rsidRPr="00CE7575">
        <w:rPr>
          <w:rFonts w:ascii="Times New Roman" w:hAnsi="Times New Roman" w:cs="Times New Roman"/>
          <w:sz w:val="24"/>
        </w:rPr>
        <w:t xml:space="preserve"> from the magnetometr</w:t>
      </w:r>
      <w:r w:rsidR="001166AE" w:rsidRPr="00CE7575">
        <w:rPr>
          <w:rFonts w:ascii="Times New Roman" w:hAnsi="Times New Roman" w:cs="Times New Roman"/>
          <w:sz w:val="24"/>
        </w:rPr>
        <w:t>y</w:t>
      </w:r>
      <w:r w:rsidR="004E311A" w:rsidRPr="00CE7575">
        <w:rPr>
          <w:rFonts w:ascii="Times New Roman" w:hAnsi="Times New Roman" w:cs="Times New Roman"/>
          <w:sz w:val="24"/>
        </w:rPr>
        <w:t xml:space="preserve"> data is 22% which is equivalent to 1.6 wt.-% of metallic Co (and 7.4 wt.-% </w:t>
      </w:r>
      <w:proofErr w:type="spellStart"/>
      <w:r w:rsidR="004E311A" w:rsidRPr="00CE7575">
        <w:rPr>
          <w:rFonts w:ascii="Times New Roman" w:hAnsi="Times New Roman" w:cs="Times New Roman"/>
          <w:sz w:val="24"/>
        </w:rPr>
        <w:t>CoO</w:t>
      </w:r>
      <w:proofErr w:type="spellEnd"/>
      <w:r w:rsidR="004E311A" w:rsidRPr="00CE7575">
        <w:rPr>
          <w:rFonts w:ascii="Times New Roman" w:hAnsi="Times New Roman" w:cs="Times New Roman"/>
          <w:sz w:val="24"/>
        </w:rPr>
        <w:t xml:space="preserve">) in the entire supported sample. This low weight fraction of the metal </w:t>
      </w:r>
      <w:r w:rsidR="0030520D" w:rsidRPr="00CE7575">
        <w:rPr>
          <w:rFonts w:ascii="Times New Roman" w:hAnsi="Times New Roman" w:cs="Times New Roman"/>
          <w:sz w:val="24"/>
        </w:rPr>
        <w:t xml:space="preserve">in conjunction with the expected small crystallite size </w:t>
      </w:r>
      <w:r w:rsidR="004E311A" w:rsidRPr="00CE7575">
        <w:rPr>
          <w:rFonts w:ascii="Times New Roman" w:hAnsi="Times New Roman" w:cs="Times New Roman"/>
          <w:sz w:val="24"/>
        </w:rPr>
        <w:t xml:space="preserve">is </w:t>
      </w:r>
      <w:r w:rsidR="0030520D" w:rsidRPr="00CE7575">
        <w:rPr>
          <w:rFonts w:ascii="Times New Roman" w:hAnsi="Times New Roman" w:cs="Times New Roman"/>
          <w:sz w:val="24"/>
        </w:rPr>
        <w:t>close to the</w:t>
      </w:r>
      <w:r w:rsidR="004E311A" w:rsidRPr="00CE7575">
        <w:rPr>
          <w:rFonts w:ascii="Times New Roman" w:hAnsi="Times New Roman" w:cs="Times New Roman"/>
          <w:sz w:val="24"/>
        </w:rPr>
        <w:t xml:space="preserve"> detection limit of </w:t>
      </w:r>
      <w:r w:rsidR="0030520D" w:rsidRPr="00CE7575">
        <w:rPr>
          <w:rFonts w:ascii="Times New Roman" w:hAnsi="Times New Roman" w:cs="Times New Roman"/>
          <w:sz w:val="24"/>
        </w:rPr>
        <w:t>laboratory</w:t>
      </w:r>
      <w:r w:rsidR="00F779B1" w:rsidRPr="00CE7575">
        <w:rPr>
          <w:rFonts w:ascii="Times New Roman" w:hAnsi="Times New Roman" w:cs="Times New Roman"/>
          <w:sz w:val="24"/>
        </w:rPr>
        <w:t>-</w:t>
      </w:r>
      <w:r w:rsidR="0030520D" w:rsidRPr="00CE7575">
        <w:rPr>
          <w:rFonts w:ascii="Times New Roman" w:hAnsi="Times New Roman" w:cs="Times New Roman"/>
          <w:sz w:val="24"/>
        </w:rPr>
        <w:t xml:space="preserve">based </w:t>
      </w:r>
      <w:r w:rsidR="004E311A" w:rsidRPr="00CE7575">
        <w:rPr>
          <w:rFonts w:ascii="Times New Roman" w:hAnsi="Times New Roman" w:cs="Times New Roman"/>
          <w:sz w:val="24"/>
        </w:rPr>
        <w:t>PXRD.</w:t>
      </w:r>
    </w:p>
    <w:p w14:paraId="4E089F75" w14:textId="5B001BAD" w:rsidR="006E4F3F" w:rsidRPr="00CE7575" w:rsidRDefault="0030520D" w:rsidP="00E92FD3">
      <w:pPr>
        <w:tabs>
          <w:tab w:val="left" w:pos="3261"/>
        </w:tabs>
        <w:spacing w:line="360" w:lineRule="auto"/>
        <w:jc w:val="both"/>
        <w:rPr>
          <w:rFonts w:ascii="Times New Roman" w:hAnsi="Times New Roman" w:cs="Times New Roman"/>
          <w:sz w:val="24"/>
        </w:rPr>
      </w:pPr>
      <w:r w:rsidRPr="00CE7575">
        <w:rPr>
          <w:rFonts w:ascii="Times New Roman" w:hAnsi="Times New Roman" w:cs="Times New Roman"/>
          <w:sz w:val="24"/>
        </w:rPr>
        <w:t xml:space="preserve">For </w:t>
      </w:r>
      <w:r w:rsidR="004E311A" w:rsidRPr="00CE7575">
        <w:rPr>
          <w:rFonts w:ascii="Times New Roman" w:hAnsi="Times New Roman" w:cs="Times New Roman"/>
          <w:sz w:val="24"/>
        </w:rPr>
        <w:t xml:space="preserve">CAT 2, </w:t>
      </w:r>
      <w:r w:rsidRPr="00CE7575">
        <w:rPr>
          <w:rFonts w:ascii="Times New Roman" w:hAnsi="Times New Roman" w:cs="Times New Roman"/>
          <w:sz w:val="24"/>
        </w:rPr>
        <w:t xml:space="preserve">neither </w:t>
      </w:r>
      <w:proofErr w:type="spellStart"/>
      <w:r w:rsidR="004E311A" w:rsidRPr="00CE7575">
        <w:rPr>
          <w:rFonts w:ascii="Times New Roman" w:hAnsi="Times New Roman" w:cs="Times New Roman"/>
          <w:sz w:val="24"/>
        </w:rPr>
        <w:t>CoO</w:t>
      </w:r>
      <w:proofErr w:type="spellEnd"/>
      <w:r w:rsidR="004E311A" w:rsidRPr="00CE7575">
        <w:rPr>
          <w:rFonts w:ascii="Times New Roman" w:hAnsi="Times New Roman" w:cs="Times New Roman"/>
          <w:sz w:val="24"/>
        </w:rPr>
        <w:t xml:space="preserve"> </w:t>
      </w:r>
      <w:r w:rsidRPr="00CE7575">
        <w:rPr>
          <w:rFonts w:ascii="Times New Roman" w:hAnsi="Times New Roman" w:cs="Times New Roman"/>
          <w:sz w:val="24"/>
        </w:rPr>
        <w:t xml:space="preserve">nor </w:t>
      </w:r>
      <w:r w:rsidR="004E311A" w:rsidRPr="00CE7575">
        <w:rPr>
          <w:rFonts w:ascii="Times New Roman" w:hAnsi="Times New Roman" w:cs="Times New Roman"/>
          <w:sz w:val="24"/>
        </w:rPr>
        <w:t xml:space="preserve">metallic Co </w:t>
      </w:r>
      <w:r w:rsidR="001166AE" w:rsidRPr="00CE7575">
        <w:rPr>
          <w:rFonts w:ascii="Times New Roman" w:hAnsi="Times New Roman" w:cs="Times New Roman"/>
          <w:sz w:val="24"/>
        </w:rPr>
        <w:t>are</w:t>
      </w:r>
      <w:r w:rsidR="004E311A" w:rsidRPr="00CE7575">
        <w:rPr>
          <w:rFonts w:ascii="Times New Roman" w:hAnsi="Times New Roman" w:cs="Times New Roman"/>
          <w:sz w:val="24"/>
        </w:rPr>
        <w:t xml:space="preserve"> </w:t>
      </w:r>
      <w:r w:rsidRPr="00CE7575">
        <w:rPr>
          <w:rFonts w:ascii="Times New Roman" w:hAnsi="Times New Roman" w:cs="Times New Roman"/>
          <w:sz w:val="24"/>
        </w:rPr>
        <w:t>observed in</w:t>
      </w:r>
      <w:r w:rsidR="004E311A" w:rsidRPr="00CE7575">
        <w:rPr>
          <w:rFonts w:ascii="Times New Roman" w:hAnsi="Times New Roman" w:cs="Times New Roman"/>
          <w:sz w:val="24"/>
        </w:rPr>
        <w:t xml:space="preserve"> PXRD but the decrease in the intensity of the Co</w:t>
      </w:r>
      <w:r w:rsidR="004E311A" w:rsidRPr="00CE7575">
        <w:rPr>
          <w:rFonts w:ascii="Times New Roman" w:hAnsi="Times New Roman" w:cs="Times New Roman"/>
          <w:sz w:val="24"/>
          <w:vertAlign w:val="subscript"/>
        </w:rPr>
        <w:t>3</w:t>
      </w:r>
      <w:r w:rsidR="004E311A" w:rsidRPr="00CE7575">
        <w:rPr>
          <w:rFonts w:ascii="Times New Roman" w:hAnsi="Times New Roman" w:cs="Times New Roman"/>
          <w:sz w:val="24"/>
        </w:rPr>
        <w:t>O</w:t>
      </w:r>
      <w:r w:rsidR="004E311A" w:rsidRPr="00CE7575">
        <w:rPr>
          <w:rFonts w:ascii="Times New Roman" w:hAnsi="Times New Roman" w:cs="Times New Roman"/>
          <w:sz w:val="24"/>
          <w:vertAlign w:val="subscript"/>
        </w:rPr>
        <w:t>4</w:t>
      </w:r>
      <w:r w:rsidR="004E311A" w:rsidRPr="00CE7575">
        <w:rPr>
          <w:rFonts w:ascii="Times New Roman" w:hAnsi="Times New Roman" w:cs="Times New Roman"/>
          <w:sz w:val="24"/>
        </w:rPr>
        <w:t xml:space="preserve"> [311] refle</w:t>
      </w:r>
      <w:r w:rsidR="001D7814" w:rsidRPr="00CE7575">
        <w:rPr>
          <w:rFonts w:ascii="Times New Roman" w:hAnsi="Times New Roman" w:cs="Times New Roman"/>
          <w:sz w:val="24"/>
        </w:rPr>
        <w:t>ction</w:t>
      </w:r>
      <w:r w:rsidR="004E311A" w:rsidRPr="00CE7575">
        <w:rPr>
          <w:rFonts w:ascii="Times New Roman" w:hAnsi="Times New Roman" w:cs="Times New Roman"/>
          <w:sz w:val="24"/>
        </w:rPr>
        <w:t xml:space="preserve"> </w:t>
      </w:r>
      <w:r w:rsidR="001166AE" w:rsidRPr="00CE7575">
        <w:rPr>
          <w:rFonts w:ascii="Times New Roman" w:hAnsi="Times New Roman" w:cs="Times New Roman"/>
          <w:sz w:val="24"/>
        </w:rPr>
        <w:t>between 250 and 275 °C</w:t>
      </w:r>
      <w:r w:rsidR="004E311A" w:rsidRPr="00CE7575">
        <w:rPr>
          <w:rFonts w:ascii="Times New Roman" w:hAnsi="Times New Roman" w:cs="Times New Roman"/>
          <w:sz w:val="24"/>
        </w:rPr>
        <w:t xml:space="preserve"> suggest</w:t>
      </w:r>
      <w:r w:rsidR="00A418AE" w:rsidRPr="00CE7575">
        <w:rPr>
          <w:rFonts w:ascii="Times New Roman" w:hAnsi="Times New Roman" w:cs="Times New Roman"/>
          <w:sz w:val="24"/>
        </w:rPr>
        <w:t>s</w:t>
      </w:r>
      <w:r w:rsidR="004E311A" w:rsidRPr="00CE7575">
        <w:rPr>
          <w:rFonts w:ascii="Times New Roman" w:hAnsi="Times New Roman" w:cs="Times New Roman"/>
          <w:sz w:val="24"/>
        </w:rPr>
        <w:t xml:space="preserve"> that this catalyst was also partially reduced. The magnetometer estimated a very low degree of reduction </w:t>
      </w:r>
      <w:r w:rsidR="00F779B1" w:rsidRPr="00CE7575">
        <w:rPr>
          <w:rFonts w:ascii="Times New Roman" w:hAnsi="Times New Roman" w:cs="Times New Roman"/>
          <w:sz w:val="24"/>
        </w:rPr>
        <w:t xml:space="preserve">to metallic Co </w:t>
      </w:r>
      <w:r w:rsidR="004E311A" w:rsidRPr="00CE7575">
        <w:rPr>
          <w:rFonts w:ascii="Times New Roman" w:hAnsi="Times New Roman" w:cs="Times New Roman"/>
          <w:sz w:val="24"/>
        </w:rPr>
        <w:t xml:space="preserve">for CAT 2 </w:t>
      </w:r>
      <w:r w:rsidR="004B4004" w:rsidRPr="00CE7575">
        <w:rPr>
          <w:rFonts w:ascii="Times New Roman" w:hAnsi="Times New Roman" w:cs="Times New Roman"/>
          <w:sz w:val="24"/>
        </w:rPr>
        <w:t xml:space="preserve">(less than </w:t>
      </w:r>
      <w:r w:rsidR="004E311A" w:rsidRPr="00CE7575">
        <w:rPr>
          <w:rFonts w:ascii="Times New Roman" w:hAnsi="Times New Roman" w:cs="Times New Roman"/>
          <w:sz w:val="24"/>
        </w:rPr>
        <w:t xml:space="preserve">1%), which </w:t>
      </w:r>
      <w:r w:rsidRPr="00CE7575">
        <w:rPr>
          <w:rFonts w:ascii="Times New Roman" w:hAnsi="Times New Roman" w:cs="Times New Roman"/>
          <w:sz w:val="24"/>
        </w:rPr>
        <w:t>further supports the previously observed and discussed low reducibility</w:t>
      </w:r>
      <w:r w:rsidR="004E311A" w:rsidRPr="00CE7575">
        <w:rPr>
          <w:rFonts w:ascii="Times New Roman" w:hAnsi="Times New Roman" w:cs="Times New Roman"/>
          <w:sz w:val="24"/>
        </w:rPr>
        <w:t>.</w:t>
      </w:r>
      <w:r w:rsidR="00102108" w:rsidRPr="00CE7575">
        <w:rPr>
          <w:rFonts w:ascii="Times New Roman" w:hAnsi="Times New Roman" w:cs="Times New Roman"/>
          <w:sz w:val="24"/>
        </w:rPr>
        <w:t xml:space="preserve"> Although a low degree of reduction and a low yield of CH</w:t>
      </w:r>
      <w:r w:rsidR="00102108" w:rsidRPr="00CE7575">
        <w:rPr>
          <w:rFonts w:ascii="Times New Roman" w:hAnsi="Times New Roman" w:cs="Times New Roman"/>
          <w:sz w:val="24"/>
          <w:vertAlign w:val="subscript"/>
        </w:rPr>
        <w:t>4</w:t>
      </w:r>
      <w:r w:rsidR="00102108" w:rsidRPr="00CE7575">
        <w:rPr>
          <w:rFonts w:ascii="Times New Roman" w:hAnsi="Times New Roman" w:cs="Times New Roman"/>
          <w:sz w:val="24"/>
        </w:rPr>
        <w:t xml:space="preserve"> </w:t>
      </w:r>
      <w:r w:rsidR="00364839" w:rsidRPr="00CE7575">
        <w:rPr>
          <w:rFonts w:ascii="Times New Roman" w:hAnsi="Times New Roman" w:cs="Times New Roman"/>
          <w:sz w:val="24"/>
        </w:rPr>
        <w:t xml:space="preserve">(21%) </w:t>
      </w:r>
      <w:r w:rsidR="00102108" w:rsidRPr="00CE7575">
        <w:rPr>
          <w:rFonts w:ascii="Times New Roman" w:hAnsi="Times New Roman" w:cs="Times New Roman"/>
          <w:sz w:val="24"/>
        </w:rPr>
        <w:t xml:space="preserve">is achieved by CAT 2, the </w:t>
      </w:r>
      <w:r w:rsidR="00372355" w:rsidRPr="00CE7575">
        <w:rPr>
          <w:rFonts w:ascii="Times New Roman" w:hAnsi="Times New Roman" w:cs="Times New Roman"/>
          <w:sz w:val="24"/>
        </w:rPr>
        <w:t xml:space="preserve">amount of </w:t>
      </w:r>
      <w:r w:rsidR="00102108" w:rsidRPr="00CE7575">
        <w:rPr>
          <w:rFonts w:ascii="Times New Roman" w:hAnsi="Times New Roman" w:cs="Times New Roman"/>
          <w:sz w:val="24"/>
        </w:rPr>
        <w:t>CO exiting the reactor increases with increasing temperature</w:t>
      </w:r>
      <w:r w:rsidR="00AE2768" w:rsidRPr="00CE7575">
        <w:rPr>
          <w:rFonts w:ascii="Times New Roman" w:hAnsi="Times New Roman" w:cs="Times New Roman"/>
          <w:sz w:val="24"/>
        </w:rPr>
        <w:t>,</w:t>
      </w:r>
      <w:r w:rsidR="00102108" w:rsidRPr="00CE7575">
        <w:rPr>
          <w:rFonts w:ascii="Times New Roman" w:hAnsi="Times New Roman" w:cs="Times New Roman"/>
          <w:sz w:val="24"/>
        </w:rPr>
        <w:t xml:space="preserve"> which is </w:t>
      </w:r>
      <w:r w:rsidR="00372355" w:rsidRPr="00CE7575">
        <w:rPr>
          <w:rFonts w:ascii="Times New Roman" w:hAnsi="Times New Roman" w:cs="Times New Roman"/>
          <w:sz w:val="24"/>
        </w:rPr>
        <w:t>undesired</w:t>
      </w:r>
      <w:r w:rsidR="003B0FC7" w:rsidRPr="00CE7575">
        <w:rPr>
          <w:rFonts w:ascii="Times New Roman" w:hAnsi="Times New Roman" w:cs="Times New Roman"/>
          <w:sz w:val="24"/>
        </w:rPr>
        <w:t xml:space="preserve"> for</w:t>
      </w:r>
      <w:r w:rsidR="000B3BCB" w:rsidRPr="00CE7575">
        <w:rPr>
          <w:rFonts w:ascii="Times New Roman" w:hAnsi="Times New Roman" w:cs="Times New Roman"/>
          <w:sz w:val="24"/>
        </w:rPr>
        <w:t xml:space="preserve"> </w:t>
      </w:r>
      <w:r w:rsidR="007950F8" w:rsidRPr="00CE7575">
        <w:rPr>
          <w:rFonts w:ascii="Times New Roman" w:hAnsi="Times New Roman" w:cs="Times New Roman"/>
          <w:sz w:val="24"/>
        </w:rPr>
        <w:t>H</w:t>
      </w:r>
      <w:r w:rsidR="007950F8" w:rsidRPr="00CE7575">
        <w:rPr>
          <w:rFonts w:ascii="Times New Roman" w:hAnsi="Times New Roman" w:cs="Times New Roman"/>
          <w:sz w:val="24"/>
          <w:vertAlign w:val="subscript"/>
        </w:rPr>
        <w:t>2</w:t>
      </w:r>
      <w:r w:rsidR="007950F8" w:rsidRPr="00CE7575">
        <w:rPr>
          <w:rFonts w:ascii="Times New Roman" w:hAnsi="Times New Roman" w:cs="Times New Roman"/>
          <w:sz w:val="24"/>
        </w:rPr>
        <w:t xml:space="preserve"> </w:t>
      </w:r>
      <w:r w:rsidR="000B3BCB" w:rsidRPr="00CE7575">
        <w:rPr>
          <w:rFonts w:ascii="Times New Roman" w:hAnsi="Times New Roman" w:cs="Times New Roman"/>
          <w:sz w:val="24"/>
        </w:rPr>
        <w:t>fuel cell applications</w:t>
      </w:r>
      <w:r w:rsidR="00102108" w:rsidRPr="00CE7575">
        <w:rPr>
          <w:rFonts w:ascii="Times New Roman" w:hAnsi="Times New Roman" w:cs="Times New Roman"/>
          <w:sz w:val="24"/>
        </w:rPr>
        <w:t>.</w:t>
      </w:r>
      <w:r w:rsidR="00372355" w:rsidRPr="00CE7575">
        <w:rPr>
          <w:rFonts w:ascii="Times New Roman" w:hAnsi="Times New Roman" w:cs="Times New Roman"/>
          <w:sz w:val="24"/>
        </w:rPr>
        <w:t xml:space="preserve"> Th</w:t>
      </w:r>
      <w:r w:rsidR="003B0FC7" w:rsidRPr="00CE7575">
        <w:rPr>
          <w:rFonts w:ascii="Times New Roman" w:hAnsi="Times New Roman" w:cs="Times New Roman"/>
          <w:sz w:val="24"/>
        </w:rPr>
        <w:t>is</w:t>
      </w:r>
      <w:r w:rsidR="00372355" w:rsidRPr="00CE7575">
        <w:rPr>
          <w:rFonts w:ascii="Times New Roman" w:hAnsi="Times New Roman" w:cs="Times New Roman"/>
          <w:sz w:val="24"/>
        </w:rPr>
        <w:t xml:space="preserve"> increasing exit CO</w:t>
      </w:r>
      <w:r w:rsidR="003B0FC7" w:rsidRPr="00CE7575">
        <w:rPr>
          <w:rFonts w:ascii="Times New Roman" w:hAnsi="Times New Roman" w:cs="Times New Roman"/>
          <w:sz w:val="24"/>
        </w:rPr>
        <w:t xml:space="preserve"> </w:t>
      </w:r>
      <w:r w:rsidR="00372355" w:rsidRPr="00CE7575">
        <w:rPr>
          <w:rFonts w:ascii="Times New Roman" w:hAnsi="Times New Roman" w:cs="Times New Roman"/>
          <w:sz w:val="24"/>
        </w:rPr>
        <w:t>indicates</w:t>
      </w:r>
      <w:r w:rsidR="003B0FC7" w:rsidRPr="00CE7575">
        <w:rPr>
          <w:rFonts w:ascii="Times New Roman" w:hAnsi="Times New Roman" w:cs="Times New Roman"/>
          <w:sz w:val="24"/>
        </w:rPr>
        <w:t xml:space="preserve"> that H</w:t>
      </w:r>
      <w:r w:rsidR="003B0FC7" w:rsidRPr="00CE7575">
        <w:rPr>
          <w:rFonts w:ascii="Times New Roman" w:hAnsi="Times New Roman" w:cs="Times New Roman"/>
          <w:sz w:val="24"/>
          <w:vertAlign w:val="subscript"/>
        </w:rPr>
        <w:t>2</w:t>
      </w:r>
      <w:r w:rsidR="003B0FC7" w:rsidRPr="00CE7575">
        <w:rPr>
          <w:rFonts w:ascii="Times New Roman" w:hAnsi="Times New Roman" w:cs="Times New Roman"/>
          <w:sz w:val="24"/>
        </w:rPr>
        <w:t xml:space="preserve"> oxidation is favoured over the CO oxidation pathway at elevated temperatures seeing that </w:t>
      </w:r>
      <w:r w:rsidR="00654D0D" w:rsidRPr="00CE7575">
        <w:rPr>
          <w:rFonts w:ascii="Times New Roman" w:hAnsi="Times New Roman" w:cs="Times New Roman"/>
          <w:sz w:val="24"/>
        </w:rPr>
        <w:t>O</w:t>
      </w:r>
      <w:r w:rsidR="00654D0D" w:rsidRPr="00CE7575">
        <w:rPr>
          <w:rFonts w:ascii="Times New Roman" w:hAnsi="Times New Roman" w:cs="Times New Roman"/>
          <w:sz w:val="24"/>
          <w:vertAlign w:val="subscript"/>
        </w:rPr>
        <w:t>2</w:t>
      </w:r>
      <w:r w:rsidR="00654D0D" w:rsidRPr="00CE7575">
        <w:rPr>
          <w:rFonts w:ascii="Times New Roman" w:hAnsi="Times New Roman" w:cs="Times New Roman"/>
          <w:sz w:val="24"/>
        </w:rPr>
        <w:t xml:space="preserve"> is depleted above 250 °C.</w:t>
      </w:r>
      <w:r w:rsidR="003B0FC7" w:rsidRPr="00CE7575">
        <w:rPr>
          <w:rFonts w:ascii="Times New Roman" w:hAnsi="Times New Roman" w:cs="Times New Roman"/>
          <w:sz w:val="24"/>
        </w:rPr>
        <w:t xml:space="preserve">  </w:t>
      </w:r>
    </w:p>
    <w:p w14:paraId="66844361" w14:textId="6CC646A3" w:rsidR="00102108" w:rsidRPr="00CE7575" w:rsidRDefault="00102108" w:rsidP="00E92FD3">
      <w:pPr>
        <w:tabs>
          <w:tab w:val="left" w:pos="2977"/>
          <w:tab w:val="left" w:pos="3261"/>
        </w:tabs>
        <w:spacing w:line="360" w:lineRule="auto"/>
        <w:jc w:val="both"/>
        <w:rPr>
          <w:rFonts w:ascii="Times New Roman" w:hAnsi="Times New Roman" w:cs="Times New Roman"/>
          <w:sz w:val="24"/>
        </w:rPr>
      </w:pPr>
      <w:r w:rsidRPr="00CE7575">
        <w:rPr>
          <w:rFonts w:ascii="Times New Roman" w:hAnsi="Times New Roman" w:cs="Times New Roman"/>
          <w:i/>
          <w:sz w:val="24"/>
        </w:rPr>
        <w:t>Quasi in situ</w:t>
      </w:r>
      <w:r w:rsidRPr="00CE7575">
        <w:rPr>
          <w:rFonts w:ascii="Times New Roman" w:hAnsi="Times New Roman" w:cs="Times New Roman"/>
          <w:sz w:val="24"/>
        </w:rPr>
        <w:t xml:space="preserve"> XPS was performed </w:t>
      </w:r>
      <w:r w:rsidR="000B3BCB" w:rsidRPr="00CE7575">
        <w:rPr>
          <w:rFonts w:ascii="Times New Roman" w:hAnsi="Times New Roman" w:cs="Times New Roman"/>
          <w:sz w:val="24"/>
        </w:rPr>
        <w:t>after</w:t>
      </w:r>
      <w:r w:rsidRPr="00CE7575">
        <w:rPr>
          <w:rFonts w:ascii="Times New Roman" w:hAnsi="Times New Roman" w:cs="Times New Roman"/>
          <w:sz w:val="24"/>
        </w:rPr>
        <w:t xml:space="preserve"> exposing each catalyst to dry CO-</w:t>
      </w:r>
      <w:proofErr w:type="spellStart"/>
      <w:r w:rsidRPr="00CE7575">
        <w:rPr>
          <w:rFonts w:ascii="Times New Roman" w:hAnsi="Times New Roman" w:cs="Times New Roman"/>
          <w:sz w:val="24"/>
        </w:rPr>
        <w:t>PrOx</w:t>
      </w:r>
      <w:proofErr w:type="spellEnd"/>
      <w:r w:rsidRPr="00CE7575">
        <w:rPr>
          <w:rFonts w:ascii="Times New Roman" w:hAnsi="Times New Roman" w:cs="Times New Roman"/>
          <w:sz w:val="24"/>
        </w:rPr>
        <w:t xml:space="preserve"> conditions at 350 </w:t>
      </w:r>
      <w:r w:rsidR="00F372D3" w:rsidRPr="00CE7575">
        <w:rPr>
          <w:rFonts w:ascii="Times New Roman" w:hAnsi="Times New Roman" w:cs="Times New Roman"/>
          <w:sz w:val="24"/>
        </w:rPr>
        <w:t>°</w:t>
      </w:r>
      <w:r w:rsidRPr="00CE7575">
        <w:rPr>
          <w:rFonts w:ascii="Times New Roman" w:hAnsi="Times New Roman" w:cs="Times New Roman"/>
          <w:sz w:val="24"/>
        </w:rPr>
        <w:t xml:space="preserve">C </w:t>
      </w:r>
      <w:r w:rsidR="000B3BCB" w:rsidRPr="00CE7575">
        <w:rPr>
          <w:rFonts w:ascii="Times New Roman" w:hAnsi="Times New Roman" w:cs="Times New Roman"/>
          <w:sz w:val="24"/>
        </w:rPr>
        <w:t>in the previously described “flow-over” cell.</w:t>
      </w:r>
      <w:r w:rsidRPr="00CE7575">
        <w:rPr>
          <w:rFonts w:ascii="Times New Roman" w:hAnsi="Times New Roman" w:cs="Times New Roman"/>
          <w:sz w:val="24"/>
        </w:rPr>
        <w:t xml:space="preserve"> </w:t>
      </w:r>
      <w:r w:rsidR="00F372D3" w:rsidRPr="00CE7575">
        <w:rPr>
          <w:rFonts w:ascii="Times New Roman" w:hAnsi="Times New Roman" w:cs="Times New Roman"/>
          <w:sz w:val="24"/>
        </w:rPr>
        <w:t xml:space="preserve">Figure </w:t>
      </w:r>
      <w:r w:rsidR="004D3CE7" w:rsidRPr="00CE7575">
        <w:rPr>
          <w:rFonts w:ascii="Times New Roman" w:hAnsi="Times New Roman" w:cs="Times New Roman"/>
          <w:sz w:val="24"/>
        </w:rPr>
        <w:t>6</w:t>
      </w:r>
      <w:r w:rsidR="00F372D3" w:rsidRPr="00CE7575">
        <w:rPr>
          <w:rFonts w:ascii="Times New Roman" w:hAnsi="Times New Roman" w:cs="Times New Roman"/>
          <w:sz w:val="24"/>
        </w:rPr>
        <w:t xml:space="preserve"> shows the</w:t>
      </w:r>
      <w:r w:rsidR="00A418AE" w:rsidRPr="00CE7575">
        <w:rPr>
          <w:rFonts w:ascii="Times New Roman" w:hAnsi="Times New Roman" w:cs="Times New Roman"/>
          <w:sz w:val="24"/>
        </w:rPr>
        <w:t xml:space="preserve"> </w:t>
      </w:r>
      <w:r w:rsidR="00F372D3" w:rsidRPr="00CE7575">
        <w:rPr>
          <w:rFonts w:ascii="Times New Roman" w:hAnsi="Times New Roman" w:cs="Times New Roman"/>
          <w:sz w:val="24"/>
        </w:rPr>
        <w:t xml:space="preserve">Co 2p core-level spectra of CAT 1 and </w:t>
      </w:r>
      <w:r w:rsidR="000F3996" w:rsidRPr="00CE7575">
        <w:rPr>
          <w:rFonts w:ascii="Times New Roman" w:hAnsi="Times New Roman" w:cs="Times New Roman"/>
          <w:sz w:val="24"/>
        </w:rPr>
        <w:t xml:space="preserve">CAT </w:t>
      </w:r>
      <w:r w:rsidR="00F372D3" w:rsidRPr="00CE7575">
        <w:rPr>
          <w:rFonts w:ascii="Times New Roman" w:hAnsi="Times New Roman" w:cs="Times New Roman"/>
          <w:sz w:val="24"/>
        </w:rPr>
        <w:t xml:space="preserve">2. </w:t>
      </w:r>
      <w:r w:rsidR="000B3BCB" w:rsidRPr="00CE7575">
        <w:rPr>
          <w:rFonts w:ascii="Times New Roman" w:hAnsi="Times New Roman" w:cs="Times New Roman"/>
          <w:sz w:val="24"/>
        </w:rPr>
        <w:t>A</w:t>
      </w:r>
      <w:r w:rsidR="00F372D3" w:rsidRPr="00CE7575">
        <w:rPr>
          <w:rFonts w:ascii="Times New Roman" w:hAnsi="Times New Roman" w:cs="Times New Roman"/>
          <w:sz w:val="24"/>
        </w:rPr>
        <w:t xml:space="preserve">t 350 °C </w:t>
      </w:r>
      <w:r w:rsidR="000B3BCB" w:rsidRPr="00CE7575">
        <w:rPr>
          <w:rFonts w:ascii="Times New Roman" w:hAnsi="Times New Roman" w:cs="Times New Roman"/>
          <w:sz w:val="24"/>
        </w:rPr>
        <w:t>CAT 1 contains</w:t>
      </w:r>
      <w:r w:rsidR="00F372D3" w:rsidRPr="00CE7575">
        <w:rPr>
          <w:rFonts w:ascii="Times New Roman" w:hAnsi="Times New Roman" w:cs="Times New Roman"/>
          <w:sz w:val="24"/>
        </w:rPr>
        <w:t xml:space="preserve"> both </w:t>
      </w:r>
      <w:proofErr w:type="spellStart"/>
      <w:r w:rsidR="00F372D3" w:rsidRPr="00CE7575">
        <w:rPr>
          <w:rFonts w:ascii="Times New Roman" w:hAnsi="Times New Roman" w:cs="Times New Roman"/>
          <w:sz w:val="24"/>
        </w:rPr>
        <w:t>CoO</w:t>
      </w:r>
      <w:proofErr w:type="spellEnd"/>
      <w:r w:rsidR="00F372D3" w:rsidRPr="00CE7575">
        <w:rPr>
          <w:rFonts w:ascii="Times New Roman" w:hAnsi="Times New Roman" w:cs="Times New Roman"/>
          <w:sz w:val="24"/>
        </w:rPr>
        <w:t xml:space="preserve"> and metallic Co at a </w:t>
      </w:r>
      <w:r w:rsidR="007950F8" w:rsidRPr="00CE7575">
        <w:rPr>
          <w:rFonts w:ascii="Times New Roman" w:hAnsi="Times New Roman" w:cs="Times New Roman"/>
          <w:sz w:val="24"/>
        </w:rPr>
        <w:t xml:space="preserve">ratio of </w:t>
      </w:r>
      <w:r w:rsidR="00F779B1" w:rsidRPr="00CE7575">
        <w:rPr>
          <w:rFonts w:ascii="Times New Roman" w:hAnsi="Times New Roman" w:cs="Times New Roman"/>
          <w:sz w:val="24"/>
        </w:rPr>
        <w:t>66</w:t>
      </w:r>
      <w:r w:rsidR="00F372D3" w:rsidRPr="00CE7575">
        <w:rPr>
          <w:rFonts w:ascii="Times New Roman" w:hAnsi="Times New Roman" w:cs="Times New Roman"/>
          <w:sz w:val="24"/>
        </w:rPr>
        <w:t>:</w:t>
      </w:r>
      <w:r w:rsidR="00F779B1" w:rsidRPr="00CE7575">
        <w:rPr>
          <w:rFonts w:ascii="Times New Roman" w:hAnsi="Times New Roman" w:cs="Times New Roman"/>
          <w:sz w:val="24"/>
        </w:rPr>
        <w:t>34</w:t>
      </w:r>
      <w:r w:rsidR="00F372D3" w:rsidRPr="00CE7575">
        <w:rPr>
          <w:rFonts w:ascii="Times New Roman" w:hAnsi="Times New Roman" w:cs="Times New Roman"/>
          <w:sz w:val="24"/>
        </w:rPr>
        <w:t xml:space="preserve">, while in CAT 2 only the </w:t>
      </w:r>
      <w:proofErr w:type="spellStart"/>
      <w:r w:rsidR="00F372D3" w:rsidRPr="00CE7575">
        <w:rPr>
          <w:rFonts w:ascii="Times New Roman" w:hAnsi="Times New Roman" w:cs="Times New Roman"/>
          <w:sz w:val="24"/>
        </w:rPr>
        <w:t>CoO</w:t>
      </w:r>
      <w:proofErr w:type="spellEnd"/>
      <w:r w:rsidR="00F372D3" w:rsidRPr="00CE7575">
        <w:rPr>
          <w:rFonts w:ascii="Times New Roman" w:hAnsi="Times New Roman" w:cs="Times New Roman"/>
          <w:sz w:val="24"/>
        </w:rPr>
        <w:t xml:space="preserve"> phase </w:t>
      </w:r>
      <w:r w:rsidR="00BD3661" w:rsidRPr="00CE7575">
        <w:rPr>
          <w:rFonts w:ascii="Times New Roman" w:hAnsi="Times New Roman" w:cs="Times New Roman"/>
          <w:sz w:val="24"/>
        </w:rPr>
        <w:t>i</w:t>
      </w:r>
      <w:r w:rsidR="00F372D3" w:rsidRPr="00CE7575">
        <w:rPr>
          <w:rFonts w:ascii="Times New Roman" w:hAnsi="Times New Roman" w:cs="Times New Roman"/>
          <w:sz w:val="24"/>
        </w:rPr>
        <w:t xml:space="preserve">s </w:t>
      </w:r>
      <w:r w:rsidR="000B3BCB" w:rsidRPr="00CE7575">
        <w:rPr>
          <w:rFonts w:ascii="Times New Roman" w:hAnsi="Times New Roman" w:cs="Times New Roman"/>
          <w:sz w:val="24"/>
        </w:rPr>
        <w:t>detected (see Figure 6)</w:t>
      </w:r>
      <w:r w:rsidR="00F372D3" w:rsidRPr="00CE7575">
        <w:rPr>
          <w:rFonts w:ascii="Times New Roman" w:hAnsi="Times New Roman" w:cs="Times New Roman"/>
          <w:sz w:val="24"/>
        </w:rPr>
        <w:t>.</w:t>
      </w:r>
      <w:r w:rsidRPr="00CE7575">
        <w:rPr>
          <w:rFonts w:ascii="Times New Roman" w:hAnsi="Times New Roman" w:cs="Times New Roman"/>
          <w:sz w:val="24"/>
        </w:rPr>
        <w:t xml:space="preserve"> </w:t>
      </w:r>
      <w:r w:rsidR="00F372D3" w:rsidRPr="00CE7575">
        <w:rPr>
          <w:rFonts w:ascii="Times New Roman" w:hAnsi="Times New Roman" w:cs="Times New Roman"/>
          <w:sz w:val="24"/>
        </w:rPr>
        <w:t xml:space="preserve">Despite the XPS estimating a </w:t>
      </w:r>
      <w:r w:rsidR="000B3BCB" w:rsidRPr="00CE7575">
        <w:rPr>
          <w:rFonts w:ascii="Times New Roman" w:hAnsi="Times New Roman" w:cs="Times New Roman"/>
          <w:sz w:val="24"/>
        </w:rPr>
        <w:t xml:space="preserve">slightly </w:t>
      </w:r>
      <w:r w:rsidR="00F372D3" w:rsidRPr="00CE7575">
        <w:rPr>
          <w:rFonts w:ascii="Times New Roman" w:hAnsi="Times New Roman" w:cs="Times New Roman"/>
          <w:sz w:val="24"/>
        </w:rPr>
        <w:t xml:space="preserve">higher relative metallic Co </w:t>
      </w:r>
      <w:r w:rsidR="00BD3661" w:rsidRPr="00CE7575">
        <w:rPr>
          <w:rFonts w:ascii="Times New Roman" w:hAnsi="Times New Roman" w:cs="Times New Roman"/>
          <w:sz w:val="24"/>
        </w:rPr>
        <w:t xml:space="preserve">content </w:t>
      </w:r>
      <w:r w:rsidR="00F372D3" w:rsidRPr="00CE7575">
        <w:rPr>
          <w:rFonts w:ascii="Times New Roman" w:hAnsi="Times New Roman" w:cs="Times New Roman"/>
          <w:sz w:val="24"/>
        </w:rPr>
        <w:t xml:space="preserve">than the </w:t>
      </w:r>
      <w:r w:rsidR="0084065E" w:rsidRPr="00CE7575">
        <w:rPr>
          <w:rFonts w:ascii="Times New Roman" w:hAnsi="Times New Roman" w:cs="Times New Roman"/>
          <w:sz w:val="24"/>
        </w:rPr>
        <w:t>magnetometer (a result of the differences in the</w:t>
      </w:r>
      <w:r w:rsidR="007948F2" w:rsidRPr="00CE7575">
        <w:rPr>
          <w:rFonts w:ascii="Times New Roman" w:hAnsi="Times New Roman" w:cs="Times New Roman"/>
          <w:sz w:val="24"/>
        </w:rPr>
        <w:t>ir</w:t>
      </w:r>
      <w:r w:rsidR="0084065E" w:rsidRPr="00CE7575">
        <w:rPr>
          <w:rFonts w:ascii="Times New Roman" w:hAnsi="Times New Roman" w:cs="Times New Roman"/>
          <w:sz w:val="24"/>
        </w:rPr>
        <w:t xml:space="preserve"> reactor </w:t>
      </w:r>
      <w:r w:rsidR="00BD3661" w:rsidRPr="00CE7575">
        <w:rPr>
          <w:rFonts w:ascii="Times New Roman" w:hAnsi="Times New Roman" w:cs="Times New Roman"/>
          <w:sz w:val="24"/>
        </w:rPr>
        <w:t>and gas flow systems</w:t>
      </w:r>
      <w:r w:rsidR="007948F2" w:rsidRPr="00CE7575">
        <w:rPr>
          <w:rFonts w:ascii="Times New Roman" w:hAnsi="Times New Roman" w:cs="Times New Roman"/>
          <w:sz w:val="24"/>
        </w:rPr>
        <w:t xml:space="preserve">, as well as their depth profile </w:t>
      </w:r>
      <w:r w:rsidR="007948F2" w:rsidRPr="00CE7575">
        <w:rPr>
          <w:rFonts w:ascii="Times New Roman" w:hAnsi="Times New Roman" w:cs="Times New Roman"/>
          <w:i/>
          <w:sz w:val="24"/>
        </w:rPr>
        <w:t>i.e.</w:t>
      </w:r>
      <w:r w:rsidR="007948F2" w:rsidRPr="00CE7575">
        <w:rPr>
          <w:rFonts w:ascii="Times New Roman" w:hAnsi="Times New Roman" w:cs="Times New Roman"/>
          <w:sz w:val="24"/>
        </w:rPr>
        <w:t xml:space="preserve">, bulk (magnetometry) </w:t>
      </w:r>
      <w:bookmarkStart w:id="26" w:name="_Hlk535321501"/>
      <w:r w:rsidR="007948F2" w:rsidRPr="00CE7575">
        <w:rPr>
          <w:rFonts w:ascii="Times New Roman" w:hAnsi="Times New Roman" w:cs="Times New Roman"/>
          <w:sz w:val="24"/>
        </w:rPr>
        <w:t>versus</w:t>
      </w:r>
      <w:bookmarkEnd w:id="26"/>
      <w:r w:rsidR="007948F2" w:rsidRPr="00CE7575">
        <w:rPr>
          <w:rFonts w:ascii="Times New Roman" w:hAnsi="Times New Roman" w:cs="Times New Roman"/>
          <w:sz w:val="24"/>
        </w:rPr>
        <w:t xml:space="preserve"> surface sensitivity (XPS)</w:t>
      </w:r>
      <w:r w:rsidR="0084065E" w:rsidRPr="00CE7575">
        <w:rPr>
          <w:rFonts w:ascii="Times New Roman" w:hAnsi="Times New Roman" w:cs="Times New Roman"/>
          <w:sz w:val="24"/>
        </w:rPr>
        <w:t xml:space="preserve">), the trends in the captured reduction behaviour remain </w:t>
      </w:r>
      <w:r w:rsidR="000B3BCB" w:rsidRPr="00CE7575">
        <w:rPr>
          <w:rFonts w:ascii="Times New Roman" w:hAnsi="Times New Roman" w:cs="Times New Roman"/>
          <w:sz w:val="24"/>
        </w:rPr>
        <w:t>highly comparable</w:t>
      </w:r>
      <w:r w:rsidR="0084065E" w:rsidRPr="00CE7575">
        <w:rPr>
          <w:rFonts w:ascii="Times New Roman" w:hAnsi="Times New Roman" w:cs="Times New Roman"/>
          <w:sz w:val="24"/>
        </w:rPr>
        <w:t xml:space="preserve">. </w:t>
      </w:r>
    </w:p>
    <w:p w14:paraId="2DA6E77C" w14:textId="7B2238A7" w:rsidR="009770A3" w:rsidRPr="00CE7575" w:rsidRDefault="00364839" w:rsidP="00130224">
      <w:pPr>
        <w:spacing w:line="360" w:lineRule="auto"/>
        <w:jc w:val="both"/>
        <w:rPr>
          <w:rFonts w:ascii="Times New Roman" w:hAnsi="Times New Roman" w:cs="Times New Roman"/>
          <w:sz w:val="24"/>
          <w:lang w:val="en-US"/>
        </w:rPr>
      </w:pPr>
      <w:r w:rsidRPr="00CE7575">
        <w:rPr>
          <w:rFonts w:ascii="Times New Roman" w:hAnsi="Times New Roman" w:cs="Times New Roman"/>
          <w:sz w:val="24"/>
        </w:rPr>
        <w:t>When</w:t>
      </w:r>
      <w:r w:rsidR="00BD3661" w:rsidRPr="00CE7575">
        <w:rPr>
          <w:rFonts w:ascii="Times New Roman" w:hAnsi="Times New Roman" w:cs="Times New Roman"/>
          <w:sz w:val="24"/>
        </w:rPr>
        <w:t xml:space="preserve"> cooling </w:t>
      </w:r>
      <w:r w:rsidR="00EE0AB6" w:rsidRPr="00CE7575">
        <w:rPr>
          <w:rFonts w:ascii="Times New Roman" w:hAnsi="Times New Roman" w:cs="Times New Roman"/>
          <w:sz w:val="24"/>
        </w:rPr>
        <w:t xml:space="preserve">the reactor </w:t>
      </w:r>
      <w:r w:rsidR="00BD3661" w:rsidRPr="00CE7575">
        <w:rPr>
          <w:rFonts w:ascii="Times New Roman" w:hAnsi="Times New Roman" w:cs="Times New Roman"/>
          <w:sz w:val="24"/>
        </w:rPr>
        <w:t xml:space="preserve">below 350 °C, both catalysts </w:t>
      </w:r>
      <w:r w:rsidRPr="00CE7575">
        <w:rPr>
          <w:rFonts w:ascii="Times New Roman" w:hAnsi="Times New Roman" w:cs="Times New Roman"/>
          <w:sz w:val="24"/>
        </w:rPr>
        <w:t>gradually</w:t>
      </w:r>
      <w:r w:rsidR="00BD3661" w:rsidRPr="00CE7575">
        <w:rPr>
          <w:rFonts w:ascii="Times New Roman" w:hAnsi="Times New Roman" w:cs="Times New Roman"/>
          <w:sz w:val="24"/>
        </w:rPr>
        <w:t xml:space="preserve"> recover their CO oxidation activit</w:t>
      </w:r>
      <w:r w:rsidR="00EE0AB6" w:rsidRPr="00CE7575">
        <w:rPr>
          <w:rFonts w:ascii="Times New Roman" w:hAnsi="Times New Roman" w:cs="Times New Roman"/>
          <w:sz w:val="24"/>
        </w:rPr>
        <w:t>y</w:t>
      </w:r>
      <w:r w:rsidR="00BD3661" w:rsidRPr="00CE7575">
        <w:rPr>
          <w:rFonts w:ascii="Times New Roman" w:hAnsi="Times New Roman" w:cs="Times New Roman"/>
          <w:sz w:val="24"/>
        </w:rPr>
        <w:t xml:space="preserve"> as</w:t>
      </w:r>
      <w:r w:rsidR="00EE0AB6" w:rsidRPr="00CE7575">
        <w:rPr>
          <w:rFonts w:ascii="Times New Roman" w:hAnsi="Times New Roman" w:cs="Times New Roman"/>
          <w:sz w:val="24"/>
        </w:rPr>
        <w:t xml:space="preserve"> </w:t>
      </w:r>
      <w:r w:rsidR="00AE2768" w:rsidRPr="00CE7575">
        <w:rPr>
          <w:rFonts w:ascii="Times New Roman" w:hAnsi="Times New Roman" w:cs="Times New Roman"/>
          <w:sz w:val="24"/>
        </w:rPr>
        <w:t>CO hydrogenation</w:t>
      </w:r>
      <w:r w:rsidR="00BD3661" w:rsidRPr="00CE7575">
        <w:rPr>
          <w:rFonts w:ascii="Times New Roman" w:hAnsi="Times New Roman" w:cs="Times New Roman"/>
          <w:sz w:val="24"/>
        </w:rPr>
        <w:t xml:space="preserve"> and H</w:t>
      </w:r>
      <w:r w:rsidR="00BD3661" w:rsidRPr="00CE7575">
        <w:rPr>
          <w:rFonts w:ascii="Times New Roman" w:hAnsi="Times New Roman" w:cs="Times New Roman"/>
          <w:sz w:val="24"/>
          <w:vertAlign w:val="subscript"/>
        </w:rPr>
        <w:t>2</w:t>
      </w:r>
      <w:r w:rsidR="00BD3661" w:rsidRPr="00CE7575">
        <w:rPr>
          <w:rFonts w:ascii="Times New Roman" w:hAnsi="Times New Roman" w:cs="Times New Roman"/>
          <w:sz w:val="24"/>
        </w:rPr>
        <w:t xml:space="preserve"> oxidation</w:t>
      </w:r>
      <w:r w:rsidR="00654D0D" w:rsidRPr="00CE7575">
        <w:rPr>
          <w:rFonts w:ascii="Times New Roman" w:hAnsi="Times New Roman" w:cs="Times New Roman"/>
          <w:sz w:val="24"/>
        </w:rPr>
        <w:t xml:space="preserve"> diminish</w:t>
      </w:r>
      <w:r w:rsidR="00BD3661" w:rsidRPr="00CE7575">
        <w:rPr>
          <w:rFonts w:ascii="Times New Roman" w:hAnsi="Times New Roman" w:cs="Times New Roman"/>
          <w:sz w:val="24"/>
        </w:rPr>
        <w:t>.</w:t>
      </w:r>
      <w:r w:rsidR="00BA1F49" w:rsidRPr="00CE7575">
        <w:rPr>
          <w:rFonts w:ascii="Times New Roman" w:hAnsi="Times New Roman" w:cs="Times New Roman"/>
          <w:sz w:val="24"/>
          <w:vertAlign w:val="superscript"/>
        </w:rPr>
        <w:t xml:space="preserve">9, </w:t>
      </w:r>
      <w:r w:rsidR="00306B03">
        <w:rPr>
          <w:rFonts w:ascii="Times New Roman" w:hAnsi="Times New Roman" w:cs="Times New Roman"/>
          <w:sz w:val="24"/>
          <w:vertAlign w:val="superscript"/>
        </w:rPr>
        <w:t>41</w:t>
      </w:r>
      <w:r w:rsidR="00306B03" w:rsidRPr="00CE7575">
        <w:rPr>
          <w:rFonts w:ascii="Times New Roman" w:hAnsi="Times New Roman" w:cs="Times New Roman"/>
          <w:sz w:val="24"/>
        </w:rPr>
        <w:t xml:space="preserve"> </w:t>
      </w:r>
      <w:r w:rsidR="00BD3661" w:rsidRPr="00CE7575">
        <w:rPr>
          <w:rFonts w:ascii="Times New Roman" w:hAnsi="Times New Roman" w:cs="Times New Roman"/>
          <w:sz w:val="24"/>
        </w:rPr>
        <w:t xml:space="preserve">Surprisingly, </w:t>
      </w:r>
      <w:r w:rsidRPr="00CE7575">
        <w:rPr>
          <w:rFonts w:ascii="Times New Roman" w:hAnsi="Times New Roman" w:cs="Times New Roman"/>
          <w:sz w:val="24"/>
        </w:rPr>
        <w:t>the</w:t>
      </w:r>
      <w:r w:rsidR="00BD3661" w:rsidRPr="00CE7575">
        <w:rPr>
          <w:rFonts w:ascii="Times New Roman" w:hAnsi="Times New Roman" w:cs="Times New Roman"/>
          <w:sz w:val="24"/>
        </w:rPr>
        <w:t xml:space="preserve"> catalysts achieve higher CO</w:t>
      </w:r>
      <w:r w:rsidR="00BD3661" w:rsidRPr="00CE7575">
        <w:rPr>
          <w:rFonts w:ascii="Times New Roman" w:hAnsi="Times New Roman" w:cs="Times New Roman"/>
          <w:sz w:val="24"/>
          <w:vertAlign w:val="subscript"/>
        </w:rPr>
        <w:t>2</w:t>
      </w:r>
      <w:r w:rsidR="00BD3661" w:rsidRPr="00CE7575">
        <w:rPr>
          <w:rFonts w:ascii="Times New Roman" w:hAnsi="Times New Roman" w:cs="Times New Roman"/>
          <w:sz w:val="24"/>
        </w:rPr>
        <w:t xml:space="preserve"> yields </w:t>
      </w:r>
      <w:r w:rsidR="00645719" w:rsidRPr="00CE7575">
        <w:rPr>
          <w:rFonts w:ascii="Times New Roman" w:hAnsi="Times New Roman" w:cs="Times New Roman"/>
          <w:sz w:val="24"/>
        </w:rPr>
        <w:t>(</w:t>
      </w:r>
      <w:r w:rsidRPr="00CE7575">
        <w:rPr>
          <w:rFonts w:ascii="Times New Roman" w:hAnsi="Times New Roman" w:cs="Times New Roman"/>
          <w:sz w:val="24"/>
        </w:rPr>
        <w:t xml:space="preserve">at 225 °C </w:t>
      </w:r>
      <w:r w:rsidR="00645719" w:rsidRPr="00CE7575">
        <w:rPr>
          <w:rFonts w:ascii="Times New Roman" w:hAnsi="Times New Roman" w:cs="Times New Roman"/>
          <w:sz w:val="24"/>
        </w:rPr>
        <w:t xml:space="preserve">in case of </w:t>
      </w:r>
      <w:r w:rsidRPr="00CE7575">
        <w:rPr>
          <w:rFonts w:ascii="Times New Roman" w:hAnsi="Times New Roman" w:cs="Times New Roman"/>
          <w:sz w:val="24"/>
        </w:rPr>
        <w:t xml:space="preserve">CAT 2 and 200 °C </w:t>
      </w:r>
      <w:r w:rsidR="00645719" w:rsidRPr="00CE7575">
        <w:rPr>
          <w:rFonts w:ascii="Times New Roman" w:hAnsi="Times New Roman" w:cs="Times New Roman"/>
          <w:sz w:val="24"/>
        </w:rPr>
        <w:t>in case of</w:t>
      </w:r>
      <w:r w:rsidRPr="00CE7575">
        <w:rPr>
          <w:rFonts w:ascii="Times New Roman" w:hAnsi="Times New Roman" w:cs="Times New Roman"/>
          <w:sz w:val="24"/>
        </w:rPr>
        <w:t xml:space="preserve"> CAT 1), compared</w:t>
      </w:r>
      <w:r w:rsidR="00AE2768" w:rsidRPr="00CE7575">
        <w:rPr>
          <w:rFonts w:ascii="Times New Roman" w:hAnsi="Times New Roman" w:cs="Times New Roman"/>
          <w:sz w:val="24"/>
        </w:rPr>
        <w:t xml:space="preserve"> to</w:t>
      </w:r>
      <w:r w:rsidRPr="00CE7575">
        <w:rPr>
          <w:rFonts w:ascii="Times New Roman" w:hAnsi="Times New Roman" w:cs="Times New Roman"/>
          <w:sz w:val="24"/>
        </w:rPr>
        <w:t xml:space="preserve"> th</w:t>
      </w:r>
      <w:r w:rsidR="00EE0AB6" w:rsidRPr="00CE7575">
        <w:rPr>
          <w:rFonts w:ascii="Times New Roman" w:hAnsi="Times New Roman" w:cs="Times New Roman"/>
          <w:sz w:val="24"/>
        </w:rPr>
        <w:t>e yields</w:t>
      </w:r>
      <w:r w:rsidRPr="00CE7575">
        <w:rPr>
          <w:rFonts w:ascii="Times New Roman" w:hAnsi="Times New Roman" w:cs="Times New Roman"/>
          <w:sz w:val="24"/>
        </w:rPr>
        <w:t xml:space="preserve"> achieved </w:t>
      </w:r>
      <w:r w:rsidR="00EE0AB6" w:rsidRPr="00CE7575">
        <w:rPr>
          <w:rFonts w:ascii="Times New Roman" w:hAnsi="Times New Roman" w:cs="Times New Roman"/>
          <w:sz w:val="24"/>
        </w:rPr>
        <w:t>during</w:t>
      </w:r>
      <w:r w:rsidRPr="00CE7575">
        <w:rPr>
          <w:rFonts w:ascii="Times New Roman" w:hAnsi="Times New Roman" w:cs="Times New Roman"/>
          <w:sz w:val="24"/>
        </w:rPr>
        <w:t xml:space="preserve"> </w:t>
      </w:r>
      <w:r w:rsidR="00645719" w:rsidRPr="00CE7575">
        <w:rPr>
          <w:rFonts w:ascii="Times New Roman" w:hAnsi="Times New Roman" w:cs="Times New Roman"/>
          <w:sz w:val="24"/>
        </w:rPr>
        <w:t xml:space="preserve">the </w:t>
      </w:r>
      <w:r w:rsidRPr="00CE7575">
        <w:rPr>
          <w:rFonts w:ascii="Times New Roman" w:hAnsi="Times New Roman" w:cs="Times New Roman"/>
          <w:sz w:val="24"/>
        </w:rPr>
        <w:t xml:space="preserve">heating </w:t>
      </w:r>
      <w:r w:rsidR="00645719" w:rsidRPr="00CE7575">
        <w:rPr>
          <w:rFonts w:ascii="Times New Roman" w:hAnsi="Times New Roman" w:cs="Times New Roman"/>
          <w:sz w:val="24"/>
        </w:rPr>
        <w:t>steps</w:t>
      </w:r>
      <w:r w:rsidRPr="00CE7575">
        <w:rPr>
          <w:rFonts w:ascii="Times New Roman" w:hAnsi="Times New Roman" w:cs="Times New Roman"/>
          <w:sz w:val="24"/>
        </w:rPr>
        <w:t>. According to the magnetometr</w:t>
      </w:r>
      <w:r w:rsidR="00EE0AB6" w:rsidRPr="00CE7575">
        <w:rPr>
          <w:rFonts w:ascii="Times New Roman" w:hAnsi="Times New Roman" w:cs="Times New Roman"/>
          <w:sz w:val="24"/>
        </w:rPr>
        <w:t>y</w:t>
      </w:r>
      <w:r w:rsidRPr="00CE7575">
        <w:rPr>
          <w:rFonts w:ascii="Times New Roman" w:hAnsi="Times New Roman" w:cs="Times New Roman"/>
          <w:sz w:val="24"/>
        </w:rPr>
        <w:t xml:space="preserve"> data, the amount of metallic Co </w:t>
      </w:r>
      <w:r w:rsidR="00EE0AB6" w:rsidRPr="00CE7575">
        <w:rPr>
          <w:rFonts w:ascii="Times New Roman" w:hAnsi="Times New Roman" w:cs="Times New Roman"/>
          <w:sz w:val="24"/>
        </w:rPr>
        <w:t>eventually decreases</w:t>
      </w:r>
      <w:r w:rsidRPr="00CE7575">
        <w:rPr>
          <w:rFonts w:ascii="Times New Roman" w:hAnsi="Times New Roman" w:cs="Times New Roman"/>
          <w:sz w:val="24"/>
        </w:rPr>
        <w:t xml:space="preserve"> which implies re-oxidation</w:t>
      </w:r>
      <w:r w:rsidR="00EE0AB6" w:rsidRPr="00CE7575">
        <w:rPr>
          <w:rFonts w:ascii="Times New Roman" w:hAnsi="Times New Roman" w:cs="Times New Roman"/>
          <w:sz w:val="24"/>
        </w:rPr>
        <w:t xml:space="preserve"> of the catalysts</w:t>
      </w:r>
      <w:r w:rsidRPr="00CE7575">
        <w:rPr>
          <w:rFonts w:ascii="Times New Roman" w:hAnsi="Times New Roman" w:cs="Times New Roman"/>
          <w:sz w:val="24"/>
        </w:rPr>
        <w:t xml:space="preserve">. </w:t>
      </w:r>
      <w:bookmarkStart w:id="27" w:name="_Hlk11655597"/>
      <w:bookmarkStart w:id="28" w:name="_Hlk11657601"/>
      <w:bookmarkStart w:id="29" w:name="_Hlk12173142"/>
      <w:r w:rsidR="007D7F34" w:rsidRPr="00CE7575">
        <w:rPr>
          <w:rFonts w:ascii="Times New Roman" w:hAnsi="Times New Roman" w:cs="Times New Roman"/>
          <w:bCs/>
          <w:iCs/>
          <w:sz w:val="24"/>
        </w:rPr>
        <w:t>In CAT 2, there is complete disappearance of the metallic phase at 225 °C while in CAT 1, the degree of reduction decreases from 22 to 19% at 200 °C and stays constant till 50 °C. We consider that complete re-oxidation of metallic Co was not achieved because of the high overall H</w:t>
      </w:r>
      <w:r w:rsidR="007D7F34" w:rsidRPr="00CE7575">
        <w:rPr>
          <w:rFonts w:ascii="Times New Roman" w:hAnsi="Times New Roman" w:cs="Times New Roman"/>
          <w:bCs/>
          <w:iCs/>
          <w:sz w:val="24"/>
          <w:vertAlign w:val="subscript"/>
        </w:rPr>
        <w:t>2</w:t>
      </w:r>
      <w:r w:rsidR="007D7F34" w:rsidRPr="00CE7575">
        <w:rPr>
          <w:rFonts w:ascii="Times New Roman" w:hAnsi="Times New Roman" w:cs="Times New Roman"/>
          <w:bCs/>
          <w:iCs/>
          <w:sz w:val="24"/>
        </w:rPr>
        <w:t>:O</w:t>
      </w:r>
      <w:r w:rsidR="007D7F34" w:rsidRPr="00CE7575">
        <w:rPr>
          <w:rFonts w:ascii="Times New Roman" w:hAnsi="Times New Roman" w:cs="Times New Roman"/>
          <w:bCs/>
          <w:iCs/>
          <w:sz w:val="24"/>
          <w:vertAlign w:val="subscript"/>
        </w:rPr>
        <w:t>2</w:t>
      </w:r>
      <w:r w:rsidR="007D7F34" w:rsidRPr="00CE7575">
        <w:rPr>
          <w:rFonts w:ascii="Times New Roman" w:hAnsi="Times New Roman" w:cs="Times New Roman"/>
          <w:bCs/>
          <w:iCs/>
          <w:sz w:val="24"/>
        </w:rPr>
        <w:t xml:space="preserve"> partial </w:t>
      </w:r>
      <w:r w:rsidR="007D7F34" w:rsidRPr="00CE7575">
        <w:rPr>
          <w:rFonts w:ascii="Times New Roman" w:hAnsi="Times New Roman" w:cs="Times New Roman"/>
          <w:bCs/>
          <w:iCs/>
          <w:sz w:val="24"/>
        </w:rPr>
        <w:lastRenderedPageBreak/>
        <w:t>pressure ratio and perhaps also kinetically hindered due to the stepwise decrease in temperature from 350 to 50 °C.</w:t>
      </w:r>
      <w:bookmarkEnd w:id="27"/>
      <w:bookmarkEnd w:id="28"/>
      <w:bookmarkEnd w:id="29"/>
    </w:p>
    <w:p w14:paraId="09061063" w14:textId="5601C2A8" w:rsidR="00BD3661" w:rsidRPr="00CE7575" w:rsidRDefault="00E9100E" w:rsidP="00522537">
      <w:pPr>
        <w:spacing w:line="360" w:lineRule="auto"/>
        <w:jc w:val="both"/>
        <w:rPr>
          <w:rFonts w:ascii="Times New Roman" w:hAnsi="Times New Roman" w:cs="Times New Roman"/>
          <w:sz w:val="24"/>
        </w:rPr>
      </w:pPr>
      <w:r w:rsidRPr="00CE7575">
        <w:rPr>
          <w:rFonts w:ascii="Times New Roman" w:hAnsi="Times New Roman" w:cs="Times New Roman"/>
          <w:sz w:val="24"/>
        </w:rPr>
        <w:t xml:space="preserve">PXRD shows the presence of </w:t>
      </w:r>
      <w:proofErr w:type="spellStart"/>
      <w:r w:rsidRPr="00CE7575">
        <w:rPr>
          <w:rFonts w:ascii="Times New Roman" w:hAnsi="Times New Roman" w:cs="Times New Roman"/>
          <w:sz w:val="24"/>
        </w:rPr>
        <w:t>CoO</w:t>
      </w:r>
      <w:proofErr w:type="spellEnd"/>
      <w:r w:rsidR="007A3202" w:rsidRPr="00CE7575">
        <w:rPr>
          <w:rFonts w:ascii="Times New Roman" w:hAnsi="Times New Roman" w:cs="Times New Roman"/>
          <w:sz w:val="24"/>
        </w:rPr>
        <w:t xml:space="preserve"> during cooling in CAT 1</w:t>
      </w:r>
      <w:r w:rsidRPr="00CE7575">
        <w:rPr>
          <w:rFonts w:ascii="Times New Roman" w:hAnsi="Times New Roman" w:cs="Times New Roman"/>
          <w:sz w:val="24"/>
        </w:rPr>
        <w:t xml:space="preserve"> but no evidence of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and remains inconclusive in terms of the presence of these oxides in CAT 2. Nonetheless, it is possible that the surfaces of these catalysts may </w:t>
      </w:r>
      <w:r w:rsidR="00EE0AB6" w:rsidRPr="00CE7575">
        <w:rPr>
          <w:rFonts w:ascii="Times New Roman" w:hAnsi="Times New Roman" w:cs="Times New Roman"/>
          <w:sz w:val="24"/>
        </w:rPr>
        <w:t>contain</w:t>
      </w:r>
      <w:r w:rsidRPr="00CE7575">
        <w:rPr>
          <w:rFonts w:ascii="Times New Roman" w:hAnsi="Times New Roman" w:cs="Times New Roman"/>
          <w:sz w:val="24"/>
        </w:rPr>
        <w:t xml:space="preserve"> the active Co</w:t>
      </w:r>
      <w:r w:rsidR="00645719" w:rsidRPr="00CE7575">
        <w:rPr>
          <w:rFonts w:ascii="Times New Roman" w:hAnsi="Times New Roman" w:cs="Times New Roman"/>
          <w:sz w:val="24"/>
          <w:vertAlign w:val="superscript"/>
        </w:rPr>
        <w:t>3</w:t>
      </w:r>
      <w:r w:rsidR="002107F1" w:rsidRPr="00CE7575">
        <w:rPr>
          <w:rFonts w:ascii="Times New Roman" w:hAnsi="Times New Roman" w:cs="Times New Roman"/>
          <w:sz w:val="24"/>
          <w:vertAlign w:val="superscript"/>
        </w:rPr>
        <w:t>+</w:t>
      </w:r>
      <w:r w:rsidR="002107F1" w:rsidRPr="00CE7575">
        <w:rPr>
          <w:rFonts w:ascii="Times New Roman" w:hAnsi="Times New Roman" w:cs="Times New Roman"/>
          <w:sz w:val="24"/>
        </w:rPr>
        <w:t>-</w:t>
      </w:r>
      <w:r w:rsidR="00645719" w:rsidRPr="00CE7575">
        <w:rPr>
          <w:rFonts w:ascii="Times New Roman" w:hAnsi="Times New Roman" w:cs="Times New Roman"/>
          <w:sz w:val="24"/>
        </w:rPr>
        <w:t>Co</w:t>
      </w:r>
      <w:r w:rsidR="00645719" w:rsidRPr="00CE7575">
        <w:rPr>
          <w:rFonts w:ascii="Times New Roman" w:hAnsi="Times New Roman" w:cs="Times New Roman"/>
          <w:sz w:val="24"/>
          <w:vertAlign w:val="superscript"/>
        </w:rPr>
        <w:t>2+</w:t>
      </w:r>
      <w:r w:rsidRPr="00CE7575">
        <w:rPr>
          <w:rFonts w:ascii="Times New Roman" w:hAnsi="Times New Roman" w:cs="Times New Roman"/>
          <w:sz w:val="24"/>
        </w:rPr>
        <w:t xml:space="preserve"> </w:t>
      </w:r>
      <w:r w:rsidR="00645719" w:rsidRPr="00CE7575">
        <w:rPr>
          <w:rFonts w:ascii="Times New Roman" w:hAnsi="Times New Roman" w:cs="Times New Roman"/>
          <w:sz w:val="24"/>
        </w:rPr>
        <w:t xml:space="preserve">redox pair </w:t>
      </w:r>
      <w:r w:rsidRPr="00CE7575">
        <w:rPr>
          <w:rFonts w:ascii="Times New Roman" w:hAnsi="Times New Roman" w:cs="Times New Roman"/>
          <w:sz w:val="24"/>
        </w:rPr>
        <w:t xml:space="preserve">required for </w:t>
      </w:r>
      <w:r w:rsidR="00EE0AB6" w:rsidRPr="00CE7575">
        <w:rPr>
          <w:rFonts w:ascii="Times New Roman" w:hAnsi="Times New Roman" w:cs="Times New Roman"/>
          <w:sz w:val="24"/>
        </w:rPr>
        <w:t>the oxidation of CO</w:t>
      </w:r>
      <w:r w:rsidRPr="00CE7575">
        <w:rPr>
          <w:rFonts w:ascii="Times New Roman" w:hAnsi="Times New Roman" w:cs="Times New Roman"/>
          <w:sz w:val="24"/>
        </w:rPr>
        <w:t xml:space="preserve"> which would </w:t>
      </w:r>
      <w:r w:rsidR="00EE0AB6" w:rsidRPr="00CE7575">
        <w:rPr>
          <w:rFonts w:ascii="Times New Roman" w:hAnsi="Times New Roman" w:cs="Times New Roman"/>
          <w:sz w:val="24"/>
        </w:rPr>
        <w:t>explain the recovery of the activity upon cooling.</w:t>
      </w:r>
      <w:r w:rsidR="001A54C5" w:rsidRPr="00CE7575">
        <w:rPr>
          <w:rFonts w:ascii="Times New Roman" w:hAnsi="Times New Roman" w:cs="Times New Roman"/>
          <w:sz w:val="24"/>
        </w:rPr>
        <w:t xml:space="preserve"> In addition to surface and</w:t>
      </w:r>
      <w:r w:rsidR="00C06782" w:rsidRPr="00CE7575">
        <w:rPr>
          <w:rFonts w:ascii="Times New Roman" w:hAnsi="Times New Roman" w:cs="Times New Roman"/>
          <w:sz w:val="24"/>
        </w:rPr>
        <w:t>/</w:t>
      </w:r>
      <w:r w:rsidR="001A54C5" w:rsidRPr="00CE7575">
        <w:rPr>
          <w:rFonts w:ascii="Times New Roman" w:hAnsi="Times New Roman" w:cs="Times New Roman"/>
          <w:sz w:val="24"/>
        </w:rPr>
        <w:t>or bulk re-oxidation, the decreasing temperature may be kinetically favouring the oxidation of CO over methanation and H</w:t>
      </w:r>
      <w:r w:rsidR="001A54C5" w:rsidRPr="00CE7575">
        <w:rPr>
          <w:rFonts w:ascii="Times New Roman" w:hAnsi="Times New Roman" w:cs="Times New Roman"/>
          <w:sz w:val="24"/>
          <w:vertAlign w:val="subscript"/>
        </w:rPr>
        <w:t>2</w:t>
      </w:r>
      <w:r w:rsidR="001A54C5" w:rsidRPr="00CE7575">
        <w:rPr>
          <w:rFonts w:ascii="Times New Roman" w:hAnsi="Times New Roman" w:cs="Times New Roman"/>
          <w:sz w:val="24"/>
        </w:rPr>
        <w:t xml:space="preserve"> oxidation.</w:t>
      </w:r>
    </w:p>
    <w:p w14:paraId="247442EF" w14:textId="7CF8E8F2" w:rsidR="00FB44D7" w:rsidRPr="00CE7575" w:rsidRDefault="00F55C80" w:rsidP="00522537">
      <w:pPr>
        <w:spacing w:line="360" w:lineRule="auto"/>
        <w:jc w:val="both"/>
        <w:rPr>
          <w:rFonts w:ascii="Times New Roman" w:hAnsi="Times New Roman" w:cs="Times New Roman"/>
          <w:sz w:val="24"/>
        </w:rPr>
      </w:pPr>
      <w:r w:rsidRPr="00CE7575">
        <w:rPr>
          <w:rFonts w:ascii="Times New Roman" w:hAnsi="Times New Roman" w:cs="Times New Roman"/>
          <w:sz w:val="24"/>
        </w:rPr>
        <w:t xml:space="preserve">From the PXRD, magnetometry and XPS studies, the effect of employing different supporting methods </w:t>
      </w:r>
      <w:r w:rsidR="00E04664" w:rsidRPr="00CE7575">
        <w:rPr>
          <w:rFonts w:ascii="Times New Roman" w:hAnsi="Times New Roman" w:cs="Times New Roman"/>
          <w:sz w:val="24"/>
        </w:rPr>
        <w:t>is</w:t>
      </w:r>
      <w:r w:rsidRPr="00CE7575">
        <w:rPr>
          <w:rFonts w:ascii="Times New Roman" w:hAnsi="Times New Roman" w:cs="Times New Roman"/>
          <w:sz w:val="24"/>
        </w:rPr>
        <w:t xml:space="preserve"> </w:t>
      </w:r>
      <w:r w:rsidR="009C3E44" w:rsidRPr="00CE7575">
        <w:rPr>
          <w:rFonts w:ascii="Times New Roman" w:hAnsi="Times New Roman" w:cs="Times New Roman"/>
          <w:sz w:val="24"/>
        </w:rPr>
        <w:t>shown</w:t>
      </w:r>
      <w:r w:rsidRPr="00CE7575">
        <w:rPr>
          <w:rFonts w:ascii="Times New Roman" w:hAnsi="Times New Roman" w:cs="Times New Roman"/>
          <w:sz w:val="24"/>
        </w:rPr>
        <w:t xml:space="preserve"> as both catalysts display clear differences in terms of their CO oxidation activity and </w:t>
      </w:r>
      <w:r w:rsidR="00C06782" w:rsidRPr="00CE7575">
        <w:rPr>
          <w:rFonts w:ascii="Times New Roman" w:hAnsi="Times New Roman" w:cs="Times New Roman"/>
          <w:sz w:val="24"/>
        </w:rPr>
        <w:t>Co</w:t>
      </w:r>
      <w:r w:rsidR="00C06782" w:rsidRPr="00CE7575">
        <w:rPr>
          <w:rFonts w:ascii="Times New Roman" w:hAnsi="Times New Roman" w:cs="Times New Roman"/>
          <w:sz w:val="24"/>
          <w:vertAlign w:val="subscript"/>
        </w:rPr>
        <w:t>3</w:t>
      </w:r>
      <w:r w:rsidR="00C06782" w:rsidRPr="00CE7575">
        <w:rPr>
          <w:rFonts w:ascii="Times New Roman" w:hAnsi="Times New Roman" w:cs="Times New Roman"/>
          <w:sz w:val="24"/>
        </w:rPr>
        <w:t>O</w:t>
      </w:r>
      <w:r w:rsidR="00C06782" w:rsidRPr="00CE7575">
        <w:rPr>
          <w:rFonts w:ascii="Times New Roman" w:hAnsi="Times New Roman" w:cs="Times New Roman"/>
          <w:sz w:val="24"/>
          <w:vertAlign w:val="subscript"/>
        </w:rPr>
        <w:t>4</w:t>
      </w:r>
      <w:r w:rsidR="00C06782" w:rsidRPr="00CE7575">
        <w:rPr>
          <w:rFonts w:ascii="Times New Roman" w:hAnsi="Times New Roman" w:cs="Times New Roman"/>
          <w:sz w:val="24"/>
        </w:rPr>
        <w:t xml:space="preserve"> phase stability</w:t>
      </w:r>
      <w:r w:rsidR="00E04664" w:rsidRPr="00CE7575">
        <w:rPr>
          <w:rFonts w:ascii="Times New Roman" w:hAnsi="Times New Roman" w:cs="Times New Roman"/>
          <w:sz w:val="24"/>
        </w:rPr>
        <w:t xml:space="preserve">. The catalyst CAT 2, with very strong NPSI, </w:t>
      </w:r>
      <w:r w:rsidR="00A274F1" w:rsidRPr="00CE7575">
        <w:rPr>
          <w:rFonts w:ascii="Times New Roman" w:hAnsi="Times New Roman" w:cs="Times New Roman"/>
          <w:sz w:val="24"/>
        </w:rPr>
        <w:t>exhibit</w:t>
      </w:r>
      <w:r w:rsidR="00E04664" w:rsidRPr="00CE7575">
        <w:rPr>
          <w:rFonts w:ascii="Times New Roman" w:hAnsi="Times New Roman" w:cs="Times New Roman"/>
          <w:sz w:val="24"/>
        </w:rPr>
        <w:t>ed higher resistance to reduction (as also observed during H</w:t>
      </w:r>
      <w:r w:rsidR="00E04664" w:rsidRPr="00CE7575">
        <w:rPr>
          <w:rFonts w:ascii="Times New Roman" w:hAnsi="Times New Roman" w:cs="Times New Roman"/>
          <w:sz w:val="24"/>
        </w:rPr>
        <w:softHyphen/>
      </w:r>
      <w:r w:rsidR="00E04664" w:rsidRPr="00CE7575">
        <w:rPr>
          <w:rFonts w:ascii="Times New Roman" w:hAnsi="Times New Roman" w:cs="Times New Roman"/>
          <w:sz w:val="24"/>
          <w:vertAlign w:val="subscript"/>
        </w:rPr>
        <w:t>2</w:t>
      </w:r>
      <w:r w:rsidR="00E04664" w:rsidRPr="00CE7575">
        <w:rPr>
          <w:rFonts w:ascii="Times New Roman" w:hAnsi="Times New Roman" w:cs="Times New Roman"/>
          <w:sz w:val="24"/>
        </w:rPr>
        <w:t>-TPR) but was less active than CAT 1</w:t>
      </w:r>
      <w:r w:rsidR="00C06782" w:rsidRPr="00CE7575">
        <w:rPr>
          <w:rFonts w:ascii="Times New Roman" w:hAnsi="Times New Roman" w:cs="Times New Roman"/>
          <w:sz w:val="24"/>
        </w:rPr>
        <w:t xml:space="preserve"> before any detectable phase changes could occur</w:t>
      </w:r>
      <w:r w:rsidR="00E04664" w:rsidRPr="00CE7575">
        <w:rPr>
          <w:rFonts w:ascii="Times New Roman" w:hAnsi="Times New Roman" w:cs="Times New Roman"/>
          <w:sz w:val="24"/>
        </w:rPr>
        <w:t>. The low</w:t>
      </w:r>
      <w:r w:rsidR="00FB44D7" w:rsidRPr="00CE7575">
        <w:rPr>
          <w:rFonts w:ascii="Times New Roman" w:hAnsi="Times New Roman" w:cs="Times New Roman"/>
          <w:sz w:val="24"/>
        </w:rPr>
        <w:t xml:space="preserve"> CO oxidation</w:t>
      </w:r>
      <w:r w:rsidR="00E04664" w:rsidRPr="00CE7575">
        <w:rPr>
          <w:rFonts w:ascii="Times New Roman" w:hAnsi="Times New Roman" w:cs="Times New Roman"/>
          <w:sz w:val="24"/>
        </w:rPr>
        <w:t xml:space="preserve"> activity </w:t>
      </w:r>
      <w:r w:rsidR="00A274F1" w:rsidRPr="00CE7575">
        <w:rPr>
          <w:rFonts w:ascii="Times New Roman" w:hAnsi="Times New Roman" w:cs="Times New Roman"/>
          <w:sz w:val="24"/>
        </w:rPr>
        <w:t xml:space="preserve">of CAT 2 </w:t>
      </w:r>
      <w:r w:rsidR="00E04664" w:rsidRPr="00CE7575">
        <w:rPr>
          <w:rFonts w:ascii="Times New Roman" w:hAnsi="Times New Roman" w:cs="Times New Roman"/>
          <w:sz w:val="24"/>
        </w:rPr>
        <w:t xml:space="preserve">is </w:t>
      </w:r>
      <w:r w:rsidR="00C06782" w:rsidRPr="00CE7575">
        <w:rPr>
          <w:rFonts w:ascii="Times New Roman" w:hAnsi="Times New Roman" w:cs="Times New Roman"/>
          <w:sz w:val="24"/>
        </w:rPr>
        <w:t xml:space="preserve">possibly </w:t>
      </w:r>
      <w:r w:rsidR="00E04664" w:rsidRPr="00CE7575">
        <w:rPr>
          <w:rFonts w:ascii="Times New Roman" w:hAnsi="Times New Roman" w:cs="Times New Roman"/>
          <w:sz w:val="24"/>
        </w:rPr>
        <w:t xml:space="preserve">a consequence of </w:t>
      </w:r>
      <w:r w:rsidR="00C06782" w:rsidRPr="00CE7575">
        <w:rPr>
          <w:rFonts w:ascii="Times New Roman" w:hAnsi="Times New Roman" w:cs="Times New Roman"/>
          <w:sz w:val="24"/>
        </w:rPr>
        <w:t>having low amounts of surface Co</w:t>
      </w:r>
      <w:r w:rsidR="00C06782" w:rsidRPr="00CE7575">
        <w:rPr>
          <w:rFonts w:ascii="Times New Roman" w:hAnsi="Times New Roman" w:cs="Times New Roman"/>
          <w:sz w:val="24"/>
          <w:vertAlign w:val="subscript"/>
        </w:rPr>
        <w:t>3</w:t>
      </w:r>
      <w:r w:rsidR="00C06782" w:rsidRPr="00CE7575">
        <w:rPr>
          <w:rFonts w:ascii="Times New Roman" w:hAnsi="Times New Roman" w:cs="Times New Roman"/>
          <w:sz w:val="24"/>
        </w:rPr>
        <w:t>O</w:t>
      </w:r>
      <w:r w:rsidR="00C06782" w:rsidRPr="00CE7575">
        <w:rPr>
          <w:rFonts w:ascii="Times New Roman" w:hAnsi="Times New Roman" w:cs="Times New Roman"/>
          <w:sz w:val="24"/>
          <w:vertAlign w:val="subscript"/>
        </w:rPr>
        <w:t>4</w:t>
      </w:r>
      <w:r w:rsidR="00C06782" w:rsidRPr="00CE7575">
        <w:rPr>
          <w:rFonts w:ascii="Times New Roman" w:hAnsi="Times New Roman" w:cs="Times New Roman"/>
          <w:sz w:val="24"/>
        </w:rPr>
        <w:t xml:space="preserve"> sites (or area) and very low (surface) reducibility because of the strong NPSI. </w:t>
      </w:r>
      <w:r w:rsidR="00A274F1" w:rsidRPr="00CE7575">
        <w:rPr>
          <w:rFonts w:ascii="Times New Roman" w:hAnsi="Times New Roman" w:cs="Times New Roman"/>
          <w:sz w:val="24"/>
        </w:rPr>
        <w:t>Therefore, these studies have highlighted the advantages and disadvantages of either having a highly reducible catalyst or an almost irreducible one</w:t>
      </w:r>
      <w:r w:rsidR="00645719" w:rsidRPr="00CE7575">
        <w:rPr>
          <w:rFonts w:ascii="Times New Roman" w:hAnsi="Times New Roman" w:cs="Times New Roman"/>
          <w:sz w:val="24"/>
        </w:rPr>
        <w:t>.</w:t>
      </w:r>
    </w:p>
    <w:p w14:paraId="039D2A2A" w14:textId="464C7214" w:rsidR="00F55C80" w:rsidRPr="00CE7575" w:rsidRDefault="00FB44D7" w:rsidP="00522537">
      <w:pPr>
        <w:spacing w:line="360" w:lineRule="auto"/>
        <w:jc w:val="both"/>
        <w:rPr>
          <w:rFonts w:ascii="Times New Roman" w:hAnsi="Times New Roman" w:cs="Times New Roman"/>
          <w:sz w:val="24"/>
        </w:rPr>
      </w:pPr>
      <w:r w:rsidRPr="00CE7575">
        <w:rPr>
          <w:rFonts w:ascii="Times New Roman" w:hAnsi="Times New Roman" w:cs="Times New Roman"/>
          <w:sz w:val="24"/>
        </w:rPr>
        <w:t>D</w:t>
      </w:r>
      <w:r w:rsidR="00A274F1" w:rsidRPr="00CE7575">
        <w:rPr>
          <w:rFonts w:ascii="Times New Roman" w:hAnsi="Times New Roman" w:cs="Times New Roman"/>
          <w:sz w:val="24"/>
        </w:rPr>
        <w:t>ue to the small crystallite sizes and low mass fractions of Co</w:t>
      </w:r>
      <w:r w:rsidR="00A274F1" w:rsidRPr="00CE7575">
        <w:rPr>
          <w:rFonts w:ascii="Times New Roman" w:hAnsi="Times New Roman" w:cs="Times New Roman"/>
          <w:sz w:val="24"/>
          <w:vertAlign w:val="subscript"/>
        </w:rPr>
        <w:t>3</w:t>
      </w:r>
      <w:r w:rsidR="00A274F1" w:rsidRPr="00CE7575">
        <w:rPr>
          <w:rFonts w:ascii="Times New Roman" w:hAnsi="Times New Roman" w:cs="Times New Roman"/>
          <w:sz w:val="24"/>
        </w:rPr>
        <w:t>O</w:t>
      </w:r>
      <w:r w:rsidR="00A274F1" w:rsidRPr="00CE7575">
        <w:rPr>
          <w:rFonts w:ascii="Times New Roman" w:hAnsi="Times New Roman" w:cs="Times New Roman"/>
          <w:sz w:val="24"/>
          <w:vertAlign w:val="subscript"/>
        </w:rPr>
        <w:t>4</w:t>
      </w:r>
      <w:r w:rsidR="00A274F1" w:rsidRPr="00CE7575">
        <w:rPr>
          <w:rFonts w:ascii="Times New Roman" w:hAnsi="Times New Roman" w:cs="Times New Roman"/>
          <w:sz w:val="24"/>
        </w:rPr>
        <w:t xml:space="preserve"> (especially in CAT 2), </w:t>
      </w:r>
      <w:r w:rsidR="003021CF" w:rsidRPr="00CE7575">
        <w:rPr>
          <w:rFonts w:ascii="Times New Roman" w:hAnsi="Times New Roman" w:cs="Times New Roman"/>
          <w:sz w:val="24"/>
        </w:rPr>
        <w:t xml:space="preserve">adequate characterisation of the catalysts was </w:t>
      </w:r>
      <w:r w:rsidR="00652F7E" w:rsidRPr="00CE7575">
        <w:rPr>
          <w:rFonts w:ascii="Times New Roman" w:hAnsi="Times New Roman" w:cs="Times New Roman"/>
          <w:sz w:val="24"/>
        </w:rPr>
        <w:t>challenging</w:t>
      </w:r>
      <w:r w:rsidR="003021CF" w:rsidRPr="00CE7575">
        <w:rPr>
          <w:rFonts w:ascii="Times New Roman" w:hAnsi="Times New Roman" w:cs="Times New Roman"/>
          <w:sz w:val="24"/>
        </w:rPr>
        <w:t xml:space="preserve">. Furthermore, quantification of the oxide phases was not possible from the PXRD patterns. Therefore, X-ray Absorption Spectroscopy (XAS) was employed to further </w:t>
      </w:r>
      <w:r w:rsidR="005B5A14" w:rsidRPr="00CE7575">
        <w:rPr>
          <w:rFonts w:ascii="Times New Roman" w:hAnsi="Times New Roman" w:cs="Times New Roman"/>
          <w:sz w:val="24"/>
        </w:rPr>
        <w:t>study</w:t>
      </w:r>
      <w:r w:rsidR="003021CF" w:rsidRPr="00CE7575">
        <w:rPr>
          <w:rFonts w:ascii="Times New Roman" w:hAnsi="Times New Roman" w:cs="Times New Roman"/>
          <w:sz w:val="24"/>
        </w:rPr>
        <w:t xml:space="preserve"> the catalysts during dry CO-</w:t>
      </w:r>
      <w:proofErr w:type="spellStart"/>
      <w:r w:rsidR="003021CF" w:rsidRPr="00CE7575">
        <w:rPr>
          <w:rFonts w:ascii="Times New Roman" w:hAnsi="Times New Roman" w:cs="Times New Roman"/>
          <w:sz w:val="24"/>
        </w:rPr>
        <w:t>PrOx</w:t>
      </w:r>
      <w:proofErr w:type="spellEnd"/>
      <w:r w:rsidR="003021CF" w:rsidRPr="00CE7575">
        <w:rPr>
          <w:rFonts w:ascii="Times New Roman" w:hAnsi="Times New Roman" w:cs="Times New Roman"/>
          <w:sz w:val="24"/>
        </w:rPr>
        <w:t xml:space="preserve"> conditions. </w:t>
      </w:r>
      <w:r w:rsidR="00C06782" w:rsidRPr="00CE7575">
        <w:rPr>
          <w:rFonts w:ascii="Times New Roman" w:hAnsi="Times New Roman" w:cs="Times New Roman"/>
          <w:sz w:val="24"/>
        </w:rPr>
        <w:t xml:space="preserve">This </w:t>
      </w:r>
      <w:r w:rsidRPr="00CE7575">
        <w:rPr>
          <w:rFonts w:ascii="Times New Roman" w:hAnsi="Times New Roman" w:cs="Times New Roman"/>
          <w:sz w:val="24"/>
        </w:rPr>
        <w:t xml:space="preserve">technique enables the analysis of amorphous and crystalline </w:t>
      </w:r>
      <w:r w:rsidR="00C06782" w:rsidRPr="00CE7575">
        <w:rPr>
          <w:rFonts w:ascii="Times New Roman" w:hAnsi="Times New Roman" w:cs="Times New Roman"/>
          <w:sz w:val="24"/>
        </w:rPr>
        <w:t xml:space="preserve">bulk </w:t>
      </w:r>
      <w:r w:rsidRPr="00CE7575">
        <w:rPr>
          <w:rFonts w:ascii="Times New Roman" w:hAnsi="Times New Roman" w:cs="Times New Roman"/>
          <w:sz w:val="24"/>
        </w:rPr>
        <w:t>material</w:t>
      </w:r>
      <w:r w:rsidR="000C3541" w:rsidRPr="00CE7575">
        <w:rPr>
          <w:rFonts w:ascii="Times New Roman" w:hAnsi="Times New Roman" w:cs="Times New Roman"/>
          <w:sz w:val="24"/>
        </w:rPr>
        <w:t>s</w:t>
      </w:r>
      <w:r w:rsidRPr="00CE7575">
        <w:rPr>
          <w:rFonts w:ascii="Times New Roman" w:hAnsi="Times New Roman" w:cs="Times New Roman"/>
          <w:sz w:val="24"/>
        </w:rPr>
        <w:t xml:space="preserve"> with different magnetic properties (</w:t>
      </w:r>
      <w:r w:rsidRPr="00CE7575">
        <w:rPr>
          <w:rFonts w:ascii="Times New Roman" w:hAnsi="Times New Roman" w:cs="Times New Roman"/>
          <w:i/>
          <w:sz w:val="24"/>
        </w:rPr>
        <w:t>e.g.</w:t>
      </w:r>
      <w:r w:rsidRPr="00CE7575">
        <w:rPr>
          <w:rFonts w:ascii="Times New Roman" w:hAnsi="Times New Roman" w:cs="Times New Roman"/>
          <w:sz w:val="24"/>
        </w:rPr>
        <w:t>, Co</w:t>
      </w:r>
      <w:r w:rsidRPr="00CE7575">
        <w:rPr>
          <w:rFonts w:ascii="Times New Roman" w:hAnsi="Times New Roman" w:cs="Times New Roman"/>
          <w:sz w:val="24"/>
          <w:vertAlign w:val="superscript"/>
        </w:rPr>
        <w:t>0</w:t>
      </w:r>
      <w:r w:rsidRPr="00CE7575">
        <w:rPr>
          <w:rFonts w:ascii="Times New Roman" w:hAnsi="Times New Roman" w:cs="Times New Roman"/>
          <w:sz w:val="24"/>
        </w:rPr>
        <w:t>,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w:t>
      </w:r>
      <w:r w:rsidR="003021CF" w:rsidRPr="00CE7575">
        <w:rPr>
          <w:rFonts w:ascii="Times New Roman" w:hAnsi="Times New Roman" w:cs="Times New Roman"/>
          <w:sz w:val="24"/>
        </w:rPr>
        <w:t xml:space="preserve">As PXRD, magnetometry and XAS are bulk techniques, and </w:t>
      </w:r>
      <w:r w:rsidR="00645719" w:rsidRPr="00CE7575">
        <w:rPr>
          <w:rFonts w:ascii="Times New Roman" w:hAnsi="Times New Roman" w:cs="Times New Roman"/>
          <w:sz w:val="24"/>
        </w:rPr>
        <w:t xml:space="preserve">full </w:t>
      </w:r>
      <w:r w:rsidR="00645719" w:rsidRPr="00CE7575">
        <w:rPr>
          <w:rFonts w:ascii="Times New Roman" w:hAnsi="Times New Roman" w:cs="Times New Roman"/>
          <w:i/>
          <w:sz w:val="24"/>
        </w:rPr>
        <w:t>in situ</w:t>
      </w:r>
      <w:r w:rsidR="00645719" w:rsidRPr="00CE7575">
        <w:rPr>
          <w:rFonts w:ascii="Times New Roman" w:hAnsi="Times New Roman" w:cs="Times New Roman"/>
          <w:sz w:val="24"/>
        </w:rPr>
        <w:t xml:space="preserve"> or </w:t>
      </w:r>
      <w:r w:rsidR="00645719" w:rsidRPr="00CE7575">
        <w:rPr>
          <w:rFonts w:ascii="Times New Roman" w:hAnsi="Times New Roman" w:cs="Times New Roman"/>
          <w:i/>
          <w:iCs/>
          <w:sz w:val="24"/>
        </w:rPr>
        <w:t>operando</w:t>
      </w:r>
      <w:r w:rsidR="005B5A14" w:rsidRPr="00CE7575">
        <w:rPr>
          <w:rFonts w:ascii="Times New Roman" w:hAnsi="Times New Roman" w:cs="Times New Roman"/>
          <w:sz w:val="24"/>
        </w:rPr>
        <w:t xml:space="preserve"> </w:t>
      </w:r>
      <w:r w:rsidR="003021CF" w:rsidRPr="00CE7575">
        <w:rPr>
          <w:rFonts w:ascii="Times New Roman" w:hAnsi="Times New Roman" w:cs="Times New Roman"/>
          <w:sz w:val="24"/>
        </w:rPr>
        <w:t xml:space="preserve">XPS </w:t>
      </w:r>
      <w:r w:rsidR="005B5A14" w:rsidRPr="00CE7575">
        <w:rPr>
          <w:rFonts w:ascii="Times New Roman" w:hAnsi="Times New Roman" w:cs="Times New Roman"/>
          <w:sz w:val="24"/>
        </w:rPr>
        <w:t xml:space="preserve">experiments </w:t>
      </w:r>
      <w:r w:rsidR="003021CF" w:rsidRPr="00CE7575">
        <w:rPr>
          <w:rFonts w:ascii="Times New Roman" w:hAnsi="Times New Roman" w:cs="Times New Roman"/>
          <w:sz w:val="24"/>
        </w:rPr>
        <w:t xml:space="preserve">could not be performed, the XAS </w:t>
      </w:r>
      <w:r w:rsidR="00AA0AC6" w:rsidRPr="00CE7575">
        <w:rPr>
          <w:rFonts w:ascii="Times New Roman" w:hAnsi="Times New Roman" w:cs="Times New Roman"/>
          <w:sz w:val="24"/>
        </w:rPr>
        <w:t>studies</w:t>
      </w:r>
      <w:r w:rsidR="003021CF" w:rsidRPr="00CE7575">
        <w:rPr>
          <w:rFonts w:ascii="Times New Roman" w:hAnsi="Times New Roman" w:cs="Times New Roman"/>
          <w:sz w:val="24"/>
        </w:rPr>
        <w:t xml:space="preserve"> were coupled with surface-sensitive Diffuse Reflectance Infrared</w:t>
      </w:r>
      <w:r w:rsidRPr="00CE7575">
        <w:rPr>
          <w:rFonts w:ascii="Times New Roman" w:hAnsi="Times New Roman" w:cs="Times New Roman"/>
          <w:sz w:val="24"/>
        </w:rPr>
        <w:t xml:space="preserve"> Fourier Transform Spectroscopy (DRIFTS). DRIFTS would reveal the different adsorbed </w:t>
      </w:r>
      <w:r w:rsidR="00975251" w:rsidRPr="00CE7575">
        <w:rPr>
          <w:rFonts w:ascii="Times New Roman" w:hAnsi="Times New Roman" w:cs="Times New Roman"/>
          <w:sz w:val="24"/>
        </w:rPr>
        <w:t xml:space="preserve">surface </w:t>
      </w:r>
      <w:r w:rsidRPr="00CE7575">
        <w:rPr>
          <w:rFonts w:ascii="Times New Roman" w:hAnsi="Times New Roman" w:cs="Times New Roman"/>
          <w:sz w:val="24"/>
        </w:rPr>
        <w:t xml:space="preserve">and gas phase species present as a function of </w:t>
      </w:r>
      <w:r w:rsidR="00645719" w:rsidRPr="00CE7575">
        <w:rPr>
          <w:rFonts w:ascii="Times New Roman" w:hAnsi="Times New Roman" w:cs="Times New Roman"/>
          <w:sz w:val="24"/>
        </w:rPr>
        <w:t>reaction conditions</w:t>
      </w:r>
      <w:r w:rsidR="005B5A14" w:rsidRPr="00CE7575">
        <w:rPr>
          <w:rFonts w:ascii="Times New Roman" w:hAnsi="Times New Roman" w:cs="Times New Roman"/>
          <w:sz w:val="24"/>
        </w:rPr>
        <w:t xml:space="preserve">, which </w:t>
      </w:r>
      <w:r w:rsidR="00645719" w:rsidRPr="00CE7575">
        <w:rPr>
          <w:rFonts w:ascii="Times New Roman" w:hAnsi="Times New Roman" w:cs="Times New Roman"/>
          <w:sz w:val="24"/>
        </w:rPr>
        <w:t xml:space="preserve">could </w:t>
      </w:r>
      <w:r w:rsidR="005B5A14" w:rsidRPr="00CE7575">
        <w:rPr>
          <w:rFonts w:ascii="Times New Roman" w:hAnsi="Times New Roman" w:cs="Times New Roman"/>
          <w:sz w:val="24"/>
        </w:rPr>
        <w:t xml:space="preserve">in turn inform on the </w:t>
      </w:r>
      <w:r w:rsidR="00975251" w:rsidRPr="00CE7575">
        <w:rPr>
          <w:rFonts w:ascii="Times New Roman" w:hAnsi="Times New Roman" w:cs="Times New Roman"/>
          <w:sz w:val="24"/>
        </w:rPr>
        <w:t xml:space="preserve">type </w:t>
      </w:r>
      <w:r w:rsidR="005B5A14" w:rsidRPr="00CE7575">
        <w:rPr>
          <w:rFonts w:ascii="Times New Roman" w:hAnsi="Times New Roman" w:cs="Times New Roman"/>
          <w:sz w:val="24"/>
        </w:rPr>
        <w:t>of cobalt (oxide) surface formed.</w:t>
      </w:r>
      <w:r w:rsidRPr="00CE7575">
        <w:rPr>
          <w:rFonts w:ascii="Times New Roman" w:hAnsi="Times New Roman" w:cs="Times New Roman"/>
          <w:sz w:val="24"/>
        </w:rPr>
        <w:t xml:space="preserve"> </w:t>
      </w:r>
      <w:r w:rsidR="003021CF" w:rsidRPr="00CE7575">
        <w:rPr>
          <w:rFonts w:ascii="Times New Roman" w:hAnsi="Times New Roman" w:cs="Times New Roman"/>
          <w:sz w:val="24"/>
        </w:rPr>
        <w:t xml:space="preserve"> </w:t>
      </w:r>
    </w:p>
    <w:p w14:paraId="61248746" w14:textId="51666B2F" w:rsidR="008A51F0" w:rsidRPr="00CE7575" w:rsidRDefault="008A51F0" w:rsidP="00522537">
      <w:pPr>
        <w:spacing w:line="360" w:lineRule="auto"/>
        <w:jc w:val="both"/>
        <w:rPr>
          <w:rFonts w:ascii="Times New Roman" w:hAnsi="Times New Roman" w:cs="Times New Roman"/>
          <w:sz w:val="24"/>
        </w:rPr>
      </w:pPr>
    </w:p>
    <w:p w14:paraId="612AD359" w14:textId="12E87621" w:rsidR="008A51F0" w:rsidRPr="00CE7575" w:rsidRDefault="001D7814" w:rsidP="00522537">
      <w:pPr>
        <w:spacing w:line="360" w:lineRule="auto"/>
        <w:jc w:val="center"/>
        <w:rPr>
          <w:rFonts w:ascii="Times New Roman" w:hAnsi="Times New Roman" w:cs="Times New Roman"/>
          <w:sz w:val="24"/>
        </w:rPr>
      </w:pPr>
      <w:bookmarkStart w:id="30" w:name="_Hlk13574409"/>
      <w:r w:rsidRPr="00CE7575">
        <w:rPr>
          <w:rFonts w:ascii="Times New Roman" w:hAnsi="Times New Roman" w:cs="Times New Roman"/>
          <w:noProof/>
          <w:sz w:val="24"/>
        </w:rPr>
        <w:lastRenderedPageBreak/>
        <w:drawing>
          <wp:inline distT="0" distB="0" distL="0" distR="0" wp14:anchorId="6E25E463" wp14:editId="3298C211">
            <wp:extent cx="5040000" cy="504330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5043306"/>
                    </a:xfrm>
                    <a:prstGeom prst="rect">
                      <a:avLst/>
                    </a:prstGeom>
                    <a:noFill/>
                  </pic:spPr>
                </pic:pic>
              </a:graphicData>
            </a:graphic>
          </wp:inline>
        </w:drawing>
      </w:r>
    </w:p>
    <w:p w14:paraId="5009C605" w14:textId="0B6A6AEC" w:rsidR="00CF5A47" w:rsidRPr="00CE7575" w:rsidRDefault="00CF5A47" w:rsidP="00401898">
      <w:pPr>
        <w:spacing w:line="360" w:lineRule="auto"/>
        <w:jc w:val="both"/>
        <w:rPr>
          <w:rFonts w:ascii="Times New Roman" w:hAnsi="Times New Roman" w:cs="Times New Roman"/>
        </w:rPr>
      </w:pPr>
      <w:bookmarkStart w:id="31" w:name="_Toc433456899"/>
      <w:r w:rsidRPr="00CE7575">
        <w:rPr>
          <w:rFonts w:ascii="Times New Roman" w:hAnsi="Times New Roman" w:cs="Times New Roman"/>
          <w:b/>
        </w:rPr>
        <w:t xml:space="preserve">Figure </w:t>
      </w:r>
      <w:r w:rsidR="004D3CE7" w:rsidRPr="00CE7575">
        <w:rPr>
          <w:rFonts w:ascii="Times New Roman" w:hAnsi="Times New Roman" w:cs="Times New Roman"/>
          <w:b/>
        </w:rPr>
        <w:t>4</w:t>
      </w:r>
      <w:r w:rsidRPr="00CE7575">
        <w:rPr>
          <w:rFonts w:ascii="Times New Roman" w:hAnsi="Times New Roman" w:cs="Times New Roman"/>
          <w:b/>
        </w:rPr>
        <w:t>:</w:t>
      </w:r>
      <w:r w:rsidRPr="00CE7575">
        <w:rPr>
          <w:rFonts w:ascii="Times New Roman" w:hAnsi="Times New Roman" w:cs="Times New Roman"/>
        </w:rPr>
        <w:t xml:space="preserve"> (</w:t>
      </w:r>
      <w:r w:rsidRPr="00CE7575">
        <w:rPr>
          <w:rFonts w:ascii="Times New Roman" w:hAnsi="Times New Roman" w:cs="Times New Roman"/>
          <w:b/>
          <w:i/>
        </w:rPr>
        <w:t>top</w:t>
      </w:r>
      <w:r w:rsidRPr="00CE7575">
        <w:rPr>
          <w:rFonts w:ascii="Times New Roman" w:hAnsi="Times New Roman" w:cs="Times New Roman"/>
        </w:rPr>
        <w:t>) On-top view of the PXRD patterns recorded for CAT 1</w:t>
      </w:r>
      <w:r w:rsidR="00304EF6" w:rsidRPr="00CE7575">
        <w:rPr>
          <w:rFonts w:ascii="Times New Roman" w:hAnsi="Times New Roman" w:cs="Times New Roman"/>
        </w:rPr>
        <w:t xml:space="preserve"> (radiation source: Mo kα1 = 0.7093 Å)</w:t>
      </w:r>
      <w:r w:rsidRPr="00CE7575">
        <w:rPr>
          <w:rFonts w:ascii="Times New Roman" w:hAnsi="Times New Roman" w:cs="Times New Roman"/>
        </w:rPr>
        <w:t>, (</w:t>
      </w:r>
      <w:r w:rsidRPr="00CE7575">
        <w:rPr>
          <w:rFonts w:ascii="Times New Roman" w:hAnsi="Times New Roman" w:cs="Times New Roman"/>
          <w:b/>
          <w:i/>
        </w:rPr>
        <w:t>middle</w:t>
      </w:r>
      <w:r w:rsidRPr="00CE7575">
        <w:rPr>
          <w:rFonts w:ascii="Times New Roman" w:hAnsi="Times New Roman" w:cs="Times New Roman"/>
        </w:rPr>
        <w:t>) the measured outlet flow rates of CO, O</w:t>
      </w:r>
      <w:r w:rsidRPr="00CE7575">
        <w:rPr>
          <w:rFonts w:ascii="Times New Roman" w:hAnsi="Times New Roman" w:cs="Times New Roman"/>
          <w:vertAlign w:val="subscript"/>
        </w:rPr>
        <w:t>2</w:t>
      </w:r>
      <w:r w:rsidRPr="00CE7575">
        <w:rPr>
          <w:rFonts w:ascii="Times New Roman" w:hAnsi="Times New Roman" w:cs="Times New Roman"/>
        </w:rPr>
        <w:t>, CO</w:t>
      </w:r>
      <w:r w:rsidRPr="00CE7575">
        <w:rPr>
          <w:rFonts w:ascii="Times New Roman" w:hAnsi="Times New Roman" w:cs="Times New Roman"/>
          <w:vertAlign w:val="subscript"/>
        </w:rPr>
        <w:t>2</w:t>
      </w:r>
      <w:r w:rsidRPr="00CE7575">
        <w:rPr>
          <w:rFonts w:ascii="Times New Roman" w:hAnsi="Times New Roman" w:cs="Times New Roman"/>
        </w:rPr>
        <w:t xml:space="preserve"> and CH</w:t>
      </w:r>
      <w:r w:rsidRPr="00CE7575">
        <w:rPr>
          <w:rFonts w:ascii="Times New Roman" w:hAnsi="Times New Roman" w:cs="Times New Roman"/>
          <w:vertAlign w:val="subscript"/>
        </w:rPr>
        <w:t>4</w:t>
      </w:r>
      <w:r w:rsidRPr="00CE7575">
        <w:rPr>
          <w:rFonts w:ascii="Times New Roman" w:hAnsi="Times New Roman" w:cs="Times New Roman"/>
        </w:rPr>
        <w:t>, (</w:t>
      </w:r>
      <w:r w:rsidRPr="00CE7575">
        <w:rPr>
          <w:rFonts w:ascii="Times New Roman" w:hAnsi="Times New Roman" w:cs="Times New Roman"/>
          <w:b/>
          <w:i/>
        </w:rPr>
        <w:t>bottom</w:t>
      </w:r>
      <w:r w:rsidRPr="00CE7575">
        <w:rPr>
          <w:rFonts w:ascii="Times New Roman" w:hAnsi="Times New Roman" w:cs="Times New Roman"/>
        </w:rPr>
        <w:t>) as well the changes in the degree of reduction calculated from the</w:t>
      </w:r>
      <w:r w:rsidRPr="00CE7575">
        <w:rPr>
          <w:rFonts w:ascii="Times New Roman" w:hAnsi="Times New Roman" w:cs="Times New Roman"/>
          <w:i/>
        </w:rPr>
        <w:t xml:space="preserve"> </w:t>
      </w:r>
      <w:r w:rsidRPr="00CE7575">
        <w:rPr>
          <w:rFonts w:ascii="Times New Roman" w:hAnsi="Times New Roman" w:cs="Times New Roman"/>
        </w:rPr>
        <w:t>magnetometer-derived data.</w:t>
      </w:r>
      <w:r w:rsidR="004A1242">
        <w:rPr>
          <w:rFonts w:ascii="Times New Roman" w:hAnsi="Times New Roman" w:cs="Times New Roman"/>
        </w:rPr>
        <w:t xml:space="preserve"> The </w:t>
      </w:r>
      <w:r w:rsidR="00401898">
        <w:rPr>
          <w:rFonts w:ascii="Times New Roman" w:hAnsi="Times New Roman" w:cs="Times New Roman"/>
        </w:rPr>
        <w:t xml:space="preserve">PXRD </w:t>
      </w:r>
      <w:r w:rsidR="004A1242">
        <w:rPr>
          <w:rFonts w:ascii="Times New Roman" w:hAnsi="Times New Roman" w:cs="Times New Roman"/>
        </w:rPr>
        <w:t>reflections for Co</w:t>
      </w:r>
      <w:r w:rsidR="004A1242" w:rsidRPr="00401898">
        <w:rPr>
          <w:rFonts w:ascii="Times New Roman" w:hAnsi="Times New Roman" w:cs="Times New Roman"/>
          <w:vertAlign w:val="subscript"/>
        </w:rPr>
        <w:t>3</w:t>
      </w:r>
      <w:r w:rsidR="004A1242">
        <w:rPr>
          <w:rFonts w:ascii="Times New Roman" w:hAnsi="Times New Roman" w:cs="Times New Roman"/>
        </w:rPr>
        <w:t>O</w:t>
      </w:r>
      <w:r w:rsidR="004A1242" w:rsidRPr="00401898">
        <w:rPr>
          <w:rFonts w:ascii="Times New Roman" w:hAnsi="Times New Roman" w:cs="Times New Roman"/>
          <w:vertAlign w:val="subscript"/>
        </w:rPr>
        <w:t>4</w:t>
      </w:r>
      <w:r w:rsidR="004A1242">
        <w:rPr>
          <w:rFonts w:ascii="Times New Roman" w:hAnsi="Times New Roman" w:cs="Times New Roman"/>
        </w:rPr>
        <w:t xml:space="preserve"> and </w:t>
      </w:r>
      <w:proofErr w:type="spellStart"/>
      <w:r w:rsidR="004A1242">
        <w:rPr>
          <w:rFonts w:ascii="Times New Roman" w:hAnsi="Times New Roman" w:cs="Times New Roman"/>
        </w:rPr>
        <w:t>CoO</w:t>
      </w:r>
      <w:proofErr w:type="spellEnd"/>
      <w:r w:rsidR="004A1242">
        <w:rPr>
          <w:rFonts w:ascii="Times New Roman" w:hAnsi="Times New Roman" w:cs="Times New Roman"/>
        </w:rPr>
        <w:t xml:space="preserve"> were assigned using the ICDD card</w:t>
      </w:r>
      <w:r w:rsidR="00401898">
        <w:rPr>
          <w:rFonts w:ascii="Times New Roman" w:hAnsi="Times New Roman" w:cs="Times New Roman"/>
        </w:rPr>
        <w:t xml:space="preserve"> nos.: 01-073-1701 and 00-043-1004, respectively.</w:t>
      </w:r>
    </w:p>
    <w:bookmarkEnd w:id="30"/>
    <w:bookmarkEnd w:id="31"/>
    <w:p w14:paraId="68D73DB6" w14:textId="220F0940" w:rsidR="00506184" w:rsidRPr="00CE7575" w:rsidRDefault="00506184" w:rsidP="00B00935">
      <w:pPr>
        <w:spacing w:line="360" w:lineRule="auto"/>
        <w:jc w:val="both"/>
        <w:rPr>
          <w:rFonts w:ascii="Times New Roman" w:hAnsi="Times New Roman" w:cs="Times New Roman"/>
          <w:sz w:val="24"/>
        </w:rPr>
      </w:pPr>
    </w:p>
    <w:p w14:paraId="2D68E282" w14:textId="0E981484" w:rsidR="00506184" w:rsidRPr="00CE7575" w:rsidRDefault="001D7814" w:rsidP="00522537">
      <w:pPr>
        <w:spacing w:line="360" w:lineRule="auto"/>
        <w:jc w:val="center"/>
        <w:rPr>
          <w:rFonts w:ascii="Times New Roman" w:hAnsi="Times New Roman" w:cs="Times New Roman"/>
          <w:sz w:val="24"/>
        </w:rPr>
      </w:pPr>
      <w:r w:rsidRPr="00CE7575">
        <w:rPr>
          <w:rFonts w:ascii="Times New Roman" w:hAnsi="Times New Roman" w:cs="Times New Roman"/>
          <w:noProof/>
          <w:sz w:val="24"/>
        </w:rPr>
        <w:lastRenderedPageBreak/>
        <w:drawing>
          <wp:inline distT="0" distB="0" distL="0" distR="0" wp14:anchorId="7A286308" wp14:editId="74BFB56B">
            <wp:extent cx="5040000" cy="5092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5092568"/>
                    </a:xfrm>
                    <a:prstGeom prst="rect">
                      <a:avLst/>
                    </a:prstGeom>
                    <a:noFill/>
                  </pic:spPr>
                </pic:pic>
              </a:graphicData>
            </a:graphic>
          </wp:inline>
        </w:drawing>
      </w:r>
    </w:p>
    <w:p w14:paraId="3ADCFE3D" w14:textId="67E2AE2F" w:rsidR="00CF5A47" w:rsidRPr="00CE7575" w:rsidRDefault="00A769B9" w:rsidP="00401898">
      <w:pPr>
        <w:spacing w:line="360" w:lineRule="auto"/>
        <w:jc w:val="both"/>
        <w:rPr>
          <w:rFonts w:ascii="Times New Roman" w:hAnsi="Times New Roman" w:cs="Times New Roman"/>
        </w:rPr>
      </w:pPr>
      <w:r w:rsidRPr="00CE7575">
        <w:rPr>
          <w:rFonts w:ascii="Times New Roman" w:hAnsi="Times New Roman" w:cs="Times New Roman"/>
          <w:b/>
        </w:rPr>
        <w:t xml:space="preserve">Figure </w:t>
      </w:r>
      <w:r w:rsidR="004D3CE7" w:rsidRPr="00CE7575">
        <w:rPr>
          <w:rFonts w:ascii="Times New Roman" w:hAnsi="Times New Roman" w:cs="Times New Roman"/>
          <w:b/>
        </w:rPr>
        <w:t>5</w:t>
      </w:r>
      <w:r w:rsidR="00CF5A47" w:rsidRPr="00CE7575">
        <w:rPr>
          <w:rFonts w:ascii="Times New Roman" w:hAnsi="Times New Roman" w:cs="Times New Roman"/>
          <w:b/>
        </w:rPr>
        <w:t>:</w:t>
      </w:r>
      <w:r w:rsidR="00CF5A47" w:rsidRPr="00CE7575">
        <w:rPr>
          <w:rFonts w:ascii="Times New Roman" w:hAnsi="Times New Roman" w:cs="Times New Roman"/>
        </w:rPr>
        <w:t xml:space="preserve"> (</w:t>
      </w:r>
      <w:r w:rsidR="00CF5A47" w:rsidRPr="00CE7575">
        <w:rPr>
          <w:rFonts w:ascii="Times New Roman" w:hAnsi="Times New Roman" w:cs="Times New Roman"/>
          <w:b/>
          <w:i/>
        </w:rPr>
        <w:t>top</w:t>
      </w:r>
      <w:r w:rsidR="00CF5A47" w:rsidRPr="00CE7575">
        <w:rPr>
          <w:rFonts w:ascii="Times New Roman" w:hAnsi="Times New Roman" w:cs="Times New Roman"/>
        </w:rPr>
        <w:t>) On-top view of the PXRD patterns recorded for CAT 2</w:t>
      </w:r>
      <w:r w:rsidR="00304EF6" w:rsidRPr="00CE7575">
        <w:rPr>
          <w:rFonts w:ascii="Times New Roman" w:hAnsi="Times New Roman" w:cs="Times New Roman"/>
        </w:rPr>
        <w:t xml:space="preserve"> (radiation source: Mo kα1 = 0.7093 </w:t>
      </w:r>
      <w:r w:rsidR="004D3CE7" w:rsidRPr="00CE7575">
        <w:rPr>
          <w:rFonts w:ascii="Times New Roman" w:hAnsi="Times New Roman" w:cs="Times New Roman"/>
        </w:rPr>
        <w:t>Å</w:t>
      </w:r>
      <w:r w:rsidR="00304EF6" w:rsidRPr="00CE7575">
        <w:rPr>
          <w:rFonts w:ascii="Times New Roman" w:hAnsi="Times New Roman" w:cs="Times New Roman"/>
        </w:rPr>
        <w:t>)</w:t>
      </w:r>
      <w:r w:rsidR="00CF5A47" w:rsidRPr="00CE7575">
        <w:rPr>
          <w:rFonts w:ascii="Times New Roman" w:hAnsi="Times New Roman" w:cs="Times New Roman"/>
        </w:rPr>
        <w:t>, (</w:t>
      </w:r>
      <w:r w:rsidR="00CF5A47" w:rsidRPr="00CE7575">
        <w:rPr>
          <w:rFonts w:ascii="Times New Roman" w:hAnsi="Times New Roman" w:cs="Times New Roman"/>
          <w:b/>
          <w:i/>
        </w:rPr>
        <w:t>middle</w:t>
      </w:r>
      <w:r w:rsidR="00CF5A47" w:rsidRPr="00CE7575">
        <w:rPr>
          <w:rFonts w:ascii="Times New Roman" w:hAnsi="Times New Roman" w:cs="Times New Roman"/>
        </w:rPr>
        <w:t>) the measured outlet flow rates of CO, O</w:t>
      </w:r>
      <w:r w:rsidR="00CF5A47" w:rsidRPr="00CE7575">
        <w:rPr>
          <w:rFonts w:ascii="Times New Roman" w:hAnsi="Times New Roman" w:cs="Times New Roman"/>
          <w:vertAlign w:val="subscript"/>
        </w:rPr>
        <w:t>2</w:t>
      </w:r>
      <w:r w:rsidR="00CF5A47" w:rsidRPr="00CE7575">
        <w:rPr>
          <w:rFonts w:ascii="Times New Roman" w:hAnsi="Times New Roman" w:cs="Times New Roman"/>
        </w:rPr>
        <w:t>, CO</w:t>
      </w:r>
      <w:r w:rsidR="00CF5A47" w:rsidRPr="00CE7575">
        <w:rPr>
          <w:rFonts w:ascii="Times New Roman" w:hAnsi="Times New Roman" w:cs="Times New Roman"/>
          <w:vertAlign w:val="subscript"/>
        </w:rPr>
        <w:t>2</w:t>
      </w:r>
      <w:r w:rsidR="00CF5A47" w:rsidRPr="00CE7575">
        <w:rPr>
          <w:rFonts w:ascii="Times New Roman" w:hAnsi="Times New Roman" w:cs="Times New Roman"/>
        </w:rPr>
        <w:t xml:space="preserve"> and CH</w:t>
      </w:r>
      <w:r w:rsidR="00CF5A47" w:rsidRPr="00CE7575">
        <w:rPr>
          <w:rFonts w:ascii="Times New Roman" w:hAnsi="Times New Roman" w:cs="Times New Roman"/>
          <w:vertAlign w:val="subscript"/>
        </w:rPr>
        <w:t>4</w:t>
      </w:r>
      <w:r w:rsidR="00CF5A47" w:rsidRPr="00CE7575">
        <w:rPr>
          <w:rFonts w:ascii="Times New Roman" w:hAnsi="Times New Roman" w:cs="Times New Roman"/>
        </w:rPr>
        <w:t>, (</w:t>
      </w:r>
      <w:r w:rsidR="00CF5A47" w:rsidRPr="00CE7575">
        <w:rPr>
          <w:rFonts w:ascii="Times New Roman" w:hAnsi="Times New Roman" w:cs="Times New Roman"/>
          <w:b/>
          <w:i/>
        </w:rPr>
        <w:t>bottom</w:t>
      </w:r>
      <w:r w:rsidR="00CF5A47" w:rsidRPr="00CE7575">
        <w:rPr>
          <w:rFonts w:ascii="Times New Roman" w:hAnsi="Times New Roman" w:cs="Times New Roman"/>
        </w:rPr>
        <w:t>) as well the changes in the degree of reduction calculated from the</w:t>
      </w:r>
      <w:r w:rsidR="00CF5A47" w:rsidRPr="00CE7575">
        <w:rPr>
          <w:rFonts w:ascii="Times New Roman" w:hAnsi="Times New Roman" w:cs="Times New Roman"/>
          <w:i/>
        </w:rPr>
        <w:t xml:space="preserve"> </w:t>
      </w:r>
      <w:r w:rsidR="00CF5A47" w:rsidRPr="00CE7575">
        <w:rPr>
          <w:rFonts w:ascii="Times New Roman" w:hAnsi="Times New Roman" w:cs="Times New Roman"/>
        </w:rPr>
        <w:t>magnetometer-derived data.</w:t>
      </w:r>
      <w:r w:rsidR="00110353">
        <w:rPr>
          <w:rFonts w:ascii="Times New Roman" w:hAnsi="Times New Roman" w:cs="Times New Roman"/>
        </w:rPr>
        <w:t xml:space="preserve"> Also included is a magnified region of the degree of reduction plot (from 200 °C (heating) to 200 °C (cooling)).</w:t>
      </w:r>
    </w:p>
    <w:p w14:paraId="60BEB4C0" w14:textId="6599E67F" w:rsidR="008A51F0" w:rsidRPr="00CE7575" w:rsidRDefault="008A51F0" w:rsidP="00B00935">
      <w:pPr>
        <w:spacing w:line="360" w:lineRule="auto"/>
        <w:jc w:val="both"/>
        <w:rPr>
          <w:rFonts w:ascii="Times New Roman" w:hAnsi="Times New Roman" w:cs="Times New Roman"/>
          <w:sz w:val="24"/>
        </w:rPr>
      </w:pPr>
    </w:p>
    <w:p w14:paraId="5C2C7166" w14:textId="77777777" w:rsidR="00B77C5F" w:rsidRPr="00CE7575" w:rsidRDefault="00B77C5F" w:rsidP="00B00935">
      <w:pPr>
        <w:spacing w:line="360" w:lineRule="auto"/>
        <w:jc w:val="both"/>
        <w:rPr>
          <w:rFonts w:ascii="Times New Roman" w:hAnsi="Times New Roman" w:cs="Times New Roman"/>
          <w:sz w:val="24"/>
        </w:rPr>
      </w:pPr>
    </w:p>
    <w:p w14:paraId="60301736" w14:textId="52F33903" w:rsidR="008C76A0" w:rsidRPr="00CE7575" w:rsidRDefault="00A64FD3" w:rsidP="00522537">
      <w:pPr>
        <w:spacing w:line="360" w:lineRule="auto"/>
        <w:jc w:val="center"/>
        <w:rPr>
          <w:rFonts w:ascii="Times New Roman" w:hAnsi="Times New Roman" w:cs="Times New Roman"/>
          <w:sz w:val="24"/>
        </w:rPr>
      </w:pPr>
      <w:r w:rsidRPr="00CE7575">
        <w:rPr>
          <w:rFonts w:ascii="Times New Roman" w:hAnsi="Times New Roman" w:cs="Times New Roman"/>
          <w:noProof/>
          <w:sz w:val="24"/>
        </w:rPr>
        <w:lastRenderedPageBreak/>
        <w:drawing>
          <wp:inline distT="0" distB="0" distL="0" distR="0" wp14:anchorId="732EC88B" wp14:editId="251C8E6F">
            <wp:extent cx="5760000" cy="23935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393561"/>
                    </a:xfrm>
                    <a:prstGeom prst="rect">
                      <a:avLst/>
                    </a:prstGeom>
                    <a:noFill/>
                  </pic:spPr>
                </pic:pic>
              </a:graphicData>
            </a:graphic>
          </wp:inline>
        </w:drawing>
      </w:r>
    </w:p>
    <w:p w14:paraId="1FE688A3" w14:textId="7007C409" w:rsidR="009B4F9A" w:rsidRPr="00CE7575" w:rsidRDefault="009B4F9A" w:rsidP="00522537">
      <w:pPr>
        <w:spacing w:line="360" w:lineRule="auto"/>
        <w:ind w:right="-2"/>
        <w:jc w:val="both"/>
        <w:rPr>
          <w:rFonts w:ascii="Times New Roman" w:hAnsi="Times New Roman" w:cs="Times New Roman"/>
          <w:sz w:val="24"/>
        </w:rPr>
      </w:pPr>
      <w:r w:rsidRPr="00CE7575">
        <w:rPr>
          <w:rFonts w:ascii="Times New Roman" w:hAnsi="Times New Roman" w:cs="Times New Roman"/>
          <w:b/>
        </w:rPr>
        <w:t xml:space="preserve">Figure </w:t>
      </w:r>
      <w:r w:rsidR="004D3CE7" w:rsidRPr="00CE7575">
        <w:rPr>
          <w:rFonts w:ascii="Times New Roman" w:hAnsi="Times New Roman" w:cs="Times New Roman"/>
          <w:b/>
        </w:rPr>
        <w:t>6</w:t>
      </w:r>
      <w:r w:rsidRPr="00CE7575">
        <w:rPr>
          <w:rFonts w:ascii="Times New Roman" w:hAnsi="Times New Roman" w:cs="Times New Roman"/>
          <w:b/>
        </w:rPr>
        <w:t>:</w:t>
      </w:r>
      <w:r w:rsidRPr="00CE7575">
        <w:rPr>
          <w:rFonts w:ascii="Times New Roman" w:hAnsi="Times New Roman" w:cs="Times New Roman"/>
        </w:rPr>
        <w:t xml:space="preserve"> Recorded Co 2p core level spectra of </w:t>
      </w:r>
      <w:r w:rsidR="004D3CE7" w:rsidRPr="00CE7575">
        <w:rPr>
          <w:rFonts w:ascii="Times New Roman" w:hAnsi="Times New Roman" w:cs="Times New Roman"/>
          <w:b/>
        </w:rPr>
        <w:t>A)</w:t>
      </w:r>
      <w:r w:rsidR="004D3CE7" w:rsidRPr="00CE7575">
        <w:rPr>
          <w:rFonts w:ascii="Times New Roman" w:hAnsi="Times New Roman" w:cs="Times New Roman"/>
        </w:rPr>
        <w:t xml:space="preserve"> </w:t>
      </w:r>
      <w:r w:rsidRPr="00CE7575">
        <w:rPr>
          <w:rFonts w:ascii="Times New Roman" w:hAnsi="Times New Roman" w:cs="Times New Roman"/>
        </w:rPr>
        <w:t xml:space="preserve">CAT 1 and </w:t>
      </w:r>
      <w:r w:rsidR="004D3CE7" w:rsidRPr="00CE7575">
        <w:rPr>
          <w:rFonts w:ascii="Times New Roman" w:hAnsi="Times New Roman" w:cs="Times New Roman"/>
          <w:b/>
        </w:rPr>
        <w:t>B)</w:t>
      </w:r>
      <w:r w:rsidR="004D3CE7" w:rsidRPr="00CE7575">
        <w:rPr>
          <w:rFonts w:ascii="Times New Roman" w:hAnsi="Times New Roman" w:cs="Times New Roman"/>
        </w:rPr>
        <w:t xml:space="preserve"> CAT </w:t>
      </w:r>
      <w:r w:rsidRPr="00CE7575">
        <w:rPr>
          <w:rFonts w:ascii="Times New Roman" w:hAnsi="Times New Roman" w:cs="Times New Roman"/>
        </w:rPr>
        <w:t>2 after being exposed to dry CO-</w:t>
      </w:r>
      <w:proofErr w:type="spellStart"/>
      <w:r w:rsidRPr="00CE7575">
        <w:rPr>
          <w:rFonts w:ascii="Times New Roman" w:hAnsi="Times New Roman" w:cs="Times New Roman"/>
        </w:rPr>
        <w:t>PrOx</w:t>
      </w:r>
      <w:proofErr w:type="spellEnd"/>
      <w:r w:rsidRPr="00CE7575">
        <w:rPr>
          <w:rFonts w:ascii="Times New Roman" w:hAnsi="Times New Roman" w:cs="Times New Roman"/>
        </w:rPr>
        <w:t xml:space="preserve"> conditions at 350 </w:t>
      </w:r>
      <w:r w:rsidR="008A51F0" w:rsidRPr="00CE7575">
        <w:rPr>
          <w:rFonts w:ascii="Times New Roman" w:hAnsi="Times New Roman" w:cs="Times New Roman"/>
        </w:rPr>
        <w:t>°</w:t>
      </w:r>
      <w:r w:rsidRPr="00CE7575">
        <w:rPr>
          <w:rFonts w:ascii="Times New Roman" w:hAnsi="Times New Roman" w:cs="Times New Roman"/>
        </w:rPr>
        <w:t>C.</w:t>
      </w:r>
    </w:p>
    <w:p w14:paraId="30D611AC" w14:textId="6FE14B31" w:rsidR="00875F0F" w:rsidRPr="00CE7575" w:rsidRDefault="00875F0F" w:rsidP="00522537">
      <w:pPr>
        <w:spacing w:before="160" w:line="360" w:lineRule="auto"/>
        <w:jc w:val="both"/>
        <w:rPr>
          <w:rFonts w:ascii="Times New Roman" w:hAnsi="Times New Roman" w:cs="Times New Roman"/>
          <w:sz w:val="24"/>
        </w:rPr>
      </w:pPr>
    </w:p>
    <w:p w14:paraId="0A35D67E" w14:textId="64B8515C" w:rsidR="009B4F9A" w:rsidRPr="00CE7575" w:rsidRDefault="009B4F9A" w:rsidP="00522537">
      <w:pPr>
        <w:pStyle w:val="ListParagraph"/>
        <w:numPr>
          <w:ilvl w:val="2"/>
          <w:numId w:val="2"/>
        </w:numPr>
        <w:spacing w:line="360" w:lineRule="auto"/>
        <w:jc w:val="both"/>
        <w:rPr>
          <w:rFonts w:ascii="Times New Roman" w:hAnsi="Times New Roman" w:cs="Times New Roman"/>
          <w:i/>
          <w:sz w:val="24"/>
        </w:rPr>
      </w:pPr>
      <w:r w:rsidRPr="00CE7575">
        <w:rPr>
          <w:rFonts w:ascii="Times New Roman" w:hAnsi="Times New Roman" w:cs="Times New Roman"/>
          <w:i/>
          <w:sz w:val="24"/>
        </w:rPr>
        <w:t>Combined XAS/DRIFTS</w:t>
      </w:r>
    </w:p>
    <w:p w14:paraId="452E5E93" w14:textId="27D90122" w:rsidR="00875F0F" w:rsidRPr="00CE7575" w:rsidRDefault="00875F0F" w:rsidP="00522537">
      <w:pPr>
        <w:spacing w:line="360" w:lineRule="auto"/>
        <w:jc w:val="both"/>
        <w:rPr>
          <w:rFonts w:ascii="Times New Roman" w:hAnsi="Times New Roman" w:cs="Times New Roman"/>
          <w:sz w:val="24"/>
        </w:rPr>
      </w:pPr>
    </w:p>
    <w:p w14:paraId="788B1C28" w14:textId="46E51C82" w:rsidR="00F84EAE" w:rsidRPr="00CE7575" w:rsidRDefault="001A69EF" w:rsidP="00522537">
      <w:pPr>
        <w:spacing w:line="360" w:lineRule="auto"/>
        <w:jc w:val="both"/>
        <w:rPr>
          <w:rFonts w:ascii="Times New Roman" w:hAnsi="Times New Roman" w:cs="Times New Roman"/>
          <w:sz w:val="24"/>
        </w:rPr>
      </w:pPr>
      <w:r w:rsidRPr="00CE7575">
        <w:rPr>
          <w:rFonts w:ascii="Times New Roman" w:hAnsi="Times New Roman" w:cs="Times New Roman"/>
          <w:sz w:val="24"/>
        </w:rPr>
        <w:t>Combined XA</w:t>
      </w:r>
      <w:r w:rsidR="00DD7C66" w:rsidRPr="00CE7575">
        <w:rPr>
          <w:rFonts w:ascii="Times New Roman" w:hAnsi="Times New Roman" w:cs="Times New Roman"/>
          <w:sz w:val="24"/>
        </w:rPr>
        <w:t>S/DRIFTS studies were performed on both catalysts</w:t>
      </w:r>
      <w:r w:rsidR="0021574B" w:rsidRPr="00CE7575">
        <w:rPr>
          <w:rFonts w:ascii="Times New Roman" w:hAnsi="Times New Roman" w:cs="Times New Roman"/>
          <w:sz w:val="24"/>
        </w:rPr>
        <w:t xml:space="preserve">, ramping under </w:t>
      </w:r>
      <w:r w:rsidRPr="00CE7575">
        <w:rPr>
          <w:rFonts w:ascii="Times New Roman" w:hAnsi="Times New Roman" w:cs="Times New Roman"/>
          <w:sz w:val="24"/>
        </w:rPr>
        <w:t>the CO-</w:t>
      </w:r>
      <w:proofErr w:type="spellStart"/>
      <w:r w:rsidRPr="00CE7575">
        <w:rPr>
          <w:rFonts w:ascii="Times New Roman" w:hAnsi="Times New Roman" w:cs="Times New Roman"/>
          <w:sz w:val="24"/>
        </w:rPr>
        <w:t>PrOx</w:t>
      </w:r>
      <w:proofErr w:type="spellEnd"/>
      <w:r w:rsidRPr="00CE7575">
        <w:rPr>
          <w:rFonts w:ascii="Times New Roman" w:hAnsi="Times New Roman" w:cs="Times New Roman"/>
          <w:sz w:val="24"/>
        </w:rPr>
        <w:t xml:space="preserve"> reaction</w:t>
      </w:r>
      <w:r w:rsidR="0097763C" w:rsidRPr="00CE7575">
        <w:rPr>
          <w:rFonts w:ascii="Times New Roman" w:hAnsi="Times New Roman" w:cs="Times New Roman"/>
          <w:sz w:val="24"/>
        </w:rPr>
        <w:t xml:space="preserve"> gas in a stepwise manner</w:t>
      </w:r>
      <w:r w:rsidR="0021574B" w:rsidRPr="00CE7575">
        <w:rPr>
          <w:rFonts w:ascii="Times New Roman" w:hAnsi="Times New Roman" w:cs="Times New Roman"/>
          <w:sz w:val="24"/>
        </w:rPr>
        <w:t xml:space="preserve"> </w:t>
      </w:r>
      <w:proofErr w:type="gramStart"/>
      <w:r w:rsidRPr="00CE7575">
        <w:rPr>
          <w:rFonts w:ascii="Times New Roman" w:hAnsi="Times New Roman" w:cs="Times New Roman"/>
          <w:sz w:val="24"/>
        </w:rPr>
        <w:t>similar</w:t>
      </w:r>
      <w:r w:rsidR="0021574B" w:rsidRPr="00CE7575">
        <w:rPr>
          <w:rFonts w:ascii="Times New Roman" w:hAnsi="Times New Roman" w:cs="Times New Roman"/>
          <w:sz w:val="24"/>
        </w:rPr>
        <w:t xml:space="preserve"> </w:t>
      </w:r>
      <w:r w:rsidRPr="00CE7575">
        <w:rPr>
          <w:rFonts w:ascii="Times New Roman" w:hAnsi="Times New Roman" w:cs="Times New Roman"/>
          <w:sz w:val="24"/>
        </w:rPr>
        <w:t>to</w:t>
      </w:r>
      <w:proofErr w:type="gramEnd"/>
      <w:r w:rsidRPr="00CE7575">
        <w:rPr>
          <w:rFonts w:ascii="Times New Roman" w:hAnsi="Times New Roman" w:cs="Times New Roman"/>
          <w:sz w:val="24"/>
        </w:rPr>
        <w:t xml:space="preserve"> </w:t>
      </w:r>
      <w:r w:rsidR="0021574B" w:rsidRPr="00CE7575">
        <w:rPr>
          <w:rFonts w:ascii="Times New Roman" w:hAnsi="Times New Roman" w:cs="Times New Roman"/>
          <w:sz w:val="24"/>
        </w:rPr>
        <w:t xml:space="preserve">the </w:t>
      </w:r>
      <w:r w:rsidR="00CE5885" w:rsidRPr="00CE7575">
        <w:rPr>
          <w:rFonts w:ascii="Times New Roman" w:hAnsi="Times New Roman" w:cs="Times New Roman"/>
          <w:sz w:val="24"/>
        </w:rPr>
        <w:t xml:space="preserve">PXRD and </w:t>
      </w:r>
      <w:r w:rsidR="00686689" w:rsidRPr="00CE7575">
        <w:rPr>
          <w:rFonts w:ascii="Times New Roman" w:hAnsi="Times New Roman" w:cs="Times New Roman"/>
          <w:sz w:val="24"/>
        </w:rPr>
        <w:t>magnetometry</w:t>
      </w:r>
      <w:r w:rsidR="00CE5885" w:rsidRPr="00CE7575">
        <w:rPr>
          <w:rFonts w:ascii="Times New Roman" w:hAnsi="Times New Roman" w:cs="Times New Roman"/>
          <w:sz w:val="24"/>
        </w:rPr>
        <w:t xml:space="preserve"> studies. </w:t>
      </w:r>
      <w:r w:rsidR="00A71374" w:rsidRPr="00CE7575">
        <w:rPr>
          <w:rFonts w:ascii="Times New Roman" w:hAnsi="Times New Roman" w:cs="Times New Roman"/>
          <w:sz w:val="24"/>
        </w:rPr>
        <w:t xml:space="preserve">The </w:t>
      </w:r>
      <w:r w:rsidR="00C17E76" w:rsidRPr="00CE7575">
        <w:rPr>
          <w:rFonts w:ascii="Times New Roman" w:hAnsi="Times New Roman" w:cs="Times New Roman"/>
          <w:sz w:val="24"/>
        </w:rPr>
        <w:t>X-ray Absorption Near Edge Structure (</w:t>
      </w:r>
      <w:r w:rsidR="00A71374" w:rsidRPr="00CE7575">
        <w:rPr>
          <w:rFonts w:ascii="Times New Roman" w:hAnsi="Times New Roman" w:cs="Times New Roman"/>
          <w:sz w:val="24"/>
        </w:rPr>
        <w:t>XANES</w:t>
      </w:r>
      <w:r w:rsidR="00C17E76" w:rsidRPr="00CE7575">
        <w:rPr>
          <w:rFonts w:ascii="Times New Roman" w:hAnsi="Times New Roman" w:cs="Times New Roman"/>
          <w:sz w:val="24"/>
        </w:rPr>
        <w:t>)</w:t>
      </w:r>
      <w:r w:rsidR="00817D82" w:rsidRPr="00CE7575">
        <w:rPr>
          <w:rFonts w:ascii="Times New Roman" w:hAnsi="Times New Roman" w:cs="Times New Roman"/>
          <w:sz w:val="24"/>
        </w:rPr>
        <w:t xml:space="preserve"> </w:t>
      </w:r>
      <w:r w:rsidR="00A71374" w:rsidRPr="00CE7575">
        <w:rPr>
          <w:rFonts w:ascii="Times New Roman" w:hAnsi="Times New Roman" w:cs="Times New Roman"/>
          <w:sz w:val="24"/>
        </w:rPr>
        <w:t xml:space="preserve">spectra </w:t>
      </w:r>
      <w:r w:rsidR="00817D82" w:rsidRPr="00CE7575">
        <w:rPr>
          <w:rFonts w:ascii="Times New Roman" w:hAnsi="Times New Roman" w:cs="Times New Roman"/>
          <w:sz w:val="24"/>
        </w:rPr>
        <w:t>of the fresh CAT</w:t>
      </w:r>
      <w:r w:rsidR="004516BB" w:rsidRPr="00CE7575">
        <w:rPr>
          <w:rFonts w:ascii="Times New Roman" w:hAnsi="Times New Roman" w:cs="Times New Roman"/>
          <w:sz w:val="24"/>
        </w:rPr>
        <w:t xml:space="preserve"> </w:t>
      </w:r>
      <w:r w:rsidR="00817D82" w:rsidRPr="00CE7575">
        <w:rPr>
          <w:rFonts w:ascii="Times New Roman" w:hAnsi="Times New Roman" w:cs="Times New Roman"/>
          <w:sz w:val="24"/>
        </w:rPr>
        <w:t xml:space="preserve">1 sample </w:t>
      </w:r>
      <w:r w:rsidR="004516BB" w:rsidRPr="00CE7575">
        <w:rPr>
          <w:rFonts w:ascii="Times New Roman" w:hAnsi="Times New Roman" w:cs="Times New Roman"/>
          <w:sz w:val="24"/>
        </w:rPr>
        <w:t>(</w:t>
      </w:r>
      <w:r w:rsidR="004516BB" w:rsidRPr="00CE7575">
        <w:rPr>
          <w:rFonts w:ascii="Times New Roman" w:hAnsi="Times New Roman" w:cs="Times New Roman"/>
          <w:i/>
          <w:sz w:val="24"/>
        </w:rPr>
        <w:t>i.e.</w:t>
      </w:r>
      <w:r w:rsidR="004516BB" w:rsidRPr="00CE7575">
        <w:rPr>
          <w:rFonts w:ascii="Times New Roman" w:hAnsi="Times New Roman" w:cs="Times New Roman"/>
          <w:sz w:val="24"/>
        </w:rPr>
        <w:t xml:space="preserve">, between 50 and 175 °C) </w:t>
      </w:r>
      <w:r w:rsidR="00817D82" w:rsidRPr="00CE7575">
        <w:rPr>
          <w:rFonts w:ascii="Times New Roman" w:hAnsi="Times New Roman" w:cs="Times New Roman"/>
          <w:sz w:val="24"/>
        </w:rPr>
        <w:t xml:space="preserve">are consistent with </w:t>
      </w:r>
      <w:r w:rsidR="004516BB" w:rsidRPr="00CE7575">
        <w:rPr>
          <w:rFonts w:ascii="Times New Roman" w:hAnsi="Times New Roman" w:cs="Times New Roman"/>
          <w:sz w:val="24"/>
        </w:rPr>
        <w:t>cobalt</w:t>
      </w:r>
      <w:r w:rsidR="00817D82" w:rsidRPr="00CE7575">
        <w:rPr>
          <w:rFonts w:ascii="Times New Roman" w:hAnsi="Times New Roman" w:cs="Times New Roman"/>
          <w:sz w:val="24"/>
        </w:rPr>
        <w:t xml:space="preserve"> being predominantly </w:t>
      </w:r>
      <w:r w:rsidR="002B70A1" w:rsidRPr="00CE7575">
        <w:rPr>
          <w:rFonts w:ascii="Times New Roman" w:hAnsi="Times New Roman" w:cs="Times New Roman"/>
          <w:sz w:val="24"/>
        </w:rPr>
        <w:t xml:space="preserve">in the form of </w:t>
      </w:r>
      <w:r w:rsidR="00A71374" w:rsidRPr="00CE7575">
        <w:rPr>
          <w:rFonts w:ascii="Times New Roman" w:hAnsi="Times New Roman" w:cs="Times New Roman"/>
          <w:sz w:val="24"/>
        </w:rPr>
        <w:t>Co</w:t>
      </w:r>
      <w:r w:rsidR="00A71374" w:rsidRPr="00CE7575">
        <w:rPr>
          <w:rFonts w:ascii="Times New Roman" w:hAnsi="Times New Roman" w:cs="Times New Roman"/>
          <w:sz w:val="24"/>
          <w:vertAlign w:val="subscript"/>
        </w:rPr>
        <w:t>3</w:t>
      </w:r>
      <w:r w:rsidR="00A71374" w:rsidRPr="00CE7575">
        <w:rPr>
          <w:rFonts w:ascii="Times New Roman" w:hAnsi="Times New Roman" w:cs="Times New Roman"/>
          <w:sz w:val="24"/>
        </w:rPr>
        <w:t>O</w:t>
      </w:r>
      <w:r w:rsidR="00A71374" w:rsidRPr="00CE7575">
        <w:rPr>
          <w:rFonts w:ascii="Times New Roman" w:hAnsi="Times New Roman" w:cs="Times New Roman"/>
          <w:sz w:val="24"/>
          <w:vertAlign w:val="subscript"/>
        </w:rPr>
        <w:t>4</w:t>
      </w:r>
      <w:r w:rsidR="00A71374" w:rsidRPr="00CE7575">
        <w:rPr>
          <w:rFonts w:ascii="Times New Roman" w:hAnsi="Times New Roman" w:cs="Times New Roman"/>
          <w:sz w:val="24"/>
        </w:rPr>
        <w:t xml:space="preserve">. From 200 </w:t>
      </w:r>
      <w:r w:rsidR="0051600F" w:rsidRPr="00CE7575">
        <w:rPr>
          <w:rFonts w:ascii="Times New Roman" w:hAnsi="Times New Roman" w:cs="Times New Roman"/>
          <w:sz w:val="24"/>
        </w:rPr>
        <w:sym w:font="Symbol" w:char="F0B0"/>
      </w:r>
      <w:r w:rsidR="00A71374" w:rsidRPr="00CE7575">
        <w:rPr>
          <w:rFonts w:ascii="Times New Roman" w:hAnsi="Times New Roman" w:cs="Times New Roman"/>
          <w:sz w:val="24"/>
        </w:rPr>
        <w:t>C the main edge shifts to lower energy</w:t>
      </w:r>
      <w:r w:rsidR="008A1F11" w:rsidRPr="00CE7575">
        <w:rPr>
          <w:rFonts w:ascii="Times New Roman" w:hAnsi="Times New Roman" w:cs="Times New Roman"/>
          <w:sz w:val="24"/>
        </w:rPr>
        <w:t xml:space="preserve"> with the spectra resembling a mixture of </w:t>
      </w:r>
      <w:proofErr w:type="spellStart"/>
      <w:r w:rsidR="008A1F11" w:rsidRPr="00CE7575">
        <w:rPr>
          <w:rFonts w:ascii="Times New Roman" w:hAnsi="Times New Roman" w:cs="Times New Roman"/>
          <w:sz w:val="24"/>
        </w:rPr>
        <w:t>CoO</w:t>
      </w:r>
      <w:proofErr w:type="spellEnd"/>
      <w:r w:rsidR="008A1F11" w:rsidRPr="00CE7575">
        <w:rPr>
          <w:rFonts w:ascii="Times New Roman" w:hAnsi="Times New Roman" w:cs="Times New Roman"/>
          <w:sz w:val="24"/>
        </w:rPr>
        <w:t xml:space="preserve"> and Co</w:t>
      </w:r>
      <w:r w:rsidR="008134CD" w:rsidRPr="00CE7575">
        <w:rPr>
          <w:rFonts w:ascii="Times New Roman" w:hAnsi="Times New Roman" w:cs="Times New Roman"/>
          <w:sz w:val="24"/>
        </w:rPr>
        <w:t xml:space="preserve"> </w:t>
      </w:r>
      <w:r w:rsidR="0097763C" w:rsidRPr="00CE7575">
        <w:rPr>
          <w:rFonts w:ascii="Times New Roman" w:hAnsi="Times New Roman" w:cs="Times New Roman"/>
          <w:sz w:val="24"/>
        </w:rPr>
        <w:t>between</w:t>
      </w:r>
      <w:r w:rsidR="00A71374" w:rsidRPr="00CE7575">
        <w:rPr>
          <w:rFonts w:ascii="Times New Roman" w:hAnsi="Times New Roman" w:cs="Times New Roman"/>
          <w:sz w:val="24"/>
        </w:rPr>
        <w:t xml:space="preserve"> 250</w:t>
      </w:r>
      <w:r w:rsidR="0097763C" w:rsidRPr="00CE7575">
        <w:rPr>
          <w:rFonts w:ascii="Times New Roman" w:hAnsi="Times New Roman" w:cs="Times New Roman"/>
          <w:sz w:val="24"/>
        </w:rPr>
        <w:t xml:space="preserve"> and </w:t>
      </w:r>
      <w:r w:rsidR="002C6893" w:rsidRPr="00CE7575">
        <w:rPr>
          <w:rFonts w:ascii="Times New Roman" w:hAnsi="Times New Roman" w:cs="Times New Roman"/>
          <w:sz w:val="24"/>
        </w:rPr>
        <w:t>3</w:t>
      </w:r>
      <w:r w:rsidR="0097763C" w:rsidRPr="00CE7575">
        <w:rPr>
          <w:rFonts w:ascii="Times New Roman" w:hAnsi="Times New Roman" w:cs="Times New Roman"/>
          <w:sz w:val="24"/>
        </w:rPr>
        <w:t>5</w:t>
      </w:r>
      <w:r w:rsidR="002C6893" w:rsidRPr="00CE7575">
        <w:rPr>
          <w:rFonts w:ascii="Times New Roman" w:hAnsi="Times New Roman" w:cs="Times New Roman"/>
          <w:sz w:val="24"/>
        </w:rPr>
        <w:t>0</w:t>
      </w:r>
      <w:r w:rsidR="0097763C" w:rsidRPr="00CE7575">
        <w:rPr>
          <w:rFonts w:ascii="Times New Roman" w:hAnsi="Times New Roman" w:cs="Times New Roman"/>
          <w:sz w:val="24"/>
        </w:rPr>
        <w:t xml:space="preserve"> </w:t>
      </w:r>
      <w:r w:rsidR="0051600F" w:rsidRPr="00CE7575">
        <w:rPr>
          <w:rFonts w:ascii="Times New Roman" w:hAnsi="Times New Roman" w:cs="Times New Roman"/>
          <w:sz w:val="24"/>
        </w:rPr>
        <w:sym w:font="Symbol" w:char="F0B0"/>
      </w:r>
      <w:r w:rsidR="00A71374" w:rsidRPr="00CE7575">
        <w:rPr>
          <w:rFonts w:ascii="Times New Roman" w:hAnsi="Times New Roman" w:cs="Times New Roman"/>
          <w:sz w:val="24"/>
        </w:rPr>
        <w:t>C</w:t>
      </w:r>
      <w:r w:rsidR="00972B6D" w:rsidRPr="00CE7575">
        <w:rPr>
          <w:rFonts w:ascii="Times New Roman" w:hAnsi="Times New Roman" w:cs="Times New Roman"/>
          <w:sz w:val="24"/>
        </w:rPr>
        <w:t>.</w:t>
      </w:r>
      <w:r w:rsidR="00B8379B" w:rsidRPr="00CE7575">
        <w:rPr>
          <w:rFonts w:ascii="Times New Roman" w:hAnsi="Times New Roman" w:cs="Times New Roman"/>
          <w:sz w:val="24"/>
        </w:rPr>
        <w:t xml:space="preserve"> The presence of </w:t>
      </w:r>
      <w:proofErr w:type="spellStart"/>
      <w:r w:rsidR="00B8379B" w:rsidRPr="00CE7575">
        <w:rPr>
          <w:rFonts w:ascii="Times New Roman" w:hAnsi="Times New Roman" w:cs="Times New Roman"/>
          <w:sz w:val="24"/>
        </w:rPr>
        <w:t>CoO</w:t>
      </w:r>
      <w:proofErr w:type="spellEnd"/>
      <w:r w:rsidR="00B8379B" w:rsidRPr="00CE7575">
        <w:rPr>
          <w:rFonts w:ascii="Times New Roman" w:hAnsi="Times New Roman" w:cs="Times New Roman"/>
          <w:sz w:val="24"/>
        </w:rPr>
        <w:t xml:space="preserve"> is </w:t>
      </w:r>
      <w:r w:rsidR="00C17E76" w:rsidRPr="00CE7575">
        <w:rPr>
          <w:rFonts w:ascii="Times New Roman" w:hAnsi="Times New Roman" w:cs="Times New Roman"/>
          <w:sz w:val="24"/>
        </w:rPr>
        <w:t xml:space="preserve">observed from </w:t>
      </w:r>
      <w:r w:rsidR="00A71374" w:rsidRPr="00CE7575">
        <w:rPr>
          <w:rFonts w:ascii="Times New Roman" w:hAnsi="Times New Roman" w:cs="Times New Roman"/>
          <w:sz w:val="24"/>
        </w:rPr>
        <w:t xml:space="preserve">the main feature after the edge </w:t>
      </w:r>
      <w:r w:rsidR="007F7865" w:rsidRPr="00CE7575">
        <w:rPr>
          <w:rFonts w:ascii="Times New Roman" w:hAnsi="Times New Roman" w:cs="Times New Roman"/>
          <w:sz w:val="24"/>
        </w:rPr>
        <w:t xml:space="preserve">shifting </w:t>
      </w:r>
      <w:r w:rsidR="0097763C" w:rsidRPr="00CE7575">
        <w:rPr>
          <w:rFonts w:ascii="Times New Roman" w:hAnsi="Times New Roman" w:cs="Times New Roman"/>
          <w:sz w:val="24"/>
        </w:rPr>
        <w:t xml:space="preserve">from 7729 eV </w:t>
      </w:r>
      <w:r w:rsidR="007F7865" w:rsidRPr="00CE7575">
        <w:rPr>
          <w:rFonts w:ascii="Times New Roman" w:hAnsi="Times New Roman" w:cs="Times New Roman"/>
          <w:sz w:val="24"/>
        </w:rPr>
        <w:t>to</w:t>
      </w:r>
      <w:r w:rsidR="00A71374" w:rsidRPr="00CE7575">
        <w:rPr>
          <w:rFonts w:ascii="Times New Roman" w:hAnsi="Times New Roman" w:cs="Times New Roman"/>
          <w:sz w:val="24"/>
        </w:rPr>
        <w:t xml:space="preserve"> 7726 </w:t>
      </w:r>
      <w:r w:rsidR="00306B03" w:rsidRPr="00CE7575">
        <w:rPr>
          <w:rFonts w:ascii="Times New Roman" w:hAnsi="Times New Roman" w:cs="Times New Roman"/>
          <w:sz w:val="24"/>
        </w:rPr>
        <w:t>eV</w:t>
      </w:r>
      <w:r w:rsidR="00306B03">
        <w:rPr>
          <w:rFonts w:ascii="Times New Roman" w:hAnsi="Times New Roman" w:cs="Times New Roman"/>
          <w:sz w:val="24"/>
          <w:vertAlign w:val="superscript"/>
        </w:rPr>
        <w:t>42</w:t>
      </w:r>
      <w:r w:rsidR="00B149D0" w:rsidRPr="00CE7575">
        <w:rPr>
          <w:rFonts w:ascii="Times New Roman" w:hAnsi="Times New Roman" w:cs="Times New Roman"/>
          <w:sz w:val="24"/>
          <w:vertAlign w:val="superscript"/>
        </w:rPr>
        <w:t xml:space="preserve">, </w:t>
      </w:r>
      <w:r w:rsidR="00306B03" w:rsidRPr="00CE7575">
        <w:rPr>
          <w:rFonts w:ascii="Times New Roman" w:hAnsi="Times New Roman" w:cs="Times New Roman"/>
          <w:sz w:val="24"/>
          <w:vertAlign w:val="superscript"/>
        </w:rPr>
        <w:t>4</w:t>
      </w:r>
      <w:r w:rsidR="00306B03">
        <w:rPr>
          <w:rFonts w:ascii="Times New Roman" w:hAnsi="Times New Roman" w:cs="Times New Roman"/>
          <w:sz w:val="24"/>
          <w:vertAlign w:val="superscript"/>
        </w:rPr>
        <w:t>3</w:t>
      </w:r>
      <w:r w:rsidR="00306B03" w:rsidRPr="00CE7575">
        <w:rPr>
          <w:rFonts w:ascii="Times New Roman" w:hAnsi="Times New Roman" w:cs="Times New Roman"/>
          <w:sz w:val="24"/>
        </w:rPr>
        <w:t xml:space="preserve"> </w:t>
      </w:r>
      <w:r w:rsidR="008A1F11" w:rsidRPr="00CE7575">
        <w:rPr>
          <w:rFonts w:ascii="Times New Roman" w:hAnsi="Times New Roman" w:cs="Times New Roman"/>
          <w:sz w:val="24"/>
        </w:rPr>
        <w:t>and the</w:t>
      </w:r>
      <w:r w:rsidR="002E133B" w:rsidRPr="00CE7575">
        <w:rPr>
          <w:rFonts w:ascii="Times New Roman" w:hAnsi="Times New Roman" w:cs="Times New Roman"/>
          <w:sz w:val="24"/>
        </w:rPr>
        <w:t xml:space="preserve"> slight increase in the feature at 77</w:t>
      </w:r>
      <w:r w:rsidR="004516BB" w:rsidRPr="00CE7575">
        <w:rPr>
          <w:rFonts w:ascii="Times New Roman" w:hAnsi="Times New Roman" w:cs="Times New Roman"/>
          <w:sz w:val="24"/>
        </w:rPr>
        <w:t>09</w:t>
      </w:r>
      <w:r w:rsidR="002E133B" w:rsidRPr="00CE7575">
        <w:rPr>
          <w:rFonts w:ascii="Times New Roman" w:hAnsi="Times New Roman" w:cs="Times New Roman"/>
          <w:sz w:val="24"/>
        </w:rPr>
        <w:t xml:space="preserve"> eV is consistent with the formation of </w:t>
      </w:r>
      <w:r w:rsidR="00BA1F49" w:rsidRPr="00CE7575">
        <w:rPr>
          <w:rFonts w:ascii="Times New Roman" w:hAnsi="Times New Roman" w:cs="Times New Roman"/>
          <w:sz w:val="24"/>
        </w:rPr>
        <w:t xml:space="preserve">metallic </w:t>
      </w:r>
      <w:r w:rsidR="00306B03" w:rsidRPr="00CE7575">
        <w:rPr>
          <w:rFonts w:ascii="Times New Roman" w:hAnsi="Times New Roman" w:cs="Times New Roman"/>
          <w:sz w:val="24"/>
        </w:rPr>
        <w:t>Co</w:t>
      </w:r>
      <w:r w:rsidR="00306B03">
        <w:rPr>
          <w:rFonts w:ascii="Times New Roman" w:hAnsi="Times New Roman" w:cs="Times New Roman"/>
          <w:sz w:val="24"/>
          <w:vertAlign w:val="superscript"/>
        </w:rPr>
        <w:t>42</w:t>
      </w:r>
      <w:r w:rsidR="00BA1F49" w:rsidRPr="00CE7575">
        <w:rPr>
          <w:rFonts w:ascii="Times New Roman" w:hAnsi="Times New Roman" w:cs="Times New Roman"/>
          <w:sz w:val="24"/>
          <w:vertAlign w:val="superscript"/>
        </w:rPr>
        <w:t xml:space="preserve">, </w:t>
      </w:r>
      <w:r w:rsidR="00306B03" w:rsidRPr="00CE7575">
        <w:rPr>
          <w:rFonts w:ascii="Times New Roman" w:hAnsi="Times New Roman" w:cs="Times New Roman"/>
          <w:sz w:val="24"/>
          <w:vertAlign w:val="superscript"/>
        </w:rPr>
        <w:t>4</w:t>
      </w:r>
      <w:r w:rsidR="00306B03">
        <w:rPr>
          <w:rFonts w:ascii="Times New Roman" w:hAnsi="Times New Roman" w:cs="Times New Roman"/>
          <w:sz w:val="24"/>
          <w:vertAlign w:val="superscript"/>
        </w:rPr>
        <w:t>3</w:t>
      </w:r>
      <w:r w:rsidR="00306B03" w:rsidRPr="00CE7575">
        <w:rPr>
          <w:rFonts w:ascii="Times New Roman" w:hAnsi="Times New Roman" w:cs="Times New Roman"/>
          <w:sz w:val="24"/>
        </w:rPr>
        <w:t xml:space="preserve"> </w:t>
      </w:r>
      <w:r w:rsidR="006B2D62" w:rsidRPr="00CE7575">
        <w:rPr>
          <w:rFonts w:ascii="Times New Roman" w:hAnsi="Times New Roman" w:cs="Times New Roman"/>
          <w:sz w:val="24"/>
        </w:rPr>
        <w:t xml:space="preserve">in </w:t>
      </w:r>
      <w:r w:rsidR="002E133B" w:rsidRPr="00CE7575">
        <w:rPr>
          <w:rFonts w:ascii="Times New Roman" w:hAnsi="Times New Roman" w:cs="Times New Roman"/>
          <w:sz w:val="24"/>
        </w:rPr>
        <w:t xml:space="preserve">Figure </w:t>
      </w:r>
      <w:r w:rsidR="00654D0D" w:rsidRPr="00CE7575">
        <w:rPr>
          <w:rFonts w:ascii="Times New Roman" w:hAnsi="Times New Roman" w:cs="Times New Roman"/>
          <w:sz w:val="24"/>
        </w:rPr>
        <w:t>7</w:t>
      </w:r>
      <w:r w:rsidR="004516BB" w:rsidRPr="00CE7575">
        <w:rPr>
          <w:rFonts w:ascii="Times New Roman" w:hAnsi="Times New Roman" w:cs="Times New Roman"/>
          <w:sz w:val="24"/>
        </w:rPr>
        <w:t>A</w:t>
      </w:r>
      <w:r w:rsidR="002E133B" w:rsidRPr="00CE7575">
        <w:rPr>
          <w:rFonts w:ascii="Times New Roman" w:hAnsi="Times New Roman" w:cs="Times New Roman"/>
          <w:sz w:val="24"/>
        </w:rPr>
        <w:t xml:space="preserve">. </w:t>
      </w:r>
      <w:r w:rsidR="00BA1D58" w:rsidRPr="00CE7575">
        <w:rPr>
          <w:rFonts w:ascii="Times New Roman" w:hAnsi="Times New Roman" w:cs="Times New Roman"/>
          <w:sz w:val="24"/>
        </w:rPr>
        <w:t>A linear combination fit of the XANES data</w:t>
      </w:r>
      <w:r w:rsidR="002F7D48" w:rsidRPr="00CE7575">
        <w:rPr>
          <w:rFonts w:ascii="Times New Roman" w:hAnsi="Times New Roman" w:cs="Times New Roman"/>
          <w:sz w:val="24"/>
        </w:rPr>
        <w:t xml:space="preserve"> (Figure </w:t>
      </w:r>
      <w:r w:rsidR="00154438" w:rsidRPr="00CE7575">
        <w:rPr>
          <w:rFonts w:ascii="Times New Roman" w:hAnsi="Times New Roman" w:cs="Times New Roman"/>
          <w:sz w:val="24"/>
        </w:rPr>
        <w:t>S7A</w:t>
      </w:r>
      <w:r w:rsidR="002F7D48" w:rsidRPr="00CE7575">
        <w:rPr>
          <w:rFonts w:ascii="Times New Roman" w:hAnsi="Times New Roman" w:cs="Times New Roman"/>
          <w:sz w:val="24"/>
        </w:rPr>
        <w:t xml:space="preserve">) </w:t>
      </w:r>
      <w:r w:rsidR="00C60A80" w:rsidRPr="00CE7575">
        <w:rPr>
          <w:rFonts w:ascii="Times New Roman" w:hAnsi="Times New Roman" w:cs="Times New Roman"/>
          <w:sz w:val="24"/>
        </w:rPr>
        <w:t>suggests approximately 30% of the Co is present as Co</w:t>
      </w:r>
      <w:r w:rsidR="00C60A80" w:rsidRPr="00CE7575">
        <w:rPr>
          <w:rFonts w:ascii="Times New Roman" w:hAnsi="Times New Roman" w:cs="Times New Roman"/>
          <w:sz w:val="24"/>
          <w:vertAlign w:val="superscript"/>
        </w:rPr>
        <w:t>0</w:t>
      </w:r>
      <w:r w:rsidR="00C60A80" w:rsidRPr="00CE7575">
        <w:rPr>
          <w:rFonts w:ascii="Times New Roman" w:hAnsi="Times New Roman" w:cs="Times New Roman"/>
          <w:sz w:val="24"/>
        </w:rPr>
        <w:t xml:space="preserve">, </w:t>
      </w:r>
      <w:r w:rsidR="00E761AD" w:rsidRPr="00CE7575">
        <w:rPr>
          <w:rFonts w:ascii="Times New Roman" w:hAnsi="Times New Roman" w:cs="Times New Roman"/>
          <w:sz w:val="24"/>
        </w:rPr>
        <w:t xml:space="preserve">consistent with the </w:t>
      </w:r>
      <w:r w:rsidR="00586540" w:rsidRPr="00CE7575">
        <w:rPr>
          <w:rFonts w:ascii="Times New Roman" w:hAnsi="Times New Roman" w:cs="Times New Roman"/>
          <w:sz w:val="24"/>
        </w:rPr>
        <w:t xml:space="preserve">34% and </w:t>
      </w:r>
      <w:r w:rsidR="00E761AD" w:rsidRPr="00CE7575">
        <w:rPr>
          <w:rFonts w:ascii="Times New Roman" w:hAnsi="Times New Roman" w:cs="Times New Roman"/>
          <w:sz w:val="24"/>
        </w:rPr>
        <w:t>2</w:t>
      </w:r>
      <w:r w:rsidR="004516BB" w:rsidRPr="00CE7575">
        <w:rPr>
          <w:rFonts w:ascii="Times New Roman" w:hAnsi="Times New Roman" w:cs="Times New Roman"/>
          <w:sz w:val="24"/>
        </w:rPr>
        <w:t>2</w:t>
      </w:r>
      <w:r w:rsidR="00E761AD" w:rsidRPr="00CE7575">
        <w:rPr>
          <w:rFonts w:ascii="Times New Roman" w:hAnsi="Times New Roman" w:cs="Times New Roman"/>
          <w:sz w:val="24"/>
        </w:rPr>
        <w:t>% Co</w:t>
      </w:r>
      <w:r w:rsidR="00E761AD" w:rsidRPr="00CE7575">
        <w:rPr>
          <w:rFonts w:ascii="Times New Roman" w:hAnsi="Times New Roman" w:cs="Times New Roman"/>
          <w:sz w:val="24"/>
          <w:vertAlign w:val="superscript"/>
        </w:rPr>
        <w:t>0</w:t>
      </w:r>
      <w:r w:rsidR="00E761AD" w:rsidRPr="00CE7575">
        <w:rPr>
          <w:rFonts w:ascii="Times New Roman" w:hAnsi="Times New Roman" w:cs="Times New Roman"/>
          <w:sz w:val="24"/>
        </w:rPr>
        <w:t xml:space="preserve"> </w:t>
      </w:r>
      <w:r w:rsidR="00BA1F49" w:rsidRPr="00CE7575">
        <w:rPr>
          <w:rFonts w:ascii="Times New Roman" w:hAnsi="Times New Roman" w:cs="Times New Roman"/>
          <w:sz w:val="24"/>
        </w:rPr>
        <w:t xml:space="preserve">estimated </w:t>
      </w:r>
      <w:r w:rsidR="00E761AD" w:rsidRPr="00CE7575">
        <w:rPr>
          <w:rFonts w:ascii="Times New Roman" w:hAnsi="Times New Roman" w:cs="Times New Roman"/>
          <w:sz w:val="24"/>
        </w:rPr>
        <w:t xml:space="preserve">from the </w:t>
      </w:r>
      <w:r w:rsidR="00586540" w:rsidRPr="00CE7575">
        <w:rPr>
          <w:rFonts w:ascii="Times New Roman" w:hAnsi="Times New Roman" w:cs="Times New Roman"/>
          <w:sz w:val="24"/>
        </w:rPr>
        <w:t xml:space="preserve">XPS and </w:t>
      </w:r>
      <w:r w:rsidR="00686689" w:rsidRPr="00CE7575">
        <w:rPr>
          <w:rFonts w:ascii="Times New Roman" w:hAnsi="Times New Roman" w:cs="Times New Roman"/>
          <w:sz w:val="24"/>
        </w:rPr>
        <w:t>magnetometry</w:t>
      </w:r>
      <w:r w:rsidR="00E761AD" w:rsidRPr="00CE7575">
        <w:rPr>
          <w:rFonts w:ascii="Times New Roman" w:hAnsi="Times New Roman" w:cs="Times New Roman"/>
          <w:sz w:val="24"/>
        </w:rPr>
        <w:t xml:space="preserve"> results</w:t>
      </w:r>
      <w:r w:rsidR="00586540" w:rsidRPr="00CE7575">
        <w:rPr>
          <w:rFonts w:ascii="Times New Roman" w:hAnsi="Times New Roman" w:cs="Times New Roman"/>
          <w:sz w:val="24"/>
        </w:rPr>
        <w:t>, respectively</w:t>
      </w:r>
      <w:r w:rsidR="00007C12" w:rsidRPr="00CE7575">
        <w:rPr>
          <w:rFonts w:ascii="Times New Roman" w:hAnsi="Times New Roman" w:cs="Times New Roman"/>
          <w:sz w:val="24"/>
        </w:rPr>
        <w:t>, with the remaining 70% co</w:t>
      </w:r>
      <w:r w:rsidR="001D05E0" w:rsidRPr="00CE7575">
        <w:rPr>
          <w:rFonts w:ascii="Times New Roman" w:hAnsi="Times New Roman" w:cs="Times New Roman"/>
          <w:sz w:val="24"/>
        </w:rPr>
        <w:t xml:space="preserve">balt in the form of </w:t>
      </w:r>
      <w:proofErr w:type="spellStart"/>
      <w:r w:rsidR="001D05E0" w:rsidRPr="00CE7575">
        <w:rPr>
          <w:rFonts w:ascii="Times New Roman" w:hAnsi="Times New Roman" w:cs="Times New Roman"/>
          <w:sz w:val="24"/>
        </w:rPr>
        <w:t>CoO</w:t>
      </w:r>
      <w:proofErr w:type="spellEnd"/>
      <w:r w:rsidR="00E761AD" w:rsidRPr="00CE7575">
        <w:rPr>
          <w:rFonts w:ascii="Times New Roman" w:hAnsi="Times New Roman" w:cs="Times New Roman"/>
          <w:sz w:val="24"/>
        </w:rPr>
        <w:t>.</w:t>
      </w:r>
      <w:r w:rsidR="004516BB" w:rsidRPr="00CE7575">
        <w:rPr>
          <w:rFonts w:ascii="Times New Roman" w:hAnsi="Times New Roman" w:cs="Times New Roman"/>
          <w:sz w:val="24"/>
        </w:rPr>
        <w:t xml:space="preserve"> </w:t>
      </w:r>
      <w:r w:rsidR="002B70A1" w:rsidRPr="00CE7575">
        <w:rPr>
          <w:rFonts w:ascii="Times New Roman" w:hAnsi="Times New Roman" w:cs="Times New Roman"/>
          <w:sz w:val="24"/>
        </w:rPr>
        <w:t xml:space="preserve">Again, differences in the hydrodynamics of the utilized sample presentation devices are expected to result in minor differences. </w:t>
      </w:r>
      <w:r w:rsidR="00305E24" w:rsidRPr="00CE7575">
        <w:rPr>
          <w:rFonts w:ascii="Times New Roman" w:hAnsi="Times New Roman" w:cs="Times New Roman"/>
          <w:sz w:val="24"/>
        </w:rPr>
        <w:t>However, from the Fourier Transform of the EXAFS data</w:t>
      </w:r>
      <w:r w:rsidR="000B0A06" w:rsidRPr="00CE7575">
        <w:rPr>
          <w:rFonts w:ascii="Times New Roman" w:hAnsi="Times New Roman" w:cs="Times New Roman"/>
          <w:sz w:val="24"/>
        </w:rPr>
        <w:t xml:space="preserve"> in</w:t>
      </w:r>
      <w:r w:rsidR="00305E24" w:rsidRPr="00CE7575">
        <w:rPr>
          <w:rFonts w:ascii="Times New Roman" w:hAnsi="Times New Roman" w:cs="Times New Roman"/>
          <w:sz w:val="24"/>
        </w:rPr>
        <w:t xml:space="preserve"> Figure </w:t>
      </w:r>
      <w:r w:rsidR="00654D0D" w:rsidRPr="00CE7575">
        <w:rPr>
          <w:rFonts w:ascii="Times New Roman" w:hAnsi="Times New Roman" w:cs="Times New Roman"/>
          <w:sz w:val="24"/>
        </w:rPr>
        <w:t>7B</w:t>
      </w:r>
      <w:r w:rsidR="006C3B3E" w:rsidRPr="00CE7575">
        <w:rPr>
          <w:rFonts w:ascii="Times New Roman" w:hAnsi="Times New Roman" w:cs="Times New Roman"/>
          <w:sz w:val="24"/>
        </w:rPr>
        <w:t>, there is no evidence of metallic features</w:t>
      </w:r>
      <w:r w:rsidR="000B0A06" w:rsidRPr="00CE7575">
        <w:rPr>
          <w:rFonts w:ascii="Times New Roman" w:hAnsi="Times New Roman" w:cs="Times New Roman"/>
          <w:sz w:val="24"/>
        </w:rPr>
        <w:t xml:space="preserve"> which,</w:t>
      </w:r>
      <w:r w:rsidR="006C3B3E" w:rsidRPr="00CE7575">
        <w:rPr>
          <w:rFonts w:ascii="Times New Roman" w:hAnsi="Times New Roman" w:cs="Times New Roman"/>
          <w:sz w:val="24"/>
        </w:rPr>
        <w:t xml:space="preserve"> </w:t>
      </w:r>
      <w:r w:rsidR="000B0A06" w:rsidRPr="00CE7575">
        <w:rPr>
          <w:rFonts w:ascii="Times New Roman" w:hAnsi="Times New Roman" w:cs="Times New Roman"/>
          <w:sz w:val="24"/>
        </w:rPr>
        <w:t>a</w:t>
      </w:r>
      <w:r w:rsidR="006C3B3E" w:rsidRPr="00CE7575">
        <w:rPr>
          <w:rFonts w:ascii="Times New Roman" w:hAnsi="Times New Roman" w:cs="Times New Roman"/>
          <w:sz w:val="24"/>
        </w:rPr>
        <w:t xml:space="preserve">s with the </w:t>
      </w:r>
      <w:r w:rsidR="007A3202" w:rsidRPr="00CE7575">
        <w:rPr>
          <w:rFonts w:ascii="Times New Roman" w:hAnsi="Times New Roman" w:cs="Times New Roman"/>
          <w:sz w:val="24"/>
        </w:rPr>
        <w:t>P</w:t>
      </w:r>
      <w:r w:rsidR="006C3B3E" w:rsidRPr="00CE7575">
        <w:rPr>
          <w:rFonts w:ascii="Times New Roman" w:hAnsi="Times New Roman" w:cs="Times New Roman"/>
          <w:sz w:val="24"/>
        </w:rPr>
        <w:t xml:space="preserve">XRD, could be </w:t>
      </w:r>
      <w:r w:rsidR="00E03995" w:rsidRPr="00CE7575">
        <w:rPr>
          <w:rFonts w:ascii="Times New Roman" w:hAnsi="Times New Roman" w:cs="Times New Roman"/>
          <w:sz w:val="24"/>
        </w:rPr>
        <w:t>due to the presence of very small Co</w:t>
      </w:r>
      <w:r w:rsidR="00B07CFD" w:rsidRPr="00CE7575">
        <w:rPr>
          <w:rFonts w:ascii="Times New Roman" w:hAnsi="Times New Roman" w:cs="Times New Roman"/>
          <w:sz w:val="24"/>
          <w:vertAlign w:val="superscript"/>
        </w:rPr>
        <w:t>0</w:t>
      </w:r>
      <w:r w:rsidR="00B07CFD" w:rsidRPr="00CE7575">
        <w:rPr>
          <w:rFonts w:ascii="Times New Roman" w:hAnsi="Times New Roman" w:cs="Times New Roman"/>
          <w:sz w:val="24"/>
        </w:rPr>
        <w:t xml:space="preserve"> clusters</w:t>
      </w:r>
      <w:r w:rsidR="005A774A" w:rsidRPr="00CE7575">
        <w:rPr>
          <w:rFonts w:ascii="Times New Roman" w:hAnsi="Times New Roman" w:cs="Times New Roman"/>
          <w:sz w:val="24"/>
        </w:rPr>
        <w:t xml:space="preserve"> and</w:t>
      </w:r>
      <w:r w:rsidR="007A3202" w:rsidRPr="00CE7575">
        <w:rPr>
          <w:rFonts w:ascii="Times New Roman" w:hAnsi="Times New Roman" w:cs="Times New Roman"/>
          <w:sz w:val="24"/>
        </w:rPr>
        <w:t>/or</w:t>
      </w:r>
      <w:r w:rsidR="005A774A" w:rsidRPr="00CE7575">
        <w:rPr>
          <w:rFonts w:ascii="Times New Roman" w:hAnsi="Times New Roman" w:cs="Times New Roman"/>
          <w:sz w:val="24"/>
        </w:rPr>
        <w:t xml:space="preserve"> not bulk-like Co</w:t>
      </w:r>
      <w:r w:rsidR="005A774A" w:rsidRPr="00CE7575">
        <w:rPr>
          <w:rFonts w:ascii="Times New Roman" w:hAnsi="Times New Roman" w:cs="Times New Roman"/>
          <w:sz w:val="24"/>
          <w:vertAlign w:val="superscript"/>
        </w:rPr>
        <w:t>0</w:t>
      </w:r>
      <w:r w:rsidR="00B07CFD" w:rsidRPr="00CE7575">
        <w:rPr>
          <w:rFonts w:ascii="Times New Roman" w:hAnsi="Times New Roman" w:cs="Times New Roman"/>
          <w:sz w:val="24"/>
        </w:rPr>
        <w:t xml:space="preserve">. </w:t>
      </w:r>
    </w:p>
    <w:p w14:paraId="672C9A0D" w14:textId="77777777" w:rsidR="00927EC3" w:rsidRPr="00CE7575" w:rsidRDefault="00927EC3" w:rsidP="00522537">
      <w:pPr>
        <w:spacing w:line="360" w:lineRule="auto"/>
        <w:jc w:val="both"/>
        <w:rPr>
          <w:rFonts w:ascii="Times New Roman" w:hAnsi="Times New Roman" w:cs="Times New Roman"/>
          <w:sz w:val="24"/>
        </w:rPr>
      </w:pPr>
    </w:p>
    <w:p w14:paraId="588E0D21" w14:textId="23B67FF0" w:rsidR="00187E18" w:rsidRPr="00CE7575" w:rsidRDefault="00D42FA3" w:rsidP="00522537">
      <w:pPr>
        <w:spacing w:line="360" w:lineRule="auto"/>
        <w:jc w:val="center"/>
        <w:rPr>
          <w:rFonts w:ascii="Times New Roman" w:hAnsi="Times New Roman" w:cs="Times New Roman"/>
          <w:b/>
        </w:rPr>
      </w:pPr>
      <w:r w:rsidRPr="00CE7575">
        <w:rPr>
          <w:rFonts w:ascii="Times New Roman" w:hAnsi="Times New Roman" w:cs="Times New Roman"/>
          <w:b/>
          <w:noProof/>
        </w:rPr>
        <w:lastRenderedPageBreak/>
        <w:drawing>
          <wp:inline distT="0" distB="0" distL="0" distR="0" wp14:anchorId="1768162F" wp14:editId="1F3C902A">
            <wp:extent cx="5760000" cy="33378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4954" r="10999" b="688"/>
                    <a:stretch/>
                  </pic:blipFill>
                  <pic:spPr bwMode="auto">
                    <a:xfrm>
                      <a:off x="0" y="0"/>
                      <a:ext cx="5760000" cy="3337886"/>
                    </a:xfrm>
                    <a:prstGeom prst="rect">
                      <a:avLst/>
                    </a:prstGeom>
                    <a:noFill/>
                    <a:ln>
                      <a:noFill/>
                    </a:ln>
                    <a:extLst>
                      <a:ext uri="{53640926-AAD7-44D8-BBD7-CCE9431645EC}">
                        <a14:shadowObscured xmlns:a14="http://schemas.microsoft.com/office/drawing/2010/main"/>
                      </a:ext>
                    </a:extLst>
                  </pic:spPr>
                </pic:pic>
              </a:graphicData>
            </a:graphic>
          </wp:inline>
        </w:drawing>
      </w:r>
    </w:p>
    <w:p w14:paraId="4D089E94" w14:textId="0ED1E5B6" w:rsidR="00D266DA" w:rsidRPr="00CE7575" w:rsidRDefault="00042A7D" w:rsidP="00D266DA">
      <w:pPr>
        <w:spacing w:line="360" w:lineRule="auto"/>
        <w:jc w:val="both"/>
        <w:rPr>
          <w:rFonts w:ascii="Times New Roman" w:hAnsi="Times New Roman" w:cs="Times New Roman"/>
        </w:rPr>
      </w:pPr>
      <w:r w:rsidRPr="00CE7575">
        <w:rPr>
          <w:rFonts w:ascii="Times New Roman" w:hAnsi="Times New Roman" w:cs="Times New Roman"/>
          <w:b/>
        </w:rPr>
        <w:t>Figure</w:t>
      </w:r>
      <w:r w:rsidR="00632588" w:rsidRPr="00CE7575">
        <w:rPr>
          <w:rFonts w:ascii="Times New Roman" w:hAnsi="Times New Roman" w:cs="Times New Roman"/>
          <w:b/>
        </w:rPr>
        <w:t xml:space="preserve"> </w:t>
      </w:r>
      <w:r w:rsidR="004516BB" w:rsidRPr="00CE7575">
        <w:rPr>
          <w:rFonts w:ascii="Times New Roman" w:hAnsi="Times New Roman" w:cs="Times New Roman"/>
          <w:b/>
        </w:rPr>
        <w:t>7</w:t>
      </w:r>
      <w:r w:rsidR="0097763C" w:rsidRPr="00CE7575">
        <w:rPr>
          <w:rFonts w:ascii="Times New Roman" w:hAnsi="Times New Roman" w:cs="Times New Roman"/>
          <w:b/>
        </w:rPr>
        <w:t>:</w:t>
      </w:r>
      <w:r w:rsidR="00F93CCC" w:rsidRPr="00CE7575">
        <w:rPr>
          <w:rFonts w:ascii="Times New Roman" w:hAnsi="Times New Roman" w:cs="Times New Roman"/>
        </w:rPr>
        <w:t xml:space="preserve"> </w:t>
      </w:r>
      <w:r w:rsidR="00F93CCC" w:rsidRPr="00CE7575">
        <w:rPr>
          <w:rFonts w:ascii="Times New Roman" w:hAnsi="Times New Roman" w:cs="Times New Roman"/>
          <w:b/>
        </w:rPr>
        <w:t>A</w:t>
      </w:r>
      <w:r w:rsidR="00632588" w:rsidRPr="00CE7575">
        <w:rPr>
          <w:rFonts w:ascii="Times New Roman" w:hAnsi="Times New Roman" w:cs="Times New Roman"/>
          <w:b/>
        </w:rPr>
        <w:t>)</w:t>
      </w:r>
      <w:r w:rsidRPr="00CE7575">
        <w:rPr>
          <w:rFonts w:ascii="Times New Roman" w:hAnsi="Times New Roman" w:cs="Times New Roman"/>
        </w:rPr>
        <w:t xml:space="preserve"> </w:t>
      </w:r>
      <w:r w:rsidR="006F2CD9" w:rsidRPr="00CE7575">
        <w:rPr>
          <w:rFonts w:ascii="Times New Roman" w:hAnsi="Times New Roman" w:cs="Times New Roman"/>
        </w:rPr>
        <w:t xml:space="preserve">Normalized </w:t>
      </w:r>
      <w:r w:rsidR="00C671D7" w:rsidRPr="00CE7575">
        <w:rPr>
          <w:rFonts w:ascii="Times New Roman" w:hAnsi="Times New Roman" w:cs="Times New Roman"/>
        </w:rPr>
        <w:t xml:space="preserve">XANES </w:t>
      </w:r>
      <w:r w:rsidR="001A1DFB" w:rsidRPr="00CE7575">
        <w:rPr>
          <w:rFonts w:ascii="Times New Roman" w:hAnsi="Times New Roman" w:cs="Times New Roman"/>
        </w:rPr>
        <w:t xml:space="preserve">spectra </w:t>
      </w:r>
      <w:r w:rsidR="000B4418" w:rsidRPr="00CE7575">
        <w:rPr>
          <w:rFonts w:ascii="Times New Roman" w:hAnsi="Times New Roman" w:cs="Times New Roman"/>
        </w:rPr>
        <w:t xml:space="preserve">and </w:t>
      </w:r>
      <w:r w:rsidR="00F93CCC" w:rsidRPr="00CE7575">
        <w:rPr>
          <w:rFonts w:ascii="Times New Roman" w:hAnsi="Times New Roman" w:cs="Times New Roman"/>
          <w:b/>
        </w:rPr>
        <w:t>B</w:t>
      </w:r>
      <w:r w:rsidR="006D0001" w:rsidRPr="00CE7575">
        <w:rPr>
          <w:rFonts w:ascii="Times New Roman" w:hAnsi="Times New Roman" w:cs="Times New Roman"/>
          <w:b/>
        </w:rPr>
        <w:t>)</w:t>
      </w:r>
      <w:r w:rsidR="006D0001" w:rsidRPr="00CE7575">
        <w:rPr>
          <w:rFonts w:ascii="Times New Roman" w:hAnsi="Times New Roman" w:cs="Times New Roman"/>
        </w:rPr>
        <w:t xml:space="preserve"> the </w:t>
      </w:r>
      <w:r w:rsidR="000B4418" w:rsidRPr="00CE7575">
        <w:rPr>
          <w:rFonts w:ascii="Times New Roman" w:hAnsi="Times New Roman" w:cs="Times New Roman"/>
        </w:rPr>
        <w:t>k</w:t>
      </w:r>
      <w:r w:rsidR="000B4418" w:rsidRPr="00CE7575">
        <w:rPr>
          <w:rFonts w:ascii="Times New Roman" w:hAnsi="Times New Roman" w:cs="Times New Roman"/>
          <w:vertAlign w:val="superscript"/>
        </w:rPr>
        <w:t>2</w:t>
      </w:r>
      <w:r w:rsidR="000B4418" w:rsidRPr="00CE7575">
        <w:rPr>
          <w:rFonts w:ascii="Times New Roman" w:hAnsi="Times New Roman" w:cs="Times New Roman"/>
        </w:rPr>
        <w:t xml:space="preserve"> weighted Fourier Transform of the EXAFS data of the CAT</w:t>
      </w:r>
      <w:r w:rsidR="000F3996" w:rsidRPr="00CE7575">
        <w:rPr>
          <w:rFonts w:ascii="Times New Roman" w:hAnsi="Times New Roman" w:cs="Times New Roman"/>
        </w:rPr>
        <w:t xml:space="preserve"> </w:t>
      </w:r>
      <w:r w:rsidR="000B4418" w:rsidRPr="00CE7575">
        <w:rPr>
          <w:rFonts w:ascii="Times New Roman" w:hAnsi="Times New Roman" w:cs="Times New Roman"/>
        </w:rPr>
        <w:t xml:space="preserve">1 sample during </w:t>
      </w:r>
      <w:r w:rsidR="007E5CAF" w:rsidRPr="00CE7575">
        <w:rPr>
          <w:rFonts w:ascii="Times New Roman" w:hAnsi="Times New Roman" w:cs="Times New Roman"/>
        </w:rPr>
        <w:t xml:space="preserve">dry </w:t>
      </w:r>
      <w:r w:rsidR="000B4418" w:rsidRPr="00CE7575">
        <w:rPr>
          <w:rFonts w:ascii="Times New Roman" w:hAnsi="Times New Roman" w:cs="Times New Roman"/>
        </w:rPr>
        <w:t>C</w:t>
      </w:r>
      <w:r w:rsidR="00642215" w:rsidRPr="00CE7575">
        <w:rPr>
          <w:rFonts w:ascii="Times New Roman" w:hAnsi="Times New Roman" w:cs="Times New Roman"/>
        </w:rPr>
        <w:t>O</w:t>
      </w:r>
      <w:r w:rsidR="0030742B" w:rsidRPr="00CE7575">
        <w:rPr>
          <w:rFonts w:ascii="Times New Roman" w:hAnsi="Times New Roman" w:cs="Times New Roman"/>
        </w:rPr>
        <w:t>-</w:t>
      </w:r>
      <w:r w:rsidR="00A8356C" w:rsidRPr="00CE7575">
        <w:rPr>
          <w:rFonts w:ascii="Times New Roman" w:hAnsi="Times New Roman" w:cs="Times New Roman"/>
        </w:rPr>
        <w:t>PrOx</w:t>
      </w:r>
      <w:r w:rsidR="007E5CAF" w:rsidRPr="00CE7575">
        <w:rPr>
          <w:rFonts w:ascii="Times New Roman" w:hAnsi="Times New Roman" w:cs="Times New Roman"/>
        </w:rPr>
        <w:t>.</w:t>
      </w:r>
      <w:r w:rsidR="004516BB" w:rsidRPr="00CE7575">
        <w:rPr>
          <w:rFonts w:ascii="Times New Roman" w:hAnsi="Times New Roman" w:cs="Times New Roman"/>
        </w:rPr>
        <w:t xml:space="preserve"> The reference spectra of Co</w:t>
      </w:r>
      <w:r w:rsidR="004516BB" w:rsidRPr="00CE7575">
        <w:rPr>
          <w:rFonts w:ascii="Times New Roman" w:hAnsi="Times New Roman" w:cs="Times New Roman"/>
          <w:vertAlign w:val="subscript"/>
        </w:rPr>
        <w:t>3</w:t>
      </w:r>
      <w:r w:rsidR="004516BB" w:rsidRPr="00CE7575">
        <w:rPr>
          <w:rFonts w:ascii="Times New Roman" w:hAnsi="Times New Roman" w:cs="Times New Roman"/>
        </w:rPr>
        <w:t>O</w:t>
      </w:r>
      <w:r w:rsidR="004516BB" w:rsidRPr="00CE7575">
        <w:rPr>
          <w:rFonts w:ascii="Times New Roman" w:hAnsi="Times New Roman" w:cs="Times New Roman"/>
          <w:vertAlign w:val="subscript"/>
        </w:rPr>
        <w:t>4</w:t>
      </w:r>
      <w:r w:rsidR="004516BB" w:rsidRPr="00CE7575">
        <w:rPr>
          <w:rFonts w:ascii="Times New Roman" w:hAnsi="Times New Roman" w:cs="Times New Roman"/>
        </w:rPr>
        <w:t xml:space="preserve">, </w:t>
      </w:r>
      <w:proofErr w:type="spellStart"/>
      <w:r w:rsidR="004516BB" w:rsidRPr="00CE7575">
        <w:rPr>
          <w:rFonts w:ascii="Times New Roman" w:hAnsi="Times New Roman" w:cs="Times New Roman"/>
        </w:rPr>
        <w:t>CoO</w:t>
      </w:r>
      <w:proofErr w:type="spellEnd"/>
      <w:r w:rsidR="004516BB" w:rsidRPr="00CE7575">
        <w:rPr>
          <w:rFonts w:ascii="Times New Roman" w:hAnsi="Times New Roman" w:cs="Times New Roman"/>
        </w:rPr>
        <w:t xml:space="preserve"> and Co foil are also included.</w:t>
      </w:r>
      <w:r w:rsidR="00D266DA" w:rsidRPr="00CE7575">
        <w:rPr>
          <w:rFonts w:ascii="Times New Roman" w:hAnsi="Times New Roman" w:cs="Times New Roman"/>
        </w:rPr>
        <w:t xml:space="preserve"> Preparation method for Co</w:t>
      </w:r>
      <w:r w:rsidR="00D266DA" w:rsidRPr="00CE7575">
        <w:rPr>
          <w:rFonts w:ascii="Times New Roman" w:hAnsi="Times New Roman" w:cs="Times New Roman"/>
          <w:vertAlign w:val="subscript"/>
        </w:rPr>
        <w:t>3</w:t>
      </w:r>
      <w:r w:rsidR="00D266DA" w:rsidRPr="00CE7575">
        <w:rPr>
          <w:rFonts w:ascii="Times New Roman" w:hAnsi="Times New Roman" w:cs="Times New Roman"/>
        </w:rPr>
        <w:t>O</w:t>
      </w:r>
      <w:r w:rsidR="00D266DA" w:rsidRPr="00CE7575">
        <w:rPr>
          <w:rFonts w:ascii="Times New Roman" w:hAnsi="Times New Roman" w:cs="Times New Roman"/>
          <w:vertAlign w:val="subscript"/>
        </w:rPr>
        <w:t>4</w:t>
      </w:r>
      <w:r w:rsidR="00D266DA" w:rsidRPr="00CE7575">
        <w:rPr>
          <w:rFonts w:ascii="Times New Roman" w:hAnsi="Times New Roman" w:cs="Times New Roman"/>
        </w:rPr>
        <w:t xml:space="preserve"> and </w:t>
      </w:r>
      <w:proofErr w:type="spellStart"/>
      <w:r w:rsidR="00D266DA" w:rsidRPr="00CE7575">
        <w:rPr>
          <w:rFonts w:ascii="Times New Roman" w:hAnsi="Times New Roman" w:cs="Times New Roman"/>
        </w:rPr>
        <w:t>CoO</w:t>
      </w:r>
      <w:proofErr w:type="spellEnd"/>
      <w:r w:rsidR="00D266DA" w:rsidRPr="00CE7575">
        <w:rPr>
          <w:rFonts w:ascii="Times New Roman" w:hAnsi="Times New Roman" w:cs="Times New Roman"/>
        </w:rPr>
        <w:t xml:space="preserve"> can be found in ref. (</w:t>
      </w:r>
      <w:r w:rsidR="005C2961" w:rsidRPr="00CE7575">
        <w:rPr>
          <w:rFonts w:ascii="Times New Roman" w:hAnsi="Times New Roman" w:cs="Times New Roman"/>
        </w:rPr>
        <w:t>4</w:t>
      </w:r>
      <w:r w:rsidR="005C2961">
        <w:rPr>
          <w:rFonts w:ascii="Times New Roman" w:hAnsi="Times New Roman" w:cs="Times New Roman"/>
        </w:rPr>
        <w:t>4</w:t>
      </w:r>
      <w:r w:rsidR="00D266DA" w:rsidRPr="00CE7575">
        <w:rPr>
          <w:rFonts w:ascii="Times New Roman" w:hAnsi="Times New Roman" w:cs="Times New Roman"/>
        </w:rPr>
        <w:t>).</w:t>
      </w:r>
    </w:p>
    <w:p w14:paraId="2E9B2937" w14:textId="77777777" w:rsidR="007E5CAF" w:rsidRPr="00CE7575" w:rsidRDefault="007E5CAF" w:rsidP="00522537">
      <w:pPr>
        <w:spacing w:line="360" w:lineRule="auto"/>
        <w:jc w:val="both"/>
        <w:rPr>
          <w:rFonts w:ascii="Times New Roman" w:hAnsi="Times New Roman" w:cs="Times New Roman"/>
          <w:sz w:val="24"/>
        </w:rPr>
      </w:pPr>
    </w:p>
    <w:p w14:paraId="504C5EFC" w14:textId="62DE7A91" w:rsidR="004516BB" w:rsidRPr="00CE7575" w:rsidRDefault="007A3202" w:rsidP="0088589B">
      <w:pPr>
        <w:tabs>
          <w:tab w:val="left" w:pos="2835"/>
        </w:tabs>
        <w:spacing w:line="360" w:lineRule="auto"/>
        <w:jc w:val="both"/>
        <w:rPr>
          <w:rFonts w:ascii="Times New Roman" w:hAnsi="Times New Roman" w:cs="Times New Roman"/>
          <w:sz w:val="24"/>
          <w:szCs w:val="24"/>
        </w:rPr>
      </w:pPr>
      <w:r w:rsidRPr="00CE7575">
        <w:rPr>
          <w:rFonts w:ascii="Times New Roman" w:hAnsi="Times New Roman" w:cs="Times New Roman"/>
          <w:sz w:val="24"/>
        </w:rPr>
        <w:t>The</w:t>
      </w:r>
      <w:r w:rsidR="00642215" w:rsidRPr="00CE7575">
        <w:rPr>
          <w:rFonts w:ascii="Times New Roman" w:hAnsi="Times New Roman" w:cs="Times New Roman"/>
          <w:sz w:val="24"/>
        </w:rPr>
        <w:t xml:space="preserve"> fresh CAT</w:t>
      </w:r>
      <w:r w:rsidR="004516BB" w:rsidRPr="00CE7575">
        <w:rPr>
          <w:rFonts w:ascii="Times New Roman" w:hAnsi="Times New Roman" w:cs="Times New Roman"/>
          <w:sz w:val="24"/>
        </w:rPr>
        <w:t xml:space="preserve"> </w:t>
      </w:r>
      <w:r w:rsidR="00642215" w:rsidRPr="00CE7575">
        <w:rPr>
          <w:rFonts w:ascii="Times New Roman" w:hAnsi="Times New Roman" w:cs="Times New Roman"/>
          <w:sz w:val="24"/>
        </w:rPr>
        <w:t xml:space="preserve">2 sample </w:t>
      </w:r>
      <w:r w:rsidRPr="00CE7575">
        <w:rPr>
          <w:rFonts w:ascii="Times New Roman" w:hAnsi="Times New Roman" w:cs="Times New Roman"/>
          <w:sz w:val="24"/>
        </w:rPr>
        <w:t xml:space="preserve">also </w:t>
      </w:r>
      <w:r w:rsidR="00642215" w:rsidRPr="00CE7575">
        <w:rPr>
          <w:rFonts w:ascii="Times New Roman" w:hAnsi="Times New Roman" w:cs="Times New Roman"/>
          <w:sz w:val="24"/>
        </w:rPr>
        <w:t>resembles Co</w:t>
      </w:r>
      <w:r w:rsidR="00642215" w:rsidRPr="00CE7575">
        <w:rPr>
          <w:rFonts w:ascii="Times New Roman" w:hAnsi="Times New Roman" w:cs="Times New Roman"/>
          <w:sz w:val="24"/>
          <w:vertAlign w:val="subscript"/>
        </w:rPr>
        <w:t>3</w:t>
      </w:r>
      <w:r w:rsidR="00642215" w:rsidRPr="00CE7575">
        <w:rPr>
          <w:rFonts w:ascii="Times New Roman" w:hAnsi="Times New Roman" w:cs="Times New Roman"/>
          <w:sz w:val="24"/>
        </w:rPr>
        <w:t>O</w:t>
      </w:r>
      <w:r w:rsidR="00642215" w:rsidRPr="00CE7575">
        <w:rPr>
          <w:rFonts w:ascii="Times New Roman" w:hAnsi="Times New Roman" w:cs="Times New Roman"/>
          <w:sz w:val="24"/>
          <w:vertAlign w:val="subscript"/>
        </w:rPr>
        <w:t>4</w:t>
      </w:r>
      <w:r w:rsidR="004516BB" w:rsidRPr="00CE7575">
        <w:rPr>
          <w:rFonts w:ascii="Times New Roman" w:hAnsi="Times New Roman" w:cs="Times New Roman"/>
          <w:sz w:val="24"/>
        </w:rPr>
        <w:t xml:space="preserve"> below 200 °C</w:t>
      </w:r>
      <w:r w:rsidRPr="00CE7575">
        <w:rPr>
          <w:rFonts w:ascii="Times New Roman" w:hAnsi="Times New Roman" w:cs="Times New Roman"/>
          <w:sz w:val="24"/>
        </w:rPr>
        <w:t xml:space="preserve">, </w:t>
      </w:r>
      <w:proofErr w:type="gramStart"/>
      <w:r w:rsidRPr="00CE7575">
        <w:rPr>
          <w:rFonts w:ascii="Times New Roman" w:hAnsi="Times New Roman" w:cs="Times New Roman"/>
          <w:sz w:val="24"/>
        </w:rPr>
        <w:t>similar to</w:t>
      </w:r>
      <w:proofErr w:type="gramEnd"/>
      <w:r w:rsidRPr="00CE7575">
        <w:rPr>
          <w:rFonts w:ascii="Times New Roman" w:hAnsi="Times New Roman" w:cs="Times New Roman"/>
          <w:sz w:val="24"/>
        </w:rPr>
        <w:t xml:space="preserve"> CAT 1</w:t>
      </w:r>
      <w:r w:rsidR="004516BB" w:rsidRPr="00CE7575">
        <w:rPr>
          <w:rFonts w:ascii="Times New Roman" w:hAnsi="Times New Roman" w:cs="Times New Roman"/>
          <w:sz w:val="24"/>
        </w:rPr>
        <w:t>.</w:t>
      </w:r>
      <w:r w:rsidR="00C22673" w:rsidRPr="00CE7575">
        <w:rPr>
          <w:rFonts w:ascii="Times New Roman" w:hAnsi="Times New Roman" w:cs="Times New Roman"/>
          <w:sz w:val="24"/>
        </w:rPr>
        <w:t xml:space="preserve"> </w:t>
      </w:r>
      <w:r w:rsidR="004516BB" w:rsidRPr="00CE7575">
        <w:rPr>
          <w:rFonts w:ascii="Times New Roman" w:hAnsi="Times New Roman" w:cs="Times New Roman"/>
          <w:sz w:val="24"/>
        </w:rPr>
        <w:t>Above this temperature,</w:t>
      </w:r>
      <w:r w:rsidR="00C22673" w:rsidRPr="00CE7575">
        <w:rPr>
          <w:rFonts w:ascii="Times New Roman" w:hAnsi="Times New Roman" w:cs="Times New Roman"/>
          <w:sz w:val="24"/>
        </w:rPr>
        <w:t xml:space="preserve"> </w:t>
      </w:r>
      <w:r w:rsidR="00642215" w:rsidRPr="00CE7575">
        <w:rPr>
          <w:rFonts w:ascii="Times New Roman" w:hAnsi="Times New Roman" w:cs="Times New Roman"/>
          <w:sz w:val="24"/>
        </w:rPr>
        <w:t xml:space="preserve">the XANES spectra </w:t>
      </w:r>
      <w:r w:rsidR="002B70A1" w:rsidRPr="00CE7575">
        <w:rPr>
          <w:rFonts w:ascii="Times New Roman" w:hAnsi="Times New Roman" w:cs="Times New Roman"/>
          <w:sz w:val="24"/>
        </w:rPr>
        <w:t xml:space="preserve">indicate a </w:t>
      </w:r>
      <w:r w:rsidR="00654D0D" w:rsidRPr="00CE7575">
        <w:rPr>
          <w:rFonts w:ascii="Times New Roman" w:hAnsi="Times New Roman" w:cs="Times New Roman"/>
          <w:sz w:val="24"/>
        </w:rPr>
        <w:t>transformation</w:t>
      </w:r>
      <w:r w:rsidR="002B70A1" w:rsidRPr="00CE7575">
        <w:rPr>
          <w:rFonts w:ascii="Times New Roman" w:hAnsi="Times New Roman" w:cs="Times New Roman"/>
          <w:sz w:val="24"/>
        </w:rPr>
        <w:t xml:space="preserve"> </w:t>
      </w:r>
      <w:r w:rsidR="00642215" w:rsidRPr="00CE7575">
        <w:rPr>
          <w:rFonts w:ascii="Times New Roman" w:hAnsi="Times New Roman" w:cs="Times New Roman"/>
          <w:sz w:val="24"/>
        </w:rPr>
        <w:t xml:space="preserve">to </w:t>
      </w:r>
      <w:proofErr w:type="spellStart"/>
      <w:r w:rsidR="00642215" w:rsidRPr="00CE7575">
        <w:rPr>
          <w:rFonts w:ascii="Times New Roman" w:hAnsi="Times New Roman" w:cs="Times New Roman"/>
          <w:sz w:val="24"/>
        </w:rPr>
        <w:t>CoO</w:t>
      </w:r>
      <w:proofErr w:type="spellEnd"/>
      <w:r w:rsidR="00642215" w:rsidRPr="00CE7575">
        <w:rPr>
          <w:rFonts w:ascii="Times New Roman" w:hAnsi="Times New Roman" w:cs="Times New Roman"/>
          <w:sz w:val="24"/>
        </w:rPr>
        <w:t xml:space="preserve">, with a shift in the main edge towards lower energy and the main </w:t>
      </w:r>
      <w:r w:rsidR="000F04DD" w:rsidRPr="00CE7575">
        <w:rPr>
          <w:rFonts w:ascii="Times New Roman" w:hAnsi="Times New Roman" w:cs="Times New Roman"/>
          <w:sz w:val="24"/>
        </w:rPr>
        <w:t xml:space="preserve">feature after the </w:t>
      </w:r>
      <w:r w:rsidR="00642215" w:rsidRPr="00CE7575">
        <w:rPr>
          <w:rFonts w:ascii="Times New Roman" w:hAnsi="Times New Roman" w:cs="Times New Roman"/>
          <w:sz w:val="24"/>
        </w:rPr>
        <w:t xml:space="preserve">edge </w:t>
      </w:r>
      <w:r w:rsidR="002B70A1" w:rsidRPr="00CE7575">
        <w:rPr>
          <w:rFonts w:ascii="Times New Roman" w:hAnsi="Times New Roman" w:cs="Times New Roman"/>
          <w:sz w:val="24"/>
        </w:rPr>
        <w:t xml:space="preserve">moving </w:t>
      </w:r>
      <w:r w:rsidR="00642215" w:rsidRPr="00CE7575">
        <w:rPr>
          <w:rFonts w:ascii="Times New Roman" w:hAnsi="Times New Roman" w:cs="Times New Roman"/>
          <w:sz w:val="24"/>
        </w:rPr>
        <w:t xml:space="preserve">towards 7726 eV (Figure </w:t>
      </w:r>
      <w:r w:rsidR="004516BB" w:rsidRPr="00CE7575">
        <w:rPr>
          <w:rFonts w:ascii="Times New Roman" w:hAnsi="Times New Roman" w:cs="Times New Roman"/>
          <w:sz w:val="24"/>
        </w:rPr>
        <w:t>8A</w:t>
      </w:r>
      <w:r w:rsidR="00642215" w:rsidRPr="00CE7575">
        <w:rPr>
          <w:rFonts w:ascii="Times New Roman" w:hAnsi="Times New Roman" w:cs="Times New Roman"/>
          <w:sz w:val="24"/>
        </w:rPr>
        <w:t>).  Unlike the CAT</w:t>
      </w:r>
      <w:r w:rsidR="004516BB" w:rsidRPr="00CE7575">
        <w:rPr>
          <w:rFonts w:ascii="Times New Roman" w:hAnsi="Times New Roman" w:cs="Times New Roman"/>
          <w:sz w:val="24"/>
        </w:rPr>
        <w:t xml:space="preserve"> </w:t>
      </w:r>
      <w:r w:rsidR="00642215" w:rsidRPr="00CE7575">
        <w:rPr>
          <w:rFonts w:ascii="Times New Roman" w:hAnsi="Times New Roman" w:cs="Times New Roman"/>
          <w:sz w:val="24"/>
        </w:rPr>
        <w:t>1 sample, no evidence of Co</w:t>
      </w:r>
      <w:r w:rsidR="00642215" w:rsidRPr="00CE7575">
        <w:rPr>
          <w:rFonts w:ascii="Times New Roman" w:hAnsi="Times New Roman" w:cs="Times New Roman"/>
          <w:sz w:val="24"/>
          <w:vertAlign w:val="superscript"/>
        </w:rPr>
        <w:t xml:space="preserve">0 </w:t>
      </w:r>
      <w:r w:rsidR="00642215" w:rsidRPr="00CE7575">
        <w:rPr>
          <w:rFonts w:ascii="Times New Roman" w:hAnsi="Times New Roman" w:cs="Times New Roman"/>
          <w:sz w:val="24"/>
        </w:rPr>
        <w:t>is observed from the XANES spectra or from the k</w:t>
      </w:r>
      <w:r w:rsidR="00642215" w:rsidRPr="00CE7575">
        <w:rPr>
          <w:rFonts w:ascii="Times New Roman" w:hAnsi="Times New Roman" w:cs="Times New Roman"/>
          <w:sz w:val="24"/>
          <w:vertAlign w:val="superscript"/>
        </w:rPr>
        <w:t>2</w:t>
      </w:r>
      <w:r w:rsidR="00642215" w:rsidRPr="00CE7575">
        <w:rPr>
          <w:rFonts w:ascii="Times New Roman" w:hAnsi="Times New Roman" w:cs="Times New Roman"/>
          <w:sz w:val="24"/>
        </w:rPr>
        <w:t xml:space="preserve"> weighted Fourier Transform of the EXAFS data (Figure </w:t>
      </w:r>
      <w:r w:rsidR="004516BB" w:rsidRPr="00CE7575">
        <w:rPr>
          <w:rFonts w:ascii="Times New Roman" w:hAnsi="Times New Roman" w:cs="Times New Roman"/>
          <w:sz w:val="24"/>
        </w:rPr>
        <w:t>8B</w:t>
      </w:r>
      <w:r w:rsidR="00642215" w:rsidRPr="00CE7575">
        <w:rPr>
          <w:rFonts w:ascii="Times New Roman" w:hAnsi="Times New Roman" w:cs="Times New Roman"/>
          <w:sz w:val="24"/>
        </w:rPr>
        <w:t xml:space="preserve">), </w:t>
      </w:r>
      <w:r w:rsidR="000B0A06" w:rsidRPr="00CE7575">
        <w:rPr>
          <w:rFonts w:ascii="Times New Roman" w:hAnsi="Times New Roman" w:cs="Times New Roman"/>
          <w:sz w:val="24"/>
        </w:rPr>
        <w:t xml:space="preserve">which </w:t>
      </w:r>
      <w:r w:rsidR="00E92FD3" w:rsidRPr="00CE7575">
        <w:rPr>
          <w:rFonts w:ascii="Times New Roman" w:hAnsi="Times New Roman" w:cs="Times New Roman"/>
          <w:sz w:val="24"/>
        </w:rPr>
        <w:t>agrees</w:t>
      </w:r>
      <w:r w:rsidR="00642215" w:rsidRPr="00CE7575">
        <w:rPr>
          <w:rFonts w:ascii="Times New Roman" w:hAnsi="Times New Roman" w:cs="Times New Roman"/>
          <w:sz w:val="24"/>
        </w:rPr>
        <w:t xml:space="preserve"> with the PXRD</w:t>
      </w:r>
      <w:r w:rsidR="000F04DD" w:rsidRPr="00CE7575">
        <w:rPr>
          <w:rFonts w:ascii="Times New Roman" w:hAnsi="Times New Roman" w:cs="Times New Roman"/>
          <w:sz w:val="24"/>
        </w:rPr>
        <w:t>, and XPS</w:t>
      </w:r>
      <w:r w:rsidR="00DD6312" w:rsidRPr="00CE7575">
        <w:rPr>
          <w:rFonts w:ascii="Times New Roman" w:hAnsi="Times New Roman" w:cs="Times New Roman"/>
          <w:sz w:val="24"/>
        </w:rPr>
        <w:t xml:space="preserve"> </w:t>
      </w:r>
      <w:r w:rsidR="00CC4E49" w:rsidRPr="00CE7575">
        <w:rPr>
          <w:rFonts w:ascii="Times New Roman" w:hAnsi="Times New Roman" w:cs="Times New Roman"/>
          <w:sz w:val="24"/>
        </w:rPr>
        <w:t xml:space="preserve">studies </w:t>
      </w:r>
      <w:r w:rsidR="002B70A1" w:rsidRPr="00CE7575">
        <w:rPr>
          <w:rFonts w:ascii="Times New Roman" w:hAnsi="Times New Roman" w:cs="Times New Roman"/>
          <w:sz w:val="24"/>
        </w:rPr>
        <w:t xml:space="preserve">as well as the catalytic performance </w:t>
      </w:r>
      <w:r w:rsidR="00642215" w:rsidRPr="00CE7575">
        <w:rPr>
          <w:rFonts w:ascii="Times New Roman" w:hAnsi="Times New Roman" w:cs="Times New Roman"/>
          <w:sz w:val="24"/>
        </w:rPr>
        <w:t>where only limited amounts of CH</w:t>
      </w:r>
      <w:r w:rsidR="00642215" w:rsidRPr="00CE7575">
        <w:rPr>
          <w:rFonts w:ascii="Times New Roman" w:hAnsi="Times New Roman" w:cs="Times New Roman"/>
          <w:sz w:val="24"/>
          <w:vertAlign w:val="subscript"/>
        </w:rPr>
        <w:t>4</w:t>
      </w:r>
      <w:r w:rsidR="00642215" w:rsidRPr="00CE7575">
        <w:rPr>
          <w:rFonts w:ascii="Times New Roman" w:hAnsi="Times New Roman" w:cs="Times New Roman"/>
          <w:sz w:val="24"/>
        </w:rPr>
        <w:t xml:space="preserve"> </w:t>
      </w:r>
      <w:r w:rsidR="00CC4E49" w:rsidRPr="00CE7575">
        <w:rPr>
          <w:rFonts w:ascii="Times New Roman" w:hAnsi="Times New Roman" w:cs="Times New Roman"/>
          <w:sz w:val="24"/>
        </w:rPr>
        <w:t xml:space="preserve">(less than </w:t>
      </w:r>
      <w:r w:rsidR="00BF1906" w:rsidRPr="00CE7575">
        <w:rPr>
          <w:rFonts w:ascii="Times New Roman" w:hAnsi="Times New Roman" w:cs="Times New Roman"/>
          <w:sz w:val="24"/>
        </w:rPr>
        <w:t xml:space="preserve">20% yield) </w:t>
      </w:r>
      <w:r w:rsidR="00642215" w:rsidRPr="00CE7575">
        <w:rPr>
          <w:rFonts w:ascii="Times New Roman" w:hAnsi="Times New Roman" w:cs="Times New Roman"/>
          <w:sz w:val="24"/>
        </w:rPr>
        <w:t xml:space="preserve">were </w:t>
      </w:r>
      <w:r w:rsidR="000F04DD" w:rsidRPr="00CE7575">
        <w:rPr>
          <w:rFonts w:ascii="Times New Roman" w:hAnsi="Times New Roman" w:cs="Times New Roman"/>
          <w:sz w:val="24"/>
        </w:rPr>
        <w:t>formed</w:t>
      </w:r>
      <w:r w:rsidR="00642215" w:rsidRPr="00CE7575">
        <w:rPr>
          <w:rFonts w:ascii="Times New Roman" w:hAnsi="Times New Roman" w:cs="Times New Roman"/>
          <w:sz w:val="24"/>
        </w:rPr>
        <w:t xml:space="preserve">. A linear combination fit of the XANES spectra </w:t>
      </w:r>
      <w:r w:rsidR="000F1D20" w:rsidRPr="00CE7575">
        <w:rPr>
          <w:rFonts w:ascii="Times New Roman" w:hAnsi="Times New Roman" w:cs="Times New Roman"/>
          <w:sz w:val="24"/>
        </w:rPr>
        <w:t xml:space="preserve">(Figure </w:t>
      </w:r>
      <w:r w:rsidR="00154438" w:rsidRPr="00CE7575">
        <w:rPr>
          <w:rFonts w:ascii="Times New Roman" w:hAnsi="Times New Roman" w:cs="Times New Roman"/>
          <w:sz w:val="24"/>
        </w:rPr>
        <w:t>S7B</w:t>
      </w:r>
      <w:r w:rsidR="000F1D20" w:rsidRPr="00CE7575">
        <w:rPr>
          <w:rFonts w:ascii="Times New Roman" w:hAnsi="Times New Roman" w:cs="Times New Roman"/>
          <w:sz w:val="24"/>
        </w:rPr>
        <w:t xml:space="preserve">) </w:t>
      </w:r>
      <w:r w:rsidR="00642215" w:rsidRPr="00CE7575">
        <w:rPr>
          <w:rFonts w:ascii="Times New Roman" w:hAnsi="Times New Roman" w:cs="Times New Roman"/>
          <w:sz w:val="24"/>
        </w:rPr>
        <w:t xml:space="preserve">suggests that </w:t>
      </w:r>
      <w:r w:rsidR="00CC4E49" w:rsidRPr="00CE7575">
        <w:rPr>
          <w:rFonts w:ascii="Times New Roman" w:hAnsi="Times New Roman" w:cs="Times New Roman"/>
          <w:sz w:val="24"/>
        </w:rPr>
        <w:t xml:space="preserve">at </w:t>
      </w:r>
      <w:r w:rsidR="00642215" w:rsidRPr="00CE7575">
        <w:rPr>
          <w:rFonts w:ascii="Times New Roman" w:hAnsi="Times New Roman" w:cs="Times New Roman"/>
          <w:sz w:val="24"/>
        </w:rPr>
        <w:t>3</w:t>
      </w:r>
      <w:r w:rsidR="004516BB" w:rsidRPr="00CE7575">
        <w:rPr>
          <w:rFonts w:ascii="Times New Roman" w:hAnsi="Times New Roman" w:cs="Times New Roman"/>
          <w:sz w:val="24"/>
        </w:rPr>
        <w:t>5</w:t>
      </w:r>
      <w:r w:rsidR="00642215" w:rsidRPr="00CE7575">
        <w:rPr>
          <w:rFonts w:ascii="Times New Roman" w:hAnsi="Times New Roman" w:cs="Times New Roman"/>
          <w:sz w:val="24"/>
        </w:rPr>
        <w:t xml:space="preserve">0 °C the catalyst contains approximately </w:t>
      </w:r>
      <w:r w:rsidR="00C127DA" w:rsidRPr="00CE7575">
        <w:rPr>
          <w:rFonts w:ascii="Times New Roman" w:hAnsi="Times New Roman" w:cs="Times New Roman"/>
          <w:sz w:val="24"/>
        </w:rPr>
        <w:t>20</w:t>
      </w:r>
      <w:r w:rsidR="00642215" w:rsidRPr="00CE7575">
        <w:rPr>
          <w:rFonts w:ascii="Times New Roman" w:hAnsi="Times New Roman" w:cs="Times New Roman"/>
          <w:sz w:val="24"/>
        </w:rPr>
        <w:t xml:space="preserve">% </w:t>
      </w:r>
      <w:r w:rsidR="00642215" w:rsidRPr="00CE7575">
        <w:rPr>
          <w:rFonts w:ascii="Times New Roman" w:hAnsi="Times New Roman" w:cs="Times New Roman"/>
          <w:sz w:val="24"/>
          <w:szCs w:val="24"/>
        </w:rPr>
        <w:t>Co</w:t>
      </w:r>
      <w:r w:rsidR="00642215" w:rsidRPr="00CE7575">
        <w:rPr>
          <w:rFonts w:ascii="Times New Roman" w:hAnsi="Times New Roman" w:cs="Times New Roman"/>
          <w:sz w:val="24"/>
          <w:szCs w:val="24"/>
          <w:vertAlign w:val="subscript"/>
        </w:rPr>
        <w:t>3</w:t>
      </w:r>
      <w:r w:rsidR="00642215" w:rsidRPr="00CE7575">
        <w:rPr>
          <w:rFonts w:ascii="Times New Roman" w:hAnsi="Times New Roman" w:cs="Times New Roman"/>
          <w:sz w:val="24"/>
          <w:szCs w:val="24"/>
        </w:rPr>
        <w:t>O</w:t>
      </w:r>
      <w:r w:rsidR="00642215" w:rsidRPr="00CE7575">
        <w:rPr>
          <w:rFonts w:ascii="Times New Roman" w:hAnsi="Times New Roman" w:cs="Times New Roman"/>
          <w:sz w:val="24"/>
          <w:szCs w:val="24"/>
          <w:vertAlign w:val="subscript"/>
        </w:rPr>
        <w:t>4</w:t>
      </w:r>
      <w:r w:rsidR="00642215" w:rsidRPr="00CE7575">
        <w:rPr>
          <w:rFonts w:ascii="Times New Roman" w:hAnsi="Times New Roman" w:cs="Times New Roman"/>
          <w:sz w:val="24"/>
          <w:szCs w:val="24"/>
        </w:rPr>
        <w:t xml:space="preserve"> and </w:t>
      </w:r>
      <w:r w:rsidR="00C127DA" w:rsidRPr="00CE7575">
        <w:rPr>
          <w:rFonts w:ascii="Times New Roman" w:hAnsi="Times New Roman" w:cs="Times New Roman"/>
          <w:sz w:val="24"/>
          <w:szCs w:val="24"/>
        </w:rPr>
        <w:t>80</w:t>
      </w:r>
      <w:r w:rsidR="00642215" w:rsidRPr="00CE7575">
        <w:rPr>
          <w:rFonts w:ascii="Times New Roman" w:hAnsi="Times New Roman" w:cs="Times New Roman"/>
          <w:sz w:val="24"/>
          <w:szCs w:val="24"/>
        </w:rPr>
        <w:t xml:space="preserve">% </w:t>
      </w:r>
      <w:proofErr w:type="spellStart"/>
      <w:r w:rsidR="00642215" w:rsidRPr="00CE7575">
        <w:rPr>
          <w:rFonts w:ascii="Times New Roman" w:hAnsi="Times New Roman" w:cs="Times New Roman"/>
          <w:sz w:val="24"/>
          <w:szCs w:val="24"/>
        </w:rPr>
        <w:t>CoO</w:t>
      </w:r>
      <w:proofErr w:type="spellEnd"/>
      <w:r w:rsidR="00642215" w:rsidRPr="00CE7575">
        <w:rPr>
          <w:rFonts w:ascii="Times New Roman" w:hAnsi="Times New Roman" w:cs="Times New Roman"/>
          <w:sz w:val="24"/>
          <w:szCs w:val="24"/>
        </w:rPr>
        <w:t xml:space="preserve">. However, the </w:t>
      </w:r>
      <w:r w:rsidR="00B83D29" w:rsidRPr="00CE7575">
        <w:rPr>
          <w:rFonts w:ascii="Times New Roman" w:hAnsi="Times New Roman" w:cs="Times New Roman"/>
          <w:sz w:val="24"/>
          <w:szCs w:val="24"/>
        </w:rPr>
        <w:t xml:space="preserve">magnetometer, </w:t>
      </w:r>
      <w:r w:rsidR="00AE554F" w:rsidRPr="00CE7575">
        <w:rPr>
          <w:rFonts w:ascii="Times New Roman" w:hAnsi="Times New Roman" w:cs="Times New Roman"/>
          <w:sz w:val="24"/>
          <w:szCs w:val="24"/>
        </w:rPr>
        <w:t xml:space="preserve">the most sensitive technique for the detection of </w:t>
      </w:r>
      <w:r w:rsidR="002B70A1" w:rsidRPr="00CE7575">
        <w:rPr>
          <w:rFonts w:ascii="Times New Roman" w:hAnsi="Times New Roman" w:cs="Times New Roman"/>
          <w:sz w:val="24"/>
          <w:szCs w:val="24"/>
        </w:rPr>
        <w:t>m</w:t>
      </w:r>
      <w:r w:rsidR="00654D0D" w:rsidRPr="00CE7575">
        <w:rPr>
          <w:rFonts w:ascii="Times New Roman" w:hAnsi="Times New Roman" w:cs="Times New Roman"/>
          <w:sz w:val="24"/>
          <w:szCs w:val="24"/>
        </w:rPr>
        <w:t>e</w:t>
      </w:r>
      <w:r w:rsidR="002B70A1" w:rsidRPr="00CE7575">
        <w:rPr>
          <w:rFonts w:ascii="Times New Roman" w:hAnsi="Times New Roman" w:cs="Times New Roman"/>
          <w:sz w:val="24"/>
          <w:szCs w:val="24"/>
        </w:rPr>
        <w:t xml:space="preserve">tallic </w:t>
      </w:r>
      <w:r w:rsidR="00AE554F" w:rsidRPr="00CE7575">
        <w:rPr>
          <w:rFonts w:ascii="Times New Roman" w:hAnsi="Times New Roman" w:cs="Times New Roman"/>
          <w:sz w:val="24"/>
          <w:szCs w:val="24"/>
        </w:rPr>
        <w:t xml:space="preserve">cobalt </w:t>
      </w:r>
      <w:r w:rsidR="002B70A1" w:rsidRPr="00CE7575">
        <w:rPr>
          <w:rFonts w:ascii="Times New Roman" w:hAnsi="Times New Roman" w:cs="Times New Roman"/>
          <w:sz w:val="24"/>
          <w:szCs w:val="24"/>
        </w:rPr>
        <w:t>under the given reaction conditions and sample presentation devices</w:t>
      </w:r>
      <w:r w:rsidR="00AE554F" w:rsidRPr="00CE7575">
        <w:rPr>
          <w:rFonts w:ascii="Times New Roman" w:hAnsi="Times New Roman" w:cs="Times New Roman"/>
          <w:sz w:val="24"/>
          <w:szCs w:val="24"/>
        </w:rPr>
        <w:t xml:space="preserve">, </w:t>
      </w:r>
      <w:r w:rsidR="002B70A1" w:rsidRPr="00CE7575">
        <w:rPr>
          <w:rFonts w:ascii="Times New Roman" w:hAnsi="Times New Roman" w:cs="Times New Roman"/>
          <w:sz w:val="24"/>
          <w:szCs w:val="24"/>
        </w:rPr>
        <w:t>detected</w:t>
      </w:r>
      <w:r w:rsidR="00AE554F" w:rsidRPr="00CE7575">
        <w:rPr>
          <w:rFonts w:ascii="Times New Roman" w:hAnsi="Times New Roman" w:cs="Times New Roman"/>
          <w:sz w:val="24"/>
          <w:szCs w:val="24"/>
        </w:rPr>
        <w:t xml:space="preserve"> small amount</w:t>
      </w:r>
      <w:r w:rsidR="004B4004" w:rsidRPr="00CE7575">
        <w:rPr>
          <w:rFonts w:ascii="Times New Roman" w:hAnsi="Times New Roman" w:cs="Times New Roman"/>
          <w:sz w:val="24"/>
          <w:szCs w:val="24"/>
        </w:rPr>
        <w:t>s</w:t>
      </w:r>
      <w:r w:rsidR="00AE554F" w:rsidRPr="00CE7575">
        <w:rPr>
          <w:rFonts w:ascii="Times New Roman" w:hAnsi="Times New Roman" w:cs="Times New Roman"/>
          <w:sz w:val="24"/>
          <w:szCs w:val="24"/>
        </w:rPr>
        <w:t xml:space="preserve"> of </w:t>
      </w:r>
      <w:r w:rsidR="000F04DD" w:rsidRPr="00CE7575">
        <w:rPr>
          <w:rFonts w:ascii="Times New Roman" w:hAnsi="Times New Roman" w:cs="Times New Roman"/>
          <w:sz w:val="24"/>
          <w:szCs w:val="24"/>
        </w:rPr>
        <w:t>metallic Co</w:t>
      </w:r>
      <w:r w:rsidR="00AE554F" w:rsidRPr="00CE7575">
        <w:rPr>
          <w:rFonts w:ascii="Times New Roman" w:hAnsi="Times New Roman" w:cs="Times New Roman"/>
          <w:sz w:val="24"/>
          <w:szCs w:val="24"/>
        </w:rPr>
        <w:t>, corresponding to a degree of reduction of</w:t>
      </w:r>
      <w:r w:rsidR="00642215" w:rsidRPr="00CE7575">
        <w:rPr>
          <w:rFonts w:ascii="Times New Roman" w:hAnsi="Times New Roman" w:cs="Times New Roman"/>
          <w:sz w:val="24"/>
          <w:szCs w:val="24"/>
        </w:rPr>
        <w:t xml:space="preserve"> </w:t>
      </w:r>
      <w:r w:rsidR="002B70A1" w:rsidRPr="00CE7575">
        <w:rPr>
          <w:rFonts w:ascii="Times New Roman" w:hAnsi="Times New Roman" w:cs="Times New Roman"/>
          <w:sz w:val="24"/>
          <w:szCs w:val="24"/>
        </w:rPr>
        <w:t>under</w:t>
      </w:r>
      <w:r w:rsidR="00AE554F" w:rsidRPr="00CE7575">
        <w:rPr>
          <w:rFonts w:ascii="Times New Roman" w:hAnsi="Times New Roman" w:cs="Times New Roman"/>
          <w:sz w:val="24"/>
          <w:szCs w:val="24"/>
        </w:rPr>
        <w:t xml:space="preserve"> </w:t>
      </w:r>
      <w:r w:rsidR="00642215" w:rsidRPr="00CE7575">
        <w:rPr>
          <w:rFonts w:ascii="Times New Roman" w:hAnsi="Times New Roman" w:cs="Times New Roman"/>
          <w:sz w:val="24"/>
          <w:szCs w:val="24"/>
        </w:rPr>
        <w:t>1%.</w:t>
      </w:r>
    </w:p>
    <w:p w14:paraId="35AAFCA4" w14:textId="2DA54E6A" w:rsidR="004D77D3" w:rsidRPr="00CE7575" w:rsidRDefault="004D77D3" w:rsidP="0088589B">
      <w:pPr>
        <w:tabs>
          <w:tab w:val="left" w:pos="2835"/>
        </w:tabs>
        <w:spacing w:line="360" w:lineRule="auto"/>
        <w:jc w:val="both"/>
        <w:rPr>
          <w:rFonts w:ascii="Times New Roman" w:hAnsi="Times New Roman" w:cs="Times New Roman"/>
          <w:sz w:val="24"/>
          <w:szCs w:val="24"/>
        </w:rPr>
      </w:pPr>
    </w:p>
    <w:p w14:paraId="45A0CC84" w14:textId="77777777" w:rsidR="004D77D3" w:rsidRPr="00CE7575" w:rsidRDefault="004D77D3" w:rsidP="004D77D3">
      <w:pPr>
        <w:spacing w:line="360" w:lineRule="auto"/>
        <w:jc w:val="center"/>
        <w:rPr>
          <w:rFonts w:ascii="Times New Roman" w:hAnsi="Times New Roman" w:cs="Times New Roman"/>
          <w:sz w:val="24"/>
          <w:szCs w:val="24"/>
        </w:rPr>
      </w:pPr>
      <w:r w:rsidRPr="00CE7575">
        <w:rPr>
          <w:rFonts w:ascii="Times New Roman" w:hAnsi="Times New Roman" w:cs="Times New Roman"/>
          <w:noProof/>
          <w:sz w:val="24"/>
          <w:szCs w:val="24"/>
        </w:rPr>
        <w:lastRenderedPageBreak/>
        <w:drawing>
          <wp:inline distT="0" distB="0" distL="0" distR="0" wp14:anchorId="656B9389" wp14:editId="6B07D44C">
            <wp:extent cx="5760000" cy="32950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6718" r="8813"/>
                    <a:stretch/>
                  </pic:blipFill>
                  <pic:spPr bwMode="auto">
                    <a:xfrm>
                      <a:off x="0" y="0"/>
                      <a:ext cx="5760000" cy="3295006"/>
                    </a:xfrm>
                    <a:prstGeom prst="rect">
                      <a:avLst/>
                    </a:prstGeom>
                    <a:noFill/>
                    <a:ln>
                      <a:noFill/>
                    </a:ln>
                    <a:extLst>
                      <a:ext uri="{53640926-AAD7-44D8-BBD7-CCE9431645EC}">
                        <a14:shadowObscured xmlns:a14="http://schemas.microsoft.com/office/drawing/2010/main"/>
                      </a:ext>
                    </a:extLst>
                  </pic:spPr>
                </pic:pic>
              </a:graphicData>
            </a:graphic>
          </wp:inline>
        </w:drawing>
      </w:r>
    </w:p>
    <w:p w14:paraId="44D2C8BB" w14:textId="724A0A8A" w:rsidR="004D77D3" w:rsidRPr="00CE7575" w:rsidRDefault="004D77D3" w:rsidP="004D77D3">
      <w:pPr>
        <w:spacing w:line="360" w:lineRule="auto"/>
        <w:jc w:val="both"/>
        <w:rPr>
          <w:rFonts w:ascii="Times New Roman" w:hAnsi="Times New Roman" w:cs="Times New Roman"/>
        </w:rPr>
      </w:pPr>
      <w:r w:rsidRPr="00CE7575">
        <w:rPr>
          <w:rFonts w:ascii="Times New Roman" w:hAnsi="Times New Roman" w:cs="Times New Roman"/>
          <w:b/>
        </w:rPr>
        <w:t>Figure 8: A)</w:t>
      </w:r>
      <w:r w:rsidRPr="00CE7575">
        <w:rPr>
          <w:rFonts w:ascii="Times New Roman" w:hAnsi="Times New Roman" w:cs="Times New Roman"/>
        </w:rPr>
        <w:t xml:space="preserve"> </w:t>
      </w:r>
      <w:r w:rsidR="006F2CD9" w:rsidRPr="00CE7575">
        <w:rPr>
          <w:rFonts w:ascii="Times New Roman" w:hAnsi="Times New Roman" w:cs="Times New Roman"/>
        </w:rPr>
        <w:t xml:space="preserve">Normalized </w:t>
      </w:r>
      <w:r w:rsidRPr="00CE7575">
        <w:rPr>
          <w:rFonts w:ascii="Times New Roman" w:hAnsi="Times New Roman" w:cs="Times New Roman"/>
        </w:rPr>
        <w:t xml:space="preserve">XANES spectra and </w:t>
      </w:r>
      <w:r w:rsidRPr="00CE7575">
        <w:rPr>
          <w:rFonts w:ascii="Times New Roman" w:hAnsi="Times New Roman" w:cs="Times New Roman"/>
          <w:b/>
        </w:rPr>
        <w:t>B)</w:t>
      </w:r>
      <w:r w:rsidRPr="00CE7575">
        <w:rPr>
          <w:rFonts w:ascii="Times New Roman" w:hAnsi="Times New Roman" w:cs="Times New Roman"/>
        </w:rPr>
        <w:t xml:space="preserve"> the k</w:t>
      </w:r>
      <w:r w:rsidRPr="00CE7575">
        <w:rPr>
          <w:rFonts w:ascii="Times New Roman" w:hAnsi="Times New Roman" w:cs="Times New Roman"/>
          <w:vertAlign w:val="superscript"/>
        </w:rPr>
        <w:t>2</w:t>
      </w:r>
      <w:r w:rsidRPr="00CE7575">
        <w:rPr>
          <w:rFonts w:ascii="Times New Roman" w:hAnsi="Times New Roman" w:cs="Times New Roman"/>
        </w:rPr>
        <w:t xml:space="preserve"> weighted Fourier Transform of the EXAFS data of the CAT 2 sample during dry CO-PrOx. The reference spectra of Co</w:t>
      </w:r>
      <w:r w:rsidRPr="00CE7575">
        <w:rPr>
          <w:rFonts w:ascii="Times New Roman" w:hAnsi="Times New Roman" w:cs="Times New Roman"/>
          <w:vertAlign w:val="subscript"/>
        </w:rPr>
        <w:t>3</w:t>
      </w:r>
      <w:r w:rsidRPr="00CE7575">
        <w:rPr>
          <w:rFonts w:ascii="Times New Roman" w:hAnsi="Times New Roman" w:cs="Times New Roman"/>
        </w:rPr>
        <w:t>O</w:t>
      </w:r>
      <w:r w:rsidRPr="00CE7575">
        <w:rPr>
          <w:rFonts w:ascii="Times New Roman" w:hAnsi="Times New Roman" w:cs="Times New Roman"/>
          <w:vertAlign w:val="subscript"/>
        </w:rPr>
        <w:t>4</w:t>
      </w:r>
      <w:r w:rsidRPr="00CE7575">
        <w:rPr>
          <w:rFonts w:ascii="Times New Roman" w:hAnsi="Times New Roman" w:cs="Times New Roman"/>
        </w:rPr>
        <w:t xml:space="preserve">, </w:t>
      </w:r>
      <w:proofErr w:type="spellStart"/>
      <w:r w:rsidRPr="00CE7575">
        <w:rPr>
          <w:rFonts w:ascii="Times New Roman" w:hAnsi="Times New Roman" w:cs="Times New Roman"/>
        </w:rPr>
        <w:t>CoO</w:t>
      </w:r>
      <w:proofErr w:type="spellEnd"/>
      <w:r w:rsidRPr="00CE7575">
        <w:rPr>
          <w:rFonts w:ascii="Times New Roman" w:hAnsi="Times New Roman" w:cs="Times New Roman"/>
        </w:rPr>
        <w:t>, CoAl</w:t>
      </w:r>
      <w:r w:rsidRPr="00CE7575">
        <w:rPr>
          <w:rFonts w:ascii="Times New Roman" w:hAnsi="Times New Roman" w:cs="Times New Roman"/>
          <w:vertAlign w:val="subscript"/>
        </w:rPr>
        <w:t>2</w:t>
      </w:r>
      <w:r w:rsidRPr="00CE7575">
        <w:rPr>
          <w:rFonts w:ascii="Times New Roman" w:hAnsi="Times New Roman" w:cs="Times New Roman"/>
        </w:rPr>
        <w:t>O</w:t>
      </w:r>
      <w:r w:rsidRPr="00CE7575">
        <w:rPr>
          <w:rFonts w:ascii="Times New Roman" w:hAnsi="Times New Roman" w:cs="Times New Roman"/>
          <w:vertAlign w:val="subscript"/>
        </w:rPr>
        <w:t>4</w:t>
      </w:r>
      <w:r w:rsidRPr="00CE7575">
        <w:rPr>
          <w:rFonts w:ascii="Times New Roman" w:hAnsi="Times New Roman" w:cs="Times New Roman"/>
        </w:rPr>
        <w:t xml:space="preserve"> and Co foil are also included. Preparation method for CoAl</w:t>
      </w:r>
      <w:r w:rsidRPr="00CE7575">
        <w:rPr>
          <w:rFonts w:ascii="Times New Roman" w:hAnsi="Times New Roman" w:cs="Times New Roman"/>
          <w:vertAlign w:val="subscript"/>
        </w:rPr>
        <w:t>2</w:t>
      </w:r>
      <w:r w:rsidRPr="00CE7575">
        <w:rPr>
          <w:rFonts w:ascii="Times New Roman" w:hAnsi="Times New Roman" w:cs="Times New Roman"/>
        </w:rPr>
        <w:t>O</w:t>
      </w:r>
      <w:r w:rsidRPr="00CE7575">
        <w:rPr>
          <w:rFonts w:ascii="Times New Roman" w:hAnsi="Times New Roman" w:cs="Times New Roman"/>
          <w:vertAlign w:val="subscript"/>
        </w:rPr>
        <w:t>4</w:t>
      </w:r>
      <w:r w:rsidRPr="00CE7575">
        <w:rPr>
          <w:rFonts w:ascii="Times New Roman" w:hAnsi="Times New Roman" w:cs="Times New Roman"/>
        </w:rPr>
        <w:t xml:space="preserve"> can be found in ref. (</w:t>
      </w:r>
      <w:r w:rsidR="005C2961" w:rsidRPr="00CE7575">
        <w:rPr>
          <w:rFonts w:ascii="Times New Roman" w:hAnsi="Times New Roman" w:cs="Times New Roman"/>
        </w:rPr>
        <w:t>4</w:t>
      </w:r>
      <w:r w:rsidR="005C2961">
        <w:rPr>
          <w:rFonts w:ascii="Times New Roman" w:hAnsi="Times New Roman" w:cs="Times New Roman"/>
        </w:rPr>
        <w:t>5</w:t>
      </w:r>
      <w:r w:rsidRPr="00CE7575">
        <w:rPr>
          <w:rFonts w:ascii="Times New Roman" w:hAnsi="Times New Roman" w:cs="Times New Roman"/>
        </w:rPr>
        <w:t>).</w:t>
      </w:r>
    </w:p>
    <w:p w14:paraId="0B75EB68" w14:textId="77777777" w:rsidR="004D77D3" w:rsidRPr="00CE7575" w:rsidRDefault="004D77D3" w:rsidP="0088589B">
      <w:pPr>
        <w:tabs>
          <w:tab w:val="left" w:pos="2835"/>
        </w:tabs>
        <w:spacing w:line="360" w:lineRule="auto"/>
        <w:jc w:val="both"/>
        <w:rPr>
          <w:rFonts w:ascii="Times New Roman" w:hAnsi="Times New Roman" w:cs="Times New Roman"/>
          <w:sz w:val="24"/>
          <w:szCs w:val="24"/>
        </w:rPr>
      </w:pPr>
    </w:p>
    <w:p w14:paraId="772EF8CF" w14:textId="11D599B5" w:rsidR="00E92FD3" w:rsidRPr="00CE7575" w:rsidRDefault="004516BB" w:rsidP="0088589B">
      <w:pPr>
        <w:tabs>
          <w:tab w:val="left" w:pos="2835"/>
        </w:tabs>
        <w:spacing w:line="360" w:lineRule="auto"/>
        <w:jc w:val="both"/>
        <w:rPr>
          <w:rFonts w:ascii="Times New Roman" w:hAnsi="Times New Roman" w:cs="Times New Roman"/>
          <w:sz w:val="24"/>
          <w:szCs w:val="24"/>
        </w:rPr>
      </w:pPr>
      <w:r w:rsidRPr="00CE7575">
        <w:rPr>
          <w:rFonts w:ascii="Times New Roman" w:hAnsi="Times New Roman" w:cs="Times New Roman"/>
          <w:sz w:val="24"/>
          <w:szCs w:val="24"/>
        </w:rPr>
        <w:t xml:space="preserve">The XANES spectra of CAT 2 shown in Figure 8A from 225 °C </w:t>
      </w:r>
      <w:r w:rsidR="008E62B0" w:rsidRPr="00CE7575">
        <w:rPr>
          <w:rFonts w:ascii="Times New Roman" w:hAnsi="Times New Roman" w:cs="Times New Roman"/>
          <w:sz w:val="24"/>
          <w:szCs w:val="24"/>
        </w:rPr>
        <w:t xml:space="preserve">to </w:t>
      </w:r>
      <w:r w:rsidRPr="00CE7575">
        <w:rPr>
          <w:rFonts w:ascii="Times New Roman" w:hAnsi="Times New Roman" w:cs="Times New Roman"/>
          <w:sz w:val="24"/>
          <w:szCs w:val="24"/>
        </w:rPr>
        <w:t xml:space="preserve">350 °C and back to 100 °C exhibit a feature at 7711 eV (also see Figure 9 which </w:t>
      </w:r>
      <w:r w:rsidR="002B70A1" w:rsidRPr="00CE7575">
        <w:rPr>
          <w:rFonts w:ascii="Times New Roman" w:hAnsi="Times New Roman" w:cs="Times New Roman"/>
          <w:sz w:val="24"/>
          <w:szCs w:val="24"/>
        </w:rPr>
        <w:t>highlights</w:t>
      </w:r>
      <w:r w:rsidRPr="00CE7575">
        <w:rPr>
          <w:rFonts w:ascii="Times New Roman" w:hAnsi="Times New Roman" w:cs="Times New Roman"/>
          <w:sz w:val="24"/>
          <w:szCs w:val="24"/>
        </w:rPr>
        <w:t xml:space="preserve"> this feature at selected temperatures) not previously </w:t>
      </w:r>
      <w:r w:rsidR="000B0A06" w:rsidRPr="00CE7575">
        <w:rPr>
          <w:rFonts w:ascii="Times New Roman" w:hAnsi="Times New Roman" w:cs="Times New Roman"/>
          <w:sz w:val="24"/>
          <w:szCs w:val="24"/>
        </w:rPr>
        <w:t xml:space="preserve">observed </w:t>
      </w:r>
      <w:r w:rsidRPr="00CE7575">
        <w:rPr>
          <w:rFonts w:ascii="Times New Roman" w:hAnsi="Times New Roman" w:cs="Times New Roman"/>
          <w:sz w:val="24"/>
          <w:szCs w:val="24"/>
        </w:rPr>
        <w:t xml:space="preserve">in the XANES spectra of CAT 1. This feature </w:t>
      </w:r>
      <w:r w:rsidR="006D3E37" w:rsidRPr="00CE7575">
        <w:rPr>
          <w:rFonts w:ascii="Times New Roman" w:hAnsi="Times New Roman" w:cs="Times New Roman"/>
          <w:sz w:val="24"/>
          <w:szCs w:val="24"/>
        </w:rPr>
        <w:t xml:space="preserve">appears </w:t>
      </w:r>
      <w:r w:rsidRPr="00CE7575">
        <w:rPr>
          <w:rFonts w:ascii="Times New Roman" w:hAnsi="Times New Roman" w:cs="Times New Roman"/>
          <w:sz w:val="24"/>
          <w:szCs w:val="24"/>
        </w:rPr>
        <w:t xml:space="preserve">to closely coincide with the metallic Co pre-edge feature at 7709 eV. However, the assignment of this feature </w:t>
      </w:r>
      <w:r w:rsidR="000B0A06" w:rsidRPr="00CE7575">
        <w:rPr>
          <w:rFonts w:ascii="Times New Roman" w:hAnsi="Times New Roman" w:cs="Times New Roman"/>
          <w:sz w:val="24"/>
          <w:szCs w:val="24"/>
        </w:rPr>
        <w:t>to</w:t>
      </w:r>
      <w:r w:rsidRPr="00CE7575">
        <w:rPr>
          <w:rFonts w:ascii="Times New Roman" w:hAnsi="Times New Roman" w:cs="Times New Roman"/>
          <w:sz w:val="24"/>
          <w:szCs w:val="24"/>
        </w:rPr>
        <w:t xml:space="preserve"> Co</w:t>
      </w:r>
      <w:r w:rsidRPr="00CE7575">
        <w:rPr>
          <w:rFonts w:ascii="Times New Roman" w:hAnsi="Times New Roman" w:cs="Times New Roman"/>
          <w:sz w:val="24"/>
          <w:szCs w:val="24"/>
          <w:vertAlign w:val="superscript"/>
        </w:rPr>
        <w:t>0</w:t>
      </w:r>
      <w:r w:rsidRPr="00CE7575">
        <w:rPr>
          <w:rFonts w:ascii="Times New Roman" w:hAnsi="Times New Roman" w:cs="Times New Roman"/>
          <w:sz w:val="24"/>
          <w:szCs w:val="24"/>
        </w:rPr>
        <w:t xml:space="preserve"> may not be accurate as the magnetometry and gas chromatography results </w:t>
      </w:r>
      <w:r w:rsidR="002B70A1" w:rsidRPr="00CE7575">
        <w:rPr>
          <w:rFonts w:ascii="Times New Roman" w:hAnsi="Times New Roman" w:cs="Times New Roman"/>
          <w:sz w:val="24"/>
          <w:szCs w:val="24"/>
        </w:rPr>
        <w:t xml:space="preserve">only </w:t>
      </w:r>
      <w:r w:rsidRPr="00CE7575">
        <w:rPr>
          <w:rFonts w:ascii="Times New Roman" w:hAnsi="Times New Roman" w:cs="Times New Roman"/>
          <w:sz w:val="24"/>
          <w:szCs w:val="24"/>
        </w:rPr>
        <w:t>show the formation of Co</w:t>
      </w:r>
      <w:r w:rsidRPr="00CE7575">
        <w:rPr>
          <w:rFonts w:ascii="Times New Roman" w:hAnsi="Times New Roman" w:cs="Times New Roman"/>
          <w:sz w:val="24"/>
          <w:szCs w:val="24"/>
          <w:vertAlign w:val="superscript"/>
        </w:rPr>
        <w:t>0</w:t>
      </w:r>
      <w:r w:rsidRPr="00CE7575">
        <w:rPr>
          <w:rFonts w:ascii="Times New Roman" w:hAnsi="Times New Roman" w:cs="Times New Roman"/>
          <w:sz w:val="24"/>
          <w:szCs w:val="24"/>
        </w:rPr>
        <w:t xml:space="preserve"> and CH</w:t>
      </w:r>
      <w:r w:rsidRPr="00CE7575">
        <w:rPr>
          <w:rFonts w:ascii="Times New Roman" w:hAnsi="Times New Roman" w:cs="Times New Roman"/>
          <w:sz w:val="24"/>
          <w:szCs w:val="24"/>
          <w:vertAlign w:val="subscript"/>
        </w:rPr>
        <w:t>4</w:t>
      </w:r>
      <w:r w:rsidR="000F04DD" w:rsidRPr="00CE7575">
        <w:rPr>
          <w:rFonts w:ascii="Times New Roman" w:hAnsi="Times New Roman" w:cs="Times New Roman"/>
          <w:sz w:val="24"/>
          <w:szCs w:val="24"/>
        </w:rPr>
        <w:t xml:space="preserve">, </w:t>
      </w:r>
      <w:r w:rsidRPr="00CE7575">
        <w:rPr>
          <w:rFonts w:ascii="Times New Roman" w:hAnsi="Times New Roman" w:cs="Times New Roman"/>
          <w:sz w:val="24"/>
          <w:szCs w:val="24"/>
        </w:rPr>
        <w:t>respectively</w:t>
      </w:r>
      <w:r w:rsidR="000F04DD" w:rsidRPr="00CE7575">
        <w:rPr>
          <w:rFonts w:ascii="Times New Roman" w:hAnsi="Times New Roman" w:cs="Times New Roman"/>
          <w:sz w:val="24"/>
          <w:szCs w:val="24"/>
        </w:rPr>
        <w:t>,</w:t>
      </w:r>
      <w:r w:rsidRPr="00CE7575">
        <w:rPr>
          <w:rFonts w:ascii="Times New Roman" w:hAnsi="Times New Roman" w:cs="Times New Roman"/>
          <w:sz w:val="24"/>
          <w:szCs w:val="24"/>
        </w:rPr>
        <w:t xml:space="preserve"> at much higher reaction temperatures </w:t>
      </w:r>
      <w:r w:rsidR="00B91B69" w:rsidRPr="00CE7575">
        <w:rPr>
          <w:rFonts w:ascii="Times New Roman" w:hAnsi="Times New Roman" w:cs="Times New Roman"/>
          <w:sz w:val="24"/>
          <w:szCs w:val="24"/>
        </w:rPr>
        <w:t>(</w:t>
      </w:r>
      <w:r w:rsidRPr="00CE7575">
        <w:rPr>
          <w:rFonts w:ascii="Times New Roman" w:hAnsi="Times New Roman" w:cs="Times New Roman"/>
          <w:sz w:val="24"/>
          <w:szCs w:val="24"/>
        </w:rPr>
        <w:t>above 225 °C</w:t>
      </w:r>
      <w:r w:rsidR="00B91B69" w:rsidRPr="00CE7575">
        <w:rPr>
          <w:rFonts w:ascii="Times New Roman" w:hAnsi="Times New Roman" w:cs="Times New Roman"/>
          <w:sz w:val="24"/>
          <w:szCs w:val="24"/>
        </w:rPr>
        <w:t>)</w:t>
      </w:r>
      <w:r w:rsidR="0088589B" w:rsidRPr="00CE7575">
        <w:rPr>
          <w:rFonts w:ascii="Times New Roman" w:hAnsi="Times New Roman" w:cs="Times New Roman"/>
          <w:sz w:val="24"/>
          <w:szCs w:val="24"/>
        </w:rPr>
        <w:t>. Referencing to the pre-edge of CoAl</w:t>
      </w:r>
      <w:r w:rsidR="0088589B" w:rsidRPr="00CE7575">
        <w:rPr>
          <w:rFonts w:ascii="Times New Roman" w:hAnsi="Times New Roman" w:cs="Times New Roman"/>
          <w:sz w:val="24"/>
          <w:szCs w:val="24"/>
          <w:vertAlign w:val="subscript"/>
        </w:rPr>
        <w:t>2</w:t>
      </w:r>
      <w:r w:rsidR="0088589B" w:rsidRPr="00CE7575">
        <w:rPr>
          <w:rFonts w:ascii="Times New Roman" w:hAnsi="Times New Roman" w:cs="Times New Roman"/>
          <w:sz w:val="24"/>
          <w:szCs w:val="24"/>
        </w:rPr>
        <w:t>O</w:t>
      </w:r>
      <w:r w:rsidR="0088589B" w:rsidRPr="00CE7575">
        <w:rPr>
          <w:rFonts w:ascii="Times New Roman" w:hAnsi="Times New Roman" w:cs="Times New Roman"/>
          <w:sz w:val="24"/>
          <w:szCs w:val="24"/>
          <w:vertAlign w:val="subscript"/>
        </w:rPr>
        <w:t>4</w:t>
      </w:r>
      <w:r w:rsidR="0088589B" w:rsidRPr="00CE7575">
        <w:rPr>
          <w:rFonts w:ascii="Times New Roman" w:hAnsi="Times New Roman" w:cs="Times New Roman"/>
          <w:sz w:val="24"/>
          <w:szCs w:val="24"/>
        </w:rPr>
        <w:t xml:space="preserve"> seems to also rule out the presence of this mixed metal oxide as being the feature at 7711 eV</w:t>
      </w:r>
      <w:r w:rsidRPr="00CE7575">
        <w:rPr>
          <w:rFonts w:ascii="Times New Roman" w:hAnsi="Times New Roman" w:cs="Times New Roman"/>
          <w:sz w:val="24"/>
          <w:szCs w:val="24"/>
        </w:rPr>
        <w:t>.</w:t>
      </w:r>
    </w:p>
    <w:p w14:paraId="0F912605" w14:textId="3E126C68" w:rsidR="004516BB" w:rsidRPr="00CE7575" w:rsidRDefault="004516BB" w:rsidP="0088589B">
      <w:pPr>
        <w:tabs>
          <w:tab w:val="left" w:pos="2835"/>
        </w:tabs>
        <w:spacing w:line="360" w:lineRule="auto"/>
        <w:jc w:val="both"/>
        <w:rPr>
          <w:rFonts w:ascii="Times New Roman" w:hAnsi="Times New Roman" w:cs="Times New Roman"/>
          <w:sz w:val="24"/>
          <w:szCs w:val="24"/>
        </w:rPr>
      </w:pPr>
      <w:r w:rsidRPr="00CE7575">
        <w:rPr>
          <w:rFonts w:ascii="Times New Roman" w:hAnsi="Times New Roman" w:cs="Times New Roman"/>
          <w:sz w:val="24"/>
          <w:szCs w:val="24"/>
        </w:rPr>
        <w:t xml:space="preserve">At this stage, without any evidence from the literature, it is thought that the feature at 7711 eV may be some other </w:t>
      </w:r>
      <w:proofErr w:type="spellStart"/>
      <w:r w:rsidRPr="00CE7575">
        <w:rPr>
          <w:rFonts w:ascii="Times New Roman" w:hAnsi="Times New Roman" w:cs="Times New Roman"/>
          <w:sz w:val="24"/>
          <w:szCs w:val="24"/>
        </w:rPr>
        <w:t>Co</w:t>
      </w:r>
      <w:r w:rsidRPr="00CE7575">
        <w:rPr>
          <w:rFonts w:ascii="Times New Roman" w:hAnsi="Times New Roman" w:cs="Times New Roman"/>
          <w:sz w:val="24"/>
          <w:szCs w:val="24"/>
          <w:vertAlign w:val="subscript"/>
        </w:rPr>
        <w:t>x</w:t>
      </w:r>
      <w:r w:rsidRPr="00CE7575">
        <w:rPr>
          <w:rFonts w:ascii="Times New Roman" w:hAnsi="Times New Roman" w:cs="Times New Roman"/>
          <w:sz w:val="24"/>
          <w:szCs w:val="24"/>
        </w:rPr>
        <w:t>Al</w:t>
      </w:r>
      <w:r w:rsidRPr="00CE7575">
        <w:rPr>
          <w:rFonts w:ascii="Times New Roman" w:hAnsi="Times New Roman" w:cs="Times New Roman"/>
          <w:sz w:val="24"/>
          <w:szCs w:val="24"/>
          <w:vertAlign w:val="subscript"/>
        </w:rPr>
        <w:t>y</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z</w:t>
      </w:r>
      <w:proofErr w:type="spellEnd"/>
      <w:r w:rsidRPr="00CE7575">
        <w:rPr>
          <w:rFonts w:ascii="Times New Roman" w:hAnsi="Times New Roman" w:cs="Times New Roman"/>
          <w:sz w:val="24"/>
          <w:szCs w:val="24"/>
        </w:rPr>
        <w:t xml:space="preserve"> species which differs from the bulk CoAl</w:t>
      </w:r>
      <w:r w:rsidRPr="00CE7575">
        <w:rPr>
          <w:rFonts w:ascii="Times New Roman" w:hAnsi="Times New Roman" w:cs="Times New Roman"/>
          <w:sz w:val="24"/>
          <w:szCs w:val="24"/>
          <w:vertAlign w:val="subscript"/>
        </w:rPr>
        <w:t>2</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4</w:t>
      </w:r>
      <w:r w:rsidRPr="00CE7575">
        <w:rPr>
          <w:rFonts w:ascii="Times New Roman" w:hAnsi="Times New Roman" w:cs="Times New Roman"/>
          <w:sz w:val="24"/>
          <w:szCs w:val="24"/>
        </w:rPr>
        <w:t>. From the H</w:t>
      </w:r>
      <w:r w:rsidRPr="00CE7575">
        <w:rPr>
          <w:rFonts w:ascii="Times New Roman" w:hAnsi="Times New Roman" w:cs="Times New Roman"/>
          <w:sz w:val="24"/>
          <w:szCs w:val="24"/>
          <w:vertAlign w:val="subscript"/>
        </w:rPr>
        <w:t>2</w:t>
      </w:r>
      <w:r w:rsidRPr="00CE7575">
        <w:rPr>
          <w:rFonts w:ascii="Times New Roman" w:hAnsi="Times New Roman" w:cs="Times New Roman"/>
          <w:sz w:val="24"/>
          <w:szCs w:val="24"/>
        </w:rPr>
        <w:t xml:space="preserve">-TPR results there are Co-based species </w:t>
      </w:r>
      <w:r w:rsidR="00C86992" w:rsidRPr="00CE7575">
        <w:rPr>
          <w:rFonts w:ascii="Times New Roman" w:hAnsi="Times New Roman" w:cs="Times New Roman"/>
          <w:sz w:val="24"/>
          <w:szCs w:val="24"/>
        </w:rPr>
        <w:t>(</w:t>
      </w:r>
      <w:r w:rsidR="00521426" w:rsidRPr="00CE7575">
        <w:rPr>
          <w:rFonts w:ascii="Times New Roman" w:hAnsi="Times New Roman" w:cs="Times New Roman"/>
          <w:sz w:val="24"/>
          <w:szCs w:val="24"/>
        </w:rPr>
        <w:t xml:space="preserve">either </w:t>
      </w:r>
      <w:r w:rsidR="00C86992" w:rsidRPr="00CE7575">
        <w:rPr>
          <w:rFonts w:ascii="Times New Roman" w:hAnsi="Times New Roman" w:cs="Times New Roman"/>
          <w:sz w:val="24"/>
          <w:szCs w:val="24"/>
        </w:rPr>
        <w:t xml:space="preserve">formed </w:t>
      </w:r>
      <w:r w:rsidR="00521426" w:rsidRPr="00CE7575">
        <w:rPr>
          <w:rFonts w:ascii="Times New Roman" w:hAnsi="Times New Roman" w:cs="Times New Roman"/>
          <w:sz w:val="24"/>
          <w:szCs w:val="24"/>
        </w:rPr>
        <w:t>during calcination or H</w:t>
      </w:r>
      <w:r w:rsidR="00521426" w:rsidRPr="00CE7575">
        <w:rPr>
          <w:rFonts w:ascii="Times New Roman" w:hAnsi="Times New Roman" w:cs="Times New Roman"/>
          <w:sz w:val="24"/>
          <w:szCs w:val="24"/>
          <w:vertAlign w:val="subscript"/>
        </w:rPr>
        <w:t>2</w:t>
      </w:r>
      <w:r w:rsidR="00521426" w:rsidRPr="00CE7575">
        <w:rPr>
          <w:rFonts w:ascii="Times New Roman" w:hAnsi="Times New Roman" w:cs="Times New Roman"/>
          <w:sz w:val="24"/>
          <w:szCs w:val="24"/>
        </w:rPr>
        <w:t xml:space="preserve">-TPR) </w:t>
      </w:r>
      <w:r w:rsidRPr="00CE7575">
        <w:rPr>
          <w:rFonts w:ascii="Times New Roman" w:hAnsi="Times New Roman" w:cs="Times New Roman"/>
          <w:sz w:val="24"/>
          <w:szCs w:val="24"/>
        </w:rPr>
        <w:t xml:space="preserve">in CAT 2 requiring temperatures above 750 °C to reduce </w:t>
      </w:r>
      <w:r w:rsidR="00521426" w:rsidRPr="00CE7575">
        <w:rPr>
          <w:rFonts w:ascii="Times New Roman" w:hAnsi="Times New Roman" w:cs="Times New Roman"/>
          <w:sz w:val="24"/>
          <w:szCs w:val="24"/>
        </w:rPr>
        <w:t xml:space="preserve">and such reduction behaviour is commonly </w:t>
      </w:r>
      <w:r w:rsidRPr="00CE7575">
        <w:rPr>
          <w:rFonts w:ascii="Times New Roman" w:hAnsi="Times New Roman" w:cs="Times New Roman"/>
          <w:sz w:val="24"/>
          <w:szCs w:val="24"/>
        </w:rPr>
        <w:t>associated with cobalt aluminate-like species</w:t>
      </w:r>
      <w:r w:rsidR="00521426" w:rsidRPr="00CE7575">
        <w:rPr>
          <w:rFonts w:ascii="Times New Roman" w:hAnsi="Times New Roman" w:cs="Times New Roman"/>
          <w:sz w:val="24"/>
          <w:szCs w:val="24"/>
        </w:rPr>
        <w:t xml:space="preserve"> (</w:t>
      </w:r>
      <w:proofErr w:type="spellStart"/>
      <w:r w:rsidR="00521426" w:rsidRPr="00CE7575">
        <w:rPr>
          <w:rFonts w:ascii="Times New Roman" w:hAnsi="Times New Roman" w:cs="Times New Roman"/>
          <w:sz w:val="24"/>
          <w:szCs w:val="24"/>
        </w:rPr>
        <w:t>Co</w:t>
      </w:r>
      <w:r w:rsidR="00521426" w:rsidRPr="00CE7575">
        <w:rPr>
          <w:rFonts w:ascii="Times New Roman" w:hAnsi="Times New Roman" w:cs="Times New Roman"/>
          <w:sz w:val="24"/>
          <w:szCs w:val="24"/>
          <w:vertAlign w:val="subscript"/>
        </w:rPr>
        <w:t>x</w:t>
      </w:r>
      <w:r w:rsidR="00521426" w:rsidRPr="00CE7575">
        <w:rPr>
          <w:rFonts w:ascii="Times New Roman" w:hAnsi="Times New Roman" w:cs="Times New Roman"/>
          <w:sz w:val="24"/>
          <w:szCs w:val="24"/>
        </w:rPr>
        <w:t>Al</w:t>
      </w:r>
      <w:r w:rsidR="00521426" w:rsidRPr="00CE7575">
        <w:rPr>
          <w:rFonts w:ascii="Times New Roman" w:hAnsi="Times New Roman" w:cs="Times New Roman"/>
          <w:sz w:val="24"/>
          <w:szCs w:val="24"/>
          <w:vertAlign w:val="subscript"/>
        </w:rPr>
        <w:t>y</w:t>
      </w:r>
      <w:r w:rsidR="00521426" w:rsidRPr="00CE7575">
        <w:rPr>
          <w:rFonts w:ascii="Times New Roman" w:hAnsi="Times New Roman" w:cs="Times New Roman"/>
          <w:sz w:val="24"/>
          <w:szCs w:val="24"/>
        </w:rPr>
        <w:t>O</w:t>
      </w:r>
      <w:r w:rsidR="00521426" w:rsidRPr="00CE7575">
        <w:rPr>
          <w:rFonts w:ascii="Times New Roman" w:hAnsi="Times New Roman" w:cs="Times New Roman"/>
          <w:sz w:val="24"/>
          <w:szCs w:val="24"/>
          <w:vertAlign w:val="subscript"/>
        </w:rPr>
        <w:t>z</w:t>
      </w:r>
      <w:proofErr w:type="spellEnd"/>
      <w:r w:rsidR="00521426" w:rsidRPr="00CE7575">
        <w:rPr>
          <w:rFonts w:ascii="Times New Roman" w:hAnsi="Times New Roman" w:cs="Times New Roman"/>
          <w:sz w:val="24"/>
          <w:szCs w:val="24"/>
        </w:rPr>
        <w:t>) in Co</w:t>
      </w:r>
      <w:r w:rsidR="00521426" w:rsidRPr="00CE7575">
        <w:rPr>
          <w:rFonts w:ascii="Times New Roman" w:hAnsi="Times New Roman" w:cs="Times New Roman"/>
          <w:sz w:val="24"/>
          <w:szCs w:val="24"/>
          <w:vertAlign w:val="subscript"/>
        </w:rPr>
        <w:t>3</w:t>
      </w:r>
      <w:r w:rsidR="00521426" w:rsidRPr="00CE7575">
        <w:rPr>
          <w:rFonts w:ascii="Times New Roman" w:hAnsi="Times New Roman" w:cs="Times New Roman"/>
          <w:sz w:val="24"/>
          <w:szCs w:val="24"/>
        </w:rPr>
        <w:t>O</w:t>
      </w:r>
      <w:r w:rsidR="00521426" w:rsidRPr="00CE7575">
        <w:rPr>
          <w:rFonts w:ascii="Times New Roman" w:hAnsi="Times New Roman" w:cs="Times New Roman"/>
          <w:sz w:val="24"/>
          <w:szCs w:val="24"/>
          <w:vertAlign w:val="subscript"/>
        </w:rPr>
        <w:t>4</w:t>
      </w:r>
      <w:r w:rsidR="00521426" w:rsidRPr="00CE7575">
        <w:rPr>
          <w:rFonts w:ascii="Times New Roman" w:hAnsi="Times New Roman" w:cs="Times New Roman"/>
          <w:sz w:val="24"/>
          <w:szCs w:val="24"/>
        </w:rPr>
        <w:t>/Al</w:t>
      </w:r>
      <w:r w:rsidR="00521426" w:rsidRPr="00CE7575">
        <w:rPr>
          <w:rFonts w:ascii="Times New Roman" w:hAnsi="Times New Roman" w:cs="Times New Roman"/>
          <w:sz w:val="24"/>
          <w:szCs w:val="24"/>
          <w:vertAlign w:val="subscript"/>
        </w:rPr>
        <w:t>2</w:t>
      </w:r>
      <w:r w:rsidR="00521426" w:rsidRPr="00CE7575">
        <w:rPr>
          <w:rFonts w:ascii="Times New Roman" w:hAnsi="Times New Roman" w:cs="Times New Roman"/>
          <w:sz w:val="24"/>
          <w:szCs w:val="24"/>
        </w:rPr>
        <w:t>O</w:t>
      </w:r>
      <w:r w:rsidR="00521426" w:rsidRPr="00CE7575">
        <w:rPr>
          <w:rFonts w:ascii="Times New Roman" w:hAnsi="Times New Roman" w:cs="Times New Roman"/>
          <w:sz w:val="24"/>
          <w:szCs w:val="24"/>
          <w:vertAlign w:val="subscript"/>
        </w:rPr>
        <w:t>3</w:t>
      </w:r>
      <w:r w:rsidR="00521426" w:rsidRPr="00CE7575">
        <w:rPr>
          <w:rFonts w:ascii="Times New Roman" w:hAnsi="Times New Roman" w:cs="Times New Roman"/>
          <w:sz w:val="24"/>
          <w:szCs w:val="24"/>
        </w:rPr>
        <w:t xml:space="preserve"> (or Co/Al</w:t>
      </w:r>
      <w:r w:rsidR="00521426" w:rsidRPr="00CE7575">
        <w:rPr>
          <w:rFonts w:ascii="Times New Roman" w:hAnsi="Times New Roman" w:cs="Times New Roman"/>
          <w:sz w:val="24"/>
          <w:szCs w:val="24"/>
          <w:vertAlign w:val="subscript"/>
        </w:rPr>
        <w:t>2</w:t>
      </w:r>
      <w:r w:rsidR="00521426" w:rsidRPr="00CE7575">
        <w:rPr>
          <w:rFonts w:ascii="Times New Roman" w:hAnsi="Times New Roman" w:cs="Times New Roman"/>
          <w:sz w:val="24"/>
          <w:szCs w:val="24"/>
        </w:rPr>
        <w:t>O</w:t>
      </w:r>
      <w:r w:rsidR="00521426" w:rsidRPr="00CE7575">
        <w:rPr>
          <w:rFonts w:ascii="Times New Roman" w:hAnsi="Times New Roman" w:cs="Times New Roman"/>
          <w:sz w:val="24"/>
          <w:szCs w:val="24"/>
          <w:vertAlign w:val="subscript"/>
        </w:rPr>
        <w:t>3</w:t>
      </w:r>
      <w:r w:rsidR="00521426" w:rsidRPr="00CE7575">
        <w:rPr>
          <w:rFonts w:ascii="Times New Roman" w:hAnsi="Times New Roman" w:cs="Times New Roman"/>
          <w:sz w:val="24"/>
          <w:szCs w:val="24"/>
        </w:rPr>
        <w:t>)</w:t>
      </w:r>
      <w:r w:rsidRPr="00CE7575">
        <w:rPr>
          <w:rFonts w:ascii="Times New Roman" w:hAnsi="Times New Roman" w:cs="Times New Roman"/>
          <w:sz w:val="24"/>
          <w:szCs w:val="24"/>
        </w:rPr>
        <w:t>.</w:t>
      </w:r>
      <w:r w:rsidR="00521426" w:rsidRPr="00CE7575">
        <w:rPr>
          <w:rFonts w:ascii="Times New Roman" w:hAnsi="Times New Roman" w:cs="Times New Roman"/>
          <w:sz w:val="24"/>
          <w:szCs w:val="24"/>
          <w:vertAlign w:val="superscript"/>
        </w:rPr>
        <w:t>5-7</w:t>
      </w:r>
      <w:r w:rsidR="001A67D5" w:rsidRPr="00CE7575">
        <w:rPr>
          <w:rFonts w:ascii="Times New Roman" w:hAnsi="Times New Roman" w:cs="Times New Roman"/>
          <w:sz w:val="24"/>
          <w:szCs w:val="24"/>
          <w:vertAlign w:val="superscript"/>
        </w:rPr>
        <w:t>, 3</w:t>
      </w:r>
      <w:r w:rsidR="00306B03">
        <w:rPr>
          <w:rFonts w:ascii="Times New Roman" w:hAnsi="Times New Roman" w:cs="Times New Roman"/>
          <w:sz w:val="24"/>
          <w:szCs w:val="24"/>
          <w:vertAlign w:val="superscript"/>
        </w:rPr>
        <w:t>4</w:t>
      </w:r>
      <w:r w:rsidRPr="00CE7575">
        <w:rPr>
          <w:rFonts w:ascii="Times New Roman" w:hAnsi="Times New Roman" w:cs="Times New Roman"/>
          <w:sz w:val="24"/>
          <w:szCs w:val="24"/>
        </w:rPr>
        <w:t xml:space="preserve"> </w:t>
      </w:r>
      <w:r w:rsidR="00521426" w:rsidRPr="00CE7575">
        <w:rPr>
          <w:rFonts w:ascii="Times New Roman" w:hAnsi="Times New Roman" w:cs="Times New Roman"/>
          <w:sz w:val="24"/>
          <w:szCs w:val="24"/>
        </w:rPr>
        <w:t xml:space="preserve">Furthermore, </w:t>
      </w:r>
      <w:proofErr w:type="spellStart"/>
      <w:r w:rsidR="00EA26E5" w:rsidRPr="00CE7575">
        <w:rPr>
          <w:rFonts w:ascii="Times New Roman" w:hAnsi="Times New Roman" w:cs="Times New Roman"/>
          <w:sz w:val="24"/>
          <w:szCs w:val="24"/>
        </w:rPr>
        <w:t>Tsakoumi</w:t>
      </w:r>
      <w:proofErr w:type="spellEnd"/>
      <w:r w:rsidR="00EA26E5" w:rsidRPr="00CE7575">
        <w:rPr>
          <w:rFonts w:ascii="Times New Roman" w:hAnsi="Times New Roman" w:cs="Times New Roman"/>
          <w:sz w:val="24"/>
          <w:szCs w:val="24"/>
        </w:rPr>
        <w:t xml:space="preserve"> </w:t>
      </w:r>
      <w:r w:rsidR="00EA26E5" w:rsidRPr="00CE7575">
        <w:rPr>
          <w:rFonts w:ascii="Times New Roman" w:hAnsi="Times New Roman" w:cs="Times New Roman"/>
          <w:i/>
          <w:sz w:val="24"/>
          <w:szCs w:val="24"/>
        </w:rPr>
        <w:t>et al</w:t>
      </w:r>
      <w:r w:rsidR="00EA26E5" w:rsidRPr="00CE7575">
        <w:rPr>
          <w:rFonts w:ascii="Times New Roman" w:hAnsi="Times New Roman" w:cs="Times New Roman"/>
          <w:sz w:val="24"/>
          <w:szCs w:val="24"/>
        </w:rPr>
        <w:t>.</w:t>
      </w:r>
      <w:r w:rsidR="00306B03" w:rsidRPr="00CE7575">
        <w:rPr>
          <w:rFonts w:ascii="Times New Roman" w:hAnsi="Times New Roman" w:cs="Times New Roman"/>
          <w:sz w:val="24"/>
          <w:szCs w:val="24"/>
          <w:vertAlign w:val="superscript"/>
        </w:rPr>
        <w:t>4</w:t>
      </w:r>
      <w:r w:rsidR="005C2961">
        <w:rPr>
          <w:rFonts w:ascii="Times New Roman" w:hAnsi="Times New Roman" w:cs="Times New Roman"/>
          <w:sz w:val="24"/>
          <w:szCs w:val="24"/>
          <w:vertAlign w:val="superscript"/>
        </w:rPr>
        <w:t>6</w:t>
      </w:r>
      <w:r w:rsidR="00306B03" w:rsidRPr="00CE7575">
        <w:rPr>
          <w:rFonts w:ascii="Times New Roman" w:hAnsi="Times New Roman" w:cs="Times New Roman"/>
          <w:sz w:val="24"/>
          <w:szCs w:val="24"/>
        </w:rPr>
        <w:t xml:space="preserve"> </w:t>
      </w:r>
      <w:r w:rsidR="00EA26E5" w:rsidRPr="00CE7575">
        <w:rPr>
          <w:rFonts w:ascii="Times New Roman" w:hAnsi="Times New Roman" w:cs="Times New Roman"/>
          <w:sz w:val="24"/>
          <w:szCs w:val="24"/>
        </w:rPr>
        <w:t>proposed tha</w:t>
      </w:r>
      <w:r w:rsidR="009E79FF" w:rsidRPr="00CE7575">
        <w:rPr>
          <w:rFonts w:ascii="Times New Roman" w:hAnsi="Times New Roman" w:cs="Times New Roman"/>
          <w:sz w:val="24"/>
          <w:szCs w:val="24"/>
        </w:rPr>
        <w:t>t</w:t>
      </w:r>
      <w:r w:rsidR="00EA26E5" w:rsidRPr="00CE7575">
        <w:rPr>
          <w:rFonts w:ascii="Times New Roman" w:hAnsi="Times New Roman" w:cs="Times New Roman"/>
          <w:sz w:val="24"/>
          <w:szCs w:val="24"/>
        </w:rPr>
        <w:t xml:space="preserve"> </w:t>
      </w:r>
      <w:r w:rsidR="009E79FF" w:rsidRPr="00CE7575">
        <w:rPr>
          <w:rFonts w:ascii="Times New Roman" w:hAnsi="Times New Roman" w:cs="Times New Roman"/>
          <w:sz w:val="24"/>
          <w:szCs w:val="24"/>
        </w:rPr>
        <w:t>Co</w:t>
      </w:r>
      <w:r w:rsidR="00EA26E5" w:rsidRPr="00CE7575">
        <w:rPr>
          <w:rFonts w:ascii="Times New Roman" w:hAnsi="Times New Roman" w:cs="Times New Roman"/>
          <w:sz w:val="24"/>
          <w:szCs w:val="24"/>
        </w:rPr>
        <w:t xml:space="preserve"> particles </w:t>
      </w:r>
      <w:r w:rsidR="009E79FF" w:rsidRPr="00CE7575">
        <w:rPr>
          <w:rFonts w:ascii="Times New Roman" w:hAnsi="Times New Roman" w:cs="Times New Roman"/>
          <w:sz w:val="24"/>
          <w:szCs w:val="24"/>
        </w:rPr>
        <w:t>smaller</w:t>
      </w:r>
      <w:r w:rsidR="00EA26E5" w:rsidRPr="00CE7575">
        <w:rPr>
          <w:rFonts w:ascii="Times New Roman" w:hAnsi="Times New Roman" w:cs="Times New Roman"/>
          <w:sz w:val="24"/>
          <w:szCs w:val="24"/>
        </w:rPr>
        <w:t xml:space="preserve"> than </w:t>
      </w:r>
      <w:r w:rsidR="009E79FF" w:rsidRPr="00CE7575">
        <w:rPr>
          <w:rFonts w:ascii="Times New Roman" w:hAnsi="Times New Roman" w:cs="Times New Roman"/>
          <w:sz w:val="24"/>
          <w:szCs w:val="24"/>
        </w:rPr>
        <w:t>5.3 nm may form such species</w:t>
      </w:r>
      <w:r w:rsidR="00EA26E5" w:rsidRPr="00CE7575">
        <w:rPr>
          <w:rFonts w:ascii="Times New Roman" w:hAnsi="Times New Roman" w:cs="Times New Roman"/>
          <w:sz w:val="24"/>
          <w:szCs w:val="24"/>
        </w:rPr>
        <w:t xml:space="preserve"> </w:t>
      </w:r>
      <w:r w:rsidR="009E79FF" w:rsidRPr="00CE7575">
        <w:rPr>
          <w:rFonts w:ascii="Times New Roman" w:hAnsi="Times New Roman" w:cs="Times New Roman"/>
          <w:sz w:val="24"/>
          <w:szCs w:val="24"/>
        </w:rPr>
        <w:t>at the nanoparticle-support interface after reduction in H</w:t>
      </w:r>
      <w:r w:rsidR="009E79FF" w:rsidRPr="00CE7575">
        <w:rPr>
          <w:rFonts w:ascii="Times New Roman" w:hAnsi="Times New Roman" w:cs="Times New Roman"/>
          <w:sz w:val="24"/>
          <w:szCs w:val="24"/>
          <w:vertAlign w:val="subscript"/>
        </w:rPr>
        <w:t>2</w:t>
      </w:r>
      <w:r w:rsidR="009E79FF" w:rsidRPr="00CE7575">
        <w:rPr>
          <w:rFonts w:ascii="Times New Roman" w:hAnsi="Times New Roman" w:cs="Times New Roman"/>
          <w:sz w:val="24"/>
          <w:szCs w:val="24"/>
        </w:rPr>
        <w:t xml:space="preserve">. Therefore, it </w:t>
      </w:r>
      <w:r w:rsidRPr="00CE7575">
        <w:rPr>
          <w:rFonts w:ascii="Times New Roman" w:hAnsi="Times New Roman" w:cs="Times New Roman"/>
          <w:sz w:val="24"/>
          <w:szCs w:val="24"/>
        </w:rPr>
        <w:t xml:space="preserve">is possible that </w:t>
      </w:r>
      <w:r w:rsidRPr="00CE7575">
        <w:rPr>
          <w:rFonts w:ascii="Times New Roman" w:hAnsi="Times New Roman" w:cs="Times New Roman"/>
          <w:sz w:val="24"/>
          <w:szCs w:val="24"/>
        </w:rPr>
        <w:lastRenderedPageBreak/>
        <w:t>during CO-</w:t>
      </w:r>
      <w:proofErr w:type="spellStart"/>
      <w:r w:rsidRPr="00CE7575">
        <w:rPr>
          <w:rFonts w:ascii="Times New Roman" w:hAnsi="Times New Roman" w:cs="Times New Roman"/>
          <w:sz w:val="24"/>
          <w:szCs w:val="24"/>
        </w:rPr>
        <w:t>PrOx</w:t>
      </w:r>
      <w:proofErr w:type="spellEnd"/>
      <w:r w:rsidRPr="00CE7575">
        <w:rPr>
          <w:rFonts w:ascii="Times New Roman" w:hAnsi="Times New Roman" w:cs="Times New Roman"/>
          <w:sz w:val="24"/>
          <w:szCs w:val="24"/>
        </w:rPr>
        <w:t xml:space="preserve">, CAT 2 forms small amounts of </w:t>
      </w:r>
      <w:proofErr w:type="spellStart"/>
      <w:r w:rsidR="00521426" w:rsidRPr="00CE7575">
        <w:rPr>
          <w:rFonts w:ascii="Times New Roman" w:hAnsi="Times New Roman" w:cs="Times New Roman"/>
          <w:sz w:val="24"/>
          <w:szCs w:val="24"/>
        </w:rPr>
        <w:t>Co</w:t>
      </w:r>
      <w:r w:rsidR="00521426" w:rsidRPr="00CE7575">
        <w:rPr>
          <w:rFonts w:ascii="Times New Roman" w:hAnsi="Times New Roman" w:cs="Times New Roman"/>
          <w:sz w:val="24"/>
          <w:szCs w:val="24"/>
          <w:vertAlign w:val="subscript"/>
        </w:rPr>
        <w:t>x</w:t>
      </w:r>
      <w:r w:rsidR="00521426" w:rsidRPr="00CE7575">
        <w:rPr>
          <w:rFonts w:ascii="Times New Roman" w:hAnsi="Times New Roman" w:cs="Times New Roman"/>
          <w:sz w:val="24"/>
          <w:szCs w:val="24"/>
        </w:rPr>
        <w:t>Al</w:t>
      </w:r>
      <w:r w:rsidR="00521426" w:rsidRPr="00CE7575">
        <w:rPr>
          <w:rFonts w:ascii="Times New Roman" w:hAnsi="Times New Roman" w:cs="Times New Roman"/>
          <w:sz w:val="24"/>
          <w:szCs w:val="24"/>
          <w:vertAlign w:val="subscript"/>
        </w:rPr>
        <w:t>y</w:t>
      </w:r>
      <w:r w:rsidR="00521426" w:rsidRPr="00CE7575">
        <w:rPr>
          <w:rFonts w:ascii="Times New Roman" w:hAnsi="Times New Roman" w:cs="Times New Roman"/>
          <w:sz w:val="24"/>
          <w:szCs w:val="24"/>
        </w:rPr>
        <w:t>O</w:t>
      </w:r>
      <w:r w:rsidR="00521426" w:rsidRPr="00CE7575">
        <w:rPr>
          <w:rFonts w:ascii="Times New Roman" w:hAnsi="Times New Roman" w:cs="Times New Roman"/>
          <w:sz w:val="24"/>
          <w:szCs w:val="24"/>
          <w:vertAlign w:val="subscript"/>
        </w:rPr>
        <w:t>z</w:t>
      </w:r>
      <w:proofErr w:type="spellEnd"/>
      <w:r w:rsidR="00521426" w:rsidRPr="00CE7575" w:rsidDel="00521426">
        <w:rPr>
          <w:rFonts w:ascii="Times New Roman" w:hAnsi="Times New Roman" w:cs="Times New Roman"/>
          <w:sz w:val="24"/>
          <w:szCs w:val="24"/>
        </w:rPr>
        <w:t xml:space="preserve"> </w:t>
      </w:r>
      <w:r w:rsidRPr="00CE7575">
        <w:rPr>
          <w:rFonts w:ascii="Times New Roman" w:hAnsi="Times New Roman" w:cs="Times New Roman"/>
          <w:sz w:val="24"/>
          <w:szCs w:val="24"/>
        </w:rPr>
        <w:t>that remain stable above 225 °C and even upon cooling back to 100 °C.</w:t>
      </w:r>
      <w:r w:rsidR="00345714" w:rsidRPr="00CE7575">
        <w:rPr>
          <w:rFonts w:ascii="Times New Roman" w:hAnsi="Times New Roman" w:cs="Times New Roman"/>
          <w:sz w:val="24"/>
          <w:szCs w:val="24"/>
        </w:rPr>
        <w:t xml:space="preserve"> </w:t>
      </w:r>
    </w:p>
    <w:p w14:paraId="7716AD04" w14:textId="647C1468" w:rsidR="004516BB" w:rsidRPr="00CE7575" w:rsidRDefault="00E735B7" w:rsidP="00522537">
      <w:pPr>
        <w:spacing w:line="360" w:lineRule="auto"/>
        <w:jc w:val="both"/>
        <w:rPr>
          <w:rFonts w:ascii="Times New Roman" w:hAnsi="Times New Roman" w:cs="Times New Roman"/>
          <w:sz w:val="24"/>
        </w:rPr>
      </w:pPr>
      <w:r w:rsidRPr="00CE7575">
        <w:rPr>
          <w:rFonts w:ascii="Times New Roman" w:hAnsi="Times New Roman" w:cs="Times New Roman"/>
          <w:sz w:val="24"/>
          <w:szCs w:val="24"/>
        </w:rPr>
        <w:t xml:space="preserve">Despite the presence of an unknown </w:t>
      </w:r>
      <w:proofErr w:type="spellStart"/>
      <w:r w:rsidRPr="00CE7575">
        <w:rPr>
          <w:rFonts w:ascii="Times New Roman" w:hAnsi="Times New Roman" w:cs="Times New Roman"/>
          <w:sz w:val="24"/>
          <w:szCs w:val="24"/>
        </w:rPr>
        <w:t>Co</w:t>
      </w:r>
      <w:r w:rsidRPr="00CE7575">
        <w:rPr>
          <w:rFonts w:ascii="Times New Roman" w:hAnsi="Times New Roman" w:cs="Times New Roman"/>
          <w:sz w:val="24"/>
          <w:szCs w:val="24"/>
          <w:vertAlign w:val="subscript"/>
        </w:rPr>
        <w:t>x</w:t>
      </w:r>
      <w:r w:rsidRPr="00CE7575">
        <w:rPr>
          <w:rFonts w:ascii="Times New Roman" w:hAnsi="Times New Roman" w:cs="Times New Roman"/>
          <w:sz w:val="24"/>
          <w:szCs w:val="24"/>
        </w:rPr>
        <w:t>Al</w:t>
      </w:r>
      <w:r w:rsidRPr="00CE7575">
        <w:rPr>
          <w:rFonts w:ascii="Times New Roman" w:hAnsi="Times New Roman" w:cs="Times New Roman"/>
          <w:sz w:val="24"/>
          <w:szCs w:val="24"/>
          <w:vertAlign w:val="subscript"/>
        </w:rPr>
        <w:t>y</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z</w:t>
      </w:r>
      <w:proofErr w:type="spellEnd"/>
      <w:r w:rsidRPr="00CE7575">
        <w:rPr>
          <w:rFonts w:ascii="Times New Roman" w:hAnsi="Times New Roman" w:cs="Times New Roman"/>
          <w:sz w:val="24"/>
          <w:szCs w:val="24"/>
        </w:rPr>
        <w:t xml:space="preserve"> phase</w:t>
      </w:r>
      <w:r w:rsidR="00C127DA" w:rsidRPr="00CE7575">
        <w:rPr>
          <w:rFonts w:ascii="Times New Roman" w:hAnsi="Times New Roman" w:cs="Times New Roman"/>
          <w:sz w:val="24"/>
          <w:szCs w:val="24"/>
        </w:rPr>
        <w:t xml:space="preserve">, Figure 10 shows the results from the LCF performed at selected temperatures </w:t>
      </w:r>
      <w:r w:rsidRPr="00CE7575">
        <w:rPr>
          <w:rFonts w:ascii="Times New Roman" w:hAnsi="Times New Roman" w:cs="Times New Roman"/>
          <w:sz w:val="24"/>
          <w:szCs w:val="24"/>
        </w:rPr>
        <w:t xml:space="preserve">during heating </w:t>
      </w:r>
      <w:r w:rsidR="00C127DA" w:rsidRPr="00CE7575">
        <w:rPr>
          <w:rFonts w:ascii="Times New Roman" w:hAnsi="Times New Roman" w:cs="Times New Roman"/>
          <w:sz w:val="24"/>
          <w:szCs w:val="24"/>
        </w:rPr>
        <w:t xml:space="preserve">for both catalysts </w:t>
      </w:r>
      <w:r w:rsidRPr="00CE7575">
        <w:rPr>
          <w:rFonts w:ascii="Times New Roman" w:hAnsi="Times New Roman" w:cs="Times New Roman"/>
          <w:sz w:val="24"/>
          <w:szCs w:val="24"/>
        </w:rPr>
        <w:t>assuming the presence of Co</w:t>
      </w:r>
      <w:r w:rsidRPr="00CE7575">
        <w:rPr>
          <w:rFonts w:ascii="Times New Roman" w:hAnsi="Times New Roman" w:cs="Times New Roman"/>
          <w:sz w:val="24"/>
          <w:szCs w:val="24"/>
          <w:vertAlign w:val="subscript"/>
        </w:rPr>
        <w:t>3</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4</w:t>
      </w:r>
      <w:r w:rsidRPr="00CE7575">
        <w:rPr>
          <w:rFonts w:ascii="Times New Roman" w:hAnsi="Times New Roman" w:cs="Times New Roman"/>
          <w:sz w:val="24"/>
          <w:szCs w:val="24"/>
        </w:rPr>
        <w:t xml:space="preserve">, </w:t>
      </w:r>
      <w:proofErr w:type="spellStart"/>
      <w:r w:rsidRPr="00CE7575">
        <w:rPr>
          <w:rFonts w:ascii="Times New Roman" w:hAnsi="Times New Roman" w:cs="Times New Roman"/>
          <w:sz w:val="24"/>
          <w:szCs w:val="24"/>
        </w:rPr>
        <w:t>CoO</w:t>
      </w:r>
      <w:proofErr w:type="spellEnd"/>
      <w:r w:rsidRPr="00CE7575">
        <w:rPr>
          <w:rFonts w:ascii="Times New Roman" w:hAnsi="Times New Roman" w:cs="Times New Roman"/>
          <w:sz w:val="24"/>
          <w:szCs w:val="24"/>
        </w:rPr>
        <w:t xml:space="preserve"> and metallic Co only. </w:t>
      </w:r>
      <w:proofErr w:type="gramStart"/>
      <w:r w:rsidRPr="00CE7575">
        <w:rPr>
          <w:rFonts w:ascii="Times New Roman" w:hAnsi="Times New Roman" w:cs="Times New Roman"/>
          <w:sz w:val="24"/>
          <w:szCs w:val="24"/>
        </w:rPr>
        <w:t>I</w:t>
      </w:r>
      <w:r w:rsidR="00C127DA" w:rsidRPr="00CE7575">
        <w:rPr>
          <w:rFonts w:ascii="Times New Roman" w:hAnsi="Times New Roman" w:cs="Times New Roman"/>
          <w:sz w:val="24"/>
          <w:szCs w:val="24"/>
        </w:rPr>
        <w:t>t can be seen that CAT</w:t>
      </w:r>
      <w:proofErr w:type="gramEnd"/>
      <w:r w:rsidR="00C127DA" w:rsidRPr="00CE7575">
        <w:rPr>
          <w:rFonts w:ascii="Times New Roman" w:hAnsi="Times New Roman" w:cs="Times New Roman"/>
          <w:sz w:val="24"/>
          <w:szCs w:val="24"/>
        </w:rPr>
        <w:t xml:space="preserve"> 1 </w:t>
      </w:r>
      <w:r w:rsidR="006D3E37" w:rsidRPr="00CE7575">
        <w:rPr>
          <w:rFonts w:ascii="Times New Roman" w:hAnsi="Times New Roman" w:cs="Times New Roman"/>
          <w:sz w:val="24"/>
          <w:szCs w:val="24"/>
        </w:rPr>
        <w:t>s</w:t>
      </w:r>
      <w:r w:rsidR="004516BB" w:rsidRPr="00CE7575">
        <w:rPr>
          <w:rFonts w:ascii="Times New Roman" w:hAnsi="Times New Roman" w:cs="Times New Roman"/>
          <w:sz w:val="24"/>
          <w:szCs w:val="24"/>
        </w:rPr>
        <w:t>how</w:t>
      </w:r>
      <w:r w:rsidR="006D3E37" w:rsidRPr="00CE7575">
        <w:rPr>
          <w:rFonts w:ascii="Times New Roman" w:hAnsi="Times New Roman" w:cs="Times New Roman"/>
          <w:sz w:val="24"/>
          <w:szCs w:val="24"/>
        </w:rPr>
        <w:t>s</w:t>
      </w:r>
      <w:r w:rsidR="004516BB" w:rsidRPr="00CE7575">
        <w:rPr>
          <w:rFonts w:ascii="Times New Roman" w:hAnsi="Times New Roman" w:cs="Times New Roman"/>
          <w:sz w:val="24"/>
          <w:szCs w:val="24"/>
        </w:rPr>
        <w:t xml:space="preserve"> </w:t>
      </w:r>
      <w:r w:rsidR="006D3E37" w:rsidRPr="00CE7575">
        <w:rPr>
          <w:rFonts w:ascii="Times New Roman" w:hAnsi="Times New Roman" w:cs="Times New Roman"/>
          <w:sz w:val="24"/>
          <w:szCs w:val="24"/>
        </w:rPr>
        <w:t xml:space="preserve">partial </w:t>
      </w:r>
      <w:r w:rsidR="004516BB" w:rsidRPr="00CE7575">
        <w:rPr>
          <w:rFonts w:ascii="Times New Roman" w:hAnsi="Times New Roman" w:cs="Times New Roman"/>
          <w:sz w:val="24"/>
          <w:szCs w:val="24"/>
        </w:rPr>
        <w:t xml:space="preserve">reduction to </w:t>
      </w:r>
      <w:proofErr w:type="spellStart"/>
      <w:r w:rsidR="004516BB" w:rsidRPr="00CE7575">
        <w:rPr>
          <w:rFonts w:ascii="Times New Roman" w:hAnsi="Times New Roman" w:cs="Times New Roman"/>
          <w:sz w:val="24"/>
          <w:szCs w:val="24"/>
        </w:rPr>
        <w:t>CoO</w:t>
      </w:r>
      <w:proofErr w:type="spellEnd"/>
      <w:r w:rsidR="004516BB" w:rsidRPr="00CE7575">
        <w:rPr>
          <w:rFonts w:ascii="Times New Roman" w:hAnsi="Times New Roman" w:cs="Times New Roman"/>
          <w:sz w:val="24"/>
          <w:szCs w:val="24"/>
        </w:rPr>
        <w:t xml:space="preserve"> and Co</w:t>
      </w:r>
      <w:r w:rsidR="004516BB" w:rsidRPr="00CE7575">
        <w:rPr>
          <w:rFonts w:ascii="Times New Roman" w:hAnsi="Times New Roman" w:cs="Times New Roman"/>
          <w:sz w:val="24"/>
          <w:szCs w:val="24"/>
          <w:vertAlign w:val="superscript"/>
        </w:rPr>
        <w:t>0</w:t>
      </w:r>
      <w:r w:rsidR="004516BB" w:rsidRPr="00CE7575">
        <w:rPr>
          <w:rFonts w:ascii="Times New Roman" w:hAnsi="Times New Roman" w:cs="Times New Roman"/>
          <w:sz w:val="24"/>
        </w:rPr>
        <w:t xml:space="preserve">, </w:t>
      </w:r>
      <w:r w:rsidRPr="00CE7575">
        <w:rPr>
          <w:rFonts w:ascii="Times New Roman" w:hAnsi="Times New Roman" w:cs="Times New Roman"/>
          <w:sz w:val="24"/>
        </w:rPr>
        <w:t xml:space="preserve">which is </w:t>
      </w:r>
      <w:r w:rsidR="004516BB" w:rsidRPr="00CE7575">
        <w:rPr>
          <w:rFonts w:ascii="Times New Roman" w:hAnsi="Times New Roman" w:cs="Times New Roman"/>
          <w:sz w:val="24"/>
        </w:rPr>
        <w:t xml:space="preserve">consistent with the XPS, </w:t>
      </w:r>
      <w:r w:rsidR="00E07BEC" w:rsidRPr="00CE7575">
        <w:rPr>
          <w:rFonts w:ascii="Times New Roman" w:hAnsi="Times New Roman" w:cs="Times New Roman"/>
          <w:sz w:val="24"/>
        </w:rPr>
        <w:t>magnetometry</w:t>
      </w:r>
      <w:r w:rsidR="004516BB" w:rsidRPr="00CE7575">
        <w:rPr>
          <w:rFonts w:ascii="Times New Roman" w:hAnsi="Times New Roman" w:cs="Times New Roman"/>
          <w:sz w:val="24"/>
        </w:rPr>
        <w:t xml:space="preserve"> and PXRD studies. </w:t>
      </w:r>
      <w:r w:rsidRPr="00CE7575">
        <w:rPr>
          <w:rFonts w:ascii="Times New Roman" w:hAnsi="Times New Roman" w:cs="Times New Roman"/>
          <w:sz w:val="24"/>
        </w:rPr>
        <w:t xml:space="preserve">However, </w:t>
      </w:r>
      <w:r w:rsidR="004516BB" w:rsidRPr="00CE7575">
        <w:rPr>
          <w:rFonts w:ascii="Times New Roman" w:hAnsi="Times New Roman" w:cs="Times New Roman"/>
          <w:sz w:val="24"/>
        </w:rPr>
        <w:t xml:space="preserve">CAT 2 shows minimal reduction </w:t>
      </w:r>
      <w:r w:rsidR="006D3E37" w:rsidRPr="00CE7575">
        <w:rPr>
          <w:rFonts w:ascii="Times New Roman" w:hAnsi="Times New Roman" w:cs="Times New Roman"/>
          <w:sz w:val="24"/>
        </w:rPr>
        <w:t xml:space="preserve">only </w:t>
      </w:r>
      <w:r w:rsidR="004516BB" w:rsidRPr="00CE7575">
        <w:rPr>
          <w:rFonts w:ascii="Times New Roman" w:hAnsi="Times New Roman" w:cs="Times New Roman"/>
          <w:sz w:val="24"/>
        </w:rPr>
        <w:t xml:space="preserve">forming </w:t>
      </w:r>
      <w:proofErr w:type="spellStart"/>
      <w:r w:rsidR="004516BB" w:rsidRPr="00CE7575">
        <w:rPr>
          <w:rFonts w:ascii="Times New Roman" w:hAnsi="Times New Roman" w:cs="Times New Roman"/>
          <w:sz w:val="24"/>
        </w:rPr>
        <w:t>CoO</w:t>
      </w:r>
      <w:proofErr w:type="spellEnd"/>
      <w:r w:rsidR="004516BB" w:rsidRPr="00CE7575">
        <w:rPr>
          <w:rFonts w:ascii="Times New Roman" w:hAnsi="Times New Roman" w:cs="Times New Roman"/>
          <w:sz w:val="24"/>
        </w:rPr>
        <w:t xml:space="preserve"> </w:t>
      </w:r>
      <w:r w:rsidR="00C312BA" w:rsidRPr="00CE7575">
        <w:rPr>
          <w:rFonts w:ascii="Times New Roman" w:hAnsi="Times New Roman" w:cs="Times New Roman"/>
          <w:sz w:val="24"/>
        </w:rPr>
        <w:t xml:space="preserve">in the XAS studies </w:t>
      </w:r>
      <w:r w:rsidR="006D3E37" w:rsidRPr="00CE7575">
        <w:rPr>
          <w:rFonts w:ascii="Times New Roman" w:hAnsi="Times New Roman" w:cs="Times New Roman"/>
          <w:sz w:val="24"/>
        </w:rPr>
        <w:t>with</w:t>
      </w:r>
      <w:r w:rsidR="004516BB" w:rsidRPr="00CE7575">
        <w:rPr>
          <w:rFonts w:ascii="Times New Roman" w:hAnsi="Times New Roman" w:cs="Times New Roman"/>
          <w:sz w:val="24"/>
        </w:rPr>
        <w:t xml:space="preserve"> small amounts of Co</w:t>
      </w:r>
      <w:r w:rsidR="004516BB" w:rsidRPr="00CE7575">
        <w:rPr>
          <w:rFonts w:ascii="Times New Roman" w:hAnsi="Times New Roman" w:cs="Times New Roman"/>
          <w:sz w:val="24"/>
          <w:vertAlign w:val="superscript"/>
        </w:rPr>
        <w:t>0</w:t>
      </w:r>
      <w:r w:rsidR="004516BB" w:rsidRPr="00CE7575">
        <w:rPr>
          <w:rFonts w:ascii="Times New Roman" w:hAnsi="Times New Roman" w:cs="Times New Roman"/>
          <w:sz w:val="24"/>
        </w:rPr>
        <w:t xml:space="preserve"> </w:t>
      </w:r>
      <w:r w:rsidR="006D3E37" w:rsidRPr="00CE7575">
        <w:rPr>
          <w:rFonts w:ascii="Times New Roman" w:hAnsi="Times New Roman" w:cs="Times New Roman"/>
          <w:sz w:val="24"/>
        </w:rPr>
        <w:t xml:space="preserve">only </w:t>
      </w:r>
      <w:r w:rsidR="004516BB" w:rsidRPr="00CE7575">
        <w:rPr>
          <w:rFonts w:ascii="Times New Roman" w:hAnsi="Times New Roman" w:cs="Times New Roman"/>
          <w:sz w:val="24"/>
        </w:rPr>
        <w:t xml:space="preserve">observed </w:t>
      </w:r>
      <w:r w:rsidR="006D3E37" w:rsidRPr="00CE7575">
        <w:rPr>
          <w:rFonts w:ascii="Times New Roman" w:hAnsi="Times New Roman" w:cs="Times New Roman"/>
          <w:sz w:val="24"/>
        </w:rPr>
        <w:t xml:space="preserve">in </w:t>
      </w:r>
      <w:r w:rsidR="004516BB" w:rsidRPr="00CE7575">
        <w:rPr>
          <w:rFonts w:ascii="Times New Roman" w:hAnsi="Times New Roman" w:cs="Times New Roman"/>
          <w:sz w:val="24"/>
        </w:rPr>
        <w:t>the</w:t>
      </w:r>
      <w:r w:rsidR="006D3E37" w:rsidRPr="00CE7575">
        <w:rPr>
          <w:rFonts w:ascii="Times New Roman" w:hAnsi="Times New Roman" w:cs="Times New Roman"/>
          <w:sz w:val="24"/>
        </w:rPr>
        <w:t xml:space="preserve"> analysis of the </w:t>
      </w:r>
      <w:r w:rsidR="004516BB" w:rsidRPr="00CE7575">
        <w:rPr>
          <w:rFonts w:ascii="Times New Roman" w:hAnsi="Times New Roman" w:cs="Times New Roman"/>
          <w:sz w:val="24"/>
        </w:rPr>
        <w:t xml:space="preserve">magnetometry </w:t>
      </w:r>
      <w:r w:rsidR="006D3E37" w:rsidRPr="00CE7575">
        <w:rPr>
          <w:rFonts w:ascii="Times New Roman" w:hAnsi="Times New Roman" w:cs="Times New Roman"/>
          <w:sz w:val="24"/>
        </w:rPr>
        <w:t>data</w:t>
      </w:r>
      <w:r w:rsidR="004516BB" w:rsidRPr="00CE7575">
        <w:rPr>
          <w:rFonts w:ascii="Times New Roman" w:hAnsi="Times New Roman" w:cs="Times New Roman"/>
          <w:sz w:val="24"/>
        </w:rPr>
        <w:t>.</w:t>
      </w:r>
      <w:r w:rsidR="00AA0AC6" w:rsidRPr="00CE7575">
        <w:rPr>
          <w:rFonts w:ascii="Times New Roman" w:hAnsi="Times New Roman" w:cs="Times New Roman"/>
          <w:sz w:val="24"/>
        </w:rPr>
        <w:t xml:space="preserve"> </w:t>
      </w:r>
    </w:p>
    <w:p w14:paraId="50803FB4" w14:textId="77777777" w:rsidR="00B77C5F" w:rsidRPr="00CE7575" w:rsidRDefault="00B77C5F" w:rsidP="00522537">
      <w:pPr>
        <w:spacing w:line="360" w:lineRule="auto"/>
        <w:jc w:val="both"/>
        <w:rPr>
          <w:rFonts w:ascii="Times New Roman" w:hAnsi="Times New Roman" w:cs="Times New Roman"/>
          <w:sz w:val="24"/>
        </w:rPr>
      </w:pPr>
    </w:p>
    <w:p w14:paraId="6B0772E9" w14:textId="60D9D16C" w:rsidR="004516BB" w:rsidRPr="00CE7575" w:rsidRDefault="00EE0650" w:rsidP="00522537">
      <w:pPr>
        <w:spacing w:line="360" w:lineRule="auto"/>
        <w:jc w:val="center"/>
        <w:rPr>
          <w:rFonts w:ascii="Times New Roman" w:hAnsi="Times New Roman" w:cs="Times New Roman"/>
          <w:sz w:val="24"/>
        </w:rPr>
      </w:pPr>
      <w:r w:rsidRPr="00CE7575">
        <w:rPr>
          <w:rFonts w:ascii="Times New Roman" w:hAnsi="Times New Roman" w:cs="Times New Roman"/>
          <w:noProof/>
          <w:sz w:val="24"/>
        </w:rPr>
        <w:drawing>
          <wp:inline distT="0" distB="0" distL="0" distR="0" wp14:anchorId="311B5E15" wp14:editId="15E4E944">
            <wp:extent cx="3688715" cy="3688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8715" cy="3688715"/>
                    </a:xfrm>
                    <a:prstGeom prst="rect">
                      <a:avLst/>
                    </a:prstGeom>
                    <a:noFill/>
                  </pic:spPr>
                </pic:pic>
              </a:graphicData>
            </a:graphic>
          </wp:inline>
        </w:drawing>
      </w:r>
    </w:p>
    <w:p w14:paraId="58DB2542" w14:textId="5C6CFB4C" w:rsidR="004516BB" w:rsidRPr="00CE7575" w:rsidRDefault="004516BB" w:rsidP="00522537">
      <w:pPr>
        <w:spacing w:line="360" w:lineRule="auto"/>
        <w:jc w:val="both"/>
        <w:rPr>
          <w:rFonts w:ascii="Times New Roman" w:hAnsi="Times New Roman" w:cs="Times New Roman"/>
        </w:rPr>
      </w:pPr>
      <w:bookmarkStart w:id="32" w:name="_Hlk7679527"/>
      <w:r w:rsidRPr="00CE7575">
        <w:rPr>
          <w:rFonts w:ascii="Times New Roman" w:hAnsi="Times New Roman" w:cs="Times New Roman"/>
          <w:b/>
        </w:rPr>
        <w:t xml:space="preserve">Figure 9: A) </w:t>
      </w:r>
      <w:r w:rsidR="006F2CD9" w:rsidRPr="00CE7575">
        <w:rPr>
          <w:rFonts w:ascii="Times New Roman" w:hAnsi="Times New Roman" w:cs="Times New Roman"/>
        </w:rPr>
        <w:t xml:space="preserve">Normalized </w:t>
      </w:r>
      <w:r w:rsidRPr="00CE7575">
        <w:rPr>
          <w:rFonts w:ascii="Times New Roman" w:hAnsi="Times New Roman" w:cs="Times New Roman"/>
        </w:rPr>
        <w:t xml:space="preserve">XANES spectra at selected reaction temperatures upon heating and </w:t>
      </w:r>
      <w:r w:rsidRPr="00CE7575">
        <w:rPr>
          <w:rFonts w:ascii="Times New Roman" w:hAnsi="Times New Roman" w:cs="Times New Roman"/>
          <w:b/>
        </w:rPr>
        <w:t>B)</w:t>
      </w:r>
      <w:r w:rsidRPr="00CE7575">
        <w:rPr>
          <w:rFonts w:ascii="Times New Roman" w:hAnsi="Times New Roman" w:cs="Times New Roman"/>
        </w:rPr>
        <w:t xml:space="preserve"> a magnified region of the XANES spectra (between 7705 and 7715 eV) recorded during CO-</w:t>
      </w:r>
      <w:proofErr w:type="spellStart"/>
      <w:r w:rsidRPr="00CE7575">
        <w:rPr>
          <w:rFonts w:ascii="Times New Roman" w:hAnsi="Times New Roman" w:cs="Times New Roman"/>
        </w:rPr>
        <w:t>PrOx</w:t>
      </w:r>
      <w:proofErr w:type="spellEnd"/>
      <w:r w:rsidRPr="00CE7575">
        <w:rPr>
          <w:rFonts w:ascii="Times New Roman" w:hAnsi="Times New Roman" w:cs="Times New Roman"/>
        </w:rPr>
        <w:t xml:space="preserve"> over CAT 2. The reference spectra of Co</w:t>
      </w:r>
      <w:r w:rsidRPr="00CE7575">
        <w:rPr>
          <w:rFonts w:ascii="Times New Roman" w:hAnsi="Times New Roman" w:cs="Times New Roman"/>
          <w:vertAlign w:val="subscript"/>
        </w:rPr>
        <w:t>3</w:t>
      </w:r>
      <w:r w:rsidRPr="00CE7575">
        <w:rPr>
          <w:rFonts w:ascii="Times New Roman" w:hAnsi="Times New Roman" w:cs="Times New Roman"/>
        </w:rPr>
        <w:t>O</w:t>
      </w:r>
      <w:r w:rsidRPr="00CE7575">
        <w:rPr>
          <w:rFonts w:ascii="Times New Roman" w:hAnsi="Times New Roman" w:cs="Times New Roman"/>
          <w:vertAlign w:val="subscript"/>
        </w:rPr>
        <w:t>4</w:t>
      </w:r>
      <w:r w:rsidRPr="00CE7575">
        <w:rPr>
          <w:rFonts w:ascii="Times New Roman" w:hAnsi="Times New Roman" w:cs="Times New Roman"/>
        </w:rPr>
        <w:t xml:space="preserve">, </w:t>
      </w:r>
      <w:proofErr w:type="spellStart"/>
      <w:r w:rsidRPr="00CE7575">
        <w:rPr>
          <w:rFonts w:ascii="Times New Roman" w:hAnsi="Times New Roman" w:cs="Times New Roman"/>
        </w:rPr>
        <w:t>CoO</w:t>
      </w:r>
      <w:proofErr w:type="spellEnd"/>
      <w:r w:rsidRPr="00CE7575">
        <w:rPr>
          <w:rFonts w:ascii="Times New Roman" w:hAnsi="Times New Roman" w:cs="Times New Roman"/>
        </w:rPr>
        <w:t xml:space="preserve">, </w:t>
      </w:r>
      <w:r w:rsidR="00C904F0" w:rsidRPr="00CE7575">
        <w:rPr>
          <w:rFonts w:ascii="Times New Roman" w:hAnsi="Times New Roman" w:cs="Times New Roman"/>
        </w:rPr>
        <w:t>CoAl</w:t>
      </w:r>
      <w:r w:rsidR="00C904F0" w:rsidRPr="00CE7575">
        <w:rPr>
          <w:rFonts w:ascii="Times New Roman" w:hAnsi="Times New Roman" w:cs="Times New Roman"/>
          <w:vertAlign w:val="subscript"/>
        </w:rPr>
        <w:t>2</w:t>
      </w:r>
      <w:r w:rsidR="00C904F0" w:rsidRPr="00CE7575">
        <w:rPr>
          <w:rFonts w:ascii="Times New Roman" w:hAnsi="Times New Roman" w:cs="Times New Roman"/>
        </w:rPr>
        <w:t>O</w:t>
      </w:r>
      <w:r w:rsidR="00C904F0" w:rsidRPr="00CE7575">
        <w:rPr>
          <w:rFonts w:ascii="Times New Roman" w:hAnsi="Times New Roman" w:cs="Times New Roman"/>
          <w:vertAlign w:val="subscript"/>
        </w:rPr>
        <w:t>4</w:t>
      </w:r>
      <w:r w:rsidR="00C904F0" w:rsidRPr="00CE7575">
        <w:rPr>
          <w:rFonts w:ascii="Times New Roman" w:hAnsi="Times New Roman" w:cs="Times New Roman"/>
        </w:rPr>
        <w:t xml:space="preserve"> and Co </w:t>
      </w:r>
      <w:r w:rsidRPr="00CE7575">
        <w:rPr>
          <w:rFonts w:ascii="Times New Roman" w:hAnsi="Times New Roman" w:cs="Times New Roman"/>
        </w:rPr>
        <w:t>foil and are also included.</w:t>
      </w:r>
    </w:p>
    <w:bookmarkEnd w:id="32"/>
    <w:p w14:paraId="1ACDE8DA" w14:textId="6F853F11" w:rsidR="004516BB" w:rsidRPr="00CE7575" w:rsidRDefault="004516BB" w:rsidP="00522537">
      <w:pPr>
        <w:spacing w:line="360" w:lineRule="auto"/>
        <w:jc w:val="both"/>
        <w:rPr>
          <w:rFonts w:ascii="Times New Roman" w:hAnsi="Times New Roman" w:cs="Times New Roman"/>
          <w:sz w:val="24"/>
        </w:rPr>
      </w:pPr>
    </w:p>
    <w:p w14:paraId="65D157D9" w14:textId="51F33B59" w:rsidR="00345714" w:rsidRPr="00CE7575" w:rsidRDefault="00345714" w:rsidP="00522537">
      <w:pPr>
        <w:spacing w:line="360" w:lineRule="auto"/>
        <w:jc w:val="both"/>
        <w:rPr>
          <w:rFonts w:ascii="Times New Roman" w:hAnsi="Times New Roman" w:cs="Times New Roman"/>
          <w:sz w:val="24"/>
        </w:rPr>
      </w:pPr>
      <w:r w:rsidRPr="00CE7575">
        <w:rPr>
          <w:rFonts w:ascii="Times New Roman" w:hAnsi="Times New Roman" w:cs="Times New Roman"/>
          <w:noProof/>
          <w:sz w:val="24"/>
        </w:rPr>
        <w:lastRenderedPageBreak/>
        <w:drawing>
          <wp:inline distT="0" distB="0" distL="0" distR="0" wp14:anchorId="1AC46A3B" wp14:editId="0D9278D6">
            <wp:extent cx="5759450" cy="31553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r="6056"/>
                    <a:stretch/>
                  </pic:blipFill>
                  <pic:spPr bwMode="auto">
                    <a:xfrm>
                      <a:off x="0" y="0"/>
                      <a:ext cx="5759450" cy="3155315"/>
                    </a:xfrm>
                    <a:prstGeom prst="rect">
                      <a:avLst/>
                    </a:prstGeom>
                    <a:noFill/>
                    <a:ln>
                      <a:noFill/>
                    </a:ln>
                    <a:extLst>
                      <a:ext uri="{53640926-AAD7-44D8-BBD7-CCE9431645EC}">
                        <a14:shadowObscured xmlns:a14="http://schemas.microsoft.com/office/drawing/2010/main"/>
                      </a:ext>
                    </a:extLst>
                  </pic:spPr>
                </pic:pic>
              </a:graphicData>
            </a:graphic>
          </wp:inline>
        </w:drawing>
      </w:r>
    </w:p>
    <w:p w14:paraId="5E7BFE89" w14:textId="2CBC6C44" w:rsidR="00345714" w:rsidRPr="00CE7575" w:rsidRDefault="00345714" w:rsidP="00345714">
      <w:pPr>
        <w:spacing w:line="360" w:lineRule="auto"/>
        <w:jc w:val="both"/>
        <w:rPr>
          <w:rFonts w:ascii="Times New Roman" w:hAnsi="Times New Roman" w:cs="Times New Roman"/>
        </w:rPr>
      </w:pPr>
      <w:r w:rsidRPr="00CE7575">
        <w:rPr>
          <w:rFonts w:ascii="Times New Roman" w:hAnsi="Times New Roman" w:cs="Times New Roman"/>
          <w:b/>
        </w:rPr>
        <w:t xml:space="preserve">Figure 10: </w:t>
      </w:r>
      <w:r w:rsidRPr="00CE7575">
        <w:rPr>
          <w:rFonts w:ascii="Times New Roman" w:hAnsi="Times New Roman" w:cs="Times New Roman"/>
        </w:rPr>
        <w:t xml:space="preserve">Results from the linear combination fit of the XANES at selected temperatures </w:t>
      </w:r>
      <w:r w:rsidR="00C127DA" w:rsidRPr="00CE7575">
        <w:rPr>
          <w:rFonts w:ascii="Times New Roman" w:hAnsi="Times New Roman" w:cs="Times New Roman"/>
        </w:rPr>
        <w:t xml:space="preserve">during heating </w:t>
      </w:r>
      <w:r w:rsidRPr="00CE7575">
        <w:rPr>
          <w:rFonts w:ascii="Times New Roman" w:hAnsi="Times New Roman" w:cs="Times New Roman"/>
        </w:rPr>
        <w:t xml:space="preserve">for </w:t>
      </w:r>
      <w:r w:rsidRPr="00CE7575">
        <w:rPr>
          <w:rFonts w:ascii="Times New Roman" w:hAnsi="Times New Roman" w:cs="Times New Roman"/>
          <w:b/>
        </w:rPr>
        <w:t>A)</w:t>
      </w:r>
      <w:r w:rsidRPr="00CE7575">
        <w:rPr>
          <w:rFonts w:ascii="Times New Roman" w:hAnsi="Times New Roman" w:cs="Times New Roman"/>
        </w:rPr>
        <w:t xml:space="preserve"> CAT 1 and </w:t>
      </w:r>
      <w:r w:rsidRPr="00CE7575">
        <w:rPr>
          <w:rFonts w:ascii="Times New Roman" w:hAnsi="Times New Roman" w:cs="Times New Roman"/>
          <w:b/>
        </w:rPr>
        <w:t>B)</w:t>
      </w:r>
      <w:r w:rsidRPr="00CE7575">
        <w:rPr>
          <w:rFonts w:ascii="Times New Roman" w:hAnsi="Times New Roman" w:cs="Times New Roman"/>
        </w:rPr>
        <w:t xml:space="preserve"> CAT 2.</w:t>
      </w:r>
      <w:r w:rsidRPr="00CE7575">
        <w:rPr>
          <w:rFonts w:ascii="Times New Roman" w:hAnsi="Times New Roman" w:cs="Times New Roman"/>
          <w:b/>
        </w:rPr>
        <w:t xml:space="preserve"> </w:t>
      </w:r>
    </w:p>
    <w:p w14:paraId="22839B3D" w14:textId="77777777" w:rsidR="00345714" w:rsidRPr="00CE7575" w:rsidRDefault="00345714" w:rsidP="00522537">
      <w:pPr>
        <w:spacing w:line="360" w:lineRule="auto"/>
        <w:jc w:val="both"/>
        <w:rPr>
          <w:rFonts w:ascii="Times New Roman" w:hAnsi="Times New Roman" w:cs="Times New Roman"/>
          <w:sz w:val="24"/>
        </w:rPr>
      </w:pPr>
    </w:p>
    <w:p w14:paraId="72237135" w14:textId="5AD2C814" w:rsidR="004F31CF" w:rsidRPr="00CE7575" w:rsidRDefault="008A1F11" w:rsidP="00522537">
      <w:pPr>
        <w:spacing w:line="360" w:lineRule="auto"/>
        <w:jc w:val="both"/>
        <w:rPr>
          <w:rFonts w:ascii="Times New Roman" w:hAnsi="Times New Roman" w:cs="Times New Roman"/>
          <w:sz w:val="24"/>
        </w:rPr>
      </w:pPr>
      <w:r w:rsidRPr="00CE7575">
        <w:rPr>
          <w:rFonts w:ascii="Times New Roman" w:hAnsi="Times New Roman" w:cs="Times New Roman"/>
          <w:sz w:val="24"/>
        </w:rPr>
        <w:t xml:space="preserve">Both </w:t>
      </w:r>
      <w:r w:rsidR="00476C03" w:rsidRPr="00CE7575">
        <w:rPr>
          <w:rFonts w:ascii="Times New Roman" w:hAnsi="Times New Roman" w:cs="Times New Roman"/>
          <w:sz w:val="24"/>
        </w:rPr>
        <w:t>surface-</w:t>
      </w:r>
      <w:r w:rsidRPr="00CE7575">
        <w:rPr>
          <w:rFonts w:ascii="Times New Roman" w:hAnsi="Times New Roman" w:cs="Times New Roman"/>
          <w:sz w:val="24"/>
        </w:rPr>
        <w:t xml:space="preserve">adsorbed </w:t>
      </w:r>
      <w:r w:rsidR="00476C03" w:rsidRPr="00CE7575">
        <w:rPr>
          <w:rFonts w:ascii="Times New Roman" w:hAnsi="Times New Roman" w:cs="Times New Roman"/>
          <w:sz w:val="24"/>
        </w:rPr>
        <w:t xml:space="preserve">species </w:t>
      </w:r>
      <w:r w:rsidRPr="00CE7575">
        <w:rPr>
          <w:rFonts w:ascii="Times New Roman" w:hAnsi="Times New Roman" w:cs="Times New Roman"/>
          <w:sz w:val="24"/>
        </w:rPr>
        <w:t xml:space="preserve">and gas phase species </w:t>
      </w:r>
      <w:r w:rsidR="008467E3" w:rsidRPr="00CE7575">
        <w:rPr>
          <w:rFonts w:ascii="Times New Roman" w:hAnsi="Times New Roman" w:cs="Times New Roman"/>
          <w:sz w:val="24"/>
        </w:rPr>
        <w:t xml:space="preserve">were </w:t>
      </w:r>
      <w:r w:rsidR="00476C03" w:rsidRPr="00CE7575">
        <w:rPr>
          <w:rFonts w:ascii="Times New Roman" w:hAnsi="Times New Roman" w:cs="Times New Roman"/>
          <w:sz w:val="24"/>
        </w:rPr>
        <w:t>monitored using</w:t>
      </w:r>
      <w:r w:rsidRPr="00CE7575">
        <w:rPr>
          <w:rFonts w:ascii="Times New Roman" w:hAnsi="Times New Roman" w:cs="Times New Roman"/>
          <w:sz w:val="24"/>
        </w:rPr>
        <w:t xml:space="preserve"> DRIFTS</w:t>
      </w:r>
      <w:r w:rsidR="00FE7139" w:rsidRPr="00CE7575">
        <w:rPr>
          <w:rFonts w:ascii="Times New Roman" w:hAnsi="Times New Roman" w:cs="Times New Roman"/>
          <w:sz w:val="24"/>
        </w:rPr>
        <w:t xml:space="preserve"> due to the geometry of the cell</w:t>
      </w:r>
      <w:r w:rsidRPr="00CE7575">
        <w:rPr>
          <w:rFonts w:ascii="Times New Roman" w:hAnsi="Times New Roman" w:cs="Times New Roman"/>
          <w:sz w:val="24"/>
        </w:rPr>
        <w:t>.</w:t>
      </w:r>
      <w:r w:rsidR="00306B03" w:rsidRPr="00CE7575">
        <w:rPr>
          <w:rFonts w:ascii="Times New Roman" w:hAnsi="Times New Roman" w:cs="Times New Roman"/>
          <w:sz w:val="24"/>
          <w:vertAlign w:val="superscript"/>
        </w:rPr>
        <w:t>2</w:t>
      </w:r>
      <w:r w:rsidR="00306B03">
        <w:rPr>
          <w:rFonts w:ascii="Times New Roman" w:hAnsi="Times New Roman" w:cs="Times New Roman"/>
          <w:sz w:val="24"/>
          <w:vertAlign w:val="superscript"/>
        </w:rPr>
        <w:t>9</w:t>
      </w:r>
      <w:r w:rsidR="00C312BA" w:rsidRPr="00CE7575">
        <w:rPr>
          <w:rFonts w:ascii="Times New Roman" w:hAnsi="Times New Roman" w:cs="Times New Roman"/>
          <w:sz w:val="24"/>
          <w:vertAlign w:val="superscript"/>
        </w:rPr>
        <w:t>-</w:t>
      </w:r>
      <w:r w:rsidR="00306B03" w:rsidRPr="00CE7575">
        <w:rPr>
          <w:rFonts w:ascii="Times New Roman" w:hAnsi="Times New Roman" w:cs="Times New Roman"/>
          <w:sz w:val="24"/>
          <w:vertAlign w:val="superscript"/>
        </w:rPr>
        <w:t>3</w:t>
      </w:r>
      <w:r w:rsidR="00306B03">
        <w:rPr>
          <w:rFonts w:ascii="Times New Roman" w:hAnsi="Times New Roman" w:cs="Times New Roman"/>
          <w:sz w:val="24"/>
          <w:vertAlign w:val="superscript"/>
        </w:rPr>
        <w:t>1</w:t>
      </w:r>
      <w:r w:rsidR="00306B03" w:rsidRPr="00CE7575">
        <w:rPr>
          <w:rFonts w:ascii="Times New Roman" w:hAnsi="Times New Roman" w:cs="Times New Roman"/>
          <w:sz w:val="24"/>
        </w:rPr>
        <w:t xml:space="preserve"> </w:t>
      </w:r>
      <w:r w:rsidRPr="00CE7575">
        <w:rPr>
          <w:rFonts w:ascii="Times New Roman" w:hAnsi="Times New Roman" w:cs="Times New Roman"/>
          <w:sz w:val="24"/>
        </w:rPr>
        <w:t xml:space="preserve">The formation of </w:t>
      </w:r>
      <w:r w:rsidR="003B1C7E" w:rsidRPr="00CE7575">
        <w:rPr>
          <w:rFonts w:ascii="Times New Roman" w:hAnsi="Times New Roman" w:cs="Times New Roman"/>
          <w:sz w:val="24"/>
        </w:rPr>
        <w:t xml:space="preserve">gas phase </w:t>
      </w:r>
      <w:r w:rsidRPr="00CE7575">
        <w:rPr>
          <w:rFonts w:ascii="Times New Roman" w:hAnsi="Times New Roman" w:cs="Times New Roman"/>
          <w:sz w:val="24"/>
        </w:rPr>
        <w:t>CH</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and CO</w:t>
      </w:r>
      <w:r w:rsidRPr="00CE7575">
        <w:rPr>
          <w:rFonts w:ascii="Times New Roman" w:hAnsi="Times New Roman" w:cs="Times New Roman"/>
          <w:sz w:val="24"/>
          <w:vertAlign w:val="subscript"/>
        </w:rPr>
        <w:t>2</w:t>
      </w:r>
      <w:r w:rsidR="005A786C" w:rsidRPr="00CE7575">
        <w:rPr>
          <w:rFonts w:ascii="Times New Roman" w:hAnsi="Times New Roman" w:cs="Times New Roman"/>
          <w:sz w:val="24"/>
        </w:rPr>
        <w:t xml:space="preserve"> was </w:t>
      </w:r>
      <w:r w:rsidR="008B73CF" w:rsidRPr="00CE7575">
        <w:rPr>
          <w:rFonts w:ascii="Times New Roman" w:hAnsi="Times New Roman" w:cs="Times New Roman"/>
          <w:sz w:val="24"/>
        </w:rPr>
        <w:t xml:space="preserve">monitored </w:t>
      </w:r>
      <w:r w:rsidR="005A786C" w:rsidRPr="00CE7575">
        <w:rPr>
          <w:rFonts w:ascii="Times New Roman" w:hAnsi="Times New Roman" w:cs="Times New Roman"/>
          <w:sz w:val="24"/>
        </w:rPr>
        <w:t>at temperatures consistent with the GC data</w:t>
      </w:r>
      <w:r w:rsidR="004516BB" w:rsidRPr="00CE7575">
        <w:rPr>
          <w:rFonts w:ascii="Times New Roman" w:hAnsi="Times New Roman" w:cs="Times New Roman"/>
          <w:sz w:val="24"/>
        </w:rPr>
        <w:t xml:space="preserve"> shown in Figure 4 for CAT 1</w:t>
      </w:r>
      <w:r w:rsidR="001E74C4" w:rsidRPr="00CE7575">
        <w:rPr>
          <w:rFonts w:ascii="Times New Roman" w:hAnsi="Times New Roman" w:cs="Times New Roman"/>
          <w:sz w:val="24"/>
        </w:rPr>
        <w:t xml:space="preserve">. </w:t>
      </w:r>
      <w:r w:rsidR="004516BB" w:rsidRPr="00CE7575">
        <w:rPr>
          <w:rFonts w:ascii="Times New Roman" w:hAnsi="Times New Roman" w:cs="Times New Roman"/>
          <w:sz w:val="24"/>
        </w:rPr>
        <w:t>The formation of CO</w:t>
      </w:r>
      <w:r w:rsidR="004516BB" w:rsidRPr="00CE7575">
        <w:rPr>
          <w:rFonts w:ascii="Times New Roman" w:hAnsi="Times New Roman" w:cs="Times New Roman"/>
          <w:sz w:val="24"/>
          <w:vertAlign w:val="subscript"/>
        </w:rPr>
        <w:t>2</w:t>
      </w:r>
      <w:r w:rsidR="004516BB" w:rsidRPr="00CE7575">
        <w:rPr>
          <w:rFonts w:ascii="Times New Roman" w:hAnsi="Times New Roman" w:cs="Times New Roman"/>
          <w:sz w:val="24"/>
        </w:rPr>
        <w:t xml:space="preserve"> from the gas phase bands at 2360 and 2335 cm</w:t>
      </w:r>
      <w:r w:rsidR="004516BB" w:rsidRPr="00CE7575">
        <w:rPr>
          <w:rFonts w:ascii="Times New Roman" w:hAnsi="Times New Roman" w:cs="Times New Roman"/>
          <w:sz w:val="24"/>
          <w:vertAlign w:val="superscript"/>
        </w:rPr>
        <w:t>-1</w:t>
      </w:r>
      <w:r w:rsidR="004516BB" w:rsidRPr="00CE7575">
        <w:rPr>
          <w:rFonts w:ascii="Times New Roman" w:hAnsi="Times New Roman" w:cs="Times New Roman"/>
          <w:sz w:val="24"/>
        </w:rPr>
        <w:t xml:space="preserve"> </w:t>
      </w:r>
      <w:r w:rsidR="004059E0" w:rsidRPr="00CE7575">
        <w:rPr>
          <w:rFonts w:ascii="Times New Roman" w:hAnsi="Times New Roman" w:cs="Times New Roman"/>
          <w:sz w:val="24"/>
          <w:vertAlign w:val="superscript"/>
        </w:rPr>
        <w:t xml:space="preserve">8, </w:t>
      </w:r>
      <w:r w:rsidR="00306B03" w:rsidRPr="00CE7575">
        <w:rPr>
          <w:rFonts w:ascii="Times New Roman" w:hAnsi="Times New Roman" w:cs="Times New Roman"/>
          <w:sz w:val="24"/>
          <w:vertAlign w:val="superscript"/>
        </w:rPr>
        <w:t>4</w:t>
      </w:r>
      <w:r w:rsidR="00306B03">
        <w:rPr>
          <w:rFonts w:ascii="Times New Roman" w:hAnsi="Times New Roman" w:cs="Times New Roman"/>
          <w:sz w:val="24"/>
          <w:vertAlign w:val="superscript"/>
        </w:rPr>
        <w:t>0</w:t>
      </w:r>
      <w:r w:rsidR="00306B03" w:rsidRPr="00CE7575">
        <w:rPr>
          <w:rFonts w:ascii="Times New Roman" w:hAnsi="Times New Roman" w:cs="Times New Roman"/>
          <w:sz w:val="24"/>
        </w:rPr>
        <w:t xml:space="preserve"> </w:t>
      </w:r>
      <w:r w:rsidR="004516BB" w:rsidRPr="00CE7575">
        <w:rPr>
          <w:rFonts w:ascii="Times New Roman" w:hAnsi="Times New Roman" w:cs="Times New Roman"/>
          <w:sz w:val="24"/>
        </w:rPr>
        <w:t xml:space="preserve">in Figure </w:t>
      </w:r>
      <w:r w:rsidR="00C127DA" w:rsidRPr="00CE7575">
        <w:rPr>
          <w:rFonts w:ascii="Times New Roman" w:hAnsi="Times New Roman" w:cs="Times New Roman"/>
          <w:sz w:val="24"/>
        </w:rPr>
        <w:t xml:space="preserve">11B </w:t>
      </w:r>
      <w:r w:rsidR="004516BB" w:rsidRPr="00CE7575">
        <w:rPr>
          <w:rFonts w:ascii="Times New Roman" w:hAnsi="Times New Roman" w:cs="Times New Roman"/>
          <w:sz w:val="24"/>
        </w:rPr>
        <w:t xml:space="preserve">also follows the trend </w:t>
      </w:r>
      <w:r w:rsidR="008B73CF" w:rsidRPr="00CE7575">
        <w:rPr>
          <w:rFonts w:ascii="Times New Roman" w:hAnsi="Times New Roman" w:cs="Times New Roman"/>
          <w:sz w:val="24"/>
        </w:rPr>
        <w:t>ob</w:t>
      </w:r>
      <w:r w:rsidR="006912F9" w:rsidRPr="00CE7575">
        <w:rPr>
          <w:rFonts w:ascii="Times New Roman" w:hAnsi="Times New Roman" w:cs="Times New Roman"/>
          <w:sz w:val="24"/>
        </w:rPr>
        <w:t>served from the GC</w:t>
      </w:r>
      <w:r w:rsidR="008B73CF" w:rsidRPr="00CE7575">
        <w:rPr>
          <w:rFonts w:ascii="Times New Roman" w:hAnsi="Times New Roman" w:cs="Times New Roman"/>
          <w:sz w:val="24"/>
        </w:rPr>
        <w:t xml:space="preserve"> </w:t>
      </w:r>
      <w:r w:rsidR="006912F9" w:rsidRPr="00CE7575">
        <w:rPr>
          <w:rFonts w:ascii="Times New Roman" w:hAnsi="Times New Roman" w:cs="Times New Roman"/>
          <w:sz w:val="24"/>
        </w:rPr>
        <w:t>analysis during the</w:t>
      </w:r>
      <w:r w:rsidR="004516BB" w:rsidRPr="00CE7575">
        <w:rPr>
          <w:rFonts w:ascii="Times New Roman" w:hAnsi="Times New Roman" w:cs="Times New Roman"/>
          <w:sz w:val="24"/>
        </w:rPr>
        <w:t xml:space="preserve"> </w:t>
      </w:r>
      <w:r w:rsidR="004516BB" w:rsidRPr="00CE7575">
        <w:rPr>
          <w:rFonts w:ascii="Times New Roman" w:hAnsi="Times New Roman" w:cs="Times New Roman"/>
          <w:i/>
          <w:iCs/>
          <w:sz w:val="24"/>
        </w:rPr>
        <w:t>operando</w:t>
      </w:r>
      <w:r w:rsidR="004516BB" w:rsidRPr="00CE7575">
        <w:rPr>
          <w:rFonts w:ascii="Times New Roman" w:hAnsi="Times New Roman" w:cs="Times New Roman"/>
          <w:sz w:val="24"/>
        </w:rPr>
        <w:t xml:space="preserve"> magnetometry and PXRD experiments, reaching a maximum between 175 - 225 °C. </w:t>
      </w:r>
      <w:r w:rsidR="001E74C4" w:rsidRPr="00CE7575">
        <w:rPr>
          <w:rFonts w:ascii="Times New Roman" w:hAnsi="Times New Roman" w:cs="Times New Roman"/>
          <w:sz w:val="24"/>
        </w:rPr>
        <w:t>The formation of CH</w:t>
      </w:r>
      <w:r w:rsidR="001E74C4" w:rsidRPr="00CE7575">
        <w:rPr>
          <w:rFonts w:ascii="Times New Roman" w:hAnsi="Times New Roman" w:cs="Times New Roman"/>
          <w:sz w:val="24"/>
          <w:vertAlign w:val="subscript"/>
        </w:rPr>
        <w:t>4</w:t>
      </w:r>
      <w:r w:rsidR="00243812" w:rsidRPr="00CE7575">
        <w:rPr>
          <w:rFonts w:ascii="Times New Roman" w:hAnsi="Times New Roman" w:cs="Times New Roman"/>
          <w:sz w:val="24"/>
        </w:rPr>
        <w:t xml:space="preserve"> in the DRIFTS spectra at 3020 cm</w:t>
      </w:r>
      <w:r w:rsidR="00243812" w:rsidRPr="00CE7575">
        <w:rPr>
          <w:rFonts w:ascii="Times New Roman" w:hAnsi="Times New Roman" w:cs="Times New Roman"/>
          <w:sz w:val="24"/>
          <w:vertAlign w:val="superscript"/>
        </w:rPr>
        <w:t>-1</w:t>
      </w:r>
      <w:r w:rsidR="00243812" w:rsidRPr="00CE7575">
        <w:rPr>
          <w:rFonts w:ascii="Times New Roman" w:hAnsi="Times New Roman" w:cs="Times New Roman"/>
          <w:sz w:val="24"/>
        </w:rPr>
        <w:t xml:space="preserve"> </w:t>
      </w:r>
      <w:r w:rsidR="005C2961">
        <w:rPr>
          <w:rFonts w:ascii="Times New Roman" w:hAnsi="Times New Roman" w:cs="Times New Roman"/>
          <w:sz w:val="24"/>
          <w:vertAlign w:val="superscript"/>
        </w:rPr>
        <w:t>40</w:t>
      </w:r>
      <w:r w:rsidR="005C2961" w:rsidRPr="00CE7575">
        <w:rPr>
          <w:rFonts w:ascii="Times New Roman" w:hAnsi="Times New Roman" w:cs="Times New Roman"/>
          <w:sz w:val="24"/>
        </w:rPr>
        <w:t xml:space="preserve"> </w:t>
      </w:r>
      <w:r w:rsidR="00243812" w:rsidRPr="00CE7575">
        <w:rPr>
          <w:rFonts w:ascii="Times New Roman" w:hAnsi="Times New Roman" w:cs="Times New Roman"/>
          <w:sz w:val="24"/>
        </w:rPr>
        <w:t xml:space="preserve">is recorded above </w:t>
      </w:r>
      <w:r w:rsidR="001E74C4" w:rsidRPr="00CE7575">
        <w:rPr>
          <w:rFonts w:ascii="Times New Roman" w:hAnsi="Times New Roman" w:cs="Times New Roman"/>
          <w:sz w:val="24"/>
        </w:rPr>
        <w:t>250</w:t>
      </w:r>
      <w:r w:rsidR="004516BB" w:rsidRPr="00CE7575">
        <w:rPr>
          <w:rFonts w:ascii="Times New Roman" w:hAnsi="Times New Roman" w:cs="Times New Roman"/>
          <w:sz w:val="24"/>
        </w:rPr>
        <w:t xml:space="preserve"> </w:t>
      </w:r>
      <w:r w:rsidR="001E74C4" w:rsidRPr="00CE7575">
        <w:rPr>
          <w:rFonts w:ascii="Times New Roman" w:hAnsi="Times New Roman" w:cs="Times New Roman"/>
          <w:sz w:val="24"/>
        </w:rPr>
        <w:t>°C</w:t>
      </w:r>
      <w:r w:rsidR="004516BB" w:rsidRPr="00CE7575">
        <w:rPr>
          <w:rFonts w:ascii="Times New Roman" w:hAnsi="Times New Roman" w:cs="Times New Roman"/>
          <w:sz w:val="24"/>
        </w:rPr>
        <w:t xml:space="preserve"> </w:t>
      </w:r>
      <w:r w:rsidR="0088589B" w:rsidRPr="00CE7575">
        <w:rPr>
          <w:rFonts w:ascii="Times New Roman" w:hAnsi="Times New Roman" w:cs="Times New Roman"/>
          <w:sz w:val="24"/>
        </w:rPr>
        <w:t xml:space="preserve">when </w:t>
      </w:r>
      <w:r w:rsidR="004516BB" w:rsidRPr="00CE7575">
        <w:rPr>
          <w:rFonts w:ascii="Times New Roman" w:hAnsi="Times New Roman" w:cs="Times New Roman"/>
          <w:sz w:val="24"/>
        </w:rPr>
        <w:t>heating and disappear</w:t>
      </w:r>
      <w:r w:rsidR="00243812" w:rsidRPr="00CE7575">
        <w:rPr>
          <w:rFonts w:ascii="Times New Roman" w:hAnsi="Times New Roman" w:cs="Times New Roman"/>
          <w:sz w:val="24"/>
        </w:rPr>
        <w:t>s</w:t>
      </w:r>
      <w:r w:rsidR="004516BB" w:rsidRPr="00CE7575">
        <w:rPr>
          <w:rFonts w:ascii="Times New Roman" w:hAnsi="Times New Roman" w:cs="Times New Roman"/>
          <w:sz w:val="24"/>
        </w:rPr>
        <w:t xml:space="preserve"> below 250 °C </w:t>
      </w:r>
      <w:r w:rsidR="0088589B" w:rsidRPr="00CE7575">
        <w:rPr>
          <w:rFonts w:ascii="Times New Roman" w:hAnsi="Times New Roman" w:cs="Times New Roman"/>
          <w:sz w:val="24"/>
        </w:rPr>
        <w:t xml:space="preserve">when </w:t>
      </w:r>
      <w:r w:rsidR="004516BB" w:rsidRPr="00CE7575">
        <w:rPr>
          <w:rFonts w:ascii="Times New Roman" w:hAnsi="Times New Roman" w:cs="Times New Roman"/>
          <w:sz w:val="24"/>
        </w:rPr>
        <w:t xml:space="preserve">cooling </w:t>
      </w:r>
      <w:r w:rsidR="00243812" w:rsidRPr="00CE7575">
        <w:rPr>
          <w:rFonts w:ascii="Times New Roman" w:hAnsi="Times New Roman" w:cs="Times New Roman"/>
          <w:sz w:val="24"/>
        </w:rPr>
        <w:t xml:space="preserve">(see </w:t>
      </w:r>
      <w:r w:rsidR="004516BB" w:rsidRPr="00CE7575">
        <w:rPr>
          <w:rFonts w:ascii="Times New Roman" w:hAnsi="Times New Roman" w:cs="Times New Roman"/>
          <w:sz w:val="24"/>
        </w:rPr>
        <w:t xml:space="preserve">Figure </w:t>
      </w:r>
      <w:r w:rsidR="00C127DA" w:rsidRPr="00CE7575">
        <w:rPr>
          <w:rFonts w:ascii="Times New Roman" w:hAnsi="Times New Roman" w:cs="Times New Roman"/>
          <w:sz w:val="24"/>
        </w:rPr>
        <w:t>11A</w:t>
      </w:r>
      <w:r w:rsidR="00243812" w:rsidRPr="00CE7575">
        <w:rPr>
          <w:rFonts w:ascii="Times New Roman" w:hAnsi="Times New Roman" w:cs="Times New Roman"/>
          <w:sz w:val="24"/>
        </w:rPr>
        <w:t>)</w:t>
      </w:r>
      <w:r w:rsidR="001E74C4" w:rsidRPr="00CE7575">
        <w:rPr>
          <w:rFonts w:ascii="Times New Roman" w:hAnsi="Times New Roman" w:cs="Times New Roman"/>
          <w:sz w:val="24"/>
        </w:rPr>
        <w:t xml:space="preserve">, consistent with the </w:t>
      </w:r>
      <w:r w:rsidR="00C312BA" w:rsidRPr="00CE7575">
        <w:rPr>
          <w:rFonts w:ascii="Times New Roman" w:hAnsi="Times New Roman" w:cs="Times New Roman"/>
          <w:sz w:val="24"/>
        </w:rPr>
        <w:t>formation and re-oxidation of Co</w:t>
      </w:r>
      <w:r w:rsidR="00C312BA" w:rsidRPr="00CE7575">
        <w:rPr>
          <w:rFonts w:ascii="Times New Roman" w:hAnsi="Times New Roman" w:cs="Times New Roman"/>
          <w:sz w:val="24"/>
          <w:vertAlign w:val="superscript"/>
        </w:rPr>
        <w:t>0</w:t>
      </w:r>
      <w:r w:rsidR="00C312BA" w:rsidRPr="00CE7575">
        <w:rPr>
          <w:rFonts w:ascii="Times New Roman" w:hAnsi="Times New Roman" w:cs="Times New Roman"/>
          <w:sz w:val="24"/>
        </w:rPr>
        <w:t xml:space="preserve">, respectively </w:t>
      </w:r>
      <w:r w:rsidR="005E26BB" w:rsidRPr="00CE7575">
        <w:rPr>
          <w:rFonts w:ascii="Times New Roman" w:hAnsi="Times New Roman" w:cs="Times New Roman"/>
          <w:sz w:val="24"/>
        </w:rPr>
        <w:t xml:space="preserve">(see </w:t>
      </w:r>
      <w:r w:rsidR="001E74C4" w:rsidRPr="00CE7575">
        <w:rPr>
          <w:rFonts w:ascii="Times New Roman" w:hAnsi="Times New Roman" w:cs="Times New Roman"/>
          <w:sz w:val="24"/>
        </w:rPr>
        <w:t>magnetometry and XAS results</w:t>
      </w:r>
      <w:r w:rsidR="005E26BB" w:rsidRPr="00CE7575">
        <w:rPr>
          <w:rFonts w:ascii="Times New Roman" w:hAnsi="Times New Roman" w:cs="Times New Roman"/>
          <w:sz w:val="24"/>
        </w:rPr>
        <w:t>)</w:t>
      </w:r>
      <w:r w:rsidR="001E74C4" w:rsidRPr="00CE7575">
        <w:rPr>
          <w:rFonts w:ascii="Times New Roman" w:hAnsi="Times New Roman" w:cs="Times New Roman"/>
          <w:sz w:val="24"/>
        </w:rPr>
        <w:t xml:space="preserve">. </w:t>
      </w:r>
    </w:p>
    <w:p w14:paraId="728AB95A" w14:textId="50AF5B2F" w:rsidR="003B1C7E" w:rsidRPr="00CE7575" w:rsidRDefault="00FE7139" w:rsidP="00522537">
      <w:pPr>
        <w:spacing w:line="360" w:lineRule="auto"/>
        <w:jc w:val="both"/>
        <w:rPr>
          <w:rFonts w:ascii="Times New Roman" w:hAnsi="Times New Roman" w:cs="Times New Roman"/>
          <w:sz w:val="24"/>
        </w:rPr>
      </w:pPr>
      <w:r w:rsidRPr="00CE7575">
        <w:rPr>
          <w:rFonts w:ascii="Times New Roman" w:hAnsi="Times New Roman" w:cs="Times New Roman"/>
          <w:sz w:val="24"/>
        </w:rPr>
        <w:t xml:space="preserve">No adsorbed CO </w:t>
      </w:r>
      <w:r w:rsidR="00C85520" w:rsidRPr="00CE7575">
        <w:rPr>
          <w:rFonts w:ascii="Times New Roman" w:hAnsi="Times New Roman" w:cs="Times New Roman"/>
          <w:sz w:val="24"/>
        </w:rPr>
        <w:t>species were</w:t>
      </w:r>
      <w:r w:rsidRPr="00CE7575">
        <w:rPr>
          <w:rFonts w:ascii="Times New Roman" w:hAnsi="Times New Roman" w:cs="Times New Roman"/>
          <w:sz w:val="24"/>
        </w:rPr>
        <w:t xml:space="preserve"> observed in the </w:t>
      </w:r>
      <w:r w:rsidR="00C312BA" w:rsidRPr="00CE7575">
        <w:rPr>
          <w:rFonts w:ascii="Times New Roman" w:hAnsi="Times New Roman" w:cs="Times New Roman"/>
          <w:sz w:val="24"/>
        </w:rPr>
        <w:t xml:space="preserve">recorded </w:t>
      </w:r>
      <w:r w:rsidRPr="00CE7575">
        <w:rPr>
          <w:rFonts w:ascii="Times New Roman" w:hAnsi="Times New Roman" w:cs="Times New Roman"/>
          <w:sz w:val="24"/>
        </w:rPr>
        <w:t>spectra</w:t>
      </w:r>
      <w:r w:rsidR="0088589B" w:rsidRPr="00CE7575">
        <w:rPr>
          <w:rFonts w:ascii="Times New Roman" w:hAnsi="Times New Roman" w:cs="Times New Roman"/>
          <w:sz w:val="24"/>
        </w:rPr>
        <w:t xml:space="preserve"> </w:t>
      </w:r>
      <w:r w:rsidR="00C312BA" w:rsidRPr="00CE7575">
        <w:rPr>
          <w:rFonts w:ascii="Times New Roman" w:hAnsi="Times New Roman" w:cs="Times New Roman"/>
          <w:sz w:val="24"/>
        </w:rPr>
        <w:t xml:space="preserve">(even after subtracting the gas phase CO band, see Figure </w:t>
      </w:r>
      <w:r w:rsidR="00154438" w:rsidRPr="00CE7575">
        <w:rPr>
          <w:rFonts w:ascii="Times New Roman" w:hAnsi="Times New Roman" w:cs="Times New Roman"/>
          <w:sz w:val="24"/>
        </w:rPr>
        <w:t>S9</w:t>
      </w:r>
      <w:r w:rsidR="00C312BA" w:rsidRPr="00CE7575">
        <w:rPr>
          <w:rFonts w:ascii="Times New Roman" w:hAnsi="Times New Roman" w:cs="Times New Roman"/>
          <w:sz w:val="24"/>
        </w:rPr>
        <w:t xml:space="preserve">) </w:t>
      </w:r>
      <w:r w:rsidR="0088589B" w:rsidRPr="00CE7575">
        <w:rPr>
          <w:rFonts w:ascii="Times New Roman" w:hAnsi="Times New Roman" w:cs="Times New Roman"/>
          <w:sz w:val="24"/>
        </w:rPr>
        <w:t>as</w:t>
      </w:r>
      <w:r w:rsidRPr="00CE7575">
        <w:rPr>
          <w:rFonts w:ascii="Times New Roman" w:hAnsi="Times New Roman" w:cs="Times New Roman"/>
          <w:sz w:val="24"/>
        </w:rPr>
        <w:t xml:space="preserve"> </w:t>
      </w:r>
      <w:r w:rsidR="00134044" w:rsidRPr="00CE7575">
        <w:rPr>
          <w:rFonts w:ascii="Times New Roman" w:hAnsi="Times New Roman" w:cs="Times New Roman"/>
          <w:sz w:val="24"/>
        </w:rPr>
        <w:t xml:space="preserve">the stretching modes of CO adsorbed on </w:t>
      </w:r>
      <w:r w:rsidR="006623F1" w:rsidRPr="00CE7575">
        <w:rPr>
          <w:rFonts w:ascii="Times New Roman" w:hAnsi="Times New Roman" w:cs="Times New Roman"/>
          <w:sz w:val="24"/>
        </w:rPr>
        <w:t>Co</w:t>
      </w:r>
      <w:r w:rsidR="006623F1" w:rsidRPr="00CE7575">
        <w:rPr>
          <w:rFonts w:ascii="Times New Roman" w:hAnsi="Times New Roman" w:cs="Times New Roman"/>
          <w:sz w:val="24"/>
          <w:vertAlign w:val="superscript"/>
        </w:rPr>
        <w:t>0</w:t>
      </w:r>
      <w:r w:rsidR="006623F1" w:rsidRPr="00CE7575">
        <w:rPr>
          <w:rFonts w:ascii="Times New Roman" w:hAnsi="Times New Roman" w:cs="Times New Roman"/>
          <w:sz w:val="24"/>
        </w:rPr>
        <w:t>,</w:t>
      </w:r>
      <w:r w:rsidR="00134044" w:rsidRPr="00CE7575">
        <w:rPr>
          <w:rFonts w:ascii="Times New Roman" w:hAnsi="Times New Roman" w:cs="Times New Roman"/>
          <w:sz w:val="24"/>
        </w:rPr>
        <w:t xml:space="preserve"> Co</w:t>
      </w:r>
      <w:r w:rsidR="006623F1" w:rsidRPr="00CE7575">
        <w:rPr>
          <w:rFonts w:ascii="Times New Roman" w:hAnsi="Times New Roman" w:cs="Times New Roman"/>
          <w:sz w:val="24"/>
          <w:vertAlign w:val="superscript"/>
        </w:rPr>
        <w:t>2</w:t>
      </w:r>
      <w:r w:rsidR="00134044" w:rsidRPr="00CE7575">
        <w:rPr>
          <w:rFonts w:ascii="Times New Roman" w:hAnsi="Times New Roman" w:cs="Times New Roman"/>
          <w:sz w:val="24"/>
          <w:vertAlign w:val="superscript"/>
        </w:rPr>
        <w:t>+</w:t>
      </w:r>
      <w:r w:rsidR="00134044" w:rsidRPr="00CE7575">
        <w:rPr>
          <w:rFonts w:ascii="Times New Roman" w:hAnsi="Times New Roman" w:cs="Times New Roman"/>
          <w:sz w:val="24"/>
        </w:rPr>
        <w:t xml:space="preserve"> </w:t>
      </w:r>
      <w:r w:rsidR="006623F1" w:rsidRPr="00CE7575">
        <w:rPr>
          <w:rFonts w:ascii="Times New Roman" w:hAnsi="Times New Roman" w:cs="Times New Roman"/>
          <w:sz w:val="24"/>
        </w:rPr>
        <w:t>and Co</w:t>
      </w:r>
      <w:r w:rsidR="006623F1" w:rsidRPr="00CE7575">
        <w:rPr>
          <w:rFonts w:ascii="Times New Roman" w:hAnsi="Times New Roman" w:cs="Times New Roman"/>
          <w:sz w:val="24"/>
          <w:vertAlign w:val="superscript"/>
        </w:rPr>
        <w:t>3+</w:t>
      </w:r>
      <w:r w:rsidR="006623F1" w:rsidRPr="00CE7575">
        <w:rPr>
          <w:rFonts w:ascii="Times New Roman" w:hAnsi="Times New Roman" w:cs="Times New Roman"/>
          <w:sz w:val="24"/>
        </w:rPr>
        <w:t xml:space="preserve"> </w:t>
      </w:r>
      <w:r w:rsidR="00134044" w:rsidRPr="00CE7575">
        <w:rPr>
          <w:rFonts w:ascii="Times New Roman" w:hAnsi="Times New Roman" w:cs="Times New Roman"/>
          <w:sz w:val="24"/>
        </w:rPr>
        <w:t xml:space="preserve">are expected at </w:t>
      </w:r>
      <w:r w:rsidR="006623F1" w:rsidRPr="00CE7575">
        <w:rPr>
          <w:rFonts w:ascii="Times New Roman" w:hAnsi="Times New Roman" w:cs="Times New Roman"/>
          <w:sz w:val="24"/>
        </w:rPr>
        <w:t>2023 − 2025 cm</w:t>
      </w:r>
      <w:r w:rsidR="006623F1" w:rsidRPr="00CE7575">
        <w:rPr>
          <w:rFonts w:ascii="Times New Roman" w:hAnsi="Times New Roman" w:cs="Times New Roman"/>
          <w:sz w:val="24"/>
          <w:vertAlign w:val="superscript"/>
        </w:rPr>
        <w:t>-1</w:t>
      </w:r>
      <w:r w:rsidR="006623F1" w:rsidRPr="00CE7575">
        <w:rPr>
          <w:rFonts w:ascii="Times New Roman" w:hAnsi="Times New Roman" w:cs="Times New Roman"/>
          <w:sz w:val="24"/>
        </w:rPr>
        <w:t xml:space="preserve">, 2120 </w:t>
      </w:r>
      <w:r w:rsidR="006623F1" w:rsidRPr="00CE7575">
        <w:rPr>
          <w:rFonts w:ascii="Times New Roman" w:hAnsi="Times New Roman" w:cs="Times New Roman" w:hint="eastAsia"/>
          <w:sz w:val="24"/>
        </w:rPr>
        <w:t>−</w:t>
      </w:r>
      <w:r w:rsidR="006623F1" w:rsidRPr="00CE7575">
        <w:rPr>
          <w:rFonts w:ascii="Times New Roman" w:hAnsi="Times New Roman" w:cs="Times New Roman" w:hint="eastAsia"/>
          <w:sz w:val="24"/>
        </w:rPr>
        <w:t xml:space="preserve"> </w:t>
      </w:r>
      <w:r w:rsidR="006623F1" w:rsidRPr="00CE7575">
        <w:rPr>
          <w:rFonts w:ascii="Times New Roman" w:hAnsi="Times New Roman" w:cs="Times New Roman"/>
          <w:sz w:val="24"/>
        </w:rPr>
        <w:t>2170 cm</w:t>
      </w:r>
      <w:r w:rsidR="006623F1" w:rsidRPr="00CE7575">
        <w:rPr>
          <w:rFonts w:ascii="Times New Roman" w:hAnsi="Times New Roman" w:cs="Times New Roman"/>
          <w:sz w:val="24"/>
          <w:vertAlign w:val="superscript"/>
        </w:rPr>
        <w:t>-1</w:t>
      </w:r>
      <w:r w:rsidR="006623F1" w:rsidRPr="00CE7575">
        <w:rPr>
          <w:rFonts w:ascii="Times New Roman" w:hAnsi="Times New Roman" w:cs="Times New Roman"/>
          <w:sz w:val="24"/>
        </w:rPr>
        <w:t xml:space="preserve"> and 2178 − 2180 cm</w:t>
      </w:r>
      <w:r w:rsidR="006623F1" w:rsidRPr="00CE7575">
        <w:rPr>
          <w:rFonts w:ascii="Times New Roman" w:hAnsi="Times New Roman" w:cs="Times New Roman"/>
          <w:sz w:val="24"/>
          <w:vertAlign w:val="superscript"/>
        </w:rPr>
        <w:t>−1</w:t>
      </w:r>
      <w:r w:rsidR="006623F1" w:rsidRPr="00CE7575">
        <w:rPr>
          <w:rFonts w:ascii="Times New Roman" w:hAnsi="Times New Roman" w:cs="Times New Roman"/>
          <w:sz w:val="24"/>
        </w:rPr>
        <w:t xml:space="preserve">, </w:t>
      </w:r>
      <w:r w:rsidR="00134044" w:rsidRPr="00CE7575">
        <w:rPr>
          <w:rFonts w:ascii="Times New Roman" w:hAnsi="Times New Roman" w:cs="Times New Roman"/>
          <w:sz w:val="24"/>
        </w:rPr>
        <w:t>respectively.</w:t>
      </w:r>
      <w:r w:rsidR="00D63EE9" w:rsidRPr="00CE7575">
        <w:rPr>
          <w:rFonts w:ascii="Times New Roman" w:hAnsi="Times New Roman" w:cs="Times New Roman"/>
          <w:sz w:val="24"/>
          <w:vertAlign w:val="superscript"/>
        </w:rPr>
        <w:t>1</w:t>
      </w:r>
      <w:r w:rsidR="00D63EE9">
        <w:rPr>
          <w:rFonts w:ascii="Times New Roman" w:hAnsi="Times New Roman" w:cs="Times New Roman"/>
          <w:sz w:val="24"/>
          <w:vertAlign w:val="superscript"/>
        </w:rPr>
        <w:t>4</w:t>
      </w:r>
      <w:r w:rsidR="004059E0" w:rsidRPr="00CE7575">
        <w:rPr>
          <w:rFonts w:ascii="Times New Roman" w:hAnsi="Times New Roman" w:cs="Times New Roman"/>
          <w:sz w:val="24"/>
          <w:vertAlign w:val="superscript"/>
        </w:rPr>
        <w:t xml:space="preserve">, </w:t>
      </w:r>
      <w:r w:rsidR="005C2961" w:rsidRPr="00CE7575">
        <w:rPr>
          <w:rFonts w:ascii="Times New Roman" w:hAnsi="Times New Roman" w:cs="Times New Roman"/>
          <w:sz w:val="24"/>
          <w:vertAlign w:val="superscript"/>
        </w:rPr>
        <w:t>4</w:t>
      </w:r>
      <w:r w:rsidR="005C2961">
        <w:rPr>
          <w:rFonts w:ascii="Times New Roman" w:hAnsi="Times New Roman" w:cs="Times New Roman"/>
          <w:sz w:val="24"/>
          <w:vertAlign w:val="superscript"/>
        </w:rPr>
        <w:t>7</w:t>
      </w:r>
      <w:r w:rsidR="005C2961" w:rsidRPr="00CE7575">
        <w:rPr>
          <w:rFonts w:ascii="Times New Roman" w:hAnsi="Times New Roman" w:cs="Times New Roman"/>
          <w:sz w:val="24"/>
        </w:rPr>
        <w:t xml:space="preserve"> </w:t>
      </w:r>
      <w:r w:rsidR="00904D05" w:rsidRPr="00CE7575">
        <w:rPr>
          <w:rFonts w:ascii="Times New Roman" w:hAnsi="Times New Roman" w:cs="Times New Roman"/>
          <w:sz w:val="24"/>
        </w:rPr>
        <w:t xml:space="preserve">The absence of these bands </w:t>
      </w:r>
      <w:r w:rsidR="00E92FD3" w:rsidRPr="00CE7575">
        <w:rPr>
          <w:rFonts w:ascii="Times New Roman" w:hAnsi="Times New Roman" w:cs="Times New Roman"/>
          <w:sz w:val="24"/>
        </w:rPr>
        <w:t>agrees with previous studies</w:t>
      </w:r>
      <w:r w:rsidR="00904D05" w:rsidRPr="00CE7575">
        <w:rPr>
          <w:rFonts w:ascii="Times New Roman" w:hAnsi="Times New Roman" w:cs="Times New Roman"/>
          <w:sz w:val="24"/>
        </w:rPr>
        <w:t>, where</w:t>
      </w:r>
      <w:r w:rsidR="00C82041" w:rsidRPr="00CE7575">
        <w:rPr>
          <w:rFonts w:ascii="Times New Roman" w:hAnsi="Times New Roman" w:cs="Times New Roman"/>
          <w:sz w:val="24"/>
        </w:rPr>
        <w:t xml:space="preserve"> only carbonate species</w:t>
      </w:r>
      <w:r w:rsidR="006B48E4" w:rsidRPr="00CE7575">
        <w:rPr>
          <w:rFonts w:ascii="Times New Roman" w:hAnsi="Times New Roman" w:cs="Times New Roman"/>
          <w:sz w:val="24"/>
        </w:rPr>
        <w:t xml:space="preserve"> </w:t>
      </w:r>
      <w:r w:rsidR="004516BB" w:rsidRPr="00CE7575">
        <w:rPr>
          <w:rFonts w:ascii="Times New Roman" w:hAnsi="Times New Roman" w:cs="Times New Roman"/>
          <w:sz w:val="24"/>
        </w:rPr>
        <w:t>(1700 – 1200 cm</w:t>
      </w:r>
      <w:r w:rsidR="004516BB" w:rsidRPr="00CE7575">
        <w:rPr>
          <w:rFonts w:ascii="Times New Roman" w:hAnsi="Times New Roman" w:cs="Times New Roman"/>
          <w:sz w:val="24"/>
          <w:vertAlign w:val="superscript"/>
        </w:rPr>
        <w:t>-1</w:t>
      </w:r>
      <w:r w:rsidR="004516BB" w:rsidRPr="00CE7575">
        <w:rPr>
          <w:rFonts w:ascii="Times New Roman" w:hAnsi="Times New Roman" w:cs="Times New Roman"/>
          <w:sz w:val="24"/>
        </w:rPr>
        <w:t xml:space="preserve">) </w:t>
      </w:r>
      <w:r w:rsidR="006B48E4" w:rsidRPr="00CE7575">
        <w:rPr>
          <w:rFonts w:ascii="Times New Roman" w:hAnsi="Times New Roman" w:cs="Times New Roman"/>
          <w:sz w:val="24"/>
        </w:rPr>
        <w:t xml:space="preserve">or possibly </w:t>
      </w:r>
      <w:proofErr w:type="spellStart"/>
      <w:r w:rsidR="006B48E4" w:rsidRPr="00CE7575">
        <w:rPr>
          <w:rFonts w:ascii="Times New Roman" w:hAnsi="Times New Roman" w:cs="Times New Roman"/>
          <w:sz w:val="24"/>
        </w:rPr>
        <w:t>formates</w:t>
      </w:r>
      <w:proofErr w:type="spellEnd"/>
      <w:r w:rsidR="00C82041" w:rsidRPr="00CE7575">
        <w:rPr>
          <w:rFonts w:ascii="Times New Roman" w:hAnsi="Times New Roman" w:cs="Times New Roman"/>
          <w:sz w:val="24"/>
        </w:rPr>
        <w:t xml:space="preserve"> </w:t>
      </w:r>
      <w:r w:rsidR="004516BB" w:rsidRPr="00CE7575">
        <w:rPr>
          <w:rFonts w:ascii="Times New Roman" w:hAnsi="Times New Roman" w:cs="Times New Roman"/>
          <w:sz w:val="24"/>
        </w:rPr>
        <w:t>(2905 cm</w:t>
      </w:r>
      <w:r w:rsidR="004516BB" w:rsidRPr="00CE7575">
        <w:rPr>
          <w:rFonts w:ascii="Times New Roman" w:hAnsi="Times New Roman" w:cs="Times New Roman"/>
          <w:sz w:val="24"/>
          <w:vertAlign w:val="superscript"/>
        </w:rPr>
        <w:t>-1</w:t>
      </w:r>
      <w:r w:rsidR="004516BB" w:rsidRPr="00CE7575">
        <w:rPr>
          <w:rFonts w:ascii="Times New Roman" w:hAnsi="Times New Roman" w:cs="Times New Roman"/>
          <w:sz w:val="24"/>
        </w:rPr>
        <w:t xml:space="preserve">) </w:t>
      </w:r>
      <w:r w:rsidR="00243812" w:rsidRPr="00CE7575">
        <w:rPr>
          <w:rFonts w:ascii="Times New Roman" w:hAnsi="Times New Roman" w:cs="Times New Roman"/>
          <w:sz w:val="24"/>
        </w:rPr>
        <w:t>are reported</w:t>
      </w:r>
      <w:r w:rsidR="005E26BB" w:rsidRPr="00CE7575">
        <w:rPr>
          <w:rFonts w:ascii="Times New Roman" w:hAnsi="Times New Roman" w:cs="Times New Roman"/>
          <w:sz w:val="24"/>
        </w:rPr>
        <w:t xml:space="preserve"> </w:t>
      </w:r>
      <w:r w:rsidR="00C82041" w:rsidRPr="00CE7575">
        <w:rPr>
          <w:rFonts w:ascii="Times New Roman" w:hAnsi="Times New Roman" w:cs="Times New Roman"/>
          <w:sz w:val="24"/>
        </w:rPr>
        <w:t>during</w:t>
      </w:r>
      <w:r w:rsidR="00904D05" w:rsidRPr="00CE7575">
        <w:rPr>
          <w:rFonts w:ascii="Times New Roman" w:hAnsi="Times New Roman" w:cs="Times New Roman"/>
          <w:sz w:val="24"/>
        </w:rPr>
        <w:t xml:space="preserve"> </w:t>
      </w:r>
      <w:r w:rsidR="00767747">
        <w:rPr>
          <w:rFonts w:ascii="Times New Roman" w:hAnsi="Times New Roman" w:cs="Times New Roman"/>
          <w:sz w:val="24"/>
        </w:rPr>
        <w:t xml:space="preserve">CO oxidation and </w:t>
      </w:r>
      <w:r w:rsidR="00E4247C" w:rsidRPr="00CE7575">
        <w:rPr>
          <w:rFonts w:ascii="Times New Roman" w:hAnsi="Times New Roman" w:cs="Times New Roman"/>
          <w:sz w:val="24"/>
        </w:rPr>
        <w:t>CO-</w:t>
      </w:r>
      <w:r w:rsidR="006B48E4" w:rsidRPr="00CE7575">
        <w:rPr>
          <w:rFonts w:ascii="Times New Roman" w:hAnsi="Times New Roman" w:cs="Times New Roman"/>
          <w:sz w:val="24"/>
        </w:rPr>
        <w:t>P</w:t>
      </w:r>
      <w:r w:rsidR="00E4247C" w:rsidRPr="00CE7575">
        <w:rPr>
          <w:rFonts w:ascii="Times New Roman" w:hAnsi="Times New Roman" w:cs="Times New Roman"/>
          <w:sz w:val="24"/>
        </w:rPr>
        <w:t>r</w:t>
      </w:r>
      <w:r w:rsidR="006B48E4" w:rsidRPr="00CE7575">
        <w:rPr>
          <w:rFonts w:ascii="Times New Roman" w:hAnsi="Times New Roman" w:cs="Times New Roman"/>
          <w:sz w:val="24"/>
        </w:rPr>
        <w:t>O</w:t>
      </w:r>
      <w:r w:rsidR="00E4247C" w:rsidRPr="00CE7575">
        <w:rPr>
          <w:rFonts w:ascii="Times New Roman" w:hAnsi="Times New Roman" w:cs="Times New Roman"/>
          <w:sz w:val="24"/>
        </w:rPr>
        <w:t>x</w:t>
      </w:r>
      <w:r w:rsidR="006B48E4" w:rsidRPr="00CE7575">
        <w:rPr>
          <w:rFonts w:ascii="Times New Roman" w:hAnsi="Times New Roman" w:cs="Times New Roman"/>
          <w:sz w:val="24"/>
        </w:rPr>
        <w:t>.</w:t>
      </w:r>
      <w:r w:rsidR="004059E0" w:rsidRPr="00CE7575">
        <w:rPr>
          <w:rFonts w:ascii="Times New Roman" w:hAnsi="Times New Roman" w:cs="Times New Roman"/>
          <w:sz w:val="24"/>
          <w:vertAlign w:val="superscript"/>
        </w:rPr>
        <w:t xml:space="preserve">8, </w:t>
      </w:r>
      <w:r w:rsidR="00767747">
        <w:rPr>
          <w:rFonts w:ascii="Times New Roman" w:hAnsi="Times New Roman" w:cs="Times New Roman"/>
          <w:sz w:val="24"/>
          <w:vertAlign w:val="superscript"/>
        </w:rPr>
        <w:t xml:space="preserve">14, </w:t>
      </w:r>
      <w:r w:rsidR="00D829C1">
        <w:rPr>
          <w:rFonts w:ascii="Times New Roman" w:hAnsi="Times New Roman" w:cs="Times New Roman"/>
          <w:sz w:val="24"/>
          <w:vertAlign w:val="superscript"/>
        </w:rPr>
        <w:t xml:space="preserve">16, 40, </w:t>
      </w:r>
      <w:r w:rsidR="005C2961" w:rsidRPr="00CE7575">
        <w:rPr>
          <w:rFonts w:ascii="Times New Roman" w:hAnsi="Times New Roman" w:cs="Times New Roman"/>
          <w:sz w:val="24"/>
          <w:vertAlign w:val="superscript"/>
        </w:rPr>
        <w:t>4</w:t>
      </w:r>
      <w:r w:rsidR="005C2961">
        <w:rPr>
          <w:rFonts w:ascii="Times New Roman" w:hAnsi="Times New Roman" w:cs="Times New Roman"/>
          <w:sz w:val="24"/>
          <w:vertAlign w:val="superscript"/>
        </w:rPr>
        <w:t>8</w:t>
      </w:r>
      <w:r w:rsidR="005C2961" w:rsidRPr="00CE7575">
        <w:rPr>
          <w:rFonts w:ascii="Times New Roman" w:hAnsi="Times New Roman" w:cs="Times New Roman"/>
          <w:sz w:val="24"/>
        </w:rPr>
        <w:t xml:space="preserve"> </w:t>
      </w:r>
      <w:r w:rsidR="006E03A5" w:rsidRPr="00CE7575">
        <w:rPr>
          <w:rFonts w:ascii="Times New Roman" w:hAnsi="Times New Roman" w:cs="Times New Roman"/>
          <w:sz w:val="24"/>
        </w:rPr>
        <w:t xml:space="preserve">It is possible that CO reacts </w:t>
      </w:r>
      <w:r w:rsidR="00C85520" w:rsidRPr="00CE7575">
        <w:rPr>
          <w:rFonts w:ascii="Times New Roman" w:hAnsi="Times New Roman" w:cs="Times New Roman"/>
          <w:sz w:val="24"/>
        </w:rPr>
        <w:t xml:space="preserve">rapidly </w:t>
      </w:r>
      <w:r w:rsidR="006E03A5" w:rsidRPr="00CE7575">
        <w:rPr>
          <w:rFonts w:ascii="Times New Roman" w:hAnsi="Times New Roman" w:cs="Times New Roman"/>
          <w:sz w:val="24"/>
        </w:rPr>
        <w:t>on Co</w:t>
      </w:r>
      <w:r w:rsidR="006E03A5" w:rsidRPr="00CE7575">
        <w:rPr>
          <w:rFonts w:ascii="Times New Roman" w:hAnsi="Times New Roman" w:cs="Times New Roman"/>
          <w:sz w:val="24"/>
          <w:vertAlign w:val="subscript"/>
        </w:rPr>
        <w:t>3</w:t>
      </w:r>
      <w:r w:rsidR="006E03A5" w:rsidRPr="00CE7575">
        <w:rPr>
          <w:rFonts w:ascii="Times New Roman" w:hAnsi="Times New Roman" w:cs="Times New Roman"/>
          <w:sz w:val="24"/>
        </w:rPr>
        <w:t>O</w:t>
      </w:r>
      <w:r w:rsidR="006E03A5" w:rsidRPr="00CE7575">
        <w:rPr>
          <w:rFonts w:ascii="Times New Roman" w:hAnsi="Times New Roman" w:cs="Times New Roman"/>
          <w:sz w:val="24"/>
          <w:vertAlign w:val="subscript"/>
        </w:rPr>
        <w:t>4</w:t>
      </w:r>
      <w:r w:rsidR="006E03A5" w:rsidRPr="00CE7575">
        <w:rPr>
          <w:rFonts w:ascii="Times New Roman" w:hAnsi="Times New Roman" w:cs="Times New Roman"/>
          <w:sz w:val="24"/>
        </w:rPr>
        <w:t xml:space="preserve"> to form carbonates as has been suggested in the literature.</w:t>
      </w:r>
      <w:r w:rsidR="00D829C1" w:rsidRPr="00CE7575">
        <w:rPr>
          <w:rFonts w:ascii="Times New Roman" w:hAnsi="Times New Roman" w:cs="Times New Roman"/>
          <w:sz w:val="24"/>
          <w:vertAlign w:val="superscript"/>
        </w:rPr>
        <w:t>1</w:t>
      </w:r>
      <w:r w:rsidR="00D829C1">
        <w:rPr>
          <w:rFonts w:ascii="Times New Roman" w:hAnsi="Times New Roman" w:cs="Times New Roman"/>
          <w:sz w:val="24"/>
          <w:vertAlign w:val="superscript"/>
        </w:rPr>
        <w:t>6</w:t>
      </w:r>
      <w:r w:rsidR="00D829C1" w:rsidRPr="00CE7575">
        <w:rPr>
          <w:rFonts w:ascii="Times New Roman" w:hAnsi="Times New Roman" w:cs="Times New Roman"/>
          <w:sz w:val="24"/>
        </w:rPr>
        <w:t xml:space="preserve"> </w:t>
      </w:r>
      <w:r w:rsidR="00E92FD3" w:rsidRPr="00CE7575">
        <w:rPr>
          <w:rFonts w:ascii="Times New Roman" w:hAnsi="Times New Roman" w:cs="Times New Roman"/>
          <w:sz w:val="24"/>
        </w:rPr>
        <w:t>The</w:t>
      </w:r>
      <w:r w:rsidR="006E03A5" w:rsidRPr="00CE7575">
        <w:rPr>
          <w:rFonts w:ascii="Times New Roman" w:hAnsi="Times New Roman" w:cs="Times New Roman"/>
          <w:sz w:val="24"/>
        </w:rPr>
        <w:t xml:space="preserve"> lack of CO adsorption </w:t>
      </w:r>
      <w:r w:rsidR="00243812" w:rsidRPr="00CE7575">
        <w:rPr>
          <w:rFonts w:ascii="Times New Roman" w:hAnsi="Times New Roman" w:cs="Times New Roman"/>
          <w:sz w:val="24"/>
        </w:rPr>
        <w:t xml:space="preserve">bands </w:t>
      </w:r>
      <w:r w:rsidR="006E03A5" w:rsidRPr="00CE7575">
        <w:rPr>
          <w:rFonts w:ascii="Times New Roman" w:hAnsi="Times New Roman" w:cs="Times New Roman"/>
          <w:sz w:val="24"/>
        </w:rPr>
        <w:t>on Co</w:t>
      </w:r>
      <w:r w:rsidR="006E03A5" w:rsidRPr="00CE7575">
        <w:rPr>
          <w:rFonts w:ascii="Times New Roman" w:hAnsi="Times New Roman" w:cs="Times New Roman"/>
          <w:sz w:val="24"/>
          <w:vertAlign w:val="superscript"/>
        </w:rPr>
        <w:t>0</w:t>
      </w:r>
      <w:r w:rsidR="006E03A5" w:rsidRPr="00CE7575">
        <w:rPr>
          <w:rFonts w:ascii="Times New Roman" w:hAnsi="Times New Roman" w:cs="Times New Roman"/>
          <w:sz w:val="24"/>
        </w:rPr>
        <w:t xml:space="preserve"> could be due to the limited stability </w:t>
      </w:r>
      <w:r w:rsidR="006E03A5" w:rsidRPr="00CE7575">
        <w:rPr>
          <w:rFonts w:ascii="Times New Roman" w:hAnsi="Times New Roman" w:cs="Times New Roman"/>
          <w:sz w:val="24"/>
        </w:rPr>
        <w:lastRenderedPageBreak/>
        <w:t>of these species under flowing gases, as these bands are reported to be easily removed on evacuation.</w:t>
      </w:r>
      <w:r w:rsidR="005C2961" w:rsidRPr="00CE7575">
        <w:rPr>
          <w:rFonts w:ascii="Times New Roman" w:hAnsi="Times New Roman" w:cs="Times New Roman"/>
          <w:sz w:val="24"/>
          <w:vertAlign w:val="superscript"/>
        </w:rPr>
        <w:t>4</w:t>
      </w:r>
      <w:r w:rsidR="005C2961">
        <w:rPr>
          <w:rFonts w:ascii="Times New Roman" w:hAnsi="Times New Roman" w:cs="Times New Roman"/>
          <w:sz w:val="24"/>
          <w:vertAlign w:val="superscript"/>
        </w:rPr>
        <w:t>7</w:t>
      </w:r>
    </w:p>
    <w:p w14:paraId="63AE4F69" w14:textId="3058B476" w:rsidR="00E92FD3" w:rsidRPr="00CE7575" w:rsidRDefault="00545630" w:rsidP="00522537">
      <w:pPr>
        <w:spacing w:line="360" w:lineRule="auto"/>
        <w:jc w:val="both"/>
        <w:rPr>
          <w:rFonts w:ascii="Times New Roman" w:hAnsi="Times New Roman" w:cs="Times New Roman"/>
          <w:sz w:val="24"/>
        </w:rPr>
      </w:pPr>
      <w:r w:rsidRPr="00CE7575">
        <w:rPr>
          <w:rFonts w:ascii="Times New Roman" w:hAnsi="Times New Roman" w:cs="Times New Roman"/>
          <w:sz w:val="24"/>
        </w:rPr>
        <w:t xml:space="preserve">Carbonate species are however, observed under </w:t>
      </w:r>
      <w:r w:rsidR="00E4247C" w:rsidRPr="00CE7575">
        <w:rPr>
          <w:rFonts w:ascii="Times New Roman" w:hAnsi="Times New Roman" w:cs="Times New Roman"/>
          <w:sz w:val="24"/>
        </w:rPr>
        <w:t>CO-</w:t>
      </w:r>
      <w:proofErr w:type="spellStart"/>
      <w:r w:rsidRPr="00CE7575">
        <w:rPr>
          <w:rFonts w:ascii="Times New Roman" w:hAnsi="Times New Roman" w:cs="Times New Roman"/>
          <w:sz w:val="24"/>
        </w:rPr>
        <w:t>P</w:t>
      </w:r>
      <w:r w:rsidR="00E4247C" w:rsidRPr="00CE7575">
        <w:rPr>
          <w:rFonts w:ascii="Times New Roman" w:hAnsi="Times New Roman" w:cs="Times New Roman"/>
          <w:sz w:val="24"/>
        </w:rPr>
        <w:t>r</w:t>
      </w:r>
      <w:r w:rsidRPr="00CE7575">
        <w:rPr>
          <w:rFonts w:ascii="Times New Roman" w:hAnsi="Times New Roman" w:cs="Times New Roman"/>
          <w:sz w:val="24"/>
        </w:rPr>
        <w:t>O</w:t>
      </w:r>
      <w:r w:rsidR="00E4247C" w:rsidRPr="00CE7575">
        <w:rPr>
          <w:rFonts w:ascii="Times New Roman" w:hAnsi="Times New Roman" w:cs="Times New Roman"/>
          <w:sz w:val="24"/>
        </w:rPr>
        <w:t>x</w:t>
      </w:r>
      <w:proofErr w:type="spellEnd"/>
      <w:r w:rsidRPr="00CE7575">
        <w:rPr>
          <w:rFonts w:ascii="Times New Roman" w:hAnsi="Times New Roman" w:cs="Times New Roman"/>
          <w:sz w:val="24"/>
        </w:rPr>
        <w:t xml:space="preserve"> conditions</w:t>
      </w:r>
      <w:r w:rsidR="006B48E4" w:rsidRPr="00CE7575">
        <w:rPr>
          <w:rFonts w:ascii="Times New Roman" w:hAnsi="Times New Roman" w:cs="Times New Roman"/>
          <w:sz w:val="24"/>
        </w:rPr>
        <w:t xml:space="preserve"> </w:t>
      </w:r>
      <w:r w:rsidR="00243812" w:rsidRPr="00CE7575">
        <w:rPr>
          <w:rFonts w:ascii="Times New Roman" w:hAnsi="Times New Roman" w:cs="Times New Roman"/>
          <w:sz w:val="24"/>
        </w:rPr>
        <w:t xml:space="preserve">on </w:t>
      </w:r>
      <w:r w:rsidR="006B48E4" w:rsidRPr="00CE7575">
        <w:rPr>
          <w:rFonts w:ascii="Times New Roman" w:hAnsi="Times New Roman" w:cs="Times New Roman"/>
          <w:sz w:val="24"/>
        </w:rPr>
        <w:t>CAT</w:t>
      </w:r>
      <w:r w:rsidR="003B1C7E" w:rsidRPr="00CE7575">
        <w:rPr>
          <w:rFonts w:ascii="Times New Roman" w:hAnsi="Times New Roman" w:cs="Times New Roman"/>
          <w:sz w:val="24"/>
        </w:rPr>
        <w:t xml:space="preserve"> </w:t>
      </w:r>
      <w:r w:rsidR="006B48E4" w:rsidRPr="00CE7575">
        <w:rPr>
          <w:rFonts w:ascii="Times New Roman" w:hAnsi="Times New Roman" w:cs="Times New Roman"/>
          <w:sz w:val="24"/>
        </w:rPr>
        <w:t xml:space="preserve">1 </w:t>
      </w:r>
      <w:r w:rsidR="004516BB" w:rsidRPr="00CE7575">
        <w:rPr>
          <w:rFonts w:ascii="Times New Roman" w:hAnsi="Times New Roman" w:cs="Times New Roman"/>
          <w:sz w:val="24"/>
        </w:rPr>
        <w:t>as shown in</w:t>
      </w:r>
      <w:r w:rsidR="00972B6D" w:rsidRPr="00CE7575">
        <w:rPr>
          <w:rFonts w:ascii="Times New Roman" w:hAnsi="Times New Roman" w:cs="Times New Roman"/>
          <w:sz w:val="24"/>
        </w:rPr>
        <w:t xml:space="preserve"> Figure </w:t>
      </w:r>
      <w:r w:rsidR="00C127DA" w:rsidRPr="00CE7575">
        <w:rPr>
          <w:rFonts w:ascii="Times New Roman" w:hAnsi="Times New Roman" w:cs="Times New Roman"/>
          <w:sz w:val="24"/>
        </w:rPr>
        <w:t>11C</w:t>
      </w:r>
      <w:r w:rsidR="00972B6D" w:rsidRPr="00CE7575">
        <w:rPr>
          <w:rFonts w:ascii="Times New Roman" w:hAnsi="Times New Roman" w:cs="Times New Roman"/>
          <w:sz w:val="24"/>
        </w:rPr>
        <w:t>.</w:t>
      </w:r>
      <w:r w:rsidRPr="00CE7575">
        <w:rPr>
          <w:rFonts w:ascii="Times New Roman" w:hAnsi="Times New Roman" w:cs="Times New Roman"/>
          <w:sz w:val="24"/>
        </w:rPr>
        <w:t xml:space="preserve"> </w:t>
      </w:r>
      <w:bookmarkStart w:id="33" w:name="_Hlk11659540"/>
      <w:r w:rsidR="004516BB" w:rsidRPr="00CE7575">
        <w:rPr>
          <w:rFonts w:ascii="Times New Roman" w:hAnsi="Times New Roman" w:cs="Times New Roman"/>
          <w:sz w:val="24"/>
        </w:rPr>
        <w:t>M</w:t>
      </w:r>
      <w:r w:rsidR="00972B6D" w:rsidRPr="00CE7575">
        <w:rPr>
          <w:rFonts w:ascii="Times New Roman" w:hAnsi="Times New Roman" w:cs="Times New Roman"/>
          <w:sz w:val="24"/>
        </w:rPr>
        <w:t xml:space="preserve">onodentate carbonates are </w:t>
      </w:r>
      <w:r w:rsidR="00243812" w:rsidRPr="00CE7575">
        <w:rPr>
          <w:rFonts w:ascii="Times New Roman" w:hAnsi="Times New Roman" w:cs="Times New Roman"/>
          <w:sz w:val="24"/>
        </w:rPr>
        <w:t>assigned to</w:t>
      </w:r>
      <w:r w:rsidR="005E26BB" w:rsidRPr="00CE7575">
        <w:rPr>
          <w:rFonts w:ascii="Times New Roman" w:hAnsi="Times New Roman" w:cs="Times New Roman"/>
          <w:sz w:val="24"/>
        </w:rPr>
        <w:t xml:space="preserve"> the </w:t>
      </w:r>
      <w:r w:rsidR="00972B6D" w:rsidRPr="00CE7575">
        <w:rPr>
          <w:rFonts w:ascii="Times New Roman" w:hAnsi="Times New Roman" w:cs="Times New Roman"/>
          <w:sz w:val="24"/>
        </w:rPr>
        <w:t>bands at 1</w:t>
      </w:r>
      <w:r w:rsidR="004516BB" w:rsidRPr="00CE7575">
        <w:rPr>
          <w:rFonts w:ascii="Times New Roman" w:hAnsi="Times New Roman" w:cs="Times New Roman"/>
          <w:sz w:val="24"/>
        </w:rPr>
        <w:t>507</w:t>
      </w:r>
      <w:r w:rsidR="00972B6D" w:rsidRPr="00CE7575">
        <w:rPr>
          <w:rFonts w:ascii="Times New Roman" w:hAnsi="Times New Roman" w:cs="Times New Roman"/>
          <w:sz w:val="24"/>
        </w:rPr>
        <w:t xml:space="preserve">, 1390 and </w:t>
      </w:r>
      <w:r w:rsidR="004516BB" w:rsidRPr="00CE7575">
        <w:rPr>
          <w:rFonts w:ascii="Times New Roman" w:hAnsi="Times New Roman" w:cs="Times New Roman"/>
          <w:sz w:val="24"/>
        </w:rPr>
        <w:t>1375</w:t>
      </w:r>
      <w:r w:rsidR="00972B6D" w:rsidRPr="00CE7575">
        <w:rPr>
          <w:rFonts w:ascii="Times New Roman" w:hAnsi="Times New Roman" w:cs="Times New Roman"/>
          <w:sz w:val="24"/>
        </w:rPr>
        <w:t xml:space="preserve"> </w:t>
      </w:r>
      <w:proofErr w:type="gramStart"/>
      <w:r w:rsidR="00972B6D" w:rsidRPr="00CE7575">
        <w:rPr>
          <w:rFonts w:ascii="Times New Roman" w:hAnsi="Times New Roman" w:cs="Times New Roman"/>
          <w:sz w:val="24"/>
        </w:rPr>
        <w:t>cm</w:t>
      </w:r>
      <w:r w:rsidR="00972B6D" w:rsidRPr="00CE7575">
        <w:rPr>
          <w:rFonts w:ascii="Times New Roman" w:hAnsi="Times New Roman" w:cs="Times New Roman"/>
          <w:sz w:val="24"/>
          <w:vertAlign w:val="superscript"/>
        </w:rPr>
        <w:t>-1</w:t>
      </w:r>
      <w:proofErr w:type="gramEnd"/>
      <w:r w:rsidR="00972B6D" w:rsidRPr="00CE7575">
        <w:rPr>
          <w:rFonts w:ascii="Times New Roman" w:hAnsi="Times New Roman" w:cs="Times New Roman"/>
          <w:sz w:val="24"/>
        </w:rPr>
        <w:t>,</w:t>
      </w:r>
      <w:r w:rsidR="00D829C1" w:rsidRPr="00CE7575">
        <w:rPr>
          <w:rFonts w:ascii="Times New Roman" w:hAnsi="Times New Roman" w:cs="Times New Roman"/>
          <w:sz w:val="24"/>
          <w:vertAlign w:val="superscript"/>
        </w:rPr>
        <w:t>1</w:t>
      </w:r>
      <w:r w:rsidR="00767747">
        <w:rPr>
          <w:rFonts w:ascii="Times New Roman" w:hAnsi="Times New Roman" w:cs="Times New Roman"/>
          <w:sz w:val="24"/>
          <w:vertAlign w:val="superscript"/>
        </w:rPr>
        <w:t>6</w:t>
      </w:r>
      <w:r w:rsidR="00890892" w:rsidRPr="00CE7575">
        <w:rPr>
          <w:rFonts w:ascii="Times New Roman" w:hAnsi="Times New Roman" w:cs="Times New Roman"/>
          <w:sz w:val="24"/>
          <w:vertAlign w:val="superscript"/>
        </w:rPr>
        <w:t xml:space="preserve">, </w:t>
      </w:r>
      <w:r w:rsidR="005C2961" w:rsidRPr="00CE7575">
        <w:rPr>
          <w:rFonts w:ascii="Times New Roman" w:hAnsi="Times New Roman" w:cs="Times New Roman"/>
          <w:sz w:val="24"/>
          <w:vertAlign w:val="superscript"/>
        </w:rPr>
        <w:t>4</w:t>
      </w:r>
      <w:r w:rsidR="005C2961">
        <w:rPr>
          <w:rFonts w:ascii="Times New Roman" w:hAnsi="Times New Roman" w:cs="Times New Roman"/>
          <w:sz w:val="24"/>
          <w:vertAlign w:val="superscript"/>
        </w:rPr>
        <w:t>8</w:t>
      </w:r>
      <w:r w:rsidR="005C2961" w:rsidRPr="00CE7575">
        <w:rPr>
          <w:rFonts w:ascii="Times New Roman" w:hAnsi="Times New Roman" w:cs="Times New Roman"/>
          <w:sz w:val="24"/>
        </w:rPr>
        <w:t xml:space="preserve"> </w:t>
      </w:r>
      <w:r w:rsidR="007C350E" w:rsidRPr="00CE7575">
        <w:rPr>
          <w:rFonts w:ascii="Times New Roman" w:hAnsi="Times New Roman" w:cs="Times New Roman"/>
          <w:sz w:val="24"/>
        </w:rPr>
        <w:t xml:space="preserve">which </w:t>
      </w:r>
      <w:r w:rsidR="00972B6D" w:rsidRPr="00CE7575">
        <w:rPr>
          <w:rFonts w:ascii="Times New Roman" w:hAnsi="Times New Roman" w:cs="Times New Roman"/>
          <w:sz w:val="24"/>
        </w:rPr>
        <w:t xml:space="preserve">grow gradually during the reaction even </w:t>
      </w:r>
      <w:r w:rsidR="005E26BB" w:rsidRPr="00CE7575">
        <w:rPr>
          <w:rFonts w:ascii="Times New Roman" w:hAnsi="Times New Roman" w:cs="Times New Roman"/>
          <w:sz w:val="24"/>
        </w:rPr>
        <w:t xml:space="preserve">upon </w:t>
      </w:r>
      <w:r w:rsidR="00972B6D" w:rsidRPr="00CE7575">
        <w:rPr>
          <w:rFonts w:ascii="Times New Roman" w:hAnsi="Times New Roman" w:cs="Times New Roman"/>
          <w:sz w:val="24"/>
        </w:rPr>
        <w:t xml:space="preserve">cooling. </w:t>
      </w:r>
      <w:r w:rsidR="00840A2F" w:rsidRPr="00CE7575">
        <w:rPr>
          <w:rFonts w:ascii="Times New Roman" w:hAnsi="Times New Roman" w:cs="Times New Roman"/>
          <w:sz w:val="24"/>
        </w:rPr>
        <w:t xml:space="preserve">This gradual growth in concentration is also observed for the </w:t>
      </w:r>
      <w:proofErr w:type="spellStart"/>
      <w:r w:rsidR="00840A2F" w:rsidRPr="00CE7575">
        <w:rPr>
          <w:rFonts w:ascii="Times New Roman" w:hAnsi="Times New Roman" w:cs="Times New Roman"/>
          <w:sz w:val="24"/>
        </w:rPr>
        <w:t>formates</w:t>
      </w:r>
      <w:proofErr w:type="spellEnd"/>
      <w:r w:rsidR="00840A2F" w:rsidRPr="00CE7575">
        <w:rPr>
          <w:rFonts w:ascii="Times New Roman" w:hAnsi="Times New Roman" w:cs="Times New Roman"/>
          <w:sz w:val="24"/>
        </w:rPr>
        <w:t xml:space="preserve"> at 2905 cm</w:t>
      </w:r>
      <w:r w:rsidR="00840A2F" w:rsidRPr="00CE7575">
        <w:rPr>
          <w:rFonts w:ascii="Times New Roman" w:hAnsi="Times New Roman" w:cs="Times New Roman"/>
          <w:sz w:val="24"/>
          <w:vertAlign w:val="superscript"/>
        </w:rPr>
        <w:t>-1</w:t>
      </w:r>
      <w:r w:rsidR="00840A2F" w:rsidRPr="00CE7575">
        <w:rPr>
          <w:rFonts w:ascii="Times New Roman" w:hAnsi="Times New Roman" w:cs="Times New Roman"/>
          <w:sz w:val="24"/>
        </w:rPr>
        <w:t>.</w:t>
      </w:r>
      <w:bookmarkEnd w:id="33"/>
      <w:r w:rsidR="00D829C1" w:rsidRPr="00CE7575">
        <w:rPr>
          <w:rFonts w:ascii="Times New Roman" w:hAnsi="Times New Roman" w:cs="Times New Roman"/>
          <w:sz w:val="24"/>
          <w:vertAlign w:val="superscript"/>
        </w:rPr>
        <w:t>1</w:t>
      </w:r>
      <w:r w:rsidR="00767747">
        <w:rPr>
          <w:rFonts w:ascii="Times New Roman" w:hAnsi="Times New Roman" w:cs="Times New Roman"/>
          <w:sz w:val="24"/>
          <w:vertAlign w:val="superscript"/>
        </w:rPr>
        <w:t>6</w:t>
      </w:r>
      <w:r w:rsidR="00970F04" w:rsidRPr="00CE7575">
        <w:rPr>
          <w:rFonts w:ascii="Times New Roman" w:hAnsi="Times New Roman" w:cs="Times New Roman"/>
          <w:sz w:val="24"/>
          <w:vertAlign w:val="superscript"/>
        </w:rPr>
        <w:t xml:space="preserve">, </w:t>
      </w:r>
      <w:r w:rsidR="005C2961" w:rsidRPr="00CE7575">
        <w:rPr>
          <w:rFonts w:ascii="Times New Roman" w:hAnsi="Times New Roman" w:cs="Times New Roman"/>
          <w:sz w:val="24"/>
          <w:vertAlign w:val="superscript"/>
        </w:rPr>
        <w:t>4</w:t>
      </w:r>
      <w:r w:rsidR="005C2961">
        <w:rPr>
          <w:rFonts w:ascii="Times New Roman" w:hAnsi="Times New Roman" w:cs="Times New Roman"/>
          <w:sz w:val="24"/>
          <w:vertAlign w:val="superscript"/>
        </w:rPr>
        <w:t>8</w:t>
      </w:r>
      <w:r w:rsidR="005C2961" w:rsidRPr="00CE7575">
        <w:rPr>
          <w:rFonts w:ascii="Times New Roman" w:hAnsi="Times New Roman" w:cs="Times New Roman"/>
          <w:sz w:val="24"/>
        </w:rPr>
        <w:t xml:space="preserve"> </w:t>
      </w:r>
      <w:r w:rsidR="00972B6D" w:rsidRPr="00CE7575">
        <w:rPr>
          <w:rFonts w:ascii="Times New Roman" w:hAnsi="Times New Roman" w:cs="Times New Roman"/>
          <w:sz w:val="24"/>
        </w:rPr>
        <w:t xml:space="preserve">As these bands do not follow </w:t>
      </w:r>
      <w:r w:rsidR="00243812" w:rsidRPr="00CE7575">
        <w:rPr>
          <w:rFonts w:ascii="Times New Roman" w:hAnsi="Times New Roman" w:cs="Times New Roman"/>
          <w:sz w:val="24"/>
        </w:rPr>
        <w:t xml:space="preserve">measured </w:t>
      </w:r>
      <w:r w:rsidR="00972B6D" w:rsidRPr="00CE7575">
        <w:rPr>
          <w:rFonts w:ascii="Times New Roman" w:hAnsi="Times New Roman" w:cs="Times New Roman"/>
          <w:sz w:val="24"/>
        </w:rPr>
        <w:t xml:space="preserve">trends in </w:t>
      </w:r>
      <w:r w:rsidR="00243812" w:rsidRPr="00CE7575">
        <w:rPr>
          <w:rFonts w:ascii="Times New Roman" w:hAnsi="Times New Roman" w:cs="Times New Roman"/>
          <w:sz w:val="24"/>
        </w:rPr>
        <w:t>the reactor outlet gas composition</w:t>
      </w:r>
      <w:r w:rsidR="00972B6D" w:rsidRPr="00CE7575">
        <w:rPr>
          <w:rFonts w:ascii="Times New Roman" w:hAnsi="Times New Roman" w:cs="Times New Roman"/>
          <w:sz w:val="24"/>
        </w:rPr>
        <w:t xml:space="preserve">, </w:t>
      </w:r>
      <w:r w:rsidR="00243812" w:rsidRPr="00CE7575">
        <w:rPr>
          <w:rFonts w:ascii="Times New Roman" w:hAnsi="Times New Roman" w:cs="Times New Roman"/>
          <w:sz w:val="24"/>
        </w:rPr>
        <w:t>we</w:t>
      </w:r>
      <w:r w:rsidR="00972B6D" w:rsidRPr="00CE7575">
        <w:rPr>
          <w:rFonts w:ascii="Times New Roman" w:hAnsi="Times New Roman" w:cs="Times New Roman"/>
          <w:sz w:val="24"/>
        </w:rPr>
        <w:t xml:space="preserve"> suggest they may be spectator species. B</w:t>
      </w:r>
      <w:r w:rsidR="003426F1" w:rsidRPr="00CE7575">
        <w:rPr>
          <w:rFonts w:ascii="Times New Roman" w:hAnsi="Times New Roman" w:cs="Times New Roman"/>
          <w:sz w:val="24"/>
        </w:rPr>
        <w:t>identate carbonates</w:t>
      </w:r>
      <w:r w:rsidR="0098429C" w:rsidRPr="00CE7575">
        <w:rPr>
          <w:rFonts w:ascii="Times New Roman" w:hAnsi="Times New Roman" w:cs="Times New Roman"/>
          <w:sz w:val="24"/>
        </w:rPr>
        <w:t xml:space="preserve"> (</w:t>
      </w:r>
      <w:r w:rsidR="004516BB" w:rsidRPr="00CE7575">
        <w:rPr>
          <w:rFonts w:ascii="Times New Roman" w:hAnsi="Times New Roman" w:cs="Times New Roman"/>
          <w:sz w:val="24"/>
        </w:rPr>
        <w:t xml:space="preserve">1540, </w:t>
      </w:r>
      <w:r w:rsidR="0098429C" w:rsidRPr="00CE7575">
        <w:rPr>
          <w:rFonts w:ascii="Times New Roman" w:hAnsi="Times New Roman" w:cs="Times New Roman"/>
          <w:sz w:val="24"/>
        </w:rPr>
        <w:t xml:space="preserve">1249 </w:t>
      </w:r>
      <w:proofErr w:type="gramStart"/>
      <w:r w:rsidR="0098429C" w:rsidRPr="00CE7575">
        <w:rPr>
          <w:rFonts w:ascii="Times New Roman" w:hAnsi="Times New Roman" w:cs="Times New Roman"/>
          <w:sz w:val="24"/>
        </w:rPr>
        <w:t>cm</w:t>
      </w:r>
      <w:r w:rsidR="0098429C" w:rsidRPr="00CE7575">
        <w:rPr>
          <w:rFonts w:ascii="Times New Roman" w:hAnsi="Times New Roman" w:cs="Times New Roman"/>
          <w:sz w:val="24"/>
          <w:vertAlign w:val="superscript"/>
        </w:rPr>
        <w:t>-1</w:t>
      </w:r>
      <w:proofErr w:type="gramEnd"/>
      <w:r w:rsidR="0098429C" w:rsidRPr="00CE7575">
        <w:rPr>
          <w:rFonts w:ascii="Times New Roman" w:hAnsi="Times New Roman" w:cs="Times New Roman"/>
          <w:sz w:val="24"/>
        </w:rPr>
        <w:t>)</w:t>
      </w:r>
      <w:r w:rsidR="00D829C1" w:rsidRPr="00CE7575">
        <w:rPr>
          <w:rFonts w:ascii="Times New Roman" w:hAnsi="Times New Roman" w:cs="Times New Roman"/>
          <w:sz w:val="24"/>
          <w:vertAlign w:val="superscript"/>
        </w:rPr>
        <w:t>1</w:t>
      </w:r>
      <w:r w:rsidR="00767747">
        <w:rPr>
          <w:rFonts w:ascii="Times New Roman" w:hAnsi="Times New Roman" w:cs="Times New Roman"/>
          <w:sz w:val="24"/>
          <w:vertAlign w:val="superscript"/>
        </w:rPr>
        <w:t>6</w:t>
      </w:r>
      <w:r w:rsidR="00D829C1" w:rsidRPr="00CE7575">
        <w:rPr>
          <w:rFonts w:ascii="Times New Roman" w:hAnsi="Times New Roman" w:cs="Times New Roman"/>
          <w:sz w:val="24"/>
        </w:rPr>
        <w:t xml:space="preserve"> </w:t>
      </w:r>
      <w:r w:rsidR="00972B6D" w:rsidRPr="00CE7575">
        <w:rPr>
          <w:rFonts w:ascii="Times New Roman" w:hAnsi="Times New Roman" w:cs="Times New Roman"/>
          <w:sz w:val="24"/>
        </w:rPr>
        <w:t xml:space="preserve">are </w:t>
      </w:r>
      <w:r w:rsidR="003426F1" w:rsidRPr="00CE7575">
        <w:rPr>
          <w:rFonts w:ascii="Times New Roman" w:hAnsi="Times New Roman" w:cs="Times New Roman"/>
          <w:sz w:val="24"/>
        </w:rPr>
        <w:t>formed above 150</w:t>
      </w:r>
      <w:r w:rsidR="00890892" w:rsidRPr="00CE7575">
        <w:rPr>
          <w:rFonts w:ascii="Times New Roman" w:hAnsi="Times New Roman" w:cs="Times New Roman"/>
          <w:sz w:val="24"/>
        </w:rPr>
        <w:t xml:space="preserve"> </w:t>
      </w:r>
      <w:r w:rsidR="003426F1" w:rsidRPr="00CE7575">
        <w:rPr>
          <w:rFonts w:ascii="Times New Roman" w:hAnsi="Times New Roman" w:cs="Times New Roman"/>
          <w:sz w:val="24"/>
        </w:rPr>
        <w:t xml:space="preserve">°C and </w:t>
      </w:r>
      <w:r w:rsidR="00972B6D" w:rsidRPr="00CE7575">
        <w:rPr>
          <w:rFonts w:ascii="Times New Roman" w:hAnsi="Times New Roman" w:cs="Times New Roman"/>
          <w:sz w:val="24"/>
        </w:rPr>
        <w:t xml:space="preserve">increase </w:t>
      </w:r>
      <w:r w:rsidR="003426F1" w:rsidRPr="00CE7575">
        <w:rPr>
          <w:rFonts w:ascii="Times New Roman" w:hAnsi="Times New Roman" w:cs="Times New Roman"/>
          <w:sz w:val="24"/>
        </w:rPr>
        <w:t xml:space="preserve">in intensity </w:t>
      </w:r>
      <w:r w:rsidR="00243812" w:rsidRPr="00CE7575">
        <w:rPr>
          <w:rFonts w:ascii="Times New Roman" w:hAnsi="Times New Roman" w:cs="Times New Roman"/>
          <w:sz w:val="24"/>
        </w:rPr>
        <w:t xml:space="preserve">up </w:t>
      </w:r>
      <w:r w:rsidR="003426F1" w:rsidRPr="00CE7575">
        <w:rPr>
          <w:rFonts w:ascii="Times New Roman" w:hAnsi="Times New Roman" w:cs="Times New Roman"/>
          <w:sz w:val="24"/>
        </w:rPr>
        <w:t>to 250</w:t>
      </w:r>
      <w:r w:rsidR="00A3327C">
        <w:rPr>
          <w:rFonts w:ascii="Times New Roman" w:hAnsi="Times New Roman" w:cs="Times New Roman"/>
          <w:sz w:val="24"/>
        </w:rPr>
        <w:t xml:space="preserve"> </w:t>
      </w:r>
      <w:r w:rsidR="003426F1" w:rsidRPr="00CE7575">
        <w:rPr>
          <w:rFonts w:ascii="Times New Roman" w:hAnsi="Times New Roman" w:cs="Times New Roman"/>
          <w:sz w:val="24"/>
        </w:rPr>
        <w:t>°C</w:t>
      </w:r>
      <w:r w:rsidR="0098429C" w:rsidRPr="00CE7575">
        <w:rPr>
          <w:rFonts w:ascii="Times New Roman" w:hAnsi="Times New Roman" w:cs="Times New Roman"/>
          <w:sz w:val="24"/>
        </w:rPr>
        <w:t>. This coincides with the temperature where CO</w:t>
      </w:r>
      <w:r w:rsidR="0098429C" w:rsidRPr="00CE7575">
        <w:rPr>
          <w:rFonts w:ascii="Times New Roman" w:hAnsi="Times New Roman" w:cs="Times New Roman"/>
          <w:sz w:val="24"/>
          <w:vertAlign w:val="subscript"/>
        </w:rPr>
        <w:t>2</w:t>
      </w:r>
      <w:r w:rsidR="0098429C" w:rsidRPr="00CE7575">
        <w:rPr>
          <w:rFonts w:ascii="Times New Roman" w:hAnsi="Times New Roman" w:cs="Times New Roman"/>
          <w:sz w:val="24"/>
        </w:rPr>
        <w:t xml:space="preserve"> production reaches a maximum</w:t>
      </w:r>
      <w:r w:rsidR="00972B6D" w:rsidRPr="00CE7575">
        <w:rPr>
          <w:rFonts w:ascii="Times New Roman" w:hAnsi="Times New Roman" w:cs="Times New Roman"/>
          <w:sz w:val="24"/>
        </w:rPr>
        <w:t xml:space="preserve">, indicating that </w:t>
      </w:r>
      <w:r w:rsidR="007C350E" w:rsidRPr="00CE7575">
        <w:rPr>
          <w:rFonts w:ascii="Times New Roman" w:hAnsi="Times New Roman" w:cs="Times New Roman"/>
          <w:sz w:val="24"/>
        </w:rPr>
        <w:t xml:space="preserve">these species </w:t>
      </w:r>
      <w:r w:rsidR="00972B6D" w:rsidRPr="00CE7575">
        <w:rPr>
          <w:rFonts w:ascii="Times New Roman" w:hAnsi="Times New Roman" w:cs="Times New Roman"/>
          <w:sz w:val="24"/>
        </w:rPr>
        <w:t>may possibly be involved in</w:t>
      </w:r>
      <w:r w:rsidR="00243812" w:rsidRPr="00CE7575">
        <w:rPr>
          <w:rFonts w:ascii="Times New Roman" w:hAnsi="Times New Roman" w:cs="Times New Roman"/>
          <w:sz w:val="24"/>
        </w:rPr>
        <w:t xml:space="preserve"> the oxidation</w:t>
      </w:r>
      <w:r w:rsidR="00972B6D" w:rsidRPr="00CE7575">
        <w:rPr>
          <w:rFonts w:ascii="Times New Roman" w:hAnsi="Times New Roman" w:cs="Times New Roman"/>
          <w:sz w:val="24"/>
        </w:rPr>
        <w:t xml:space="preserve"> reaction</w:t>
      </w:r>
      <w:r w:rsidR="0098429C" w:rsidRPr="00CE7575">
        <w:rPr>
          <w:rFonts w:ascii="Times New Roman" w:hAnsi="Times New Roman" w:cs="Times New Roman"/>
          <w:sz w:val="24"/>
        </w:rPr>
        <w:t>.</w:t>
      </w:r>
    </w:p>
    <w:p w14:paraId="205F92B1" w14:textId="0C11F3ED" w:rsidR="004F31CF" w:rsidRPr="00CE7575" w:rsidRDefault="000762FC" w:rsidP="00522537">
      <w:pPr>
        <w:spacing w:line="360" w:lineRule="auto"/>
        <w:jc w:val="both"/>
        <w:rPr>
          <w:rFonts w:ascii="Times New Roman" w:hAnsi="Times New Roman" w:cs="Times New Roman"/>
          <w:sz w:val="24"/>
        </w:rPr>
      </w:pPr>
      <w:r w:rsidRPr="00CE7575">
        <w:rPr>
          <w:rFonts w:ascii="Times New Roman" w:hAnsi="Times New Roman" w:cs="Times New Roman"/>
          <w:sz w:val="24"/>
        </w:rPr>
        <w:t>Similar carbonate</w:t>
      </w:r>
      <w:r w:rsidR="00AD60DD" w:rsidRPr="00CE7575">
        <w:rPr>
          <w:rFonts w:ascii="Times New Roman" w:hAnsi="Times New Roman" w:cs="Times New Roman"/>
          <w:sz w:val="24"/>
        </w:rPr>
        <w:t>s</w:t>
      </w:r>
      <w:r w:rsidR="004158F2" w:rsidRPr="00CE7575">
        <w:rPr>
          <w:rFonts w:ascii="Times New Roman" w:hAnsi="Times New Roman" w:cs="Times New Roman"/>
          <w:sz w:val="24"/>
        </w:rPr>
        <w:t xml:space="preserve"> </w:t>
      </w:r>
      <w:r w:rsidRPr="00CE7575">
        <w:rPr>
          <w:rFonts w:ascii="Times New Roman" w:hAnsi="Times New Roman" w:cs="Times New Roman"/>
          <w:sz w:val="24"/>
        </w:rPr>
        <w:t xml:space="preserve">were also </w:t>
      </w:r>
      <w:r w:rsidR="005E26BB" w:rsidRPr="00CE7575">
        <w:rPr>
          <w:rFonts w:ascii="Times New Roman" w:hAnsi="Times New Roman" w:cs="Times New Roman"/>
          <w:sz w:val="24"/>
        </w:rPr>
        <w:t xml:space="preserve">present </w:t>
      </w:r>
      <w:r w:rsidRPr="00CE7575">
        <w:rPr>
          <w:rFonts w:ascii="Times New Roman" w:hAnsi="Times New Roman" w:cs="Times New Roman"/>
          <w:sz w:val="24"/>
        </w:rPr>
        <w:t xml:space="preserve">in CAT 2 as the temperature was increased </w:t>
      </w:r>
      <w:r w:rsidR="00243812" w:rsidRPr="00CE7575">
        <w:rPr>
          <w:rFonts w:ascii="Times New Roman" w:hAnsi="Times New Roman" w:cs="Times New Roman"/>
          <w:sz w:val="24"/>
        </w:rPr>
        <w:t>(see</w:t>
      </w:r>
      <w:r w:rsidRPr="00CE7575">
        <w:rPr>
          <w:rFonts w:ascii="Times New Roman" w:hAnsi="Times New Roman" w:cs="Times New Roman"/>
          <w:sz w:val="24"/>
        </w:rPr>
        <w:t xml:space="preserve"> Figure </w:t>
      </w:r>
      <w:r w:rsidR="00154438" w:rsidRPr="00CE7575">
        <w:rPr>
          <w:rFonts w:ascii="Times New Roman" w:hAnsi="Times New Roman" w:cs="Times New Roman"/>
          <w:sz w:val="24"/>
        </w:rPr>
        <w:t>S10A</w:t>
      </w:r>
      <w:r w:rsidR="00243812" w:rsidRPr="00CE7575">
        <w:rPr>
          <w:rFonts w:ascii="Times New Roman" w:hAnsi="Times New Roman" w:cs="Times New Roman"/>
          <w:sz w:val="24"/>
        </w:rPr>
        <w:t>)</w:t>
      </w:r>
      <w:r w:rsidRPr="00CE7575">
        <w:rPr>
          <w:rFonts w:ascii="Times New Roman" w:hAnsi="Times New Roman" w:cs="Times New Roman"/>
          <w:sz w:val="24"/>
        </w:rPr>
        <w:t xml:space="preserve">. </w:t>
      </w:r>
      <w:r w:rsidR="00AD60DD" w:rsidRPr="00CE7575">
        <w:rPr>
          <w:rFonts w:ascii="Times New Roman" w:hAnsi="Times New Roman" w:cs="Times New Roman"/>
          <w:sz w:val="24"/>
        </w:rPr>
        <w:t>However, w</w:t>
      </w:r>
      <w:r w:rsidR="00E92FD3" w:rsidRPr="00CE7575">
        <w:rPr>
          <w:rFonts w:ascii="Times New Roman" w:hAnsi="Times New Roman" w:cs="Times New Roman"/>
          <w:sz w:val="24"/>
        </w:rPr>
        <w:t>e note</w:t>
      </w:r>
      <w:r w:rsidR="00814C55" w:rsidRPr="00CE7575">
        <w:rPr>
          <w:rFonts w:ascii="Times New Roman" w:hAnsi="Times New Roman" w:cs="Times New Roman"/>
          <w:sz w:val="24"/>
        </w:rPr>
        <w:t xml:space="preserve"> </w:t>
      </w:r>
      <w:r w:rsidRPr="00CE7575">
        <w:rPr>
          <w:rFonts w:ascii="Times New Roman" w:hAnsi="Times New Roman" w:cs="Times New Roman"/>
          <w:sz w:val="24"/>
        </w:rPr>
        <w:t>that it is difficult to elucidate the kind of cobalt surface (</w:t>
      </w:r>
      <w:r w:rsidRPr="00CE7575">
        <w:rPr>
          <w:rFonts w:ascii="Times New Roman" w:hAnsi="Times New Roman" w:cs="Times New Roman"/>
          <w:i/>
          <w:sz w:val="24"/>
        </w:rPr>
        <w:t>i.e.</w:t>
      </w:r>
      <w:r w:rsidRPr="00CE7575">
        <w:rPr>
          <w:rFonts w:ascii="Times New Roman" w:hAnsi="Times New Roman" w:cs="Times New Roman"/>
          <w:sz w:val="24"/>
        </w:rPr>
        <w:t>, if it is oxidic or metallic)</w:t>
      </w:r>
      <w:r w:rsidR="00656D6D" w:rsidRPr="00CE7575">
        <w:rPr>
          <w:rFonts w:ascii="Times New Roman" w:hAnsi="Times New Roman" w:cs="Times New Roman"/>
          <w:sz w:val="24"/>
        </w:rPr>
        <w:t xml:space="preserve"> onto which the carbonates are adsorbed</w:t>
      </w:r>
      <w:r w:rsidRPr="00CE7575">
        <w:rPr>
          <w:rFonts w:ascii="Times New Roman" w:hAnsi="Times New Roman" w:cs="Times New Roman"/>
          <w:sz w:val="24"/>
        </w:rPr>
        <w:t xml:space="preserve"> as the</w:t>
      </w:r>
      <w:r w:rsidR="00AD60DD" w:rsidRPr="00CE7575">
        <w:rPr>
          <w:rFonts w:ascii="Times New Roman" w:hAnsi="Times New Roman" w:cs="Times New Roman"/>
          <w:sz w:val="24"/>
        </w:rPr>
        <w:t>ir</w:t>
      </w:r>
      <w:r w:rsidRPr="00CE7575">
        <w:rPr>
          <w:rFonts w:ascii="Times New Roman" w:hAnsi="Times New Roman" w:cs="Times New Roman"/>
          <w:sz w:val="24"/>
        </w:rPr>
        <w:t xml:space="preserve"> stability </w:t>
      </w:r>
      <w:r w:rsidR="00AD60DD" w:rsidRPr="00CE7575">
        <w:rPr>
          <w:rFonts w:ascii="Times New Roman" w:hAnsi="Times New Roman" w:cs="Times New Roman"/>
          <w:sz w:val="24"/>
        </w:rPr>
        <w:t>could be</w:t>
      </w:r>
      <w:r w:rsidRPr="00CE7575">
        <w:rPr>
          <w:rFonts w:ascii="Times New Roman" w:hAnsi="Times New Roman" w:cs="Times New Roman"/>
          <w:sz w:val="24"/>
        </w:rPr>
        <w:t xml:space="preserve"> temperature dependent and some may not necessarily partake in the reaction (</w:t>
      </w:r>
      <w:r w:rsidRPr="00CE7575">
        <w:rPr>
          <w:rFonts w:ascii="Times New Roman" w:hAnsi="Times New Roman" w:cs="Times New Roman"/>
          <w:i/>
          <w:sz w:val="24"/>
        </w:rPr>
        <w:t>e.g.</w:t>
      </w:r>
      <w:r w:rsidRPr="00CE7575">
        <w:rPr>
          <w:rFonts w:ascii="Times New Roman" w:hAnsi="Times New Roman" w:cs="Times New Roman"/>
          <w:sz w:val="24"/>
        </w:rPr>
        <w:t xml:space="preserve">, </w:t>
      </w:r>
      <w:proofErr w:type="spellStart"/>
      <w:r w:rsidRPr="00CE7575">
        <w:rPr>
          <w:rFonts w:ascii="Times New Roman" w:hAnsi="Times New Roman" w:cs="Times New Roman"/>
          <w:sz w:val="24"/>
        </w:rPr>
        <w:t>monodentate</w:t>
      </w:r>
      <w:r w:rsidR="00243812" w:rsidRPr="00CE7575">
        <w:rPr>
          <w:rFonts w:ascii="Times New Roman" w:hAnsi="Times New Roman" w:cs="Times New Roman"/>
          <w:sz w:val="24"/>
        </w:rPr>
        <w:t>s</w:t>
      </w:r>
      <w:proofErr w:type="spellEnd"/>
      <w:r w:rsidRPr="00CE7575">
        <w:rPr>
          <w:rFonts w:ascii="Times New Roman" w:hAnsi="Times New Roman" w:cs="Times New Roman"/>
          <w:sz w:val="24"/>
        </w:rPr>
        <w:t xml:space="preserve"> in </w:t>
      </w:r>
      <w:r w:rsidR="004F31CF" w:rsidRPr="00CE7575">
        <w:rPr>
          <w:rFonts w:ascii="Times New Roman" w:hAnsi="Times New Roman" w:cs="Times New Roman"/>
          <w:sz w:val="24"/>
        </w:rPr>
        <w:t xml:space="preserve">the </w:t>
      </w:r>
      <w:r w:rsidR="00656D6D" w:rsidRPr="00CE7575">
        <w:rPr>
          <w:rFonts w:ascii="Times New Roman" w:hAnsi="Times New Roman" w:cs="Times New Roman"/>
          <w:sz w:val="24"/>
        </w:rPr>
        <w:t>present</w:t>
      </w:r>
      <w:r w:rsidRPr="00CE7575">
        <w:rPr>
          <w:rFonts w:ascii="Times New Roman" w:hAnsi="Times New Roman" w:cs="Times New Roman"/>
          <w:sz w:val="24"/>
        </w:rPr>
        <w:t xml:space="preserve"> case). Furthermore, carbonates were also observed </w:t>
      </w:r>
      <w:r w:rsidR="005B5896" w:rsidRPr="00CE7575">
        <w:rPr>
          <w:rFonts w:ascii="Times New Roman" w:hAnsi="Times New Roman" w:cs="Times New Roman"/>
          <w:sz w:val="24"/>
        </w:rPr>
        <w:t>on</w:t>
      </w:r>
      <w:r w:rsidRPr="00CE7575">
        <w:rPr>
          <w:rFonts w:ascii="Times New Roman" w:hAnsi="Times New Roman" w:cs="Times New Roman"/>
          <w:sz w:val="24"/>
        </w:rPr>
        <w:t xml:space="preserve"> bare Al</w:t>
      </w:r>
      <w:r w:rsidRPr="00CE7575">
        <w:rPr>
          <w:rFonts w:ascii="Times New Roman" w:hAnsi="Times New Roman" w:cs="Times New Roman"/>
          <w:sz w:val="24"/>
          <w:vertAlign w:val="subscript"/>
        </w:rPr>
        <w:t>2</w:t>
      </w:r>
      <w:r w:rsidRPr="00CE7575">
        <w:rPr>
          <w:rFonts w:ascii="Times New Roman" w:hAnsi="Times New Roman" w:cs="Times New Roman"/>
          <w:sz w:val="24"/>
        </w:rPr>
        <w:t>O</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w:t>
      </w:r>
      <w:r w:rsidR="005B5896" w:rsidRPr="00CE7575">
        <w:rPr>
          <w:rFonts w:ascii="Times New Roman" w:hAnsi="Times New Roman" w:cs="Times New Roman"/>
          <w:sz w:val="24"/>
        </w:rPr>
        <w:t>under CO-</w:t>
      </w:r>
      <w:proofErr w:type="spellStart"/>
      <w:r w:rsidR="005B5896" w:rsidRPr="00CE7575">
        <w:rPr>
          <w:rFonts w:ascii="Times New Roman" w:hAnsi="Times New Roman" w:cs="Times New Roman"/>
          <w:sz w:val="24"/>
        </w:rPr>
        <w:t>PrOx</w:t>
      </w:r>
      <w:proofErr w:type="spellEnd"/>
      <w:r w:rsidR="005B5896" w:rsidRPr="00CE7575">
        <w:rPr>
          <w:rFonts w:ascii="Times New Roman" w:hAnsi="Times New Roman" w:cs="Times New Roman"/>
          <w:sz w:val="24"/>
        </w:rPr>
        <w:t xml:space="preserve"> conditions </w:t>
      </w:r>
      <w:r w:rsidR="00656D6D" w:rsidRPr="00CE7575">
        <w:rPr>
          <w:rFonts w:ascii="Times New Roman" w:hAnsi="Times New Roman" w:cs="Times New Roman"/>
          <w:sz w:val="24"/>
        </w:rPr>
        <w:t xml:space="preserve">(Figure </w:t>
      </w:r>
      <w:r w:rsidR="00154438" w:rsidRPr="00CE7575">
        <w:rPr>
          <w:rFonts w:ascii="Times New Roman" w:hAnsi="Times New Roman" w:cs="Times New Roman"/>
          <w:sz w:val="24"/>
        </w:rPr>
        <w:t>S10B</w:t>
      </w:r>
      <w:r w:rsidR="00656D6D" w:rsidRPr="00CE7575">
        <w:rPr>
          <w:rFonts w:ascii="Times New Roman" w:hAnsi="Times New Roman" w:cs="Times New Roman"/>
          <w:sz w:val="24"/>
        </w:rPr>
        <w:t xml:space="preserve">) </w:t>
      </w:r>
      <w:r w:rsidRPr="00CE7575">
        <w:rPr>
          <w:rFonts w:ascii="Times New Roman" w:hAnsi="Times New Roman" w:cs="Times New Roman"/>
          <w:sz w:val="24"/>
        </w:rPr>
        <w:t xml:space="preserve">which </w:t>
      </w:r>
      <w:r w:rsidR="00243812" w:rsidRPr="00CE7575">
        <w:rPr>
          <w:rFonts w:ascii="Times New Roman" w:hAnsi="Times New Roman" w:cs="Times New Roman"/>
          <w:sz w:val="24"/>
        </w:rPr>
        <w:t xml:space="preserve">implies </w:t>
      </w:r>
      <w:r w:rsidRPr="00CE7575">
        <w:rPr>
          <w:rFonts w:ascii="Times New Roman" w:hAnsi="Times New Roman" w:cs="Times New Roman"/>
          <w:sz w:val="24"/>
        </w:rPr>
        <w:t>that the formation and/or adsorption of these species is not limited to the cobalt surfaces only.</w:t>
      </w:r>
    </w:p>
    <w:p w14:paraId="5EE7966A" w14:textId="1A4B4777" w:rsidR="006E03A5" w:rsidRPr="00CE7575" w:rsidRDefault="00656D6D" w:rsidP="00522537">
      <w:pPr>
        <w:spacing w:line="360" w:lineRule="auto"/>
        <w:jc w:val="both"/>
        <w:rPr>
          <w:rFonts w:ascii="Times New Roman" w:hAnsi="Times New Roman" w:cs="Times New Roman"/>
          <w:sz w:val="24"/>
        </w:rPr>
      </w:pPr>
      <w:r w:rsidRPr="00CE7575">
        <w:rPr>
          <w:rFonts w:ascii="Times New Roman" w:hAnsi="Times New Roman" w:cs="Times New Roman"/>
          <w:sz w:val="24"/>
        </w:rPr>
        <w:t>Therefore</w:t>
      </w:r>
      <w:r w:rsidR="000762FC" w:rsidRPr="00CE7575">
        <w:rPr>
          <w:rFonts w:ascii="Times New Roman" w:hAnsi="Times New Roman" w:cs="Times New Roman"/>
          <w:sz w:val="24"/>
        </w:rPr>
        <w:t xml:space="preserve">, </w:t>
      </w:r>
      <w:r w:rsidR="0073444B" w:rsidRPr="00CE7575">
        <w:rPr>
          <w:rFonts w:ascii="Times New Roman" w:hAnsi="Times New Roman" w:cs="Times New Roman"/>
          <w:sz w:val="24"/>
        </w:rPr>
        <w:t xml:space="preserve">only </w:t>
      </w:r>
      <w:r w:rsidR="000762FC" w:rsidRPr="00CE7575">
        <w:rPr>
          <w:rFonts w:ascii="Times New Roman" w:hAnsi="Times New Roman" w:cs="Times New Roman"/>
          <w:sz w:val="24"/>
        </w:rPr>
        <w:t xml:space="preserve">the </w:t>
      </w:r>
      <w:r w:rsidR="0073444B" w:rsidRPr="00CE7575">
        <w:rPr>
          <w:rFonts w:ascii="Times New Roman" w:hAnsi="Times New Roman" w:cs="Times New Roman"/>
          <w:sz w:val="24"/>
        </w:rPr>
        <w:t xml:space="preserve">bands for the </w:t>
      </w:r>
      <w:r w:rsidR="000762FC" w:rsidRPr="00CE7575">
        <w:rPr>
          <w:rFonts w:ascii="Times New Roman" w:hAnsi="Times New Roman" w:cs="Times New Roman"/>
          <w:sz w:val="24"/>
        </w:rPr>
        <w:t xml:space="preserve">gas phase </w:t>
      </w:r>
      <w:r w:rsidR="0073444B" w:rsidRPr="00CE7575">
        <w:rPr>
          <w:rFonts w:ascii="Times New Roman" w:hAnsi="Times New Roman" w:cs="Times New Roman"/>
          <w:sz w:val="24"/>
        </w:rPr>
        <w:t>species</w:t>
      </w:r>
      <w:r w:rsidR="000762FC" w:rsidRPr="00CE7575">
        <w:rPr>
          <w:rFonts w:ascii="Times New Roman" w:hAnsi="Times New Roman" w:cs="Times New Roman"/>
          <w:sz w:val="24"/>
        </w:rPr>
        <w:t xml:space="preserve"> </w:t>
      </w:r>
      <w:r w:rsidR="00AD60DD" w:rsidRPr="00CE7575">
        <w:rPr>
          <w:rFonts w:ascii="Times New Roman" w:hAnsi="Times New Roman" w:cs="Times New Roman"/>
          <w:sz w:val="24"/>
        </w:rPr>
        <w:t>and bidentate carbonates provide some information on</w:t>
      </w:r>
      <w:r w:rsidR="0073444B" w:rsidRPr="00CE7575">
        <w:rPr>
          <w:rFonts w:ascii="Times New Roman" w:hAnsi="Times New Roman" w:cs="Times New Roman"/>
          <w:sz w:val="24"/>
        </w:rPr>
        <w:t xml:space="preserve"> the nature of the </w:t>
      </w:r>
      <w:r w:rsidRPr="00CE7575">
        <w:rPr>
          <w:rFonts w:ascii="Times New Roman" w:hAnsi="Times New Roman" w:cs="Times New Roman"/>
          <w:sz w:val="24"/>
        </w:rPr>
        <w:t>catalyst’s surface</w:t>
      </w:r>
      <w:r w:rsidR="0073444B" w:rsidRPr="00CE7575">
        <w:rPr>
          <w:rFonts w:ascii="Times New Roman" w:hAnsi="Times New Roman" w:cs="Times New Roman"/>
          <w:sz w:val="24"/>
        </w:rPr>
        <w:t xml:space="preserve"> at the different </w:t>
      </w:r>
      <w:r w:rsidR="005116BA" w:rsidRPr="00CE7575">
        <w:rPr>
          <w:rFonts w:ascii="Times New Roman" w:hAnsi="Times New Roman" w:cs="Times New Roman"/>
          <w:sz w:val="24"/>
        </w:rPr>
        <w:t xml:space="preserve">reaction </w:t>
      </w:r>
      <w:r w:rsidR="0073444B" w:rsidRPr="00CE7575">
        <w:rPr>
          <w:rFonts w:ascii="Times New Roman" w:hAnsi="Times New Roman" w:cs="Times New Roman"/>
          <w:sz w:val="24"/>
        </w:rPr>
        <w:t xml:space="preserve">temperatures (together with the </w:t>
      </w:r>
      <w:r w:rsidRPr="00CE7575">
        <w:rPr>
          <w:rFonts w:ascii="Times New Roman" w:hAnsi="Times New Roman" w:cs="Times New Roman"/>
          <w:sz w:val="24"/>
        </w:rPr>
        <w:t xml:space="preserve">data from </w:t>
      </w:r>
      <w:r w:rsidR="0073444B" w:rsidRPr="00CE7575">
        <w:rPr>
          <w:rFonts w:ascii="Times New Roman" w:hAnsi="Times New Roman" w:cs="Times New Roman"/>
          <w:sz w:val="24"/>
        </w:rPr>
        <w:t xml:space="preserve">XPS, PXRD, magnetometry and XAS). </w:t>
      </w:r>
      <w:r w:rsidR="00AD60DD" w:rsidRPr="00CE7575">
        <w:rPr>
          <w:rFonts w:ascii="Times New Roman" w:hAnsi="Times New Roman" w:cs="Times New Roman"/>
          <w:sz w:val="24"/>
        </w:rPr>
        <w:t xml:space="preserve">However, the </w:t>
      </w:r>
      <w:r w:rsidR="0073444B" w:rsidRPr="00CE7575">
        <w:rPr>
          <w:rFonts w:ascii="Times New Roman" w:hAnsi="Times New Roman" w:cs="Times New Roman"/>
          <w:sz w:val="24"/>
        </w:rPr>
        <w:t xml:space="preserve">position at which the IR spectra </w:t>
      </w:r>
      <w:r w:rsidRPr="00CE7575">
        <w:rPr>
          <w:rFonts w:ascii="Times New Roman" w:hAnsi="Times New Roman" w:cs="Times New Roman"/>
          <w:sz w:val="24"/>
        </w:rPr>
        <w:t>were</w:t>
      </w:r>
      <w:r w:rsidR="0073444B" w:rsidRPr="00CE7575">
        <w:rPr>
          <w:rFonts w:ascii="Times New Roman" w:hAnsi="Times New Roman" w:cs="Times New Roman"/>
          <w:sz w:val="24"/>
        </w:rPr>
        <w:t xml:space="preserve"> taken </w:t>
      </w:r>
      <w:r w:rsidRPr="00CE7575">
        <w:rPr>
          <w:rFonts w:ascii="Times New Roman" w:hAnsi="Times New Roman" w:cs="Times New Roman"/>
          <w:sz w:val="24"/>
        </w:rPr>
        <w:t xml:space="preserve">along the catalyst bed </w:t>
      </w:r>
      <w:r w:rsidR="0073444B" w:rsidRPr="00CE7575">
        <w:rPr>
          <w:rFonts w:ascii="Times New Roman" w:hAnsi="Times New Roman" w:cs="Times New Roman"/>
          <w:sz w:val="24"/>
        </w:rPr>
        <w:t xml:space="preserve">may </w:t>
      </w:r>
      <w:r w:rsidR="00AD60DD" w:rsidRPr="00CE7575">
        <w:rPr>
          <w:rFonts w:ascii="Times New Roman" w:hAnsi="Times New Roman" w:cs="Times New Roman"/>
          <w:sz w:val="24"/>
        </w:rPr>
        <w:t xml:space="preserve">have </w:t>
      </w:r>
      <w:r w:rsidR="0073444B" w:rsidRPr="00CE7575">
        <w:rPr>
          <w:rFonts w:ascii="Times New Roman" w:hAnsi="Times New Roman" w:cs="Times New Roman"/>
          <w:sz w:val="24"/>
        </w:rPr>
        <w:t>not be</w:t>
      </w:r>
      <w:r w:rsidR="00AD60DD" w:rsidRPr="00CE7575">
        <w:rPr>
          <w:rFonts w:ascii="Times New Roman" w:hAnsi="Times New Roman" w:cs="Times New Roman"/>
          <w:sz w:val="24"/>
        </w:rPr>
        <w:t>en</w:t>
      </w:r>
      <w:r w:rsidR="0073444B" w:rsidRPr="00CE7575">
        <w:rPr>
          <w:rFonts w:ascii="Times New Roman" w:hAnsi="Times New Roman" w:cs="Times New Roman"/>
          <w:sz w:val="24"/>
        </w:rPr>
        <w:t xml:space="preserve"> ideal as there </w:t>
      </w:r>
      <w:r w:rsidR="00AD60DD" w:rsidRPr="00CE7575">
        <w:rPr>
          <w:rFonts w:ascii="Times New Roman" w:hAnsi="Times New Roman" w:cs="Times New Roman"/>
          <w:sz w:val="24"/>
        </w:rPr>
        <w:t xml:space="preserve">could </w:t>
      </w:r>
      <w:r w:rsidR="0073444B" w:rsidRPr="00CE7575">
        <w:rPr>
          <w:rFonts w:ascii="Times New Roman" w:hAnsi="Times New Roman" w:cs="Times New Roman"/>
          <w:sz w:val="24"/>
        </w:rPr>
        <w:t xml:space="preserve">be different surfaces exposed and </w:t>
      </w:r>
      <w:r w:rsidR="005116BA" w:rsidRPr="00CE7575">
        <w:rPr>
          <w:rFonts w:ascii="Times New Roman" w:hAnsi="Times New Roman" w:cs="Times New Roman"/>
          <w:sz w:val="24"/>
        </w:rPr>
        <w:t xml:space="preserve">consequently, </w:t>
      </w:r>
      <w:r w:rsidR="0073444B" w:rsidRPr="00CE7575">
        <w:rPr>
          <w:rFonts w:ascii="Times New Roman" w:hAnsi="Times New Roman" w:cs="Times New Roman"/>
          <w:sz w:val="24"/>
        </w:rPr>
        <w:t>different species being adsorbed</w:t>
      </w:r>
      <w:r w:rsidR="00AD60DD" w:rsidRPr="00CE7575">
        <w:rPr>
          <w:rFonts w:ascii="Times New Roman" w:hAnsi="Times New Roman" w:cs="Times New Roman"/>
          <w:sz w:val="24"/>
        </w:rPr>
        <w:t xml:space="preserve"> and detected</w:t>
      </w:r>
      <w:r w:rsidR="0073444B" w:rsidRPr="00CE7575">
        <w:rPr>
          <w:rFonts w:ascii="Times New Roman" w:hAnsi="Times New Roman" w:cs="Times New Roman"/>
          <w:sz w:val="24"/>
        </w:rPr>
        <w:t>. It</w:t>
      </w:r>
      <w:r w:rsidR="005116BA" w:rsidRPr="00CE7575">
        <w:rPr>
          <w:rFonts w:ascii="Times New Roman" w:hAnsi="Times New Roman" w:cs="Times New Roman"/>
          <w:sz w:val="24"/>
        </w:rPr>
        <w:t xml:space="preserve"> </w:t>
      </w:r>
      <w:r w:rsidR="00BC057C" w:rsidRPr="00CE7575">
        <w:rPr>
          <w:rFonts w:ascii="Times New Roman" w:hAnsi="Times New Roman" w:cs="Times New Roman"/>
          <w:sz w:val="24"/>
        </w:rPr>
        <w:t xml:space="preserve">may </w:t>
      </w:r>
      <w:r w:rsidR="0073444B" w:rsidRPr="00CE7575">
        <w:rPr>
          <w:rFonts w:ascii="Times New Roman" w:hAnsi="Times New Roman" w:cs="Times New Roman"/>
          <w:sz w:val="24"/>
        </w:rPr>
        <w:t xml:space="preserve">be helpful to perform </w:t>
      </w:r>
      <w:proofErr w:type="gramStart"/>
      <w:r w:rsidR="0073444B" w:rsidRPr="00CE7575">
        <w:rPr>
          <w:rFonts w:ascii="Times New Roman" w:hAnsi="Times New Roman" w:cs="Times New Roman"/>
          <w:sz w:val="24"/>
        </w:rPr>
        <w:t>spatially-resolved</w:t>
      </w:r>
      <w:proofErr w:type="gramEnd"/>
      <w:r w:rsidR="0073444B" w:rsidRPr="00CE7575">
        <w:rPr>
          <w:rFonts w:ascii="Times New Roman" w:hAnsi="Times New Roman" w:cs="Times New Roman"/>
          <w:sz w:val="24"/>
        </w:rPr>
        <w:t xml:space="preserve"> DRIFTS (combined with XAS)</w:t>
      </w:r>
      <w:r w:rsidR="008D3DA9">
        <w:rPr>
          <w:rFonts w:ascii="Times New Roman" w:hAnsi="Times New Roman" w:cs="Times New Roman"/>
          <w:sz w:val="24"/>
        </w:rPr>
        <w:t>,</w:t>
      </w:r>
      <w:r w:rsidR="005C2961" w:rsidRPr="00CE7575">
        <w:rPr>
          <w:rFonts w:ascii="Times New Roman" w:hAnsi="Times New Roman" w:cs="Times New Roman"/>
          <w:sz w:val="24"/>
          <w:vertAlign w:val="superscript"/>
        </w:rPr>
        <w:t>4</w:t>
      </w:r>
      <w:r w:rsidR="005C2961">
        <w:rPr>
          <w:rFonts w:ascii="Times New Roman" w:hAnsi="Times New Roman" w:cs="Times New Roman"/>
          <w:sz w:val="24"/>
          <w:vertAlign w:val="superscript"/>
        </w:rPr>
        <w:t>9</w:t>
      </w:r>
      <w:r w:rsidR="005C2961" w:rsidRPr="00CE7575">
        <w:rPr>
          <w:rFonts w:ascii="Times New Roman" w:hAnsi="Times New Roman" w:cs="Times New Roman"/>
          <w:sz w:val="24"/>
        </w:rPr>
        <w:t xml:space="preserve"> </w:t>
      </w:r>
      <w:r w:rsidR="002D70BB" w:rsidRPr="00CE7575">
        <w:rPr>
          <w:rFonts w:ascii="Times New Roman" w:hAnsi="Times New Roman" w:cs="Times New Roman"/>
          <w:sz w:val="24"/>
        </w:rPr>
        <w:t>which</w:t>
      </w:r>
      <w:r w:rsidR="0073444B" w:rsidRPr="00CE7575">
        <w:rPr>
          <w:rFonts w:ascii="Times New Roman" w:hAnsi="Times New Roman" w:cs="Times New Roman"/>
          <w:sz w:val="24"/>
        </w:rPr>
        <w:t xml:space="preserve"> </w:t>
      </w:r>
      <w:r w:rsidR="002D70BB" w:rsidRPr="00CE7575">
        <w:rPr>
          <w:rFonts w:ascii="Times New Roman" w:hAnsi="Times New Roman" w:cs="Times New Roman"/>
          <w:sz w:val="24"/>
        </w:rPr>
        <w:t>might</w:t>
      </w:r>
      <w:r w:rsidR="0073444B" w:rsidRPr="00CE7575">
        <w:rPr>
          <w:rFonts w:ascii="Times New Roman" w:hAnsi="Times New Roman" w:cs="Times New Roman"/>
          <w:sz w:val="24"/>
        </w:rPr>
        <w:t xml:space="preserve"> allow for the sample to be analysed at different reactor positions</w:t>
      </w:r>
      <w:r w:rsidRPr="00CE7575">
        <w:rPr>
          <w:rFonts w:ascii="Times New Roman" w:hAnsi="Times New Roman" w:cs="Times New Roman"/>
          <w:sz w:val="24"/>
        </w:rPr>
        <w:t xml:space="preserve"> and discriminate between different catalyst surfaces and surface adsorbed species.</w:t>
      </w:r>
      <w:r w:rsidR="0073444B" w:rsidRPr="00CE7575">
        <w:rPr>
          <w:rFonts w:ascii="Times New Roman" w:hAnsi="Times New Roman" w:cs="Times New Roman"/>
          <w:sz w:val="24"/>
        </w:rPr>
        <w:t xml:space="preserve">    </w:t>
      </w:r>
      <w:r w:rsidR="000762FC" w:rsidRPr="00CE7575">
        <w:rPr>
          <w:rFonts w:ascii="Times New Roman" w:hAnsi="Times New Roman" w:cs="Times New Roman"/>
          <w:sz w:val="24"/>
        </w:rPr>
        <w:t xml:space="preserve"> </w:t>
      </w:r>
    </w:p>
    <w:p w14:paraId="060348E5" w14:textId="77777777" w:rsidR="008507F0" w:rsidRPr="00CE7575" w:rsidRDefault="008507F0" w:rsidP="00522537">
      <w:pPr>
        <w:spacing w:line="360" w:lineRule="auto"/>
        <w:jc w:val="both"/>
        <w:rPr>
          <w:rFonts w:ascii="Times New Roman" w:hAnsi="Times New Roman" w:cs="Times New Roman"/>
          <w:sz w:val="24"/>
        </w:rPr>
      </w:pPr>
    </w:p>
    <w:p w14:paraId="7AE65EF8" w14:textId="3B67274B" w:rsidR="006B48E4" w:rsidRPr="00CE7575" w:rsidRDefault="00730230" w:rsidP="00522537">
      <w:pPr>
        <w:spacing w:line="360" w:lineRule="auto"/>
        <w:jc w:val="center"/>
        <w:rPr>
          <w:rFonts w:ascii="Times New Roman" w:hAnsi="Times New Roman" w:cs="Times New Roman"/>
          <w:sz w:val="24"/>
        </w:rPr>
      </w:pPr>
      <w:bookmarkStart w:id="34" w:name="_Hlk527096114"/>
      <w:r>
        <w:rPr>
          <w:rFonts w:ascii="Times New Roman" w:hAnsi="Times New Roman" w:cs="Times New Roman"/>
          <w:noProof/>
          <w:sz w:val="24"/>
        </w:rPr>
        <w:lastRenderedPageBreak/>
        <w:drawing>
          <wp:inline distT="0" distB="0" distL="0" distR="0" wp14:anchorId="3CA11E88" wp14:editId="683757DD">
            <wp:extent cx="5760000" cy="4666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4666435"/>
                    </a:xfrm>
                    <a:prstGeom prst="rect">
                      <a:avLst/>
                    </a:prstGeom>
                    <a:noFill/>
                  </pic:spPr>
                </pic:pic>
              </a:graphicData>
            </a:graphic>
          </wp:inline>
        </w:drawing>
      </w:r>
    </w:p>
    <w:p w14:paraId="1C150DE9" w14:textId="6FAF2E77" w:rsidR="00972B6D" w:rsidRPr="00CE7575" w:rsidRDefault="00972B6D" w:rsidP="00522537">
      <w:pPr>
        <w:spacing w:line="360" w:lineRule="auto"/>
        <w:jc w:val="both"/>
        <w:rPr>
          <w:rFonts w:ascii="Times New Roman" w:hAnsi="Times New Roman" w:cs="Times New Roman"/>
        </w:rPr>
      </w:pPr>
      <w:r w:rsidRPr="00CE7575">
        <w:rPr>
          <w:rFonts w:ascii="Times New Roman" w:hAnsi="Times New Roman" w:cs="Times New Roman"/>
          <w:b/>
        </w:rPr>
        <w:t xml:space="preserve">Figure </w:t>
      </w:r>
      <w:r w:rsidR="00C127DA" w:rsidRPr="00CE7575">
        <w:rPr>
          <w:rFonts w:ascii="Times New Roman" w:hAnsi="Times New Roman" w:cs="Times New Roman"/>
          <w:b/>
        </w:rPr>
        <w:t>11</w:t>
      </w:r>
      <w:r w:rsidR="0026285A" w:rsidRPr="00CE7575">
        <w:rPr>
          <w:rFonts w:ascii="Times New Roman" w:hAnsi="Times New Roman" w:cs="Times New Roman"/>
          <w:b/>
        </w:rPr>
        <w:t>:</w:t>
      </w:r>
      <w:r w:rsidRPr="00CE7575">
        <w:rPr>
          <w:rFonts w:ascii="Times New Roman" w:hAnsi="Times New Roman" w:cs="Times New Roman"/>
          <w:b/>
        </w:rPr>
        <w:t xml:space="preserve"> </w:t>
      </w:r>
      <w:bookmarkStart w:id="35" w:name="_Hlk532467494"/>
      <w:r w:rsidRPr="00CE7575">
        <w:rPr>
          <w:rFonts w:ascii="Times New Roman" w:hAnsi="Times New Roman" w:cs="Times New Roman"/>
        </w:rPr>
        <w:t xml:space="preserve">DRIFTS spectra collected during the </w:t>
      </w:r>
      <w:r w:rsidR="00181876" w:rsidRPr="00CE7575">
        <w:rPr>
          <w:rFonts w:ascii="Times New Roman" w:hAnsi="Times New Roman" w:cs="Times New Roman"/>
        </w:rPr>
        <w:t>CO-</w:t>
      </w:r>
      <w:proofErr w:type="spellStart"/>
      <w:r w:rsidRPr="00CE7575">
        <w:rPr>
          <w:rFonts w:ascii="Times New Roman" w:hAnsi="Times New Roman" w:cs="Times New Roman"/>
        </w:rPr>
        <w:t>P</w:t>
      </w:r>
      <w:r w:rsidR="00181876" w:rsidRPr="00CE7575">
        <w:rPr>
          <w:rFonts w:ascii="Times New Roman" w:hAnsi="Times New Roman" w:cs="Times New Roman"/>
        </w:rPr>
        <w:t>r</w:t>
      </w:r>
      <w:r w:rsidRPr="00CE7575">
        <w:rPr>
          <w:rFonts w:ascii="Times New Roman" w:hAnsi="Times New Roman" w:cs="Times New Roman"/>
        </w:rPr>
        <w:t>O</w:t>
      </w:r>
      <w:r w:rsidR="00181876" w:rsidRPr="00CE7575">
        <w:rPr>
          <w:rFonts w:ascii="Times New Roman" w:hAnsi="Times New Roman" w:cs="Times New Roman"/>
        </w:rPr>
        <w:t>x</w:t>
      </w:r>
      <w:proofErr w:type="spellEnd"/>
      <w:r w:rsidRPr="00CE7575">
        <w:rPr>
          <w:rFonts w:ascii="Times New Roman" w:hAnsi="Times New Roman" w:cs="Times New Roman"/>
        </w:rPr>
        <w:t xml:space="preserve"> reaction over the CAT</w:t>
      </w:r>
      <w:r w:rsidR="004516BB" w:rsidRPr="00CE7575">
        <w:rPr>
          <w:rFonts w:ascii="Times New Roman" w:hAnsi="Times New Roman" w:cs="Times New Roman"/>
        </w:rPr>
        <w:t xml:space="preserve"> </w:t>
      </w:r>
      <w:r w:rsidRPr="00CE7575">
        <w:rPr>
          <w:rFonts w:ascii="Times New Roman" w:hAnsi="Times New Roman" w:cs="Times New Roman"/>
        </w:rPr>
        <w:t>1 sample</w:t>
      </w:r>
      <w:r w:rsidR="004516BB" w:rsidRPr="00CE7575">
        <w:rPr>
          <w:rFonts w:ascii="Times New Roman" w:hAnsi="Times New Roman" w:cs="Times New Roman"/>
        </w:rPr>
        <w:t xml:space="preserve"> showing the </w:t>
      </w:r>
      <w:r w:rsidR="004516BB" w:rsidRPr="00CE7575">
        <w:rPr>
          <w:rFonts w:ascii="Times New Roman" w:hAnsi="Times New Roman" w:cs="Times New Roman"/>
          <w:b/>
        </w:rPr>
        <w:t>A)</w:t>
      </w:r>
      <w:r w:rsidR="004516BB" w:rsidRPr="00CE7575">
        <w:rPr>
          <w:rFonts w:ascii="Times New Roman" w:hAnsi="Times New Roman" w:cs="Times New Roman"/>
        </w:rPr>
        <w:t xml:space="preserve"> CH</w:t>
      </w:r>
      <w:r w:rsidR="004516BB" w:rsidRPr="00CE7575">
        <w:rPr>
          <w:rFonts w:ascii="Times New Roman" w:hAnsi="Times New Roman" w:cs="Times New Roman"/>
          <w:vertAlign w:val="subscript"/>
        </w:rPr>
        <w:t>4</w:t>
      </w:r>
      <w:r w:rsidR="001476B2" w:rsidRPr="00CE7575">
        <w:rPr>
          <w:rFonts w:ascii="Times New Roman" w:hAnsi="Times New Roman" w:cs="Times New Roman"/>
        </w:rPr>
        <w:t xml:space="preserve">(g) </w:t>
      </w:r>
      <w:r w:rsidR="004516BB" w:rsidRPr="00CE7575">
        <w:rPr>
          <w:rFonts w:ascii="Times New Roman" w:hAnsi="Times New Roman" w:cs="Times New Roman"/>
        </w:rPr>
        <w:t xml:space="preserve">and </w:t>
      </w:r>
      <w:proofErr w:type="spellStart"/>
      <w:r w:rsidR="004516BB" w:rsidRPr="00CE7575">
        <w:rPr>
          <w:rFonts w:ascii="Times New Roman" w:hAnsi="Times New Roman" w:cs="Times New Roman"/>
        </w:rPr>
        <w:t>formate</w:t>
      </w:r>
      <w:r w:rsidR="008D3DA9">
        <w:rPr>
          <w:rFonts w:ascii="Times New Roman" w:hAnsi="Times New Roman" w:cs="Times New Roman"/>
        </w:rPr>
        <w:t>s</w:t>
      </w:r>
      <w:proofErr w:type="spellEnd"/>
      <w:r w:rsidR="004516BB" w:rsidRPr="00CE7575">
        <w:rPr>
          <w:rFonts w:ascii="Times New Roman" w:hAnsi="Times New Roman" w:cs="Times New Roman"/>
        </w:rPr>
        <w:t xml:space="preserve">, </w:t>
      </w:r>
      <w:r w:rsidR="004516BB" w:rsidRPr="00CE7575">
        <w:rPr>
          <w:rFonts w:ascii="Times New Roman" w:hAnsi="Times New Roman" w:cs="Times New Roman"/>
          <w:b/>
        </w:rPr>
        <w:t>B)</w:t>
      </w:r>
      <w:r w:rsidR="004516BB" w:rsidRPr="00CE7575">
        <w:rPr>
          <w:rFonts w:ascii="Times New Roman" w:hAnsi="Times New Roman" w:cs="Times New Roman"/>
        </w:rPr>
        <w:t xml:space="preserve"> CO</w:t>
      </w:r>
      <w:r w:rsidR="004516BB" w:rsidRPr="00CE7575">
        <w:rPr>
          <w:rFonts w:ascii="Times New Roman" w:hAnsi="Times New Roman" w:cs="Times New Roman"/>
          <w:vertAlign w:val="subscript"/>
        </w:rPr>
        <w:t>2</w:t>
      </w:r>
      <w:r w:rsidR="001476B2" w:rsidRPr="00CE7575">
        <w:rPr>
          <w:rFonts w:ascii="Times New Roman" w:hAnsi="Times New Roman" w:cs="Times New Roman"/>
        </w:rPr>
        <w:t xml:space="preserve">(g) </w:t>
      </w:r>
      <w:r w:rsidR="004516BB" w:rsidRPr="00CE7575">
        <w:rPr>
          <w:rFonts w:ascii="Times New Roman" w:hAnsi="Times New Roman" w:cs="Times New Roman"/>
        </w:rPr>
        <w:t>and CO</w:t>
      </w:r>
      <w:r w:rsidR="001476B2" w:rsidRPr="00CE7575">
        <w:rPr>
          <w:rFonts w:ascii="Times New Roman" w:hAnsi="Times New Roman" w:cs="Times New Roman"/>
        </w:rPr>
        <w:t>(g)</w:t>
      </w:r>
      <w:r w:rsidR="004516BB" w:rsidRPr="00CE7575">
        <w:rPr>
          <w:rFonts w:ascii="Times New Roman" w:hAnsi="Times New Roman" w:cs="Times New Roman"/>
        </w:rPr>
        <w:t xml:space="preserve">, as well as the </w:t>
      </w:r>
      <w:r w:rsidR="004516BB" w:rsidRPr="00CE7575">
        <w:rPr>
          <w:rFonts w:ascii="Times New Roman" w:hAnsi="Times New Roman" w:cs="Times New Roman"/>
          <w:b/>
        </w:rPr>
        <w:t>C)</w:t>
      </w:r>
      <w:r w:rsidR="004516BB" w:rsidRPr="00CE7575">
        <w:rPr>
          <w:rFonts w:ascii="Times New Roman" w:hAnsi="Times New Roman" w:cs="Times New Roman"/>
        </w:rPr>
        <w:t xml:space="preserve"> carbonates region</w:t>
      </w:r>
      <w:r w:rsidRPr="00CE7575">
        <w:rPr>
          <w:rFonts w:ascii="Times New Roman" w:hAnsi="Times New Roman" w:cs="Times New Roman"/>
        </w:rPr>
        <w:t>.</w:t>
      </w:r>
      <w:bookmarkEnd w:id="35"/>
    </w:p>
    <w:bookmarkEnd w:id="34"/>
    <w:p w14:paraId="00989BAB" w14:textId="69E9C059" w:rsidR="00054625" w:rsidRPr="00CE7575" w:rsidRDefault="00054625" w:rsidP="00522537">
      <w:pPr>
        <w:spacing w:line="360" w:lineRule="auto"/>
        <w:jc w:val="both"/>
        <w:rPr>
          <w:rFonts w:ascii="Times New Roman" w:hAnsi="Times New Roman" w:cs="Times New Roman"/>
          <w:sz w:val="24"/>
        </w:rPr>
      </w:pPr>
    </w:p>
    <w:p w14:paraId="2503D25A" w14:textId="13C92D3C" w:rsidR="00B45FE4" w:rsidRPr="00CE7575" w:rsidRDefault="00B45FE4" w:rsidP="00522537">
      <w:pPr>
        <w:pStyle w:val="Heading1"/>
        <w:numPr>
          <w:ilvl w:val="0"/>
          <w:numId w:val="2"/>
        </w:numPr>
        <w:spacing w:line="360" w:lineRule="auto"/>
        <w:ind w:left="426" w:hanging="426"/>
        <w:jc w:val="both"/>
        <w:rPr>
          <w:rFonts w:ascii="Times New Roman" w:hAnsi="Times New Roman" w:cs="Times New Roman"/>
          <w:b/>
          <w:color w:val="auto"/>
          <w:sz w:val="22"/>
        </w:rPr>
      </w:pPr>
      <w:r w:rsidRPr="00CE7575">
        <w:rPr>
          <w:rFonts w:ascii="Times New Roman" w:hAnsi="Times New Roman" w:cs="Times New Roman"/>
          <w:b/>
          <w:color w:val="auto"/>
          <w:sz w:val="28"/>
        </w:rPr>
        <w:t>Conclusions</w:t>
      </w:r>
    </w:p>
    <w:p w14:paraId="7FAE69AE" w14:textId="7910CBBF" w:rsidR="009B4F9A" w:rsidRPr="00CE7575" w:rsidRDefault="009B4F9A" w:rsidP="00522537">
      <w:pPr>
        <w:spacing w:line="360" w:lineRule="auto"/>
        <w:jc w:val="both"/>
        <w:rPr>
          <w:rFonts w:ascii="Times New Roman" w:hAnsi="Times New Roman" w:cs="Times New Roman"/>
          <w:sz w:val="24"/>
        </w:rPr>
      </w:pPr>
    </w:p>
    <w:p w14:paraId="375C5EA1" w14:textId="26A63705" w:rsidR="005E073F" w:rsidRPr="00CE7575" w:rsidRDefault="005E073F" w:rsidP="005E073F">
      <w:pPr>
        <w:spacing w:line="360" w:lineRule="auto"/>
        <w:jc w:val="both"/>
        <w:rPr>
          <w:rFonts w:ascii="Times New Roman" w:hAnsi="Times New Roman" w:cs="Times New Roman"/>
          <w:sz w:val="24"/>
        </w:rPr>
      </w:pPr>
      <w:bookmarkStart w:id="36" w:name="_Hlk12288986"/>
      <w:r w:rsidRPr="00CE7575">
        <w:rPr>
          <w:rFonts w:ascii="Times New Roman" w:hAnsi="Times New Roman" w:cs="Times New Roman"/>
          <w:sz w:val="24"/>
        </w:rPr>
        <w:t xml:space="preserve">The present study has addressed the challenges faced </w:t>
      </w:r>
      <w:r w:rsidR="009E79FF" w:rsidRPr="00CE7575">
        <w:rPr>
          <w:rFonts w:ascii="Times New Roman" w:hAnsi="Times New Roman" w:cs="Times New Roman"/>
          <w:sz w:val="24"/>
        </w:rPr>
        <w:t xml:space="preserve">when </w:t>
      </w:r>
      <w:r w:rsidRPr="00CE7575">
        <w:rPr>
          <w:rFonts w:ascii="Times New Roman" w:hAnsi="Times New Roman" w:cs="Times New Roman"/>
          <w:sz w:val="24"/>
        </w:rPr>
        <w:t>using the transition metal oxide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regarding its </w:t>
      </w:r>
      <w:r w:rsidR="00E3681E" w:rsidRPr="00CE7575">
        <w:rPr>
          <w:rFonts w:ascii="Times New Roman" w:hAnsi="Times New Roman" w:cs="Times New Roman"/>
          <w:sz w:val="24"/>
        </w:rPr>
        <w:t xml:space="preserve">catalytic performance and </w:t>
      </w:r>
      <w:r w:rsidRPr="00CE7575">
        <w:rPr>
          <w:rFonts w:ascii="Times New Roman" w:hAnsi="Times New Roman" w:cs="Times New Roman"/>
          <w:sz w:val="24"/>
        </w:rPr>
        <w:t xml:space="preserve">phase stability under the reducing environment of CO-PrOx. </w:t>
      </w:r>
      <w:r w:rsidR="007D7F34" w:rsidRPr="00CE7575">
        <w:rPr>
          <w:rFonts w:ascii="Times New Roman" w:hAnsi="Times New Roman" w:cs="Times New Roman"/>
          <w:sz w:val="24"/>
          <w:szCs w:val="24"/>
        </w:rPr>
        <w:t xml:space="preserve">This was </w:t>
      </w:r>
      <w:r w:rsidR="008A3281">
        <w:rPr>
          <w:rFonts w:ascii="Times New Roman" w:hAnsi="Times New Roman" w:cs="Times New Roman"/>
          <w:sz w:val="24"/>
          <w:szCs w:val="24"/>
        </w:rPr>
        <w:t>possible</w:t>
      </w:r>
      <w:r w:rsidR="008A3281" w:rsidRPr="00CE7575">
        <w:rPr>
          <w:rFonts w:ascii="Times New Roman" w:hAnsi="Times New Roman" w:cs="Times New Roman"/>
          <w:sz w:val="24"/>
          <w:szCs w:val="24"/>
        </w:rPr>
        <w:t xml:space="preserve"> </w:t>
      </w:r>
      <w:proofErr w:type="gramStart"/>
      <w:r w:rsidR="008A3281">
        <w:rPr>
          <w:rFonts w:ascii="Times New Roman" w:hAnsi="Times New Roman" w:cs="Times New Roman"/>
          <w:sz w:val="24"/>
          <w:szCs w:val="24"/>
        </w:rPr>
        <w:t>through</w:t>
      </w:r>
      <w:r w:rsidR="008A3281" w:rsidRPr="00CE7575">
        <w:rPr>
          <w:rFonts w:ascii="Times New Roman" w:hAnsi="Times New Roman" w:cs="Times New Roman"/>
          <w:sz w:val="24"/>
          <w:szCs w:val="24"/>
        </w:rPr>
        <w:t xml:space="preserve"> </w:t>
      </w:r>
      <w:r w:rsidR="00E3681E" w:rsidRPr="00CE7575">
        <w:rPr>
          <w:rFonts w:ascii="Times New Roman" w:hAnsi="Times New Roman" w:cs="Times New Roman"/>
          <w:sz w:val="24"/>
          <w:szCs w:val="24"/>
        </w:rPr>
        <w:t xml:space="preserve">the </w:t>
      </w:r>
      <w:r w:rsidR="007D7F34" w:rsidRPr="00CE7575">
        <w:rPr>
          <w:rFonts w:ascii="Times New Roman" w:hAnsi="Times New Roman" w:cs="Times New Roman"/>
          <w:sz w:val="24"/>
          <w:szCs w:val="24"/>
        </w:rPr>
        <w:t>use of</w:t>
      </w:r>
      <w:proofErr w:type="gramEnd"/>
      <w:r w:rsidR="007D7F34" w:rsidRPr="00CE7575">
        <w:rPr>
          <w:rFonts w:ascii="Times New Roman" w:hAnsi="Times New Roman" w:cs="Times New Roman"/>
          <w:sz w:val="24"/>
          <w:szCs w:val="24"/>
        </w:rPr>
        <w:t xml:space="preserve"> various </w:t>
      </w:r>
      <w:r w:rsidR="007D7F34" w:rsidRPr="00CE7575">
        <w:rPr>
          <w:rFonts w:ascii="Times New Roman" w:hAnsi="Times New Roman" w:cs="Times New Roman"/>
          <w:i/>
          <w:iCs/>
          <w:sz w:val="24"/>
          <w:szCs w:val="24"/>
        </w:rPr>
        <w:t>in situ</w:t>
      </w:r>
      <w:r w:rsidR="007D7F34" w:rsidRPr="00CE7575">
        <w:rPr>
          <w:rFonts w:ascii="Times New Roman" w:hAnsi="Times New Roman" w:cs="Times New Roman"/>
          <w:sz w:val="24"/>
          <w:szCs w:val="24"/>
        </w:rPr>
        <w:t xml:space="preserve"> techniques which collectively provided very valuable insight into the effect of NPSI on the performance and phase stability of Co</w:t>
      </w:r>
      <w:r w:rsidR="007D7F34" w:rsidRPr="00CE7575">
        <w:rPr>
          <w:rFonts w:ascii="Times New Roman" w:hAnsi="Times New Roman" w:cs="Times New Roman"/>
          <w:sz w:val="24"/>
          <w:szCs w:val="24"/>
          <w:vertAlign w:val="subscript"/>
        </w:rPr>
        <w:t>3</w:t>
      </w:r>
      <w:r w:rsidR="007D7F34" w:rsidRPr="00CE7575">
        <w:rPr>
          <w:rFonts w:ascii="Times New Roman" w:hAnsi="Times New Roman" w:cs="Times New Roman"/>
          <w:sz w:val="24"/>
          <w:szCs w:val="24"/>
        </w:rPr>
        <w:t>O</w:t>
      </w:r>
      <w:r w:rsidR="007D7F34" w:rsidRPr="00CE7575">
        <w:rPr>
          <w:rFonts w:ascii="Times New Roman" w:hAnsi="Times New Roman" w:cs="Times New Roman"/>
          <w:sz w:val="24"/>
          <w:szCs w:val="24"/>
          <w:vertAlign w:val="subscript"/>
        </w:rPr>
        <w:t>4</w:t>
      </w:r>
      <w:r w:rsidR="007D7F34" w:rsidRPr="00CE7575">
        <w:rPr>
          <w:rFonts w:ascii="Times New Roman" w:hAnsi="Times New Roman" w:cs="Times New Roman"/>
          <w:sz w:val="24"/>
          <w:szCs w:val="24"/>
        </w:rPr>
        <w:t xml:space="preserve">. </w:t>
      </w:r>
      <w:bookmarkEnd w:id="36"/>
      <w:r w:rsidRPr="00CE7575">
        <w:rPr>
          <w:rFonts w:ascii="Times New Roman" w:hAnsi="Times New Roman" w:cs="Times New Roman"/>
          <w:sz w:val="24"/>
        </w:rPr>
        <w:t>Depending on the method of preparing the supported catalyst, the strength of the nanoparticle-support interaction (NPSI) can be greatly affected. It was shown that by firstly preparing calcined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nanoparticles and then physically mixing these with the Al</w:t>
      </w:r>
      <w:r w:rsidRPr="00CE7575">
        <w:rPr>
          <w:rFonts w:ascii="Times New Roman" w:hAnsi="Times New Roman" w:cs="Times New Roman"/>
          <w:sz w:val="24"/>
          <w:vertAlign w:val="subscript"/>
        </w:rPr>
        <w:t>2</w:t>
      </w:r>
      <w:r w:rsidRPr="00CE7575">
        <w:rPr>
          <w:rFonts w:ascii="Times New Roman" w:hAnsi="Times New Roman" w:cs="Times New Roman"/>
          <w:sz w:val="24"/>
        </w:rPr>
        <w:t>O</w:t>
      </w:r>
      <w:r w:rsidRPr="00CE7575">
        <w:rPr>
          <w:rFonts w:ascii="Times New Roman" w:hAnsi="Times New Roman" w:cs="Times New Roman"/>
          <w:sz w:val="24"/>
          <w:vertAlign w:val="subscript"/>
        </w:rPr>
        <w:t>3</w:t>
      </w:r>
      <w:r w:rsidRPr="00CE7575">
        <w:rPr>
          <w:rFonts w:ascii="Times New Roman" w:hAnsi="Times New Roman" w:cs="Times New Roman"/>
          <w:sz w:val="24"/>
        </w:rPr>
        <w:t xml:space="preserve"> support in a liquid medium (</w:t>
      </w:r>
      <w:r w:rsidRPr="00CE7575">
        <w:rPr>
          <w:rFonts w:ascii="Times New Roman" w:hAnsi="Times New Roman" w:cs="Times New Roman"/>
          <w:i/>
          <w:sz w:val="24"/>
        </w:rPr>
        <w:t>i.e.</w:t>
      </w:r>
      <w:r w:rsidRPr="00CE7575">
        <w:rPr>
          <w:rFonts w:ascii="Times New Roman" w:hAnsi="Times New Roman" w:cs="Times New Roman"/>
          <w:sz w:val="24"/>
        </w:rPr>
        <w:t>, CAT 1), results in weak NPSI; but contacting the support with Co(NO</w:t>
      </w:r>
      <w:r w:rsidRPr="00CE7575">
        <w:rPr>
          <w:rFonts w:ascii="Times New Roman" w:hAnsi="Times New Roman" w:cs="Times New Roman"/>
          <w:sz w:val="24"/>
          <w:vertAlign w:val="subscript"/>
        </w:rPr>
        <w:t>3</w:t>
      </w:r>
      <w:r w:rsidRPr="00CE7575">
        <w:rPr>
          <w:rFonts w:ascii="Times New Roman" w:hAnsi="Times New Roman" w:cs="Times New Roman"/>
          <w:sz w:val="24"/>
        </w:rPr>
        <w:t>)</w:t>
      </w:r>
      <w:r w:rsidRPr="00CE7575">
        <w:rPr>
          <w:rFonts w:ascii="Times New Roman" w:hAnsi="Times New Roman" w:cs="Times New Roman"/>
          <w:sz w:val="24"/>
          <w:vertAlign w:val="subscript"/>
        </w:rPr>
        <w:t>2</w:t>
      </w:r>
      <w:r w:rsidRPr="00CE7575">
        <w:rPr>
          <w:rFonts w:ascii="Times New Roman" w:hAnsi="Times New Roman" w:cs="Times New Roman"/>
          <w:sz w:val="24"/>
        </w:rPr>
        <w:t>.6H</w:t>
      </w:r>
      <w:r w:rsidRPr="00CE7575">
        <w:rPr>
          <w:rFonts w:ascii="Times New Roman" w:hAnsi="Times New Roman" w:cs="Times New Roman"/>
          <w:sz w:val="24"/>
          <w:vertAlign w:val="subscript"/>
        </w:rPr>
        <w:t>2</w:t>
      </w:r>
      <w:r w:rsidRPr="00CE7575">
        <w:rPr>
          <w:rFonts w:ascii="Times New Roman" w:hAnsi="Times New Roman" w:cs="Times New Roman"/>
          <w:sz w:val="24"/>
        </w:rPr>
        <w:t>O (</w:t>
      </w:r>
      <w:r w:rsidRPr="00CE7575">
        <w:rPr>
          <w:rFonts w:ascii="Times New Roman" w:hAnsi="Times New Roman" w:cs="Times New Roman"/>
          <w:i/>
          <w:sz w:val="24"/>
        </w:rPr>
        <w:t>aq.</w:t>
      </w:r>
      <w:r w:rsidRPr="00CE7575">
        <w:rPr>
          <w:rFonts w:ascii="Times New Roman" w:hAnsi="Times New Roman" w:cs="Times New Roman"/>
          <w:sz w:val="24"/>
        </w:rPr>
        <w:t>) within a reverse microemulsion (</w:t>
      </w:r>
      <w:r w:rsidRPr="00CE7575">
        <w:rPr>
          <w:rFonts w:ascii="Times New Roman" w:hAnsi="Times New Roman" w:cs="Times New Roman"/>
          <w:i/>
          <w:sz w:val="24"/>
        </w:rPr>
        <w:t>i.e.</w:t>
      </w:r>
      <w:r w:rsidRPr="00CE7575">
        <w:rPr>
          <w:rFonts w:ascii="Times New Roman" w:hAnsi="Times New Roman" w:cs="Times New Roman"/>
          <w:sz w:val="24"/>
        </w:rPr>
        <w:t xml:space="preserve">, CAT 2) gives a supported catalyst </w:t>
      </w:r>
      <w:r w:rsidRPr="00CE7575">
        <w:rPr>
          <w:rFonts w:ascii="Times New Roman" w:hAnsi="Times New Roman" w:cs="Times New Roman"/>
          <w:sz w:val="24"/>
        </w:rPr>
        <w:lastRenderedPageBreak/>
        <w:t xml:space="preserve">with much stronger NPSI. From the kinetic data obtained during the </w:t>
      </w:r>
      <w:r w:rsidRPr="00CE7575">
        <w:rPr>
          <w:rFonts w:ascii="Times New Roman" w:hAnsi="Times New Roman" w:cs="Times New Roman"/>
          <w:i/>
          <w:iCs/>
          <w:sz w:val="24"/>
        </w:rPr>
        <w:t>operando</w:t>
      </w:r>
      <w:r w:rsidRPr="00CE7575">
        <w:rPr>
          <w:rFonts w:ascii="Times New Roman" w:hAnsi="Times New Roman" w:cs="Times New Roman"/>
          <w:sz w:val="24"/>
        </w:rPr>
        <w:t xml:space="preserve"> CO-</w:t>
      </w:r>
      <w:proofErr w:type="spellStart"/>
      <w:r w:rsidRPr="00CE7575">
        <w:rPr>
          <w:rFonts w:ascii="Times New Roman" w:hAnsi="Times New Roman" w:cs="Times New Roman"/>
          <w:sz w:val="24"/>
        </w:rPr>
        <w:t>PrOx</w:t>
      </w:r>
      <w:proofErr w:type="spellEnd"/>
      <w:r w:rsidRPr="00CE7575">
        <w:rPr>
          <w:rFonts w:ascii="Times New Roman" w:hAnsi="Times New Roman" w:cs="Times New Roman"/>
          <w:sz w:val="24"/>
        </w:rPr>
        <w:t xml:space="preserve"> experiments, weak NPSI favour high CO oxidation activity over unreduced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while strong NPSI minimise Co</w:t>
      </w:r>
      <w:r w:rsidRPr="00CE7575">
        <w:rPr>
          <w:rFonts w:ascii="Times New Roman" w:hAnsi="Times New Roman" w:cs="Times New Roman"/>
          <w:sz w:val="24"/>
          <w:vertAlign w:val="subscript"/>
        </w:rPr>
        <w:t>3</w:t>
      </w:r>
      <w:r w:rsidRPr="00CE7575">
        <w:rPr>
          <w:rFonts w:ascii="Times New Roman" w:hAnsi="Times New Roman" w:cs="Times New Roman"/>
          <w:sz w:val="24"/>
        </w:rPr>
        <w:t>O</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reduction and </w:t>
      </w:r>
      <w:r w:rsidR="009E79FF" w:rsidRPr="00CE7575">
        <w:rPr>
          <w:rFonts w:ascii="Times New Roman" w:hAnsi="Times New Roman" w:cs="Times New Roman"/>
          <w:sz w:val="24"/>
        </w:rPr>
        <w:t xml:space="preserve">the unwanted formation of </w:t>
      </w:r>
      <w:r w:rsidRPr="00CE7575">
        <w:rPr>
          <w:rFonts w:ascii="Times New Roman" w:hAnsi="Times New Roman" w:cs="Times New Roman"/>
          <w:sz w:val="24"/>
        </w:rPr>
        <w:t>CH</w:t>
      </w:r>
      <w:r w:rsidRPr="00CE7575">
        <w:rPr>
          <w:rFonts w:ascii="Times New Roman" w:hAnsi="Times New Roman" w:cs="Times New Roman"/>
          <w:sz w:val="24"/>
          <w:vertAlign w:val="subscript"/>
        </w:rPr>
        <w:t>4</w:t>
      </w:r>
      <w:r w:rsidRPr="00CE7575">
        <w:rPr>
          <w:rFonts w:ascii="Times New Roman" w:hAnsi="Times New Roman" w:cs="Times New Roman"/>
          <w:sz w:val="24"/>
        </w:rPr>
        <w:t xml:space="preserve"> at elevated reaction temperatures. The observations from the </w:t>
      </w:r>
      <w:r w:rsidRPr="00CE7575">
        <w:rPr>
          <w:rFonts w:ascii="Times New Roman" w:hAnsi="Times New Roman" w:cs="Times New Roman"/>
          <w:i/>
          <w:sz w:val="24"/>
        </w:rPr>
        <w:t>in situ</w:t>
      </w:r>
      <w:r w:rsidRPr="00CE7575">
        <w:rPr>
          <w:rFonts w:ascii="Times New Roman" w:hAnsi="Times New Roman" w:cs="Times New Roman"/>
          <w:sz w:val="24"/>
        </w:rPr>
        <w:t xml:space="preserve"> analysis and kinetic data suggest that </w:t>
      </w:r>
      <w:r w:rsidR="009E79FF" w:rsidRPr="00CE7575">
        <w:rPr>
          <w:rFonts w:ascii="Times New Roman" w:hAnsi="Times New Roman" w:cs="Times New Roman"/>
          <w:sz w:val="24"/>
        </w:rPr>
        <w:t xml:space="preserve">significant </w:t>
      </w:r>
      <w:r w:rsidRPr="00CE7575">
        <w:rPr>
          <w:rFonts w:ascii="Times New Roman" w:hAnsi="Times New Roman" w:cs="Times New Roman"/>
          <w:sz w:val="24"/>
        </w:rPr>
        <w:t xml:space="preserve">stability </w:t>
      </w:r>
      <w:r w:rsidR="009E79FF" w:rsidRPr="00CE7575">
        <w:rPr>
          <w:rFonts w:ascii="Times New Roman" w:hAnsi="Times New Roman" w:cs="Times New Roman"/>
          <w:sz w:val="24"/>
        </w:rPr>
        <w:t xml:space="preserve">of the active oxide phase </w:t>
      </w:r>
      <w:r w:rsidRPr="00CE7575">
        <w:rPr>
          <w:rFonts w:ascii="Times New Roman" w:hAnsi="Times New Roman" w:cs="Times New Roman"/>
          <w:sz w:val="24"/>
        </w:rPr>
        <w:t xml:space="preserve">is desired, </w:t>
      </w:r>
      <w:r w:rsidR="004158F2" w:rsidRPr="00CE7575">
        <w:rPr>
          <w:rFonts w:ascii="Times New Roman" w:hAnsi="Times New Roman" w:cs="Times New Roman"/>
          <w:sz w:val="24"/>
        </w:rPr>
        <w:t xml:space="preserve">however, </w:t>
      </w:r>
      <w:r w:rsidRPr="00CE7575">
        <w:rPr>
          <w:rFonts w:ascii="Times New Roman" w:hAnsi="Times New Roman" w:cs="Times New Roman"/>
          <w:sz w:val="24"/>
        </w:rPr>
        <w:t xml:space="preserve">the catalyst </w:t>
      </w:r>
      <w:r w:rsidR="004158F2" w:rsidRPr="00CE7575">
        <w:rPr>
          <w:rFonts w:ascii="Times New Roman" w:hAnsi="Times New Roman" w:cs="Times New Roman"/>
          <w:sz w:val="24"/>
        </w:rPr>
        <w:t xml:space="preserve">(surface) </w:t>
      </w:r>
      <w:r w:rsidRPr="00CE7575">
        <w:rPr>
          <w:rFonts w:ascii="Times New Roman" w:hAnsi="Times New Roman" w:cs="Times New Roman"/>
          <w:sz w:val="24"/>
        </w:rPr>
        <w:t xml:space="preserve">needs to be reducible to some extent as this is a requirement for the oxidation of CO over metal oxides </w:t>
      </w:r>
      <w:r w:rsidRPr="00057E17">
        <w:rPr>
          <w:rFonts w:ascii="Times New Roman" w:hAnsi="Times New Roman" w:cs="Times New Roman"/>
          <w:i/>
          <w:iCs/>
          <w:sz w:val="24"/>
        </w:rPr>
        <w:t>via</w:t>
      </w:r>
      <w:r w:rsidRPr="00CE7575">
        <w:rPr>
          <w:rFonts w:ascii="Times New Roman" w:hAnsi="Times New Roman" w:cs="Times New Roman"/>
          <w:sz w:val="24"/>
        </w:rPr>
        <w:t xml:space="preserve"> the Mars-van </w:t>
      </w:r>
      <w:proofErr w:type="spellStart"/>
      <w:r w:rsidRPr="00CE7575">
        <w:rPr>
          <w:rFonts w:ascii="Times New Roman" w:hAnsi="Times New Roman" w:cs="Times New Roman"/>
          <w:sz w:val="24"/>
        </w:rPr>
        <w:t>Krevelen</w:t>
      </w:r>
      <w:proofErr w:type="spellEnd"/>
      <w:r w:rsidRPr="00CE7575">
        <w:rPr>
          <w:rFonts w:ascii="Times New Roman" w:hAnsi="Times New Roman" w:cs="Times New Roman"/>
          <w:sz w:val="24"/>
        </w:rPr>
        <w:t xml:space="preserve"> mechanism. Therefore, future work can focus on investigating either other support materials or (oxidation) promoters that can maximise both catalyst stability and activity.</w:t>
      </w:r>
    </w:p>
    <w:p w14:paraId="375A0B81" w14:textId="60A05A57" w:rsidR="004516BB" w:rsidRPr="00CE7575" w:rsidRDefault="004516BB" w:rsidP="00522537">
      <w:pPr>
        <w:spacing w:line="360" w:lineRule="auto"/>
        <w:jc w:val="both"/>
        <w:rPr>
          <w:rFonts w:ascii="Times New Roman" w:hAnsi="Times New Roman" w:cs="Times New Roman"/>
          <w:sz w:val="24"/>
        </w:rPr>
      </w:pPr>
    </w:p>
    <w:p w14:paraId="17CF3DAF" w14:textId="17FC22A9" w:rsidR="008D6F35" w:rsidRPr="00CE7575" w:rsidRDefault="008D6F35" w:rsidP="00522537">
      <w:pPr>
        <w:pStyle w:val="Heading1"/>
        <w:spacing w:line="360" w:lineRule="auto"/>
        <w:jc w:val="both"/>
        <w:rPr>
          <w:rFonts w:ascii="Times New Roman" w:hAnsi="Times New Roman" w:cs="Times New Roman"/>
          <w:b/>
          <w:color w:val="auto"/>
          <w:sz w:val="28"/>
        </w:rPr>
      </w:pPr>
      <w:r w:rsidRPr="00CE7575">
        <w:rPr>
          <w:rFonts w:ascii="Times New Roman" w:hAnsi="Times New Roman" w:cs="Times New Roman"/>
          <w:b/>
          <w:color w:val="auto"/>
          <w:sz w:val="28"/>
        </w:rPr>
        <w:t xml:space="preserve">Associated </w:t>
      </w:r>
      <w:r w:rsidR="00634435" w:rsidRPr="00CE7575">
        <w:rPr>
          <w:rFonts w:ascii="Times New Roman" w:hAnsi="Times New Roman" w:cs="Times New Roman"/>
          <w:b/>
          <w:color w:val="auto"/>
          <w:sz w:val="28"/>
        </w:rPr>
        <w:t>C</w:t>
      </w:r>
      <w:r w:rsidRPr="00CE7575">
        <w:rPr>
          <w:rFonts w:ascii="Times New Roman" w:hAnsi="Times New Roman" w:cs="Times New Roman"/>
          <w:b/>
          <w:color w:val="auto"/>
          <w:sz w:val="28"/>
        </w:rPr>
        <w:t>ontent</w:t>
      </w:r>
    </w:p>
    <w:p w14:paraId="02B6A722" w14:textId="18232F9A" w:rsidR="008D6F35" w:rsidRPr="00CE7575" w:rsidRDefault="008D6F35" w:rsidP="00522537">
      <w:pPr>
        <w:spacing w:line="360" w:lineRule="auto"/>
        <w:jc w:val="both"/>
        <w:rPr>
          <w:rFonts w:ascii="Times New Roman" w:hAnsi="Times New Roman" w:cs="Times New Roman"/>
          <w:sz w:val="24"/>
        </w:rPr>
      </w:pPr>
    </w:p>
    <w:p w14:paraId="6757B73B" w14:textId="4AD63E9D" w:rsidR="00634435" w:rsidRPr="00CE7575" w:rsidRDefault="00634435" w:rsidP="00522537">
      <w:pPr>
        <w:pStyle w:val="Heading1"/>
        <w:spacing w:line="360" w:lineRule="auto"/>
        <w:jc w:val="both"/>
        <w:rPr>
          <w:rFonts w:ascii="Times New Roman" w:hAnsi="Times New Roman" w:cs="Times New Roman"/>
          <w:b/>
          <w:color w:val="auto"/>
          <w:sz w:val="24"/>
        </w:rPr>
      </w:pPr>
      <w:bookmarkStart w:id="37" w:name="_Hlk12536813"/>
      <w:r w:rsidRPr="00CE7575">
        <w:rPr>
          <w:rFonts w:ascii="Times New Roman" w:hAnsi="Times New Roman" w:cs="Times New Roman"/>
          <w:b/>
          <w:color w:val="auto"/>
          <w:sz w:val="24"/>
        </w:rPr>
        <w:t>Supporting Information</w:t>
      </w:r>
    </w:p>
    <w:p w14:paraId="18E5E883" w14:textId="77777777" w:rsidR="008D6F35" w:rsidRPr="00CE7575" w:rsidRDefault="008D6F35" w:rsidP="00522537">
      <w:pPr>
        <w:spacing w:line="360" w:lineRule="auto"/>
        <w:jc w:val="both"/>
        <w:rPr>
          <w:rFonts w:ascii="Times New Roman" w:hAnsi="Times New Roman" w:cs="Times New Roman"/>
          <w:sz w:val="24"/>
        </w:rPr>
      </w:pPr>
    </w:p>
    <w:p w14:paraId="16CCA760" w14:textId="44B935BA" w:rsidR="00634435" w:rsidRDefault="003B1C7E" w:rsidP="00522537">
      <w:pPr>
        <w:spacing w:line="360" w:lineRule="auto"/>
        <w:jc w:val="both"/>
        <w:rPr>
          <w:rFonts w:ascii="Times New Roman" w:hAnsi="Times New Roman" w:cs="Times New Roman"/>
          <w:sz w:val="24"/>
        </w:rPr>
      </w:pPr>
      <w:r w:rsidRPr="00CE7575">
        <w:rPr>
          <w:rFonts w:ascii="Times New Roman" w:hAnsi="Times New Roman" w:cs="Times New Roman"/>
          <w:sz w:val="24"/>
        </w:rPr>
        <w:t xml:space="preserve">The concept of magnetism, magnetometer calibration, linear combinations of selected XANES spectra and other DRIFTS data can be found in the ESI </w:t>
      </w:r>
      <w:r w:rsidR="006623F1" w:rsidRPr="00CE7575">
        <w:rPr>
          <w:rFonts w:ascii="Times New Roman" w:hAnsi="Times New Roman" w:cs="Times New Roman"/>
          <w:sz w:val="24"/>
        </w:rPr>
        <w:t>which</w:t>
      </w:r>
      <w:r w:rsidRPr="00CE7575">
        <w:rPr>
          <w:rFonts w:ascii="Times New Roman" w:hAnsi="Times New Roman" w:cs="Times New Roman"/>
          <w:sz w:val="24"/>
        </w:rPr>
        <w:t xml:space="preserve"> is available free of charge at </w:t>
      </w:r>
      <w:r w:rsidRPr="00CE7575">
        <w:rPr>
          <w:rFonts w:ascii="Times New Roman" w:hAnsi="Times New Roman" w:cs="Times New Roman"/>
          <w:sz w:val="24"/>
          <w:u w:val="single"/>
        </w:rPr>
        <w:t>https://pubs.acs.org</w:t>
      </w:r>
      <w:r w:rsidRPr="00CE7575">
        <w:rPr>
          <w:rFonts w:ascii="Times New Roman" w:hAnsi="Times New Roman" w:cs="Times New Roman"/>
          <w:sz w:val="24"/>
        </w:rPr>
        <w:t xml:space="preserve">. </w:t>
      </w:r>
      <w:r w:rsidR="00737E52">
        <w:rPr>
          <w:rFonts w:ascii="Times New Roman" w:hAnsi="Times New Roman" w:cs="Times New Roman"/>
          <w:sz w:val="24"/>
        </w:rPr>
        <w:t xml:space="preserve">In addition, </w:t>
      </w:r>
      <w:r w:rsidR="008D1AD6">
        <w:rPr>
          <w:rFonts w:ascii="Times New Roman" w:hAnsi="Times New Roman" w:cs="Times New Roman"/>
          <w:sz w:val="24"/>
        </w:rPr>
        <w:t xml:space="preserve">the </w:t>
      </w:r>
      <w:r w:rsidR="00D310BA">
        <w:rPr>
          <w:rFonts w:ascii="Times New Roman" w:hAnsi="Times New Roman" w:cs="Times New Roman"/>
          <w:sz w:val="24"/>
        </w:rPr>
        <w:t xml:space="preserve">raw </w:t>
      </w:r>
      <w:r w:rsidR="00737E52" w:rsidRPr="00737E52">
        <w:rPr>
          <w:rFonts w:ascii="Times New Roman" w:hAnsi="Times New Roman" w:cs="Times New Roman"/>
          <w:sz w:val="24"/>
        </w:rPr>
        <w:t>data supporting this study are openly available from the</w:t>
      </w:r>
      <w:r w:rsidR="00737E52">
        <w:rPr>
          <w:rFonts w:ascii="Times New Roman" w:hAnsi="Times New Roman" w:cs="Times New Roman"/>
          <w:sz w:val="24"/>
        </w:rPr>
        <w:t xml:space="preserve"> </w:t>
      </w:r>
      <w:r w:rsidR="00737E52" w:rsidRPr="00737E52">
        <w:rPr>
          <w:rFonts w:ascii="Times New Roman" w:hAnsi="Times New Roman" w:cs="Times New Roman"/>
          <w:sz w:val="24"/>
        </w:rPr>
        <w:t xml:space="preserve">University of </w:t>
      </w:r>
      <w:r w:rsidR="00737E52">
        <w:rPr>
          <w:rFonts w:ascii="Times New Roman" w:hAnsi="Times New Roman" w:cs="Times New Roman"/>
          <w:sz w:val="24"/>
        </w:rPr>
        <w:t>Cape Town</w:t>
      </w:r>
      <w:r w:rsidR="00737E52" w:rsidRPr="00737E52">
        <w:rPr>
          <w:rFonts w:ascii="Times New Roman" w:hAnsi="Times New Roman" w:cs="Times New Roman"/>
          <w:sz w:val="24"/>
        </w:rPr>
        <w:t xml:space="preserve"> repository at</w:t>
      </w:r>
      <w:r w:rsidR="00737E52">
        <w:rPr>
          <w:rFonts w:ascii="Times New Roman" w:hAnsi="Times New Roman" w:cs="Times New Roman"/>
          <w:sz w:val="24"/>
        </w:rPr>
        <w:t xml:space="preserve"> DOI: </w:t>
      </w:r>
      <w:r w:rsidR="00737E52" w:rsidRPr="008D1AD6">
        <w:rPr>
          <w:rFonts w:ascii="Times New Roman" w:hAnsi="Times New Roman" w:cs="Times New Roman"/>
          <w:sz w:val="24"/>
          <w:u w:val="single"/>
        </w:rPr>
        <w:t>10.25375/uct.8332652</w:t>
      </w:r>
      <w:r w:rsidR="00737E52">
        <w:rPr>
          <w:rFonts w:ascii="Times New Roman" w:hAnsi="Times New Roman" w:cs="Times New Roman"/>
          <w:sz w:val="24"/>
        </w:rPr>
        <w:t>.</w:t>
      </w:r>
    </w:p>
    <w:bookmarkEnd w:id="37"/>
    <w:p w14:paraId="37BEF8B8" w14:textId="77777777" w:rsidR="00737E52" w:rsidRPr="00CE7575" w:rsidRDefault="00737E52" w:rsidP="00522537">
      <w:pPr>
        <w:spacing w:line="360" w:lineRule="auto"/>
        <w:jc w:val="both"/>
        <w:rPr>
          <w:rFonts w:ascii="Times New Roman" w:hAnsi="Times New Roman" w:cs="Times New Roman"/>
          <w:sz w:val="24"/>
        </w:rPr>
      </w:pPr>
    </w:p>
    <w:p w14:paraId="141F3B9A" w14:textId="5F44AADB" w:rsidR="00634435" w:rsidRPr="00CE7575" w:rsidRDefault="00634435" w:rsidP="00522537">
      <w:pPr>
        <w:pStyle w:val="Heading1"/>
        <w:spacing w:line="360" w:lineRule="auto"/>
        <w:jc w:val="both"/>
        <w:rPr>
          <w:rFonts w:ascii="Times New Roman" w:hAnsi="Times New Roman" w:cs="Times New Roman"/>
          <w:b/>
          <w:color w:val="auto"/>
          <w:sz w:val="28"/>
        </w:rPr>
      </w:pPr>
      <w:bookmarkStart w:id="38" w:name="_Hlk7675095"/>
      <w:r w:rsidRPr="00CE7575">
        <w:rPr>
          <w:rFonts w:ascii="Times New Roman" w:hAnsi="Times New Roman" w:cs="Times New Roman"/>
          <w:b/>
          <w:color w:val="auto"/>
          <w:sz w:val="28"/>
        </w:rPr>
        <w:t>Author Information</w:t>
      </w:r>
    </w:p>
    <w:p w14:paraId="048C4427" w14:textId="0D3E359A" w:rsidR="00634435" w:rsidRPr="00CE7575" w:rsidRDefault="00634435" w:rsidP="00522537">
      <w:pPr>
        <w:spacing w:line="360" w:lineRule="auto"/>
        <w:jc w:val="both"/>
        <w:rPr>
          <w:rFonts w:ascii="Times New Roman" w:hAnsi="Times New Roman" w:cs="Times New Roman"/>
          <w:sz w:val="24"/>
        </w:rPr>
      </w:pPr>
    </w:p>
    <w:p w14:paraId="269B0055" w14:textId="32906168" w:rsidR="00634435" w:rsidRPr="00CE7575" w:rsidRDefault="00634435" w:rsidP="00522537">
      <w:pPr>
        <w:pStyle w:val="Heading1"/>
        <w:spacing w:line="360" w:lineRule="auto"/>
        <w:jc w:val="both"/>
        <w:rPr>
          <w:rFonts w:ascii="Times New Roman" w:hAnsi="Times New Roman" w:cs="Times New Roman"/>
          <w:b/>
          <w:color w:val="auto"/>
          <w:sz w:val="24"/>
        </w:rPr>
      </w:pPr>
      <w:r w:rsidRPr="00CE7575">
        <w:rPr>
          <w:rFonts w:ascii="Times New Roman" w:hAnsi="Times New Roman" w:cs="Times New Roman"/>
          <w:b/>
          <w:color w:val="auto"/>
          <w:sz w:val="24"/>
        </w:rPr>
        <w:t>Corresponding Author</w:t>
      </w:r>
    </w:p>
    <w:p w14:paraId="67F5A6B3" w14:textId="77777777" w:rsidR="00896E19" w:rsidRPr="00CE7575" w:rsidRDefault="00896E19" w:rsidP="00522537">
      <w:pPr>
        <w:spacing w:line="360" w:lineRule="auto"/>
      </w:pPr>
    </w:p>
    <w:p w14:paraId="1EBA229B" w14:textId="08B4B6A4" w:rsidR="00634435" w:rsidRPr="00CE7575" w:rsidRDefault="00634435" w:rsidP="00522537">
      <w:pPr>
        <w:spacing w:line="360" w:lineRule="auto"/>
        <w:jc w:val="both"/>
        <w:rPr>
          <w:rFonts w:ascii="Times New Roman" w:hAnsi="Times New Roman" w:cs="Times New Roman"/>
          <w:sz w:val="24"/>
        </w:rPr>
      </w:pPr>
      <w:r w:rsidRPr="00CE7575">
        <w:rPr>
          <w:rFonts w:ascii="Times New Roman" w:hAnsi="Times New Roman"/>
        </w:rPr>
        <w:t xml:space="preserve">* Michael Claeys: </w:t>
      </w:r>
      <w:r w:rsidRPr="00CE7575">
        <w:rPr>
          <w:rFonts w:ascii="Times New Roman" w:hAnsi="Times New Roman"/>
          <w:u w:val="single"/>
        </w:rPr>
        <w:t>michael.claeys@uct.ac.za</w:t>
      </w:r>
    </w:p>
    <w:bookmarkEnd w:id="38"/>
    <w:p w14:paraId="1BF0E457" w14:textId="77777777" w:rsidR="00B77C5F" w:rsidRPr="00CE7575" w:rsidRDefault="00B77C5F" w:rsidP="00522537">
      <w:pPr>
        <w:spacing w:line="360" w:lineRule="auto"/>
        <w:jc w:val="both"/>
        <w:rPr>
          <w:rFonts w:ascii="Times New Roman" w:hAnsi="Times New Roman" w:cs="Times New Roman"/>
          <w:sz w:val="24"/>
        </w:rPr>
      </w:pPr>
    </w:p>
    <w:p w14:paraId="4A7335FC" w14:textId="77777777" w:rsidR="00737E52" w:rsidRDefault="00737E52" w:rsidP="00522537">
      <w:pPr>
        <w:spacing w:line="360" w:lineRule="auto"/>
        <w:jc w:val="both"/>
        <w:rPr>
          <w:rFonts w:ascii="Times New Roman" w:hAnsi="Times New Roman" w:cs="Times New Roman"/>
          <w:b/>
          <w:sz w:val="24"/>
        </w:rPr>
      </w:pPr>
    </w:p>
    <w:p w14:paraId="0FD4F172" w14:textId="77777777" w:rsidR="00737E52" w:rsidRDefault="00737E52" w:rsidP="00522537">
      <w:pPr>
        <w:spacing w:line="360" w:lineRule="auto"/>
        <w:jc w:val="both"/>
        <w:rPr>
          <w:rFonts w:ascii="Times New Roman" w:hAnsi="Times New Roman" w:cs="Times New Roman"/>
          <w:b/>
          <w:sz w:val="24"/>
        </w:rPr>
      </w:pPr>
    </w:p>
    <w:p w14:paraId="571637BC" w14:textId="77777777" w:rsidR="00737E52" w:rsidRDefault="00737E52" w:rsidP="00522537">
      <w:pPr>
        <w:spacing w:line="360" w:lineRule="auto"/>
        <w:jc w:val="both"/>
        <w:rPr>
          <w:rFonts w:ascii="Times New Roman" w:hAnsi="Times New Roman" w:cs="Times New Roman"/>
          <w:b/>
          <w:sz w:val="24"/>
        </w:rPr>
      </w:pPr>
    </w:p>
    <w:p w14:paraId="69B18972" w14:textId="773F6BC4" w:rsidR="00896E19" w:rsidRPr="00CE7575" w:rsidRDefault="00896E19" w:rsidP="00522537">
      <w:pPr>
        <w:spacing w:line="360" w:lineRule="auto"/>
        <w:jc w:val="both"/>
        <w:rPr>
          <w:rFonts w:ascii="Times New Roman" w:hAnsi="Times New Roman" w:cs="Times New Roman"/>
          <w:b/>
          <w:sz w:val="24"/>
        </w:rPr>
      </w:pPr>
      <w:r w:rsidRPr="00CE7575">
        <w:rPr>
          <w:rFonts w:ascii="Times New Roman" w:hAnsi="Times New Roman" w:cs="Times New Roman"/>
          <w:b/>
          <w:sz w:val="24"/>
        </w:rPr>
        <w:lastRenderedPageBreak/>
        <w:t>ORCID</w:t>
      </w:r>
    </w:p>
    <w:p w14:paraId="59BF8974" w14:textId="2408FE5C" w:rsidR="00896E19" w:rsidRPr="00CE7575" w:rsidRDefault="00896E19" w:rsidP="00522537">
      <w:pPr>
        <w:spacing w:line="360" w:lineRule="auto"/>
        <w:jc w:val="both"/>
        <w:rPr>
          <w:rFonts w:ascii="Times New Roman" w:hAnsi="Times New Roman" w:cs="Times New Roman"/>
          <w:sz w:val="24"/>
        </w:rPr>
      </w:pPr>
    </w:p>
    <w:p w14:paraId="0812D363" w14:textId="2223F282" w:rsidR="00896E19" w:rsidRPr="00CE7575" w:rsidRDefault="00896E19" w:rsidP="005044F7">
      <w:pPr>
        <w:tabs>
          <w:tab w:val="left" w:pos="2835"/>
        </w:tabs>
        <w:spacing w:line="360" w:lineRule="auto"/>
        <w:jc w:val="both"/>
        <w:rPr>
          <w:rFonts w:ascii="Times New Roman" w:hAnsi="Times New Roman" w:cs="Times New Roman"/>
          <w:sz w:val="24"/>
          <w:u w:val="single"/>
        </w:rPr>
      </w:pPr>
      <w:r w:rsidRPr="00CE7575">
        <w:rPr>
          <w:rFonts w:ascii="Times New Roman" w:hAnsi="Times New Roman" w:cs="Times New Roman"/>
          <w:sz w:val="24"/>
        </w:rPr>
        <w:t xml:space="preserve">Thulani </w:t>
      </w:r>
      <w:r w:rsidR="00385706" w:rsidRPr="00CE7575">
        <w:rPr>
          <w:rFonts w:ascii="Times New Roman" w:hAnsi="Times New Roman" w:cs="Times New Roman"/>
          <w:sz w:val="24"/>
        </w:rPr>
        <w:t xml:space="preserve">M. </w:t>
      </w:r>
      <w:r w:rsidRPr="00CE7575">
        <w:rPr>
          <w:rFonts w:ascii="Times New Roman" w:hAnsi="Times New Roman" w:cs="Times New Roman"/>
          <w:sz w:val="24"/>
        </w:rPr>
        <w:t xml:space="preserve">Nyathi: </w:t>
      </w:r>
      <w:r w:rsidRPr="00CE7575">
        <w:rPr>
          <w:rFonts w:ascii="Times New Roman" w:hAnsi="Times New Roman" w:cs="Times New Roman"/>
          <w:sz w:val="24"/>
          <w:u w:val="single"/>
        </w:rPr>
        <w:t>0000-0002-</w:t>
      </w:r>
      <w:r w:rsidR="00385706" w:rsidRPr="00CE7575">
        <w:rPr>
          <w:rFonts w:ascii="Times New Roman" w:hAnsi="Times New Roman" w:cs="Times New Roman"/>
          <w:sz w:val="24"/>
          <w:u w:val="single"/>
        </w:rPr>
        <w:t>7684-1258</w:t>
      </w:r>
    </w:p>
    <w:p w14:paraId="7CEEA364" w14:textId="4F1C4576" w:rsidR="00385706" w:rsidRPr="00CE7575" w:rsidRDefault="00385706" w:rsidP="005044F7">
      <w:pPr>
        <w:tabs>
          <w:tab w:val="left" w:pos="2835"/>
        </w:tabs>
        <w:spacing w:line="360" w:lineRule="auto"/>
        <w:jc w:val="both"/>
        <w:rPr>
          <w:rFonts w:ascii="Times New Roman" w:hAnsi="Times New Roman" w:cs="Times New Roman"/>
          <w:sz w:val="24"/>
        </w:rPr>
      </w:pPr>
      <w:r w:rsidRPr="00CE7575">
        <w:rPr>
          <w:rFonts w:ascii="Times New Roman" w:hAnsi="Times New Roman" w:cs="Times New Roman"/>
          <w:sz w:val="24"/>
        </w:rPr>
        <w:t xml:space="preserve">Nico Fischer: </w:t>
      </w:r>
      <w:r w:rsidRPr="00CE7575">
        <w:rPr>
          <w:rFonts w:ascii="Times New Roman" w:hAnsi="Times New Roman" w:cs="Times New Roman"/>
          <w:sz w:val="24"/>
          <w:u w:val="single"/>
        </w:rPr>
        <w:t>0000-0002-8817-3621</w:t>
      </w:r>
    </w:p>
    <w:p w14:paraId="146AA5BB" w14:textId="22F6C4F3" w:rsidR="00960A61" w:rsidRPr="00CE7575" w:rsidRDefault="00960A61" w:rsidP="005044F7">
      <w:pPr>
        <w:tabs>
          <w:tab w:val="left" w:pos="2835"/>
        </w:tabs>
        <w:spacing w:line="360" w:lineRule="auto"/>
        <w:jc w:val="both"/>
        <w:rPr>
          <w:rFonts w:ascii="Times New Roman" w:hAnsi="Times New Roman" w:cs="Times New Roman"/>
          <w:sz w:val="24"/>
          <w:u w:val="single"/>
        </w:rPr>
      </w:pPr>
      <w:r w:rsidRPr="00CE7575">
        <w:rPr>
          <w:rFonts w:ascii="Times New Roman" w:hAnsi="Times New Roman" w:cs="Times New Roman"/>
          <w:sz w:val="24"/>
        </w:rPr>
        <w:t xml:space="preserve">Andrew P. E. York: </w:t>
      </w:r>
      <w:r w:rsidR="005E073F" w:rsidRPr="00CE7575">
        <w:rPr>
          <w:rFonts w:ascii="Times New Roman" w:hAnsi="Times New Roman" w:cs="Times New Roman"/>
          <w:sz w:val="24"/>
          <w:u w:val="single"/>
        </w:rPr>
        <w:t>0000-0001-5857-7089</w:t>
      </w:r>
    </w:p>
    <w:p w14:paraId="07F5FCF2" w14:textId="5A33E87B" w:rsidR="00385706" w:rsidRPr="00CE7575" w:rsidRDefault="00385706" w:rsidP="005044F7">
      <w:pPr>
        <w:tabs>
          <w:tab w:val="left" w:pos="2835"/>
        </w:tabs>
        <w:spacing w:line="360" w:lineRule="auto"/>
        <w:jc w:val="both"/>
        <w:rPr>
          <w:rFonts w:ascii="Times New Roman" w:hAnsi="Times New Roman" w:cs="Times New Roman"/>
          <w:sz w:val="24"/>
        </w:rPr>
      </w:pPr>
      <w:r w:rsidRPr="00CE7575">
        <w:rPr>
          <w:rFonts w:ascii="Times New Roman" w:hAnsi="Times New Roman" w:cs="Times New Roman"/>
          <w:sz w:val="24"/>
        </w:rPr>
        <w:t xml:space="preserve">David J. Morgan: </w:t>
      </w:r>
      <w:r w:rsidRPr="00CE7575">
        <w:rPr>
          <w:rFonts w:ascii="Times New Roman" w:hAnsi="Times New Roman" w:cs="Times New Roman"/>
          <w:sz w:val="24"/>
          <w:u w:val="single"/>
        </w:rPr>
        <w:t>0000-0002-6571-5731</w:t>
      </w:r>
    </w:p>
    <w:p w14:paraId="1478DD09" w14:textId="77777777" w:rsidR="00385706" w:rsidRPr="00CE7575" w:rsidRDefault="00385706" w:rsidP="005044F7">
      <w:pPr>
        <w:tabs>
          <w:tab w:val="left" w:pos="2835"/>
        </w:tabs>
        <w:spacing w:line="360" w:lineRule="auto"/>
        <w:jc w:val="both"/>
        <w:rPr>
          <w:rFonts w:ascii="Times New Roman" w:hAnsi="Times New Roman" w:cs="Times New Roman"/>
          <w:sz w:val="24"/>
          <w:lang w:val="en-ZA"/>
        </w:rPr>
      </w:pPr>
      <w:r w:rsidRPr="00CE7575">
        <w:rPr>
          <w:rFonts w:ascii="Times New Roman" w:hAnsi="Times New Roman" w:cs="Times New Roman"/>
          <w:sz w:val="24"/>
          <w:lang w:val="en-ZA"/>
        </w:rPr>
        <w:t xml:space="preserve">Graham J. Hutchings: </w:t>
      </w:r>
      <w:r w:rsidRPr="00CE7575">
        <w:rPr>
          <w:rFonts w:ascii="Times New Roman" w:hAnsi="Times New Roman" w:cs="Times New Roman"/>
          <w:sz w:val="24"/>
          <w:u w:val="single"/>
          <w:lang w:val="en-ZA"/>
        </w:rPr>
        <w:t>0000-0001-8885-1560</w:t>
      </w:r>
      <w:r w:rsidRPr="00CE7575">
        <w:rPr>
          <w:rFonts w:ascii="Times New Roman" w:hAnsi="Times New Roman" w:cs="Times New Roman"/>
          <w:sz w:val="24"/>
          <w:lang w:val="en-ZA"/>
        </w:rPr>
        <w:t xml:space="preserve"> </w:t>
      </w:r>
    </w:p>
    <w:p w14:paraId="786AD7D8" w14:textId="183598F1" w:rsidR="00385706" w:rsidRPr="00CE7575" w:rsidRDefault="00385706" w:rsidP="005044F7">
      <w:pPr>
        <w:tabs>
          <w:tab w:val="left" w:pos="2835"/>
        </w:tabs>
        <w:spacing w:line="360" w:lineRule="auto"/>
        <w:jc w:val="both"/>
        <w:rPr>
          <w:rFonts w:ascii="Times New Roman" w:hAnsi="Times New Roman" w:cs="Times New Roman"/>
          <w:sz w:val="24"/>
          <w:lang w:val="de-DE"/>
        </w:rPr>
      </w:pPr>
      <w:r w:rsidRPr="00CE7575">
        <w:rPr>
          <w:rFonts w:ascii="Times New Roman" w:hAnsi="Times New Roman" w:cs="Times New Roman"/>
          <w:sz w:val="24"/>
          <w:lang w:val="de-DE"/>
        </w:rPr>
        <w:t xml:space="preserve">Emma K. Gibson: </w:t>
      </w:r>
      <w:r w:rsidRPr="00CE7575">
        <w:rPr>
          <w:rFonts w:ascii="Times New Roman" w:hAnsi="Times New Roman" w:cs="Times New Roman"/>
          <w:sz w:val="24"/>
          <w:u w:val="single"/>
          <w:lang w:val="de-DE"/>
        </w:rPr>
        <w:t>0000-0002-7839-3786</w:t>
      </w:r>
    </w:p>
    <w:p w14:paraId="38218BF0" w14:textId="7F386644" w:rsidR="00385706" w:rsidRPr="00CE7575" w:rsidRDefault="00385706" w:rsidP="005044F7">
      <w:pPr>
        <w:tabs>
          <w:tab w:val="left" w:pos="2835"/>
        </w:tabs>
        <w:spacing w:line="360" w:lineRule="auto"/>
        <w:jc w:val="both"/>
        <w:rPr>
          <w:rFonts w:ascii="Times New Roman" w:hAnsi="Times New Roman" w:cs="Times New Roman"/>
          <w:sz w:val="24"/>
          <w:u w:val="single"/>
          <w:lang w:val="de-DE"/>
        </w:rPr>
      </w:pPr>
      <w:r w:rsidRPr="00CE7575">
        <w:rPr>
          <w:rFonts w:ascii="Times New Roman" w:hAnsi="Times New Roman" w:cs="Times New Roman"/>
          <w:sz w:val="24"/>
          <w:lang w:val="de-DE"/>
        </w:rPr>
        <w:t xml:space="preserve">Peter P. Wells: </w:t>
      </w:r>
      <w:r w:rsidRPr="00CE7575">
        <w:rPr>
          <w:rFonts w:ascii="Times New Roman" w:hAnsi="Times New Roman" w:cs="Times New Roman"/>
          <w:sz w:val="24"/>
          <w:u w:val="single"/>
          <w:lang w:val="de-DE"/>
        </w:rPr>
        <w:t>0000-0002-0859-9172</w:t>
      </w:r>
    </w:p>
    <w:p w14:paraId="0AA1A027" w14:textId="5B391683" w:rsidR="00385706" w:rsidRPr="00CE7575" w:rsidRDefault="00385706" w:rsidP="005044F7">
      <w:pPr>
        <w:tabs>
          <w:tab w:val="left" w:pos="2835"/>
        </w:tabs>
        <w:spacing w:line="360" w:lineRule="auto"/>
        <w:jc w:val="both"/>
        <w:rPr>
          <w:rFonts w:ascii="Times New Roman" w:hAnsi="Times New Roman" w:cs="Times New Roman"/>
          <w:sz w:val="24"/>
        </w:rPr>
      </w:pPr>
      <w:r w:rsidRPr="00CE7575">
        <w:rPr>
          <w:rFonts w:ascii="Times New Roman" w:hAnsi="Times New Roman" w:cs="Times New Roman"/>
          <w:sz w:val="24"/>
        </w:rPr>
        <w:t xml:space="preserve">Michael Claeys: </w:t>
      </w:r>
      <w:r w:rsidRPr="00CE7575">
        <w:rPr>
          <w:rFonts w:ascii="Times New Roman" w:hAnsi="Times New Roman" w:cs="Times New Roman"/>
          <w:sz w:val="24"/>
          <w:u w:val="single"/>
        </w:rPr>
        <w:t>0000-0002-5797-5023</w:t>
      </w:r>
      <w:r w:rsidRPr="00CE7575">
        <w:rPr>
          <w:rFonts w:ascii="Times New Roman" w:hAnsi="Times New Roman" w:cs="Times New Roman"/>
          <w:sz w:val="24"/>
        </w:rPr>
        <w:t xml:space="preserve"> </w:t>
      </w:r>
    </w:p>
    <w:p w14:paraId="3410CB5A" w14:textId="77777777" w:rsidR="00896E19" w:rsidRPr="00CE7575" w:rsidRDefault="00896E19" w:rsidP="005044F7">
      <w:pPr>
        <w:tabs>
          <w:tab w:val="left" w:pos="2835"/>
        </w:tabs>
        <w:spacing w:line="360" w:lineRule="auto"/>
        <w:jc w:val="both"/>
        <w:rPr>
          <w:rFonts w:ascii="Times New Roman" w:hAnsi="Times New Roman" w:cs="Times New Roman"/>
          <w:sz w:val="24"/>
        </w:rPr>
      </w:pPr>
    </w:p>
    <w:p w14:paraId="4E48E863" w14:textId="05CF28F2" w:rsidR="00634435" w:rsidRPr="00CE7575" w:rsidRDefault="00634435" w:rsidP="005044F7">
      <w:pPr>
        <w:pStyle w:val="Heading1"/>
        <w:tabs>
          <w:tab w:val="left" w:pos="2835"/>
        </w:tabs>
        <w:spacing w:line="360" w:lineRule="auto"/>
        <w:jc w:val="both"/>
        <w:rPr>
          <w:rFonts w:ascii="Times New Roman" w:hAnsi="Times New Roman" w:cs="Times New Roman"/>
          <w:b/>
          <w:color w:val="auto"/>
          <w:sz w:val="24"/>
        </w:rPr>
      </w:pPr>
      <w:r w:rsidRPr="00CE7575">
        <w:rPr>
          <w:rFonts w:ascii="Times New Roman" w:hAnsi="Times New Roman" w:cs="Times New Roman"/>
          <w:b/>
          <w:color w:val="auto"/>
          <w:sz w:val="24"/>
        </w:rPr>
        <w:t>Notes</w:t>
      </w:r>
    </w:p>
    <w:p w14:paraId="36984AEB" w14:textId="0B7EFCBB" w:rsidR="00634435" w:rsidRPr="00CE7575" w:rsidRDefault="00634435" w:rsidP="005044F7">
      <w:pPr>
        <w:tabs>
          <w:tab w:val="left" w:pos="2835"/>
        </w:tabs>
        <w:spacing w:line="360" w:lineRule="auto"/>
        <w:jc w:val="both"/>
        <w:rPr>
          <w:rFonts w:ascii="Times New Roman" w:hAnsi="Times New Roman" w:cs="Times New Roman"/>
          <w:sz w:val="24"/>
        </w:rPr>
      </w:pPr>
    </w:p>
    <w:p w14:paraId="21B23FDE" w14:textId="60BF6215" w:rsidR="00634435" w:rsidRPr="00CE7575" w:rsidRDefault="00634435" w:rsidP="005044F7">
      <w:pPr>
        <w:tabs>
          <w:tab w:val="left" w:pos="2835"/>
        </w:tabs>
        <w:spacing w:line="360" w:lineRule="auto"/>
        <w:jc w:val="both"/>
        <w:rPr>
          <w:rFonts w:ascii="Times New Roman" w:hAnsi="Times New Roman" w:cs="Times New Roman"/>
          <w:sz w:val="24"/>
        </w:rPr>
      </w:pPr>
      <w:r w:rsidRPr="00CE7575">
        <w:rPr>
          <w:rFonts w:ascii="Times New Roman" w:hAnsi="Times New Roman" w:cs="Times New Roman"/>
          <w:sz w:val="24"/>
        </w:rPr>
        <w:t>The authors declare no competing financial interest.</w:t>
      </w:r>
    </w:p>
    <w:p w14:paraId="725E6FA5" w14:textId="77777777" w:rsidR="00634435" w:rsidRPr="00CE7575" w:rsidRDefault="00634435" w:rsidP="005044F7">
      <w:pPr>
        <w:tabs>
          <w:tab w:val="left" w:pos="2835"/>
        </w:tabs>
        <w:spacing w:line="360" w:lineRule="auto"/>
        <w:jc w:val="both"/>
        <w:rPr>
          <w:rFonts w:ascii="Times New Roman" w:hAnsi="Times New Roman" w:cs="Times New Roman"/>
          <w:sz w:val="24"/>
        </w:rPr>
      </w:pPr>
    </w:p>
    <w:p w14:paraId="251E88BE" w14:textId="3DC9D9F7" w:rsidR="004516BB" w:rsidRPr="00CE7575" w:rsidRDefault="004516BB" w:rsidP="005044F7">
      <w:pPr>
        <w:pStyle w:val="Heading1"/>
        <w:tabs>
          <w:tab w:val="left" w:pos="2835"/>
        </w:tabs>
        <w:spacing w:line="360" w:lineRule="auto"/>
        <w:jc w:val="both"/>
        <w:rPr>
          <w:rFonts w:ascii="Times New Roman" w:hAnsi="Times New Roman" w:cs="Times New Roman"/>
          <w:b/>
          <w:color w:val="auto"/>
          <w:sz w:val="28"/>
        </w:rPr>
      </w:pPr>
      <w:r w:rsidRPr="00CE7575">
        <w:rPr>
          <w:rFonts w:ascii="Times New Roman" w:hAnsi="Times New Roman" w:cs="Times New Roman"/>
          <w:b/>
          <w:color w:val="auto"/>
          <w:sz w:val="28"/>
        </w:rPr>
        <w:t>Acknowledgements</w:t>
      </w:r>
    </w:p>
    <w:p w14:paraId="03BBBE6A" w14:textId="54848847" w:rsidR="004516BB" w:rsidRPr="00CE7575" w:rsidRDefault="004516BB" w:rsidP="005044F7">
      <w:pPr>
        <w:tabs>
          <w:tab w:val="left" w:pos="2835"/>
        </w:tabs>
        <w:spacing w:line="360" w:lineRule="auto"/>
        <w:jc w:val="both"/>
        <w:rPr>
          <w:rFonts w:ascii="Times New Roman" w:hAnsi="Times New Roman" w:cs="Times New Roman"/>
          <w:sz w:val="24"/>
          <w:szCs w:val="24"/>
        </w:rPr>
      </w:pPr>
    </w:p>
    <w:p w14:paraId="53ACBEBF" w14:textId="1E304B75" w:rsidR="004516BB" w:rsidRPr="00CE7575" w:rsidRDefault="004516BB" w:rsidP="00170951">
      <w:pPr>
        <w:tabs>
          <w:tab w:val="left" w:pos="2835"/>
          <w:tab w:val="left" w:pos="2977"/>
        </w:tabs>
        <w:spacing w:line="360" w:lineRule="auto"/>
        <w:jc w:val="both"/>
        <w:rPr>
          <w:rFonts w:ascii="Times New Roman" w:hAnsi="Times New Roman" w:cs="Times New Roman"/>
          <w:sz w:val="24"/>
          <w:szCs w:val="24"/>
        </w:rPr>
      </w:pPr>
      <w:r w:rsidRPr="00CE7575">
        <w:rPr>
          <w:rFonts w:ascii="Times New Roman" w:hAnsi="Times New Roman" w:cs="Times New Roman"/>
          <w:sz w:val="24"/>
          <w:szCs w:val="24"/>
        </w:rPr>
        <w:t xml:space="preserve">The authors would like to acknowledge the </w:t>
      </w:r>
      <w:r w:rsidRPr="00CE7575">
        <w:rPr>
          <w:rFonts w:ascii="Times New Roman" w:hAnsi="Times New Roman" w:cs="Times New Roman" w:hint="eastAsia"/>
          <w:sz w:val="24"/>
          <w:szCs w:val="24"/>
        </w:rPr>
        <w:t>f</w:t>
      </w:r>
      <w:r w:rsidRPr="00CE7575">
        <w:rPr>
          <w:rFonts w:ascii="Times New Roman" w:hAnsi="Times New Roman" w:cs="Times New Roman"/>
          <w:sz w:val="24"/>
          <w:szCs w:val="24"/>
        </w:rPr>
        <w:t>inancial support from Johnson Matthey, DST-NRF Centre of Excellence in Catalysis Research (</w:t>
      </w:r>
      <w:r w:rsidRPr="00CE7575">
        <w:rPr>
          <w:rFonts w:ascii="Times New Roman" w:hAnsi="Times New Roman" w:cs="Times New Roman"/>
          <w:i/>
          <w:sz w:val="24"/>
          <w:szCs w:val="24"/>
        </w:rPr>
        <w:t>c</w:t>
      </w:r>
      <w:r w:rsidRPr="00CE7575">
        <w:rPr>
          <w:rFonts w:ascii="Times New Roman" w:hAnsi="Times New Roman" w:cs="Times New Roman"/>
          <w:sz w:val="24"/>
          <w:szCs w:val="24"/>
        </w:rPr>
        <w:t xml:space="preserve">*change), the Royal Society in form of the Newton Advanced Fellowship program </w:t>
      </w:r>
      <w:r w:rsidR="00071B0E">
        <w:rPr>
          <w:rFonts w:ascii="Times New Roman" w:hAnsi="Times New Roman" w:cs="Times New Roman"/>
          <w:sz w:val="24"/>
          <w:szCs w:val="24"/>
        </w:rPr>
        <w:t>(</w:t>
      </w:r>
      <w:r w:rsidR="00071B0E" w:rsidRPr="00071B0E">
        <w:rPr>
          <w:rFonts w:ascii="Times New Roman" w:hAnsi="Times New Roman" w:cs="Times New Roman"/>
          <w:sz w:val="24"/>
          <w:szCs w:val="24"/>
        </w:rPr>
        <w:t xml:space="preserve">NA140201 - Phase transformations of nano-particulate heterogeneous catalysts captured </w:t>
      </w:r>
      <w:r w:rsidR="00071B0E" w:rsidRPr="00071B0E">
        <w:rPr>
          <w:rFonts w:ascii="Times New Roman" w:hAnsi="Times New Roman" w:cs="Times New Roman"/>
          <w:i/>
          <w:iCs/>
          <w:sz w:val="24"/>
          <w:szCs w:val="24"/>
        </w:rPr>
        <w:t>in situ</w:t>
      </w:r>
      <w:r w:rsidR="00071B0E">
        <w:rPr>
          <w:rFonts w:ascii="Times New Roman" w:hAnsi="Times New Roman" w:cs="Times New Roman"/>
          <w:sz w:val="24"/>
          <w:szCs w:val="24"/>
        </w:rPr>
        <w:t xml:space="preserve">) </w:t>
      </w:r>
      <w:r w:rsidRPr="00CE7575">
        <w:rPr>
          <w:rFonts w:ascii="Times New Roman" w:hAnsi="Times New Roman" w:cs="Times New Roman"/>
          <w:sz w:val="24"/>
          <w:szCs w:val="24"/>
        </w:rPr>
        <w:t>and the E</w:t>
      </w:r>
      <w:r w:rsidR="00430381" w:rsidRPr="00CE7575">
        <w:rPr>
          <w:rFonts w:ascii="Times New Roman" w:hAnsi="Times New Roman" w:cs="Times New Roman"/>
          <w:sz w:val="24"/>
          <w:szCs w:val="24"/>
        </w:rPr>
        <w:t>conomic</w:t>
      </w:r>
      <w:r w:rsidRPr="00CE7575">
        <w:rPr>
          <w:rFonts w:ascii="Times New Roman" w:hAnsi="Times New Roman" w:cs="Times New Roman"/>
          <w:sz w:val="24"/>
          <w:szCs w:val="24"/>
        </w:rPr>
        <w:t xml:space="preserve"> and </w:t>
      </w:r>
      <w:r w:rsidR="00430381" w:rsidRPr="00CE7575">
        <w:rPr>
          <w:rFonts w:ascii="Times New Roman" w:hAnsi="Times New Roman" w:cs="Times New Roman"/>
          <w:sz w:val="24"/>
          <w:szCs w:val="24"/>
        </w:rPr>
        <w:t>Social</w:t>
      </w:r>
      <w:r w:rsidRPr="00CE7575">
        <w:rPr>
          <w:rFonts w:ascii="Times New Roman" w:hAnsi="Times New Roman" w:cs="Times New Roman"/>
          <w:sz w:val="24"/>
          <w:szCs w:val="24"/>
        </w:rPr>
        <w:t xml:space="preserve"> Research Council</w:t>
      </w:r>
      <w:r w:rsidR="00D677E9" w:rsidRPr="00CE7575">
        <w:rPr>
          <w:rFonts w:ascii="Times New Roman" w:hAnsi="Times New Roman" w:cs="Times New Roman"/>
          <w:sz w:val="24"/>
          <w:szCs w:val="24"/>
        </w:rPr>
        <w:t xml:space="preserve"> in the form of the Newton project for UK-SA PhD exchanges</w:t>
      </w:r>
      <w:r w:rsidRPr="00CE7575">
        <w:rPr>
          <w:rFonts w:ascii="Times New Roman" w:hAnsi="Times New Roman" w:cs="Times New Roman"/>
          <w:sz w:val="24"/>
          <w:szCs w:val="24"/>
        </w:rPr>
        <w:t xml:space="preserve">. </w:t>
      </w:r>
      <w:r w:rsidR="00B06230">
        <w:rPr>
          <w:rFonts w:ascii="Times New Roman" w:hAnsi="Times New Roman" w:cs="Times New Roman"/>
          <w:sz w:val="24"/>
          <w:szCs w:val="24"/>
        </w:rPr>
        <w:t xml:space="preserve">The </w:t>
      </w:r>
      <w:r w:rsidR="00B06230" w:rsidRPr="00B06230">
        <w:rPr>
          <w:rFonts w:ascii="Times New Roman" w:hAnsi="Times New Roman" w:cs="Times New Roman"/>
          <w:sz w:val="24"/>
          <w:szCs w:val="24"/>
        </w:rPr>
        <w:t xml:space="preserve">UK Catalysis Hub is kindly thanked for resources and support provided </w:t>
      </w:r>
      <w:r w:rsidR="00B06230" w:rsidRPr="00057E17">
        <w:rPr>
          <w:rFonts w:ascii="Times New Roman" w:hAnsi="Times New Roman" w:cs="Times New Roman"/>
          <w:i/>
          <w:iCs/>
          <w:sz w:val="24"/>
          <w:szCs w:val="24"/>
        </w:rPr>
        <w:t>via</w:t>
      </w:r>
      <w:r w:rsidR="00B06230" w:rsidRPr="00B06230">
        <w:rPr>
          <w:rFonts w:ascii="Times New Roman" w:hAnsi="Times New Roman" w:cs="Times New Roman"/>
          <w:sz w:val="24"/>
          <w:szCs w:val="24"/>
        </w:rPr>
        <w:t xml:space="preserve"> our membership of the UK Catalysis Hub Consortium and funded by EPSRC grant: EP/R026815/1</w:t>
      </w:r>
      <w:r w:rsidR="00170951" w:rsidRPr="00CE7575">
        <w:rPr>
          <w:rFonts w:ascii="Times New Roman" w:hAnsi="Times New Roman" w:cs="Times New Roman"/>
          <w:sz w:val="24"/>
          <w:szCs w:val="24"/>
        </w:rPr>
        <w:t>. In addition, they thank the team from the Centre</w:t>
      </w:r>
      <w:r w:rsidRPr="00CE7575">
        <w:rPr>
          <w:rFonts w:ascii="Times New Roman" w:hAnsi="Times New Roman" w:cs="Times New Roman"/>
          <w:sz w:val="24"/>
          <w:szCs w:val="24"/>
        </w:rPr>
        <w:t xml:space="preserve"> of Imaging and Analysis based at the University of Cape Town (UCT) for their assistance with TEM and EDX and the team in the Analytical Laboratories of the Chemical Engineering Department at UCT for access to their H</w:t>
      </w:r>
      <w:r w:rsidRPr="00CE7575">
        <w:rPr>
          <w:rFonts w:ascii="Times New Roman" w:hAnsi="Times New Roman" w:cs="Times New Roman"/>
          <w:sz w:val="24"/>
          <w:szCs w:val="24"/>
          <w:vertAlign w:val="subscript"/>
        </w:rPr>
        <w:t>2</w:t>
      </w:r>
      <w:r w:rsidRPr="00CE7575">
        <w:rPr>
          <w:rFonts w:ascii="Times New Roman" w:hAnsi="Times New Roman" w:cs="Times New Roman"/>
          <w:sz w:val="24"/>
          <w:szCs w:val="24"/>
        </w:rPr>
        <w:t xml:space="preserve">-TPR instrument. Ms. Ellie Dann </w:t>
      </w:r>
      <w:r w:rsidR="00607038" w:rsidRPr="00CE7575">
        <w:rPr>
          <w:rFonts w:ascii="Times New Roman" w:hAnsi="Times New Roman" w:cs="Times New Roman"/>
          <w:sz w:val="24"/>
          <w:szCs w:val="24"/>
        </w:rPr>
        <w:t xml:space="preserve">from </w:t>
      </w:r>
      <w:r w:rsidR="00607038" w:rsidRPr="00CE7575">
        <w:rPr>
          <w:rFonts w:ascii="Times New Roman" w:hAnsi="Times New Roman" w:cs="Times New Roman"/>
          <w:sz w:val="24"/>
          <w:szCs w:val="24"/>
        </w:rPr>
        <w:lastRenderedPageBreak/>
        <w:t xml:space="preserve">the UK Catalysis Hub </w:t>
      </w:r>
      <w:r w:rsidRPr="00CE7575">
        <w:rPr>
          <w:rFonts w:ascii="Times New Roman" w:hAnsi="Times New Roman" w:cs="Times New Roman"/>
          <w:sz w:val="24"/>
          <w:szCs w:val="24"/>
        </w:rPr>
        <w:t xml:space="preserve">is also thanked for assisting during the beamtime at Diamond Light Source (session: SP16006-1) on beamline B18. Lastly, the authors would like to relay their appreciation for the opportunity offered by Diamond Light Source to perform </w:t>
      </w:r>
      <w:r w:rsidRPr="00CE7575">
        <w:rPr>
          <w:rFonts w:ascii="Times New Roman" w:hAnsi="Times New Roman" w:cs="Times New Roman"/>
          <w:i/>
          <w:sz w:val="24"/>
          <w:szCs w:val="24"/>
        </w:rPr>
        <w:t>in situ</w:t>
      </w:r>
      <w:r w:rsidRPr="00CE7575">
        <w:rPr>
          <w:rFonts w:ascii="Times New Roman" w:hAnsi="Times New Roman" w:cs="Times New Roman"/>
          <w:sz w:val="24"/>
          <w:szCs w:val="24"/>
        </w:rPr>
        <w:t xml:space="preserve"> XAS/DRIFTS and for the assistance offered by the B18 beamline scientist, </w:t>
      </w:r>
      <w:proofErr w:type="spellStart"/>
      <w:r w:rsidRPr="00CE7575">
        <w:rPr>
          <w:rFonts w:ascii="Times New Roman" w:hAnsi="Times New Roman" w:cs="Times New Roman"/>
          <w:sz w:val="24"/>
          <w:szCs w:val="24"/>
        </w:rPr>
        <w:t>Dr.</w:t>
      </w:r>
      <w:proofErr w:type="spellEnd"/>
      <w:r w:rsidRPr="00CE7575">
        <w:rPr>
          <w:rFonts w:ascii="Times New Roman" w:hAnsi="Times New Roman" w:cs="Times New Roman"/>
          <w:sz w:val="24"/>
          <w:szCs w:val="24"/>
        </w:rPr>
        <w:t xml:space="preserve"> Diego </w:t>
      </w:r>
      <w:proofErr w:type="spellStart"/>
      <w:r w:rsidRPr="00CE7575">
        <w:rPr>
          <w:rFonts w:ascii="Times New Roman" w:hAnsi="Times New Roman" w:cs="Times New Roman"/>
          <w:sz w:val="24"/>
          <w:szCs w:val="24"/>
        </w:rPr>
        <w:t>Gianolio</w:t>
      </w:r>
      <w:proofErr w:type="spellEnd"/>
      <w:r w:rsidRPr="00CE7575">
        <w:rPr>
          <w:rFonts w:ascii="Times New Roman" w:hAnsi="Times New Roman" w:cs="Times New Roman"/>
          <w:sz w:val="24"/>
          <w:szCs w:val="24"/>
        </w:rPr>
        <w:t xml:space="preserve">. </w:t>
      </w:r>
    </w:p>
    <w:p w14:paraId="3CF80836" w14:textId="125FDD6E" w:rsidR="006912F9" w:rsidRPr="00CE7575" w:rsidRDefault="006912F9" w:rsidP="00170951">
      <w:pPr>
        <w:tabs>
          <w:tab w:val="left" w:pos="2835"/>
          <w:tab w:val="left" w:pos="2977"/>
        </w:tabs>
        <w:spacing w:line="360" w:lineRule="auto"/>
        <w:jc w:val="both"/>
        <w:rPr>
          <w:rFonts w:ascii="Times New Roman" w:hAnsi="Times New Roman" w:cs="Times New Roman"/>
          <w:sz w:val="24"/>
          <w:szCs w:val="24"/>
        </w:rPr>
      </w:pPr>
    </w:p>
    <w:p w14:paraId="63814400" w14:textId="77777777" w:rsidR="00737E52" w:rsidRDefault="00737E52">
      <w:pPr>
        <w:rPr>
          <w:rFonts w:ascii="Times New Roman" w:hAnsi="Times New Roman" w:cs="Times New Roman"/>
          <w:b/>
          <w:sz w:val="28"/>
        </w:rPr>
      </w:pPr>
      <w:r>
        <w:rPr>
          <w:rFonts w:ascii="Times New Roman" w:hAnsi="Times New Roman" w:cs="Times New Roman"/>
          <w:b/>
          <w:sz w:val="28"/>
        </w:rPr>
        <w:br w:type="page"/>
      </w:r>
    </w:p>
    <w:p w14:paraId="25C1E903" w14:textId="0A65191E" w:rsidR="004516BB" w:rsidRPr="00CE7575" w:rsidRDefault="004516BB" w:rsidP="00B77C5F">
      <w:pPr>
        <w:spacing w:line="360" w:lineRule="auto"/>
        <w:jc w:val="both"/>
        <w:rPr>
          <w:rFonts w:ascii="Times New Roman" w:hAnsi="Times New Roman" w:cs="Times New Roman"/>
          <w:sz w:val="24"/>
        </w:rPr>
      </w:pPr>
      <w:bookmarkStart w:id="39" w:name="_Hlk13568062"/>
      <w:r w:rsidRPr="00CE7575">
        <w:rPr>
          <w:rFonts w:ascii="Times New Roman" w:hAnsi="Times New Roman" w:cs="Times New Roman"/>
          <w:b/>
          <w:sz w:val="28"/>
        </w:rPr>
        <w:lastRenderedPageBreak/>
        <w:t>References</w:t>
      </w:r>
    </w:p>
    <w:p w14:paraId="14655813" w14:textId="1A03AB93" w:rsidR="004516BB" w:rsidRPr="00CE7575" w:rsidRDefault="004516BB" w:rsidP="00522537">
      <w:pPr>
        <w:spacing w:line="360" w:lineRule="auto"/>
        <w:jc w:val="both"/>
        <w:rPr>
          <w:rFonts w:ascii="Times New Roman" w:hAnsi="Times New Roman" w:cs="Times New Roman"/>
          <w:sz w:val="24"/>
        </w:rPr>
      </w:pPr>
    </w:p>
    <w:p w14:paraId="01F341F5" w14:textId="67AED3D0" w:rsidR="00F4121A" w:rsidRPr="00CE7575" w:rsidRDefault="00F4121A" w:rsidP="00522537">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Perego</w:t>
      </w:r>
      <w:proofErr w:type="spellEnd"/>
      <w:r w:rsidRPr="00CE7575">
        <w:rPr>
          <w:rFonts w:ascii="Times New Roman" w:hAnsi="Times New Roman" w:cs="Times New Roman"/>
          <w:sz w:val="24"/>
          <w:szCs w:val="24"/>
        </w:rPr>
        <w:t>, C.</w:t>
      </w:r>
      <w:r w:rsidR="000A58B8" w:rsidRPr="00CE7575">
        <w:rPr>
          <w:rFonts w:ascii="Times New Roman" w:hAnsi="Times New Roman" w:cs="Times New Roman"/>
          <w:sz w:val="24"/>
          <w:szCs w:val="24"/>
        </w:rPr>
        <w:t>;</w:t>
      </w:r>
      <w:r w:rsidRPr="00CE7575">
        <w:rPr>
          <w:rFonts w:ascii="Times New Roman" w:hAnsi="Times New Roman" w:cs="Times New Roman"/>
          <w:sz w:val="24"/>
          <w:szCs w:val="24"/>
        </w:rPr>
        <w:t xml:space="preserve"> Villa, P. Catalyst </w:t>
      </w:r>
      <w:r w:rsidR="00862029" w:rsidRPr="00CE7575">
        <w:rPr>
          <w:rFonts w:ascii="Times New Roman" w:hAnsi="Times New Roman" w:cs="Times New Roman"/>
          <w:sz w:val="24"/>
          <w:szCs w:val="24"/>
        </w:rPr>
        <w:t>Preparation Methods</w:t>
      </w:r>
      <w:r w:rsidRPr="00CE7575">
        <w:rPr>
          <w:rFonts w:ascii="Times New Roman" w:hAnsi="Times New Roman" w:cs="Times New Roman"/>
          <w:sz w:val="24"/>
          <w:szCs w:val="24"/>
        </w:rPr>
        <w:t xml:space="preserve">. </w:t>
      </w:r>
      <w:proofErr w:type="spellStart"/>
      <w:r w:rsidRPr="00CE7575">
        <w:rPr>
          <w:rFonts w:ascii="Times New Roman" w:hAnsi="Times New Roman" w:cs="Times New Roman"/>
          <w:i/>
          <w:iCs/>
          <w:sz w:val="24"/>
          <w:szCs w:val="24"/>
        </w:rPr>
        <w:t>Catal</w:t>
      </w:r>
      <w:proofErr w:type="spellEnd"/>
      <w:r w:rsidR="000A58B8" w:rsidRPr="00CE7575">
        <w:rPr>
          <w:rFonts w:ascii="Times New Roman" w:hAnsi="Times New Roman" w:cs="Times New Roman"/>
          <w:i/>
          <w:iCs/>
          <w:sz w:val="24"/>
          <w:szCs w:val="24"/>
        </w:rPr>
        <w:t>.</w:t>
      </w:r>
      <w:r w:rsidRPr="00CE7575">
        <w:rPr>
          <w:rFonts w:ascii="Times New Roman" w:hAnsi="Times New Roman" w:cs="Times New Roman"/>
          <w:i/>
          <w:iCs/>
          <w:sz w:val="24"/>
          <w:szCs w:val="24"/>
        </w:rPr>
        <w:t xml:space="preserve"> Today</w:t>
      </w:r>
      <w:r w:rsidRPr="00CE7575">
        <w:rPr>
          <w:rFonts w:ascii="Times New Roman" w:hAnsi="Times New Roman" w:cs="Times New Roman"/>
          <w:sz w:val="24"/>
          <w:szCs w:val="24"/>
        </w:rPr>
        <w:t xml:space="preserve"> </w:t>
      </w:r>
      <w:r w:rsidR="000A58B8" w:rsidRPr="00CE7575">
        <w:rPr>
          <w:rFonts w:ascii="Times New Roman" w:hAnsi="Times New Roman" w:cs="Times New Roman"/>
          <w:b/>
          <w:sz w:val="24"/>
          <w:szCs w:val="24"/>
        </w:rPr>
        <w:t>1997</w:t>
      </w:r>
      <w:r w:rsidR="000A58B8" w:rsidRPr="00CE7575">
        <w:rPr>
          <w:rFonts w:ascii="Times New Roman" w:hAnsi="Times New Roman" w:cs="Times New Roman"/>
          <w:sz w:val="24"/>
          <w:szCs w:val="24"/>
        </w:rPr>
        <w:t xml:space="preserve">, </w:t>
      </w:r>
      <w:r w:rsidRPr="00CE7575">
        <w:rPr>
          <w:rFonts w:ascii="Times New Roman" w:hAnsi="Times New Roman" w:cs="Times New Roman"/>
          <w:bCs/>
          <w:sz w:val="24"/>
          <w:szCs w:val="24"/>
        </w:rPr>
        <w:t>34</w:t>
      </w:r>
      <w:r w:rsidR="000A58B8" w:rsidRPr="00CE7575">
        <w:rPr>
          <w:rFonts w:ascii="Times New Roman" w:hAnsi="Times New Roman" w:cs="Times New Roman"/>
          <w:bCs/>
          <w:sz w:val="24"/>
          <w:szCs w:val="24"/>
        </w:rPr>
        <w:t xml:space="preserve">, </w:t>
      </w:r>
      <w:r w:rsidRPr="00CE7575">
        <w:rPr>
          <w:rFonts w:ascii="Times New Roman" w:hAnsi="Times New Roman" w:cs="Times New Roman"/>
          <w:sz w:val="24"/>
          <w:szCs w:val="24"/>
        </w:rPr>
        <w:t>281-305.</w:t>
      </w:r>
    </w:p>
    <w:p w14:paraId="5595EE96" w14:textId="71A06A35" w:rsidR="000A58B8" w:rsidRPr="00CE7575" w:rsidRDefault="000A58B8" w:rsidP="00522537">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Reuel, R. C</w:t>
      </w:r>
      <w:r w:rsidR="001C2FDA" w:rsidRPr="00CE7575">
        <w:rPr>
          <w:rFonts w:ascii="Times New Roman" w:hAnsi="Times New Roman" w:cs="Times New Roman"/>
          <w:sz w:val="24"/>
          <w:szCs w:val="24"/>
        </w:rPr>
        <w:t>.;</w:t>
      </w:r>
      <w:r w:rsidRPr="00CE7575">
        <w:rPr>
          <w:rFonts w:ascii="Times New Roman" w:hAnsi="Times New Roman" w:cs="Times New Roman"/>
          <w:sz w:val="24"/>
          <w:szCs w:val="24"/>
        </w:rPr>
        <w:t xml:space="preserve"> Bartholomew, C. H. </w:t>
      </w:r>
      <w:r w:rsidR="001C2FDA" w:rsidRPr="00CE7575">
        <w:rPr>
          <w:rFonts w:ascii="Times New Roman" w:hAnsi="Times New Roman" w:cs="Times New Roman"/>
          <w:sz w:val="24"/>
          <w:szCs w:val="24"/>
        </w:rPr>
        <w:t xml:space="preserve">Effects of </w:t>
      </w:r>
      <w:r w:rsidR="00862029" w:rsidRPr="00CE7575">
        <w:rPr>
          <w:rFonts w:ascii="Times New Roman" w:hAnsi="Times New Roman" w:cs="Times New Roman"/>
          <w:sz w:val="24"/>
          <w:szCs w:val="24"/>
        </w:rPr>
        <w:t>Support</w:t>
      </w:r>
      <w:r w:rsidR="001C2FDA" w:rsidRPr="00CE7575">
        <w:rPr>
          <w:rFonts w:ascii="Times New Roman" w:hAnsi="Times New Roman" w:cs="Times New Roman"/>
          <w:sz w:val="24"/>
          <w:szCs w:val="24"/>
        </w:rPr>
        <w:t xml:space="preserve"> and </w:t>
      </w:r>
      <w:r w:rsidR="00862029" w:rsidRPr="00CE7575">
        <w:rPr>
          <w:rFonts w:ascii="Times New Roman" w:hAnsi="Times New Roman" w:cs="Times New Roman"/>
          <w:sz w:val="24"/>
          <w:szCs w:val="24"/>
        </w:rPr>
        <w:t>Dispersion</w:t>
      </w:r>
      <w:r w:rsidR="001C2FDA" w:rsidRPr="00CE7575">
        <w:rPr>
          <w:rFonts w:ascii="Times New Roman" w:hAnsi="Times New Roman" w:cs="Times New Roman"/>
          <w:sz w:val="24"/>
          <w:szCs w:val="24"/>
        </w:rPr>
        <w:t xml:space="preserve"> on the CO </w:t>
      </w:r>
      <w:r w:rsidR="00862029" w:rsidRPr="00CE7575">
        <w:rPr>
          <w:rFonts w:ascii="Times New Roman" w:hAnsi="Times New Roman" w:cs="Times New Roman"/>
          <w:sz w:val="24"/>
          <w:szCs w:val="24"/>
        </w:rPr>
        <w:t>Hydrogenation Activity/Selectivity Properties</w:t>
      </w:r>
      <w:r w:rsidR="001C2FDA" w:rsidRPr="00CE7575">
        <w:rPr>
          <w:rFonts w:ascii="Times New Roman" w:hAnsi="Times New Roman" w:cs="Times New Roman"/>
          <w:sz w:val="24"/>
          <w:szCs w:val="24"/>
        </w:rPr>
        <w:t xml:space="preserve"> of </w:t>
      </w:r>
      <w:r w:rsidR="00862029" w:rsidRPr="00CE7575">
        <w:rPr>
          <w:rFonts w:ascii="Times New Roman" w:hAnsi="Times New Roman" w:cs="Times New Roman"/>
          <w:sz w:val="24"/>
          <w:szCs w:val="24"/>
        </w:rPr>
        <w:t>Cobalt</w:t>
      </w:r>
      <w:r w:rsidR="001C2FDA" w:rsidRPr="00CE7575">
        <w:rPr>
          <w:rFonts w:ascii="Times New Roman" w:hAnsi="Times New Roman" w:cs="Times New Roman"/>
          <w:sz w:val="24"/>
          <w:szCs w:val="24"/>
        </w:rPr>
        <w:t xml:space="preserve">. </w:t>
      </w:r>
      <w:r w:rsidRPr="00CE7575">
        <w:rPr>
          <w:rFonts w:ascii="Times New Roman" w:hAnsi="Times New Roman" w:cs="Times New Roman"/>
          <w:i/>
          <w:iCs/>
          <w:sz w:val="24"/>
          <w:szCs w:val="24"/>
        </w:rPr>
        <w:t>J.</w:t>
      </w:r>
      <w:r w:rsidRPr="00CE7575">
        <w:rPr>
          <w:rFonts w:ascii="Times New Roman" w:hAnsi="Times New Roman" w:cs="Times New Roman"/>
          <w:sz w:val="24"/>
          <w:szCs w:val="24"/>
        </w:rPr>
        <w:t xml:space="preserve"> </w:t>
      </w:r>
      <w:proofErr w:type="spellStart"/>
      <w:r w:rsidRPr="00CE7575">
        <w:rPr>
          <w:rFonts w:ascii="Times New Roman" w:hAnsi="Times New Roman" w:cs="Times New Roman"/>
          <w:i/>
          <w:iCs/>
          <w:sz w:val="24"/>
          <w:szCs w:val="24"/>
        </w:rPr>
        <w:t>Catal</w:t>
      </w:r>
      <w:proofErr w:type="spellEnd"/>
      <w:r w:rsidRPr="00CE7575">
        <w:rPr>
          <w:rFonts w:ascii="Times New Roman" w:hAnsi="Times New Roman" w:cs="Times New Roman"/>
          <w:i/>
          <w:iCs/>
          <w:sz w:val="24"/>
          <w:szCs w:val="24"/>
        </w:rPr>
        <w:t>.</w:t>
      </w:r>
      <w:r w:rsidRPr="00CE7575">
        <w:rPr>
          <w:rFonts w:ascii="Times New Roman" w:hAnsi="Times New Roman" w:cs="Times New Roman"/>
          <w:sz w:val="24"/>
          <w:szCs w:val="24"/>
        </w:rPr>
        <w:t xml:space="preserve"> </w:t>
      </w:r>
      <w:r w:rsidR="001C2FDA" w:rsidRPr="00CE7575">
        <w:rPr>
          <w:rFonts w:ascii="Times New Roman" w:hAnsi="Times New Roman" w:cs="Times New Roman"/>
          <w:b/>
          <w:sz w:val="24"/>
          <w:szCs w:val="24"/>
        </w:rPr>
        <w:t>1997</w:t>
      </w:r>
      <w:r w:rsidR="001C2FDA" w:rsidRPr="00CE7575">
        <w:rPr>
          <w:rFonts w:ascii="Times New Roman" w:hAnsi="Times New Roman" w:cs="Times New Roman"/>
          <w:sz w:val="24"/>
          <w:szCs w:val="24"/>
        </w:rPr>
        <w:t xml:space="preserve">, </w:t>
      </w:r>
      <w:r w:rsidRPr="00CE7575">
        <w:rPr>
          <w:rFonts w:ascii="Times New Roman" w:hAnsi="Times New Roman" w:cs="Times New Roman"/>
          <w:i/>
          <w:sz w:val="24"/>
          <w:szCs w:val="24"/>
        </w:rPr>
        <w:t>85</w:t>
      </w:r>
      <w:r w:rsidR="001C2FDA" w:rsidRPr="00CE7575">
        <w:rPr>
          <w:rFonts w:ascii="Times New Roman" w:hAnsi="Times New Roman" w:cs="Times New Roman"/>
          <w:sz w:val="24"/>
          <w:szCs w:val="24"/>
        </w:rPr>
        <w:t xml:space="preserve">, </w:t>
      </w:r>
      <w:r w:rsidRPr="00CE7575">
        <w:rPr>
          <w:rFonts w:ascii="Times New Roman" w:hAnsi="Times New Roman" w:cs="Times New Roman"/>
          <w:sz w:val="24"/>
          <w:szCs w:val="24"/>
        </w:rPr>
        <w:t>78-88.</w:t>
      </w:r>
    </w:p>
    <w:p w14:paraId="489B912B" w14:textId="497C7A91" w:rsidR="001C2FDA" w:rsidRPr="00CE7575" w:rsidRDefault="001C2FDA" w:rsidP="00522537">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Ishihara, T.; </w:t>
      </w:r>
      <w:proofErr w:type="spellStart"/>
      <w:r w:rsidRPr="00CE7575">
        <w:rPr>
          <w:rFonts w:ascii="Times New Roman" w:hAnsi="Times New Roman" w:cs="Times New Roman"/>
          <w:sz w:val="24"/>
          <w:szCs w:val="24"/>
        </w:rPr>
        <w:t>Eguchi</w:t>
      </w:r>
      <w:proofErr w:type="spellEnd"/>
      <w:r w:rsidRPr="00CE7575">
        <w:rPr>
          <w:rFonts w:ascii="Times New Roman" w:hAnsi="Times New Roman" w:cs="Times New Roman"/>
          <w:sz w:val="24"/>
          <w:szCs w:val="24"/>
        </w:rPr>
        <w:t xml:space="preserve">, K.; Arai, H. Importance of </w:t>
      </w:r>
      <w:r w:rsidR="00862029" w:rsidRPr="00CE7575">
        <w:rPr>
          <w:rFonts w:ascii="Times New Roman" w:hAnsi="Times New Roman" w:cs="Times New Roman"/>
          <w:sz w:val="24"/>
          <w:szCs w:val="24"/>
        </w:rPr>
        <w:t xml:space="preserve">Surface Hydrogen Concentration </w:t>
      </w:r>
      <w:r w:rsidRPr="00CE7575">
        <w:rPr>
          <w:rFonts w:ascii="Times New Roman" w:hAnsi="Times New Roman" w:cs="Times New Roman"/>
          <w:sz w:val="24"/>
          <w:szCs w:val="24"/>
        </w:rPr>
        <w:t xml:space="preserve">in </w:t>
      </w:r>
      <w:r w:rsidR="00862029" w:rsidRPr="00CE7575">
        <w:rPr>
          <w:rFonts w:ascii="Times New Roman" w:hAnsi="Times New Roman" w:cs="Times New Roman"/>
          <w:sz w:val="24"/>
          <w:szCs w:val="24"/>
        </w:rPr>
        <w:t xml:space="preserve">Enhancing Activity </w:t>
      </w:r>
      <w:r w:rsidRPr="00CE7575">
        <w:rPr>
          <w:rFonts w:ascii="Times New Roman" w:hAnsi="Times New Roman" w:cs="Times New Roman"/>
          <w:sz w:val="24"/>
          <w:szCs w:val="24"/>
        </w:rPr>
        <w:t>of Co</w:t>
      </w:r>
      <w:r w:rsidRPr="00CE7575">
        <w:rPr>
          <w:rFonts w:ascii="Times New Roman" w:hAnsi="Times New Roman" w:cs="Times New Roman" w:hint="eastAsia"/>
          <w:sz w:val="24"/>
          <w:szCs w:val="24"/>
        </w:rPr>
        <w:t>-</w:t>
      </w:r>
      <w:r w:rsidRPr="00CE7575">
        <w:rPr>
          <w:rFonts w:ascii="Times New Roman" w:hAnsi="Times New Roman" w:cs="Times New Roman"/>
          <w:sz w:val="24"/>
          <w:szCs w:val="24"/>
        </w:rPr>
        <w:t xml:space="preserve">Ni </w:t>
      </w:r>
      <w:r w:rsidR="00862029" w:rsidRPr="00CE7575">
        <w:rPr>
          <w:rFonts w:ascii="Times New Roman" w:hAnsi="Times New Roman" w:cs="Times New Roman"/>
          <w:sz w:val="24"/>
          <w:szCs w:val="24"/>
        </w:rPr>
        <w:t xml:space="preserve">Alloy Catalyst </w:t>
      </w:r>
      <w:r w:rsidRPr="00CE7575">
        <w:rPr>
          <w:rFonts w:ascii="Times New Roman" w:hAnsi="Times New Roman" w:cs="Times New Roman"/>
          <w:sz w:val="24"/>
          <w:szCs w:val="24"/>
        </w:rPr>
        <w:t xml:space="preserve">for CO </w:t>
      </w:r>
      <w:r w:rsidR="00862029" w:rsidRPr="00CE7575">
        <w:rPr>
          <w:rFonts w:ascii="Times New Roman" w:hAnsi="Times New Roman" w:cs="Times New Roman"/>
          <w:sz w:val="24"/>
          <w:szCs w:val="24"/>
        </w:rPr>
        <w:t>Hydrogenation</w:t>
      </w:r>
      <w:r w:rsidRPr="00CE7575">
        <w:rPr>
          <w:rFonts w:ascii="Times New Roman" w:hAnsi="Times New Roman" w:cs="Times New Roman"/>
          <w:sz w:val="24"/>
          <w:szCs w:val="24"/>
        </w:rPr>
        <w:t xml:space="preserve">. </w:t>
      </w:r>
      <w:r w:rsidRPr="00CE7575">
        <w:rPr>
          <w:rFonts w:ascii="Times New Roman" w:hAnsi="Times New Roman" w:cs="Times New Roman"/>
          <w:i/>
          <w:iCs/>
          <w:sz w:val="24"/>
          <w:szCs w:val="24"/>
        </w:rPr>
        <w:t>J.</w:t>
      </w:r>
      <w:r w:rsidR="005C34AB" w:rsidRPr="00CE7575">
        <w:rPr>
          <w:rFonts w:ascii="Times New Roman" w:hAnsi="Times New Roman" w:cs="Times New Roman"/>
          <w:i/>
          <w:iCs/>
          <w:sz w:val="24"/>
          <w:szCs w:val="24"/>
        </w:rPr>
        <w:t xml:space="preserve"> </w:t>
      </w:r>
      <w:r w:rsidRPr="00CE7575">
        <w:rPr>
          <w:rFonts w:ascii="Times New Roman" w:hAnsi="Times New Roman" w:cs="Times New Roman"/>
          <w:i/>
          <w:iCs/>
          <w:sz w:val="24"/>
          <w:szCs w:val="24"/>
        </w:rPr>
        <w:t xml:space="preserve">Mol. </w:t>
      </w:r>
      <w:proofErr w:type="spellStart"/>
      <w:r w:rsidRPr="00CE7575">
        <w:rPr>
          <w:rFonts w:ascii="Times New Roman" w:hAnsi="Times New Roman" w:cs="Times New Roman"/>
          <w:i/>
          <w:iCs/>
          <w:sz w:val="24"/>
          <w:szCs w:val="24"/>
        </w:rPr>
        <w:t>Catal</w:t>
      </w:r>
      <w:proofErr w:type="spellEnd"/>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1992</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72</w:t>
      </w:r>
      <w:r w:rsidRPr="00CE7575">
        <w:rPr>
          <w:rFonts w:ascii="Times New Roman" w:hAnsi="Times New Roman" w:cs="Times New Roman"/>
          <w:sz w:val="24"/>
          <w:szCs w:val="24"/>
        </w:rPr>
        <w:t>, 253-261.</w:t>
      </w:r>
    </w:p>
    <w:p w14:paraId="23B1F698" w14:textId="573B9F69" w:rsidR="00BE2071" w:rsidRPr="00CE7575" w:rsidRDefault="00BE2071" w:rsidP="00522537">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Girardon</w:t>
      </w:r>
      <w:proofErr w:type="spellEnd"/>
      <w:r w:rsidRPr="00CE7575">
        <w:rPr>
          <w:rFonts w:ascii="Times New Roman" w:hAnsi="Times New Roman" w:cs="Times New Roman"/>
          <w:sz w:val="24"/>
          <w:szCs w:val="24"/>
        </w:rPr>
        <w:t xml:space="preserve">, J.-S.; Lermontov, A. S.; </w:t>
      </w:r>
      <w:proofErr w:type="spellStart"/>
      <w:r w:rsidR="00F162FF" w:rsidRPr="00CE7575">
        <w:rPr>
          <w:rFonts w:ascii="Times New Roman" w:hAnsi="Times New Roman" w:cs="Times New Roman"/>
          <w:sz w:val="24"/>
          <w:szCs w:val="24"/>
        </w:rPr>
        <w:t>Gengembre</w:t>
      </w:r>
      <w:proofErr w:type="spellEnd"/>
      <w:r w:rsidR="00F162FF" w:rsidRPr="00CE7575">
        <w:rPr>
          <w:rFonts w:ascii="Times New Roman" w:hAnsi="Times New Roman" w:cs="Times New Roman"/>
          <w:sz w:val="24"/>
          <w:szCs w:val="24"/>
        </w:rPr>
        <w:t xml:space="preserve">, L.; </w:t>
      </w:r>
      <w:proofErr w:type="spellStart"/>
      <w:r w:rsidR="00F162FF" w:rsidRPr="00CE7575">
        <w:rPr>
          <w:rFonts w:ascii="Times New Roman" w:hAnsi="Times New Roman" w:cs="Times New Roman"/>
          <w:sz w:val="24"/>
          <w:szCs w:val="24"/>
        </w:rPr>
        <w:t>Chernavskii</w:t>
      </w:r>
      <w:proofErr w:type="spellEnd"/>
      <w:r w:rsidR="00F162FF" w:rsidRPr="00CE7575">
        <w:rPr>
          <w:rFonts w:ascii="Times New Roman" w:hAnsi="Times New Roman" w:cs="Times New Roman"/>
          <w:sz w:val="24"/>
          <w:szCs w:val="24"/>
        </w:rPr>
        <w:t xml:space="preserve">, P. A.; </w:t>
      </w:r>
      <w:proofErr w:type="spellStart"/>
      <w:r w:rsidR="00F162FF" w:rsidRPr="00CE7575">
        <w:rPr>
          <w:rFonts w:ascii="Times New Roman" w:hAnsi="Times New Roman" w:cs="Times New Roman"/>
          <w:sz w:val="24"/>
          <w:szCs w:val="24"/>
        </w:rPr>
        <w:t>Griboval</w:t>
      </w:r>
      <w:proofErr w:type="spellEnd"/>
      <w:r w:rsidR="00F162FF" w:rsidRPr="00CE7575">
        <w:rPr>
          <w:rFonts w:ascii="Times New Roman" w:hAnsi="Times New Roman" w:cs="Times New Roman"/>
          <w:sz w:val="24"/>
          <w:szCs w:val="24"/>
        </w:rPr>
        <w:t xml:space="preserve">-Constant, A.; </w:t>
      </w:r>
      <w:proofErr w:type="spellStart"/>
      <w:r w:rsidR="00F162FF" w:rsidRPr="00CE7575">
        <w:rPr>
          <w:rFonts w:ascii="Times New Roman" w:hAnsi="Times New Roman" w:cs="Times New Roman"/>
          <w:sz w:val="24"/>
          <w:szCs w:val="24"/>
        </w:rPr>
        <w:t>Khodakov</w:t>
      </w:r>
      <w:proofErr w:type="spellEnd"/>
      <w:r w:rsidR="00F162FF" w:rsidRPr="00CE7575">
        <w:rPr>
          <w:rFonts w:ascii="Times New Roman" w:hAnsi="Times New Roman" w:cs="Times New Roman"/>
          <w:sz w:val="24"/>
          <w:szCs w:val="24"/>
        </w:rPr>
        <w:t xml:space="preserve">, A. Y. Effect of </w:t>
      </w:r>
      <w:r w:rsidR="00862029" w:rsidRPr="00CE7575">
        <w:rPr>
          <w:rFonts w:ascii="Times New Roman" w:hAnsi="Times New Roman" w:cs="Times New Roman"/>
          <w:sz w:val="24"/>
          <w:szCs w:val="24"/>
        </w:rPr>
        <w:t xml:space="preserve">Cobalt Precursor </w:t>
      </w:r>
      <w:r w:rsidR="00F162FF" w:rsidRPr="00CE7575">
        <w:rPr>
          <w:rFonts w:ascii="Times New Roman" w:hAnsi="Times New Roman" w:cs="Times New Roman"/>
          <w:sz w:val="24"/>
          <w:szCs w:val="24"/>
        </w:rPr>
        <w:t xml:space="preserve">and </w:t>
      </w:r>
      <w:proofErr w:type="spellStart"/>
      <w:r w:rsidR="00862029" w:rsidRPr="00CE7575">
        <w:rPr>
          <w:rFonts w:ascii="Times New Roman" w:hAnsi="Times New Roman" w:cs="Times New Roman"/>
          <w:sz w:val="24"/>
          <w:szCs w:val="24"/>
        </w:rPr>
        <w:t>Pretreatment</w:t>
      </w:r>
      <w:proofErr w:type="spellEnd"/>
      <w:r w:rsidR="00862029" w:rsidRPr="00CE7575">
        <w:rPr>
          <w:rFonts w:ascii="Times New Roman" w:hAnsi="Times New Roman" w:cs="Times New Roman"/>
          <w:sz w:val="24"/>
          <w:szCs w:val="24"/>
        </w:rPr>
        <w:t xml:space="preserve"> Conditions </w:t>
      </w:r>
      <w:r w:rsidR="00F162FF" w:rsidRPr="00CE7575">
        <w:rPr>
          <w:rFonts w:ascii="Times New Roman" w:hAnsi="Times New Roman" w:cs="Times New Roman"/>
          <w:sz w:val="24"/>
          <w:szCs w:val="24"/>
        </w:rPr>
        <w:t xml:space="preserve">on the </w:t>
      </w:r>
      <w:r w:rsidR="00862029" w:rsidRPr="00CE7575">
        <w:rPr>
          <w:rFonts w:ascii="Times New Roman" w:hAnsi="Times New Roman" w:cs="Times New Roman"/>
          <w:sz w:val="24"/>
          <w:szCs w:val="24"/>
        </w:rPr>
        <w:t>Structure</w:t>
      </w:r>
      <w:r w:rsidR="00F162FF" w:rsidRPr="00CE7575">
        <w:rPr>
          <w:rFonts w:ascii="Times New Roman" w:hAnsi="Times New Roman" w:cs="Times New Roman"/>
          <w:sz w:val="24"/>
          <w:szCs w:val="24"/>
        </w:rPr>
        <w:t xml:space="preserve"> and </w:t>
      </w:r>
      <w:r w:rsidR="00862029" w:rsidRPr="00CE7575">
        <w:rPr>
          <w:rFonts w:ascii="Times New Roman" w:hAnsi="Times New Roman" w:cs="Times New Roman"/>
          <w:sz w:val="24"/>
          <w:szCs w:val="24"/>
        </w:rPr>
        <w:t xml:space="preserve">Catalytic Performance </w:t>
      </w:r>
      <w:r w:rsidR="00F162FF" w:rsidRPr="00CE7575">
        <w:rPr>
          <w:rFonts w:ascii="Times New Roman" w:hAnsi="Times New Roman" w:cs="Times New Roman"/>
          <w:sz w:val="24"/>
          <w:szCs w:val="24"/>
        </w:rPr>
        <w:t xml:space="preserve">of </w:t>
      </w:r>
      <w:r w:rsidR="00862029" w:rsidRPr="00CE7575">
        <w:rPr>
          <w:rFonts w:ascii="Times New Roman" w:hAnsi="Times New Roman" w:cs="Times New Roman"/>
          <w:sz w:val="24"/>
          <w:szCs w:val="24"/>
        </w:rPr>
        <w:t xml:space="preserve">Cobalt Silica-Supported </w:t>
      </w:r>
      <w:r w:rsidR="00F162FF" w:rsidRPr="00CE7575">
        <w:rPr>
          <w:rFonts w:ascii="Times New Roman" w:hAnsi="Times New Roman" w:cs="Times New Roman"/>
          <w:sz w:val="24"/>
          <w:szCs w:val="24"/>
        </w:rPr>
        <w:t>Fischer</w:t>
      </w:r>
      <w:r w:rsidR="00862029" w:rsidRPr="00CE7575">
        <w:rPr>
          <w:rFonts w:ascii="Times New Roman" w:hAnsi="Times New Roman" w:cs="Times New Roman"/>
          <w:sz w:val="24"/>
          <w:szCs w:val="24"/>
        </w:rPr>
        <w:t>–</w:t>
      </w:r>
      <w:proofErr w:type="spellStart"/>
      <w:r w:rsidR="00F162FF" w:rsidRPr="00CE7575">
        <w:rPr>
          <w:rFonts w:ascii="Times New Roman" w:hAnsi="Times New Roman" w:cs="Times New Roman"/>
          <w:sz w:val="24"/>
          <w:szCs w:val="24"/>
        </w:rPr>
        <w:t>Tropsch</w:t>
      </w:r>
      <w:proofErr w:type="spellEnd"/>
      <w:r w:rsidR="00F162FF" w:rsidRPr="00CE7575">
        <w:rPr>
          <w:rFonts w:ascii="Times New Roman" w:hAnsi="Times New Roman" w:cs="Times New Roman"/>
          <w:sz w:val="24"/>
          <w:szCs w:val="24"/>
        </w:rPr>
        <w:t xml:space="preserve"> </w:t>
      </w:r>
      <w:r w:rsidR="00862029" w:rsidRPr="00CE7575">
        <w:rPr>
          <w:rFonts w:ascii="Times New Roman" w:hAnsi="Times New Roman" w:cs="Times New Roman"/>
          <w:sz w:val="24"/>
          <w:szCs w:val="24"/>
        </w:rPr>
        <w:t>Catalysts</w:t>
      </w:r>
      <w:r w:rsidR="00F162FF" w:rsidRPr="00CE7575">
        <w:rPr>
          <w:rFonts w:ascii="Times New Roman" w:hAnsi="Times New Roman" w:cs="Times New Roman"/>
          <w:sz w:val="24"/>
          <w:szCs w:val="24"/>
        </w:rPr>
        <w:t xml:space="preserve">. </w:t>
      </w:r>
      <w:r w:rsidR="00F162FF" w:rsidRPr="00CE7575">
        <w:rPr>
          <w:rFonts w:ascii="Times New Roman" w:hAnsi="Times New Roman" w:cs="Times New Roman"/>
          <w:i/>
          <w:sz w:val="24"/>
          <w:szCs w:val="24"/>
        </w:rPr>
        <w:t>J</w:t>
      </w:r>
      <w:r w:rsidR="00F162FF" w:rsidRPr="00CE7575">
        <w:rPr>
          <w:rFonts w:ascii="Times New Roman" w:hAnsi="Times New Roman" w:cs="Times New Roman"/>
          <w:sz w:val="24"/>
          <w:szCs w:val="24"/>
        </w:rPr>
        <w:t xml:space="preserve">. </w:t>
      </w:r>
      <w:proofErr w:type="spellStart"/>
      <w:r w:rsidR="00F162FF" w:rsidRPr="00CE7575">
        <w:rPr>
          <w:rFonts w:ascii="Times New Roman" w:hAnsi="Times New Roman" w:cs="Times New Roman"/>
          <w:i/>
          <w:sz w:val="24"/>
          <w:szCs w:val="24"/>
        </w:rPr>
        <w:t>Catal</w:t>
      </w:r>
      <w:proofErr w:type="spellEnd"/>
      <w:r w:rsidR="00F162FF" w:rsidRPr="00CE7575">
        <w:rPr>
          <w:rFonts w:ascii="Times New Roman" w:hAnsi="Times New Roman" w:cs="Times New Roman"/>
          <w:sz w:val="24"/>
          <w:szCs w:val="24"/>
        </w:rPr>
        <w:t xml:space="preserve">. </w:t>
      </w:r>
      <w:r w:rsidR="00F162FF" w:rsidRPr="00CE7575">
        <w:rPr>
          <w:rFonts w:ascii="Times New Roman" w:hAnsi="Times New Roman" w:cs="Times New Roman"/>
          <w:b/>
          <w:sz w:val="24"/>
          <w:szCs w:val="24"/>
        </w:rPr>
        <w:t>2005</w:t>
      </w:r>
      <w:r w:rsidR="00F162FF" w:rsidRPr="00CE7575">
        <w:rPr>
          <w:rFonts w:ascii="Times New Roman" w:hAnsi="Times New Roman" w:cs="Times New Roman"/>
          <w:sz w:val="24"/>
          <w:szCs w:val="24"/>
        </w:rPr>
        <w:t xml:space="preserve">, </w:t>
      </w:r>
      <w:r w:rsidR="00F162FF" w:rsidRPr="00CE7575">
        <w:rPr>
          <w:rFonts w:ascii="Times New Roman" w:hAnsi="Times New Roman" w:cs="Times New Roman"/>
          <w:i/>
          <w:sz w:val="24"/>
          <w:szCs w:val="24"/>
        </w:rPr>
        <w:t>230</w:t>
      </w:r>
      <w:r w:rsidR="00F162FF" w:rsidRPr="00CE7575">
        <w:rPr>
          <w:rFonts w:ascii="Times New Roman" w:hAnsi="Times New Roman" w:cs="Times New Roman"/>
          <w:sz w:val="24"/>
          <w:szCs w:val="24"/>
        </w:rPr>
        <w:t>, 339-352.</w:t>
      </w:r>
    </w:p>
    <w:p w14:paraId="30731FD6" w14:textId="770744E4" w:rsidR="00BE2071" w:rsidRPr="00CE7575" w:rsidRDefault="00BE2071" w:rsidP="00522537">
      <w:pPr>
        <w:pStyle w:val="ListParagraph"/>
        <w:numPr>
          <w:ilvl w:val="0"/>
          <w:numId w:val="7"/>
        </w:numPr>
        <w:spacing w:after="200" w:line="360" w:lineRule="auto"/>
        <w:ind w:left="426" w:hanging="426"/>
        <w:jc w:val="both"/>
        <w:rPr>
          <w:rFonts w:ascii="Times New Roman" w:hAnsi="Times New Roman"/>
          <w:sz w:val="24"/>
        </w:rPr>
      </w:pPr>
      <w:r w:rsidRPr="00CE7575">
        <w:rPr>
          <w:rFonts w:ascii="Times New Roman" w:hAnsi="Times New Roman"/>
          <w:sz w:val="24"/>
        </w:rPr>
        <w:t xml:space="preserve">Fischer, N.; </w:t>
      </w:r>
      <w:proofErr w:type="spellStart"/>
      <w:r w:rsidRPr="00CE7575">
        <w:rPr>
          <w:rFonts w:ascii="Times New Roman" w:hAnsi="Times New Roman"/>
          <w:sz w:val="24"/>
        </w:rPr>
        <w:t>Minnermann</w:t>
      </w:r>
      <w:proofErr w:type="spellEnd"/>
      <w:r w:rsidRPr="00CE7575">
        <w:rPr>
          <w:rFonts w:ascii="Times New Roman" w:hAnsi="Times New Roman"/>
          <w:sz w:val="24"/>
        </w:rPr>
        <w:t xml:space="preserve">, M.; </w:t>
      </w:r>
      <w:proofErr w:type="spellStart"/>
      <w:r w:rsidRPr="00CE7575">
        <w:rPr>
          <w:rFonts w:ascii="Times New Roman" w:hAnsi="Times New Roman"/>
          <w:sz w:val="24"/>
        </w:rPr>
        <w:t>Baeumer</w:t>
      </w:r>
      <w:proofErr w:type="spellEnd"/>
      <w:r w:rsidRPr="00CE7575">
        <w:rPr>
          <w:rFonts w:ascii="Times New Roman" w:hAnsi="Times New Roman"/>
          <w:sz w:val="24"/>
        </w:rPr>
        <w:t>, M.; van Steen, E.; Claeys, M. Metal</w:t>
      </w:r>
      <w:r w:rsidR="00862029" w:rsidRPr="00CE7575">
        <w:rPr>
          <w:rFonts w:ascii="Times New Roman" w:hAnsi="Times New Roman"/>
          <w:sz w:val="24"/>
        </w:rPr>
        <w:t xml:space="preserve"> S</w:t>
      </w:r>
      <w:r w:rsidRPr="00CE7575">
        <w:rPr>
          <w:rFonts w:ascii="Times New Roman" w:hAnsi="Times New Roman"/>
          <w:sz w:val="24"/>
        </w:rPr>
        <w:t xml:space="preserve">upport </w:t>
      </w:r>
      <w:r w:rsidR="00862029" w:rsidRPr="00CE7575">
        <w:rPr>
          <w:rFonts w:ascii="Times New Roman" w:hAnsi="Times New Roman"/>
          <w:sz w:val="24"/>
        </w:rPr>
        <w:t>Interactions</w:t>
      </w:r>
      <w:r w:rsidRPr="00CE7575">
        <w:rPr>
          <w:rFonts w:ascii="Times New Roman" w:hAnsi="Times New Roman"/>
          <w:sz w:val="24"/>
        </w:rPr>
        <w:t xml:space="preserve"> in Co</w:t>
      </w:r>
      <w:r w:rsidRPr="00CE7575">
        <w:rPr>
          <w:rFonts w:ascii="Times New Roman" w:hAnsi="Times New Roman"/>
          <w:sz w:val="24"/>
          <w:vertAlign w:val="subscript"/>
        </w:rPr>
        <w:t>3</w:t>
      </w:r>
      <w:r w:rsidRPr="00CE7575">
        <w:rPr>
          <w:rFonts w:ascii="Times New Roman" w:hAnsi="Times New Roman"/>
          <w:sz w:val="24"/>
        </w:rPr>
        <w:t>O</w:t>
      </w:r>
      <w:r w:rsidRPr="00CE7575">
        <w:rPr>
          <w:rFonts w:ascii="Times New Roman" w:hAnsi="Times New Roman"/>
          <w:sz w:val="24"/>
          <w:vertAlign w:val="subscript"/>
        </w:rPr>
        <w:t>4</w:t>
      </w:r>
      <w:r w:rsidRPr="00CE7575">
        <w:rPr>
          <w:rFonts w:ascii="Times New Roman" w:hAnsi="Times New Roman"/>
          <w:sz w:val="24"/>
        </w:rPr>
        <w:t>/Al</w:t>
      </w:r>
      <w:r w:rsidRPr="00CE7575">
        <w:rPr>
          <w:rFonts w:ascii="Times New Roman" w:hAnsi="Times New Roman"/>
          <w:sz w:val="24"/>
          <w:vertAlign w:val="subscript"/>
        </w:rPr>
        <w:t>2</w:t>
      </w:r>
      <w:r w:rsidRPr="00CE7575">
        <w:rPr>
          <w:rFonts w:ascii="Times New Roman" w:hAnsi="Times New Roman"/>
          <w:sz w:val="24"/>
        </w:rPr>
        <w:t>O</w:t>
      </w:r>
      <w:r w:rsidRPr="00CE7575">
        <w:rPr>
          <w:rFonts w:ascii="Times New Roman" w:hAnsi="Times New Roman"/>
          <w:sz w:val="24"/>
          <w:vertAlign w:val="subscript"/>
        </w:rPr>
        <w:t>3</w:t>
      </w:r>
      <w:r w:rsidRPr="00CE7575">
        <w:rPr>
          <w:rFonts w:ascii="Times New Roman" w:hAnsi="Times New Roman"/>
          <w:sz w:val="24"/>
        </w:rPr>
        <w:t xml:space="preserve"> </w:t>
      </w:r>
      <w:r w:rsidR="00862029" w:rsidRPr="00CE7575">
        <w:rPr>
          <w:rFonts w:ascii="Times New Roman" w:hAnsi="Times New Roman"/>
          <w:sz w:val="24"/>
        </w:rPr>
        <w:t xml:space="preserve">Catalysts Prepared </w:t>
      </w:r>
      <w:r w:rsidRPr="00CE7575">
        <w:rPr>
          <w:rFonts w:ascii="Times New Roman" w:hAnsi="Times New Roman"/>
          <w:sz w:val="24"/>
        </w:rPr>
        <w:t xml:space="preserve">from w/o </w:t>
      </w:r>
      <w:r w:rsidR="00862029" w:rsidRPr="00CE7575">
        <w:rPr>
          <w:rFonts w:ascii="Times New Roman" w:hAnsi="Times New Roman"/>
          <w:sz w:val="24"/>
        </w:rPr>
        <w:t>Microemulsions</w:t>
      </w:r>
      <w:r w:rsidRPr="00CE7575">
        <w:rPr>
          <w:rFonts w:ascii="Times New Roman" w:hAnsi="Times New Roman"/>
          <w:sz w:val="24"/>
        </w:rPr>
        <w:t xml:space="preserve">. </w:t>
      </w:r>
      <w:proofErr w:type="spellStart"/>
      <w:r w:rsidRPr="00CE7575">
        <w:rPr>
          <w:rFonts w:ascii="Times New Roman" w:hAnsi="Times New Roman"/>
          <w:i/>
          <w:sz w:val="24"/>
        </w:rPr>
        <w:t>Catal</w:t>
      </w:r>
      <w:proofErr w:type="spellEnd"/>
      <w:r w:rsidRPr="00CE7575">
        <w:rPr>
          <w:rFonts w:ascii="Times New Roman" w:hAnsi="Times New Roman"/>
          <w:i/>
          <w:sz w:val="24"/>
        </w:rPr>
        <w:t>. Lett</w:t>
      </w:r>
      <w:r w:rsidRPr="00CE7575">
        <w:rPr>
          <w:rFonts w:ascii="Times New Roman" w:hAnsi="Times New Roman"/>
          <w:sz w:val="24"/>
        </w:rPr>
        <w:t xml:space="preserve">. </w:t>
      </w:r>
      <w:r w:rsidRPr="00CE7575">
        <w:rPr>
          <w:rFonts w:ascii="Times New Roman" w:hAnsi="Times New Roman"/>
          <w:b/>
          <w:sz w:val="24"/>
        </w:rPr>
        <w:t>2012</w:t>
      </w:r>
      <w:r w:rsidRPr="00CE7575">
        <w:rPr>
          <w:rFonts w:ascii="Times New Roman" w:hAnsi="Times New Roman"/>
          <w:sz w:val="24"/>
        </w:rPr>
        <w:t xml:space="preserve">, </w:t>
      </w:r>
      <w:r w:rsidRPr="00CE7575">
        <w:rPr>
          <w:rFonts w:ascii="Times New Roman" w:hAnsi="Times New Roman"/>
          <w:i/>
          <w:sz w:val="24"/>
        </w:rPr>
        <w:t>142</w:t>
      </w:r>
      <w:r w:rsidRPr="00CE7575">
        <w:rPr>
          <w:rFonts w:ascii="Times New Roman" w:hAnsi="Times New Roman"/>
          <w:sz w:val="24"/>
        </w:rPr>
        <w:t>, 830-837.</w:t>
      </w:r>
    </w:p>
    <w:p w14:paraId="5FEC2A86" w14:textId="3F90A64D" w:rsidR="001C2FDA" w:rsidRPr="00CE7575" w:rsidRDefault="001C2FDA" w:rsidP="00522537">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lang w:val="de-DE"/>
        </w:rPr>
        <w:t>Jacobs, G.</w:t>
      </w:r>
      <w:r w:rsidR="00BE2071" w:rsidRPr="00CE7575">
        <w:rPr>
          <w:rFonts w:ascii="Times New Roman" w:hAnsi="Times New Roman" w:cs="Times New Roman"/>
          <w:sz w:val="24"/>
          <w:szCs w:val="24"/>
          <w:lang w:val="de-DE"/>
        </w:rPr>
        <w:t>;</w:t>
      </w:r>
      <w:r w:rsidRPr="00CE7575">
        <w:rPr>
          <w:rFonts w:ascii="Times New Roman" w:hAnsi="Times New Roman" w:cs="Times New Roman"/>
          <w:sz w:val="24"/>
          <w:szCs w:val="24"/>
          <w:lang w:val="de-DE"/>
        </w:rPr>
        <w:t xml:space="preserve"> Das, T, K.</w:t>
      </w:r>
      <w:r w:rsidR="00BE2071" w:rsidRPr="00CE7575">
        <w:rPr>
          <w:rFonts w:ascii="Times New Roman" w:hAnsi="Times New Roman" w:cs="Times New Roman"/>
          <w:sz w:val="24"/>
          <w:szCs w:val="24"/>
          <w:lang w:val="de-DE"/>
        </w:rPr>
        <w:t>;</w:t>
      </w:r>
      <w:r w:rsidRPr="00CE7575">
        <w:rPr>
          <w:rFonts w:ascii="Times New Roman" w:hAnsi="Times New Roman" w:cs="Times New Roman"/>
          <w:sz w:val="24"/>
          <w:szCs w:val="24"/>
          <w:lang w:val="de-DE"/>
        </w:rPr>
        <w:t xml:space="preserve"> Zhang, Y.</w:t>
      </w:r>
      <w:r w:rsidR="00BE2071" w:rsidRPr="00CE7575">
        <w:rPr>
          <w:rFonts w:ascii="Times New Roman" w:hAnsi="Times New Roman" w:cs="Times New Roman"/>
          <w:sz w:val="24"/>
          <w:szCs w:val="24"/>
          <w:lang w:val="de-DE"/>
        </w:rPr>
        <w:t>;</w:t>
      </w:r>
      <w:r w:rsidRPr="00CE7575">
        <w:rPr>
          <w:rFonts w:ascii="Times New Roman" w:hAnsi="Times New Roman" w:cs="Times New Roman"/>
          <w:sz w:val="24"/>
          <w:szCs w:val="24"/>
          <w:lang w:val="de-DE"/>
        </w:rPr>
        <w:t xml:space="preserve"> Li, J.</w:t>
      </w:r>
      <w:r w:rsidR="00BE2071" w:rsidRPr="00CE7575">
        <w:rPr>
          <w:rFonts w:ascii="Times New Roman" w:hAnsi="Times New Roman" w:cs="Times New Roman"/>
          <w:sz w:val="24"/>
          <w:szCs w:val="24"/>
          <w:lang w:val="de-DE"/>
        </w:rPr>
        <w:t>;</w:t>
      </w:r>
      <w:r w:rsidRPr="00CE7575">
        <w:rPr>
          <w:rFonts w:ascii="Times New Roman" w:hAnsi="Times New Roman" w:cs="Times New Roman"/>
          <w:sz w:val="24"/>
          <w:szCs w:val="24"/>
          <w:lang w:val="de-DE"/>
        </w:rPr>
        <w:t xml:space="preserve"> Racoillet, G.</w:t>
      </w:r>
      <w:r w:rsidR="00BE2071" w:rsidRPr="00CE7575">
        <w:rPr>
          <w:rFonts w:ascii="Times New Roman" w:hAnsi="Times New Roman" w:cs="Times New Roman"/>
          <w:sz w:val="24"/>
          <w:szCs w:val="24"/>
          <w:lang w:val="de-DE"/>
        </w:rPr>
        <w:t>;</w:t>
      </w:r>
      <w:r w:rsidRPr="00CE7575">
        <w:rPr>
          <w:rFonts w:ascii="Times New Roman" w:hAnsi="Times New Roman" w:cs="Times New Roman"/>
          <w:sz w:val="24"/>
          <w:szCs w:val="24"/>
          <w:lang w:val="de-DE"/>
        </w:rPr>
        <w:t xml:space="preserve"> Davis, B. H. 2002. </w:t>
      </w:r>
      <w:r w:rsidRPr="00CE7575">
        <w:rPr>
          <w:rFonts w:ascii="Times New Roman" w:hAnsi="Times New Roman" w:cs="Times New Roman"/>
          <w:sz w:val="24"/>
          <w:szCs w:val="24"/>
        </w:rPr>
        <w:t>Fischer–</w:t>
      </w:r>
      <w:proofErr w:type="spellStart"/>
      <w:r w:rsidRPr="00CE7575">
        <w:rPr>
          <w:rFonts w:ascii="Times New Roman" w:hAnsi="Times New Roman" w:cs="Times New Roman"/>
          <w:sz w:val="24"/>
          <w:szCs w:val="24"/>
        </w:rPr>
        <w:t>Tropsch</w:t>
      </w:r>
      <w:proofErr w:type="spellEnd"/>
      <w:r w:rsidRPr="00CE7575">
        <w:rPr>
          <w:rFonts w:ascii="Times New Roman" w:hAnsi="Times New Roman" w:cs="Times New Roman"/>
          <w:sz w:val="24"/>
          <w:szCs w:val="24"/>
        </w:rPr>
        <w:t xml:space="preserve"> </w:t>
      </w:r>
      <w:r w:rsidR="00862029" w:rsidRPr="00CE7575">
        <w:rPr>
          <w:rFonts w:ascii="Times New Roman" w:hAnsi="Times New Roman" w:cs="Times New Roman"/>
          <w:sz w:val="24"/>
          <w:szCs w:val="24"/>
        </w:rPr>
        <w:t xml:space="preserve">Synthesis: Support, Loading, </w:t>
      </w:r>
      <w:r w:rsidRPr="00CE7575">
        <w:rPr>
          <w:rFonts w:ascii="Times New Roman" w:hAnsi="Times New Roman" w:cs="Times New Roman"/>
          <w:sz w:val="24"/>
          <w:szCs w:val="24"/>
        </w:rPr>
        <w:t xml:space="preserve">and </w:t>
      </w:r>
      <w:r w:rsidR="00862029" w:rsidRPr="00CE7575">
        <w:rPr>
          <w:rFonts w:ascii="Times New Roman" w:hAnsi="Times New Roman" w:cs="Times New Roman"/>
          <w:sz w:val="24"/>
          <w:szCs w:val="24"/>
        </w:rPr>
        <w:t xml:space="preserve">Promoter Effects </w:t>
      </w:r>
      <w:r w:rsidRPr="00CE7575">
        <w:rPr>
          <w:rFonts w:ascii="Times New Roman" w:hAnsi="Times New Roman" w:cs="Times New Roman"/>
          <w:sz w:val="24"/>
          <w:szCs w:val="24"/>
        </w:rPr>
        <w:t xml:space="preserve">on the </w:t>
      </w:r>
      <w:r w:rsidR="00862029" w:rsidRPr="00CE7575">
        <w:rPr>
          <w:rFonts w:ascii="Times New Roman" w:hAnsi="Times New Roman" w:cs="Times New Roman"/>
          <w:sz w:val="24"/>
          <w:szCs w:val="24"/>
        </w:rPr>
        <w:t xml:space="preserve">Reducibility </w:t>
      </w:r>
      <w:r w:rsidRPr="00CE7575">
        <w:rPr>
          <w:rFonts w:ascii="Times New Roman" w:hAnsi="Times New Roman" w:cs="Times New Roman"/>
          <w:sz w:val="24"/>
          <w:szCs w:val="24"/>
        </w:rPr>
        <w:t xml:space="preserve">of </w:t>
      </w:r>
      <w:r w:rsidR="00862029" w:rsidRPr="00CE7575">
        <w:rPr>
          <w:rFonts w:ascii="Times New Roman" w:hAnsi="Times New Roman" w:cs="Times New Roman"/>
          <w:sz w:val="24"/>
          <w:szCs w:val="24"/>
        </w:rPr>
        <w:t>Cobalt Catalysts</w:t>
      </w:r>
      <w:r w:rsidRPr="00CE7575">
        <w:rPr>
          <w:rFonts w:ascii="Times New Roman" w:hAnsi="Times New Roman" w:cs="Times New Roman"/>
          <w:sz w:val="24"/>
          <w:szCs w:val="24"/>
        </w:rPr>
        <w:t xml:space="preserve">. </w:t>
      </w:r>
      <w:r w:rsidRPr="00CE7575">
        <w:rPr>
          <w:rFonts w:ascii="Times New Roman" w:hAnsi="Times New Roman" w:cs="Times New Roman"/>
          <w:i/>
          <w:iCs/>
          <w:sz w:val="24"/>
          <w:szCs w:val="24"/>
        </w:rPr>
        <w:t>App</w:t>
      </w:r>
      <w:r w:rsidR="00BE2071" w:rsidRPr="00CE7575">
        <w:rPr>
          <w:rFonts w:ascii="Times New Roman" w:hAnsi="Times New Roman" w:cs="Times New Roman"/>
          <w:i/>
          <w:iCs/>
          <w:sz w:val="24"/>
          <w:szCs w:val="24"/>
        </w:rPr>
        <w:t>.</w:t>
      </w:r>
      <w:r w:rsidRPr="00CE7575">
        <w:rPr>
          <w:rFonts w:ascii="Times New Roman" w:hAnsi="Times New Roman" w:cs="Times New Roman"/>
          <w:i/>
          <w:iCs/>
          <w:sz w:val="24"/>
          <w:szCs w:val="24"/>
        </w:rPr>
        <w:t xml:space="preserve"> </w:t>
      </w:r>
      <w:proofErr w:type="spellStart"/>
      <w:r w:rsidRPr="00CE7575">
        <w:rPr>
          <w:rFonts w:ascii="Times New Roman" w:hAnsi="Times New Roman" w:cs="Times New Roman"/>
          <w:i/>
          <w:iCs/>
          <w:sz w:val="24"/>
          <w:szCs w:val="24"/>
        </w:rPr>
        <w:t>Catal</w:t>
      </w:r>
      <w:proofErr w:type="spellEnd"/>
      <w:r w:rsidR="00BE2071" w:rsidRPr="00CE7575">
        <w:rPr>
          <w:rFonts w:ascii="Times New Roman" w:hAnsi="Times New Roman" w:cs="Times New Roman"/>
          <w:i/>
          <w:iCs/>
          <w:sz w:val="24"/>
          <w:szCs w:val="24"/>
        </w:rPr>
        <w:t>.</w:t>
      </w:r>
      <w:r w:rsidRPr="00CE7575">
        <w:rPr>
          <w:rFonts w:ascii="Times New Roman" w:hAnsi="Times New Roman" w:cs="Times New Roman"/>
          <w:i/>
          <w:iCs/>
          <w:sz w:val="24"/>
          <w:szCs w:val="24"/>
        </w:rPr>
        <w:t xml:space="preserve"> A</w:t>
      </w:r>
      <w:r w:rsidRPr="00CE7575">
        <w:rPr>
          <w:rFonts w:ascii="Times New Roman" w:hAnsi="Times New Roman" w:cs="Times New Roman"/>
          <w:iCs/>
          <w:sz w:val="24"/>
          <w:szCs w:val="24"/>
        </w:rPr>
        <w:t>.</w:t>
      </w:r>
      <w:r w:rsidRPr="00CE7575">
        <w:rPr>
          <w:rFonts w:ascii="Times New Roman" w:hAnsi="Times New Roman" w:cs="Times New Roman"/>
          <w:i/>
          <w:iCs/>
          <w:sz w:val="24"/>
          <w:szCs w:val="24"/>
        </w:rPr>
        <w:t xml:space="preserve"> </w:t>
      </w:r>
      <w:r w:rsidR="00BE2071" w:rsidRPr="00CE7575">
        <w:rPr>
          <w:rFonts w:ascii="Times New Roman" w:hAnsi="Times New Roman" w:cs="Times New Roman"/>
          <w:b/>
          <w:iCs/>
          <w:sz w:val="24"/>
          <w:szCs w:val="24"/>
        </w:rPr>
        <w:t>2002</w:t>
      </w:r>
      <w:r w:rsidR="00BE2071" w:rsidRPr="00CE7575">
        <w:rPr>
          <w:rFonts w:ascii="Times New Roman" w:hAnsi="Times New Roman" w:cs="Times New Roman"/>
          <w:iCs/>
          <w:sz w:val="24"/>
          <w:szCs w:val="24"/>
        </w:rPr>
        <w:t xml:space="preserve">, </w:t>
      </w:r>
      <w:r w:rsidRPr="00CE7575">
        <w:rPr>
          <w:rFonts w:ascii="Times New Roman" w:hAnsi="Times New Roman" w:cs="Times New Roman"/>
          <w:bCs/>
          <w:i/>
          <w:sz w:val="24"/>
          <w:szCs w:val="24"/>
        </w:rPr>
        <w:t>233</w:t>
      </w:r>
      <w:r w:rsidR="00BE2071" w:rsidRPr="00CE7575">
        <w:rPr>
          <w:rFonts w:ascii="Times New Roman" w:hAnsi="Times New Roman" w:cs="Times New Roman"/>
          <w:bCs/>
          <w:sz w:val="24"/>
          <w:szCs w:val="24"/>
        </w:rPr>
        <w:t xml:space="preserve">, </w:t>
      </w:r>
      <w:r w:rsidRPr="00CE7575">
        <w:rPr>
          <w:rFonts w:ascii="Times New Roman" w:hAnsi="Times New Roman" w:cs="Times New Roman"/>
          <w:sz w:val="24"/>
          <w:szCs w:val="24"/>
        </w:rPr>
        <w:t>263-281.</w:t>
      </w:r>
    </w:p>
    <w:p w14:paraId="0D4BA1AC" w14:textId="2A45F452" w:rsidR="00F162FF" w:rsidRPr="00CE7575" w:rsidRDefault="00BE2071" w:rsidP="00522537">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Storsæter</w:t>
      </w:r>
      <w:proofErr w:type="spellEnd"/>
      <w:r w:rsidRPr="00CE7575">
        <w:rPr>
          <w:rFonts w:ascii="Times New Roman" w:hAnsi="Times New Roman" w:cs="Times New Roman"/>
          <w:sz w:val="24"/>
          <w:szCs w:val="24"/>
        </w:rPr>
        <w:t xml:space="preserve">, S.; Borg, Ø.; </w:t>
      </w:r>
      <w:proofErr w:type="spellStart"/>
      <w:r w:rsidRPr="00CE7575">
        <w:rPr>
          <w:rFonts w:ascii="Times New Roman" w:hAnsi="Times New Roman" w:cs="Times New Roman"/>
          <w:sz w:val="24"/>
          <w:szCs w:val="24"/>
        </w:rPr>
        <w:t>Blekkan</w:t>
      </w:r>
      <w:proofErr w:type="spellEnd"/>
      <w:r w:rsidRPr="00CE7575">
        <w:rPr>
          <w:rFonts w:ascii="Times New Roman" w:hAnsi="Times New Roman" w:cs="Times New Roman"/>
          <w:sz w:val="24"/>
          <w:szCs w:val="24"/>
        </w:rPr>
        <w:t xml:space="preserve">, E. A.; Holmen, A. Study of the </w:t>
      </w:r>
      <w:r w:rsidR="00862029" w:rsidRPr="00CE7575">
        <w:rPr>
          <w:rFonts w:ascii="Times New Roman" w:hAnsi="Times New Roman" w:cs="Times New Roman"/>
          <w:sz w:val="24"/>
          <w:szCs w:val="24"/>
        </w:rPr>
        <w:t>Effect</w:t>
      </w:r>
      <w:r w:rsidRPr="00CE7575">
        <w:rPr>
          <w:rFonts w:ascii="Times New Roman" w:hAnsi="Times New Roman" w:cs="Times New Roman"/>
          <w:sz w:val="24"/>
          <w:szCs w:val="24"/>
        </w:rPr>
        <w:t xml:space="preserve"> of </w:t>
      </w:r>
      <w:r w:rsidR="00862029" w:rsidRPr="00CE7575">
        <w:rPr>
          <w:rFonts w:ascii="Times New Roman" w:hAnsi="Times New Roman" w:cs="Times New Roman"/>
          <w:sz w:val="24"/>
          <w:szCs w:val="24"/>
        </w:rPr>
        <w:t>Water</w:t>
      </w:r>
      <w:r w:rsidRPr="00CE7575">
        <w:rPr>
          <w:rFonts w:ascii="Times New Roman" w:hAnsi="Times New Roman" w:cs="Times New Roman"/>
          <w:sz w:val="24"/>
          <w:szCs w:val="24"/>
        </w:rPr>
        <w:t xml:space="preserve"> on Fischer–</w:t>
      </w:r>
      <w:proofErr w:type="spellStart"/>
      <w:r w:rsidRPr="00CE7575">
        <w:rPr>
          <w:rFonts w:ascii="Times New Roman" w:hAnsi="Times New Roman" w:cs="Times New Roman"/>
          <w:sz w:val="24"/>
          <w:szCs w:val="24"/>
        </w:rPr>
        <w:t>Tropsch</w:t>
      </w:r>
      <w:proofErr w:type="spellEnd"/>
      <w:r w:rsidRPr="00CE7575">
        <w:rPr>
          <w:rFonts w:ascii="Times New Roman" w:hAnsi="Times New Roman" w:cs="Times New Roman"/>
          <w:sz w:val="24"/>
          <w:szCs w:val="24"/>
        </w:rPr>
        <w:t xml:space="preserve"> </w:t>
      </w:r>
      <w:r w:rsidR="00862029" w:rsidRPr="00CE7575">
        <w:rPr>
          <w:rFonts w:ascii="Times New Roman" w:hAnsi="Times New Roman" w:cs="Times New Roman"/>
          <w:sz w:val="24"/>
          <w:szCs w:val="24"/>
        </w:rPr>
        <w:t xml:space="preserve">Synthesis </w:t>
      </w:r>
      <w:r w:rsidRPr="00CE7575">
        <w:rPr>
          <w:rFonts w:ascii="Times New Roman" w:hAnsi="Times New Roman" w:cs="Times New Roman"/>
          <w:sz w:val="24"/>
          <w:szCs w:val="24"/>
        </w:rPr>
        <w:t xml:space="preserve">over </w:t>
      </w:r>
      <w:r w:rsidR="00862029" w:rsidRPr="00CE7575">
        <w:rPr>
          <w:rFonts w:ascii="Times New Roman" w:hAnsi="Times New Roman" w:cs="Times New Roman"/>
          <w:sz w:val="24"/>
          <w:szCs w:val="24"/>
        </w:rPr>
        <w:t>Supported Cobalt Catalysts</w:t>
      </w:r>
      <w:r w:rsidRPr="00CE7575">
        <w:rPr>
          <w:rFonts w:ascii="Times New Roman" w:hAnsi="Times New Roman" w:cs="Times New Roman"/>
          <w:sz w:val="24"/>
          <w:szCs w:val="24"/>
        </w:rPr>
        <w:t xml:space="preserve">. </w:t>
      </w:r>
      <w:r w:rsidRPr="00CE7575">
        <w:rPr>
          <w:rFonts w:ascii="Times New Roman" w:hAnsi="Times New Roman" w:cs="Times New Roman"/>
          <w:i/>
          <w:iCs/>
          <w:sz w:val="24"/>
          <w:szCs w:val="24"/>
        </w:rPr>
        <w:t xml:space="preserve">J. </w:t>
      </w:r>
      <w:proofErr w:type="spellStart"/>
      <w:r w:rsidRPr="00CE7575">
        <w:rPr>
          <w:rFonts w:ascii="Times New Roman" w:hAnsi="Times New Roman" w:cs="Times New Roman"/>
          <w:i/>
          <w:iCs/>
          <w:sz w:val="24"/>
          <w:szCs w:val="24"/>
        </w:rPr>
        <w:t>Catal</w:t>
      </w:r>
      <w:proofErr w:type="spellEnd"/>
      <w:r w:rsidRPr="00CE7575">
        <w:rPr>
          <w:rFonts w:ascii="Times New Roman" w:hAnsi="Times New Roman" w:cs="Times New Roman"/>
          <w:iCs/>
          <w:sz w:val="24"/>
          <w:szCs w:val="24"/>
        </w:rPr>
        <w:t>.</w:t>
      </w:r>
      <w:r w:rsidRPr="00CE7575">
        <w:rPr>
          <w:rFonts w:ascii="Times New Roman" w:hAnsi="Times New Roman" w:cs="Times New Roman"/>
          <w:i/>
          <w:iCs/>
          <w:sz w:val="24"/>
          <w:szCs w:val="24"/>
        </w:rPr>
        <w:t xml:space="preserve"> </w:t>
      </w:r>
      <w:r w:rsidRPr="00CE7575">
        <w:rPr>
          <w:rFonts w:ascii="Times New Roman" w:hAnsi="Times New Roman" w:cs="Times New Roman"/>
          <w:b/>
          <w:sz w:val="24"/>
          <w:szCs w:val="24"/>
        </w:rPr>
        <w:t>2005</w:t>
      </w:r>
      <w:r w:rsidRPr="00CE7575">
        <w:rPr>
          <w:rFonts w:ascii="Times New Roman" w:hAnsi="Times New Roman" w:cs="Times New Roman"/>
          <w:sz w:val="24"/>
          <w:szCs w:val="24"/>
        </w:rPr>
        <w:t xml:space="preserve">, </w:t>
      </w:r>
      <w:r w:rsidRPr="00CE7575">
        <w:rPr>
          <w:rFonts w:ascii="Times New Roman" w:hAnsi="Times New Roman" w:cs="Times New Roman"/>
          <w:bCs/>
          <w:i/>
          <w:sz w:val="24"/>
          <w:szCs w:val="24"/>
        </w:rPr>
        <w:t>231</w:t>
      </w:r>
      <w:r w:rsidRPr="00CE7575">
        <w:rPr>
          <w:rFonts w:ascii="Times New Roman" w:hAnsi="Times New Roman" w:cs="Times New Roman"/>
          <w:bCs/>
          <w:sz w:val="24"/>
          <w:szCs w:val="24"/>
        </w:rPr>
        <w:t xml:space="preserve">, </w:t>
      </w:r>
      <w:r w:rsidRPr="00CE7575">
        <w:rPr>
          <w:rFonts w:ascii="Times New Roman" w:hAnsi="Times New Roman" w:cs="Times New Roman"/>
          <w:sz w:val="24"/>
          <w:szCs w:val="24"/>
        </w:rPr>
        <w:t>405-419.</w:t>
      </w:r>
    </w:p>
    <w:p w14:paraId="25032C0C" w14:textId="15B7F252" w:rsidR="00BE2071" w:rsidRPr="00CE7575" w:rsidRDefault="00BE2071" w:rsidP="00522537">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Zhao, Z.; Yung, M.; </w:t>
      </w:r>
      <w:proofErr w:type="spellStart"/>
      <w:r w:rsidRPr="00CE7575">
        <w:rPr>
          <w:rFonts w:ascii="Times New Roman" w:hAnsi="Times New Roman" w:cs="Times New Roman"/>
          <w:sz w:val="24"/>
          <w:szCs w:val="24"/>
        </w:rPr>
        <w:t>Ozkan</w:t>
      </w:r>
      <w:proofErr w:type="spellEnd"/>
      <w:r w:rsidRPr="00CE7575">
        <w:rPr>
          <w:rFonts w:ascii="Times New Roman" w:hAnsi="Times New Roman" w:cs="Times New Roman"/>
          <w:sz w:val="24"/>
          <w:szCs w:val="24"/>
        </w:rPr>
        <w:t xml:space="preserve">, U. S. Effect of </w:t>
      </w:r>
      <w:r w:rsidR="00862029" w:rsidRPr="00CE7575">
        <w:rPr>
          <w:rFonts w:ascii="Times New Roman" w:hAnsi="Times New Roman" w:cs="Times New Roman"/>
          <w:sz w:val="24"/>
          <w:szCs w:val="24"/>
        </w:rPr>
        <w:t>Support</w:t>
      </w:r>
      <w:r w:rsidRPr="00CE7575">
        <w:rPr>
          <w:rFonts w:ascii="Times New Roman" w:hAnsi="Times New Roman" w:cs="Times New Roman"/>
          <w:sz w:val="24"/>
          <w:szCs w:val="24"/>
        </w:rPr>
        <w:t xml:space="preserve"> on the </w:t>
      </w:r>
      <w:r w:rsidR="00862029" w:rsidRPr="00CE7575">
        <w:rPr>
          <w:rFonts w:ascii="Times New Roman" w:hAnsi="Times New Roman" w:cs="Times New Roman"/>
          <w:sz w:val="24"/>
          <w:szCs w:val="24"/>
        </w:rPr>
        <w:t xml:space="preserve">Preferential Oxidation </w:t>
      </w:r>
      <w:r w:rsidRPr="00CE7575">
        <w:rPr>
          <w:rFonts w:ascii="Times New Roman" w:hAnsi="Times New Roman" w:cs="Times New Roman"/>
          <w:sz w:val="24"/>
          <w:szCs w:val="24"/>
        </w:rPr>
        <w:t xml:space="preserve">of CO </w:t>
      </w:r>
      <w:r w:rsidR="00862029" w:rsidRPr="00CE7575">
        <w:rPr>
          <w:rFonts w:ascii="Times New Roman" w:hAnsi="Times New Roman" w:cs="Times New Roman"/>
          <w:sz w:val="24"/>
          <w:szCs w:val="24"/>
        </w:rPr>
        <w:t>Over Cobalt Catalysts</w:t>
      </w:r>
      <w:r w:rsidRPr="00CE7575">
        <w:rPr>
          <w:rFonts w:ascii="Times New Roman" w:hAnsi="Times New Roman" w:cs="Times New Roman"/>
          <w:sz w:val="24"/>
          <w:szCs w:val="24"/>
        </w:rPr>
        <w:t xml:space="preserve">. </w:t>
      </w:r>
      <w:proofErr w:type="spellStart"/>
      <w:r w:rsidRPr="00CE7575">
        <w:rPr>
          <w:rFonts w:ascii="Times New Roman" w:hAnsi="Times New Roman" w:cs="Times New Roman"/>
          <w:i/>
          <w:iCs/>
          <w:sz w:val="24"/>
          <w:szCs w:val="24"/>
        </w:rPr>
        <w:t>Catal</w:t>
      </w:r>
      <w:proofErr w:type="spellEnd"/>
      <w:r w:rsidRPr="00CE7575">
        <w:rPr>
          <w:rFonts w:ascii="Times New Roman" w:hAnsi="Times New Roman" w:cs="Times New Roman"/>
          <w:i/>
          <w:iCs/>
          <w:sz w:val="24"/>
          <w:szCs w:val="24"/>
        </w:rPr>
        <w:t xml:space="preserve">. </w:t>
      </w:r>
      <w:proofErr w:type="spellStart"/>
      <w:r w:rsidRPr="00CE7575">
        <w:rPr>
          <w:rFonts w:ascii="Times New Roman" w:hAnsi="Times New Roman" w:cs="Times New Roman"/>
          <w:i/>
          <w:iCs/>
          <w:sz w:val="24"/>
          <w:szCs w:val="24"/>
        </w:rPr>
        <w:t>Commun</w:t>
      </w:r>
      <w:proofErr w:type="spellEnd"/>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2008</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9</w:t>
      </w:r>
      <w:r w:rsidRPr="00CE7575">
        <w:rPr>
          <w:rFonts w:ascii="Times New Roman" w:hAnsi="Times New Roman" w:cs="Times New Roman"/>
          <w:sz w:val="24"/>
          <w:szCs w:val="24"/>
        </w:rPr>
        <w:t>, 1465-1471.</w:t>
      </w:r>
    </w:p>
    <w:p w14:paraId="6B25AEF4" w14:textId="38615FD8" w:rsidR="00A026C3" w:rsidRPr="00CE7575" w:rsidRDefault="00655A75" w:rsidP="00522537">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Nyathi, T. M</w:t>
      </w:r>
      <w:r w:rsidR="00A026C3" w:rsidRPr="00CE7575">
        <w:rPr>
          <w:rFonts w:ascii="Times New Roman" w:hAnsi="Times New Roman" w:cs="Times New Roman"/>
          <w:sz w:val="24"/>
          <w:szCs w:val="24"/>
        </w:rPr>
        <w:t>.; Fischer, N.; York, A. P. E.; Claeys, M</w:t>
      </w:r>
      <w:r w:rsidRPr="00CE7575">
        <w:rPr>
          <w:rFonts w:ascii="Times New Roman" w:hAnsi="Times New Roman" w:cs="Times New Roman"/>
          <w:sz w:val="24"/>
          <w:szCs w:val="24"/>
        </w:rPr>
        <w:t xml:space="preserve">. </w:t>
      </w:r>
      <w:r w:rsidR="004101C0" w:rsidRPr="00CE7575">
        <w:rPr>
          <w:rFonts w:ascii="Times New Roman" w:hAnsi="Times New Roman" w:cs="Times New Roman"/>
          <w:sz w:val="24"/>
          <w:szCs w:val="24"/>
        </w:rPr>
        <w:t xml:space="preserve">Effect of </w:t>
      </w:r>
      <w:r w:rsidR="00050A51" w:rsidRPr="00CE7575">
        <w:rPr>
          <w:rFonts w:ascii="Times New Roman" w:hAnsi="Times New Roman" w:cs="Times New Roman"/>
          <w:sz w:val="24"/>
          <w:szCs w:val="24"/>
        </w:rPr>
        <w:t xml:space="preserve">Crystallite Size </w:t>
      </w:r>
      <w:r w:rsidR="004101C0" w:rsidRPr="00CE7575">
        <w:rPr>
          <w:rFonts w:ascii="Times New Roman" w:hAnsi="Times New Roman" w:cs="Times New Roman"/>
          <w:sz w:val="24"/>
          <w:szCs w:val="24"/>
        </w:rPr>
        <w:t xml:space="preserve">on the </w:t>
      </w:r>
      <w:r w:rsidR="00050A51" w:rsidRPr="00CE7575">
        <w:rPr>
          <w:rFonts w:ascii="Times New Roman" w:hAnsi="Times New Roman" w:cs="Times New Roman"/>
          <w:sz w:val="24"/>
          <w:szCs w:val="24"/>
        </w:rPr>
        <w:t>Performance</w:t>
      </w:r>
      <w:r w:rsidR="004101C0" w:rsidRPr="00CE7575">
        <w:rPr>
          <w:rFonts w:ascii="Times New Roman" w:hAnsi="Times New Roman" w:cs="Times New Roman"/>
          <w:sz w:val="24"/>
          <w:szCs w:val="24"/>
        </w:rPr>
        <w:t xml:space="preserve"> and </w:t>
      </w:r>
      <w:r w:rsidR="00050A51" w:rsidRPr="00CE7575">
        <w:rPr>
          <w:rFonts w:ascii="Times New Roman" w:hAnsi="Times New Roman" w:cs="Times New Roman"/>
          <w:sz w:val="24"/>
          <w:szCs w:val="24"/>
        </w:rPr>
        <w:t xml:space="preserve">Phase Transformation </w:t>
      </w:r>
      <w:r w:rsidR="004101C0" w:rsidRPr="00CE7575">
        <w:rPr>
          <w:rFonts w:ascii="Times New Roman" w:hAnsi="Times New Roman" w:cs="Times New Roman"/>
          <w:sz w:val="24"/>
          <w:szCs w:val="24"/>
        </w:rPr>
        <w:t>of Co</w:t>
      </w:r>
      <w:r w:rsidR="004101C0" w:rsidRPr="00CE7575">
        <w:rPr>
          <w:rFonts w:ascii="Times New Roman" w:hAnsi="Times New Roman" w:cs="Times New Roman"/>
          <w:sz w:val="24"/>
          <w:szCs w:val="24"/>
          <w:vertAlign w:val="subscript"/>
        </w:rPr>
        <w:t>3</w:t>
      </w:r>
      <w:r w:rsidR="004101C0" w:rsidRPr="00CE7575">
        <w:rPr>
          <w:rFonts w:ascii="Times New Roman" w:hAnsi="Times New Roman" w:cs="Times New Roman"/>
          <w:sz w:val="24"/>
          <w:szCs w:val="24"/>
        </w:rPr>
        <w:t>O</w:t>
      </w:r>
      <w:r w:rsidR="004101C0" w:rsidRPr="00CE7575">
        <w:rPr>
          <w:rFonts w:ascii="Times New Roman" w:hAnsi="Times New Roman" w:cs="Times New Roman"/>
          <w:sz w:val="24"/>
          <w:szCs w:val="24"/>
          <w:vertAlign w:val="subscript"/>
        </w:rPr>
        <w:t>4</w:t>
      </w:r>
      <w:r w:rsidR="004101C0" w:rsidRPr="00CE7575">
        <w:rPr>
          <w:rFonts w:ascii="Times New Roman" w:hAnsi="Times New Roman" w:cs="Times New Roman"/>
          <w:sz w:val="24"/>
          <w:szCs w:val="24"/>
        </w:rPr>
        <w:t>/Al</w:t>
      </w:r>
      <w:r w:rsidR="004101C0" w:rsidRPr="00CE7575">
        <w:rPr>
          <w:rFonts w:ascii="Times New Roman" w:hAnsi="Times New Roman" w:cs="Times New Roman"/>
          <w:sz w:val="24"/>
          <w:szCs w:val="24"/>
          <w:vertAlign w:val="subscript"/>
        </w:rPr>
        <w:t>2</w:t>
      </w:r>
      <w:r w:rsidR="004101C0" w:rsidRPr="00CE7575">
        <w:rPr>
          <w:rFonts w:ascii="Times New Roman" w:hAnsi="Times New Roman" w:cs="Times New Roman"/>
          <w:sz w:val="24"/>
          <w:szCs w:val="24"/>
        </w:rPr>
        <w:t>O</w:t>
      </w:r>
      <w:r w:rsidR="004101C0" w:rsidRPr="00CE7575">
        <w:rPr>
          <w:rFonts w:ascii="Times New Roman" w:hAnsi="Times New Roman" w:cs="Times New Roman"/>
          <w:sz w:val="24"/>
          <w:szCs w:val="24"/>
          <w:vertAlign w:val="subscript"/>
        </w:rPr>
        <w:t>3</w:t>
      </w:r>
      <w:r w:rsidR="004101C0" w:rsidRPr="00CE7575">
        <w:rPr>
          <w:rFonts w:ascii="Times New Roman" w:hAnsi="Times New Roman" w:cs="Times New Roman"/>
          <w:sz w:val="24"/>
          <w:szCs w:val="24"/>
        </w:rPr>
        <w:t xml:space="preserve"> </w:t>
      </w:r>
      <w:r w:rsidR="00050A51" w:rsidRPr="00CE7575">
        <w:rPr>
          <w:rFonts w:ascii="Times New Roman" w:hAnsi="Times New Roman" w:cs="Times New Roman"/>
          <w:sz w:val="24"/>
          <w:szCs w:val="24"/>
        </w:rPr>
        <w:t xml:space="preserve">Catalysts During </w:t>
      </w:r>
      <w:r w:rsidR="004101C0" w:rsidRPr="00CE7575">
        <w:rPr>
          <w:rFonts w:ascii="Times New Roman" w:hAnsi="Times New Roman" w:cs="Times New Roman"/>
          <w:sz w:val="24"/>
          <w:szCs w:val="24"/>
        </w:rPr>
        <w:t>CO-</w:t>
      </w:r>
      <w:proofErr w:type="spellStart"/>
      <w:r w:rsidR="004101C0" w:rsidRPr="00CE7575">
        <w:rPr>
          <w:rFonts w:ascii="Times New Roman" w:hAnsi="Times New Roman" w:cs="Times New Roman"/>
          <w:sz w:val="24"/>
          <w:szCs w:val="24"/>
        </w:rPr>
        <w:t>PrOx</w:t>
      </w:r>
      <w:proofErr w:type="spellEnd"/>
      <w:r w:rsidR="004101C0" w:rsidRPr="00CE7575">
        <w:rPr>
          <w:rFonts w:ascii="Times New Roman" w:hAnsi="Times New Roman" w:cs="Times New Roman"/>
          <w:sz w:val="24"/>
          <w:szCs w:val="24"/>
        </w:rPr>
        <w:t xml:space="preserve"> – </w:t>
      </w:r>
      <w:r w:rsidR="00050A51" w:rsidRPr="00CE7575">
        <w:rPr>
          <w:rFonts w:ascii="Times New Roman" w:hAnsi="Times New Roman" w:cs="Times New Roman"/>
          <w:sz w:val="24"/>
          <w:szCs w:val="24"/>
        </w:rPr>
        <w:t xml:space="preserve">An </w:t>
      </w:r>
      <w:proofErr w:type="gramStart"/>
      <w:r w:rsidR="00050A51" w:rsidRPr="00CE7575">
        <w:rPr>
          <w:rFonts w:ascii="Times New Roman" w:hAnsi="Times New Roman" w:cs="Times New Roman"/>
          <w:i/>
          <w:sz w:val="24"/>
          <w:szCs w:val="24"/>
        </w:rPr>
        <w:t>In</w:t>
      </w:r>
      <w:proofErr w:type="gramEnd"/>
      <w:r w:rsidR="00050A51" w:rsidRPr="00CE7575">
        <w:rPr>
          <w:rFonts w:ascii="Times New Roman" w:hAnsi="Times New Roman" w:cs="Times New Roman"/>
          <w:i/>
          <w:sz w:val="24"/>
          <w:szCs w:val="24"/>
        </w:rPr>
        <w:t xml:space="preserve"> Situ</w:t>
      </w:r>
      <w:r w:rsidR="00050A51" w:rsidRPr="00CE7575">
        <w:rPr>
          <w:rFonts w:ascii="Times New Roman" w:hAnsi="Times New Roman" w:cs="Times New Roman"/>
          <w:sz w:val="24"/>
          <w:szCs w:val="24"/>
        </w:rPr>
        <w:t xml:space="preserve"> Study</w:t>
      </w:r>
      <w:r w:rsidR="004101C0" w:rsidRPr="00CE7575">
        <w:rPr>
          <w:rFonts w:ascii="Times New Roman" w:hAnsi="Times New Roman" w:cs="Times New Roman"/>
          <w:sz w:val="24"/>
          <w:szCs w:val="24"/>
        </w:rPr>
        <w:t xml:space="preserve">. </w:t>
      </w:r>
      <w:bookmarkStart w:id="40" w:name="_Hlk12084717"/>
      <w:r w:rsidRPr="00CE7575">
        <w:rPr>
          <w:rFonts w:ascii="Times New Roman" w:hAnsi="Times New Roman" w:cs="Times New Roman"/>
          <w:i/>
          <w:iCs/>
          <w:sz w:val="24"/>
          <w:szCs w:val="24"/>
        </w:rPr>
        <w:t>Faraday Discuss.</w:t>
      </w:r>
      <w:r w:rsidRPr="00CE7575">
        <w:rPr>
          <w:rFonts w:ascii="Times New Roman" w:hAnsi="Times New Roman" w:cs="Times New Roman"/>
          <w:sz w:val="24"/>
          <w:szCs w:val="24"/>
        </w:rPr>
        <w:t xml:space="preserve"> </w:t>
      </w:r>
      <w:r w:rsidR="00A026C3" w:rsidRPr="00CE7575">
        <w:rPr>
          <w:rFonts w:ascii="Times New Roman" w:hAnsi="Times New Roman" w:cs="Times New Roman"/>
          <w:b/>
          <w:sz w:val="24"/>
          <w:szCs w:val="24"/>
        </w:rPr>
        <w:t>2017</w:t>
      </w:r>
      <w:r w:rsidR="00A026C3" w:rsidRPr="00CE7575">
        <w:rPr>
          <w:rFonts w:ascii="Times New Roman" w:hAnsi="Times New Roman" w:cs="Times New Roman"/>
          <w:sz w:val="24"/>
          <w:szCs w:val="24"/>
        </w:rPr>
        <w:t xml:space="preserve">, </w:t>
      </w:r>
      <w:r w:rsidRPr="00CE7575">
        <w:rPr>
          <w:rFonts w:ascii="Times New Roman" w:hAnsi="Times New Roman" w:cs="Times New Roman"/>
          <w:i/>
          <w:sz w:val="24"/>
          <w:szCs w:val="24"/>
        </w:rPr>
        <w:t>197</w:t>
      </w:r>
      <w:r w:rsidR="00A026C3" w:rsidRPr="00CE7575">
        <w:rPr>
          <w:rFonts w:ascii="Times New Roman" w:hAnsi="Times New Roman" w:cs="Times New Roman"/>
          <w:sz w:val="24"/>
          <w:szCs w:val="24"/>
        </w:rPr>
        <w:t xml:space="preserve">, </w:t>
      </w:r>
      <w:r w:rsidRPr="00CE7575">
        <w:rPr>
          <w:rFonts w:ascii="Times New Roman" w:hAnsi="Times New Roman" w:cs="Times New Roman"/>
          <w:sz w:val="24"/>
          <w:szCs w:val="24"/>
        </w:rPr>
        <w:t>269-285</w:t>
      </w:r>
      <w:bookmarkEnd w:id="40"/>
      <w:r w:rsidRPr="00CE7575">
        <w:rPr>
          <w:rFonts w:ascii="Times New Roman" w:hAnsi="Times New Roman" w:cs="Times New Roman"/>
          <w:sz w:val="24"/>
          <w:szCs w:val="24"/>
        </w:rPr>
        <w:t>.</w:t>
      </w:r>
    </w:p>
    <w:p w14:paraId="6A439B6F" w14:textId="373BF9E9" w:rsidR="001D7814" w:rsidRPr="00CE7575" w:rsidRDefault="001D7814" w:rsidP="00522537">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lang w:val="en-ZA"/>
        </w:rPr>
        <w:t xml:space="preserve">Oh, S. H.; </w:t>
      </w:r>
      <w:proofErr w:type="spellStart"/>
      <w:r w:rsidRPr="00CE7575">
        <w:rPr>
          <w:rFonts w:ascii="Times New Roman" w:hAnsi="Times New Roman" w:cs="Times New Roman"/>
          <w:sz w:val="24"/>
          <w:szCs w:val="24"/>
          <w:lang w:val="en-ZA"/>
        </w:rPr>
        <w:t>Sinkevitch</w:t>
      </w:r>
      <w:proofErr w:type="spellEnd"/>
      <w:r w:rsidRPr="00CE7575">
        <w:rPr>
          <w:rFonts w:ascii="Times New Roman" w:hAnsi="Times New Roman" w:cs="Times New Roman"/>
          <w:sz w:val="24"/>
          <w:szCs w:val="24"/>
          <w:lang w:val="en-ZA"/>
        </w:rPr>
        <w:t xml:space="preserve">, R. M. Carbon </w:t>
      </w:r>
      <w:r w:rsidR="00050A51" w:rsidRPr="00CE7575">
        <w:rPr>
          <w:rFonts w:ascii="Times New Roman" w:hAnsi="Times New Roman" w:cs="Times New Roman"/>
          <w:sz w:val="24"/>
          <w:szCs w:val="24"/>
          <w:lang w:val="en-ZA"/>
        </w:rPr>
        <w:t xml:space="preserve">Monoxide Removal </w:t>
      </w:r>
      <w:r w:rsidRPr="00CE7575">
        <w:rPr>
          <w:rFonts w:ascii="Times New Roman" w:hAnsi="Times New Roman" w:cs="Times New Roman"/>
          <w:sz w:val="24"/>
          <w:szCs w:val="24"/>
          <w:lang w:val="en-ZA"/>
        </w:rPr>
        <w:t xml:space="preserve">from </w:t>
      </w:r>
      <w:r w:rsidR="00050A51" w:rsidRPr="00CE7575">
        <w:rPr>
          <w:rFonts w:ascii="Times New Roman" w:hAnsi="Times New Roman" w:cs="Times New Roman"/>
          <w:sz w:val="24"/>
          <w:szCs w:val="24"/>
          <w:lang w:val="en-ZA"/>
        </w:rPr>
        <w:t xml:space="preserve">Hydrogen-Rich Fuel Cell </w:t>
      </w:r>
      <w:proofErr w:type="spellStart"/>
      <w:r w:rsidR="00050A51" w:rsidRPr="00CE7575">
        <w:rPr>
          <w:rFonts w:ascii="Times New Roman" w:hAnsi="Times New Roman" w:cs="Times New Roman"/>
          <w:sz w:val="24"/>
          <w:szCs w:val="24"/>
          <w:lang w:val="en-ZA"/>
        </w:rPr>
        <w:t>Feedstreams</w:t>
      </w:r>
      <w:proofErr w:type="spellEnd"/>
      <w:r w:rsidRPr="00CE7575">
        <w:rPr>
          <w:rFonts w:ascii="Times New Roman" w:hAnsi="Times New Roman" w:cs="Times New Roman"/>
          <w:sz w:val="24"/>
          <w:szCs w:val="24"/>
          <w:lang w:val="en-ZA"/>
        </w:rPr>
        <w:t xml:space="preserve"> by </w:t>
      </w:r>
      <w:r w:rsidR="00050A51" w:rsidRPr="00CE7575">
        <w:rPr>
          <w:rFonts w:ascii="Times New Roman" w:hAnsi="Times New Roman" w:cs="Times New Roman"/>
          <w:sz w:val="24"/>
          <w:szCs w:val="24"/>
          <w:lang w:val="en-ZA"/>
        </w:rPr>
        <w:t>Selective Catalytic Oxidation</w:t>
      </w:r>
      <w:r w:rsidRPr="00CE7575">
        <w:rPr>
          <w:rFonts w:ascii="Times New Roman" w:hAnsi="Times New Roman" w:cs="Times New Roman"/>
          <w:sz w:val="24"/>
          <w:szCs w:val="24"/>
          <w:lang w:val="en-ZA"/>
        </w:rPr>
        <w:t xml:space="preserve">. </w:t>
      </w:r>
      <w:r w:rsidRPr="00CE7575">
        <w:rPr>
          <w:rFonts w:ascii="Times New Roman" w:hAnsi="Times New Roman" w:cs="Times New Roman"/>
          <w:i/>
          <w:iCs/>
          <w:sz w:val="24"/>
          <w:szCs w:val="24"/>
          <w:lang w:val="en-ZA"/>
        </w:rPr>
        <w:t xml:space="preserve">J. </w:t>
      </w:r>
      <w:proofErr w:type="spellStart"/>
      <w:r w:rsidRPr="00CE7575">
        <w:rPr>
          <w:rFonts w:ascii="Times New Roman" w:hAnsi="Times New Roman" w:cs="Times New Roman"/>
          <w:i/>
          <w:iCs/>
          <w:sz w:val="24"/>
          <w:szCs w:val="24"/>
          <w:lang w:val="en-ZA"/>
        </w:rPr>
        <w:t>Catal</w:t>
      </w:r>
      <w:proofErr w:type="spellEnd"/>
      <w:r w:rsidRPr="00CE7575">
        <w:rPr>
          <w:rFonts w:ascii="Times New Roman" w:hAnsi="Times New Roman" w:cs="Times New Roman"/>
          <w:sz w:val="24"/>
          <w:szCs w:val="24"/>
          <w:lang w:val="en-ZA"/>
        </w:rPr>
        <w:t xml:space="preserve">. </w:t>
      </w:r>
      <w:r w:rsidRPr="00CE7575">
        <w:rPr>
          <w:rFonts w:ascii="Times New Roman" w:hAnsi="Times New Roman" w:cs="Times New Roman"/>
          <w:b/>
          <w:sz w:val="24"/>
          <w:szCs w:val="24"/>
          <w:lang w:val="en-ZA"/>
        </w:rPr>
        <w:t>1993</w:t>
      </w:r>
      <w:r w:rsidRPr="00CE7575">
        <w:rPr>
          <w:rFonts w:ascii="Times New Roman" w:hAnsi="Times New Roman" w:cs="Times New Roman"/>
          <w:sz w:val="24"/>
          <w:szCs w:val="24"/>
          <w:lang w:val="en-ZA"/>
        </w:rPr>
        <w:t xml:space="preserve">, </w:t>
      </w:r>
      <w:r w:rsidRPr="00CE7575">
        <w:rPr>
          <w:rFonts w:ascii="Times New Roman" w:hAnsi="Times New Roman" w:cs="Times New Roman"/>
          <w:i/>
          <w:sz w:val="24"/>
          <w:szCs w:val="24"/>
          <w:lang w:val="en-ZA"/>
        </w:rPr>
        <w:t>142</w:t>
      </w:r>
      <w:r w:rsidRPr="00CE7575">
        <w:rPr>
          <w:rFonts w:ascii="Times New Roman" w:hAnsi="Times New Roman" w:cs="Times New Roman"/>
          <w:sz w:val="24"/>
          <w:szCs w:val="24"/>
          <w:lang w:val="en-ZA"/>
        </w:rPr>
        <w:t>, 254-262.</w:t>
      </w:r>
    </w:p>
    <w:p w14:paraId="724C4DAA" w14:textId="096408B1" w:rsidR="001D7814" w:rsidRPr="00CE7575" w:rsidRDefault="001D7814" w:rsidP="00522537">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lang w:val="en-ZA"/>
        </w:rPr>
        <w:t>Edwards, N.; Ellis, S. R.; Frost, J. C.</w:t>
      </w:r>
      <w:r w:rsidR="007179E8" w:rsidRPr="00CE7575">
        <w:rPr>
          <w:rFonts w:ascii="Times New Roman" w:hAnsi="Times New Roman" w:cs="Times New Roman"/>
          <w:sz w:val="24"/>
          <w:szCs w:val="24"/>
          <w:lang w:val="en-ZA"/>
        </w:rPr>
        <w:t>;</w:t>
      </w:r>
      <w:r w:rsidRPr="00CE7575">
        <w:rPr>
          <w:rFonts w:ascii="Times New Roman" w:hAnsi="Times New Roman" w:cs="Times New Roman"/>
          <w:sz w:val="24"/>
          <w:szCs w:val="24"/>
          <w:lang w:val="en-ZA"/>
        </w:rPr>
        <w:t xml:space="preserve"> </w:t>
      </w:r>
      <w:proofErr w:type="spellStart"/>
      <w:r w:rsidRPr="00CE7575">
        <w:rPr>
          <w:rFonts w:ascii="Times New Roman" w:hAnsi="Times New Roman" w:cs="Times New Roman"/>
          <w:sz w:val="24"/>
          <w:szCs w:val="24"/>
          <w:lang w:val="en-ZA"/>
        </w:rPr>
        <w:t>Golunski</w:t>
      </w:r>
      <w:proofErr w:type="spellEnd"/>
      <w:r w:rsidRPr="00CE7575">
        <w:rPr>
          <w:rFonts w:ascii="Times New Roman" w:hAnsi="Times New Roman" w:cs="Times New Roman"/>
          <w:sz w:val="24"/>
          <w:szCs w:val="24"/>
          <w:lang w:val="en-ZA"/>
        </w:rPr>
        <w:t xml:space="preserve">, S. E.; van </w:t>
      </w:r>
      <w:proofErr w:type="spellStart"/>
      <w:r w:rsidRPr="00CE7575">
        <w:rPr>
          <w:rFonts w:ascii="Times New Roman" w:hAnsi="Times New Roman" w:cs="Times New Roman"/>
          <w:sz w:val="24"/>
          <w:szCs w:val="24"/>
          <w:lang w:val="en-ZA"/>
        </w:rPr>
        <w:t>Keulen</w:t>
      </w:r>
      <w:proofErr w:type="spellEnd"/>
      <w:r w:rsidRPr="00CE7575">
        <w:rPr>
          <w:rFonts w:ascii="Times New Roman" w:hAnsi="Times New Roman" w:cs="Times New Roman"/>
          <w:sz w:val="24"/>
          <w:szCs w:val="24"/>
          <w:lang w:val="en-ZA"/>
        </w:rPr>
        <w:t xml:space="preserve">, A. N. J.; </w:t>
      </w:r>
      <w:proofErr w:type="spellStart"/>
      <w:r w:rsidRPr="00CE7575">
        <w:rPr>
          <w:rFonts w:ascii="Times New Roman" w:hAnsi="Times New Roman" w:cs="Times New Roman"/>
          <w:sz w:val="24"/>
          <w:szCs w:val="24"/>
          <w:lang w:val="en-ZA"/>
        </w:rPr>
        <w:t>Lindewald</w:t>
      </w:r>
      <w:proofErr w:type="spellEnd"/>
      <w:r w:rsidRPr="00CE7575">
        <w:rPr>
          <w:rFonts w:ascii="Times New Roman" w:hAnsi="Times New Roman" w:cs="Times New Roman"/>
          <w:sz w:val="24"/>
          <w:szCs w:val="24"/>
          <w:lang w:val="en-ZA"/>
        </w:rPr>
        <w:t xml:space="preserve">, N. G.; </w:t>
      </w:r>
      <w:proofErr w:type="spellStart"/>
      <w:r w:rsidRPr="00CE7575">
        <w:rPr>
          <w:rFonts w:ascii="Times New Roman" w:hAnsi="Times New Roman" w:cs="Times New Roman"/>
          <w:sz w:val="24"/>
          <w:szCs w:val="24"/>
          <w:lang w:val="en-ZA"/>
        </w:rPr>
        <w:t>Reinkingh</w:t>
      </w:r>
      <w:proofErr w:type="spellEnd"/>
      <w:r w:rsidRPr="00CE7575">
        <w:rPr>
          <w:rFonts w:ascii="Times New Roman" w:hAnsi="Times New Roman" w:cs="Times New Roman"/>
          <w:sz w:val="24"/>
          <w:szCs w:val="24"/>
          <w:lang w:val="en-ZA"/>
        </w:rPr>
        <w:t>, J. G. On</w:t>
      </w:r>
      <w:r w:rsidR="00050A51" w:rsidRPr="00CE7575">
        <w:rPr>
          <w:rFonts w:ascii="Times New Roman" w:hAnsi="Times New Roman" w:cs="Times New Roman"/>
          <w:sz w:val="24"/>
          <w:szCs w:val="24"/>
          <w:lang w:val="en-ZA"/>
        </w:rPr>
        <w:t xml:space="preserve">-board Hydrogen Generation </w:t>
      </w:r>
      <w:r w:rsidRPr="00CE7575">
        <w:rPr>
          <w:rFonts w:ascii="Times New Roman" w:hAnsi="Times New Roman" w:cs="Times New Roman"/>
          <w:sz w:val="24"/>
          <w:szCs w:val="24"/>
          <w:lang w:val="en-ZA"/>
        </w:rPr>
        <w:t xml:space="preserve">for </w:t>
      </w:r>
      <w:r w:rsidR="00050A51" w:rsidRPr="00CE7575">
        <w:rPr>
          <w:rFonts w:ascii="Times New Roman" w:hAnsi="Times New Roman" w:cs="Times New Roman"/>
          <w:sz w:val="24"/>
          <w:szCs w:val="24"/>
          <w:lang w:val="en-ZA"/>
        </w:rPr>
        <w:t xml:space="preserve">Transport Applications: </w:t>
      </w:r>
      <w:r w:rsidRPr="00CE7575">
        <w:rPr>
          <w:rFonts w:ascii="Times New Roman" w:hAnsi="Times New Roman" w:cs="Times New Roman"/>
          <w:sz w:val="24"/>
          <w:szCs w:val="24"/>
          <w:lang w:val="en-ZA"/>
        </w:rPr>
        <w:t xml:space="preserve">The </w:t>
      </w:r>
      <w:r w:rsidR="00050A51" w:rsidRPr="00CE7575">
        <w:rPr>
          <w:rFonts w:ascii="Times New Roman" w:hAnsi="Times New Roman" w:cs="Times New Roman"/>
          <w:sz w:val="24"/>
          <w:szCs w:val="24"/>
          <w:lang w:val="en-ZA"/>
        </w:rPr>
        <w:t>Hotspot Methanol Processor</w:t>
      </w:r>
      <w:r w:rsidRPr="00CE7575">
        <w:rPr>
          <w:rFonts w:ascii="Times New Roman" w:hAnsi="Times New Roman" w:cs="Times New Roman"/>
          <w:sz w:val="24"/>
          <w:szCs w:val="24"/>
          <w:lang w:val="en-ZA"/>
        </w:rPr>
        <w:t xml:space="preserve">. </w:t>
      </w:r>
      <w:r w:rsidRPr="00CE7575">
        <w:rPr>
          <w:rFonts w:ascii="Times New Roman" w:hAnsi="Times New Roman" w:cs="Times New Roman"/>
          <w:i/>
          <w:iCs/>
          <w:sz w:val="24"/>
          <w:szCs w:val="24"/>
          <w:lang w:val="en-ZA"/>
        </w:rPr>
        <w:t>J. Power Sources</w:t>
      </w:r>
      <w:r w:rsidRPr="00CE7575">
        <w:rPr>
          <w:rFonts w:ascii="Times New Roman" w:hAnsi="Times New Roman" w:cs="Times New Roman"/>
          <w:sz w:val="24"/>
          <w:szCs w:val="24"/>
          <w:lang w:val="en-ZA"/>
        </w:rPr>
        <w:t xml:space="preserve"> </w:t>
      </w:r>
      <w:r w:rsidRPr="00CE7575">
        <w:rPr>
          <w:rFonts w:ascii="Times New Roman" w:hAnsi="Times New Roman" w:cs="Times New Roman"/>
          <w:b/>
          <w:sz w:val="24"/>
          <w:szCs w:val="24"/>
          <w:lang w:val="en-ZA"/>
        </w:rPr>
        <w:t>1998</w:t>
      </w:r>
      <w:r w:rsidRPr="00CE7575">
        <w:rPr>
          <w:rFonts w:ascii="Times New Roman" w:hAnsi="Times New Roman" w:cs="Times New Roman"/>
          <w:sz w:val="24"/>
          <w:szCs w:val="24"/>
          <w:lang w:val="en-ZA"/>
        </w:rPr>
        <w:t xml:space="preserve">, </w:t>
      </w:r>
      <w:r w:rsidRPr="00CE7575">
        <w:rPr>
          <w:rFonts w:ascii="Times New Roman" w:hAnsi="Times New Roman" w:cs="Times New Roman"/>
          <w:i/>
          <w:sz w:val="24"/>
          <w:szCs w:val="24"/>
          <w:lang w:val="en-ZA"/>
        </w:rPr>
        <w:t>71</w:t>
      </w:r>
      <w:r w:rsidRPr="00CE7575">
        <w:rPr>
          <w:rFonts w:ascii="Times New Roman" w:hAnsi="Times New Roman" w:cs="Times New Roman"/>
          <w:sz w:val="24"/>
          <w:szCs w:val="24"/>
          <w:lang w:val="en-ZA"/>
        </w:rPr>
        <w:t>, 123-128.</w:t>
      </w:r>
    </w:p>
    <w:p w14:paraId="59CB0B82" w14:textId="51158596" w:rsidR="001D7814" w:rsidRPr="00CE7575" w:rsidRDefault="001D7814" w:rsidP="00522537">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lang w:val="en-ZA"/>
        </w:rPr>
        <w:t>Ghenciu</w:t>
      </w:r>
      <w:proofErr w:type="spellEnd"/>
      <w:r w:rsidRPr="00CE7575">
        <w:rPr>
          <w:rFonts w:ascii="Times New Roman" w:hAnsi="Times New Roman" w:cs="Times New Roman"/>
          <w:sz w:val="24"/>
          <w:szCs w:val="24"/>
          <w:lang w:val="en-ZA"/>
        </w:rPr>
        <w:t xml:space="preserve">, A. F. Review of </w:t>
      </w:r>
      <w:r w:rsidR="00050A51" w:rsidRPr="00CE7575">
        <w:rPr>
          <w:rFonts w:ascii="Times New Roman" w:hAnsi="Times New Roman" w:cs="Times New Roman"/>
          <w:sz w:val="24"/>
          <w:szCs w:val="24"/>
          <w:lang w:val="en-ZA"/>
        </w:rPr>
        <w:t xml:space="preserve">Fuel Processing Catalysts </w:t>
      </w:r>
      <w:r w:rsidRPr="00CE7575">
        <w:rPr>
          <w:rFonts w:ascii="Times New Roman" w:hAnsi="Times New Roman" w:cs="Times New Roman"/>
          <w:sz w:val="24"/>
          <w:szCs w:val="24"/>
          <w:lang w:val="en-ZA"/>
        </w:rPr>
        <w:t xml:space="preserve">for </w:t>
      </w:r>
      <w:r w:rsidR="00050A51" w:rsidRPr="00CE7575">
        <w:rPr>
          <w:rFonts w:ascii="Times New Roman" w:hAnsi="Times New Roman" w:cs="Times New Roman"/>
          <w:sz w:val="24"/>
          <w:szCs w:val="24"/>
          <w:lang w:val="en-ZA"/>
        </w:rPr>
        <w:t xml:space="preserve">Hydrogen Production </w:t>
      </w:r>
      <w:r w:rsidRPr="00CE7575">
        <w:rPr>
          <w:rFonts w:ascii="Times New Roman" w:hAnsi="Times New Roman" w:cs="Times New Roman"/>
          <w:sz w:val="24"/>
          <w:szCs w:val="24"/>
          <w:lang w:val="en-ZA"/>
        </w:rPr>
        <w:t xml:space="preserve">in PEM </w:t>
      </w:r>
      <w:r w:rsidR="00050A51" w:rsidRPr="00CE7575">
        <w:rPr>
          <w:rFonts w:ascii="Times New Roman" w:hAnsi="Times New Roman" w:cs="Times New Roman"/>
          <w:sz w:val="24"/>
          <w:szCs w:val="24"/>
          <w:lang w:val="en-ZA"/>
        </w:rPr>
        <w:t>Fuel Cell Systems</w:t>
      </w:r>
      <w:r w:rsidRPr="00CE7575">
        <w:rPr>
          <w:rFonts w:ascii="Times New Roman" w:hAnsi="Times New Roman" w:cs="Times New Roman"/>
          <w:sz w:val="24"/>
          <w:szCs w:val="24"/>
          <w:lang w:val="en-ZA"/>
        </w:rPr>
        <w:t xml:space="preserve">. </w:t>
      </w:r>
      <w:proofErr w:type="spellStart"/>
      <w:r w:rsidRPr="00CE7575">
        <w:rPr>
          <w:rFonts w:ascii="Times New Roman" w:hAnsi="Times New Roman" w:cs="Times New Roman"/>
          <w:i/>
          <w:iCs/>
          <w:sz w:val="24"/>
          <w:szCs w:val="24"/>
          <w:lang w:val="en-ZA"/>
        </w:rPr>
        <w:t>Curr</w:t>
      </w:r>
      <w:proofErr w:type="spellEnd"/>
      <w:r w:rsidRPr="00CE7575">
        <w:rPr>
          <w:rFonts w:ascii="Times New Roman" w:hAnsi="Times New Roman" w:cs="Times New Roman"/>
          <w:i/>
          <w:iCs/>
          <w:sz w:val="24"/>
          <w:szCs w:val="24"/>
          <w:lang w:val="en-ZA"/>
        </w:rPr>
        <w:t xml:space="preserve">. </w:t>
      </w:r>
      <w:proofErr w:type="spellStart"/>
      <w:r w:rsidRPr="00CE7575">
        <w:rPr>
          <w:rFonts w:ascii="Times New Roman" w:hAnsi="Times New Roman" w:cs="Times New Roman"/>
          <w:i/>
          <w:iCs/>
          <w:sz w:val="24"/>
          <w:szCs w:val="24"/>
          <w:lang w:val="en-ZA"/>
        </w:rPr>
        <w:t>Opin</w:t>
      </w:r>
      <w:proofErr w:type="spellEnd"/>
      <w:r w:rsidRPr="00CE7575">
        <w:rPr>
          <w:rFonts w:ascii="Times New Roman" w:hAnsi="Times New Roman" w:cs="Times New Roman"/>
          <w:i/>
          <w:iCs/>
          <w:sz w:val="24"/>
          <w:szCs w:val="24"/>
          <w:lang w:val="en-ZA"/>
        </w:rPr>
        <w:t>. Solid State Mater. Sci</w:t>
      </w:r>
      <w:r w:rsidRPr="00CE7575">
        <w:rPr>
          <w:rFonts w:ascii="Times New Roman" w:hAnsi="Times New Roman" w:cs="Times New Roman"/>
          <w:sz w:val="24"/>
          <w:szCs w:val="24"/>
          <w:lang w:val="en-ZA"/>
        </w:rPr>
        <w:t xml:space="preserve">. </w:t>
      </w:r>
      <w:r w:rsidRPr="00CE7575">
        <w:rPr>
          <w:rFonts w:ascii="Times New Roman" w:hAnsi="Times New Roman" w:cs="Times New Roman"/>
          <w:b/>
          <w:sz w:val="24"/>
          <w:szCs w:val="24"/>
          <w:lang w:val="en-ZA"/>
        </w:rPr>
        <w:t>2002</w:t>
      </w:r>
      <w:r w:rsidRPr="00CE7575">
        <w:rPr>
          <w:rFonts w:ascii="Times New Roman" w:hAnsi="Times New Roman" w:cs="Times New Roman"/>
          <w:sz w:val="24"/>
          <w:szCs w:val="24"/>
          <w:lang w:val="en-ZA"/>
        </w:rPr>
        <w:t xml:space="preserve">, </w:t>
      </w:r>
      <w:r w:rsidRPr="00CE7575">
        <w:rPr>
          <w:rFonts w:ascii="Times New Roman" w:hAnsi="Times New Roman" w:cs="Times New Roman"/>
          <w:i/>
          <w:sz w:val="24"/>
          <w:szCs w:val="24"/>
          <w:lang w:val="en-ZA"/>
        </w:rPr>
        <w:t>6</w:t>
      </w:r>
      <w:r w:rsidRPr="00CE7575">
        <w:rPr>
          <w:rFonts w:ascii="Times New Roman" w:hAnsi="Times New Roman" w:cs="Times New Roman"/>
          <w:sz w:val="24"/>
          <w:szCs w:val="24"/>
          <w:lang w:val="en-ZA"/>
        </w:rPr>
        <w:t>, 389-399.</w:t>
      </w:r>
    </w:p>
    <w:p w14:paraId="4053F364" w14:textId="6BC88D87" w:rsidR="00071237" w:rsidRPr="00CE7575" w:rsidRDefault="00071237" w:rsidP="00522537">
      <w:pPr>
        <w:pStyle w:val="ListParagraph"/>
        <w:numPr>
          <w:ilvl w:val="0"/>
          <w:numId w:val="7"/>
        </w:numPr>
        <w:spacing w:after="200" w:line="360" w:lineRule="auto"/>
        <w:ind w:left="426" w:hanging="426"/>
        <w:jc w:val="both"/>
        <w:rPr>
          <w:rFonts w:ascii="Times New Roman" w:hAnsi="Times New Roman"/>
          <w:sz w:val="24"/>
        </w:rPr>
      </w:pPr>
      <w:proofErr w:type="spellStart"/>
      <w:r w:rsidRPr="00CE7575">
        <w:rPr>
          <w:rFonts w:ascii="Times New Roman" w:hAnsi="Times New Roman"/>
          <w:sz w:val="24"/>
        </w:rPr>
        <w:lastRenderedPageBreak/>
        <w:t>Omata</w:t>
      </w:r>
      <w:proofErr w:type="spellEnd"/>
      <w:r w:rsidRPr="00CE7575">
        <w:rPr>
          <w:rFonts w:ascii="Times New Roman" w:hAnsi="Times New Roman"/>
          <w:sz w:val="24"/>
        </w:rPr>
        <w:t xml:space="preserve">, K.; Takada, T.; Kasahara, S.; Yamada, M. Active </w:t>
      </w:r>
      <w:r w:rsidR="00050A51" w:rsidRPr="00CE7575">
        <w:rPr>
          <w:rFonts w:ascii="Times New Roman" w:hAnsi="Times New Roman"/>
          <w:sz w:val="24"/>
        </w:rPr>
        <w:t>Site</w:t>
      </w:r>
      <w:r w:rsidRPr="00CE7575">
        <w:rPr>
          <w:rFonts w:ascii="Times New Roman" w:hAnsi="Times New Roman"/>
          <w:sz w:val="24"/>
        </w:rPr>
        <w:t xml:space="preserve"> of </w:t>
      </w:r>
      <w:r w:rsidR="00050A51" w:rsidRPr="00CE7575">
        <w:rPr>
          <w:rFonts w:ascii="Times New Roman" w:hAnsi="Times New Roman"/>
          <w:sz w:val="24"/>
        </w:rPr>
        <w:t>Substituted Cobalt Spinel Oxide</w:t>
      </w:r>
      <w:r w:rsidRPr="00CE7575">
        <w:rPr>
          <w:rFonts w:ascii="Times New Roman" w:hAnsi="Times New Roman"/>
          <w:sz w:val="24"/>
        </w:rPr>
        <w:t xml:space="preserve"> for </w:t>
      </w:r>
      <w:r w:rsidR="00050A51" w:rsidRPr="00CE7575">
        <w:rPr>
          <w:rFonts w:ascii="Times New Roman" w:hAnsi="Times New Roman"/>
          <w:sz w:val="24"/>
        </w:rPr>
        <w:t xml:space="preserve">Selective Oxidation </w:t>
      </w:r>
      <w:r w:rsidRPr="00CE7575">
        <w:rPr>
          <w:rFonts w:ascii="Times New Roman" w:hAnsi="Times New Roman"/>
          <w:sz w:val="24"/>
        </w:rPr>
        <w:t>of CO/H</w:t>
      </w:r>
      <w:r w:rsidRPr="00CE7575">
        <w:rPr>
          <w:rFonts w:ascii="Times New Roman" w:hAnsi="Times New Roman"/>
          <w:sz w:val="24"/>
          <w:vertAlign w:val="subscript"/>
        </w:rPr>
        <w:t>2</w:t>
      </w:r>
      <w:r w:rsidRPr="00CE7575">
        <w:rPr>
          <w:rFonts w:ascii="Times New Roman" w:hAnsi="Times New Roman"/>
          <w:sz w:val="24"/>
        </w:rPr>
        <w:t xml:space="preserve">: Part II. </w:t>
      </w:r>
      <w:r w:rsidRPr="00CE7575">
        <w:rPr>
          <w:rFonts w:ascii="Times New Roman" w:hAnsi="Times New Roman"/>
          <w:i/>
          <w:sz w:val="24"/>
        </w:rPr>
        <w:t xml:space="preserve">App. </w:t>
      </w:r>
      <w:proofErr w:type="spellStart"/>
      <w:r w:rsidRPr="00CE7575">
        <w:rPr>
          <w:rFonts w:ascii="Times New Roman" w:hAnsi="Times New Roman"/>
          <w:i/>
          <w:sz w:val="24"/>
        </w:rPr>
        <w:t>Catal</w:t>
      </w:r>
      <w:proofErr w:type="spellEnd"/>
      <w:r w:rsidRPr="00CE7575">
        <w:rPr>
          <w:rFonts w:ascii="Times New Roman" w:hAnsi="Times New Roman"/>
          <w:i/>
          <w:sz w:val="24"/>
        </w:rPr>
        <w:t>. A</w:t>
      </w:r>
      <w:r w:rsidRPr="00CE7575">
        <w:rPr>
          <w:rFonts w:ascii="Times New Roman" w:hAnsi="Times New Roman"/>
          <w:sz w:val="24"/>
        </w:rPr>
        <w:t xml:space="preserve">. </w:t>
      </w:r>
      <w:r w:rsidRPr="00CE7575">
        <w:rPr>
          <w:rFonts w:ascii="Times New Roman" w:hAnsi="Times New Roman"/>
          <w:b/>
          <w:sz w:val="24"/>
        </w:rPr>
        <w:t>1996</w:t>
      </w:r>
      <w:r w:rsidRPr="00CE7575">
        <w:rPr>
          <w:rFonts w:ascii="Times New Roman" w:hAnsi="Times New Roman"/>
          <w:sz w:val="24"/>
        </w:rPr>
        <w:t xml:space="preserve">, </w:t>
      </w:r>
      <w:r w:rsidRPr="00CE7575">
        <w:rPr>
          <w:rFonts w:ascii="Times New Roman" w:hAnsi="Times New Roman"/>
          <w:i/>
          <w:sz w:val="24"/>
        </w:rPr>
        <w:t>46</w:t>
      </w:r>
      <w:r w:rsidRPr="00CE7575">
        <w:rPr>
          <w:rFonts w:ascii="Times New Roman" w:hAnsi="Times New Roman"/>
          <w:sz w:val="24"/>
        </w:rPr>
        <w:t>, 255-267.</w:t>
      </w:r>
    </w:p>
    <w:p w14:paraId="347392B7" w14:textId="77777777" w:rsidR="003E784B" w:rsidRDefault="002A06FE" w:rsidP="003E784B">
      <w:pPr>
        <w:pStyle w:val="ListParagraph"/>
        <w:numPr>
          <w:ilvl w:val="0"/>
          <w:numId w:val="7"/>
        </w:numPr>
        <w:spacing w:after="200" w:line="360" w:lineRule="auto"/>
        <w:ind w:left="426" w:hanging="426"/>
        <w:jc w:val="both"/>
        <w:rPr>
          <w:rFonts w:ascii="Times New Roman" w:hAnsi="Times New Roman"/>
          <w:sz w:val="24"/>
        </w:rPr>
      </w:pPr>
      <w:r w:rsidRPr="00CE7575">
        <w:rPr>
          <w:rFonts w:ascii="Times New Roman" w:hAnsi="Times New Roman"/>
          <w:sz w:val="24"/>
        </w:rPr>
        <w:t xml:space="preserve">Jansson, J.; </w:t>
      </w:r>
      <w:proofErr w:type="spellStart"/>
      <w:r w:rsidRPr="00CE7575">
        <w:rPr>
          <w:rFonts w:ascii="Times New Roman" w:hAnsi="Times New Roman"/>
          <w:sz w:val="24"/>
        </w:rPr>
        <w:t>Palmqvist</w:t>
      </w:r>
      <w:proofErr w:type="spellEnd"/>
      <w:r w:rsidRPr="00CE7575">
        <w:rPr>
          <w:rFonts w:ascii="Times New Roman" w:hAnsi="Times New Roman"/>
          <w:sz w:val="24"/>
        </w:rPr>
        <w:t xml:space="preserve">, A. E. C.; </w:t>
      </w:r>
      <w:proofErr w:type="spellStart"/>
      <w:r w:rsidRPr="00CE7575">
        <w:rPr>
          <w:rFonts w:ascii="Times New Roman" w:hAnsi="Times New Roman"/>
          <w:sz w:val="24"/>
        </w:rPr>
        <w:t>Fridell</w:t>
      </w:r>
      <w:proofErr w:type="spellEnd"/>
      <w:r w:rsidRPr="00CE7575">
        <w:rPr>
          <w:rFonts w:ascii="Times New Roman" w:hAnsi="Times New Roman"/>
          <w:sz w:val="24"/>
        </w:rPr>
        <w:t xml:space="preserve">, E.; </w:t>
      </w:r>
      <w:proofErr w:type="spellStart"/>
      <w:r w:rsidRPr="00CE7575">
        <w:rPr>
          <w:rFonts w:ascii="Times New Roman" w:hAnsi="Times New Roman"/>
          <w:sz w:val="24"/>
        </w:rPr>
        <w:t>Skoglundh</w:t>
      </w:r>
      <w:proofErr w:type="spellEnd"/>
      <w:r w:rsidRPr="00CE7575">
        <w:rPr>
          <w:rFonts w:ascii="Times New Roman" w:hAnsi="Times New Roman"/>
          <w:sz w:val="24"/>
        </w:rPr>
        <w:t xml:space="preserve">, M.; </w:t>
      </w:r>
      <w:proofErr w:type="spellStart"/>
      <w:r w:rsidRPr="00CE7575">
        <w:rPr>
          <w:rFonts w:ascii="Times New Roman" w:hAnsi="Times New Roman"/>
          <w:sz w:val="24"/>
        </w:rPr>
        <w:t>Osterlund</w:t>
      </w:r>
      <w:proofErr w:type="spellEnd"/>
      <w:r w:rsidRPr="00CE7575">
        <w:rPr>
          <w:rFonts w:ascii="Times New Roman" w:hAnsi="Times New Roman"/>
          <w:sz w:val="24"/>
        </w:rPr>
        <w:t xml:space="preserve">, L.; </w:t>
      </w:r>
      <w:proofErr w:type="spellStart"/>
      <w:r w:rsidRPr="00CE7575">
        <w:rPr>
          <w:rFonts w:ascii="Times New Roman" w:hAnsi="Times New Roman"/>
          <w:sz w:val="24"/>
        </w:rPr>
        <w:t>Thormahlen</w:t>
      </w:r>
      <w:proofErr w:type="spellEnd"/>
      <w:r w:rsidRPr="00CE7575">
        <w:rPr>
          <w:rFonts w:ascii="Times New Roman" w:hAnsi="Times New Roman"/>
          <w:sz w:val="24"/>
        </w:rPr>
        <w:t xml:space="preserve">, P.; Langer, V. On the </w:t>
      </w:r>
      <w:r w:rsidR="00050A51" w:rsidRPr="00CE7575">
        <w:rPr>
          <w:rFonts w:ascii="Times New Roman" w:hAnsi="Times New Roman"/>
          <w:sz w:val="24"/>
        </w:rPr>
        <w:t xml:space="preserve">Catalytic Activity </w:t>
      </w:r>
      <w:r w:rsidRPr="00CE7575">
        <w:rPr>
          <w:rFonts w:ascii="Times New Roman" w:hAnsi="Times New Roman"/>
          <w:sz w:val="24"/>
        </w:rPr>
        <w:t>of Co</w:t>
      </w:r>
      <w:r w:rsidRPr="00CE7575">
        <w:rPr>
          <w:rFonts w:ascii="Times New Roman" w:hAnsi="Times New Roman"/>
          <w:sz w:val="24"/>
          <w:vertAlign w:val="subscript"/>
        </w:rPr>
        <w:t>3</w:t>
      </w:r>
      <w:r w:rsidRPr="00CE7575">
        <w:rPr>
          <w:rFonts w:ascii="Times New Roman" w:hAnsi="Times New Roman"/>
          <w:sz w:val="24"/>
        </w:rPr>
        <w:t>O</w:t>
      </w:r>
      <w:r w:rsidRPr="00CE7575">
        <w:rPr>
          <w:rFonts w:ascii="Times New Roman" w:hAnsi="Times New Roman"/>
          <w:sz w:val="24"/>
          <w:vertAlign w:val="subscript"/>
        </w:rPr>
        <w:t>4</w:t>
      </w:r>
      <w:r w:rsidRPr="00CE7575">
        <w:rPr>
          <w:rFonts w:ascii="Times New Roman" w:hAnsi="Times New Roman"/>
          <w:sz w:val="24"/>
        </w:rPr>
        <w:t xml:space="preserve"> in </w:t>
      </w:r>
      <w:r w:rsidR="00050A51" w:rsidRPr="00CE7575">
        <w:rPr>
          <w:rFonts w:ascii="Times New Roman" w:hAnsi="Times New Roman"/>
          <w:sz w:val="24"/>
        </w:rPr>
        <w:t xml:space="preserve">Low-Temperature </w:t>
      </w:r>
      <w:r w:rsidRPr="00CE7575">
        <w:rPr>
          <w:rFonts w:ascii="Times New Roman" w:hAnsi="Times New Roman"/>
          <w:sz w:val="24"/>
        </w:rPr>
        <w:t xml:space="preserve">CO </w:t>
      </w:r>
      <w:r w:rsidR="00050A51" w:rsidRPr="00CE7575">
        <w:rPr>
          <w:rFonts w:ascii="Times New Roman" w:hAnsi="Times New Roman"/>
          <w:sz w:val="24"/>
        </w:rPr>
        <w:t>Oxidation</w:t>
      </w:r>
      <w:r w:rsidRPr="00CE7575">
        <w:rPr>
          <w:rFonts w:ascii="Times New Roman" w:hAnsi="Times New Roman"/>
          <w:sz w:val="24"/>
        </w:rPr>
        <w:t xml:space="preserve">. </w:t>
      </w:r>
      <w:r w:rsidRPr="00CE7575">
        <w:rPr>
          <w:rFonts w:ascii="Times New Roman" w:hAnsi="Times New Roman"/>
          <w:i/>
          <w:sz w:val="24"/>
        </w:rPr>
        <w:t xml:space="preserve">J. </w:t>
      </w:r>
      <w:proofErr w:type="spellStart"/>
      <w:r w:rsidRPr="00CE7575">
        <w:rPr>
          <w:rFonts w:ascii="Times New Roman" w:hAnsi="Times New Roman"/>
          <w:i/>
          <w:sz w:val="24"/>
        </w:rPr>
        <w:t>Catal</w:t>
      </w:r>
      <w:proofErr w:type="spellEnd"/>
      <w:r w:rsidRPr="00CE7575">
        <w:rPr>
          <w:rFonts w:ascii="Times New Roman" w:hAnsi="Times New Roman"/>
          <w:sz w:val="24"/>
        </w:rPr>
        <w:t xml:space="preserve">. </w:t>
      </w:r>
      <w:r w:rsidRPr="00CE7575">
        <w:rPr>
          <w:rFonts w:ascii="Times New Roman" w:hAnsi="Times New Roman"/>
          <w:b/>
          <w:sz w:val="24"/>
        </w:rPr>
        <w:t>2002</w:t>
      </w:r>
      <w:r w:rsidRPr="00CE7575">
        <w:rPr>
          <w:rFonts w:ascii="Times New Roman" w:hAnsi="Times New Roman"/>
          <w:sz w:val="24"/>
        </w:rPr>
        <w:t xml:space="preserve">, </w:t>
      </w:r>
      <w:r w:rsidRPr="00CE7575">
        <w:rPr>
          <w:rFonts w:ascii="Times New Roman" w:hAnsi="Times New Roman"/>
          <w:i/>
          <w:sz w:val="24"/>
        </w:rPr>
        <w:t>211</w:t>
      </w:r>
      <w:r w:rsidRPr="00CE7575">
        <w:rPr>
          <w:rFonts w:ascii="Times New Roman" w:hAnsi="Times New Roman"/>
          <w:sz w:val="24"/>
        </w:rPr>
        <w:t>, 387-397.</w:t>
      </w:r>
    </w:p>
    <w:p w14:paraId="337AC2BC" w14:textId="7B66DB92" w:rsidR="003E784B" w:rsidRPr="000E5875" w:rsidRDefault="003E784B" w:rsidP="000E5875">
      <w:pPr>
        <w:pStyle w:val="ListParagraph"/>
        <w:numPr>
          <w:ilvl w:val="0"/>
          <w:numId w:val="7"/>
        </w:numPr>
        <w:spacing w:after="200" w:line="360" w:lineRule="auto"/>
        <w:ind w:left="426" w:hanging="426"/>
        <w:jc w:val="both"/>
        <w:rPr>
          <w:rFonts w:ascii="Times New Roman" w:hAnsi="Times New Roman"/>
          <w:sz w:val="24"/>
        </w:rPr>
      </w:pPr>
      <w:proofErr w:type="spellStart"/>
      <w:r w:rsidRPr="000E5875">
        <w:rPr>
          <w:rFonts w:ascii="Times New Roman" w:hAnsi="Times New Roman"/>
          <w:sz w:val="24"/>
          <w:lang w:val="en-ZA"/>
        </w:rPr>
        <w:t>Iablokov</w:t>
      </w:r>
      <w:proofErr w:type="spellEnd"/>
      <w:r w:rsidRPr="000E5875">
        <w:rPr>
          <w:rFonts w:ascii="Times New Roman" w:hAnsi="Times New Roman"/>
          <w:sz w:val="24"/>
          <w:lang w:val="en-ZA"/>
        </w:rPr>
        <w:t xml:space="preserve">, V.; Barbosa, R.; </w:t>
      </w:r>
      <w:proofErr w:type="spellStart"/>
      <w:r w:rsidRPr="000E5875">
        <w:rPr>
          <w:rFonts w:ascii="Times New Roman" w:hAnsi="Times New Roman"/>
          <w:sz w:val="24"/>
          <w:lang w:val="en-ZA"/>
        </w:rPr>
        <w:t>Pollefeyt</w:t>
      </w:r>
      <w:proofErr w:type="spellEnd"/>
      <w:r w:rsidRPr="000E5875">
        <w:rPr>
          <w:rFonts w:ascii="Times New Roman" w:hAnsi="Times New Roman"/>
          <w:sz w:val="24"/>
          <w:lang w:val="en-ZA"/>
        </w:rPr>
        <w:t xml:space="preserve">, G; Van </w:t>
      </w:r>
      <w:proofErr w:type="spellStart"/>
      <w:r w:rsidRPr="000E5875">
        <w:rPr>
          <w:rFonts w:ascii="Times New Roman" w:hAnsi="Times New Roman"/>
          <w:sz w:val="24"/>
          <w:lang w:val="en-ZA"/>
        </w:rPr>
        <w:t>Driessche</w:t>
      </w:r>
      <w:proofErr w:type="spellEnd"/>
      <w:r w:rsidRPr="000E5875">
        <w:rPr>
          <w:rFonts w:ascii="Times New Roman" w:hAnsi="Times New Roman"/>
          <w:sz w:val="24"/>
          <w:lang w:val="en-ZA"/>
        </w:rPr>
        <w:t xml:space="preserve">, I.; </w:t>
      </w:r>
      <w:proofErr w:type="spellStart"/>
      <w:r w:rsidRPr="000E5875">
        <w:rPr>
          <w:rFonts w:ascii="Times New Roman" w:hAnsi="Times New Roman"/>
          <w:sz w:val="24"/>
          <w:lang w:val="en-ZA"/>
        </w:rPr>
        <w:t>Chenakin</w:t>
      </w:r>
      <w:proofErr w:type="spellEnd"/>
      <w:r w:rsidRPr="000E5875">
        <w:rPr>
          <w:rFonts w:ascii="Times New Roman" w:hAnsi="Times New Roman"/>
          <w:sz w:val="24"/>
          <w:lang w:val="en-ZA"/>
        </w:rPr>
        <w:t>, S.; Kruse, N</w:t>
      </w:r>
      <w:r w:rsidRPr="000E5875">
        <w:rPr>
          <w:rFonts w:ascii="Times New Roman" w:hAnsi="Times New Roman"/>
          <w:sz w:val="24"/>
        </w:rPr>
        <w:t>. Catalytic CO Oxidation over Well-Defined Cobalt Oxide Nanoparticles: Size-Reactivity Correlation.</w:t>
      </w:r>
      <w:r w:rsidRPr="000E5875">
        <w:rPr>
          <w:rFonts w:ascii="Times New Roman" w:hAnsi="Times New Roman"/>
          <w:i/>
          <w:iCs/>
          <w:sz w:val="24"/>
        </w:rPr>
        <w:t xml:space="preserve"> ACS </w:t>
      </w:r>
      <w:proofErr w:type="spellStart"/>
      <w:r w:rsidRPr="000E5875">
        <w:rPr>
          <w:rFonts w:ascii="Times New Roman" w:hAnsi="Times New Roman"/>
          <w:i/>
          <w:iCs/>
          <w:sz w:val="24"/>
        </w:rPr>
        <w:t>Catal</w:t>
      </w:r>
      <w:proofErr w:type="spellEnd"/>
      <w:r w:rsidRPr="000E5875">
        <w:rPr>
          <w:rFonts w:ascii="Times New Roman" w:hAnsi="Times New Roman"/>
          <w:i/>
          <w:iCs/>
          <w:sz w:val="24"/>
        </w:rPr>
        <w:t>.</w:t>
      </w:r>
      <w:r w:rsidRPr="000E5875">
        <w:rPr>
          <w:rFonts w:ascii="Times New Roman" w:hAnsi="Times New Roman"/>
          <w:sz w:val="24"/>
        </w:rPr>
        <w:t xml:space="preserve"> </w:t>
      </w:r>
      <w:r w:rsidRPr="000E5875">
        <w:rPr>
          <w:rFonts w:ascii="Times New Roman" w:hAnsi="Times New Roman"/>
          <w:b/>
          <w:bCs/>
          <w:sz w:val="24"/>
        </w:rPr>
        <w:t>2015</w:t>
      </w:r>
      <w:r w:rsidRPr="000E5875">
        <w:rPr>
          <w:rFonts w:ascii="Times New Roman" w:hAnsi="Times New Roman"/>
          <w:sz w:val="24"/>
        </w:rPr>
        <w:t xml:space="preserve">, </w:t>
      </w:r>
      <w:r w:rsidRPr="000E5875">
        <w:rPr>
          <w:rFonts w:ascii="Times New Roman" w:hAnsi="Times New Roman"/>
          <w:i/>
          <w:iCs/>
          <w:sz w:val="24"/>
        </w:rPr>
        <w:t>5</w:t>
      </w:r>
      <w:r w:rsidRPr="000E5875">
        <w:rPr>
          <w:rFonts w:ascii="Times New Roman" w:hAnsi="Times New Roman"/>
          <w:sz w:val="24"/>
        </w:rPr>
        <w:t>, 5714−5718</w:t>
      </w:r>
      <w:r w:rsidR="003D6E30">
        <w:rPr>
          <w:rFonts w:ascii="Times New Roman" w:hAnsi="Times New Roman"/>
          <w:sz w:val="24"/>
        </w:rPr>
        <w:t>.</w:t>
      </w:r>
    </w:p>
    <w:p w14:paraId="29155DFC" w14:textId="7A66F19E" w:rsidR="00A026C3" w:rsidRPr="00CE7575" w:rsidRDefault="00A026C3" w:rsidP="000E5875">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Lukashuk</w:t>
      </w:r>
      <w:proofErr w:type="spellEnd"/>
      <w:r w:rsidRPr="00CE7575">
        <w:rPr>
          <w:rFonts w:ascii="Times New Roman" w:hAnsi="Times New Roman" w:cs="Times New Roman"/>
          <w:sz w:val="24"/>
          <w:szCs w:val="24"/>
        </w:rPr>
        <w:t xml:space="preserve">, L.; </w:t>
      </w:r>
      <w:proofErr w:type="spellStart"/>
      <w:r w:rsidR="00071237" w:rsidRPr="00CE7575">
        <w:rPr>
          <w:rFonts w:ascii="Times New Roman" w:hAnsi="Times New Roman" w:cs="Times New Roman"/>
          <w:sz w:val="24"/>
          <w:szCs w:val="24"/>
        </w:rPr>
        <w:t>Yigit</w:t>
      </w:r>
      <w:proofErr w:type="spellEnd"/>
      <w:r w:rsidR="00071237" w:rsidRPr="00CE7575">
        <w:rPr>
          <w:rFonts w:ascii="Times New Roman" w:hAnsi="Times New Roman" w:cs="Times New Roman"/>
          <w:sz w:val="24"/>
          <w:szCs w:val="24"/>
        </w:rPr>
        <w:t xml:space="preserve">, N.; </w:t>
      </w:r>
      <w:proofErr w:type="spellStart"/>
      <w:r w:rsidR="00071237" w:rsidRPr="00CE7575">
        <w:rPr>
          <w:rFonts w:ascii="Times New Roman" w:hAnsi="Times New Roman" w:cs="Times New Roman"/>
          <w:sz w:val="24"/>
          <w:szCs w:val="24"/>
        </w:rPr>
        <w:t>Rameshan</w:t>
      </w:r>
      <w:proofErr w:type="spellEnd"/>
      <w:r w:rsidR="00071237" w:rsidRPr="00CE7575">
        <w:rPr>
          <w:rFonts w:ascii="Times New Roman" w:hAnsi="Times New Roman" w:cs="Times New Roman"/>
          <w:sz w:val="24"/>
          <w:szCs w:val="24"/>
        </w:rPr>
        <w:t xml:space="preserve">, R.; Kolar, E.; </w:t>
      </w:r>
      <w:proofErr w:type="spellStart"/>
      <w:r w:rsidR="00071237" w:rsidRPr="00CE7575">
        <w:rPr>
          <w:rFonts w:ascii="Times New Roman" w:hAnsi="Times New Roman" w:cs="Times New Roman"/>
          <w:sz w:val="24"/>
          <w:szCs w:val="24"/>
        </w:rPr>
        <w:t>Teschner</w:t>
      </w:r>
      <w:proofErr w:type="spellEnd"/>
      <w:r w:rsidR="00071237" w:rsidRPr="00CE7575">
        <w:rPr>
          <w:rFonts w:ascii="Times New Roman" w:hAnsi="Times New Roman" w:cs="Times New Roman"/>
          <w:sz w:val="24"/>
          <w:szCs w:val="24"/>
        </w:rPr>
        <w:t xml:space="preserve">, D.; </w:t>
      </w:r>
      <w:proofErr w:type="spellStart"/>
      <w:r w:rsidR="00071237" w:rsidRPr="00CE7575">
        <w:rPr>
          <w:rFonts w:ascii="Times New Roman" w:hAnsi="Times New Roman" w:cs="Times New Roman"/>
          <w:sz w:val="24"/>
          <w:szCs w:val="24"/>
        </w:rPr>
        <w:t>Hävecker</w:t>
      </w:r>
      <w:proofErr w:type="spellEnd"/>
      <w:r w:rsidR="00071237" w:rsidRPr="00CE7575">
        <w:rPr>
          <w:rFonts w:ascii="Times New Roman" w:hAnsi="Times New Roman" w:cs="Times New Roman"/>
          <w:sz w:val="24"/>
          <w:szCs w:val="24"/>
        </w:rPr>
        <w:t xml:space="preserve">, M.; Knop-Gericke, A.; </w:t>
      </w:r>
      <w:proofErr w:type="spellStart"/>
      <w:r w:rsidR="00071237" w:rsidRPr="00CE7575">
        <w:rPr>
          <w:rFonts w:ascii="Times New Roman" w:hAnsi="Times New Roman" w:cs="Times New Roman"/>
          <w:sz w:val="24"/>
          <w:szCs w:val="24"/>
        </w:rPr>
        <w:t>Schlögl,R</w:t>
      </w:r>
      <w:proofErr w:type="spellEnd"/>
      <w:r w:rsidR="00071237" w:rsidRPr="00CE7575">
        <w:rPr>
          <w:rFonts w:ascii="Times New Roman" w:hAnsi="Times New Roman" w:cs="Times New Roman"/>
          <w:sz w:val="24"/>
          <w:szCs w:val="24"/>
        </w:rPr>
        <w:t xml:space="preserve">.; </w:t>
      </w:r>
      <w:proofErr w:type="spellStart"/>
      <w:r w:rsidR="00071237" w:rsidRPr="00CE7575">
        <w:rPr>
          <w:rFonts w:ascii="Times New Roman" w:hAnsi="Times New Roman" w:cs="Times New Roman"/>
          <w:sz w:val="24"/>
          <w:szCs w:val="24"/>
        </w:rPr>
        <w:t>Föttinger</w:t>
      </w:r>
      <w:proofErr w:type="spellEnd"/>
      <w:r w:rsidR="00071237" w:rsidRPr="00CE7575">
        <w:rPr>
          <w:rFonts w:ascii="Times New Roman" w:hAnsi="Times New Roman" w:cs="Times New Roman"/>
          <w:sz w:val="24"/>
          <w:szCs w:val="24"/>
        </w:rPr>
        <w:t xml:space="preserve">, K.; </w:t>
      </w:r>
      <w:proofErr w:type="spellStart"/>
      <w:r w:rsidR="00071237" w:rsidRPr="00CE7575">
        <w:rPr>
          <w:rFonts w:ascii="Times New Roman" w:hAnsi="Times New Roman" w:cs="Times New Roman"/>
          <w:sz w:val="24"/>
          <w:szCs w:val="24"/>
        </w:rPr>
        <w:t>Rupprechter</w:t>
      </w:r>
      <w:proofErr w:type="spellEnd"/>
      <w:r w:rsidR="00071237" w:rsidRPr="00CE7575">
        <w:rPr>
          <w:rFonts w:ascii="Times New Roman" w:hAnsi="Times New Roman" w:cs="Times New Roman"/>
          <w:sz w:val="24"/>
          <w:szCs w:val="24"/>
        </w:rPr>
        <w:t xml:space="preserve">, G. </w:t>
      </w:r>
      <w:r w:rsidRPr="00CE7575">
        <w:rPr>
          <w:rFonts w:ascii="Times New Roman" w:hAnsi="Times New Roman" w:cs="Times New Roman"/>
          <w:i/>
          <w:iCs/>
          <w:sz w:val="24"/>
          <w:szCs w:val="24"/>
        </w:rPr>
        <w:t>Operando</w:t>
      </w:r>
      <w:r w:rsidRPr="00CE7575">
        <w:rPr>
          <w:rFonts w:ascii="Times New Roman" w:hAnsi="Times New Roman" w:cs="Times New Roman"/>
          <w:sz w:val="24"/>
          <w:szCs w:val="24"/>
        </w:rPr>
        <w:t xml:space="preserve"> </w:t>
      </w:r>
      <w:r w:rsidR="00050A51" w:rsidRPr="00CE7575">
        <w:rPr>
          <w:rFonts w:ascii="Times New Roman" w:hAnsi="Times New Roman" w:cs="Times New Roman"/>
          <w:sz w:val="24"/>
          <w:szCs w:val="24"/>
        </w:rPr>
        <w:t xml:space="preserve">Insights </w:t>
      </w:r>
      <w:r w:rsidRPr="00CE7575">
        <w:rPr>
          <w:rFonts w:ascii="Times New Roman" w:hAnsi="Times New Roman" w:cs="Times New Roman"/>
          <w:sz w:val="24"/>
          <w:szCs w:val="24"/>
        </w:rPr>
        <w:t xml:space="preserve">into CO </w:t>
      </w:r>
      <w:r w:rsidR="00050A51" w:rsidRPr="00CE7575">
        <w:rPr>
          <w:rFonts w:ascii="Times New Roman" w:hAnsi="Times New Roman" w:cs="Times New Roman"/>
          <w:sz w:val="24"/>
          <w:szCs w:val="24"/>
        </w:rPr>
        <w:t>Oxidation</w:t>
      </w:r>
      <w:r w:rsidRPr="00CE7575">
        <w:rPr>
          <w:rFonts w:ascii="Times New Roman" w:hAnsi="Times New Roman" w:cs="Times New Roman"/>
          <w:sz w:val="24"/>
          <w:szCs w:val="24"/>
        </w:rPr>
        <w:t xml:space="preserve"> on </w:t>
      </w:r>
      <w:r w:rsidR="00050A51" w:rsidRPr="00CE7575">
        <w:rPr>
          <w:rFonts w:ascii="Times New Roman" w:hAnsi="Times New Roman" w:cs="Times New Roman"/>
          <w:sz w:val="24"/>
          <w:szCs w:val="24"/>
        </w:rPr>
        <w:t xml:space="preserve">Cobalt Oxide Catalysts </w:t>
      </w:r>
      <w:r w:rsidRPr="00CE7575">
        <w:rPr>
          <w:rFonts w:ascii="Times New Roman" w:hAnsi="Times New Roman" w:cs="Times New Roman"/>
          <w:sz w:val="24"/>
          <w:szCs w:val="24"/>
        </w:rPr>
        <w:t xml:space="preserve">by NAP-XPS, FTIR and XRD. </w:t>
      </w:r>
      <w:r w:rsidRPr="00CE7575">
        <w:rPr>
          <w:rFonts w:ascii="Times New Roman" w:hAnsi="Times New Roman" w:cs="Times New Roman"/>
          <w:i/>
          <w:sz w:val="24"/>
          <w:szCs w:val="24"/>
        </w:rPr>
        <w:t xml:space="preserve">ACS </w:t>
      </w:r>
      <w:proofErr w:type="spellStart"/>
      <w:r w:rsidRPr="00CE7575">
        <w:rPr>
          <w:rFonts w:ascii="Times New Roman" w:hAnsi="Times New Roman" w:cs="Times New Roman"/>
          <w:i/>
          <w:sz w:val="24"/>
          <w:szCs w:val="24"/>
        </w:rPr>
        <w:t>Catal</w:t>
      </w:r>
      <w:proofErr w:type="spellEnd"/>
      <w:r w:rsidRPr="00CE7575">
        <w:rPr>
          <w:rFonts w:ascii="Times New Roman" w:hAnsi="Times New Roman" w:cs="Times New Roman"/>
          <w:i/>
          <w:sz w:val="24"/>
          <w:szCs w:val="24"/>
        </w:rPr>
        <w:t>.</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2018</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8</w:t>
      </w:r>
      <w:r w:rsidRPr="00CE7575">
        <w:rPr>
          <w:rFonts w:ascii="Times New Roman" w:hAnsi="Times New Roman" w:cs="Times New Roman"/>
          <w:sz w:val="24"/>
          <w:szCs w:val="24"/>
        </w:rPr>
        <w:t>, 8630−8641</w:t>
      </w:r>
      <w:r w:rsidR="00071237" w:rsidRPr="00CE7575">
        <w:rPr>
          <w:rFonts w:ascii="Times New Roman" w:hAnsi="Times New Roman" w:cs="Times New Roman"/>
          <w:sz w:val="24"/>
          <w:szCs w:val="24"/>
        </w:rPr>
        <w:t>.</w:t>
      </w:r>
    </w:p>
    <w:p w14:paraId="420EFAA2" w14:textId="35818304" w:rsidR="00F927BC" w:rsidRPr="00CE7575" w:rsidRDefault="00F927BC"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sz w:val="24"/>
        </w:rPr>
        <w:t xml:space="preserve">Fischer, N.; van Steen, E.; Claeys, M. Preparation of </w:t>
      </w:r>
      <w:r w:rsidR="00050A51" w:rsidRPr="00CE7575">
        <w:rPr>
          <w:rFonts w:ascii="Times New Roman" w:hAnsi="Times New Roman"/>
          <w:sz w:val="24"/>
        </w:rPr>
        <w:t>Supported Nano-Sized Cobalt Oxide</w:t>
      </w:r>
      <w:r w:rsidRPr="00CE7575">
        <w:rPr>
          <w:rFonts w:ascii="Times New Roman" w:hAnsi="Times New Roman"/>
          <w:sz w:val="24"/>
        </w:rPr>
        <w:t xml:space="preserve"> and </w:t>
      </w:r>
      <w:r w:rsidR="007179E8" w:rsidRPr="00CE7575">
        <w:rPr>
          <w:rFonts w:ascii="Times New Roman" w:hAnsi="Times New Roman"/>
          <w:sz w:val="24"/>
        </w:rPr>
        <w:t xml:space="preserve">FCC </w:t>
      </w:r>
      <w:r w:rsidR="00050A51" w:rsidRPr="00CE7575">
        <w:rPr>
          <w:rFonts w:ascii="Times New Roman" w:hAnsi="Times New Roman"/>
          <w:sz w:val="24"/>
        </w:rPr>
        <w:t>Cobalt Crystallites</w:t>
      </w:r>
      <w:r w:rsidRPr="00CE7575">
        <w:rPr>
          <w:rFonts w:ascii="Times New Roman" w:hAnsi="Times New Roman"/>
          <w:sz w:val="24"/>
        </w:rPr>
        <w:t xml:space="preserve">. </w:t>
      </w:r>
      <w:proofErr w:type="spellStart"/>
      <w:r w:rsidRPr="00CE7575">
        <w:rPr>
          <w:rFonts w:ascii="Times New Roman" w:hAnsi="Times New Roman"/>
          <w:i/>
          <w:sz w:val="24"/>
        </w:rPr>
        <w:t>Catal</w:t>
      </w:r>
      <w:proofErr w:type="spellEnd"/>
      <w:r w:rsidRPr="00CE7575">
        <w:rPr>
          <w:rFonts w:ascii="Times New Roman" w:hAnsi="Times New Roman"/>
          <w:i/>
          <w:sz w:val="24"/>
        </w:rPr>
        <w:t>. Today</w:t>
      </w:r>
      <w:r w:rsidRPr="00CE7575">
        <w:rPr>
          <w:rFonts w:ascii="Times New Roman" w:hAnsi="Times New Roman"/>
          <w:sz w:val="24"/>
        </w:rPr>
        <w:t xml:space="preserve"> </w:t>
      </w:r>
      <w:r w:rsidRPr="00CE7575">
        <w:rPr>
          <w:rFonts w:ascii="Times New Roman" w:hAnsi="Times New Roman"/>
          <w:b/>
          <w:sz w:val="24"/>
        </w:rPr>
        <w:t>2011</w:t>
      </w:r>
      <w:r w:rsidRPr="00CE7575">
        <w:rPr>
          <w:rFonts w:ascii="Times New Roman" w:hAnsi="Times New Roman"/>
          <w:sz w:val="24"/>
        </w:rPr>
        <w:t xml:space="preserve">, </w:t>
      </w:r>
      <w:r w:rsidRPr="00CE7575">
        <w:rPr>
          <w:rFonts w:ascii="Times New Roman" w:hAnsi="Times New Roman"/>
          <w:i/>
          <w:sz w:val="24"/>
        </w:rPr>
        <w:t>171</w:t>
      </w:r>
      <w:r w:rsidRPr="00CE7575">
        <w:rPr>
          <w:rFonts w:ascii="Times New Roman" w:hAnsi="Times New Roman"/>
          <w:sz w:val="24"/>
        </w:rPr>
        <w:t>, 174-179.</w:t>
      </w:r>
    </w:p>
    <w:p w14:paraId="108E59E7" w14:textId="77777777" w:rsidR="003F1244" w:rsidRPr="00CE7575" w:rsidRDefault="003F1244"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ICDD. PDF-2 Release 2008 (Database); </w:t>
      </w:r>
      <w:proofErr w:type="spellStart"/>
      <w:r w:rsidRPr="00CE7575">
        <w:rPr>
          <w:rFonts w:ascii="Times New Roman" w:hAnsi="Times New Roman" w:cs="Times New Roman"/>
          <w:sz w:val="24"/>
          <w:szCs w:val="24"/>
        </w:rPr>
        <w:t>Kabekkodu</w:t>
      </w:r>
      <w:proofErr w:type="spellEnd"/>
      <w:r w:rsidRPr="00CE7575">
        <w:rPr>
          <w:rFonts w:ascii="Times New Roman" w:hAnsi="Times New Roman" w:cs="Times New Roman"/>
          <w:sz w:val="24"/>
          <w:szCs w:val="24"/>
        </w:rPr>
        <w:t>, S., Ed.; International Centre for Diffraction Data: Newtown Square, USA, 2008.</w:t>
      </w:r>
    </w:p>
    <w:p w14:paraId="401BA379" w14:textId="1552732C" w:rsidR="003F1244" w:rsidRPr="00CE7575" w:rsidRDefault="003F1244"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Coelho, A. A. Indexing of </w:t>
      </w:r>
      <w:r w:rsidR="00050A51" w:rsidRPr="00CE7575">
        <w:rPr>
          <w:rFonts w:ascii="Times New Roman" w:hAnsi="Times New Roman" w:cs="Times New Roman"/>
          <w:sz w:val="24"/>
          <w:szCs w:val="24"/>
        </w:rPr>
        <w:t xml:space="preserve">Powder Diffraction Patterns </w:t>
      </w:r>
      <w:r w:rsidRPr="00CE7575">
        <w:rPr>
          <w:rFonts w:ascii="Times New Roman" w:hAnsi="Times New Roman" w:cs="Times New Roman"/>
          <w:sz w:val="24"/>
          <w:szCs w:val="24"/>
        </w:rPr>
        <w:t xml:space="preserve">by </w:t>
      </w:r>
      <w:r w:rsidR="00050A51" w:rsidRPr="00CE7575">
        <w:rPr>
          <w:rFonts w:ascii="Times New Roman" w:hAnsi="Times New Roman" w:cs="Times New Roman"/>
          <w:sz w:val="24"/>
          <w:szCs w:val="24"/>
        </w:rPr>
        <w:t xml:space="preserve">Iterative Use </w:t>
      </w:r>
      <w:r w:rsidRPr="00CE7575">
        <w:rPr>
          <w:rFonts w:ascii="Times New Roman" w:hAnsi="Times New Roman" w:cs="Times New Roman"/>
          <w:sz w:val="24"/>
          <w:szCs w:val="24"/>
        </w:rPr>
        <w:t xml:space="preserve">of </w:t>
      </w:r>
      <w:r w:rsidR="00050A51" w:rsidRPr="00CE7575">
        <w:rPr>
          <w:rFonts w:ascii="Times New Roman" w:hAnsi="Times New Roman" w:cs="Times New Roman"/>
          <w:sz w:val="24"/>
          <w:szCs w:val="24"/>
        </w:rPr>
        <w:t>Singular Value Decomposition</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 xml:space="preserve">J. Appl. </w:t>
      </w:r>
      <w:proofErr w:type="spellStart"/>
      <w:r w:rsidRPr="00CE7575">
        <w:rPr>
          <w:rFonts w:ascii="Times New Roman" w:hAnsi="Times New Roman" w:cs="Times New Roman"/>
          <w:i/>
          <w:sz w:val="24"/>
          <w:szCs w:val="24"/>
        </w:rPr>
        <w:t>Crystallogr</w:t>
      </w:r>
      <w:proofErr w:type="spellEnd"/>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2003</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36</w:t>
      </w:r>
      <w:r w:rsidRPr="00CE7575">
        <w:rPr>
          <w:rFonts w:ascii="Times New Roman" w:hAnsi="Times New Roman" w:cs="Times New Roman"/>
          <w:sz w:val="24"/>
          <w:szCs w:val="24"/>
        </w:rPr>
        <w:t>, 86–95.</w:t>
      </w:r>
    </w:p>
    <w:p w14:paraId="7F5B2767" w14:textId="31F54BB5" w:rsidR="003F1244" w:rsidRPr="00CE7575" w:rsidRDefault="003F1244"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Scarlett, N. V. Y.; Madsen, I. C. </w:t>
      </w:r>
      <w:r w:rsidRPr="00CE7575">
        <w:rPr>
          <w:rFonts w:ascii="Times New Roman" w:hAnsi="Times New Roman"/>
          <w:sz w:val="24"/>
        </w:rPr>
        <w:t xml:space="preserve">Quantification of </w:t>
      </w:r>
      <w:r w:rsidR="00050A51" w:rsidRPr="00CE7575">
        <w:rPr>
          <w:rFonts w:ascii="Times New Roman" w:hAnsi="Times New Roman"/>
          <w:sz w:val="24"/>
        </w:rPr>
        <w:t>Phases</w:t>
      </w:r>
      <w:r w:rsidRPr="00CE7575">
        <w:rPr>
          <w:rFonts w:ascii="Times New Roman" w:hAnsi="Times New Roman"/>
          <w:sz w:val="24"/>
        </w:rPr>
        <w:t xml:space="preserve"> with </w:t>
      </w:r>
      <w:r w:rsidR="00050A51" w:rsidRPr="00CE7575">
        <w:rPr>
          <w:rFonts w:ascii="Times New Roman" w:hAnsi="Times New Roman"/>
          <w:sz w:val="24"/>
        </w:rPr>
        <w:t>Partial o</w:t>
      </w:r>
      <w:r w:rsidRPr="00CE7575">
        <w:rPr>
          <w:rFonts w:ascii="Times New Roman" w:hAnsi="Times New Roman"/>
          <w:sz w:val="24"/>
        </w:rPr>
        <w:t xml:space="preserve">r </w:t>
      </w:r>
      <w:r w:rsidR="00050A51" w:rsidRPr="00CE7575">
        <w:rPr>
          <w:rFonts w:ascii="Times New Roman" w:hAnsi="Times New Roman"/>
          <w:sz w:val="24"/>
        </w:rPr>
        <w:t>No Known Crystal Structures</w:t>
      </w:r>
      <w:r w:rsidRPr="00CE7575">
        <w:rPr>
          <w:rFonts w:ascii="Times New Roman" w:hAnsi="Times New Roman"/>
          <w:sz w:val="24"/>
        </w:rPr>
        <w:t>.</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 xml:space="preserve">Powder </w:t>
      </w:r>
      <w:proofErr w:type="spellStart"/>
      <w:r w:rsidRPr="00CE7575">
        <w:rPr>
          <w:rFonts w:ascii="Times New Roman" w:hAnsi="Times New Roman" w:cs="Times New Roman"/>
          <w:i/>
          <w:sz w:val="24"/>
          <w:szCs w:val="24"/>
        </w:rPr>
        <w:t>Diffr</w:t>
      </w:r>
      <w:proofErr w:type="spellEnd"/>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2006</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21</w:t>
      </w:r>
      <w:r w:rsidRPr="00CE7575">
        <w:rPr>
          <w:rFonts w:ascii="Times New Roman" w:hAnsi="Times New Roman" w:cs="Times New Roman"/>
          <w:sz w:val="24"/>
          <w:szCs w:val="24"/>
        </w:rPr>
        <w:t>, 278–284.</w:t>
      </w:r>
    </w:p>
    <w:p w14:paraId="482362B3" w14:textId="32F9828C" w:rsidR="003F1244" w:rsidRPr="00CE7575" w:rsidRDefault="003F1244" w:rsidP="000E5875">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Rasband</w:t>
      </w:r>
      <w:proofErr w:type="spellEnd"/>
      <w:r w:rsidRPr="00CE7575">
        <w:rPr>
          <w:rFonts w:ascii="Times New Roman" w:hAnsi="Times New Roman" w:cs="Times New Roman"/>
          <w:sz w:val="24"/>
          <w:szCs w:val="24"/>
        </w:rPr>
        <w:t>, W. ImageJ 1.51a; National Institute of Mental Health: Bethesda, USA, 2016.</w:t>
      </w:r>
    </w:p>
    <w:p w14:paraId="04074507" w14:textId="7D6E3B68" w:rsidR="00B95139" w:rsidRPr="00CE7575" w:rsidRDefault="00B95139"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Claeys, M.; van Steen, E.; Visagie, J. L.; van de </w:t>
      </w:r>
      <w:proofErr w:type="spellStart"/>
      <w:r w:rsidRPr="00CE7575">
        <w:rPr>
          <w:rFonts w:ascii="Times New Roman" w:hAnsi="Times New Roman" w:cs="Times New Roman"/>
          <w:sz w:val="24"/>
          <w:szCs w:val="24"/>
        </w:rPr>
        <w:t>Loosdrecht</w:t>
      </w:r>
      <w:proofErr w:type="spellEnd"/>
      <w:r w:rsidRPr="00CE7575">
        <w:rPr>
          <w:rFonts w:ascii="Times New Roman" w:hAnsi="Times New Roman" w:cs="Times New Roman"/>
          <w:sz w:val="24"/>
          <w:szCs w:val="24"/>
        </w:rPr>
        <w:t>, J. Magnetometer. US Patent. 8,773,118 B2, 2014.</w:t>
      </w:r>
    </w:p>
    <w:p w14:paraId="00304CA1" w14:textId="0059AC74" w:rsidR="00071237" w:rsidRPr="00CE7575" w:rsidRDefault="002A06FE"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Fischer, N.; Clapham, B.; </w:t>
      </w:r>
      <w:proofErr w:type="spellStart"/>
      <w:r w:rsidRPr="00CE7575">
        <w:rPr>
          <w:rFonts w:ascii="Times New Roman" w:hAnsi="Times New Roman" w:cs="Times New Roman"/>
          <w:sz w:val="24"/>
          <w:szCs w:val="24"/>
        </w:rPr>
        <w:t>Feltes</w:t>
      </w:r>
      <w:proofErr w:type="spellEnd"/>
      <w:r w:rsidRPr="00CE7575">
        <w:rPr>
          <w:rFonts w:ascii="Times New Roman" w:hAnsi="Times New Roman" w:cs="Times New Roman"/>
          <w:sz w:val="24"/>
          <w:szCs w:val="24"/>
        </w:rPr>
        <w:t>, T.; van Steen, E.; Claeys, M. Size</w:t>
      </w:r>
      <w:r w:rsidR="00050A51" w:rsidRPr="00CE7575">
        <w:rPr>
          <w:rFonts w:ascii="Times New Roman" w:hAnsi="Times New Roman" w:cs="Times New Roman"/>
          <w:sz w:val="24"/>
          <w:szCs w:val="24"/>
        </w:rPr>
        <w:t xml:space="preserve">-Dependent Phase Transformation </w:t>
      </w:r>
      <w:r w:rsidRPr="00CE7575">
        <w:rPr>
          <w:rFonts w:ascii="Times New Roman" w:hAnsi="Times New Roman" w:cs="Times New Roman"/>
          <w:sz w:val="24"/>
          <w:szCs w:val="24"/>
        </w:rPr>
        <w:t xml:space="preserve">of </w:t>
      </w:r>
      <w:r w:rsidR="00050A51" w:rsidRPr="00CE7575">
        <w:rPr>
          <w:rFonts w:ascii="Times New Roman" w:hAnsi="Times New Roman" w:cs="Times New Roman"/>
          <w:sz w:val="24"/>
          <w:szCs w:val="24"/>
        </w:rPr>
        <w:t xml:space="preserve">Catalytically Active Nanoparticles Captured </w:t>
      </w:r>
      <w:proofErr w:type="gramStart"/>
      <w:r w:rsidR="00050A51" w:rsidRPr="00CE7575">
        <w:rPr>
          <w:rFonts w:ascii="Times New Roman" w:hAnsi="Times New Roman" w:cs="Times New Roman"/>
          <w:i/>
          <w:sz w:val="24"/>
          <w:szCs w:val="24"/>
        </w:rPr>
        <w:t>In</w:t>
      </w:r>
      <w:proofErr w:type="gramEnd"/>
      <w:r w:rsidR="00050A51" w:rsidRPr="00CE7575">
        <w:rPr>
          <w:rFonts w:ascii="Times New Roman" w:hAnsi="Times New Roman" w:cs="Times New Roman"/>
          <w:i/>
          <w:sz w:val="24"/>
          <w:szCs w:val="24"/>
        </w:rPr>
        <w:t xml:space="preserve"> Situ</w:t>
      </w:r>
      <w:r w:rsidRPr="00CE7575">
        <w:rPr>
          <w:rFonts w:ascii="Times New Roman" w:hAnsi="Times New Roman" w:cs="Times New Roman"/>
          <w:sz w:val="24"/>
          <w:szCs w:val="24"/>
        </w:rPr>
        <w:t xml:space="preserve">. </w:t>
      </w:r>
      <w:proofErr w:type="spellStart"/>
      <w:r w:rsidRPr="00CE7575">
        <w:rPr>
          <w:rFonts w:ascii="Times New Roman" w:hAnsi="Times New Roman" w:cs="Times New Roman"/>
          <w:i/>
          <w:sz w:val="24"/>
          <w:szCs w:val="24"/>
        </w:rPr>
        <w:t>Angew</w:t>
      </w:r>
      <w:proofErr w:type="spellEnd"/>
      <w:r w:rsidRPr="00CE7575">
        <w:rPr>
          <w:rFonts w:ascii="Times New Roman" w:hAnsi="Times New Roman" w:cs="Times New Roman"/>
          <w:i/>
          <w:sz w:val="24"/>
          <w:szCs w:val="24"/>
        </w:rPr>
        <w:t>. Chem. Int. Ed.</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2014</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53</w:t>
      </w:r>
      <w:r w:rsidRPr="00CE7575">
        <w:rPr>
          <w:rFonts w:ascii="Times New Roman" w:hAnsi="Times New Roman" w:cs="Times New Roman"/>
          <w:sz w:val="24"/>
          <w:szCs w:val="24"/>
        </w:rPr>
        <w:t>, 1342−1345.</w:t>
      </w:r>
    </w:p>
    <w:p w14:paraId="439888D8" w14:textId="7E129E17" w:rsidR="00B95139" w:rsidRPr="00CE7575" w:rsidRDefault="00B95139"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Claeys, M.; Fischer, N. Sample </w:t>
      </w:r>
      <w:r w:rsidR="00050A51" w:rsidRPr="00CE7575">
        <w:rPr>
          <w:rFonts w:ascii="Times New Roman" w:hAnsi="Times New Roman" w:cs="Times New Roman"/>
          <w:sz w:val="24"/>
          <w:szCs w:val="24"/>
        </w:rPr>
        <w:t xml:space="preserve">Presentation Device </w:t>
      </w:r>
      <w:r w:rsidRPr="00CE7575">
        <w:rPr>
          <w:rFonts w:ascii="Times New Roman" w:hAnsi="Times New Roman" w:cs="Times New Roman"/>
          <w:sz w:val="24"/>
          <w:szCs w:val="24"/>
        </w:rPr>
        <w:t xml:space="preserve">for </w:t>
      </w:r>
      <w:r w:rsidR="00050A51" w:rsidRPr="00CE7575">
        <w:rPr>
          <w:rFonts w:ascii="Times New Roman" w:hAnsi="Times New Roman" w:cs="Times New Roman"/>
          <w:sz w:val="24"/>
          <w:szCs w:val="24"/>
        </w:rPr>
        <w:t>Radiation</w:t>
      </w:r>
      <w:r w:rsidRPr="00CE7575">
        <w:rPr>
          <w:rFonts w:ascii="Times New Roman" w:hAnsi="Times New Roman" w:cs="Times New Roman"/>
          <w:sz w:val="24"/>
          <w:szCs w:val="24"/>
        </w:rPr>
        <w:t xml:space="preserve">-based </w:t>
      </w:r>
      <w:r w:rsidR="00050A51" w:rsidRPr="00CE7575">
        <w:rPr>
          <w:rFonts w:ascii="Times New Roman" w:hAnsi="Times New Roman" w:cs="Times New Roman"/>
          <w:sz w:val="24"/>
          <w:szCs w:val="24"/>
        </w:rPr>
        <w:t>Analytical Equipment</w:t>
      </w:r>
      <w:r w:rsidRPr="00CE7575">
        <w:rPr>
          <w:rFonts w:ascii="Times New Roman" w:hAnsi="Times New Roman" w:cs="Times New Roman"/>
          <w:sz w:val="24"/>
          <w:szCs w:val="24"/>
        </w:rPr>
        <w:t>. US Patent 8,597,598 B2, 2013.</w:t>
      </w:r>
    </w:p>
    <w:p w14:paraId="008A30B7" w14:textId="40A49BDC" w:rsidR="00B95139" w:rsidRPr="00CE7575" w:rsidRDefault="00B95139"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Fischer, N.; Claeys, M. Phase </w:t>
      </w:r>
      <w:r w:rsidR="00050A51" w:rsidRPr="00CE7575">
        <w:rPr>
          <w:rFonts w:ascii="Times New Roman" w:hAnsi="Times New Roman" w:cs="Times New Roman"/>
          <w:sz w:val="24"/>
          <w:szCs w:val="24"/>
        </w:rPr>
        <w:t xml:space="preserve">Changes Studied Under </w:t>
      </w:r>
      <w:proofErr w:type="gramStart"/>
      <w:r w:rsidR="00050A51" w:rsidRPr="00CE7575">
        <w:rPr>
          <w:rFonts w:ascii="Times New Roman" w:hAnsi="Times New Roman" w:cs="Times New Roman"/>
          <w:i/>
          <w:sz w:val="24"/>
          <w:szCs w:val="24"/>
        </w:rPr>
        <w:t>In</w:t>
      </w:r>
      <w:proofErr w:type="gramEnd"/>
      <w:r w:rsidR="00050A51" w:rsidRPr="00CE7575">
        <w:rPr>
          <w:rFonts w:ascii="Times New Roman" w:hAnsi="Times New Roman" w:cs="Times New Roman"/>
          <w:i/>
          <w:sz w:val="24"/>
          <w:szCs w:val="24"/>
        </w:rPr>
        <w:t xml:space="preserve"> Situ</w:t>
      </w:r>
      <w:r w:rsidR="00050A51" w:rsidRPr="00CE7575">
        <w:rPr>
          <w:rFonts w:ascii="Times New Roman" w:hAnsi="Times New Roman" w:cs="Times New Roman"/>
          <w:sz w:val="24"/>
          <w:szCs w:val="24"/>
        </w:rPr>
        <w:t xml:space="preserve"> Conditions</w:t>
      </w:r>
      <w:r w:rsidRPr="00CE7575">
        <w:rPr>
          <w:rFonts w:ascii="Times New Roman" w:hAnsi="Times New Roman" w:cs="Times New Roman"/>
          <w:sz w:val="24"/>
          <w:szCs w:val="24"/>
        </w:rPr>
        <w:t xml:space="preserve">-A </w:t>
      </w:r>
      <w:r w:rsidR="00050A51" w:rsidRPr="00CE7575">
        <w:rPr>
          <w:rFonts w:ascii="Times New Roman" w:hAnsi="Times New Roman" w:cs="Times New Roman"/>
          <w:sz w:val="24"/>
          <w:szCs w:val="24"/>
        </w:rPr>
        <w:t>Novel Cell</w:t>
      </w:r>
      <w:r w:rsidRPr="00CE7575">
        <w:rPr>
          <w:rFonts w:ascii="Times New Roman" w:hAnsi="Times New Roman" w:cs="Times New Roman"/>
          <w:sz w:val="24"/>
          <w:szCs w:val="24"/>
        </w:rPr>
        <w:t xml:space="preserve">. </w:t>
      </w:r>
      <w:proofErr w:type="spellStart"/>
      <w:r w:rsidRPr="00CE7575">
        <w:rPr>
          <w:rFonts w:ascii="Times New Roman" w:hAnsi="Times New Roman" w:cs="Times New Roman"/>
          <w:i/>
          <w:sz w:val="24"/>
          <w:szCs w:val="24"/>
        </w:rPr>
        <w:t>Catal</w:t>
      </w:r>
      <w:proofErr w:type="spellEnd"/>
      <w:r w:rsidRPr="00CE7575">
        <w:rPr>
          <w:rFonts w:ascii="Times New Roman" w:hAnsi="Times New Roman" w:cs="Times New Roman"/>
          <w:i/>
          <w:sz w:val="24"/>
          <w:szCs w:val="24"/>
        </w:rPr>
        <w:t>. Today</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2016</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275</w:t>
      </w:r>
      <w:r w:rsidRPr="00CE7575">
        <w:rPr>
          <w:rFonts w:ascii="Times New Roman" w:hAnsi="Times New Roman" w:cs="Times New Roman"/>
          <w:sz w:val="24"/>
          <w:szCs w:val="24"/>
        </w:rPr>
        <w:t>, 149–154.</w:t>
      </w:r>
    </w:p>
    <w:p w14:paraId="5D471649" w14:textId="77777777" w:rsidR="000D3C99" w:rsidRPr="00CE7575" w:rsidRDefault="000D3C99" w:rsidP="000E5875">
      <w:pPr>
        <w:pStyle w:val="ListParagraph"/>
        <w:numPr>
          <w:ilvl w:val="0"/>
          <w:numId w:val="7"/>
        </w:numPr>
        <w:spacing w:after="200" w:line="360" w:lineRule="auto"/>
        <w:ind w:left="426" w:hanging="426"/>
        <w:jc w:val="both"/>
        <w:rPr>
          <w:rFonts w:ascii="Times New Roman" w:hAnsi="Times New Roman"/>
          <w:sz w:val="24"/>
        </w:rPr>
      </w:pPr>
      <w:proofErr w:type="spellStart"/>
      <w:r w:rsidRPr="00CE7575">
        <w:rPr>
          <w:rFonts w:ascii="Times New Roman" w:hAnsi="Times New Roman"/>
          <w:sz w:val="24"/>
        </w:rPr>
        <w:t>Buschow</w:t>
      </w:r>
      <w:proofErr w:type="spellEnd"/>
      <w:r w:rsidRPr="00CE7575">
        <w:rPr>
          <w:rFonts w:ascii="Times New Roman" w:hAnsi="Times New Roman"/>
          <w:sz w:val="24"/>
        </w:rPr>
        <w:t xml:space="preserve">, K. H. J. </w:t>
      </w:r>
      <w:proofErr w:type="spellStart"/>
      <w:r w:rsidRPr="00CE7575">
        <w:rPr>
          <w:rFonts w:ascii="Times New Roman" w:hAnsi="Times New Roman"/>
          <w:i/>
          <w:sz w:val="24"/>
        </w:rPr>
        <w:t>Encyclopedia</w:t>
      </w:r>
      <w:proofErr w:type="spellEnd"/>
      <w:r w:rsidRPr="00CE7575">
        <w:rPr>
          <w:rFonts w:ascii="Times New Roman" w:hAnsi="Times New Roman"/>
          <w:i/>
          <w:sz w:val="24"/>
        </w:rPr>
        <w:t xml:space="preserve"> of Materials: Science and Technology</w:t>
      </w:r>
      <w:r w:rsidRPr="00CE7575">
        <w:rPr>
          <w:rFonts w:ascii="Times New Roman" w:hAnsi="Times New Roman"/>
          <w:sz w:val="24"/>
        </w:rPr>
        <w:t>; Elsevier: Amsterdam, Netherlands, 2001.</w:t>
      </w:r>
    </w:p>
    <w:p w14:paraId="2F6F2B6B" w14:textId="77E80B94" w:rsidR="00DF19AF" w:rsidRPr="00CE7575" w:rsidRDefault="00DF19AF" w:rsidP="000E5875">
      <w:pPr>
        <w:pStyle w:val="ListParagraph"/>
        <w:numPr>
          <w:ilvl w:val="0"/>
          <w:numId w:val="7"/>
        </w:numPr>
        <w:spacing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Mousavand</w:t>
      </w:r>
      <w:proofErr w:type="spellEnd"/>
      <w:r w:rsidRPr="00CE7575">
        <w:rPr>
          <w:rFonts w:ascii="Times New Roman" w:hAnsi="Times New Roman" w:cs="Times New Roman"/>
          <w:sz w:val="24"/>
          <w:szCs w:val="24"/>
        </w:rPr>
        <w:t xml:space="preserve">, T., Naka, T., Sato, K., Ohara, S., </w:t>
      </w:r>
      <w:proofErr w:type="spellStart"/>
      <w:r w:rsidRPr="00CE7575">
        <w:rPr>
          <w:rFonts w:ascii="Times New Roman" w:hAnsi="Times New Roman" w:cs="Times New Roman"/>
          <w:sz w:val="24"/>
          <w:szCs w:val="24"/>
        </w:rPr>
        <w:t>Umetsu</w:t>
      </w:r>
      <w:proofErr w:type="spellEnd"/>
      <w:r w:rsidRPr="00CE7575">
        <w:rPr>
          <w:rFonts w:ascii="Times New Roman" w:hAnsi="Times New Roman" w:cs="Times New Roman"/>
          <w:sz w:val="24"/>
          <w:szCs w:val="24"/>
        </w:rPr>
        <w:t xml:space="preserve">, M., </w:t>
      </w:r>
      <w:proofErr w:type="spellStart"/>
      <w:r w:rsidRPr="00CE7575">
        <w:rPr>
          <w:rFonts w:ascii="Times New Roman" w:hAnsi="Times New Roman" w:cs="Times New Roman"/>
          <w:sz w:val="24"/>
          <w:szCs w:val="24"/>
        </w:rPr>
        <w:t>Takami</w:t>
      </w:r>
      <w:proofErr w:type="spellEnd"/>
      <w:r w:rsidRPr="00CE7575">
        <w:rPr>
          <w:rFonts w:ascii="Times New Roman" w:hAnsi="Times New Roman" w:cs="Times New Roman"/>
          <w:sz w:val="24"/>
          <w:szCs w:val="24"/>
        </w:rPr>
        <w:t xml:space="preserve">, S., </w:t>
      </w:r>
      <w:proofErr w:type="spellStart"/>
      <w:r w:rsidRPr="00CE7575">
        <w:rPr>
          <w:rFonts w:ascii="Times New Roman" w:hAnsi="Times New Roman" w:cs="Times New Roman"/>
          <w:sz w:val="24"/>
          <w:szCs w:val="24"/>
        </w:rPr>
        <w:t>Nakane</w:t>
      </w:r>
      <w:proofErr w:type="spellEnd"/>
      <w:r w:rsidRPr="00CE7575">
        <w:rPr>
          <w:rFonts w:ascii="Times New Roman" w:hAnsi="Times New Roman" w:cs="Times New Roman"/>
          <w:sz w:val="24"/>
          <w:szCs w:val="24"/>
        </w:rPr>
        <w:t xml:space="preserve">, T., Matsushita, A. &amp; </w:t>
      </w:r>
      <w:proofErr w:type="spellStart"/>
      <w:r w:rsidRPr="00CE7575">
        <w:rPr>
          <w:rFonts w:ascii="Times New Roman" w:hAnsi="Times New Roman" w:cs="Times New Roman"/>
          <w:sz w:val="24"/>
          <w:szCs w:val="24"/>
        </w:rPr>
        <w:t>Adschiri</w:t>
      </w:r>
      <w:proofErr w:type="spellEnd"/>
      <w:r w:rsidRPr="00CE7575">
        <w:rPr>
          <w:rFonts w:ascii="Times New Roman" w:hAnsi="Times New Roman" w:cs="Times New Roman"/>
          <w:sz w:val="24"/>
          <w:szCs w:val="24"/>
        </w:rPr>
        <w:t xml:space="preserve">, T. 2009. Crystal </w:t>
      </w:r>
      <w:r w:rsidR="007179E8" w:rsidRPr="00CE7575">
        <w:rPr>
          <w:rFonts w:ascii="Times New Roman" w:hAnsi="Times New Roman" w:cs="Times New Roman"/>
          <w:sz w:val="24"/>
          <w:szCs w:val="24"/>
        </w:rPr>
        <w:t>Size</w:t>
      </w:r>
      <w:r w:rsidRPr="00CE7575">
        <w:rPr>
          <w:rFonts w:ascii="Times New Roman" w:hAnsi="Times New Roman" w:cs="Times New Roman"/>
          <w:sz w:val="24"/>
          <w:szCs w:val="24"/>
        </w:rPr>
        <w:t xml:space="preserve"> and </w:t>
      </w:r>
      <w:r w:rsidR="007179E8" w:rsidRPr="00CE7575">
        <w:rPr>
          <w:rFonts w:ascii="Times New Roman" w:hAnsi="Times New Roman" w:cs="Times New Roman"/>
          <w:sz w:val="24"/>
          <w:szCs w:val="24"/>
        </w:rPr>
        <w:t xml:space="preserve">Magnetic Field Effects </w:t>
      </w:r>
      <w:r w:rsidRPr="00CE7575">
        <w:rPr>
          <w:rFonts w:ascii="Times New Roman" w:hAnsi="Times New Roman" w:cs="Times New Roman"/>
          <w:sz w:val="24"/>
          <w:szCs w:val="24"/>
        </w:rPr>
        <w:t>in Co</w:t>
      </w:r>
      <w:r w:rsidRPr="00CE7575">
        <w:rPr>
          <w:rFonts w:ascii="Times New Roman" w:hAnsi="Times New Roman" w:cs="Times New Roman"/>
          <w:sz w:val="24"/>
          <w:szCs w:val="24"/>
          <w:vertAlign w:val="subscript"/>
        </w:rPr>
        <w:t>3</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4</w:t>
      </w:r>
      <w:r w:rsidRPr="00CE7575">
        <w:rPr>
          <w:rFonts w:ascii="Times New Roman" w:hAnsi="Times New Roman" w:cs="Times New Roman"/>
          <w:sz w:val="24"/>
          <w:szCs w:val="24"/>
        </w:rPr>
        <w:t xml:space="preserve"> </w:t>
      </w:r>
      <w:r w:rsidR="007179E8" w:rsidRPr="00CE7575">
        <w:rPr>
          <w:rFonts w:ascii="Times New Roman" w:hAnsi="Times New Roman" w:cs="Times New Roman"/>
          <w:sz w:val="24"/>
          <w:szCs w:val="24"/>
        </w:rPr>
        <w:lastRenderedPageBreak/>
        <w:t>Antiferromagnetic Nanocrystals</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Phys</w:t>
      </w:r>
      <w:r w:rsidR="005044F7" w:rsidRPr="00CE7575">
        <w:rPr>
          <w:rFonts w:ascii="Times New Roman" w:hAnsi="Times New Roman" w:cs="Times New Roman"/>
          <w:i/>
          <w:sz w:val="24"/>
          <w:szCs w:val="24"/>
        </w:rPr>
        <w:t>.</w:t>
      </w:r>
      <w:r w:rsidRPr="00CE7575">
        <w:rPr>
          <w:rFonts w:ascii="Times New Roman" w:hAnsi="Times New Roman" w:cs="Times New Roman"/>
          <w:i/>
          <w:sz w:val="24"/>
          <w:szCs w:val="24"/>
        </w:rPr>
        <w:t xml:space="preserve"> Rev</w:t>
      </w:r>
      <w:r w:rsidR="005044F7" w:rsidRPr="00CE7575">
        <w:rPr>
          <w:rFonts w:ascii="Times New Roman" w:hAnsi="Times New Roman" w:cs="Times New Roman"/>
          <w:i/>
          <w:sz w:val="24"/>
          <w:szCs w:val="24"/>
        </w:rPr>
        <w:t>.</w:t>
      </w:r>
      <w:r w:rsidRPr="00CE7575">
        <w:rPr>
          <w:rFonts w:ascii="Times New Roman" w:hAnsi="Times New Roman" w:cs="Times New Roman"/>
          <w:i/>
          <w:sz w:val="24"/>
          <w:szCs w:val="24"/>
        </w:rPr>
        <w:t xml:space="preserve"> B: </w:t>
      </w:r>
      <w:proofErr w:type="spellStart"/>
      <w:r w:rsidR="005044F7" w:rsidRPr="00CE7575">
        <w:rPr>
          <w:rFonts w:ascii="Times New Roman" w:hAnsi="Times New Roman" w:cs="Times New Roman"/>
          <w:i/>
          <w:sz w:val="24"/>
          <w:szCs w:val="24"/>
        </w:rPr>
        <w:t>Condens</w:t>
      </w:r>
      <w:proofErr w:type="spellEnd"/>
      <w:r w:rsidR="005044F7" w:rsidRPr="00CE7575">
        <w:rPr>
          <w:rFonts w:ascii="Times New Roman" w:hAnsi="Times New Roman" w:cs="Times New Roman"/>
          <w:i/>
          <w:sz w:val="24"/>
          <w:szCs w:val="24"/>
        </w:rPr>
        <w:t xml:space="preserve">. </w:t>
      </w:r>
      <w:r w:rsidRPr="00CE7575">
        <w:rPr>
          <w:rFonts w:ascii="Times New Roman" w:hAnsi="Times New Roman" w:cs="Times New Roman"/>
          <w:i/>
          <w:sz w:val="24"/>
          <w:szCs w:val="24"/>
        </w:rPr>
        <w:t xml:space="preserve">Matter </w:t>
      </w:r>
      <w:r w:rsidR="005044F7" w:rsidRPr="00CE7575">
        <w:rPr>
          <w:rFonts w:ascii="Times New Roman" w:hAnsi="Times New Roman" w:cs="Times New Roman"/>
          <w:i/>
          <w:sz w:val="24"/>
          <w:szCs w:val="24"/>
        </w:rPr>
        <w:t>Mater. Phys</w:t>
      </w:r>
      <w:r w:rsidRPr="00CE7575">
        <w:rPr>
          <w:rFonts w:ascii="Times New Roman" w:hAnsi="Times New Roman" w:cs="Times New Roman"/>
          <w:sz w:val="24"/>
          <w:szCs w:val="24"/>
        </w:rPr>
        <w:t xml:space="preserve">. </w:t>
      </w:r>
      <w:r w:rsidR="00AB75EC" w:rsidRPr="00CE7575">
        <w:rPr>
          <w:rFonts w:ascii="Times New Roman" w:hAnsi="Times New Roman" w:cs="Times New Roman"/>
          <w:b/>
          <w:sz w:val="24"/>
          <w:szCs w:val="24"/>
        </w:rPr>
        <w:t>2009</w:t>
      </w:r>
      <w:r w:rsidR="00AB75EC" w:rsidRPr="00CE7575">
        <w:rPr>
          <w:rFonts w:ascii="Times New Roman" w:hAnsi="Times New Roman" w:cs="Times New Roman"/>
          <w:sz w:val="24"/>
          <w:szCs w:val="24"/>
        </w:rPr>
        <w:t xml:space="preserve">, </w:t>
      </w:r>
      <w:r w:rsidRPr="00CE7575">
        <w:rPr>
          <w:rFonts w:ascii="Times New Roman" w:hAnsi="Times New Roman" w:cs="Times New Roman"/>
          <w:i/>
          <w:sz w:val="24"/>
          <w:szCs w:val="24"/>
        </w:rPr>
        <w:t>79</w:t>
      </w:r>
      <w:r w:rsidR="00AB75EC" w:rsidRPr="00CE7575">
        <w:rPr>
          <w:rFonts w:ascii="Times New Roman" w:hAnsi="Times New Roman" w:cs="Times New Roman"/>
          <w:sz w:val="24"/>
          <w:szCs w:val="24"/>
        </w:rPr>
        <w:t xml:space="preserve">, </w:t>
      </w:r>
      <w:r w:rsidRPr="00CE7575">
        <w:rPr>
          <w:rFonts w:ascii="Times New Roman" w:hAnsi="Times New Roman" w:cs="Times New Roman"/>
          <w:sz w:val="24"/>
          <w:szCs w:val="24"/>
        </w:rPr>
        <w:t>144411(1)-144411(5)</w:t>
      </w:r>
      <w:r w:rsidR="0023512E" w:rsidRPr="00CE7575">
        <w:rPr>
          <w:rFonts w:ascii="Times New Roman" w:hAnsi="Times New Roman" w:cs="Times New Roman"/>
          <w:sz w:val="24"/>
          <w:szCs w:val="24"/>
        </w:rPr>
        <w:t>.</w:t>
      </w:r>
    </w:p>
    <w:p w14:paraId="5BD6A3D0" w14:textId="77777777" w:rsidR="004D4FE6" w:rsidRPr="00CE7575" w:rsidRDefault="004D4FE6" w:rsidP="000E5875">
      <w:pPr>
        <w:pStyle w:val="ListParagraph"/>
        <w:numPr>
          <w:ilvl w:val="0"/>
          <w:numId w:val="7"/>
        </w:numPr>
        <w:spacing w:line="360" w:lineRule="auto"/>
        <w:ind w:left="426" w:hanging="426"/>
        <w:jc w:val="both"/>
        <w:rPr>
          <w:rFonts w:ascii="Times New Roman" w:hAnsi="Times New Roman"/>
          <w:sz w:val="24"/>
        </w:rPr>
      </w:pPr>
      <w:r w:rsidRPr="00CE7575">
        <w:rPr>
          <w:rFonts w:ascii="Times New Roman" w:hAnsi="Times New Roman"/>
          <w:sz w:val="24"/>
        </w:rPr>
        <w:t xml:space="preserve">Kittel, C. </w:t>
      </w:r>
      <w:r w:rsidRPr="00CE7575">
        <w:rPr>
          <w:rFonts w:ascii="Times New Roman" w:hAnsi="Times New Roman"/>
          <w:i/>
          <w:sz w:val="24"/>
        </w:rPr>
        <w:t>Introduction to Solid State Physics</w:t>
      </w:r>
      <w:r w:rsidRPr="00CE7575">
        <w:rPr>
          <w:rFonts w:ascii="Times New Roman" w:hAnsi="Times New Roman"/>
          <w:sz w:val="24"/>
        </w:rPr>
        <w:t>; John Wiley &amp; Sons, Inc.: London, 2009.</w:t>
      </w:r>
    </w:p>
    <w:p w14:paraId="22F67313" w14:textId="34E43D15" w:rsidR="005C1C5A" w:rsidRPr="00CE7575" w:rsidRDefault="005C1C5A" w:rsidP="000E5875">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Marinkovic</w:t>
      </w:r>
      <w:proofErr w:type="spellEnd"/>
      <w:r w:rsidRPr="00CE7575">
        <w:rPr>
          <w:rFonts w:ascii="Times New Roman" w:hAnsi="Times New Roman" w:cs="Times New Roman"/>
          <w:sz w:val="24"/>
          <w:szCs w:val="24"/>
        </w:rPr>
        <w:t xml:space="preserve">, N. S.; Wang, Q.; Barrio, L.; Ehrlich, S. N.; Khalid, S.; Cooper, C.; Frenkel, A. I. Combined </w:t>
      </w:r>
      <w:proofErr w:type="gramStart"/>
      <w:r w:rsidR="007179E8" w:rsidRPr="00CE7575">
        <w:rPr>
          <w:rFonts w:ascii="Times New Roman" w:hAnsi="Times New Roman" w:cs="Times New Roman"/>
          <w:i/>
          <w:sz w:val="24"/>
          <w:szCs w:val="24"/>
        </w:rPr>
        <w:t>In</w:t>
      </w:r>
      <w:proofErr w:type="gramEnd"/>
      <w:r w:rsidR="007179E8" w:rsidRPr="00CE7575">
        <w:rPr>
          <w:rFonts w:ascii="Times New Roman" w:hAnsi="Times New Roman" w:cs="Times New Roman"/>
          <w:i/>
          <w:sz w:val="24"/>
          <w:szCs w:val="24"/>
        </w:rPr>
        <w:t xml:space="preserve"> Situ</w:t>
      </w:r>
      <w:r w:rsidR="007179E8" w:rsidRPr="00CE7575">
        <w:rPr>
          <w:rFonts w:ascii="Times New Roman" w:hAnsi="Times New Roman" w:cs="Times New Roman"/>
          <w:sz w:val="24"/>
          <w:szCs w:val="24"/>
        </w:rPr>
        <w:t xml:space="preserve"> </w:t>
      </w:r>
      <w:r w:rsidRPr="00CE7575">
        <w:rPr>
          <w:rFonts w:ascii="Times New Roman" w:hAnsi="Times New Roman" w:cs="Times New Roman"/>
          <w:sz w:val="24"/>
          <w:szCs w:val="24"/>
        </w:rPr>
        <w:t xml:space="preserve">X-ray </w:t>
      </w:r>
      <w:r w:rsidR="007179E8" w:rsidRPr="00CE7575">
        <w:rPr>
          <w:rFonts w:ascii="Times New Roman" w:hAnsi="Times New Roman" w:cs="Times New Roman"/>
          <w:sz w:val="24"/>
          <w:szCs w:val="24"/>
        </w:rPr>
        <w:t>Absorption</w:t>
      </w:r>
      <w:r w:rsidRPr="00CE7575">
        <w:rPr>
          <w:rFonts w:ascii="Times New Roman" w:hAnsi="Times New Roman" w:cs="Times New Roman"/>
          <w:sz w:val="24"/>
          <w:szCs w:val="24"/>
        </w:rPr>
        <w:t xml:space="preserve"> and </w:t>
      </w:r>
      <w:r w:rsidR="007179E8" w:rsidRPr="00CE7575">
        <w:rPr>
          <w:rFonts w:ascii="Times New Roman" w:hAnsi="Times New Roman" w:cs="Times New Roman"/>
          <w:sz w:val="24"/>
          <w:szCs w:val="24"/>
        </w:rPr>
        <w:t>Diffuse Reflectance Infrared Spectroscopy</w:t>
      </w:r>
      <w:r w:rsidRPr="00CE7575">
        <w:rPr>
          <w:rFonts w:ascii="Times New Roman" w:hAnsi="Times New Roman" w:cs="Times New Roman"/>
          <w:sz w:val="24"/>
          <w:szCs w:val="24"/>
        </w:rPr>
        <w:t xml:space="preserve">: An </w:t>
      </w:r>
      <w:r w:rsidR="007179E8" w:rsidRPr="00CE7575">
        <w:rPr>
          <w:rFonts w:ascii="Times New Roman" w:hAnsi="Times New Roman" w:cs="Times New Roman"/>
          <w:sz w:val="24"/>
          <w:szCs w:val="24"/>
        </w:rPr>
        <w:t xml:space="preserve">Attractive Tool </w:t>
      </w:r>
      <w:r w:rsidRPr="00CE7575">
        <w:rPr>
          <w:rFonts w:ascii="Times New Roman" w:hAnsi="Times New Roman" w:cs="Times New Roman"/>
          <w:sz w:val="24"/>
          <w:szCs w:val="24"/>
        </w:rPr>
        <w:t xml:space="preserve">for </w:t>
      </w:r>
      <w:r w:rsidR="007179E8" w:rsidRPr="00CE7575">
        <w:rPr>
          <w:rFonts w:ascii="Times New Roman" w:hAnsi="Times New Roman" w:cs="Times New Roman"/>
          <w:sz w:val="24"/>
          <w:szCs w:val="24"/>
        </w:rPr>
        <w:t>Catalytic Investigations</w:t>
      </w:r>
      <w:r w:rsidRPr="00CE7575">
        <w:rPr>
          <w:rFonts w:ascii="Times New Roman" w:hAnsi="Times New Roman" w:cs="Times New Roman"/>
          <w:sz w:val="24"/>
          <w:szCs w:val="24"/>
        </w:rPr>
        <w:t xml:space="preserve">. </w:t>
      </w:r>
      <w:proofErr w:type="spellStart"/>
      <w:r w:rsidRPr="00CE7575">
        <w:rPr>
          <w:rFonts w:ascii="Times New Roman" w:hAnsi="Times New Roman" w:cs="Times New Roman"/>
          <w:i/>
          <w:sz w:val="24"/>
          <w:szCs w:val="24"/>
        </w:rPr>
        <w:t>Nucl</w:t>
      </w:r>
      <w:proofErr w:type="spellEnd"/>
      <w:r w:rsidRPr="00CE7575">
        <w:rPr>
          <w:rFonts w:ascii="Times New Roman" w:hAnsi="Times New Roman" w:cs="Times New Roman"/>
          <w:i/>
          <w:sz w:val="24"/>
          <w:szCs w:val="24"/>
        </w:rPr>
        <w:t xml:space="preserve">. </w:t>
      </w:r>
      <w:proofErr w:type="spellStart"/>
      <w:r w:rsidRPr="00CE7575">
        <w:rPr>
          <w:rFonts w:ascii="Times New Roman" w:hAnsi="Times New Roman" w:cs="Times New Roman"/>
          <w:i/>
          <w:sz w:val="24"/>
          <w:szCs w:val="24"/>
        </w:rPr>
        <w:t>Instrum</w:t>
      </w:r>
      <w:proofErr w:type="spellEnd"/>
      <w:r w:rsidRPr="00CE7575">
        <w:rPr>
          <w:rFonts w:ascii="Times New Roman" w:hAnsi="Times New Roman" w:cs="Times New Roman"/>
          <w:i/>
          <w:sz w:val="24"/>
          <w:szCs w:val="24"/>
        </w:rPr>
        <w:t>. Methods Phys. Res., Sect. A.</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2011</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649</w:t>
      </w:r>
      <w:r w:rsidRPr="00CE7575">
        <w:rPr>
          <w:rFonts w:ascii="Times New Roman" w:hAnsi="Times New Roman" w:cs="Times New Roman"/>
          <w:sz w:val="24"/>
          <w:szCs w:val="24"/>
        </w:rPr>
        <w:t>, 204-206.</w:t>
      </w:r>
    </w:p>
    <w:p w14:paraId="0EB75BD2" w14:textId="0B55986D" w:rsidR="005C1C5A" w:rsidRPr="00CE7575" w:rsidRDefault="005C1C5A"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Gibson, E. K</w:t>
      </w:r>
      <w:r w:rsidR="00F107FF" w:rsidRPr="00CE7575">
        <w:rPr>
          <w:rFonts w:ascii="Times New Roman" w:hAnsi="Times New Roman" w:cs="Times New Roman"/>
          <w:sz w:val="24"/>
          <w:szCs w:val="24"/>
        </w:rPr>
        <w:t xml:space="preserve">.; Beale, A. M.; Catlow, C. R. A.; </w:t>
      </w:r>
      <w:proofErr w:type="spellStart"/>
      <w:r w:rsidR="00F107FF" w:rsidRPr="00CE7575">
        <w:rPr>
          <w:rFonts w:ascii="Times New Roman" w:hAnsi="Times New Roman" w:cs="Times New Roman"/>
          <w:sz w:val="24"/>
          <w:szCs w:val="24"/>
        </w:rPr>
        <w:t>Chutia</w:t>
      </w:r>
      <w:proofErr w:type="spellEnd"/>
      <w:r w:rsidR="00F107FF" w:rsidRPr="00CE7575">
        <w:rPr>
          <w:rFonts w:ascii="Times New Roman" w:hAnsi="Times New Roman" w:cs="Times New Roman"/>
          <w:sz w:val="24"/>
          <w:szCs w:val="24"/>
        </w:rPr>
        <w:t xml:space="preserve">, A.; </w:t>
      </w:r>
      <w:proofErr w:type="spellStart"/>
      <w:r w:rsidR="00F107FF" w:rsidRPr="00CE7575">
        <w:rPr>
          <w:rFonts w:ascii="Times New Roman" w:hAnsi="Times New Roman" w:cs="Times New Roman"/>
          <w:sz w:val="24"/>
          <w:szCs w:val="24"/>
        </w:rPr>
        <w:t>Gianolio</w:t>
      </w:r>
      <w:proofErr w:type="spellEnd"/>
      <w:r w:rsidR="00F107FF" w:rsidRPr="00CE7575">
        <w:rPr>
          <w:rFonts w:ascii="Times New Roman" w:hAnsi="Times New Roman" w:cs="Times New Roman"/>
          <w:sz w:val="24"/>
          <w:szCs w:val="24"/>
        </w:rPr>
        <w:t xml:space="preserve">, D., Gould, A.; Kroner, A.; Mohammed, K. M. H.; </w:t>
      </w:r>
      <w:proofErr w:type="spellStart"/>
      <w:r w:rsidR="00F107FF" w:rsidRPr="00CE7575">
        <w:rPr>
          <w:rFonts w:ascii="Times New Roman" w:hAnsi="Times New Roman" w:cs="Times New Roman"/>
          <w:sz w:val="24"/>
          <w:szCs w:val="24"/>
        </w:rPr>
        <w:t>Perdjon</w:t>
      </w:r>
      <w:proofErr w:type="spellEnd"/>
      <w:r w:rsidR="00F107FF" w:rsidRPr="00CE7575">
        <w:rPr>
          <w:rFonts w:ascii="Times New Roman" w:hAnsi="Times New Roman" w:cs="Times New Roman"/>
          <w:sz w:val="24"/>
          <w:szCs w:val="24"/>
        </w:rPr>
        <w:t>, M.; Rogers, S. M.; Wells, P. P.</w:t>
      </w:r>
      <w:r w:rsidRPr="00CE7575">
        <w:rPr>
          <w:rFonts w:ascii="Times New Roman" w:hAnsi="Times New Roman" w:cs="Times New Roman"/>
          <w:sz w:val="24"/>
          <w:szCs w:val="24"/>
        </w:rPr>
        <w:t xml:space="preserve"> Restructuring of </w:t>
      </w:r>
      <w:proofErr w:type="spellStart"/>
      <w:r w:rsidRPr="00CE7575">
        <w:rPr>
          <w:rFonts w:ascii="Times New Roman" w:hAnsi="Times New Roman" w:cs="Times New Roman"/>
          <w:sz w:val="24"/>
          <w:szCs w:val="24"/>
        </w:rPr>
        <w:t>AuPd</w:t>
      </w:r>
      <w:proofErr w:type="spellEnd"/>
      <w:r w:rsidRPr="00CE7575">
        <w:rPr>
          <w:rFonts w:ascii="Times New Roman" w:hAnsi="Times New Roman" w:cs="Times New Roman"/>
          <w:sz w:val="24"/>
          <w:szCs w:val="24"/>
        </w:rPr>
        <w:t xml:space="preserve"> </w:t>
      </w:r>
      <w:r w:rsidR="007179E8" w:rsidRPr="00CE7575">
        <w:rPr>
          <w:rFonts w:ascii="Times New Roman" w:hAnsi="Times New Roman" w:cs="Times New Roman"/>
          <w:sz w:val="24"/>
          <w:szCs w:val="24"/>
        </w:rPr>
        <w:t xml:space="preserve">Nanoparticles Studied </w:t>
      </w:r>
      <w:r w:rsidRPr="00CE7575">
        <w:rPr>
          <w:rFonts w:ascii="Times New Roman" w:hAnsi="Times New Roman" w:cs="Times New Roman"/>
          <w:sz w:val="24"/>
          <w:szCs w:val="24"/>
        </w:rPr>
        <w:t xml:space="preserve">by a </w:t>
      </w:r>
      <w:r w:rsidR="007179E8" w:rsidRPr="00CE7575">
        <w:rPr>
          <w:rFonts w:ascii="Times New Roman" w:hAnsi="Times New Roman" w:cs="Times New Roman"/>
          <w:sz w:val="24"/>
          <w:szCs w:val="24"/>
        </w:rPr>
        <w:t>Combined</w:t>
      </w:r>
      <w:r w:rsidRPr="00CE7575">
        <w:rPr>
          <w:rFonts w:ascii="Times New Roman" w:hAnsi="Times New Roman" w:cs="Times New Roman"/>
          <w:sz w:val="24"/>
          <w:szCs w:val="24"/>
        </w:rPr>
        <w:t xml:space="preserve"> XAFS/DRIFTS </w:t>
      </w:r>
      <w:r w:rsidR="007179E8" w:rsidRPr="00CE7575">
        <w:rPr>
          <w:rFonts w:ascii="Times New Roman" w:hAnsi="Times New Roman" w:cs="Times New Roman"/>
          <w:sz w:val="24"/>
          <w:szCs w:val="24"/>
        </w:rPr>
        <w:t>Approach</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Chem. Mater</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2015</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27</w:t>
      </w:r>
      <w:r w:rsidRPr="00CE7575">
        <w:rPr>
          <w:rFonts w:ascii="Times New Roman" w:hAnsi="Times New Roman" w:cs="Times New Roman"/>
          <w:sz w:val="24"/>
          <w:szCs w:val="24"/>
        </w:rPr>
        <w:t xml:space="preserve">, 3714-3720. </w:t>
      </w:r>
    </w:p>
    <w:p w14:paraId="2B4A4E06" w14:textId="2E565D6A" w:rsidR="005C1C5A" w:rsidRPr="00CE7575" w:rsidRDefault="005C1C5A"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Dann, E. K.</w:t>
      </w:r>
      <w:r w:rsidR="00F107FF" w:rsidRPr="00CE7575">
        <w:rPr>
          <w:rFonts w:ascii="Times New Roman" w:hAnsi="Times New Roman" w:cs="Times New Roman"/>
          <w:sz w:val="24"/>
          <w:szCs w:val="24"/>
        </w:rPr>
        <w:t xml:space="preserve">; Gibson, E. K.; Catlow, C. R. A.; Collier, P.; </w:t>
      </w:r>
      <w:proofErr w:type="spellStart"/>
      <w:r w:rsidR="00F107FF" w:rsidRPr="00CE7575">
        <w:rPr>
          <w:rFonts w:ascii="Times New Roman" w:hAnsi="Times New Roman" w:cs="Times New Roman"/>
          <w:sz w:val="24"/>
          <w:szCs w:val="24"/>
        </w:rPr>
        <w:t>Erden</w:t>
      </w:r>
      <w:proofErr w:type="spellEnd"/>
      <w:r w:rsidR="00F107FF" w:rsidRPr="00CE7575">
        <w:rPr>
          <w:rFonts w:ascii="Times New Roman" w:hAnsi="Times New Roman" w:cs="Times New Roman"/>
          <w:sz w:val="24"/>
          <w:szCs w:val="24"/>
        </w:rPr>
        <w:t xml:space="preserve">, T. E.; </w:t>
      </w:r>
      <w:proofErr w:type="spellStart"/>
      <w:r w:rsidR="00F107FF" w:rsidRPr="00CE7575">
        <w:rPr>
          <w:rFonts w:ascii="Times New Roman" w:hAnsi="Times New Roman" w:cs="Times New Roman"/>
          <w:sz w:val="24"/>
          <w:szCs w:val="24"/>
        </w:rPr>
        <w:t>Gianolio</w:t>
      </w:r>
      <w:proofErr w:type="spellEnd"/>
      <w:r w:rsidR="00F107FF" w:rsidRPr="00CE7575">
        <w:rPr>
          <w:rFonts w:ascii="Times New Roman" w:hAnsi="Times New Roman" w:cs="Times New Roman"/>
          <w:sz w:val="24"/>
          <w:szCs w:val="24"/>
        </w:rPr>
        <w:t xml:space="preserve">, D.; </w:t>
      </w:r>
      <w:proofErr w:type="spellStart"/>
      <w:r w:rsidR="00F107FF" w:rsidRPr="00CE7575">
        <w:rPr>
          <w:rFonts w:ascii="Times New Roman" w:hAnsi="Times New Roman" w:cs="Times New Roman"/>
          <w:sz w:val="24"/>
          <w:szCs w:val="24"/>
        </w:rPr>
        <w:t>Hardacre</w:t>
      </w:r>
      <w:proofErr w:type="spellEnd"/>
      <w:r w:rsidR="00F107FF" w:rsidRPr="00CE7575">
        <w:rPr>
          <w:rFonts w:ascii="Times New Roman" w:hAnsi="Times New Roman" w:cs="Times New Roman"/>
          <w:sz w:val="24"/>
          <w:szCs w:val="24"/>
        </w:rPr>
        <w:t xml:space="preserve">, C; Kroner, A.; Raj, A.; </w:t>
      </w:r>
      <w:proofErr w:type="spellStart"/>
      <w:r w:rsidR="00F107FF" w:rsidRPr="00CE7575">
        <w:rPr>
          <w:rFonts w:ascii="Times New Roman" w:hAnsi="Times New Roman" w:cs="Times New Roman"/>
          <w:sz w:val="24"/>
          <w:szCs w:val="24"/>
        </w:rPr>
        <w:t>Goguet</w:t>
      </w:r>
      <w:proofErr w:type="spellEnd"/>
      <w:r w:rsidR="00F107FF" w:rsidRPr="00CE7575">
        <w:rPr>
          <w:rFonts w:ascii="Times New Roman" w:hAnsi="Times New Roman" w:cs="Times New Roman"/>
          <w:sz w:val="24"/>
          <w:szCs w:val="24"/>
        </w:rPr>
        <w:t>, A.; Wells, P. P</w:t>
      </w:r>
      <w:r w:rsidRPr="00CE7575">
        <w:rPr>
          <w:rFonts w:ascii="Times New Roman" w:hAnsi="Times New Roman" w:cs="Times New Roman"/>
          <w:sz w:val="24"/>
          <w:szCs w:val="24"/>
        </w:rPr>
        <w:t xml:space="preserve">. Combined </w:t>
      </w:r>
      <w:r w:rsidR="007179E8" w:rsidRPr="00CE7575">
        <w:rPr>
          <w:rFonts w:ascii="Times New Roman" w:hAnsi="Times New Roman" w:cs="Times New Roman"/>
          <w:i/>
          <w:sz w:val="24"/>
          <w:szCs w:val="24"/>
        </w:rPr>
        <w:t>In Situ</w:t>
      </w:r>
      <w:r w:rsidR="007179E8" w:rsidRPr="00CE7575">
        <w:rPr>
          <w:rFonts w:ascii="Times New Roman" w:hAnsi="Times New Roman" w:cs="Times New Roman"/>
          <w:sz w:val="24"/>
          <w:szCs w:val="24"/>
        </w:rPr>
        <w:t xml:space="preserve"> </w:t>
      </w:r>
      <w:r w:rsidRPr="00CE7575">
        <w:rPr>
          <w:rFonts w:ascii="Times New Roman" w:hAnsi="Times New Roman" w:cs="Times New Roman"/>
          <w:sz w:val="24"/>
          <w:szCs w:val="24"/>
        </w:rPr>
        <w:t xml:space="preserve">XAFS/DRIFTS </w:t>
      </w:r>
      <w:r w:rsidR="007179E8" w:rsidRPr="00CE7575">
        <w:rPr>
          <w:rFonts w:ascii="Times New Roman" w:hAnsi="Times New Roman" w:cs="Times New Roman"/>
          <w:sz w:val="24"/>
          <w:szCs w:val="24"/>
        </w:rPr>
        <w:t>Studies</w:t>
      </w:r>
      <w:r w:rsidRPr="00CE7575">
        <w:rPr>
          <w:rFonts w:ascii="Times New Roman" w:hAnsi="Times New Roman" w:cs="Times New Roman"/>
          <w:sz w:val="24"/>
          <w:szCs w:val="24"/>
        </w:rPr>
        <w:t xml:space="preserve"> of the </w:t>
      </w:r>
      <w:r w:rsidR="007179E8" w:rsidRPr="00CE7575">
        <w:rPr>
          <w:rFonts w:ascii="Times New Roman" w:hAnsi="Times New Roman" w:cs="Times New Roman"/>
          <w:sz w:val="24"/>
          <w:szCs w:val="24"/>
        </w:rPr>
        <w:t>Evolution</w:t>
      </w:r>
      <w:r w:rsidRPr="00CE7575">
        <w:rPr>
          <w:rFonts w:ascii="Times New Roman" w:hAnsi="Times New Roman" w:cs="Times New Roman"/>
          <w:sz w:val="24"/>
          <w:szCs w:val="24"/>
        </w:rPr>
        <w:t xml:space="preserve"> of </w:t>
      </w:r>
      <w:r w:rsidR="007179E8" w:rsidRPr="00CE7575">
        <w:rPr>
          <w:rFonts w:ascii="Times New Roman" w:hAnsi="Times New Roman" w:cs="Times New Roman"/>
          <w:sz w:val="24"/>
          <w:szCs w:val="24"/>
        </w:rPr>
        <w:t xml:space="preserve">Nanoparticle Structures </w:t>
      </w:r>
      <w:r w:rsidRPr="00CE7575">
        <w:rPr>
          <w:rFonts w:ascii="Times New Roman" w:hAnsi="Times New Roman" w:cs="Times New Roman"/>
          <w:sz w:val="24"/>
          <w:szCs w:val="24"/>
        </w:rPr>
        <w:t xml:space="preserve">from </w:t>
      </w:r>
      <w:r w:rsidR="007179E8" w:rsidRPr="00CE7575">
        <w:rPr>
          <w:rFonts w:ascii="Times New Roman" w:hAnsi="Times New Roman" w:cs="Times New Roman"/>
          <w:sz w:val="24"/>
          <w:szCs w:val="24"/>
        </w:rPr>
        <w:t>Molecular Precursors</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Chem. Mater</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2017</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29</w:t>
      </w:r>
      <w:r w:rsidRPr="00CE7575">
        <w:rPr>
          <w:rFonts w:ascii="Times New Roman" w:hAnsi="Times New Roman" w:cs="Times New Roman"/>
          <w:sz w:val="24"/>
          <w:szCs w:val="24"/>
        </w:rPr>
        <w:t xml:space="preserve">, 7515-7523. </w:t>
      </w:r>
    </w:p>
    <w:p w14:paraId="2B5DEF1D" w14:textId="46BB0A96" w:rsidR="00A36F49" w:rsidRPr="00CE7575" w:rsidRDefault="00A36F49"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Newville, M. IFEFFIT: </w:t>
      </w:r>
      <w:r w:rsidR="007179E8" w:rsidRPr="00CE7575">
        <w:rPr>
          <w:rFonts w:ascii="Times New Roman" w:hAnsi="Times New Roman" w:cs="Times New Roman"/>
          <w:sz w:val="24"/>
          <w:szCs w:val="24"/>
        </w:rPr>
        <w:t>Interactive</w:t>
      </w:r>
      <w:r w:rsidRPr="00CE7575">
        <w:rPr>
          <w:rFonts w:ascii="Times New Roman" w:hAnsi="Times New Roman" w:cs="Times New Roman"/>
          <w:sz w:val="24"/>
          <w:szCs w:val="24"/>
        </w:rPr>
        <w:t xml:space="preserve"> XAFS </w:t>
      </w:r>
      <w:r w:rsidR="007179E8" w:rsidRPr="00CE7575">
        <w:rPr>
          <w:rFonts w:ascii="Times New Roman" w:hAnsi="Times New Roman" w:cs="Times New Roman"/>
          <w:sz w:val="24"/>
          <w:szCs w:val="24"/>
        </w:rPr>
        <w:t xml:space="preserve">Analysis </w:t>
      </w:r>
      <w:r w:rsidRPr="00CE7575">
        <w:rPr>
          <w:rFonts w:ascii="Times New Roman" w:hAnsi="Times New Roman" w:cs="Times New Roman"/>
          <w:sz w:val="24"/>
          <w:szCs w:val="24"/>
        </w:rPr>
        <w:t xml:space="preserve">and FEFF </w:t>
      </w:r>
      <w:r w:rsidR="007179E8" w:rsidRPr="00CE7575">
        <w:rPr>
          <w:rFonts w:ascii="Times New Roman" w:hAnsi="Times New Roman" w:cs="Times New Roman"/>
          <w:sz w:val="24"/>
          <w:szCs w:val="24"/>
        </w:rPr>
        <w:t>Fitting</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 xml:space="preserve">J. </w:t>
      </w:r>
      <w:proofErr w:type="spellStart"/>
      <w:r w:rsidRPr="00CE7575">
        <w:rPr>
          <w:rFonts w:ascii="Times New Roman" w:hAnsi="Times New Roman" w:cs="Times New Roman"/>
          <w:i/>
          <w:sz w:val="24"/>
          <w:szCs w:val="24"/>
        </w:rPr>
        <w:t>Synchrot</w:t>
      </w:r>
      <w:proofErr w:type="spellEnd"/>
      <w:r w:rsidRPr="00CE7575">
        <w:rPr>
          <w:rFonts w:ascii="Times New Roman" w:hAnsi="Times New Roman" w:cs="Times New Roman"/>
          <w:i/>
          <w:sz w:val="24"/>
          <w:szCs w:val="24"/>
        </w:rPr>
        <w:t xml:space="preserve">. </w:t>
      </w:r>
      <w:proofErr w:type="spellStart"/>
      <w:r w:rsidRPr="00CE7575">
        <w:rPr>
          <w:rFonts w:ascii="Times New Roman" w:hAnsi="Times New Roman" w:cs="Times New Roman"/>
          <w:i/>
          <w:sz w:val="24"/>
          <w:szCs w:val="24"/>
        </w:rPr>
        <w:t>Radiat</w:t>
      </w:r>
      <w:proofErr w:type="spellEnd"/>
      <w:r w:rsidRPr="00CE7575">
        <w:rPr>
          <w:rFonts w:ascii="Times New Roman" w:hAnsi="Times New Roman" w:cs="Times New Roman"/>
          <w:i/>
          <w:sz w:val="24"/>
          <w:szCs w:val="24"/>
        </w:rPr>
        <w:t>.</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2001</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8</w:t>
      </w:r>
      <w:r w:rsidRPr="00CE7575">
        <w:rPr>
          <w:rFonts w:ascii="Times New Roman" w:hAnsi="Times New Roman" w:cs="Times New Roman"/>
          <w:sz w:val="24"/>
          <w:szCs w:val="24"/>
        </w:rPr>
        <w:t>, 322−324.</w:t>
      </w:r>
    </w:p>
    <w:p w14:paraId="1CA3CF55" w14:textId="305B7B56" w:rsidR="00A36F49" w:rsidRPr="00CE7575" w:rsidRDefault="00A36F49"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Ravel, B.; Newville, M. ATHENA, ARTEMIS, HEPHAESTUS: </w:t>
      </w:r>
      <w:r w:rsidR="007179E8" w:rsidRPr="00CE7575">
        <w:rPr>
          <w:rFonts w:ascii="Times New Roman" w:hAnsi="Times New Roman" w:cs="Times New Roman"/>
          <w:sz w:val="24"/>
          <w:szCs w:val="24"/>
        </w:rPr>
        <w:t xml:space="preserve">Data Analysis </w:t>
      </w:r>
      <w:r w:rsidRPr="00CE7575">
        <w:rPr>
          <w:rFonts w:ascii="Times New Roman" w:hAnsi="Times New Roman" w:cs="Times New Roman"/>
          <w:sz w:val="24"/>
          <w:szCs w:val="24"/>
        </w:rPr>
        <w:t xml:space="preserve">for X‐ray </w:t>
      </w:r>
      <w:r w:rsidR="007179E8" w:rsidRPr="00CE7575">
        <w:rPr>
          <w:rFonts w:ascii="Times New Roman" w:hAnsi="Times New Roman" w:cs="Times New Roman"/>
          <w:sz w:val="24"/>
          <w:szCs w:val="24"/>
        </w:rPr>
        <w:t xml:space="preserve">Absorption Spectroscopy </w:t>
      </w:r>
      <w:r w:rsidRPr="00CE7575">
        <w:rPr>
          <w:rFonts w:ascii="Times New Roman" w:hAnsi="Times New Roman" w:cs="Times New Roman"/>
          <w:sz w:val="24"/>
          <w:szCs w:val="24"/>
        </w:rPr>
        <w:t xml:space="preserve">using IFEFFIT. </w:t>
      </w:r>
      <w:r w:rsidRPr="00CE7575">
        <w:rPr>
          <w:rFonts w:ascii="Times New Roman" w:hAnsi="Times New Roman" w:cs="Times New Roman"/>
          <w:i/>
          <w:sz w:val="24"/>
          <w:szCs w:val="24"/>
        </w:rPr>
        <w:t xml:space="preserve">J. </w:t>
      </w:r>
      <w:proofErr w:type="spellStart"/>
      <w:r w:rsidRPr="00CE7575">
        <w:rPr>
          <w:rFonts w:ascii="Times New Roman" w:hAnsi="Times New Roman" w:cs="Times New Roman"/>
          <w:i/>
          <w:sz w:val="24"/>
          <w:szCs w:val="24"/>
        </w:rPr>
        <w:t>Synchrot</w:t>
      </w:r>
      <w:proofErr w:type="spellEnd"/>
      <w:r w:rsidRPr="00CE7575">
        <w:rPr>
          <w:rFonts w:ascii="Times New Roman" w:hAnsi="Times New Roman" w:cs="Times New Roman"/>
          <w:i/>
          <w:sz w:val="24"/>
          <w:szCs w:val="24"/>
        </w:rPr>
        <w:t xml:space="preserve">. </w:t>
      </w:r>
      <w:proofErr w:type="spellStart"/>
      <w:r w:rsidRPr="00CE7575">
        <w:rPr>
          <w:rFonts w:ascii="Times New Roman" w:hAnsi="Times New Roman" w:cs="Times New Roman"/>
          <w:i/>
          <w:sz w:val="24"/>
          <w:szCs w:val="24"/>
        </w:rPr>
        <w:t>Radiat</w:t>
      </w:r>
      <w:proofErr w:type="spellEnd"/>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2005</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12</w:t>
      </w:r>
      <w:r w:rsidRPr="00CE7575">
        <w:rPr>
          <w:rFonts w:ascii="Times New Roman" w:hAnsi="Times New Roman" w:cs="Times New Roman"/>
          <w:sz w:val="24"/>
          <w:szCs w:val="24"/>
        </w:rPr>
        <w:t>, 537−541.</w:t>
      </w:r>
    </w:p>
    <w:p w14:paraId="21741A20" w14:textId="5FB5DB16" w:rsidR="0059216B" w:rsidRPr="00CE7575" w:rsidRDefault="0059216B" w:rsidP="000E5875">
      <w:pPr>
        <w:pStyle w:val="ListParagraph"/>
        <w:numPr>
          <w:ilvl w:val="0"/>
          <w:numId w:val="7"/>
        </w:numPr>
        <w:spacing w:after="200" w:line="360" w:lineRule="auto"/>
        <w:ind w:left="426" w:hanging="426"/>
        <w:jc w:val="both"/>
        <w:rPr>
          <w:rFonts w:ascii="Times New Roman" w:hAnsi="Times New Roman"/>
          <w:sz w:val="24"/>
          <w:szCs w:val="24"/>
        </w:rPr>
      </w:pPr>
      <w:proofErr w:type="spellStart"/>
      <w:r w:rsidRPr="00CE7575">
        <w:rPr>
          <w:rFonts w:ascii="Times New Roman" w:hAnsi="Times New Roman"/>
          <w:sz w:val="24"/>
          <w:szCs w:val="24"/>
        </w:rPr>
        <w:t>Sirijaruphan</w:t>
      </w:r>
      <w:proofErr w:type="spellEnd"/>
      <w:r w:rsidRPr="00CE7575">
        <w:rPr>
          <w:rFonts w:ascii="Times New Roman" w:hAnsi="Times New Roman"/>
          <w:sz w:val="24"/>
          <w:szCs w:val="24"/>
        </w:rPr>
        <w:t xml:space="preserve">, A.; Horvath, A.; Goodwin Jr.; J. G.; </w:t>
      </w:r>
      <w:proofErr w:type="spellStart"/>
      <w:r w:rsidRPr="00CE7575">
        <w:rPr>
          <w:rFonts w:ascii="Times New Roman" w:hAnsi="Times New Roman"/>
          <w:sz w:val="24"/>
          <w:szCs w:val="24"/>
        </w:rPr>
        <w:t>Oukaci</w:t>
      </w:r>
      <w:proofErr w:type="spellEnd"/>
      <w:r w:rsidRPr="00CE7575">
        <w:rPr>
          <w:rFonts w:ascii="Times New Roman" w:hAnsi="Times New Roman"/>
          <w:sz w:val="24"/>
          <w:szCs w:val="24"/>
        </w:rPr>
        <w:t xml:space="preserve">, R. Cobalt </w:t>
      </w:r>
      <w:r w:rsidR="007179E8" w:rsidRPr="00CE7575">
        <w:rPr>
          <w:rFonts w:ascii="Times New Roman" w:hAnsi="Times New Roman"/>
          <w:sz w:val="24"/>
          <w:szCs w:val="24"/>
        </w:rPr>
        <w:t xml:space="preserve">Aluminate Formation </w:t>
      </w:r>
      <w:r w:rsidRPr="00CE7575">
        <w:rPr>
          <w:rFonts w:ascii="Times New Roman" w:hAnsi="Times New Roman"/>
          <w:sz w:val="24"/>
          <w:szCs w:val="24"/>
        </w:rPr>
        <w:t xml:space="preserve">in </w:t>
      </w:r>
      <w:r w:rsidR="007179E8" w:rsidRPr="00CE7575">
        <w:rPr>
          <w:rFonts w:ascii="Times New Roman" w:hAnsi="Times New Roman"/>
          <w:sz w:val="24"/>
          <w:szCs w:val="24"/>
        </w:rPr>
        <w:t>Alumina-Supported Cobalt Catalysts</w:t>
      </w:r>
      <w:r w:rsidRPr="00CE7575">
        <w:rPr>
          <w:rFonts w:ascii="Times New Roman" w:hAnsi="Times New Roman"/>
          <w:sz w:val="24"/>
          <w:szCs w:val="24"/>
        </w:rPr>
        <w:t xml:space="preserve">: Effects of </w:t>
      </w:r>
      <w:r w:rsidR="007179E8" w:rsidRPr="00CE7575">
        <w:rPr>
          <w:rFonts w:ascii="Times New Roman" w:hAnsi="Times New Roman"/>
          <w:sz w:val="24"/>
          <w:szCs w:val="24"/>
        </w:rPr>
        <w:t xml:space="preserve">Cobalt Reduction State </w:t>
      </w:r>
      <w:r w:rsidRPr="00CE7575">
        <w:rPr>
          <w:rFonts w:ascii="Times New Roman" w:hAnsi="Times New Roman"/>
          <w:sz w:val="24"/>
          <w:szCs w:val="24"/>
        </w:rPr>
        <w:t xml:space="preserve">and </w:t>
      </w:r>
      <w:r w:rsidR="007179E8" w:rsidRPr="00CE7575">
        <w:rPr>
          <w:rFonts w:ascii="Times New Roman" w:hAnsi="Times New Roman"/>
          <w:sz w:val="24"/>
          <w:szCs w:val="24"/>
        </w:rPr>
        <w:t>Water Vapour</w:t>
      </w:r>
      <w:r w:rsidRPr="00CE7575">
        <w:rPr>
          <w:rFonts w:ascii="Times New Roman" w:hAnsi="Times New Roman"/>
          <w:sz w:val="24"/>
          <w:szCs w:val="24"/>
        </w:rPr>
        <w:t xml:space="preserve">. </w:t>
      </w:r>
      <w:proofErr w:type="spellStart"/>
      <w:r w:rsidRPr="00CE7575">
        <w:rPr>
          <w:rFonts w:ascii="Times New Roman" w:hAnsi="Times New Roman"/>
          <w:i/>
          <w:sz w:val="24"/>
          <w:szCs w:val="24"/>
        </w:rPr>
        <w:t>Catal</w:t>
      </w:r>
      <w:proofErr w:type="spellEnd"/>
      <w:r w:rsidRPr="00CE7575">
        <w:rPr>
          <w:rFonts w:ascii="Times New Roman" w:hAnsi="Times New Roman"/>
          <w:i/>
          <w:sz w:val="24"/>
          <w:szCs w:val="24"/>
        </w:rPr>
        <w:t>. Lett</w:t>
      </w:r>
      <w:r w:rsidRPr="00CE7575">
        <w:rPr>
          <w:rFonts w:ascii="Times New Roman" w:hAnsi="Times New Roman"/>
          <w:sz w:val="24"/>
          <w:szCs w:val="24"/>
        </w:rPr>
        <w:t xml:space="preserve">. </w:t>
      </w:r>
      <w:r w:rsidRPr="00CE7575">
        <w:rPr>
          <w:rFonts w:ascii="Times New Roman" w:hAnsi="Times New Roman"/>
          <w:b/>
          <w:sz w:val="24"/>
          <w:szCs w:val="24"/>
        </w:rPr>
        <w:t>2003</w:t>
      </w:r>
      <w:r w:rsidRPr="00CE7575">
        <w:rPr>
          <w:rFonts w:ascii="Times New Roman" w:hAnsi="Times New Roman"/>
          <w:sz w:val="24"/>
          <w:szCs w:val="24"/>
        </w:rPr>
        <w:t xml:space="preserve">, </w:t>
      </w:r>
      <w:r w:rsidRPr="00CE7575">
        <w:rPr>
          <w:rFonts w:ascii="Times New Roman" w:hAnsi="Times New Roman"/>
          <w:i/>
          <w:sz w:val="24"/>
          <w:szCs w:val="24"/>
        </w:rPr>
        <w:t>91</w:t>
      </w:r>
      <w:r w:rsidRPr="00CE7575">
        <w:rPr>
          <w:rFonts w:ascii="Times New Roman" w:hAnsi="Times New Roman"/>
          <w:sz w:val="24"/>
          <w:szCs w:val="24"/>
        </w:rPr>
        <w:t>, 89-94.</w:t>
      </w:r>
    </w:p>
    <w:p w14:paraId="120BC2B7" w14:textId="77777777" w:rsidR="004732D8" w:rsidRDefault="000D7156" w:rsidP="004732D8">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Biesinger</w:t>
      </w:r>
      <w:proofErr w:type="spellEnd"/>
      <w:r w:rsidRPr="00CE7575">
        <w:rPr>
          <w:rFonts w:ascii="Times New Roman" w:hAnsi="Times New Roman" w:cs="Times New Roman"/>
          <w:sz w:val="24"/>
          <w:szCs w:val="24"/>
        </w:rPr>
        <w:t>, M. C.; Payne, B. P.; Grosvenor, A. P.; Lau, L. W. M.; Gerson, A. R.; Smart, R. S</w:t>
      </w:r>
      <w:r w:rsidR="004059E0" w:rsidRPr="00CE7575">
        <w:rPr>
          <w:rFonts w:ascii="Times New Roman" w:hAnsi="Times New Roman" w:cs="Times New Roman"/>
          <w:sz w:val="24"/>
          <w:szCs w:val="24"/>
        </w:rPr>
        <w:t>t</w:t>
      </w:r>
      <w:r w:rsidRPr="00CE7575">
        <w:rPr>
          <w:rFonts w:ascii="Times New Roman" w:hAnsi="Times New Roman" w:cs="Times New Roman"/>
          <w:sz w:val="24"/>
          <w:szCs w:val="24"/>
        </w:rPr>
        <w:t xml:space="preserve">. C. Resolving </w:t>
      </w:r>
      <w:r w:rsidR="007179E8" w:rsidRPr="00CE7575">
        <w:rPr>
          <w:rFonts w:ascii="Times New Roman" w:hAnsi="Times New Roman" w:cs="Times New Roman"/>
          <w:sz w:val="24"/>
          <w:szCs w:val="24"/>
        </w:rPr>
        <w:t xml:space="preserve">Surface Chemical States </w:t>
      </w:r>
      <w:r w:rsidRPr="00CE7575">
        <w:rPr>
          <w:rFonts w:ascii="Times New Roman" w:hAnsi="Times New Roman" w:cs="Times New Roman"/>
          <w:sz w:val="24"/>
          <w:szCs w:val="24"/>
        </w:rPr>
        <w:t xml:space="preserve">in XPS </w:t>
      </w:r>
      <w:r w:rsidR="007179E8" w:rsidRPr="00CE7575">
        <w:rPr>
          <w:rFonts w:ascii="Times New Roman" w:hAnsi="Times New Roman" w:cs="Times New Roman"/>
          <w:sz w:val="24"/>
          <w:szCs w:val="24"/>
        </w:rPr>
        <w:t>Analysis</w:t>
      </w:r>
      <w:r w:rsidRPr="00CE7575">
        <w:rPr>
          <w:rFonts w:ascii="Times New Roman" w:hAnsi="Times New Roman" w:cs="Times New Roman"/>
          <w:sz w:val="24"/>
          <w:szCs w:val="24"/>
        </w:rPr>
        <w:t xml:space="preserve"> of </w:t>
      </w:r>
      <w:r w:rsidR="007179E8" w:rsidRPr="00CE7575">
        <w:rPr>
          <w:rFonts w:ascii="Times New Roman" w:hAnsi="Times New Roman" w:cs="Times New Roman"/>
          <w:sz w:val="24"/>
          <w:szCs w:val="24"/>
        </w:rPr>
        <w:t>First Row Transition Metals</w:t>
      </w:r>
      <w:r w:rsidRPr="00CE7575">
        <w:rPr>
          <w:rFonts w:ascii="Times New Roman" w:hAnsi="Times New Roman" w:cs="Times New Roman"/>
          <w:sz w:val="24"/>
          <w:szCs w:val="24"/>
        </w:rPr>
        <w:t xml:space="preserve">, </w:t>
      </w:r>
      <w:r w:rsidR="007179E8" w:rsidRPr="00CE7575">
        <w:rPr>
          <w:rFonts w:ascii="Times New Roman" w:hAnsi="Times New Roman" w:cs="Times New Roman"/>
          <w:sz w:val="24"/>
          <w:szCs w:val="24"/>
        </w:rPr>
        <w:t>Oxides</w:t>
      </w:r>
      <w:r w:rsidRPr="00CE7575">
        <w:rPr>
          <w:rFonts w:ascii="Times New Roman" w:hAnsi="Times New Roman" w:cs="Times New Roman"/>
          <w:sz w:val="24"/>
          <w:szCs w:val="24"/>
        </w:rPr>
        <w:t xml:space="preserve"> and </w:t>
      </w:r>
      <w:r w:rsidR="007179E8" w:rsidRPr="00CE7575">
        <w:rPr>
          <w:rFonts w:ascii="Times New Roman" w:hAnsi="Times New Roman" w:cs="Times New Roman"/>
          <w:sz w:val="24"/>
          <w:szCs w:val="24"/>
        </w:rPr>
        <w:t>Hydroxides</w:t>
      </w:r>
      <w:r w:rsidRPr="00CE7575">
        <w:rPr>
          <w:rFonts w:ascii="Times New Roman" w:hAnsi="Times New Roman" w:cs="Times New Roman"/>
          <w:sz w:val="24"/>
          <w:szCs w:val="24"/>
        </w:rPr>
        <w:t xml:space="preserve">: Cr, Mn, Fe, Co and Ni. </w:t>
      </w:r>
      <w:r w:rsidRPr="00CE7575">
        <w:rPr>
          <w:rFonts w:ascii="Times New Roman" w:hAnsi="Times New Roman" w:cs="Times New Roman"/>
          <w:i/>
          <w:sz w:val="24"/>
          <w:szCs w:val="24"/>
        </w:rPr>
        <w:t>App. Surf. Sci</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2011</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257</w:t>
      </w:r>
      <w:r w:rsidRPr="00CE7575">
        <w:rPr>
          <w:rFonts w:ascii="Times New Roman" w:hAnsi="Times New Roman" w:cs="Times New Roman"/>
          <w:sz w:val="24"/>
          <w:szCs w:val="24"/>
        </w:rPr>
        <w:t>, 2717-2730.</w:t>
      </w:r>
    </w:p>
    <w:p w14:paraId="498625AD" w14:textId="158E6029" w:rsidR="004732D8" w:rsidRPr="00CE7575" w:rsidRDefault="004732D8" w:rsidP="004732D8">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Lukashuk</w:t>
      </w:r>
      <w:proofErr w:type="spellEnd"/>
      <w:r w:rsidRPr="00CE7575">
        <w:rPr>
          <w:rFonts w:ascii="Times New Roman" w:hAnsi="Times New Roman" w:cs="Times New Roman"/>
          <w:sz w:val="24"/>
          <w:szCs w:val="24"/>
        </w:rPr>
        <w:t xml:space="preserve">, L.; </w:t>
      </w:r>
      <w:proofErr w:type="spellStart"/>
      <w:r w:rsidRPr="00CE7575">
        <w:rPr>
          <w:rFonts w:ascii="Times New Roman" w:hAnsi="Times New Roman" w:cs="Times New Roman"/>
          <w:sz w:val="24"/>
          <w:szCs w:val="24"/>
        </w:rPr>
        <w:t>Föttinger</w:t>
      </w:r>
      <w:proofErr w:type="spellEnd"/>
      <w:r w:rsidRPr="00CE7575">
        <w:rPr>
          <w:rFonts w:ascii="Times New Roman" w:hAnsi="Times New Roman" w:cs="Times New Roman"/>
          <w:sz w:val="24"/>
          <w:szCs w:val="24"/>
        </w:rPr>
        <w:t xml:space="preserve">, K.; Kolar, E.; </w:t>
      </w:r>
      <w:proofErr w:type="spellStart"/>
      <w:r w:rsidRPr="00CE7575">
        <w:rPr>
          <w:rFonts w:ascii="Times New Roman" w:hAnsi="Times New Roman" w:cs="Times New Roman"/>
          <w:sz w:val="24"/>
          <w:szCs w:val="24"/>
        </w:rPr>
        <w:t>Rameshan</w:t>
      </w:r>
      <w:proofErr w:type="spellEnd"/>
      <w:r w:rsidRPr="00CE7575">
        <w:rPr>
          <w:rFonts w:ascii="Times New Roman" w:hAnsi="Times New Roman" w:cs="Times New Roman"/>
          <w:sz w:val="24"/>
          <w:szCs w:val="24"/>
        </w:rPr>
        <w:t xml:space="preserve">, C.; </w:t>
      </w:r>
      <w:proofErr w:type="spellStart"/>
      <w:r w:rsidRPr="00CE7575">
        <w:rPr>
          <w:rFonts w:ascii="Times New Roman" w:hAnsi="Times New Roman" w:cs="Times New Roman"/>
          <w:sz w:val="24"/>
          <w:szCs w:val="24"/>
        </w:rPr>
        <w:t>Teschner</w:t>
      </w:r>
      <w:proofErr w:type="spellEnd"/>
      <w:r w:rsidRPr="00CE7575">
        <w:rPr>
          <w:rFonts w:ascii="Times New Roman" w:hAnsi="Times New Roman" w:cs="Times New Roman"/>
          <w:sz w:val="24"/>
          <w:szCs w:val="24"/>
        </w:rPr>
        <w:t xml:space="preserve">, D.; </w:t>
      </w:r>
      <w:proofErr w:type="spellStart"/>
      <w:r w:rsidRPr="00CE7575">
        <w:rPr>
          <w:rFonts w:ascii="Times New Roman" w:hAnsi="Times New Roman" w:cs="Times New Roman"/>
          <w:sz w:val="24"/>
          <w:szCs w:val="24"/>
        </w:rPr>
        <w:t>Hävecker</w:t>
      </w:r>
      <w:proofErr w:type="spellEnd"/>
      <w:r w:rsidRPr="00CE7575">
        <w:rPr>
          <w:rFonts w:ascii="Times New Roman" w:hAnsi="Times New Roman" w:cs="Times New Roman"/>
          <w:sz w:val="24"/>
          <w:szCs w:val="24"/>
        </w:rPr>
        <w:t xml:space="preserve">, M.; Knop-Gericke, A.; </w:t>
      </w:r>
      <w:proofErr w:type="spellStart"/>
      <w:r w:rsidRPr="00CE7575">
        <w:rPr>
          <w:rFonts w:ascii="Times New Roman" w:hAnsi="Times New Roman" w:cs="Times New Roman"/>
          <w:sz w:val="24"/>
          <w:szCs w:val="24"/>
        </w:rPr>
        <w:t>Yigit</w:t>
      </w:r>
      <w:proofErr w:type="spellEnd"/>
      <w:r w:rsidRPr="00CE7575">
        <w:rPr>
          <w:rFonts w:ascii="Times New Roman" w:hAnsi="Times New Roman" w:cs="Times New Roman"/>
          <w:sz w:val="24"/>
          <w:szCs w:val="24"/>
        </w:rPr>
        <w:t xml:space="preserve">, N.; Li, H.; McDermott, E.; </w:t>
      </w:r>
      <w:proofErr w:type="spellStart"/>
      <w:r w:rsidRPr="00CE7575">
        <w:rPr>
          <w:rFonts w:ascii="Times New Roman" w:hAnsi="Times New Roman" w:cs="Times New Roman"/>
          <w:sz w:val="24"/>
          <w:szCs w:val="24"/>
        </w:rPr>
        <w:t>Stöger-Pollach</w:t>
      </w:r>
      <w:proofErr w:type="spellEnd"/>
      <w:r w:rsidRPr="00CE7575">
        <w:rPr>
          <w:rFonts w:ascii="Times New Roman" w:hAnsi="Times New Roman" w:cs="Times New Roman"/>
          <w:sz w:val="24"/>
          <w:szCs w:val="24"/>
        </w:rPr>
        <w:t xml:space="preserve">, M.; </w:t>
      </w:r>
      <w:proofErr w:type="spellStart"/>
      <w:r w:rsidRPr="00CE7575">
        <w:rPr>
          <w:rFonts w:ascii="Times New Roman" w:hAnsi="Times New Roman" w:cs="Times New Roman"/>
          <w:sz w:val="24"/>
          <w:szCs w:val="24"/>
        </w:rPr>
        <w:t>Rupprechter</w:t>
      </w:r>
      <w:proofErr w:type="spellEnd"/>
      <w:r w:rsidRPr="00CE7575">
        <w:rPr>
          <w:rFonts w:ascii="Times New Roman" w:hAnsi="Times New Roman" w:cs="Times New Roman"/>
          <w:sz w:val="24"/>
          <w:szCs w:val="24"/>
        </w:rPr>
        <w:t xml:space="preserve">, G. </w:t>
      </w:r>
      <w:r w:rsidRPr="00CE7575">
        <w:rPr>
          <w:rFonts w:ascii="Times New Roman" w:hAnsi="Times New Roman" w:cs="Times New Roman"/>
          <w:i/>
          <w:iCs/>
          <w:sz w:val="24"/>
          <w:szCs w:val="24"/>
        </w:rPr>
        <w:t>Operando</w:t>
      </w:r>
      <w:r w:rsidRPr="00CE7575">
        <w:rPr>
          <w:rFonts w:ascii="Times New Roman" w:hAnsi="Times New Roman" w:cs="Times New Roman"/>
          <w:sz w:val="24"/>
          <w:szCs w:val="24"/>
        </w:rPr>
        <w:t xml:space="preserve"> XAS and NAP-XPS Studies of Preferential CO Oxidation on Co</w:t>
      </w:r>
      <w:r w:rsidRPr="00CE7575">
        <w:rPr>
          <w:rFonts w:ascii="Times New Roman" w:hAnsi="Times New Roman" w:cs="Times New Roman"/>
          <w:sz w:val="24"/>
          <w:szCs w:val="24"/>
          <w:vertAlign w:val="subscript"/>
        </w:rPr>
        <w:t>3</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4</w:t>
      </w:r>
      <w:r w:rsidRPr="00CE7575">
        <w:rPr>
          <w:rFonts w:ascii="Times New Roman" w:hAnsi="Times New Roman" w:cs="Times New Roman"/>
          <w:sz w:val="24"/>
          <w:szCs w:val="24"/>
        </w:rPr>
        <w:t xml:space="preserve"> and CeO</w:t>
      </w:r>
      <w:r w:rsidRPr="00CE7575">
        <w:rPr>
          <w:rFonts w:ascii="Times New Roman" w:hAnsi="Times New Roman" w:cs="Times New Roman"/>
          <w:sz w:val="24"/>
          <w:szCs w:val="24"/>
          <w:vertAlign w:val="subscript"/>
        </w:rPr>
        <w:t>2</w:t>
      </w:r>
      <w:r w:rsidRPr="00CE7575">
        <w:rPr>
          <w:rFonts w:ascii="Times New Roman" w:hAnsi="Times New Roman" w:cs="Times New Roman"/>
          <w:sz w:val="24"/>
          <w:szCs w:val="24"/>
        </w:rPr>
        <w:t>-Co</w:t>
      </w:r>
      <w:r w:rsidRPr="00CE7575">
        <w:rPr>
          <w:rFonts w:ascii="Times New Roman" w:hAnsi="Times New Roman" w:cs="Times New Roman"/>
          <w:sz w:val="24"/>
          <w:szCs w:val="24"/>
          <w:vertAlign w:val="subscript"/>
        </w:rPr>
        <w:t>3</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4</w:t>
      </w:r>
      <w:r w:rsidRPr="00CE7575">
        <w:rPr>
          <w:rFonts w:ascii="Times New Roman" w:hAnsi="Times New Roman" w:cs="Times New Roman"/>
          <w:sz w:val="24"/>
          <w:szCs w:val="24"/>
        </w:rPr>
        <w:t xml:space="preserve"> Catalysts. </w:t>
      </w:r>
      <w:r w:rsidRPr="00CE7575">
        <w:rPr>
          <w:rFonts w:ascii="Times New Roman" w:hAnsi="Times New Roman" w:cs="Times New Roman"/>
          <w:i/>
          <w:sz w:val="24"/>
          <w:szCs w:val="24"/>
        </w:rPr>
        <w:t xml:space="preserve">J. </w:t>
      </w:r>
      <w:proofErr w:type="spellStart"/>
      <w:r w:rsidRPr="00CE7575">
        <w:rPr>
          <w:rFonts w:ascii="Times New Roman" w:hAnsi="Times New Roman" w:cs="Times New Roman"/>
          <w:i/>
          <w:sz w:val="24"/>
          <w:szCs w:val="24"/>
        </w:rPr>
        <w:t>Catal</w:t>
      </w:r>
      <w:proofErr w:type="spellEnd"/>
      <w:r w:rsidRPr="00CE7575">
        <w:rPr>
          <w:rFonts w:ascii="Times New Roman" w:hAnsi="Times New Roman" w:cs="Times New Roman"/>
          <w:i/>
          <w:sz w:val="24"/>
          <w:szCs w:val="24"/>
        </w:rPr>
        <w:t>.</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2016</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344</w:t>
      </w:r>
      <w:r w:rsidRPr="00CE7575">
        <w:rPr>
          <w:rFonts w:ascii="Times New Roman" w:hAnsi="Times New Roman" w:cs="Times New Roman"/>
          <w:sz w:val="24"/>
          <w:szCs w:val="24"/>
        </w:rPr>
        <w:t>, 1−15.</w:t>
      </w:r>
    </w:p>
    <w:p w14:paraId="7E585A89" w14:textId="6032065B" w:rsidR="000D7156" w:rsidRPr="00CE7575" w:rsidRDefault="000D7156"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Mars, P.; van </w:t>
      </w:r>
      <w:proofErr w:type="spellStart"/>
      <w:r w:rsidRPr="00CE7575">
        <w:rPr>
          <w:rFonts w:ascii="Times New Roman" w:hAnsi="Times New Roman" w:cs="Times New Roman"/>
          <w:sz w:val="24"/>
          <w:szCs w:val="24"/>
        </w:rPr>
        <w:t>Krevelen</w:t>
      </w:r>
      <w:proofErr w:type="spellEnd"/>
      <w:r w:rsidRPr="00CE7575">
        <w:rPr>
          <w:rFonts w:ascii="Times New Roman" w:hAnsi="Times New Roman" w:cs="Times New Roman"/>
          <w:sz w:val="24"/>
          <w:szCs w:val="24"/>
        </w:rPr>
        <w:t xml:space="preserve">, D. W. Oxidations </w:t>
      </w:r>
      <w:r w:rsidR="007179E8" w:rsidRPr="00CE7575">
        <w:rPr>
          <w:rFonts w:ascii="Times New Roman" w:hAnsi="Times New Roman" w:cs="Times New Roman"/>
          <w:sz w:val="24"/>
          <w:szCs w:val="24"/>
        </w:rPr>
        <w:t xml:space="preserve">Carried Out by Means </w:t>
      </w:r>
      <w:r w:rsidRPr="00CE7575">
        <w:rPr>
          <w:rFonts w:ascii="Times New Roman" w:hAnsi="Times New Roman" w:cs="Times New Roman"/>
          <w:sz w:val="24"/>
          <w:szCs w:val="24"/>
        </w:rPr>
        <w:t xml:space="preserve">of </w:t>
      </w:r>
      <w:r w:rsidR="007179E8" w:rsidRPr="00CE7575">
        <w:rPr>
          <w:rFonts w:ascii="Times New Roman" w:hAnsi="Times New Roman" w:cs="Times New Roman"/>
          <w:sz w:val="24"/>
          <w:szCs w:val="24"/>
        </w:rPr>
        <w:t>Vanadium Oxide Catalysts</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Chem</w:t>
      </w:r>
      <w:r w:rsidR="00BA1F49" w:rsidRPr="00CE7575">
        <w:rPr>
          <w:rFonts w:ascii="Times New Roman" w:hAnsi="Times New Roman" w:cs="Times New Roman"/>
          <w:i/>
          <w:sz w:val="24"/>
          <w:szCs w:val="24"/>
        </w:rPr>
        <w:t>.</w:t>
      </w:r>
      <w:r w:rsidRPr="00CE7575">
        <w:rPr>
          <w:rFonts w:ascii="Times New Roman" w:hAnsi="Times New Roman" w:cs="Times New Roman"/>
          <w:i/>
          <w:sz w:val="24"/>
          <w:szCs w:val="24"/>
        </w:rPr>
        <w:t xml:space="preserve"> Eng</w:t>
      </w:r>
      <w:r w:rsidR="00BA1F49" w:rsidRPr="00CE7575">
        <w:rPr>
          <w:rFonts w:ascii="Times New Roman" w:hAnsi="Times New Roman" w:cs="Times New Roman"/>
          <w:i/>
          <w:sz w:val="24"/>
          <w:szCs w:val="24"/>
        </w:rPr>
        <w:t>.</w:t>
      </w:r>
      <w:r w:rsidRPr="00CE7575">
        <w:rPr>
          <w:rFonts w:ascii="Times New Roman" w:hAnsi="Times New Roman" w:cs="Times New Roman"/>
          <w:i/>
          <w:sz w:val="24"/>
          <w:szCs w:val="24"/>
        </w:rPr>
        <w:t xml:space="preserve"> Sci</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1954</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3</w:t>
      </w:r>
      <w:r w:rsidRPr="00CE7575">
        <w:rPr>
          <w:rFonts w:ascii="Times New Roman" w:hAnsi="Times New Roman" w:cs="Times New Roman"/>
          <w:sz w:val="24"/>
          <w:szCs w:val="24"/>
        </w:rPr>
        <w:t>, 41-59.</w:t>
      </w:r>
    </w:p>
    <w:p w14:paraId="5877FEFE" w14:textId="0E7E4ADD" w:rsidR="002F730C" w:rsidRDefault="000D7156" w:rsidP="000E5875">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Perti</w:t>
      </w:r>
      <w:proofErr w:type="spellEnd"/>
      <w:r w:rsidRPr="00CE7575">
        <w:rPr>
          <w:rFonts w:ascii="Times New Roman" w:hAnsi="Times New Roman" w:cs="Times New Roman"/>
          <w:sz w:val="24"/>
          <w:szCs w:val="24"/>
        </w:rPr>
        <w:t xml:space="preserve">, D.; Kabel, R. L.; McCarthy, G. J. Kinetics of CO </w:t>
      </w:r>
      <w:r w:rsidR="007179E8" w:rsidRPr="00CE7575">
        <w:rPr>
          <w:rFonts w:ascii="Times New Roman" w:hAnsi="Times New Roman" w:cs="Times New Roman"/>
          <w:sz w:val="24"/>
          <w:szCs w:val="24"/>
        </w:rPr>
        <w:t xml:space="preserve">Oxidation Over </w:t>
      </w:r>
      <w:r w:rsidRPr="00CE7575">
        <w:rPr>
          <w:rFonts w:ascii="Times New Roman" w:hAnsi="Times New Roman" w:cs="Times New Roman"/>
          <w:sz w:val="24"/>
          <w:szCs w:val="24"/>
        </w:rPr>
        <w:t>Co</w:t>
      </w:r>
      <w:r w:rsidRPr="00CE7575">
        <w:rPr>
          <w:rFonts w:ascii="Times New Roman" w:hAnsi="Times New Roman" w:cs="Times New Roman"/>
          <w:sz w:val="24"/>
          <w:szCs w:val="24"/>
          <w:vertAlign w:val="subscript"/>
        </w:rPr>
        <w:t>3</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4</w:t>
      </w:r>
      <w:r w:rsidRPr="00CE7575">
        <w:rPr>
          <w:rFonts w:ascii="Times New Roman" w:hAnsi="Times New Roman" w:cs="Times New Roman"/>
          <w:sz w:val="24"/>
          <w:szCs w:val="24"/>
        </w:rPr>
        <w:t>/γ-Al</w:t>
      </w:r>
      <w:r w:rsidRPr="00CE7575">
        <w:rPr>
          <w:rFonts w:ascii="Times New Roman" w:hAnsi="Times New Roman" w:cs="Times New Roman"/>
          <w:sz w:val="24"/>
          <w:szCs w:val="24"/>
          <w:vertAlign w:val="subscript"/>
        </w:rPr>
        <w:t>2</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3</w:t>
      </w:r>
      <w:r w:rsidRPr="00CE7575">
        <w:rPr>
          <w:rFonts w:ascii="Times New Roman" w:hAnsi="Times New Roman" w:cs="Times New Roman"/>
          <w:sz w:val="24"/>
          <w:szCs w:val="24"/>
        </w:rPr>
        <w:t xml:space="preserve">. </w:t>
      </w:r>
      <w:proofErr w:type="spellStart"/>
      <w:r w:rsidRPr="00CE7575">
        <w:rPr>
          <w:rFonts w:ascii="Times New Roman" w:hAnsi="Times New Roman" w:cs="Times New Roman"/>
          <w:i/>
          <w:sz w:val="24"/>
          <w:szCs w:val="24"/>
        </w:rPr>
        <w:t>AIChE</w:t>
      </w:r>
      <w:proofErr w:type="spellEnd"/>
      <w:r w:rsidRPr="00CE7575">
        <w:rPr>
          <w:rFonts w:ascii="Times New Roman" w:hAnsi="Times New Roman" w:cs="Times New Roman"/>
          <w:i/>
          <w:sz w:val="24"/>
          <w:szCs w:val="24"/>
        </w:rPr>
        <w:t xml:space="preserve"> J.</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1985</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31</w:t>
      </w:r>
      <w:r w:rsidRPr="00CE7575">
        <w:rPr>
          <w:rFonts w:ascii="Times New Roman" w:hAnsi="Times New Roman" w:cs="Times New Roman"/>
          <w:sz w:val="24"/>
          <w:szCs w:val="24"/>
        </w:rPr>
        <w:t>, 1435-1440.</w:t>
      </w:r>
    </w:p>
    <w:p w14:paraId="2A020AA9" w14:textId="23FB1F22" w:rsidR="003E784B" w:rsidRDefault="002F730C" w:rsidP="000E5875">
      <w:pPr>
        <w:pStyle w:val="ListParagraph"/>
        <w:numPr>
          <w:ilvl w:val="0"/>
          <w:numId w:val="7"/>
        </w:numPr>
        <w:spacing w:after="200" w:line="360" w:lineRule="auto"/>
        <w:ind w:left="426" w:hanging="426"/>
        <w:jc w:val="both"/>
        <w:rPr>
          <w:rFonts w:ascii="Times New Roman" w:hAnsi="Times New Roman"/>
          <w:sz w:val="24"/>
        </w:rPr>
      </w:pPr>
      <w:bookmarkStart w:id="41" w:name="_Hlk13565405"/>
      <w:r w:rsidRPr="002F730C">
        <w:rPr>
          <w:rFonts w:ascii="Times New Roman" w:hAnsi="Times New Roman"/>
          <w:sz w:val="24"/>
        </w:rPr>
        <w:lastRenderedPageBreak/>
        <w:t xml:space="preserve">Teng, Y.; Sakurai, H.; Ueda, A.; Kobayashi, T. Oxidative Removal of CO in Hydrogen by </w:t>
      </w:r>
      <w:r w:rsidR="000E5875">
        <w:rPr>
          <w:rFonts w:ascii="Times New Roman" w:hAnsi="Times New Roman"/>
          <w:sz w:val="24"/>
        </w:rPr>
        <w:t>U</w:t>
      </w:r>
      <w:r w:rsidR="000E5875" w:rsidRPr="002F730C">
        <w:rPr>
          <w:rFonts w:ascii="Times New Roman" w:hAnsi="Times New Roman"/>
          <w:sz w:val="24"/>
        </w:rPr>
        <w:t xml:space="preserve">sing </w:t>
      </w:r>
      <w:r w:rsidRPr="002F730C">
        <w:rPr>
          <w:rFonts w:ascii="Times New Roman" w:hAnsi="Times New Roman"/>
          <w:sz w:val="24"/>
        </w:rPr>
        <w:t xml:space="preserve">Metal Oxide Catalysts. </w:t>
      </w:r>
      <w:r w:rsidRPr="002F730C">
        <w:rPr>
          <w:rFonts w:ascii="Times New Roman" w:hAnsi="Times New Roman"/>
          <w:i/>
          <w:sz w:val="24"/>
        </w:rPr>
        <w:t xml:space="preserve">Int. J. </w:t>
      </w:r>
      <w:proofErr w:type="spellStart"/>
      <w:r w:rsidRPr="002F730C">
        <w:rPr>
          <w:rFonts w:ascii="Times New Roman" w:hAnsi="Times New Roman"/>
          <w:i/>
          <w:sz w:val="24"/>
        </w:rPr>
        <w:t>Hydrog</w:t>
      </w:r>
      <w:proofErr w:type="spellEnd"/>
      <w:r w:rsidRPr="002F730C">
        <w:rPr>
          <w:rFonts w:ascii="Times New Roman" w:hAnsi="Times New Roman"/>
          <w:i/>
          <w:sz w:val="24"/>
        </w:rPr>
        <w:t>. Energy</w:t>
      </w:r>
      <w:r w:rsidRPr="002F730C">
        <w:rPr>
          <w:rFonts w:ascii="Times New Roman" w:hAnsi="Times New Roman"/>
          <w:sz w:val="24"/>
        </w:rPr>
        <w:t xml:space="preserve">. </w:t>
      </w:r>
      <w:r w:rsidRPr="002F730C">
        <w:rPr>
          <w:rFonts w:ascii="Times New Roman" w:hAnsi="Times New Roman"/>
          <w:b/>
          <w:bCs/>
          <w:sz w:val="24"/>
        </w:rPr>
        <w:t>1999</w:t>
      </w:r>
      <w:r w:rsidRPr="002F730C">
        <w:rPr>
          <w:rFonts w:ascii="Times New Roman" w:hAnsi="Times New Roman"/>
          <w:sz w:val="24"/>
        </w:rPr>
        <w:t xml:space="preserve">, </w:t>
      </w:r>
      <w:r w:rsidRPr="002F730C">
        <w:rPr>
          <w:rFonts w:ascii="Times New Roman" w:hAnsi="Times New Roman"/>
          <w:i/>
          <w:iCs/>
          <w:sz w:val="24"/>
        </w:rPr>
        <w:t>24</w:t>
      </w:r>
      <w:r w:rsidRPr="002F730C">
        <w:rPr>
          <w:rFonts w:ascii="Times New Roman" w:hAnsi="Times New Roman"/>
          <w:sz w:val="24"/>
        </w:rPr>
        <w:t>, 355-358.</w:t>
      </w:r>
    </w:p>
    <w:bookmarkEnd w:id="41"/>
    <w:p w14:paraId="601DBB49" w14:textId="77777777" w:rsidR="00A933FD" w:rsidRPr="00CE7575" w:rsidRDefault="00A933FD" w:rsidP="00A933FD">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Yung, M. M.; Zhao, Z.; Woods, M. P.; </w:t>
      </w:r>
      <w:proofErr w:type="spellStart"/>
      <w:r w:rsidRPr="00CE7575">
        <w:rPr>
          <w:rFonts w:ascii="Times New Roman" w:hAnsi="Times New Roman" w:cs="Times New Roman"/>
          <w:sz w:val="24"/>
          <w:szCs w:val="24"/>
        </w:rPr>
        <w:t>Ozkan</w:t>
      </w:r>
      <w:proofErr w:type="spellEnd"/>
      <w:r w:rsidRPr="00CE7575">
        <w:rPr>
          <w:rFonts w:ascii="Times New Roman" w:hAnsi="Times New Roman" w:cs="Times New Roman"/>
          <w:sz w:val="24"/>
          <w:szCs w:val="24"/>
        </w:rPr>
        <w:t xml:space="preserve">, U. S. Preferential Oxidation of Carbon Monoxide on </w:t>
      </w:r>
      <w:proofErr w:type="spellStart"/>
      <w:r w:rsidRPr="00CE7575">
        <w:rPr>
          <w:rFonts w:ascii="Times New Roman" w:hAnsi="Times New Roman" w:cs="Times New Roman"/>
          <w:sz w:val="24"/>
          <w:szCs w:val="24"/>
        </w:rPr>
        <w:t>CoO</w:t>
      </w:r>
      <w:r w:rsidRPr="00CE7575">
        <w:rPr>
          <w:rFonts w:ascii="Times New Roman" w:hAnsi="Times New Roman" w:cs="Times New Roman"/>
          <w:sz w:val="24"/>
          <w:szCs w:val="24"/>
          <w:vertAlign w:val="subscript"/>
        </w:rPr>
        <w:t>x</w:t>
      </w:r>
      <w:proofErr w:type="spellEnd"/>
      <w:r w:rsidRPr="00CE7575">
        <w:rPr>
          <w:rFonts w:ascii="Times New Roman" w:hAnsi="Times New Roman" w:cs="Times New Roman"/>
          <w:sz w:val="24"/>
          <w:szCs w:val="24"/>
        </w:rPr>
        <w:t>/ZrO</w:t>
      </w:r>
      <w:r w:rsidRPr="00CE7575">
        <w:rPr>
          <w:rFonts w:ascii="Times New Roman" w:hAnsi="Times New Roman" w:cs="Times New Roman"/>
          <w:sz w:val="24"/>
          <w:szCs w:val="24"/>
          <w:vertAlign w:val="subscript"/>
        </w:rPr>
        <w:t>2</w:t>
      </w:r>
      <w:r w:rsidRPr="00CE7575">
        <w:rPr>
          <w:rFonts w:ascii="Times New Roman" w:hAnsi="Times New Roman" w:cs="Times New Roman"/>
          <w:sz w:val="24"/>
          <w:szCs w:val="24"/>
        </w:rPr>
        <w:t xml:space="preserve">. </w:t>
      </w:r>
      <w:bookmarkStart w:id="42" w:name="_Hlk13573842"/>
      <w:r w:rsidRPr="00CE7575">
        <w:rPr>
          <w:rFonts w:ascii="Times New Roman" w:hAnsi="Times New Roman" w:cs="Times New Roman"/>
          <w:i/>
          <w:sz w:val="24"/>
          <w:szCs w:val="24"/>
        </w:rPr>
        <w:t xml:space="preserve">J. Mol. </w:t>
      </w:r>
      <w:proofErr w:type="spellStart"/>
      <w:r w:rsidRPr="00CE7575">
        <w:rPr>
          <w:rFonts w:ascii="Times New Roman" w:hAnsi="Times New Roman" w:cs="Times New Roman"/>
          <w:i/>
          <w:sz w:val="24"/>
          <w:szCs w:val="24"/>
        </w:rPr>
        <w:t>Catal</w:t>
      </w:r>
      <w:proofErr w:type="spellEnd"/>
      <w:r w:rsidRPr="00CE7575">
        <w:rPr>
          <w:rFonts w:ascii="Times New Roman" w:hAnsi="Times New Roman" w:cs="Times New Roman"/>
          <w:i/>
          <w:sz w:val="24"/>
          <w:szCs w:val="24"/>
        </w:rPr>
        <w:t>. A.</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2008</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279</w:t>
      </w:r>
      <w:r w:rsidRPr="00CE7575">
        <w:rPr>
          <w:rFonts w:ascii="Times New Roman" w:hAnsi="Times New Roman" w:cs="Times New Roman"/>
          <w:sz w:val="24"/>
          <w:szCs w:val="24"/>
        </w:rPr>
        <w:t>, 1-9</w:t>
      </w:r>
      <w:bookmarkEnd w:id="42"/>
      <w:r w:rsidRPr="00CE7575">
        <w:rPr>
          <w:rFonts w:ascii="Times New Roman" w:hAnsi="Times New Roman" w:cs="Times New Roman"/>
          <w:sz w:val="24"/>
          <w:szCs w:val="24"/>
        </w:rPr>
        <w:t>.</w:t>
      </w:r>
    </w:p>
    <w:p w14:paraId="741FDD3C" w14:textId="0B63C5A9" w:rsidR="006D0200" w:rsidRPr="003E784B" w:rsidRDefault="006D0200"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3E784B">
        <w:rPr>
          <w:rFonts w:ascii="Times New Roman" w:hAnsi="Times New Roman" w:cs="Times New Roman"/>
          <w:sz w:val="24"/>
          <w:szCs w:val="24"/>
        </w:rPr>
        <w:t xml:space="preserve">Khasu, M.; Nyathi, T.; </w:t>
      </w:r>
      <w:r w:rsidR="006B2D62" w:rsidRPr="003E784B">
        <w:rPr>
          <w:rFonts w:ascii="Times New Roman" w:hAnsi="Times New Roman" w:cs="Times New Roman"/>
          <w:sz w:val="24"/>
          <w:szCs w:val="24"/>
        </w:rPr>
        <w:t xml:space="preserve">Morgan, D. J.; Hutchings, G. J.; Claeys, M.; Fischer, </w:t>
      </w:r>
      <w:r w:rsidR="00E813C3" w:rsidRPr="003E784B">
        <w:rPr>
          <w:rFonts w:ascii="Times New Roman" w:hAnsi="Times New Roman" w:cs="Times New Roman"/>
          <w:sz w:val="24"/>
          <w:szCs w:val="24"/>
        </w:rPr>
        <w:t>N</w:t>
      </w:r>
      <w:r w:rsidR="006B2D62" w:rsidRPr="003E784B">
        <w:rPr>
          <w:rFonts w:ascii="Times New Roman" w:hAnsi="Times New Roman" w:cs="Times New Roman"/>
          <w:sz w:val="24"/>
          <w:szCs w:val="24"/>
        </w:rPr>
        <w:t xml:space="preserve">. </w:t>
      </w:r>
      <w:r w:rsidRPr="003E784B">
        <w:rPr>
          <w:rFonts w:ascii="Times New Roman" w:hAnsi="Times New Roman" w:cs="Times New Roman"/>
          <w:sz w:val="24"/>
          <w:szCs w:val="24"/>
        </w:rPr>
        <w:t>Co</w:t>
      </w:r>
      <w:r w:rsidRPr="003E784B">
        <w:rPr>
          <w:rFonts w:ascii="Times New Roman" w:hAnsi="Times New Roman" w:cs="Times New Roman"/>
          <w:sz w:val="24"/>
          <w:szCs w:val="24"/>
          <w:vertAlign w:val="subscript"/>
        </w:rPr>
        <w:t>3</w:t>
      </w:r>
      <w:r w:rsidRPr="003E784B">
        <w:rPr>
          <w:rFonts w:ascii="Times New Roman" w:hAnsi="Times New Roman" w:cs="Times New Roman"/>
          <w:sz w:val="24"/>
          <w:szCs w:val="24"/>
        </w:rPr>
        <w:t>O</w:t>
      </w:r>
      <w:r w:rsidRPr="003E784B">
        <w:rPr>
          <w:rFonts w:ascii="Times New Roman" w:hAnsi="Times New Roman" w:cs="Times New Roman"/>
          <w:sz w:val="24"/>
          <w:szCs w:val="24"/>
          <w:vertAlign w:val="subscript"/>
        </w:rPr>
        <w:t>4</w:t>
      </w:r>
      <w:r w:rsidRPr="003E784B">
        <w:rPr>
          <w:rFonts w:ascii="Times New Roman" w:hAnsi="Times New Roman" w:cs="Times New Roman"/>
          <w:sz w:val="24"/>
          <w:szCs w:val="24"/>
        </w:rPr>
        <w:t xml:space="preserve"> </w:t>
      </w:r>
      <w:r w:rsidR="007179E8" w:rsidRPr="003E784B">
        <w:rPr>
          <w:rFonts w:ascii="Times New Roman" w:hAnsi="Times New Roman" w:cs="Times New Roman"/>
          <w:sz w:val="24"/>
          <w:szCs w:val="24"/>
        </w:rPr>
        <w:t>Morphology</w:t>
      </w:r>
      <w:r w:rsidRPr="003E784B">
        <w:rPr>
          <w:rFonts w:ascii="Times New Roman" w:hAnsi="Times New Roman" w:cs="Times New Roman"/>
          <w:sz w:val="24"/>
          <w:szCs w:val="24"/>
        </w:rPr>
        <w:t xml:space="preserve"> in the </w:t>
      </w:r>
      <w:r w:rsidR="007179E8" w:rsidRPr="003E784B">
        <w:rPr>
          <w:rFonts w:ascii="Times New Roman" w:hAnsi="Times New Roman" w:cs="Times New Roman"/>
          <w:sz w:val="24"/>
          <w:szCs w:val="24"/>
        </w:rPr>
        <w:t xml:space="preserve">Preferential Oxidation </w:t>
      </w:r>
      <w:r w:rsidRPr="003E784B">
        <w:rPr>
          <w:rFonts w:ascii="Times New Roman" w:hAnsi="Times New Roman" w:cs="Times New Roman"/>
          <w:sz w:val="24"/>
          <w:szCs w:val="24"/>
        </w:rPr>
        <w:t xml:space="preserve">of CO. </w:t>
      </w:r>
      <w:proofErr w:type="spellStart"/>
      <w:r w:rsidRPr="003E784B">
        <w:rPr>
          <w:rFonts w:ascii="Times New Roman" w:hAnsi="Times New Roman" w:cs="Times New Roman"/>
          <w:i/>
          <w:sz w:val="24"/>
          <w:szCs w:val="24"/>
        </w:rPr>
        <w:t>Catal</w:t>
      </w:r>
      <w:proofErr w:type="spellEnd"/>
      <w:r w:rsidRPr="003E784B">
        <w:rPr>
          <w:rFonts w:ascii="Times New Roman" w:hAnsi="Times New Roman" w:cs="Times New Roman"/>
          <w:i/>
          <w:sz w:val="24"/>
          <w:szCs w:val="24"/>
        </w:rPr>
        <w:t>. Sci. Technol</w:t>
      </w:r>
      <w:r w:rsidRPr="003E784B">
        <w:rPr>
          <w:rFonts w:ascii="Times New Roman" w:hAnsi="Times New Roman" w:cs="Times New Roman"/>
          <w:sz w:val="24"/>
          <w:szCs w:val="24"/>
        </w:rPr>
        <w:t xml:space="preserve">. </w:t>
      </w:r>
      <w:r w:rsidRPr="003E784B">
        <w:rPr>
          <w:rFonts w:ascii="Times New Roman" w:hAnsi="Times New Roman" w:cs="Times New Roman"/>
          <w:b/>
          <w:sz w:val="24"/>
          <w:szCs w:val="24"/>
        </w:rPr>
        <w:t>2017</w:t>
      </w:r>
      <w:r w:rsidRPr="003E784B">
        <w:rPr>
          <w:rFonts w:ascii="Times New Roman" w:hAnsi="Times New Roman" w:cs="Times New Roman"/>
          <w:sz w:val="24"/>
          <w:szCs w:val="24"/>
        </w:rPr>
        <w:t>,</w:t>
      </w:r>
      <w:r w:rsidR="006B2D62" w:rsidRPr="003E784B">
        <w:rPr>
          <w:rFonts w:ascii="Times New Roman" w:hAnsi="Times New Roman" w:cs="Times New Roman"/>
          <w:sz w:val="24"/>
          <w:szCs w:val="24"/>
        </w:rPr>
        <w:t xml:space="preserve"> </w:t>
      </w:r>
      <w:r w:rsidRPr="003E784B">
        <w:rPr>
          <w:rFonts w:ascii="Times New Roman" w:hAnsi="Times New Roman" w:cs="Times New Roman"/>
          <w:i/>
          <w:sz w:val="24"/>
          <w:szCs w:val="24"/>
        </w:rPr>
        <w:t>7</w:t>
      </w:r>
      <w:r w:rsidRPr="003E784B">
        <w:rPr>
          <w:rFonts w:ascii="Times New Roman" w:hAnsi="Times New Roman" w:cs="Times New Roman"/>
          <w:sz w:val="24"/>
          <w:szCs w:val="24"/>
        </w:rPr>
        <w:t>, 4806-4817.</w:t>
      </w:r>
    </w:p>
    <w:p w14:paraId="49A032A5" w14:textId="66EFC95A" w:rsidR="00AD3762" w:rsidRPr="00CE7575" w:rsidRDefault="00494110"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Moen, A.; Nicholson, D. G.; Clausen, B. S.; Hansen, P. L.; </w:t>
      </w:r>
      <w:proofErr w:type="spellStart"/>
      <w:r w:rsidRPr="00CE7575">
        <w:rPr>
          <w:rFonts w:ascii="Times New Roman" w:hAnsi="Times New Roman" w:cs="Times New Roman"/>
          <w:sz w:val="24"/>
          <w:szCs w:val="24"/>
        </w:rPr>
        <w:t>Molenbroek</w:t>
      </w:r>
      <w:proofErr w:type="spellEnd"/>
      <w:r w:rsidRPr="00CE7575">
        <w:rPr>
          <w:rFonts w:ascii="Times New Roman" w:hAnsi="Times New Roman" w:cs="Times New Roman"/>
          <w:sz w:val="24"/>
          <w:szCs w:val="24"/>
        </w:rPr>
        <w:t xml:space="preserve">, A.; </w:t>
      </w:r>
      <w:proofErr w:type="spellStart"/>
      <w:r w:rsidRPr="00CE7575">
        <w:rPr>
          <w:rFonts w:ascii="Times New Roman" w:hAnsi="Times New Roman" w:cs="Times New Roman"/>
          <w:sz w:val="24"/>
          <w:szCs w:val="24"/>
        </w:rPr>
        <w:t>Steffensen</w:t>
      </w:r>
      <w:proofErr w:type="spellEnd"/>
      <w:r w:rsidRPr="00CE7575">
        <w:rPr>
          <w:rFonts w:ascii="Times New Roman" w:hAnsi="Times New Roman" w:cs="Times New Roman"/>
          <w:sz w:val="24"/>
          <w:szCs w:val="24"/>
        </w:rPr>
        <w:t xml:space="preserve">, G. X-ray </w:t>
      </w:r>
      <w:r w:rsidR="007179E8" w:rsidRPr="00CE7575">
        <w:rPr>
          <w:rFonts w:ascii="Times New Roman" w:hAnsi="Times New Roman" w:cs="Times New Roman"/>
          <w:sz w:val="24"/>
          <w:szCs w:val="24"/>
        </w:rPr>
        <w:t xml:space="preserve">Absorption Spectroscopic Studies </w:t>
      </w:r>
      <w:r w:rsidRPr="00CE7575">
        <w:rPr>
          <w:rFonts w:ascii="Times New Roman" w:hAnsi="Times New Roman" w:cs="Times New Roman"/>
          <w:sz w:val="24"/>
          <w:szCs w:val="24"/>
        </w:rPr>
        <w:t xml:space="preserve">at the </w:t>
      </w:r>
      <w:r w:rsidR="007179E8" w:rsidRPr="00CE7575">
        <w:rPr>
          <w:rFonts w:ascii="Times New Roman" w:hAnsi="Times New Roman" w:cs="Times New Roman"/>
          <w:sz w:val="24"/>
          <w:szCs w:val="24"/>
        </w:rPr>
        <w:t xml:space="preserve">Cobalt </w:t>
      </w:r>
      <w:r w:rsidRPr="00CE7575">
        <w:rPr>
          <w:rFonts w:ascii="Times New Roman" w:hAnsi="Times New Roman" w:cs="Times New Roman"/>
          <w:sz w:val="24"/>
          <w:szCs w:val="24"/>
        </w:rPr>
        <w:t>K</w:t>
      </w:r>
      <w:r w:rsidR="007179E8" w:rsidRPr="00CE7575">
        <w:rPr>
          <w:rFonts w:ascii="Times New Roman" w:hAnsi="Times New Roman" w:cs="Times New Roman"/>
          <w:sz w:val="24"/>
          <w:szCs w:val="24"/>
        </w:rPr>
        <w:t xml:space="preserve">-Edge </w:t>
      </w:r>
      <w:r w:rsidRPr="00CE7575">
        <w:rPr>
          <w:rFonts w:ascii="Times New Roman" w:hAnsi="Times New Roman" w:cs="Times New Roman"/>
          <w:sz w:val="24"/>
          <w:szCs w:val="24"/>
        </w:rPr>
        <w:t xml:space="preserve">on a </w:t>
      </w:r>
      <w:r w:rsidR="007179E8" w:rsidRPr="00CE7575">
        <w:rPr>
          <w:rFonts w:ascii="Times New Roman" w:hAnsi="Times New Roman" w:cs="Times New Roman"/>
          <w:sz w:val="24"/>
          <w:szCs w:val="24"/>
        </w:rPr>
        <w:t xml:space="preserve">Reduced </w:t>
      </w:r>
      <w:r w:rsidRPr="00CE7575">
        <w:rPr>
          <w:rFonts w:ascii="Times New Roman" w:hAnsi="Times New Roman" w:cs="Times New Roman"/>
          <w:sz w:val="24"/>
          <w:szCs w:val="24"/>
        </w:rPr>
        <w:t>Al</w:t>
      </w:r>
      <w:r w:rsidRPr="00CE7575">
        <w:rPr>
          <w:rFonts w:ascii="Times New Roman" w:hAnsi="Times New Roman" w:cs="Times New Roman"/>
          <w:sz w:val="24"/>
          <w:szCs w:val="24"/>
          <w:vertAlign w:val="subscript"/>
        </w:rPr>
        <w:t>2</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3</w:t>
      </w:r>
      <w:r w:rsidR="007179E8" w:rsidRPr="00CE7575">
        <w:rPr>
          <w:rFonts w:ascii="Times New Roman" w:hAnsi="Times New Roman" w:cs="Times New Roman"/>
          <w:sz w:val="24"/>
          <w:szCs w:val="24"/>
        </w:rPr>
        <w:t xml:space="preserve">-Supported Rhenium-Promoted Cobalt </w:t>
      </w:r>
      <w:r w:rsidRPr="00CE7575">
        <w:rPr>
          <w:rFonts w:ascii="Times New Roman" w:hAnsi="Times New Roman" w:cs="Times New Roman"/>
          <w:sz w:val="24"/>
          <w:szCs w:val="24"/>
        </w:rPr>
        <w:t>Fischer</w:t>
      </w:r>
      <w:r w:rsidR="007179E8" w:rsidRPr="00CE7575">
        <w:rPr>
          <w:rFonts w:ascii="Times New Roman" w:hAnsi="Times New Roman" w:cs="Times New Roman"/>
          <w:sz w:val="24"/>
          <w:szCs w:val="24"/>
        </w:rPr>
        <w:t>-</w:t>
      </w:r>
      <w:proofErr w:type="spellStart"/>
      <w:r w:rsidRPr="00CE7575">
        <w:rPr>
          <w:rFonts w:ascii="Times New Roman" w:hAnsi="Times New Roman" w:cs="Times New Roman"/>
          <w:sz w:val="24"/>
          <w:szCs w:val="24"/>
        </w:rPr>
        <w:t>Tropsch</w:t>
      </w:r>
      <w:proofErr w:type="spellEnd"/>
      <w:r w:rsidRPr="00CE7575">
        <w:rPr>
          <w:rFonts w:ascii="Times New Roman" w:hAnsi="Times New Roman" w:cs="Times New Roman"/>
          <w:sz w:val="24"/>
          <w:szCs w:val="24"/>
        </w:rPr>
        <w:t xml:space="preserve"> </w:t>
      </w:r>
      <w:r w:rsidR="007179E8" w:rsidRPr="00CE7575">
        <w:rPr>
          <w:rFonts w:ascii="Times New Roman" w:hAnsi="Times New Roman" w:cs="Times New Roman"/>
          <w:sz w:val="24"/>
          <w:szCs w:val="24"/>
        </w:rPr>
        <w:t>Catalyst</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Chem. Mater</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1997</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9</w:t>
      </w:r>
      <w:r w:rsidRPr="00CE7575">
        <w:rPr>
          <w:rFonts w:ascii="Times New Roman" w:hAnsi="Times New Roman" w:cs="Times New Roman"/>
          <w:sz w:val="24"/>
          <w:szCs w:val="24"/>
        </w:rPr>
        <w:t>, 1241-1247.</w:t>
      </w:r>
    </w:p>
    <w:p w14:paraId="228AAF16" w14:textId="159B6D40" w:rsidR="000D7156" w:rsidRPr="00CE7575" w:rsidRDefault="000D7156"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Ernst, B.; </w:t>
      </w:r>
      <w:proofErr w:type="spellStart"/>
      <w:r w:rsidRPr="00CE7575">
        <w:rPr>
          <w:rFonts w:ascii="Times New Roman" w:hAnsi="Times New Roman" w:cs="Times New Roman"/>
          <w:sz w:val="24"/>
          <w:szCs w:val="24"/>
        </w:rPr>
        <w:t>Bensaddik</w:t>
      </w:r>
      <w:proofErr w:type="spellEnd"/>
      <w:r w:rsidRPr="00CE7575">
        <w:rPr>
          <w:rFonts w:ascii="Times New Roman" w:hAnsi="Times New Roman" w:cs="Times New Roman"/>
          <w:sz w:val="24"/>
          <w:szCs w:val="24"/>
        </w:rPr>
        <w:t xml:space="preserve">, A.; Hilaire, L.; </w:t>
      </w:r>
      <w:proofErr w:type="spellStart"/>
      <w:r w:rsidRPr="00CE7575">
        <w:rPr>
          <w:rFonts w:ascii="Times New Roman" w:hAnsi="Times New Roman" w:cs="Times New Roman"/>
          <w:sz w:val="24"/>
          <w:szCs w:val="24"/>
        </w:rPr>
        <w:t>Chaumette</w:t>
      </w:r>
      <w:proofErr w:type="spellEnd"/>
      <w:r w:rsidRPr="00CE7575">
        <w:rPr>
          <w:rFonts w:ascii="Times New Roman" w:hAnsi="Times New Roman" w:cs="Times New Roman"/>
          <w:sz w:val="24"/>
          <w:szCs w:val="24"/>
        </w:rPr>
        <w:t xml:space="preserve">, P.; </w:t>
      </w:r>
      <w:proofErr w:type="spellStart"/>
      <w:r w:rsidRPr="00CE7575">
        <w:rPr>
          <w:rFonts w:ascii="Times New Roman" w:hAnsi="Times New Roman" w:cs="Times New Roman"/>
          <w:sz w:val="24"/>
          <w:szCs w:val="24"/>
        </w:rPr>
        <w:t>Kiennemann</w:t>
      </w:r>
      <w:proofErr w:type="spellEnd"/>
      <w:r w:rsidRPr="00CE7575">
        <w:rPr>
          <w:rFonts w:ascii="Times New Roman" w:hAnsi="Times New Roman" w:cs="Times New Roman"/>
          <w:sz w:val="24"/>
          <w:szCs w:val="24"/>
        </w:rPr>
        <w:t xml:space="preserve">, A. Study on a </w:t>
      </w:r>
      <w:r w:rsidR="007179E8" w:rsidRPr="00CE7575">
        <w:rPr>
          <w:rFonts w:ascii="Times New Roman" w:hAnsi="Times New Roman" w:cs="Times New Roman"/>
          <w:sz w:val="24"/>
          <w:szCs w:val="24"/>
        </w:rPr>
        <w:t>Cobalt Silica Catalyst During Reduction</w:t>
      </w:r>
      <w:r w:rsidRPr="00CE7575">
        <w:rPr>
          <w:rFonts w:ascii="Times New Roman" w:hAnsi="Times New Roman" w:cs="Times New Roman"/>
          <w:sz w:val="24"/>
          <w:szCs w:val="24"/>
        </w:rPr>
        <w:t xml:space="preserve"> and Fischer-</w:t>
      </w:r>
      <w:proofErr w:type="spellStart"/>
      <w:r w:rsidRPr="00CE7575">
        <w:rPr>
          <w:rFonts w:ascii="Times New Roman" w:hAnsi="Times New Roman" w:cs="Times New Roman"/>
          <w:sz w:val="24"/>
          <w:szCs w:val="24"/>
        </w:rPr>
        <w:t>Tropsch</w:t>
      </w:r>
      <w:proofErr w:type="spellEnd"/>
      <w:r w:rsidRPr="00CE7575">
        <w:rPr>
          <w:rFonts w:ascii="Times New Roman" w:hAnsi="Times New Roman" w:cs="Times New Roman"/>
          <w:sz w:val="24"/>
          <w:szCs w:val="24"/>
        </w:rPr>
        <w:t xml:space="preserve"> </w:t>
      </w:r>
      <w:r w:rsidR="007179E8" w:rsidRPr="00CE7575">
        <w:rPr>
          <w:rFonts w:ascii="Times New Roman" w:hAnsi="Times New Roman" w:cs="Times New Roman"/>
          <w:sz w:val="24"/>
          <w:szCs w:val="24"/>
        </w:rPr>
        <w:t>Reaction</w:t>
      </w:r>
      <w:r w:rsidRPr="00CE7575">
        <w:rPr>
          <w:rFonts w:ascii="Times New Roman" w:hAnsi="Times New Roman" w:cs="Times New Roman"/>
          <w:sz w:val="24"/>
          <w:szCs w:val="24"/>
        </w:rPr>
        <w:t xml:space="preserve">: </w:t>
      </w:r>
      <w:r w:rsidR="007179E8" w:rsidRPr="00CE7575">
        <w:rPr>
          <w:rFonts w:ascii="Times New Roman" w:hAnsi="Times New Roman" w:cs="Times New Roman"/>
          <w:i/>
          <w:sz w:val="24"/>
          <w:szCs w:val="24"/>
        </w:rPr>
        <w:t>In Situ</w:t>
      </w:r>
      <w:r w:rsidR="007179E8" w:rsidRPr="00CE7575">
        <w:rPr>
          <w:rFonts w:ascii="Times New Roman" w:hAnsi="Times New Roman" w:cs="Times New Roman"/>
          <w:sz w:val="24"/>
          <w:szCs w:val="24"/>
        </w:rPr>
        <w:t xml:space="preserve"> </w:t>
      </w:r>
      <w:r w:rsidRPr="00CE7575">
        <w:rPr>
          <w:rFonts w:ascii="Times New Roman" w:hAnsi="Times New Roman" w:cs="Times New Roman"/>
          <w:sz w:val="24"/>
          <w:szCs w:val="24"/>
        </w:rPr>
        <w:t xml:space="preserve">EXAFS </w:t>
      </w:r>
      <w:r w:rsidR="007179E8" w:rsidRPr="00CE7575">
        <w:rPr>
          <w:rFonts w:ascii="Times New Roman" w:hAnsi="Times New Roman" w:cs="Times New Roman"/>
          <w:sz w:val="24"/>
          <w:szCs w:val="24"/>
        </w:rPr>
        <w:t>Compared</w:t>
      </w:r>
      <w:r w:rsidRPr="00CE7575">
        <w:rPr>
          <w:rFonts w:ascii="Times New Roman" w:hAnsi="Times New Roman" w:cs="Times New Roman"/>
          <w:sz w:val="24"/>
          <w:szCs w:val="24"/>
        </w:rPr>
        <w:t xml:space="preserve"> to XPS and XRD. </w:t>
      </w:r>
      <w:proofErr w:type="spellStart"/>
      <w:r w:rsidRPr="00CE7575">
        <w:rPr>
          <w:rFonts w:ascii="Times New Roman" w:hAnsi="Times New Roman" w:cs="Times New Roman"/>
          <w:i/>
          <w:sz w:val="24"/>
          <w:szCs w:val="24"/>
        </w:rPr>
        <w:t>Catal</w:t>
      </w:r>
      <w:proofErr w:type="spellEnd"/>
      <w:r w:rsidRPr="00CE7575">
        <w:rPr>
          <w:rFonts w:ascii="Times New Roman" w:hAnsi="Times New Roman" w:cs="Times New Roman"/>
          <w:i/>
          <w:sz w:val="24"/>
          <w:szCs w:val="24"/>
        </w:rPr>
        <w:t>. Today</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1998</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39</w:t>
      </w:r>
      <w:r w:rsidRPr="00CE7575">
        <w:rPr>
          <w:rFonts w:ascii="Times New Roman" w:hAnsi="Times New Roman" w:cs="Times New Roman"/>
          <w:sz w:val="24"/>
          <w:szCs w:val="24"/>
        </w:rPr>
        <w:t>, 329-341.</w:t>
      </w:r>
    </w:p>
    <w:p w14:paraId="32BAB0BD" w14:textId="403E7003" w:rsidR="005F0E0F" w:rsidRDefault="005F0E0F"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Wolf, M.; Fischer, N.; Claeys, M. Surfactant</w:t>
      </w:r>
      <w:r w:rsidR="007179E8" w:rsidRPr="00CE7575">
        <w:rPr>
          <w:rFonts w:ascii="Times New Roman" w:hAnsi="Times New Roman" w:cs="Times New Roman"/>
          <w:sz w:val="24"/>
          <w:szCs w:val="24"/>
        </w:rPr>
        <w:t xml:space="preserve">-Free Synthesis </w:t>
      </w:r>
      <w:r w:rsidRPr="00CE7575">
        <w:rPr>
          <w:rFonts w:ascii="Times New Roman" w:hAnsi="Times New Roman" w:cs="Times New Roman"/>
          <w:sz w:val="24"/>
          <w:szCs w:val="24"/>
        </w:rPr>
        <w:t xml:space="preserve">of </w:t>
      </w:r>
      <w:r w:rsidR="007179E8" w:rsidRPr="00CE7575">
        <w:rPr>
          <w:rFonts w:ascii="Times New Roman" w:hAnsi="Times New Roman" w:cs="Times New Roman"/>
          <w:sz w:val="24"/>
          <w:szCs w:val="24"/>
        </w:rPr>
        <w:t>Monodisperse Cobalt Oxide Nanoparticles</w:t>
      </w:r>
      <w:r w:rsidRPr="00CE7575">
        <w:rPr>
          <w:rFonts w:ascii="Times New Roman" w:hAnsi="Times New Roman" w:cs="Times New Roman"/>
          <w:sz w:val="24"/>
          <w:szCs w:val="24"/>
        </w:rPr>
        <w:t xml:space="preserve"> of </w:t>
      </w:r>
      <w:proofErr w:type="spellStart"/>
      <w:r w:rsidR="007179E8" w:rsidRPr="00CE7575">
        <w:rPr>
          <w:rFonts w:ascii="Times New Roman" w:hAnsi="Times New Roman" w:cs="Times New Roman"/>
          <w:sz w:val="24"/>
          <w:szCs w:val="24"/>
        </w:rPr>
        <w:t>Tunable</w:t>
      </w:r>
      <w:proofErr w:type="spellEnd"/>
      <w:r w:rsidR="007179E8" w:rsidRPr="00CE7575">
        <w:rPr>
          <w:rFonts w:ascii="Times New Roman" w:hAnsi="Times New Roman" w:cs="Times New Roman"/>
          <w:sz w:val="24"/>
          <w:szCs w:val="24"/>
        </w:rPr>
        <w:t xml:space="preserve"> Size </w:t>
      </w:r>
      <w:r w:rsidRPr="00CE7575">
        <w:rPr>
          <w:rFonts w:ascii="Times New Roman" w:hAnsi="Times New Roman" w:cs="Times New Roman"/>
          <w:sz w:val="24"/>
          <w:szCs w:val="24"/>
        </w:rPr>
        <w:t xml:space="preserve">and </w:t>
      </w:r>
      <w:r w:rsidR="007179E8" w:rsidRPr="00CE7575">
        <w:rPr>
          <w:rFonts w:ascii="Times New Roman" w:hAnsi="Times New Roman" w:cs="Times New Roman"/>
          <w:sz w:val="24"/>
          <w:szCs w:val="24"/>
        </w:rPr>
        <w:t xml:space="preserve">Oxidation State Developed </w:t>
      </w:r>
      <w:r w:rsidRPr="00CE7575">
        <w:rPr>
          <w:rFonts w:ascii="Times New Roman" w:hAnsi="Times New Roman" w:cs="Times New Roman"/>
          <w:sz w:val="24"/>
          <w:szCs w:val="24"/>
        </w:rPr>
        <w:t xml:space="preserve">by </w:t>
      </w:r>
      <w:r w:rsidR="007179E8" w:rsidRPr="00CE7575">
        <w:rPr>
          <w:rFonts w:ascii="Times New Roman" w:hAnsi="Times New Roman" w:cs="Times New Roman"/>
          <w:sz w:val="24"/>
          <w:szCs w:val="24"/>
        </w:rPr>
        <w:t>Factorial Design</w:t>
      </w:r>
      <w:r w:rsidRPr="00CE7575">
        <w:rPr>
          <w:rFonts w:ascii="Times New Roman" w:hAnsi="Times New Roman" w:cs="Times New Roman"/>
          <w:sz w:val="24"/>
          <w:szCs w:val="24"/>
        </w:rPr>
        <w:t xml:space="preserve">. </w:t>
      </w:r>
      <w:r w:rsidRPr="00CE7575">
        <w:rPr>
          <w:rFonts w:ascii="Times New Roman" w:hAnsi="Times New Roman" w:cs="Times New Roman"/>
          <w:i/>
          <w:iCs/>
          <w:sz w:val="24"/>
          <w:szCs w:val="24"/>
        </w:rPr>
        <w:t>Mater. Chem. Phys.</w:t>
      </w:r>
      <w:r w:rsidRPr="00CE7575">
        <w:rPr>
          <w:rFonts w:ascii="Times New Roman" w:hAnsi="Times New Roman" w:cs="Times New Roman"/>
          <w:sz w:val="24"/>
          <w:szCs w:val="24"/>
        </w:rPr>
        <w:t xml:space="preserve"> </w:t>
      </w:r>
      <w:r w:rsidRPr="00CE7575">
        <w:rPr>
          <w:rFonts w:ascii="Times New Roman" w:hAnsi="Times New Roman" w:cs="Times New Roman"/>
          <w:b/>
          <w:bCs/>
          <w:sz w:val="24"/>
          <w:szCs w:val="24"/>
        </w:rPr>
        <w:t>2018</w:t>
      </w:r>
      <w:r w:rsidRPr="00CE7575">
        <w:rPr>
          <w:rFonts w:ascii="Times New Roman" w:hAnsi="Times New Roman" w:cs="Times New Roman"/>
          <w:sz w:val="24"/>
          <w:szCs w:val="24"/>
        </w:rPr>
        <w:t xml:space="preserve">, </w:t>
      </w:r>
      <w:r w:rsidRPr="00CE7575">
        <w:rPr>
          <w:rFonts w:ascii="Times New Roman" w:hAnsi="Times New Roman" w:cs="Times New Roman"/>
          <w:i/>
          <w:iCs/>
          <w:sz w:val="24"/>
          <w:szCs w:val="24"/>
        </w:rPr>
        <w:t>213</w:t>
      </w:r>
      <w:r w:rsidRPr="00CE7575">
        <w:rPr>
          <w:rFonts w:ascii="Times New Roman" w:hAnsi="Times New Roman" w:cs="Times New Roman"/>
          <w:sz w:val="24"/>
          <w:szCs w:val="24"/>
        </w:rPr>
        <w:t>, 305–312.</w:t>
      </w:r>
    </w:p>
    <w:p w14:paraId="00F7B42A" w14:textId="77777777" w:rsidR="005C2961" w:rsidRPr="00CE7575" w:rsidRDefault="005C2961" w:rsidP="005C2961">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Karmaoui</w:t>
      </w:r>
      <w:proofErr w:type="spellEnd"/>
      <w:r w:rsidRPr="00CE7575">
        <w:rPr>
          <w:rFonts w:ascii="Times New Roman" w:hAnsi="Times New Roman" w:cs="Times New Roman"/>
          <w:sz w:val="24"/>
          <w:szCs w:val="24"/>
        </w:rPr>
        <w:t xml:space="preserve">, M.; Silva, N. J. O.; Amaral, V. S.; Ibarra, A.; </w:t>
      </w:r>
      <w:proofErr w:type="spellStart"/>
      <w:r w:rsidRPr="00CE7575">
        <w:rPr>
          <w:rFonts w:ascii="Times New Roman" w:hAnsi="Times New Roman" w:cs="Times New Roman"/>
          <w:sz w:val="24"/>
          <w:szCs w:val="24"/>
        </w:rPr>
        <w:t>Millán</w:t>
      </w:r>
      <w:proofErr w:type="spellEnd"/>
      <w:r w:rsidRPr="00CE7575">
        <w:rPr>
          <w:rFonts w:ascii="Times New Roman" w:hAnsi="Times New Roman" w:cs="Times New Roman"/>
          <w:sz w:val="24"/>
          <w:szCs w:val="24"/>
        </w:rPr>
        <w:t xml:space="preserve">, Á.; Palacio, F. Synthesis of Cobalt Aluminate </w:t>
      </w:r>
      <w:proofErr w:type="spellStart"/>
      <w:r w:rsidRPr="00CE7575">
        <w:rPr>
          <w:rFonts w:ascii="Times New Roman" w:hAnsi="Times New Roman" w:cs="Times New Roman"/>
          <w:sz w:val="24"/>
          <w:szCs w:val="24"/>
        </w:rPr>
        <w:t>Nanopigments</w:t>
      </w:r>
      <w:proofErr w:type="spellEnd"/>
      <w:r w:rsidRPr="00CE7575">
        <w:rPr>
          <w:rFonts w:ascii="Times New Roman" w:hAnsi="Times New Roman" w:cs="Times New Roman"/>
          <w:sz w:val="24"/>
          <w:szCs w:val="24"/>
        </w:rPr>
        <w:t xml:space="preserve"> by a Non-Aqueous Sol–Gel Route. </w:t>
      </w:r>
      <w:r w:rsidRPr="00CE7575">
        <w:rPr>
          <w:rFonts w:ascii="Times New Roman" w:hAnsi="Times New Roman" w:cs="Times New Roman"/>
          <w:i/>
          <w:iCs/>
          <w:sz w:val="24"/>
          <w:szCs w:val="24"/>
        </w:rPr>
        <w:t>Nanoscale</w:t>
      </w:r>
      <w:r w:rsidRPr="00CE7575">
        <w:rPr>
          <w:rFonts w:ascii="Times New Roman" w:hAnsi="Times New Roman" w:cs="Times New Roman"/>
          <w:sz w:val="24"/>
          <w:szCs w:val="24"/>
        </w:rPr>
        <w:t xml:space="preserve"> </w:t>
      </w:r>
      <w:r w:rsidRPr="00CE7575">
        <w:rPr>
          <w:rFonts w:ascii="Times New Roman" w:hAnsi="Times New Roman" w:cs="Times New Roman"/>
          <w:b/>
          <w:bCs/>
          <w:sz w:val="24"/>
          <w:szCs w:val="24"/>
        </w:rPr>
        <w:t>2013</w:t>
      </w:r>
      <w:r w:rsidRPr="00CE7575">
        <w:rPr>
          <w:rFonts w:ascii="Times New Roman" w:hAnsi="Times New Roman" w:cs="Times New Roman"/>
          <w:sz w:val="24"/>
          <w:szCs w:val="24"/>
        </w:rPr>
        <w:t xml:space="preserve">, </w:t>
      </w:r>
      <w:r w:rsidRPr="00CE7575">
        <w:rPr>
          <w:rFonts w:ascii="Times New Roman" w:hAnsi="Times New Roman" w:cs="Times New Roman"/>
          <w:i/>
          <w:iCs/>
          <w:sz w:val="24"/>
          <w:szCs w:val="24"/>
        </w:rPr>
        <w:t>5</w:t>
      </w:r>
      <w:r w:rsidRPr="00CE7575">
        <w:rPr>
          <w:rFonts w:ascii="Times New Roman" w:hAnsi="Times New Roman" w:cs="Times New Roman"/>
          <w:sz w:val="24"/>
          <w:szCs w:val="24"/>
        </w:rPr>
        <w:t>, 4277–4283.</w:t>
      </w:r>
    </w:p>
    <w:p w14:paraId="3CA07E0E" w14:textId="1EF80028" w:rsidR="00EA26E5" w:rsidRPr="00CE7575" w:rsidRDefault="00EA26E5"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Tsakoumis, N. E.; Walmsley, J. C.; </w:t>
      </w:r>
      <w:proofErr w:type="spellStart"/>
      <w:r w:rsidRPr="00CE7575">
        <w:rPr>
          <w:rFonts w:ascii="Times New Roman" w:hAnsi="Times New Roman" w:cs="Times New Roman"/>
          <w:sz w:val="24"/>
          <w:szCs w:val="24"/>
        </w:rPr>
        <w:t>Rønning</w:t>
      </w:r>
      <w:proofErr w:type="spellEnd"/>
      <w:r w:rsidRPr="00CE7575">
        <w:rPr>
          <w:rFonts w:ascii="Times New Roman" w:hAnsi="Times New Roman" w:cs="Times New Roman"/>
          <w:sz w:val="24"/>
          <w:szCs w:val="24"/>
        </w:rPr>
        <w:t xml:space="preserve">, M.; van </w:t>
      </w:r>
      <w:proofErr w:type="spellStart"/>
      <w:r w:rsidRPr="00CE7575">
        <w:rPr>
          <w:rFonts w:ascii="Times New Roman" w:hAnsi="Times New Roman" w:cs="Times New Roman"/>
          <w:sz w:val="24"/>
          <w:szCs w:val="24"/>
        </w:rPr>
        <w:t>Beek</w:t>
      </w:r>
      <w:proofErr w:type="spellEnd"/>
      <w:r w:rsidRPr="00CE7575">
        <w:rPr>
          <w:rFonts w:ascii="Times New Roman" w:hAnsi="Times New Roman" w:cs="Times New Roman"/>
          <w:sz w:val="24"/>
          <w:szCs w:val="24"/>
        </w:rPr>
        <w:t xml:space="preserve">, W.; </w:t>
      </w:r>
      <w:proofErr w:type="spellStart"/>
      <w:r w:rsidRPr="00CE7575">
        <w:rPr>
          <w:rFonts w:ascii="Times New Roman" w:hAnsi="Times New Roman" w:cs="Times New Roman"/>
          <w:sz w:val="24"/>
          <w:szCs w:val="24"/>
        </w:rPr>
        <w:t>Rytter</w:t>
      </w:r>
      <w:proofErr w:type="spellEnd"/>
      <w:r w:rsidRPr="00CE7575">
        <w:rPr>
          <w:rFonts w:ascii="Times New Roman" w:hAnsi="Times New Roman" w:cs="Times New Roman"/>
          <w:sz w:val="24"/>
          <w:szCs w:val="24"/>
        </w:rPr>
        <w:t xml:space="preserve">, E.; Holmen, A. Evaluation of </w:t>
      </w:r>
      <w:proofErr w:type="spellStart"/>
      <w:r w:rsidRPr="00CE7575">
        <w:rPr>
          <w:rFonts w:ascii="Times New Roman" w:hAnsi="Times New Roman" w:cs="Times New Roman"/>
          <w:sz w:val="24"/>
          <w:szCs w:val="24"/>
        </w:rPr>
        <w:t>Reoxidation</w:t>
      </w:r>
      <w:proofErr w:type="spellEnd"/>
      <w:r w:rsidRPr="00CE7575">
        <w:rPr>
          <w:rFonts w:ascii="Times New Roman" w:hAnsi="Times New Roman" w:cs="Times New Roman"/>
          <w:sz w:val="24"/>
          <w:szCs w:val="24"/>
        </w:rPr>
        <w:t xml:space="preserve"> Thresholds for γ</w:t>
      </w:r>
      <w:r w:rsidRPr="00CE7575">
        <w:rPr>
          <w:rFonts w:ascii="Cambria Math" w:hAnsi="Cambria Math" w:cs="Cambria Math"/>
          <w:sz w:val="24"/>
          <w:szCs w:val="24"/>
        </w:rPr>
        <w:t>‑</w:t>
      </w:r>
      <w:r w:rsidRPr="00CE7575">
        <w:rPr>
          <w:rFonts w:ascii="Times New Roman" w:hAnsi="Times New Roman" w:cs="Times New Roman"/>
          <w:sz w:val="24"/>
          <w:szCs w:val="24"/>
        </w:rPr>
        <w:t>Al</w:t>
      </w:r>
      <w:r w:rsidRPr="00CE7575">
        <w:rPr>
          <w:rFonts w:ascii="Times New Roman" w:hAnsi="Times New Roman" w:cs="Times New Roman"/>
          <w:sz w:val="24"/>
          <w:szCs w:val="24"/>
          <w:vertAlign w:val="subscript"/>
        </w:rPr>
        <w:t>2</w:t>
      </w:r>
      <w:r w:rsidRPr="00CE7575">
        <w:rPr>
          <w:rFonts w:ascii="Times New Roman" w:hAnsi="Times New Roman" w:cs="Times New Roman"/>
          <w:sz w:val="24"/>
          <w:szCs w:val="24"/>
        </w:rPr>
        <w:t>O</w:t>
      </w:r>
      <w:r w:rsidRPr="00CE7575">
        <w:rPr>
          <w:rFonts w:ascii="Times New Roman" w:hAnsi="Times New Roman" w:cs="Times New Roman"/>
          <w:sz w:val="24"/>
          <w:szCs w:val="24"/>
          <w:vertAlign w:val="subscript"/>
        </w:rPr>
        <w:t>3</w:t>
      </w:r>
      <w:r w:rsidRPr="00CE7575">
        <w:rPr>
          <w:rFonts w:ascii="Cambria Math" w:hAnsi="Cambria Math" w:cs="Cambria Math"/>
          <w:sz w:val="24"/>
          <w:szCs w:val="24"/>
        </w:rPr>
        <w:t>‑</w:t>
      </w:r>
      <w:r w:rsidRPr="00CE7575">
        <w:rPr>
          <w:rFonts w:ascii="Times New Roman" w:hAnsi="Times New Roman" w:cs="Times New Roman"/>
          <w:sz w:val="24"/>
          <w:szCs w:val="24"/>
        </w:rPr>
        <w:t xml:space="preserve">Supported Cobalt Catalysts </w:t>
      </w:r>
      <w:r w:rsidR="008F3E68" w:rsidRPr="00CE7575">
        <w:rPr>
          <w:rFonts w:ascii="Times New Roman" w:hAnsi="Times New Roman" w:cs="Times New Roman"/>
          <w:sz w:val="24"/>
          <w:szCs w:val="24"/>
        </w:rPr>
        <w:t>Under</w:t>
      </w:r>
      <w:r w:rsidRPr="00CE7575">
        <w:rPr>
          <w:rFonts w:ascii="Times New Roman" w:hAnsi="Times New Roman" w:cs="Times New Roman"/>
          <w:sz w:val="24"/>
          <w:szCs w:val="24"/>
        </w:rPr>
        <w:t xml:space="preserve"> Fischer−</w:t>
      </w:r>
      <w:proofErr w:type="spellStart"/>
      <w:r w:rsidRPr="00CE7575">
        <w:rPr>
          <w:rFonts w:ascii="Times New Roman" w:hAnsi="Times New Roman" w:cs="Times New Roman"/>
          <w:sz w:val="24"/>
          <w:szCs w:val="24"/>
        </w:rPr>
        <w:t>Tropsch</w:t>
      </w:r>
      <w:proofErr w:type="spellEnd"/>
      <w:r w:rsidRPr="00CE7575">
        <w:rPr>
          <w:rFonts w:ascii="Times New Roman" w:hAnsi="Times New Roman" w:cs="Times New Roman"/>
          <w:sz w:val="24"/>
          <w:szCs w:val="24"/>
        </w:rPr>
        <w:t xml:space="preserve"> Synthesis Conditions. </w:t>
      </w:r>
      <w:r w:rsidRPr="00CE7575">
        <w:rPr>
          <w:rFonts w:ascii="Times New Roman" w:hAnsi="Times New Roman" w:cs="Times New Roman"/>
          <w:i/>
          <w:sz w:val="24"/>
          <w:szCs w:val="24"/>
        </w:rPr>
        <w:t>J. Am. Chem. Soc.</w:t>
      </w:r>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2017</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139</w:t>
      </w:r>
      <w:r w:rsidRPr="00CE7575">
        <w:rPr>
          <w:rFonts w:ascii="Times New Roman" w:hAnsi="Times New Roman" w:cs="Times New Roman"/>
          <w:sz w:val="24"/>
          <w:szCs w:val="24"/>
        </w:rPr>
        <w:t>, 3706–3715.</w:t>
      </w:r>
    </w:p>
    <w:p w14:paraId="3BC6713B" w14:textId="012D2B94" w:rsidR="00890892" w:rsidRPr="00CE7575" w:rsidRDefault="006B2D62" w:rsidP="000E5875">
      <w:pPr>
        <w:pStyle w:val="ListParagraph"/>
        <w:numPr>
          <w:ilvl w:val="0"/>
          <w:numId w:val="7"/>
        </w:numPr>
        <w:spacing w:after="200" w:line="360" w:lineRule="auto"/>
        <w:ind w:left="426" w:hanging="426"/>
        <w:jc w:val="both"/>
        <w:rPr>
          <w:rFonts w:ascii="Times New Roman" w:hAnsi="Times New Roman" w:cs="Times New Roman"/>
          <w:sz w:val="24"/>
          <w:szCs w:val="24"/>
        </w:rPr>
      </w:pPr>
      <w:proofErr w:type="spellStart"/>
      <w:r w:rsidRPr="00CE7575">
        <w:rPr>
          <w:rFonts w:ascii="Times New Roman" w:hAnsi="Times New Roman" w:cs="Times New Roman"/>
          <w:sz w:val="24"/>
          <w:szCs w:val="24"/>
        </w:rPr>
        <w:t>Hadjiivanov</w:t>
      </w:r>
      <w:proofErr w:type="spellEnd"/>
      <w:r w:rsidRPr="00CE7575">
        <w:rPr>
          <w:rFonts w:ascii="Times New Roman" w:hAnsi="Times New Roman" w:cs="Times New Roman"/>
          <w:sz w:val="24"/>
          <w:szCs w:val="24"/>
        </w:rPr>
        <w:t xml:space="preserve">, K. I.; </w:t>
      </w:r>
      <w:proofErr w:type="spellStart"/>
      <w:r w:rsidRPr="00CE7575">
        <w:rPr>
          <w:rFonts w:ascii="Times New Roman" w:hAnsi="Times New Roman" w:cs="Times New Roman"/>
          <w:sz w:val="24"/>
          <w:szCs w:val="24"/>
        </w:rPr>
        <w:t>Vayssilov</w:t>
      </w:r>
      <w:proofErr w:type="spellEnd"/>
      <w:r w:rsidRPr="00CE7575">
        <w:rPr>
          <w:rFonts w:ascii="Times New Roman" w:hAnsi="Times New Roman" w:cs="Times New Roman"/>
          <w:sz w:val="24"/>
          <w:szCs w:val="24"/>
        </w:rPr>
        <w:t xml:space="preserve">, G. N. Characterization of </w:t>
      </w:r>
      <w:r w:rsidR="008F3E68" w:rsidRPr="00CE7575">
        <w:rPr>
          <w:rFonts w:ascii="Times New Roman" w:hAnsi="Times New Roman" w:cs="Times New Roman"/>
          <w:sz w:val="24"/>
          <w:szCs w:val="24"/>
        </w:rPr>
        <w:t xml:space="preserve">Oxide Surfaces </w:t>
      </w:r>
      <w:r w:rsidRPr="00CE7575">
        <w:rPr>
          <w:rFonts w:ascii="Times New Roman" w:hAnsi="Times New Roman" w:cs="Times New Roman"/>
          <w:sz w:val="24"/>
          <w:szCs w:val="24"/>
        </w:rPr>
        <w:t xml:space="preserve">and </w:t>
      </w:r>
      <w:r w:rsidR="008F3E68" w:rsidRPr="00CE7575">
        <w:rPr>
          <w:rFonts w:ascii="Times New Roman" w:hAnsi="Times New Roman" w:cs="Times New Roman"/>
          <w:sz w:val="24"/>
          <w:szCs w:val="24"/>
        </w:rPr>
        <w:t xml:space="preserve">Zeolites </w:t>
      </w:r>
      <w:r w:rsidRPr="00CE7575">
        <w:rPr>
          <w:rFonts w:ascii="Times New Roman" w:hAnsi="Times New Roman" w:cs="Times New Roman"/>
          <w:sz w:val="24"/>
          <w:szCs w:val="24"/>
        </w:rPr>
        <w:t xml:space="preserve">by </w:t>
      </w:r>
      <w:r w:rsidR="008F3E68" w:rsidRPr="00CE7575">
        <w:rPr>
          <w:rFonts w:ascii="Times New Roman" w:hAnsi="Times New Roman" w:cs="Times New Roman"/>
          <w:sz w:val="24"/>
          <w:szCs w:val="24"/>
        </w:rPr>
        <w:t xml:space="preserve">Carbon Monoxide </w:t>
      </w:r>
      <w:r w:rsidRPr="00CE7575">
        <w:rPr>
          <w:rFonts w:ascii="Times New Roman" w:hAnsi="Times New Roman" w:cs="Times New Roman"/>
          <w:sz w:val="24"/>
          <w:szCs w:val="24"/>
        </w:rPr>
        <w:t xml:space="preserve">as an IR </w:t>
      </w:r>
      <w:r w:rsidR="008F3E68" w:rsidRPr="00CE7575">
        <w:rPr>
          <w:rFonts w:ascii="Times New Roman" w:hAnsi="Times New Roman" w:cs="Times New Roman"/>
          <w:sz w:val="24"/>
          <w:szCs w:val="24"/>
        </w:rPr>
        <w:t>Probe Molecule</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 xml:space="preserve">Adv. </w:t>
      </w:r>
      <w:proofErr w:type="spellStart"/>
      <w:r w:rsidRPr="00CE7575">
        <w:rPr>
          <w:rFonts w:ascii="Times New Roman" w:hAnsi="Times New Roman" w:cs="Times New Roman"/>
          <w:i/>
          <w:sz w:val="24"/>
          <w:szCs w:val="24"/>
        </w:rPr>
        <w:t>Catal</w:t>
      </w:r>
      <w:proofErr w:type="spellEnd"/>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2002</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47</w:t>
      </w:r>
      <w:r w:rsidRPr="00CE7575">
        <w:rPr>
          <w:rFonts w:ascii="Times New Roman" w:hAnsi="Times New Roman" w:cs="Times New Roman"/>
          <w:sz w:val="24"/>
          <w:szCs w:val="24"/>
        </w:rPr>
        <w:t>, 307-511</w:t>
      </w:r>
      <w:r w:rsidR="00AD3762" w:rsidRPr="00CE7575">
        <w:rPr>
          <w:rFonts w:ascii="Times New Roman" w:hAnsi="Times New Roman" w:cs="Times New Roman"/>
          <w:sz w:val="24"/>
          <w:szCs w:val="24"/>
        </w:rPr>
        <w:t>.</w:t>
      </w:r>
    </w:p>
    <w:p w14:paraId="62283D37" w14:textId="4D17F33A" w:rsidR="009B0B32" w:rsidRPr="00CE7575" w:rsidRDefault="009B0B32" w:rsidP="000E5875">
      <w:pPr>
        <w:pStyle w:val="ListParagraph"/>
        <w:numPr>
          <w:ilvl w:val="0"/>
          <w:numId w:val="7"/>
        </w:numPr>
        <w:spacing w:after="200" w:line="360" w:lineRule="auto"/>
        <w:ind w:left="426" w:hanging="426"/>
        <w:jc w:val="both"/>
        <w:rPr>
          <w:rFonts w:ascii="Times New Roman" w:hAnsi="Times New Roman"/>
          <w:sz w:val="24"/>
        </w:rPr>
      </w:pPr>
      <w:r w:rsidRPr="00CE7575">
        <w:rPr>
          <w:rFonts w:ascii="Times New Roman" w:hAnsi="Times New Roman"/>
          <w:sz w:val="24"/>
        </w:rPr>
        <w:t xml:space="preserve">Marbán, G.; López, I.; Valdés-Solís, T. Preferential </w:t>
      </w:r>
      <w:r w:rsidR="00962CCA" w:rsidRPr="00CE7575">
        <w:rPr>
          <w:rFonts w:ascii="Times New Roman" w:hAnsi="Times New Roman"/>
          <w:sz w:val="24"/>
        </w:rPr>
        <w:t xml:space="preserve">Oxidation </w:t>
      </w:r>
      <w:r w:rsidRPr="00CE7575">
        <w:rPr>
          <w:rFonts w:ascii="Times New Roman" w:hAnsi="Times New Roman"/>
          <w:sz w:val="24"/>
        </w:rPr>
        <w:t xml:space="preserve">of CO by </w:t>
      </w:r>
      <w:proofErr w:type="spellStart"/>
      <w:r w:rsidRPr="00CE7575">
        <w:rPr>
          <w:rFonts w:ascii="Times New Roman" w:hAnsi="Times New Roman"/>
          <w:sz w:val="24"/>
        </w:rPr>
        <w:t>CuO</w:t>
      </w:r>
      <w:r w:rsidRPr="00CE7575">
        <w:rPr>
          <w:rFonts w:ascii="Times New Roman" w:hAnsi="Times New Roman"/>
          <w:sz w:val="24"/>
          <w:vertAlign w:val="subscript"/>
        </w:rPr>
        <w:t>x</w:t>
      </w:r>
      <w:proofErr w:type="spellEnd"/>
      <w:r w:rsidRPr="00CE7575">
        <w:rPr>
          <w:rFonts w:ascii="Times New Roman" w:hAnsi="Times New Roman"/>
          <w:sz w:val="24"/>
        </w:rPr>
        <w:t>/CeO</w:t>
      </w:r>
      <w:r w:rsidRPr="00CE7575">
        <w:rPr>
          <w:rFonts w:ascii="Times New Roman" w:hAnsi="Times New Roman"/>
          <w:sz w:val="24"/>
          <w:vertAlign w:val="subscript"/>
        </w:rPr>
        <w:t>2</w:t>
      </w:r>
      <w:r w:rsidRPr="00CE7575">
        <w:rPr>
          <w:rFonts w:ascii="Times New Roman" w:hAnsi="Times New Roman"/>
          <w:sz w:val="24"/>
        </w:rPr>
        <w:t xml:space="preserve"> </w:t>
      </w:r>
      <w:proofErr w:type="spellStart"/>
      <w:r w:rsidR="00962CCA" w:rsidRPr="00CE7575">
        <w:rPr>
          <w:rFonts w:ascii="Times New Roman" w:hAnsi="Times New Roman"/>
          <w:sz w:val="24"/>
        </w:rPr>
        <w:t>Nanocatalysts</w:t>
      </w:r>
      <w:proofErr w:type="spellEnd"/>
      <w:r w:rsidR="00962CCA" w:rsidRPr="00CE7575">
        <w:rPr>
          <w:rFonts w:ascii="Times New Roman" w:hAnsi="Times New Roman"/>
          <w:sz w:val="24"/>
        </w:rPr>
        <w:t xml:space="preserve"> Prepared </w:t>
      </w:r>
      <w:r w:rsidRPr="00CE7575">
        <w:rPr>
          <w:rFonts w:ascii="Times New Roman" w:hAnsi="Times New Roman"/>
          <w:sz w:val="24"/>
        </w:rPr>
        <w:t xml:space="preserve">by SACOP: Mechanisms of </w:t>
      </w:r>
      <w:r w:rsidR="00962CCA" w:rsidRPr="00CE7575">
        <w:rPr>
          <w:rFonts w:ascii="Times New Roman" w:hAnsi="Times New Roman"/>
          <w:sz w:val="24"/>
        </w:rPr>
        <w:t xml:space="preserve">Deactivation Under </w:t>
      </w:r>
      <w:r w:rsidRPr="00CE7575">
        <w:rPr>
          <w:rFonts w:ascii="Times New Roman" w:hAnsi="Times New Roman"/>
          <w:sz w:val="24"/>
        </w:rPr>
        <w:t xml:space="preserve">the </w:t>
      </w:r>
      <w:r w:rsidR="00962CCA" w:rsidRPr="00CE7575">
        <w:rPr>
          <w:rFonts w:ascii="Times New Roman" w:hAnsi="Times New Roman"/>
          <w:sz w:val="24"/>
        </w:rPr>
        <w:t>Reactant Stream</w:t>
      </w:r>
      <w:r w:rsidRPr="00CE7575">
        <w:rPr>
          <w:rFonts w:ascii="Times New Roman" w:hAnsi="Times New Roman"/>
          <w:sz w:val="24"/>
        </w:rPr>
        <w:t xml:space="preserve">. </w:t>
      </w:r>
      <w:r w:rsidRPr="00CE7575">
        <w:rPr>
          <w:rFonts w:ascii="Times New Roman" w:hAnsi="Times New Roman"/>
          <w:i/>
          <w:sz w:val="24"/>
        </w:rPr>
        <w:t>App</w:t>
      </w:r>
      <w:r w:rsidR="00890892" w:rsidRPr="00CE7575">
        <w:rPr>
          <w:rFonts w:ascii="Times New Roman" w:hAnsi="Times New Roman"/>
          <w:i/>
          <w:sz w:val="24"/>
        </w:rPr>
        <w:t>.</w:t>
      </w:r>
      <w:r w:rsidRPr="00CE7575">
        <w:rPr>
          <w:rFonts w:ascii="Times New Roman" w:hAnsi="Times New Roman"/>
          <w:i/>
          <w:sz w:val="24"/>
        </w:rPr>
        <w:t xml:space="preserve"> </w:t>
      </w:r>
      <w:proofErr w:type="spellStart"/>
      <w:r w:rsidRPr="00CE7575">
        <w:rPr>
          <w:rFonts w:ascii="Times New Roman" w:hAnsi="Times New Roman"/>
          <w:i/>
          <w:sz w:val="24"/>
        </w:rPr>
        <w:t>Catal</w:t>
      </w:r>
      <w:proofErr w:type="spellEnd"/>
      <w:r w:rsidR="00890892" w:rsidRPr="00CE7575">
        <w:rPr>
          <w:rFonts w:ascii="Times New Roman" w:hAnsi="Times New Roman"/>
          <w:i/>
          <w:sz w:val="24"/>
        </w:rPr>
        <w:t>.</w:t>
      </w:r>
      <w:r w:rsidRPr="00CE7575">
        <w:rPr>
          <w:rFonts w:ascii="Times New Roman" w:hAnsi="Times New Roman"/>
          <w:i/>
          <w:sz w:val="24"/>
        </w:rPr>
        <w:t xml:space="preserve"> A</w:t>
      </w:r>
      <w:r w:rsidRPr="00CE7575">
        <w:rPr>
          <w:rFonts w:ascii="Times New Roman" w:hAnsi="Times New Roman"/>
          <w:sz w:val="24"/>
        </w:rPr>
        <w:t xml:space="preserve">. </w:t>
      </w:r>
      <w:r w:rsidR="00890892" w:rsidRPr="00CE7575">
        <w:rPr>
          <w:rFonts w:ascii="Times New Roman" w:hAnsi="Times New Roman"/>
          <w:b/>
          <w:bCs/>
          <w:sz w:val="24"/>
        </w:rPr>
        <w:t>2009</w:t>
      </w:r>
      <w:r w:rsidR="00890892" w:rsidRPr="00CE7575">
        <w:rPr>
          <w:rFonts w:ascii="Times New Roman" w:hAnsi="Times New Roman"/>
          <w:sz w:val="24"/>
        </w:rPr>
        <w:t xml:space="preserve">, </w:t>
      </w:r>
      <w:r w:rsidRPr="00CE7575">
        <w:rPr>
          <w:rFonts w:ascii="Times New Roman" w:hAnsi="Times New Roman"/>
          <w:i/>
          <w:iCs/>
          <w:sz w:val="24"/>
        </w:rPr>
        <w:t>361</w:t>
      </w:r>
      <w:r w:rsidR="00890892" w:rsidRPr="00CE7575">
        <w:rPr>
          <w:rFonts w:ascii="Times New Roman" w:hAnsi="Times New Roman"/>
          <w:sz w:val="24"/>
        </w:rPr>
        <w:t xml:space="preserve">, </w:t>
      </w:r>
      <w:r w:rsidRPr="00CE7575">
        <w:rPr>
          <w:rFonts w:ascii="Times New Roman" w:hAnsi="Times New Roman"/>
          <w:sz w:val="24"/>
        </w:rPr>
        <w:t>160-169.</w:t>
      </w:r>
    </w:p>
    <w:p w14:paraId="4B207448" w14:textId="70ED7F22" w:rsidR="00AD3762" w:rsidRPr="00CE7575" w:rsidRDefault="002F40FA" w:rsidP="000E5875">
      <w:pPr>
        <w:pStyle w:val="ListParagraph"/>
        <w:numPr>
          <w:ilvl w:val="0"/>
          <w:numId w:val="7"/>
        </w:numPr>
        <w:spacing w:after="200" w:line="360" w:lineRule="auto"/>
        <w:ind w:left="426" w:hanging="426"/>
        <w:jc w:val="both"/>
        <w:rPr>
          <w:rFonts w:ascii="Times New Roman" w:hAnsi="Times New Roman" w:cs="Times New Roman"/>
          <w:sz w:val="24"/>
          <w:szCs w:val="24"/>
        </w:rPr>
      </w:pPr>
      <w:r w:rsidRPr="00CE7575">
        <w:rPr>
          <w:rFonts w:ascii="Times New Roman" w:hAnsi="Times New Roman" w:cs="Times New Roman"/>
          <w:sz w:val="24"/>
          <w:szCs w:val="24"/>
        </w:rPr>
        <w:t xml:space="preserve">Morgan, K.; Touitou, J.; Choi, J.-S.; Coney, C.; </w:t>
      </w:r>
      <w:proofErr w:type="spellStart"/>
      <w:r w:rsidRPr="00CE7575">
        <w:rPr>
          <w:rFonts w:ascii="Times New Roman" w:hAnsi="Times New Roman" w:cs="Times New Roman"/>
          <w:sz w:val="24"/>
          <w:szCs w:val="24"/>
        </w:rPr>
        <w:t>Hardacre</w:t>
      </w:r>
      <w:proofErr w:type="spellEnd"/>
      <w:r w:rsidRPr="00CE7575">
        <w:rPr>
          <w:rFonts w:ascii="Times New Roman" w:hAnsi="Times New Roman" w:cs="Times New Roman"/>
          <w:sz w:val="24"/>
          <w:szCs w:val="24"/>
        </w:rPr>
        <w:t xml:space="preserve">, C.; Pihl, J. A.; </w:t>
      </w:r>
      <w:proofErr w:type="spellStart"/>
      <w:r w:rsidRPr="00CE7575">
        <w:rPr>
          <w:rFonts w:ascii="Times New Roman" w:hAnsi="Times New Roman" w:cs="Times New Roman"/>
          <w:sz w:val="24"/>
          <w:szCs w:val="24"/>
        </w:rPr>
        <w:t>Stere</w:t>
      </w:r>
      <w:proofErr w:type="spellEnd"/>
      <w:r w:rsidRPr="00CE7575">
        <w:rPr>
          <w:rFonts w:ascii="Times New Roman" w:hAnsi="Times New Roman" w:cs="Times New Roman"/>
          <w:sz w:val="24"/>
          <w:szCs w:val="24"/>
        </w:rPr>
        <w:t xml:space="preserve">, C. E.; Kim, M.-Y.; Stewart, C.; </w:t>
      </w:r>
      <w:proofErr w:type="spellStart"/>
      <w:r w:rsidRPr="00CE7575">
        <w:rPr>
          <w:rFonts w:ascii="Times New Roman" w:hAnsi="Times New Roman" w:cs="Times New Roman"/>
          <w:sz w:val="24"/>
          <w:szCs w:val="24"/>
        </w:rPr>
        <w:t>Goguet</w:t>
      </w:r>
      <w:proofErr w:type="spellEnd"/>
      <w:r w:rsidRPr="00CE7575">
        <w:rPr>
          <w:rFonts w:ascii="Times New Roman" w:hAnsi="Times New Roman" w:cs="Times New Roman"/>
          <w:sz w:val="24"/>
          <w:szCs w:val="24"/>
        </w:rPr>
        <w:t xml:space="preserve">, A.; Partridge, W. P. Evolution and </w:t>
      </w:r>
      <w:r w:rsidR="008F3E68" w:rsidRPr="00CE7575">
        <w:rPr>
          <w:rFonts w:ascii="Times New Roman" w:hAnsi="Times New Roman" w:cs="Times New Roman"/>
          <w:sz w:val="24"/>
          <w:szCs w:val="24"/>
        </w:rPr>
        <w:t>Enabling Capabilities</w:t>
      </w:r>
      <w:r w:rsidRPr="00CE7575">
        <w:rPr>
          <w:rFonts w:ascii="Times New Roman" w:hAnsi="Times New Roman" w:cs="Times New Roman"/>
          <w:sz w:val="24"/>
          <w:szCs w:val="24"/>
        </w:rPr>
        <w:t xml:space="preserve"> of </w:t>
      </w:r>
      <w:r w:rsidR="008F3E68" w:rsidRPr="00CE7575">
        <w:rPr>
          <w:rFonts w:ascii="Times New Roman" w:hAnsi="Times New Roman" w:cs="Times New Roman"/>
          <w:sz w:val="24"/>
          <w:szCs w:val="24"/>
        </w:rPr>
        <w:t xml:space="preserve">Spatially Resolved Techniques </w:t>
      </w:r>
      <w:r w:rsidRPr="00CE7575">
        <w:rPr>
          <w:rFonts w:ascii="Times New Roman" w:hAnsi="Times New Roman" w:cs="Times New Roman"/>
          <w:sz w:val="24"/>
          <w:szCs w:val="24"/>
        </w:rPr>
        <w:t xml:space="preserve">for the </w:t>
      </w:r>
      <w:r w:rsidR="008F3E68" w:rsidRPr="00CE7575">
        <w:rPr>
          <w:rFonts w:ascii="Times New Roman" w:hAnsi="Times New Roman" w:cs="Times New Roman"/>
          <w:sz w:val="24"/>
          <w:szCs w:val="24"/>
        </w:rPr>
        <w:t xml:space="preserve">Characterization of Heterogeneously </w:t>
      </w:r>
      <w:proofErr w:type="spellStart"/>
      <w:r w:rsidR="008F3E68" w:rsidRPr="00CE7575">
        <w:rPr>
          <w:rFonts w:ascii="Times New Roman" w:hAnsi="Times New Roman" w:cs="Times New Roman"/>
          <w:sz w:val="24"/>
          <w:szCs w:val="24"/>
        </w:rPr>
        <w:t>Catalyzed</w:t>
      </w:r>
      <w:proofErr w:type="spellEnd"/>
      <w:r w:rsidR="008F3E68" w:rsidRPr="00CE7575">
        <w:rPr>
          <w:rFonts w:ascii="Times New Roman" w:hAnsi="Times New Roman" w:cs="Times New Roman"/>
          <w:sz w:val="24"/>
          <w:szCs w:val="24"/>
        </w:rPr>
        <w:t xml:space="preserve"> Reaction</w:t>
      </w:r>
      <w:r w:rsidRPr="00CE7575">
        <w:rPr>
          <w:rFonts w:ascii="Times New Roman" w:hAnsi="Times New Roman" w:cs="Times New Roman"/>
          <w:sz w:val="24"/>
          <w:szCs w:val="24"/>
        </w:rPr>
        <w:t xml:space="preserve">s. </w:t>
      </w:r>
      <w:r w:rsidRPr="00CE7575">
        <w:rPr>
          <w:rFonts w:ascii="Times New Roman" w:hAnsi="Times New Roman" w:cs="Times New Roman"/>
          <w:i/>
          <w:sz w:val="24"/>
          <w:szCs w:val="24"/>
        </w:rPr>
        <w:t xml:space="preserve">ACS </w:t>
      </w:r>
      <w:proofErr w:type="spellStart"/>
      <w:r w:rsidRPr="00CE7575">
        <w:rPr>
          <w:rFonts w:ascii="Times New Roman" w:hAnsi="Times New Roman" w:cs="Times New Roman"/>
          <w:i/>
          <w:sz w:val="24"/>
          <w:szCs w:val="24"/>
        </w:rPr>
        <w:t>Catal</w:t>
      </w:r>
      <w:proofErr w:type="spellEnd"/>
      <w:r w:rsidRPr="00CE7575">
        <w:rPr>
          <w:rFonts w:ascii="Times New Roman" w:hAnsi="Times New Roman" w:cs="Times New Roman"/>
          <w:sz w:val="24"/>
          <w:szCs w:val="24"/>
        </w:rPr>
        <w:t xml:space="preserve">. </w:t>
      </w:r>
      <w:r w:rsidRPr="00CE7575">
        <w:rPr>
          <w:rFonts w:ascii="Times New Roman" w:hAnsi="Times New Roman" w:cs="Times New Roman"/>
          <w:b/>
          <w:sz w:val="24"/>
          <w:szCs w:val="24"/>
        </w:rPr>
        <w:t>2016</w:t>
      </w:r>
      <w:r w:rsidRPr="00CE7575">
        <w:rPr>
          <w:rFonts w:ascii="Times New Roman" w:hAnsi="Times New Roman" w:cs="Times New Roman"/>
          <w:sz w:val="24"/>
          <w:szCs w:val="24"/>
        </w:rPr>
        <w:t xml:space="preserve">, </w:t>
      </w:r>
      <w:r w:rsidRPr="00CE7575">
        <w:rPr>
          <w:rFonts w:ascii="Times New Roman" w:hAnsi="Times New Roman" w:cs="Times New Roman"/>
          <w:i/>
          <w:sz w:val="24"/>
          <w:szCs w:val="24"/>
        </w:rPr>
        <w:t>6</w:t>
      </w:r>
      <w:r w:rsidRPr="00CE7575">
        <w:rPr>
          <w:rFonts w:ascii="Times New Roman" w:hAnsi="Times New Roman" w:cs="Times New Roman"/>
          <w:sz w:val="24"/>
          <w:szCs w:val="24"/>
        </w:rPr>
        <w:t xml:space="preserve">, 1356-1381. </w:t>
      </w:r>
    </w:p>
    <w:bookmarkEnd w:id="39"/>
    <w:p w14:paraId="45AB2FDC" w14:textId="77777777" w:rsidR="00B00935" w:rsidRPr="00CE7575" w:rsidRDefault="00B00935" w:rsidP="00141966">
      <w:pPr>
        <w:jc w:val="both"/>
        <w:rPr>
          <w:rFonts w:ascii="Times New Roman" w:hAnsi="Times New Roman" w:cs="Times New Roman"/>
          <w:sz w:val="24"/>
        </w:rPr>
      </w:pPr>
      <w:r w:rsidRPr="00CE7575">
        <w:rPr>
          <w:rFonts w:ascii="Times New Roman" w:hAnsi="Times New Roman" w:cs="Times New Roman"/>
          <w:sz w:val="24"/>
        </w:rPr>
        <w:br w:type="page"/>
      </w:r>
    </w:p>
    <w:p w14:paraId="4B83764F" w14:textId="23A32ABC" w:rsidR="00607038" w:rsidRPr="00CE7575" w:rsidRDefault="00607038" w:rsidP="00522537">
      <w:pPr>
        <w:pStyle w:val="Heading1"/>
        <w:spacing w:line="360" w:lineRule="auto"/>
        <w:jc w:val="both"/>
        <w:rPr>
          <w:rFonts w:ascii="Times New Roman" w:hAnsi="Times New Roman" w:cs="Times New Roman"/>
          <w:color w:val="auto"/>
          <w:sz w:val="24"/>
        </w:rPr>
      </w:pPr>
      <w:r w:rsidRPr="00CE7575">
        <w:rPr>
          <w:rFonts w:ascii="Times New Roman" w:hAnsi="Times New Roman" w:cs="Times New Roman"/>
          <w:b/>
          <w:color w:val="auto"/>
          <w:sz w:val="28"/>
        </w:rPr>
        <w:lastRenderedPageBreak/>
        <w:t>Table of Contents Artwork</w:t>
      </w:r>
    </w:p>
    <w:p w14:paraId="1B602DEE" w14:textId="77777777" w:rsidR="00A748C6" w:rsidRPr="00CE7575" w:rsidRDefault="00A748C6" w:rsidP="00522537">
      <w:pPr>
        <w:spacing w:line="360" w:lineRule="auto"/>
        <w:jc w:val="both"/>
        <w:rPr>
          <w:rFonts w:ascii="Times New Roman" w:hAnsi="Times New Roman" w:cs="Times New Roman"/>
          <w:sz w:val="24"/>
        </w:rPr>
      </w:pPr>
    </w:p>
    <w:p w14:paraId="7870A728" w14:textId="15C3344C" w:rsidR="002E4F09" w:rsidRPr="004E6151" w:rsidRDefault="00AC3056" w:rsidP="00522537">
      <w:pPr>
        <w:spacing w:line="360" w:lineRule="auto"/>
        <w:jc w:val="center"/>
        <w:rPr>
          <w:rFonts w:ascii="Times New Roman" w:hAnsi="Times New Roman" w:cs="Times New Roman"/>
          <w:sz w:val="24"/>
        </w:rPr>
      </w:pPr>
      <w:bookmarkStart w:id="43" w:name="_GoBack"/>
      <w:r>
        <w:rPr>
          <w:noProof/>
        </w:rPr>
        <w:drawing>
          <wp:inline distT="0" distB="0" distL="0" distR="0" wp14:anchorId="56B9696C" wp14:editId="220E2BFA">
            <wp:extent cx="3042000" cy="1575498"/>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2000" cy="1575498"/>
                    </a:xfrm>
                    <a:prstGeom prst="rect">
                      <a:avLst/>
                    </a:prstGeom>
                    <a:noFill/>
                  </pic:spPr>
                </pic:pic>
              </a:graphicData>
            </a:graphic>
          </wp:inline>
        </w:drawing>
      </w:r>
      <w:bookmarkEnd w:id="43"/>
    </w:p>
    <w:sectPr w:rsidR="002E4F09" w:rsidRPr="004E6151" w:rsidSect="00582900">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75386" w14:textId="77777777" w:rsidR="003B079A" w:rsidRDefault="003B079A">
      <w:pPr>
        <w:spacing w:after="0" w:line="240" w:lineRule="auto"/>
      </w:pPr>
      <w:r>
        <w:separator/>
      </w:r>
    </w:p>
  </w:endnote>
  <w:endnote w:type="continuationSeparator" w:id="0">
    <w:p w14:paraId="690690A2" w14:textId="77777777" w:rsidR="003B079A" w:rsidRDefault="003B0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3DFB5" w14:textId="77777777" w:rsidR="000E5875" w:rsidRPr="00B63636" w:rsidRDefault="000E5875">
    <w:pPr>
      <w:pStyle w:val="Footer"/>
      <w:rPr>
        <w:rFonts w:ascii="Times New Roman" w:hAnsi="Times New Roman"/>
        <w:sz w:val="20"/>
      </w:rPr>
    </w:pPr>
    <w:r w:rsidRPr="00B63636">
      <w:rPr>
        <w:rFonts w:ascii="Times New Roman" w:hAnsi="Times New Roman"/>
        <w:sz w:val="20"/>
      </w:rPr>
      <w:fldChar w:fldCharType="begin"/>
    </w:r>
    <w:r w:rsidRPr="00B63636">
      <w:rPr>
        <w:rFonts w:ascii="Times New Roman" w:hAnsi="Times New Roman"/>
        <w:sz w:val="20"/>
      </w:rPr>
      <w:instrText xml:space="preserve"> PAGE   \* MERGEFORMAT </w:instrText>
    </w:r>
    <w:r w:rsidRPr="00B63636">
      <w:rPr>
        <w:rFonts w:ascii="Times New Roman" w:hAnsi="Times New Roman"/>
        <w:sz w:val="20"/>
      </w:rPr>
      <w:fldChar w:fldCharType="separate"/>
    </w:r>
    <w:r>
      <w:rPr>
        <w:rFonts w:ascii="Times New Roman" w:hAnsi="Times New Roman"/>
        <w:noProof/>
        <w:sz w:val="20"/>
      </w:rPr>
      <w:t>2</w:t>
    </w:r>
    <w:r w:rsidRPr="00B63636">
      <w:rPr>
        <w:rFonts w:ascii="Times New Roman" w:hAnsi="Times New Roman"/>
        <w:noProof/>
        <w:sz w:val="20"/>
      </w:rPr>
      <w:fldChar w:fldCharType="end"/>
    </w:r>
  </w:p>
  <w:p w14:paraId="7C5A056E" w14:textId="77777777" w:rsidR="000E5875" w:rsidRDefault="000E58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4E751" w14:textId="77777777" w:rsidR="000E5875" w:rsidRDefault="000E5875" w:rsidP="00A1274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41989" w14:textId="77777777" w:rsidR="003B079A" w:rsidRDefault="003B079A">
      <w:pPr>
        <w:spacing w:after="0" w:line="240" w:lineRule="auto"/>
      </w:pPr>
      <w:r>
        <w:separator/>
      </w:r>
    </w:p>
  </w:footnote>
  <w:footnote w:type="continuationSeparator" w:id="0">
    <w:p w14:paraId="7825B629" w14:textId="77777777" w:rsidR="003B079A" w:rsidRDefault="003B07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73968"/>
    <w:multiLevelType w:val="multilevel"/>
    <w:tmpl w:val="1A0A6AE8"/>
    <w:lvl w:ilvl="0">
      <w:start w:val="1"/>
      <w:numFmt w:val="decimal"/>
      <w:lvlText w:val="%1."/>
      <w:lvlJc w:val="left"/>
      <w:pPr>
        <w:ind w:left="720" w:hanging="360"/>
      </w:pPr>
      <w:rPr>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E1E62D6"/>
    <w:multiLevelType w:val="hybridMultilevel"/>
    <w:tmpl w:val="9F18DA0E"/>
    <w:lvl w:ilvl="0" w:tplc="9B3A65E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48A702D7"/>
    <w:multiLevelType w:val="hybridMultilevel"/>
    <w:tmpl w:val="61BCF7BE"/>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4B1237A6"/>
    <w:multiLevelType w:val="multilevel"/>
    <w:tmpl w:val="1A0A6AE8"/>
    <w:lvl w:ilvl="0">
      <w:start w:val="1"/>
      <w:numFmt w:val="decimal"/>
      <w:lvlText w:val="%1."/>
      <w:lvlJc w:val="left"/>
      <w:pPr>
        <w:ind w:left="720" w:hanging="360"/>
      </w:pPr>
      <w:rPr>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F507056"/>
    <w:multiLevelType w:val="hybridMultilevel"/>
    <w:tmpl w:val="DD4C31EC"/>
    <w:lvl w:ilvl="0" w:tplc="9B3A65E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569C6867"/>
    <w:multiLevelType w:val="hybridMultilevel"/>
    <w:tmpl w:val="D9701E24"/>
    <w:lvl w:ilvl="0" w:tplc="9B3A65E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67504398"/>
    <w:multiLevelType w:val="hybridMultilevel"/>
    <w:tmpl w:val="9DCAEA1A"/>
    <w:lvl w:ilvl="0" w:tplc="9B3A65E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7B302D72"/>
    <w:multiLevelType w:val="multilevel"/>
    <w:tmpl w:val="38EAF5C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ED4553E"/>
    <w:multiLevelType w:val="hybridMultilevel"/>
    <w:tmpl w:val="046030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8"/>
  </w:num>
  <w:num w:numId="5">
    <w:abstractNumId w:val="0"/>
  </w:num>
  <w:num w:numId="6">
    <w:abstractNumId w:val="6"/>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BF9"/>
    <w:rsid w:val="00007C12"/>
    <w:rsid w:val="00011D73"/>
    <w:rsid w:val="00013F84"/>
    <w:rsid w:val="000140CC"/>
    <w:rsid w:val="00020BA3"/>
    <w:rsid w:val="00022C7B"/>
    <w:rsid w:val="0003340A"/>
    <w:rsid w:val="00033936"/>
    <w:rsid w:val="0003508E"/>
    <w:rsid w:val="00042A7D"/>
    <w:rsid w:val="00050A51"/>
    <w:rsid w:val="00050B9A"/>
    <w:rsid w:val="00054625"/>
    <w:rsid w:val="0005649C"/>
    <w:rsid w:val="00057E17"/>
    <w:rsid w:val="00062E29"/>
    <w:rsid w:val="00063C5A"/>
    <w:rsid w:val="00066B97"/>
    <w:rsid w:val="00071237"/>
    <w:rsid w:val="00071B0E"/>
    <w:rsid w:val="00073003"/>
    <w:rsid w:val="00074604"/>
    <w:rsid w:val="000762FC"/>
    <w:rsid w:val="000857F3"/>
    <w:rsid w:val="00090E0F"/>
    <w:rsid w:val="00091610"/>
    <w:rsid w:val="000922BA"/>
    <w:rsid w:val="00096692"/>
    <w:rsid w:val="000A23CB"/>
    <w:rsid w:val="000A58B8"/>
    <w:rsid w:val="000B0A06"/>
    <w:rsid w:val="000B3738"/>
    <w:rsid w:val="000B3BCB"/>
    <w:rsid w:val="000B4418"/>
    <w:rsid w:val="000C1AB9"/>
    <w:rsid w:val="000C24B6"/>
    <w:rsid w:val="000C3541"/>
    <w:rsid w:val="000C55A0"/>
    <w:rsid w:val="000C6766"/>
    <w:rsid w:val="000C6852"/>
    <w:rsid w:val="000C768A"/>
    <w:rsid w:val="000D3C99"/>
    <w:rsid w:val="000D7156"/>
    <w:rsid w:val="000E0143"/>
    <w:rsid w:val="000E4FD4"/>
    <w:rsid w:val="000E5875"/>
    <w:rsid w:val="000E72C4"/>
    <w:rsid w:val="000E7A64"/>
    <w:rsid w:val="000F04DD"/>
    <w:rsid w:val="000F1D20"/>
    <w:rsid w:val="000F271D"/>
    <w:rsid w:val="000F3996"/>
    <w:rsid w:val="000F4EF7"/>
    <w:rsid w:val="00102108"/>
    <w:rsid w:val="001075E9"/>
    <w:rsid w:val="00107C06"/>
    <w:rsid w:val="00110353"/>
    <w:rsid w:val="00110946"/>
    <w:rsid w:val="00116091"/>
    <w:rsid w:val="001166AE"/>
    <w:rsid w:val="00120EF0"/>
    <w:rsid w:val="00130224"/>
    <w:rsid w:val="00130986"/>
    <w:rsid w:val="00131E77"/>
    <w:rsid w:val="00134044"/>
    <w:rsid w:val="0013780E"/>
    <w:rsid w:val="00141966"/>
    <w:rsid w:val="001476A2"/>
    <w:rsid w:val="001476B2"/>
    <w:rsid w:val="0015077A"/>
    <w:rsid w:val="00154438"/>
    <w:rsid w:val="00154851"/>
    <w:rsid w:val="00156380"/>
    <w:rsid w:val="0015665B"/>
    <w:rsid w:val="001609D3"/>
    <w:rsid w:val="00161294"/>
    <w:rsid w:val="00161646"/>
    <w:rsid w:val="00161F37"/>
    <w:rsid w:val="00166528"/>
    <w:rsid w:val="00167AB3"/>
    <w:rsid w:val="00170156"/>
    <w:rsid w:val="001704B5"/>
    <w:rsid w:val="00170951"/>
    <w:rsid w:val="00181876"/>
    <w:rsid w:val="00187E18"/>
    <w:rsid w:val="0019110B"/>
    <w:rsid w:val="00191447"/>
    <w:rsid w:val="00194AAE"/>
    <w:rsid w:val="00194F4A"/>
    <w:rsid w:val="00195EA9"/>
    <w:rsid w:val="001A1DFB"/>
    <w:rsid w:val="001A352C"/>
    <w:rsid w:val="001A47C9"/>
    <w:rsid w:val="001A54C5"/>
    <w:rsid w:val="001A67D5"/>
    <w:rsid w:val="001A69EF"/>
    <w:rsid w:val="001A784E"/>
    <w:rsid w:val="001B01DB"/>
    <w:rsid w:val="001B3FDC"/>
    <w:rsid w:val="001B7AFB"/>
    <w:rsid w:val="001B7FCC"/>
    <w:rsid w:val="001C2FDA"/>
    <w:rsid w:val="001C3984"/>
    <w:rsid w:val="001C411A"/>
    <w:rsid w:val="001C4322"/>
    <w:rsid w:val="001C5300"/>
    <w:rsid w:val="001D05E0"/>
    <w:rsid w:val="001D358A"/>
    <w:rsid w:val="001D546C"/>
    <w:rsid w:val="001D5F2E"/>
    <w:rsid w:val="001D617A"/>
    <w:rsid w:val="001D6BD1"/>
    <w:rsid w:val="001D73ED"/>
    <w:rsid w:val="001D7814"/>
    <w:rsid w:val="001E07E7"/>
    <w:rsid w:val="001E53FA"/>
    <w:rsid w:val="001E74C4"/>
    <w:rsid w:val="001F38C0"/>
    <w:rsid w:val="001F5950"/>
    <w:rsid w:val="001F6290"/>
    <w:rsid w:val="0020011B"/>
    <w:rsid w:val="0020025D"/>
    <w:rsid w:val="002014F8"/>
    <w:rsid w:val="00201FBC"/>
    <w:rsid w:val="002050D8"/>
    <w:rsid w:val="00205409"/>
    <w:rsid w:val="002055F4"/>
    <w:rsid w:val="002107F1"/>
    <w:rsid w:val="0021400E"/>
    <w:rsid w:val="0021574B"/>
    <w:rsid w:val="002217E8"/>
    <w:rsid w:val="0022271C"/>
    <w:rsid w:val="00227DF9"/>
    <w:rsid w:val="00233892"/>
    <w:rsid w:val="0023512E"/>
    <w:rsid w:val="002403DE"/>
    <w:rsid w:val="002412C4"/>
    <w:rsid w:val="00243812"/>
    <w:rsid w:val="00243AD5"/>
    <w:rsid w:val="00246C1F"/>
    <w:rsid w:val="00250AB5"/>
    <w:rsid w:val="00252E18"/>
    <w:rsid w:val="00253CB7"/>
    <w:rsid w:val="0026285A"/>
    <w:rsid w:val="0026562E"/>
    <w:rsid w:val="00267094"/>
    <w:rsid w:val="00270D47"/>
    <w:rsid w:val="002715DD"/>
    <w:rsid w:val="00274C14"/>
    <w:rsid w:val="0027577B"/>
    <w:rsid w:val="0029004F"/>
    <w:rsid w:val="002A06FE"/>
    <w:rsid w:val="002A464E"/>
    <w:rsid w:val="002A4DA5"/>
    <w:rsid w:val="002B1499"/>
    <w:rsid w:val="002B2D94"/>
    <w:rsid w:val="002B2F00"/>
    <w:rsid w:val="002B40D4"/>
    <w:rsid w:val="002B70A1"/>
    <w:rsid w:val="002B73F5"/>
    <w:rsid w:val="002B7AA2"/>
    <w:rsid w:val="002C59D9"/>
    <w:rsid w:val="002C6893"/>
    <w:rsid w:val="002C7374"/>
    <w:rsid w:val="002D45D4"/>
    <w:rsid w:val="002D70BB"/>
    <w:rsid w:val="002E133B"/>
    <w:rsid w:val="002E38BA"/>
    <w:rsid w:val="002E43DF"/>
    <w:rsid w:val="002E4F09"/>
    <w:rsid w:val="002F149A"/>
    <w:rsid w:val="002F262D"/>
    <w:rsid w:val="002F3574"/>
    <w:rsid w:val="002F38A2"/>
    <w:rsid w:val="002F40FA"/>
    <w:rsid w:val="002F6D05"/>
    <w:rsid w:val="002F730C"/>
    <w:rsid w:val="002F7D48"/>
    <w:rsid w:val="002F7EAC"/>
    <w:rsid w:val="003021CF"/>
    <w:rsid w:val="00304EF6"/>
    <w:rsid w:val="0030520D"/>
    <w:rsid w:val="00305E24"/>
    <w:rsid w:val="00306B03"/>
    <w:rsid w:val="0030742B"/>
    <w:rsid w:val="00310C39"/>
    <w:rsid w:val="00321A07"/>
    <w:rsid w:val="00323752"/>
    <w:rsid w:val="00327F9D"/>
    <w:rsid w:val="00332DF5"/>
    <w:rsid w:val="00337CCB"/>
    <w:rsid w:val="003407DA"/>
    <w:rsid w:val="003426F1"/>
    <w:rsid w:val="00343FA2"/>
    <w:rsid w:val="00345714"/>
    <w:rsid w:val="00345770"/>
    <w:rsid w:val="00347B9D"/>
    <w:rsid w:val="00364839"/>
    <w:rsid w:val="00365971"/>
    <w:rsid w:val="00372355"/>
    <w:rsid w:val="00372B07"/>
    <w:rsid w:val="0037369B"/>
    <w:rsid w:val="00375699"/>
    <w:rsid w:val="003760C8"/>
    <w:rsid w:val="00381E7D"/>
    <w:rsid w:val="00385706"/>
    <w:rsid w:val="00393DAC"/>
    <w:rsid w:val="00394367"/>
    <w:rsid w:val="003A1020"/>
    <w:rsid w:val="003B079A"/>
    <w:rsid w:val="003B0E9B"/>
    <w:rsid w:val="003B0FC7"/>
    <w:rsid w:val="003B1C7E"/>
    <w:rsid w:val="003B28D4"/>
    <w:rsid w:val="003C4875"/>
    <w:rsid w:val="003D12DD"/>
    <w:rsid w:val="003D6E30"/>
    <w:rsid w:val="003D79EA"/>
    <w:rsid w:val="003E0074"/>
    <w:rsid w:val="003E293B"/>
    <w:rsid w:val="003E784B"/>
    <w:rsid w:val="003F1244"/>
    <w:rsid w:val="003F2FBE"/>
    <w:rsid w:val="003F3E9F"/>
    <w:rsid w:val="00401898"/>
    <w:rsid w:val="004018E6"/>
    <w:rsid w:val="00403110"/>
    <w:rsid w:val="00404EA4"/>
    <w:rsid w:val="004059E0"/>
    <w:rsid w:val="00406328"/>
    <w:rsid w:val="00406686"/>
    <w:rsid w:val="004101C0"/>
    <w:rsid w:val="004111D4"/>
    <w:rsid w:val="004158F2"/>
    <w:rsid w:val="00422E5B"/>
    <w:rsid w:val="00422F81"/>
    <w:rsid w:val="00424C4E"/>
    <w:rsid w:val="00424D3C"/>
    <w:rsid w:val="004254DC"/>
    <w:rsid w:val="00425686"/>
    <w:rsid w:val="00427611"/>
    <w:rsid w:val="00430381"/>
    <w:rsid w:val="00432855"/>
    <w:rsid w:val="004411D1"/>
    <w:rsid w:val="0044339F"/>
    <w:rsid w:val="0044446F"/>
    <w:rsid w:val="004468B4"/>
    <w:rsid w:val="004516BB"/>
    <w:rsid w:val="004530CC"/>
    <w:rsid w:val="00460568"/>
    <w:rsid w:val="00462143"/>
    <w:rsid w:val="00466AE5"/>
    <w:rsid w:val="00466B00"/>
    <w:rsid w:val="00466F5C"/>
    <w:rsid w:val="00467339"/>
    <w:rsid w:val="004711DD"/>
    <w:rsid w:val="00471E5D"/>
    <w:rsid w:val="004732D8"/>
    <w:rsid w:val="00476C03"/>
    <w:rsid w:val="00487F98"/>
    <w:rsid w:val="0049365C"/>
    <w:rsid w:val="00494110"/>
    <w:rsid w:val="004A1242"/>
    <w:rsid w:val="004A532F"/>
    <w:rsid w:val="004B1405"/>
    <w:rsid w:val="004B3D1D"/>
    <w:rsid w:val="004B4004"/>
    <w:rsid w:val="004B4CFD"/>
    <w:rsid w:val="004B5305"/>
    <w:rsid w:val="004B5850"/>
    <w:rsid w:val="004B5FE3"/>
    <w:rsid w:val="004B716A"/>
    <w:rsid w:val="004B7E38"/>
    <w:rsid w:val="004B7EDD"/>
    <w:rsid w:val="004D36D2"/>
    <w:rsid w:val="004D3CE7"/>
    <w:rsid w:val="004D4FE6"/>
    <w:rsid w:val="004D77D3"/>
    <w:rsid w:val="004E311A"/>
    <w:rsid w:val="004E6151"/>
    <w:rsid w:val="004E79B9"/>
    <w:rsid w:val="004F0FB9"/>
    <w:rsid w:val="004F31CF"/>
    <w:rsid w:val="004F533A"/>
    <w:rsid w:val="004F695A"/>
    <w:rsid w:val="005019F1"/>
    <w:rsid w:val="00501FD1"/>
    <w:rsid w:val="0050228D"/>
    <w:rsid w:val="005044F7"/>
    <w:rsid w:val="005047E4"/>
    <w:rsid w:val="005057B5"/>
    <w:rsid w:val="00506184"/>
    <w:rsid w:val="00507560"/>
    <w:rsid w:val="005101A5"/>
    <w:rsid w:val="005116BA"/>
    <w:rsid w:val="005129BD"/>
    <w:rsid w:val="00514D1C"/>
    <w:rsid w:val="005159E0"/>
    <w:rsid w:val="0051600F"/>
    <w:rsid w:val="0052029D"/>
    <w:rsid w:val="00521426"/>
    <w:rsid w:val="00522537"/>
    <w:rsid w:val="0053016E"/>
    <w:rsid w:val="00530BCA"/>
    <w:rsid w:val="00530E3B"/>
    <w:rsid w:val="00530F66"/>
    <w:rsid w:val="00531042"/>
    <w:rsid w:val="00531D64"/>
    <w:rsid w:val="00532ECF"/>
    <w:rsid w:val="00534D50"/>
    <w:rsid w:val="005411DA"/>
    <w:rsid w:val="00545630"/>
    <w:rsid w:val="00555BE5"/>
    <w:rsid w:val="00556440"/>
    <w:rsid w:val="00557F5E"/>
    <w:rsid w:val="00562FDC"/>
    <w:rsid w:val="00564FDF"/>
    <w:rsid w:val="00566E69"/>
    <w:rsid w:val="00566EE7"/>
    <w:rsid w:val="00566F8B"/>
    <w:rsid w:val="0057488F"/>
    <w:rsid w:val="00574D2C"/>
    <w:rsid w:val="005759A8"/>
    <w:rsid w:val="00576024"/>
    <w:rsid w:val="00580D5D"/>
    <w:rsid w:val="00582900"/>
    <w:rsid w:val="00586540"/>
    <w:rsid w:val="005867C3"/>
    <w:rsid w:val="005879D3"/>
    <w:rsid w:val="00587C34"/>
    <w:rsid w:val="005916DA"/>
    <w:rsid w:val="00592026"/>
    <w:rsid w:val="0059216B"/>
    <w:rsid w:val="005925F3"/>
    <w:rsid w:val="0059265A"/>
    <w:rsid w:val="00595300"/>
    <w:rsid w:val="005A5237"/>
    <w:rsid w:val="005A6764"/>
    <w:rsid w:val="005A774A"/>
    <w:rsid w:val="005A786C"/>
    <w:rsid w:val="005B3F83"/>
    <w:rsid w:val="005B5896"/>
    <w:rsid w:val="005B5A14"/>
    <w:rsid w:val="005C1C5A"/>
    <w:rsid w:val="005C2305"/>
    <w:rsid w:val="005C293C"/>
    <w:rsid w:val="005C2961"/>
    <w:rsid w:val="005C34AB"/>
    <w:rsid w:val="005C3A6E"/>
    <w:rsid w:val="005C5471"/>
    <w:rsid w:val="005C6BEA"/>
    <w:rsid w:val="005C7181"/>
    <w:rsid w:val="005D6278"/>
    <w:rsid w:val="005D7958"/>
    <w:rsid w:val="005E073F"/>
    <w:rsid w:val="005E26BB"/>
    <w:rsid w:val="005E5712"/>
    <w:rsid w:val="005E5BBB"/>
    <w:rsid w:val="005E65E9"/>
    <w:rsid w:val="005F0536"/>
    <w:rsid w:val="005F0E0F"/>
    <w:rsid w:val="005F3003"/>
    <w:rsid w:val="005F5BD5"/>
    <w:rsid w:val="005F642E"/>
    <w:rsid w:val="005F67CB"/>
    <w:rsid w:val="00602221"/>
    <w:rsid w:val="0060432B"/>
    <w:rsid w:val="00607038"/>
    <w:rsid w:val="00610BDB"/>
    <w:rsid w:val="00613107"/>
    <w:rsid w:val="00613BFA"/>
    <w:rsid w:val="00614060"/>
    <w:rsid w:val="006148CB"/>
    <w:rsid w:val="006213CB"/>
    <w:rsid w:val="00630FDB"/>
    <w:rsid w:val="00631A71"/>
    <w:rsid w:val="00632588"/>
    <w:rsid w:val="00634435"/>
    <w:rsid w:val="00642215"/>
    <w:rsid w:val="006436A4"/>
    <w:rsid w:val="00645719"/>
    <w:rsid w:val="00645C37"/>
    <w:rsid w:val="00651315"/>
    <w:rsid w:val="00652D31"/>
    <w:rsid w:val="00652F7E"/>
    <w:rsid w:val="00654D0D"/>
    <w:rsid w:val="00655A75"/>
    <w:rsid w:val="00656D6D"/>
    <w:rsid w:val="00660BFB"/>
    <w:rsid w:val="006623F1"/>
    <w:rsid w:val="006634DA"/>
    <w:rsid w:val="0066353E"/>
    <w:rsid w:val="0067062F"/>
    <w:rsid w:val="006746EE"/>
    <w:rsid w:val="006750EC"/>
    <w:rsid w:val="006761C5"/>
    <w:rsid w:val="00676507"/>
    <w:rsid w:val="00677735"/>
    <w:rsid w:val="00686689"/>
    <w:rsid w:val="00686F43"/>
    <w:rsid w:val="00690848"/>
    <w:rsid w:val="00690CB4"/>
    <w:rsid w:val="006912F9"/>
    <w:rsid w:val="006A1170"/>
    <w:rsid w:val="006A2073"/>
    <w:rsid w:val="006A39D7"/>
    <w:rsid w:val="006A47EC"/>
    <w:rsid w:val="006A6D6C"/>
    <w:rsid w:val="006B2D62"/>
    <w:rsid w:val="006B48E4"/>
    <w:rsid w:val="006C3B3E"/>
    <w:rsid w:val="006C49F1"/>
    <w:rsid w:val="006D0000"/>
    <w:rsid w:val="006D0001"/>
    <w:rsid w:val="006D0200"/>
    <w:rsid w:val="006D3E37"/>
    <w:rsid w:val="006D4CB9"/>
    <w:rsid w:val="006D534E"/>
    <w:rsid w:val="006D551F"/>
    <w:rsid w:val="006E03A5"/>
    <w:rsid w:val="006E12D7"/>
    <w:rsid w:val="006E1634"/>
    <w:rsid w:val="006E3D2C"/>
    <w:rsid w:val="006E4F3F"/>
    <w:rsid w:val="006E5FC6"/>
    <w:rsid w:val="006F1937"/>
    <w:rsid w:val="006F2CD9"/>
    <w:rsid w:val="006F473C"/>
    <w:rsid w:val="006F5CBA"/>
    <w:rsid w:val="006F790A"/>
    <w:rsid w:val="00702619"/>
    <w:rsid w:val="00706446"/>
    <w:rsid w:val="00710AFA"/>
    <w:rsid w:val="0071610F"/>
    <w:rsid w:val="007173CB"/>
    <w:rsid w:val="007179E8"/>
    <w:rsid w:val="007221F2"/>
    <w:rsid w:val="00726876"/>
    <w:rsid w:val="00730230"/>
    <w:rsid w:val="00730A1E"/>
    <w:rsid w:val="0073176D"/>
    <w:rsid w:val="00733234"/>
    <w:rsid w:val="0073444B"/>
    <w:rsid w:val="00737B21"/>
    <w:rsid w:val="00737E52"/>
    <w:rsid w:val="0074302F"/>
    <w:rsid w:val="00756EC7"/>
    <w:rsid w:val="0076196A"/>
    <w:rsid w:val="0076574B"/>
    <w:rsid w:val="00766194"/>
    <w:rsid w:val="00767747"/>
    <w:rsid w:val="00767C72"/>
    <w:rsid w:val="00775AC0"/>
    <w:rsid w:val="0077606A"/>
    <w:rsid w:val="00777A7E"/>
    <w:rsid w:val="007806BD"/>
    <w:rsid w:val="007815C1"/>
    <w:rsid w:val="007864B5"/>
    <w:rsid w:val="00791430"/>
    <w:rsid w:val="007948F2"/>
    <w:rsid w:val="00794A92"/>
    <w:rsid w:val="007950F8"/>
    <w:rsid w:val="00795ECC"/>
    <w:rsid w:val="00796670"/>
    <w:rsid w:val="007A199D"/>
    <w:rsid w:val="007A3202"/>
    <w:rsid w:val="007A5401"/>
    <w:rsid w:val="007B42BC"/>
    <w:rsid w:val="007B59B6"/>
    <w:rsid w:val="007B7313"/>
    <w:rsid w:val="007C350E"/>
    <w:rsid w:val="007D6FD9"/>
    <w:rsid w:val="007D7F34"/>
    <w:rsid w:val="007E08B2"/>
    <w:rsid w:val="007E5CAF"/>
    <w:rsid w:val="007E7430"/>
    <w:rsid w:val="007F53E5"/>
    <w:rsid w:val="007F7010"/>
    <w:rsid w:val="007F7865"/>
    <w:rsid w:val="008053FE"/>
    <w:rsid w:val="008134CD"/>
    <w:rsid w:val="008143AE"/>
    <w:rsid w:val="00814C55"/>
    <w:rsid w:val="00816F69"/>
    <w:rsid w:val="00817D82"/>
    <w:rsid w:val="00826170"/>
    <w:rsid w:val="0083126A"/>
    <w:rsid w:val="00832A46"/>
    <w:rsid w:val="00835D68"/>
    <w:rsid w:val="008360B3"/>
    <w:rsid w:val="0083618E"/>
    <w:rsid w:val="0083728C"/>
    <w:rsid w:val="0084065E"/>
    <w:rsid w:val="00840A2F"/>
    <w:rsid w:val="00843B94"/>
    <w:rsid w:val="008457BB"/>
    <w:rsid w:val="008467E3"/>
    <w:rsid w:val="008507F0"/>
    <w:rsid w:val="0085231B"/>
    <w:rsid w:val="00854F8B"/>
    <w:rsid w:val="00856564"/>
    <w:rsid w:val="0085766F"/>
    <w:rsid w:val="00861E60"/>
    <w:rsid w:val="00862029"/>
    <w:rsid w:val="008629C4"/>
    <w:rsid w:val="00862B1E"/>
    <w:rsid w:val="00864619"/>
    <w:rsid w:val="00864D18"/>
    <w:rsid w:val="008722B3"/>
    <w:rsid w:val="00875F0F"/>
    <w:rsid w:val="0088448C"/>
    <w:rsid w:val="0088589B"/>
    <w:rsid w:val="008876F4"/>
    <w:rsid w:val="00887CF6"/>
    <w:rsid w:val="00890892"/>
    <w:rsid w:val="00896E19"/>
    <w:rsid w:val="008A1F11"/>
    <w:rsid w:val="008A3281"/>
    <w:rsid w:val="008A36EE"/>
    <w:rsid w:val="008A4C17"/>
    <w:rsid w:val="008A51F0"/>
    <w:rsid w:val="008A53A7"/>
    <w:rsid w:val="008A62A8"/>
    <w:rsid w:val="008B1D59"/>
    <w:rsid w:val="008B5906"/>
    <w:rsid w:val="008B73CF"/>
    <w:rsid w:val="008C1DB7"/>
    <w:rsid w:val="008C3FF3"/>
    <w:rsid w:val="008C76A0"/>
    <w:rsid w:val="008D1AD6"/>
    <w:rsid w:val="008D3DA9"/>
    <w:rsid w:val="008D5F6C"/>
    <w:rsid w:val="008D6F35"/>
    <w:rsid w:val="008E2B24"/>
    <w:rsid w:val="008E62B0"/>
    <w:rsid w:val="008E6E1D"/>
    <w:rsid w:val="008F15A1"/>
    <w:rsid w:val="008F1EBF"/>
    <w:rsid w:val="008F2EB6"/>
    <w:rsid w:val="008F3E68"/>
    <w:rsid w:val="008F45B8"/>
    <w:rsid w:val="0090026F"/>
    <w:rsid w:val="009002A9"/>
    <w:rsid w:val="00904D05"/>
    <w:rsid w:val="00906537"/>
    <w:rsid w:val="00906899"/>
    <w:rsid w:val="00910707"/>
    <w:rsid w:val="009109B2"/>
    <w:rsid w:val="00910D8A"/>
    <w:rsid w:val="0092208B"/>
    <w:rsid w:val="00927EC3"/>
    <w:rsid w:val="0093064B"/>
    <w:rsid w:val="00934EE6"/>
    <w:rsid w:val="00936FE2"/>
    <w:rsid w:val="00940C09"/>
    <w:rsid w:val="009417AD"/>
    <w:rsid w:val="00942153"/>
    <w:rsid w:val="00942B20"/>
    <w:rsid w:val="00947528"/>
    <w:rsid w:val="0095276E"/>
    <w:rsid w:val="00955B74"/>
    <w:rsid w:val="009565CF"/>
    <w:rsid w:val="00957C76"/>
    <w:rsid w:val="00960A61"/>
    <w:rsid w:val="00962CCA"/>
    <w:rsid w:val="009632EB"/>
    <w:rsid w:val="00967C27"/>
    <w:rsid w:val="0097067A"/>
    <w:rsid w:val="00970E82"/>
    <w:rsid w:val="00970F04"/>
    <w:rsid w:val="00972B6D"/>
    <w:rsid w:val="00974946"/>
    <w:rsid w:val="00975251"/>
    <w:rsid w:val="009770A3"/>
    <w:rsid w:val="0097763C"/>
    <w:rsid w:val="00977806"/>
    <w:rsid w:val="0098272A"/>
    <w:rsid w:val="00983F74"/>
    <w:rsid w:val="0098429C"/>
    <w:rsid w:val="00984FDA"/>
    <w:rsid w:val="00985FE1"/>
    <w:rsid w:val="009903C5"/>
    <w:rsid w:val="00992C35"/>
    <w:rsid w:val="009A16F6"/>
    <w:rsid w:val="009A31E3"/>
    <w:rsid w:val="009B0B32"/>
    <w:rsid w:val="009B0B59"/>
    <w:rsid w:val="009B1F58"/>
    <w:rsid w:val="009B2714"/>
    <w:rsid w:val="009B4804"/>
    <w:rsid w:val="009B4898"/>
    <w:rsid w:val="009B4F9A"/>
    <w:rsid w:val="009B6E40"/>
    <w:rsid w:val="009B71A2"/>
    <w:rsid w:val="009B7BA1"/>
    <w:rsid w:val="009C0699"/>
    <w:rsid w:val="009C3E44"/>
    <w:rsid w:val="009C7978"/>
    <w:rsid w:val="009D2D13"/>
    <w:rsid w:val="009D63AB"/>
    <w:rsid w:val="009E03B9"/>
    <w:rsid w:val="009E6A50"/>
    <w:rsid w:val="009E79FF"/>
    <w:rsid w:val="009F0FB9"/>
    <w:rsid w:val="009F1726"/>
    <w:rsid w:val="009F3E6E"/>
    <w:rsid w:val="009F415A"/>
    <w:rsid w:val="00A003A8"/>
    <w:rsid w:val="00A004BE"/>
    <w:rsid w:val="00A026C3"/>
    <w:rsid w:val="00A073B6"/>
    <w:rsid w:val="00A11199"/>
    <w:rsid w:val="00A11482"/>
    <w:rsid w:val="00A1274C"/>
    <w:rsid w:val="00A12963"/>
    <w:rsid w:val="00A13986"/>
    <w:rsid w:val="00A17837"/>
    <w:rsid w:val="00A23071"/>
    <w:rsid w:val="00A23275"/>
    <w:rsid w:val="00A274F1"/>
    <w:rsid w:val="00A27946"/>
    <w:rsid w:val="00A30726"/>
    <w:rsid w:val="00A30E21"/>
    <w:rsid w:val="00A327F2"/>
    <w:rsid w:val="00A33098"/>
    <w:rsid w:val="00A3327C"/>
    <w:rsid w:val="00A33B0E"/>
    <w:rsid w:val="00A34DF6"/>
    <w:rsid w:val="00A361D2"/>
    <w:rsid w:val="00A36F49"/>
    <w:rsid w:val="00A40DF4"/>
    <w:rsid w:val="00A41869"/>
    <w:rsid w:val="00A418AE"/>
    <w:rsid w:val="00A41EB9"/>
    <w:rsid w:val="00A433CD"/>
    <w:rsid w:val="00A45B9C"/>
    <w:rsid w:val="00A53B20"/>
    <w:rsid w:val="00A54445"/>
    <w:rsid w:val="00A5598A"/>
    <w:rsid w:val="00A61ED5"/>
    <w:rsid w:val="00A64849"/>
    <w:rsid w:val="00A64FD3"/>
    <w:rsid w:val="00A656AF"/>
    <w:rsid w:val="00A71374"/>
    <w:rsid w:val="00A73CCD"/>
    <w:rsid w:val="00A7462D"/>
    <w:rsid w:val="00A748C6"/>
    <w:rsid w:val="00A75681"/>
    <w:rsid w:val="00A769B9"/>
    <w:rsid w:val="00A8356C"/>
    <w:rsid w:val="00A83730"/>
    <w:rsid w:val="00A84515"/>
    <w:rsid w:val="00A85277"/>
    <w:rsid w:val="00A901D2"/>
    <w:rsid w:val="00A9115B"/>
    <w:rsid w:val="00A933FD"/>
    <w:rsid w:val="00A93656"/>
    <w:rsid w:val="00A94EF9"/>
    <w:rsid w:val="00AA0428"/>
    <w:rsid w:val="00AA0AC6"/>
    <w:rsid w:val="00AA0BB5"/>
    <w:rsid w:val="00AB06FB"/>
    <w:rsid w:val="00AB2F0C"/>
    <w:rsid w:val="00AB2FCD"/>
    <w:rsid w:val="00AB36D0"/>
    <w:rsid w:val="00AB75EC"/>
    <w:rsid w:val="00AC25B6"/>
    <w:rsid w:val="00AC3056"/>
    <w:rsid w:val="00AC53E7"/>
    <w:rsid w:val="00AD2D6D"/>
    <w:rsid w:val="00AD3762"/>
    <w:rsid w:val="00AD60DD"/>
    <w:rsid w:val="00AE25B3"/>
    <w:rsid w:val="00AE2768"/>
    <w:rsid w:val="00AE2B59"/>
    <w:rsid w:val="00AE554F"/>
    <w:rsid w:val="00AF5A49"/>
    <w:rsid w:val="00AF78BA"/>
    <w:rsid w:val="00B00935"/>
    <w:rsid w:val="00B06230"/>
    <w:rsid w:val="00B07CFD"/>
    <w:rsid w:val="00B105AC"/>
    <w:rsid w:val="00B149D0"/>
    <w:rsid w:val="00B15B5A"/>
    <w:rsid w:val="00B17D37"/>
    <w:rsid w:val="00B227AD"/>
    <w:rsid w:val="00B24888"/>
    <w:rsid w:val="00B32C26"/>
    <w:rsid w:val="00B34594"/>
    <w:rsid w:val="00B34F0B"/>
    <w:rsid w:val="00B35D59"/>
    <w:rsid w:val="00B375C1"/>
    <w:rsid w:val="00B41B66"/>
    <w:rsid w:val="00B45FE4"/>
    <w:rsid w:val="00B52F51"/>
    <w:rsid w:val="00B53BA2"/>
    <w:rsid w:val="00B54D73"/>
    <w:rsid w:val="00B55334"/>
    <w:rsid w:val="00B56AD1"/>
    <w:rsid w:val="00B6060E"/>
    <w:rsid w:val="00B63EB0"/>
    <w:rsid w:val="00B77A39"/>
    <w:rsid w:val="00B77C5F"/>
    <w:rsid w:val="00B8379B"/>
    <w:rsid w:val="00B83D29"/>
    <w:rsid w:val="00B84401"/>
    <w:rsid w:val="00B91B69"/>
    <w:rsid w:val="00B949BC"/>
    <w:rsid w:val="00B95139"/>
    <w:rsid w:val="00B9684C"/>
    <w:rsid w:val="00BA1938"/>
    <w:rsid w:val="00BA1D58"/>
    <w:rsid w:val="00BA1F49"/>
    <w:rsid w:val="00BA45BB"/>
    <w:rsid w:val="00BA55B2"/>
    <w:rsid w:val="00BA583F"/>
    <w:rsid w:val="00BA7C99"/>
    <w:rsid w:val="00BB70A9"/>
    <w:rsid w:val="00BC057C"/>
    <w:rsid w:val="00BC05F9"/>
    <w:rsid w:val="00BC1DC0"/>
    <w:rsid w:val="00BC5C33"/>
    <w:rsid w:val="00BC694C"/>
    <w:rsid w:val="00BC7737"/>
    <w:rsid w:val="00BD3661"/>
    <w:rsid w:val="00BD5EE9"/>
    <w:rsid w:val="00BE092F"/>
    <w:rsid w:val="00BE18C4"/>
    <w:rsid w:val="00BE2071"/>
    <w:rsid w:val="00BE55B4"/>
    <w:rsid w:val="00BE63AB"/>
    <w:rsid w:val="00BF1906"/>
    <w:rsid w:val="00BF41CB"/>
    <w:rsid w:val="00BF580F"/>
    <w:rsid w:val="00C01D06"/>
    <w:rsid w:val="00C0470C"/>
    <w:rsid w:val="00C06782"/>
    <w:rsid w:val="00C127DA"/>
    <w:rsid w:val="00C15F47"/>
    <w:rsid w:val="00C1761D"/>
    <w:rsid w:val="00C17779"/>
    <w:rsid w:val="00C17E76"/>
    <w:rsid w:val="00C22054"/>
    <w:rsid w:val="00C22673"/>
    <w:rsid w:val="00C271BA"/>
    <w:rsid w:val="00C3008C"/>
    <w:rsid w:val="00C312BA"/>
    <w:rsid w:val="00C3545E"/>
    <w:rsid w:val="00C366CF"/>
    <w:rsid w:val="00C369B3"/>
    <w:rsid w:val="00C36D01"/>
    <w:rsid w:val="00C446A5"/>
    <w:rsid w:val="00C542A5"/>
    <w:rsid w:val="00C54F86"/>
    <w:rsid w:val="00C5606A"/>
    <w:rsid w:val="00C56E50"/>
    <w:rsid w:val="00C60A80"/>
    <w:rsid w:val="00C60D72"/>
    <w:rsid w:val="00C6705F"/>
    <w:rsid w:val="00C671D7"/>
    <w:rsid w:val="00C67BFC"/>
    <w:rsid w:val="00C70393"/>
    <w:rsid w:val="00C70775"/>
    <w:rsid w:val="00C74A0E"/>
    <w:rsid w:val="00C76260"/>
    <w:rsid w:val="00C77733"/>
    <w:rsid w:val="00C8050D"/>
    <w:rsid w:val="00C813F3"/>
    <w:rsid w:val="00C82041"/>
    <w:rsid w:val="00C83ED8"/>
    <w:rsid w:val="00C85520"/>
    <w:rsid w:val="00C86992"/>
    <w:rsid w:val="00C904F0"/>
    <w:rsid w:val="00C90D60"/>
    <w:rsid w:val="00C937C0"/>
    <w:rsid w:val="00C95C9A"/>
    <w:rsid w:val="00CA1285"/>
    <w:rsid w:val="00CA2444"/>
    <w:rsid w:val="00CA2E6D"/>
    <w:rsid w:val="00CA4014"/>
    <w:rsid w:val="00CB1077"/>
    <w:rsid w:val="00CB4ED7"/>
    <w:rsid w:val="00CC18A3"/>
    <w:rsid w:val="00CC4E49"/>
    <w:rsid w:val="00CC6867"/>
    <w:rsid w:val="00CC6B50"/>
    <w:rsid w:val="00CD09A2"/>
    <w:rsid w:val="00CD6EEA"/>
    <w:rsid w:val="00CE232A"/>
    <w:rsid w:val="00CE5372"/>
    <w:rsid w:val="00CE5885"/>
    <w:rsid w:val="00CE7575"/>
    <w:rsid w:val="00CF01B3"/>
    <w:rsid w:val="00CF5A47"/>
    <w:rsid w:val="00CF5B75"/>
    <w:rsid w:val="00D062FB"/>
    <w:rsid w:val="00D07117"/>
    <w:rsid w:val="00D232A1"/>
    <w:rsid w:val="00D2345E"/>
    <w:rsid w:val="00D266DA"/>
    <w:rsid w:val="00D30A7B"/>
    <w:rsid w:val="00D310BA"/>
    <w:rsid w:val="00D31956"/>
    <w:rsid w:val="00D408C1"/>
    <w:rsid w:val="00D42B26"/>
    <w:rsid w:val="00D42FA3"/>
    <w:rsid w:val="00D434E5"/>
    <w:rsid w:val="00D43B78"/>
    <w:rsid w:val="00D43BF9"/>
    <w:rsid w:val="00D44666"/>
    <w:rsid w:val="00D50DCD"/>
    <w:rsid w:val="00D6277A"/>
    <w:rsid w:val="00D62FC7"/>
    <w:rsid w:val="00D63EE9"/>
    <w:rsid w:val="00D65398"/>
    <w:rsid w:val="00D677E9"/>
    <w:rsid w:val="00D7614A"/>
    <w:rsid w:val="00D76CC3"/>
    <w:rsid w:val="00D812A2"/>
    <w:rsid w:val="00D829C1"/>
    <w:rsid w:val="00D845F8"/>
    <w:rsid w:val="00D86434"/>
    <w:rsid w:val="00D87858"/>
    <w:rsid w:val="00DA00D9"/>
    <w:rsid w:val="00DA1FAC"/>
    <w:rsid w:val="00DA2E7F"/>
    <w:rsid w:val="00DA61AE"/>
    <w:rsid w:val="00DA7AB1"/>
    <w:rsid w:val="00DB324A"/>
    <w:rsid w:val="00DB39ED"/>
    <w:rsid w:val="00DB45DE"/>
    <w:rsid w:val="00DB7696"/>
    <w:rsid w:val="00DC0B87"/>
    <w:rsid w:val="00DC785A"/>
    <w:rsid w:val="00DD0613"/>
    <w:rsid w:val="00DD21D2"/>
    <w:rsid w:val="00DD3073"/>
    <w:rsid w:val="00DD4014"/>
    <w:rsid w:val="00DD5700"/>
    <w:rsid w:val="00DD6312"/>
    <w:rsid w:val="00DD6386"/>
    <w:rsid w:val="00DD709A"/>
    <w:rsid w:val="00DD752A"/>
    <w:rsid w:val="00DD7C66"/>
    <w:rsid w:val="00DF01D5"/>
    <w:rsid w:val="00DF0754"/>
    <w:rsid w:val="00DF179A"/>
    <w:rsid w:val="00DF19AF"/>
    <w:rsid w:val="00DF78C5"/>
    <w:rsid w:val="00DF7D3A"/>
    <w:rsid w:val="00E03722"/>
    <w:rsid w:val="00E03995"/>
    <w:rsid w:val="00E04664"/>
    <w:rsid w:val="00E07BEC"/>
    <w:rsid w:val="00E11DF1"/>
    <w:rsid w:val="00E17FA8"/>
    <w:rsid w:val="00E21503"/>
    <w:rsid w:val="00E21B07"/>
    <w:rsid w:val="00E3046F"/>
    <w:rsid w:val="00E3681E"/>
    <w:rsid w:val="00E4247C"/>
    <w:rsid w:val="00E47FE3"/>
    <w:rsid w:val="00E612FE"/>
    <w:rsid w:val="00E63BAC"/>
    <w:rsid w:val="00E65F62"/>
    <w:rsid w:val="00E66E53"/>
    <w:rsid w:val="00E71F6E"/>
    <w:rsid w:val="00E72A9F"/>
    <w:rsid w:val="00E735B7"/>
    <w:rsid w:val="00E761AD"/>
    <w:rsid w:val="00E813C3"/>
    <w:rsid w:val="00E86256"/>
    <w:rsid w:val="00E86E06"/>
    <w:rsid w:val="00E9100E"/>
    <w:rsid w:val="00E92FD3"/>
    <w:rsid w:val="00EA0D6D"/>
    <w:rsid w:val="00EA26E5"/>
    <w:rsid w:val="00EA2CD6"/>
    <w:rsid w:val="00EA34F5"/>
    <w:rsid w:val="00EA7B5D"/>
    <w:rsid w:val="00EA7DDF"/>
    <w:rsid w:val="00EB157D"/>
    <w:rsid w:val="00EB313C"/>
    <w:rsid w:val="00EC44EA"/>
    <w:rsid w:val="00ED4A62"/>
    <w:rsid w:val="00EE0650"/>
    <w:rsid w:val="00EE0AB6"/>
    <w:rsid w:val="00EE467E"/>
    <w:rsid w:val="00EE73A8"/>
    <w:rsid w:val="00EF2FB3"/>
    <w:rsid w:val="00EF544B"/>
    <w:rsid w:val="00EF6570"/>
    <w:rsid w:val="00EF7D3D"/>
    <w:rsid w:val="00F107FF"/>
    <w:rsid w:val="00F1089A"/>
    <w:rsid w:val="00F10EB8"/>
    <w:rsid w:val="00F12461"/>
    <w:rsid w:val="00F13778"/>
    <w:rsid w:val="00F1509F"/>
    <w:rsid w:val="00F15649"/>
    <w:rsid w:val="00F15986"/>
    <w:rsid w:val="00F161BF"/>
    <w:rsid w:val="00F162FF"/>
    <w:rsid w:val="00F20890"/>
    <w:rsid w:val="00F27A71"/>
    <w:rsid w:val="00F320FE"/>
    <w:rsid w:val="00F34E72"/>
    <w:rsid w:val="00F372D3"/>
    <w:rsid w:val="00F40B77"/>
    <w:rsid w:val="00F411EF"/>
    <w:rsid w:val="00F4121A"/>
    <w:rsid w:val="00F476E2"/>
    <w:rsid w:val="00F479A4"/>
    <w:rsid w:val="00F50E62"/>
    <w:rsid w:val="00F51808"/>
    <w:rsid w:val="00F51E45"/>
    <w:rsid w:val="00F51FC2"/>
    <w:rsid w:val="00F529EE"/>
    <w:rsid w:val="00F55C80"/>
    <w:rsid w:val="00F5698B"/>
    <w:rsid w:val="00F57E13"/>
    <w:rsid w:val="00F610A9"/>
    <w:rsid w:val="00F61C9A"/>
    <w:rsid w:val="00F61ECE"/>
    <w:rsid w:val="00F67AC6"/>
    <w:rsid w:val="00F703B7"/>
    <w:rsid w:val="00F70977"/>
    <w:rsid w:val="00F70981"/>
    <w:rsid w:val="00F72407"/>
    <w:rsid w:val="00F7333A"/>
    <w:rsid w:val="00F7377B"/>
    <w:rsid w:val="00F76136"/>
    <w:rsid w:val="00F764C2"/>
    <w:rsid w:val="00F779B1"/>
    <w:rsid w:val="00F84EAE"/>
    <w:rsid w:val="00F85663"/>
    <w:rsid w:val="00F87FFC"/>
    <w:rsid w:val="00F910C9"/>
    <w:rsid w:val="00F927BC"/>
    <w:rsid w:val="00F93CCC"/>
    <w:rsid w:val="00F95FC8"/>
    <w:rsid w:val="00F9683A"/>
    <w:rsid w:val="00FB0581"/>
    <w:rsid w:val="00FB0604"/>
    <w:rsid w:val="00FB44D7"/>
    <w:rsid w:val="00FB57E1"/>
    <w:rsid w:val="00FC46A3"/>
    <w:rsid w:val="00FC7601"/>
    <w:rsid w:val="00FD550E"/>
    <w:rsid w:val="00FE1311"/>
    <w:rsid w:val="00FE15BC"/>
    <w:rsid w:val="00FE18C1"/>
    <w:rsid w:val="00FE2A9F"/>
    <w:rsid w:val="00FE5664"/>
    <w:rsid w:val="00FE5896"/>
    <w:rsid w:val="00FE6C8B"/>
    <w:rsid w:val="00FE705A"/>
    <w:rsid w:val="00FE7139"/>
    <w:rsid w:val="00FE7FAC"/>
    <w:rsid w:val="00FE7FFA"/>
    <w:rsid w:val="00FF0B7A"/>
    <w:rsid w:val="00FF3CF9"/>
    <w:rsid w:val="00FF61A0"/>
    <w:rsid w:val="00FF623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E82CE"/>
  <w15:chartTrackingRefBased/>
  <w15:docId w15:val="{0F17E33E-2054-40C5-BEA5-3DA41CFE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5C54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54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61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B02ArticleText">
    <w:name w:val="RSC B02 Article Text"/>
    <w:basedOn w:val="Normal"/>
    <w:link w:val="RSCB02ArticleTextChar"/>
    <w:qFormat/>
    <w:rsid w:val="005C5471"/>
    <w:pPr>
      <w:spacing w:after="0" w:line="240" w:lineRule="exact"/>
      <w:jc w:val="both"/>
    </w:pPr>
    <w:rPr>
      <w:rFonts w:ascii="Calibri" w:eastAsia="MS Mincho" w:hAnsi="Calibri" w:cs="Times New Roman"/>
      <w:w w:val="108"/>
      <w:sz w:val="18"/>
      <w:szCs w:val="18"/>
    </w:rPr>
  </w:style>
  <w:style w:type="character" w:customStyle="1" w:styleId="RSCB02ArticleTextChar">
    <w:name w:val="RSC B02 Article Text Char"/>
    <w:link w:val="RSCB02ArticleText"/>
    <w:rsid w:val="005C5471"/>
    <w:rPr>
      <w:rFonts w:ascii="Calibri" w:eastAsia="MS Mincho" w:hAnsi="Calibri" w:cs="Times New Roman"/>
      <w:w w:val="108"/>
      <w:sz w:val="18"/>
      <w:szCs w:val="18"/>
      <w:lang w:val="en-GB"/>
    </w:rPr>
  </w:style>
  <w:style w:type="paragraph" w:styleId="ListParagraph">
    <w:name w:val="List Paragraph"/>
    <w:basedOn w:val="Normal"/>
    <w:uiPriority w:val="34"/>
    <w:qFormat/>
    <w:rsid w:val="005C5471"/>
    <w:pPr>
      <w:ind w:left="720"/>
      <w:contextualSpacing/>
    </w:pPr>
  </w:style>
  <w:style w:type="character" w:customStyle="1" w:styleId="Heading1Char">
    <w:name w:val="Heading 1 Char"/>
    <w:basedOn w:val="DefaultParagraphFont"/>
    <w:link w:val="Heading1"/>
    <w:uiPriority w:val="9"/>
    <w:rsid w:val="005C547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C5471"/>
    <w:rPr>
      <w:rFonts w:asciiTheme="majorHAnsi" w:eastAsiaTheme="majorEastAsia" w:hAnsiTheme="majorHAnsi" w:cstheme="majorBidi"/>
      <w:color w:val="2E74B5" w:themeColor="accent1" w:themeShade="BF"/>
      <w:sz w:val="26"/>
      <w:szCs w:val="26"/>
    </w:rPr>
  </w:style>
  <w:style w:type="paragraph" w:customStyle="1" w:styleId="Default">
    <w:name w:val="Default"/>
    <w:rsid w:val="005C5471"/>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4B5850"/>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B5850"/>
    <w:rPr>
      <w:rFonts w:ascii="Calibri" w:eastAsia="Calibri" w:hAnsi="Calibri" w:cs="Times New Roman"/>
    </w:rPr>
  </w:style>
  <w:style w:type="character" w:customStyle="1" w:styleId="TextChar">
    <w:name w:val="Text Char"/>
    <w:link w:val="Text"/>
    <w:locked/>
    <w:rsid w:val="004B5850"/>
    <w:rPr>
      <w:rFonts w:ascii="Calibri" w:hAnsi="Calibri"/>
      <w:szCs w:val="40"/>
      <w:lang w:val="en-US"/>
    </w:rPr>
  </w:style>
  <w:style w:type="paragraph" w:customStyle="1" w:styleId="Text">
    <w:name w:val="Text"/>
    <w:link w:val="TextChar"/>
    <w:qFormat/>
    <w:rsid w:val="004B5850"/>
    <w:pPr>
      <w:spacing w:after="0" w:line="276" w:lineRule="auto"/>
      <w:jc w:val="both"/>
    </w:pPr>
    <w:rPr>
      <w:rFonts w:ascii="Calibri" w:hAnsi="Calibri"/>
      <w:szCs w:val="40"/>
      <w:lang w:val="en-US"/>
    </w:rPr>
  </w:style>
  <w:style w:type="paragraph" w:customStyle="1" w:styleId="BBAuthorName">
    <w:name w:val="BB_Author_Name"/>
    <w:basedOn w:val="Normal"/>
    <w:next w:val="BCAuthorAddress"/>
    <w:rsid w:val="004B5850"/>
    <w:pPr>
      <w:spacing w:after="240" w:line="480" w:lineRule="auto"/>
      <w:jc w:val="center"/>
    </w:pPr>
    <w:rPr>
      <w:rFonts w:ascii="Times" w:eastAsia="Times New Roman" w:hAnsi="Times" w:cs="Times New Roman"/>
      <w:i/>
      <w:sz w:val="24"/>
      <w:szCs w:val="20"/>
      <w:lang w:val="en-US"/>
    </w:rPr>
  </w:style>
  <w:style w:type="paragraph" w:customStyle="1" w:styleId="BATitle">
    <w:name w:val="BA_Title"/>
    <w:basedOn w:val="Normal"/>
    <w:next w:val="BBAuthorName"/>
    <w:rsid w:val="004B5850"/>
    <w:pPr>
      <w:spacing w:before="720" w:after="360" w:line="480" w:lineRule="auto"/>
      <w:jc w:val="center"/>
    </w:pPr>
    <w:rPr>
      <w:rFonts w:ascii="Times New Roman" w:eastAsia="Times New Roman" w:hAnsi="Times New Roman" w:cs="Times New Roman"/>
      <w:sz w:val="44"/>
      <w:szCs w:val="20"/>
      <w:lang w:val="en-US"/>
    </w:rPr>
  </w:style>
  <w:style w:type="paragraph" w:customStyle="1" w:styleId="BCAuthorAddress">
    <w:name w:val="BC_Author_Address"/>
    <w:basedOn w:val="Normal"/>
    <w:next w:val="BIEmailAddress"/>
    <w:rsid w:val="004B5850"/>
    <w:pPr>
      <w:spacing w:after="240" w:line="480" w:lineRule="auto"/>
      <w:jc w:val="center"/>
    </w:pPr>
    <w:rPr>
      <w:rFonts w:ascii="Times" w:eastAsia="Times New Roman" w:hAnsi="Times" w:cs="Times New Roman"/>
      <w:sz w:val="24"/>
      <w:szCs w:val="20"/>
      <w:lang w:val="en-US"/>
    </w:rPr>
  </w:style>
  <w:style w:type="paragraph" w:customStyle="1" w:styleId="BIEmailAddress">
    <w:name w:val="BI_Email_Address"/>
    <w:basedOn w:val="Normal"/>
    <w:next w:val="AIReceivedDate"/>
    <w:rsid w:val="004B5850"/>
    <w:pPr>
      <w:spacing w:after="200" w:line="480" w:lineRule="auto"/>
      <w:jc w:val="both"/>
    </w:pPr>
    <w:rPr>
      <w:rFonts w:ascii="Times" w:eastAsia="Times New Roman" w:hAnsi="Times" w:cs="Times New Roman"/>
      <w:sz w:val="24"/>
      <w:szCs w:val="20"/>
      <w:lang w:val="en-US"/>
    </w:rPr>
  </w:style>
  <w:style w:type="paragraph" w:customStyle="1" w:styleId="AIReceivedDate">
    <w:name w:val="AI_Received_Date"/>
    <w:basedOn w:val="Normal"/>
    <w:next w:val="Normal"/>
    <w:rsid w:val="004B5850"/>
    <w:pPr>
      <w:spacing w:after="240" w:line="480" w:lineRule="auto"/>
      <w:jc w:val="both"/>
    </w:pPr>
    <w:rPr>
      <w:rFonts w:ascii="Times" w:eastAsia="Times New Roman" w:hAnsi="Times" w:cs="Times New Roman"/>
      <w:b/>
      <w:sz w:val="24"/>
      <w:szCs w:val="20"/>
      <w:lang w:val="en-US"/>
    </w:rPr>
  </w:style>
  <w:style w:type="paragraph" w:customStyle="1" w:styleId="BGKeywords">
    <w:name w:val="BG_Keywords"/>
    <w:basedOn w:val="Normal"/>
    <w:rsid w:val="004B5850"/>
    <w:pPr>
      <w:spacing w:after="200" w:line="480" w:lineRule="auto"/>
      <w:jc w:val="both"/>
    </w:pPr>
    <w:rPr>
      <w:rFonts w:ascii="Times" w:eastAsia="Times New Roman" w:hAnsi="Times" w:cs="Times New Roman"/>
      <w:sz w:val="24"/>
      <w:szCs w:val="20"/>
      <w:lang w:val="en-US"/>
    </w:rPr>
  </w:style>
  <w:style w:type="character" w:styleId="CommentReference">
    <w:name w:val="annotation reference"/>
    <w:uiPriority w:val="99"/>
    <w:semiHidden/>
    <w:unhideWhenUsed/>
    <w:rsid w:val="004B5850"/>
    <w:rPr>
      <w:sz w:val="16"/>
      <w:szCs w:val="16"/>
    </w:rPr>
  </w:style>
  <w:style w:type="paragraph" w:styleId="CommentText">
    <w:name w:val="annotation text"/>
    <w:basedOn w:val="Normal"/>
    <w:link w:val="CommentTextChar"/>
    <w:uiPriority w:val="99"/>
    <w:semiHidden/>
    <w:unhideWhenUsed/>
    <w:rsid w:val="004B5850"/>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B5850"/>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4B58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850"/>
    <w:rPr>
      <w:rFonts w:ascii="Segoe UI" w:hAnsi="Segoe UI" w:cs="Segoe UI"/>
      <w:sz w:val="18"/>
      <w:szCs w:val="18"/>
    </w:rPr>
  </w:style>
  <w:style w:type="character" w:customStyle="1" w:styleId="Heading3Char">
    <w:name w:val="Heading 3 Char"/>
    <w:basedOn w:val="DefaultParagraphFont"/>
    <w:link w:val="Heading3"/>
    <w:uiPriority w:val="9"/>
    <w:rsid w:val="004E6151"/>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453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609D3"/>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609D3"/>
    <w:rPr>
      <w:rFonts w:ascii="Calibri" w:eastAsia="Calibri" w:hAnsi="Calibri" w:cs="Times New Roman"/>
      <w:b/>
      <w:bCs/>
      <w:sz w:val="20"/>
      <w:szCs w:val="20"/>
    </w:rPr>
  </w:style>
  <w:style w:type="paragraph" w:styleId="Header">
    <w:name w:val="header"/>
    <w:basedOn w:val="Normal"/>
    <w:link w:val="HeaderChar"/>
    <w:uiPriority w:val="99"/>
    <w:unhideWhenUsed/>
    <w:rsid w:val="000C24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4B6"/>
  </w:style>
  <w:style w:type="paragraph" w:styleId="NormalWeb">
    <w:name w:val="Normal (Web)"/>
    <w:basedOn w:val="Normal"/>
    <w:uiPriority w:val="99"/>
    <w:semiHidden/>
    <w:unhideWhenUsed/>
    <w:rsid w:val="00875F0F"/>
    <w:pPr>
      <w:spacing w:before="100" w:beforeAutospacing="1" w:after="100" w:afterAutospacing="1" w:line="240" w:lineRule="auto"/>
    </w:pPr>
    <w:rPr>
      <w:rFonts w:ascii="Times New Roman" w:eastAsiaTheme="minorEastAsia" w:hAnsi="Times New Roman" w:cs="Times New Roman"/>
      <w:sz w:val="24"/>
      <w:szCs w:val="24"/>
      <w:lang w:eastAsia="en-ZA"/>
    </w:rPr>
  </w:style>
  <w:style w:type="character" w:styleId="Hyperlink">
    <w:name w:val="Hyperlink"/>
    <w:basedOn w:val="DefaultParagraphFont"/>
    <w:uiPriority w:val="99"/>
    <w:unhideWhenUsed/>
    <w:rsid w:val="00385706"/>
    <w:rPr>
      <w:color w:val="0000FF"/>
      <w:u w:val="single"/>
    </w:rPr>
  </w:style>
  <w:style w:type="character" w:customStyle="1" w:styleId="UnresolvedMention1">
    <w:name w:val="Unresolved Mention1"/>
    <w:basedOn w:val="DefaultParagraphFont"/>
    <w:uiPriority w:val="99"/>
    <w:semiHidden/>
    <w:unhideWhenUsed/>
    <w:rsid w:val="003B1C7E"/>
    <w:rPr>
      <w:color w:val="605E5C"/>
      <w:shd w:val="clear" w:color="auto" w:fill="E1DFDD"/>
    </w:rPr>
  </w:style>
  <w:style w:type="character" w:styleId="PlaceholderText">
    <w:name w:val="Placeholder Text"/>
    <w:basedOn w:val="DefaultParagraphFont"/>
    <w:uiPriority w:val="99"/>
    <w:semiHidden/>
    <w:rsid w:val="00DA1FAC"/>
    <w:rPr>
      <w:color w:val="808080"/>
    </w:rPr>
  </w:style>
  <w:style w:type="paragraph" w:styleId="PlainText">
    <w:name w:val="Plain Text"/>
    <w:basedOn w:val="Normal"/>
    <w:link w:val="PlainTextChar"/>
    <w:uiPriority w:val="99"/>
    <w:semiHidden/>
    <w:unhideWhenUsed/>
    <w:rsid w:val="009770A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770A3"/>
    <w:rPr>
      <w:rFonts w:ascii="Consolas" w:hAnsi="Consolas"/>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53121">
      <w:bodyDiv w:val="1"/>
      <w:marLeft w:val="0"/>
      <w:marRight w:val="0"/>
      <w:marTop w:val="0"/>
      <w:marBottom w:val="0"/>
      <w:divBdr>
        <w:top w:val="none" w:sz="0" w:space="0" w:color="auto"/>
        <w:left w:val="none" w:sz="0" w:space="0" w:color="auto"/>
        <w:bottom w:val="none" w:sz="0" w:space="0" w:color="auto"/>
        <w:right w:val="none" w:sz="0" w:space="0" w:color="auto"/>
      </w:divBdr>
    </w:div>
    <w:div w:id="154497091">
      <w:bodyDiv w:val="1"/>
      <w:marLeft w:val="0"/>
      <w:marRight w:val="0"/>
      <w:marTop w:val="0"/>
      <w:marBottom w:val="0"/>
      <w:divBdr>
        <w:top w:val="none" w:sz="0" w:space="0" w:color="auto"/>
        <w:left w:val="none" w:sz="0" w:space="0" w:color="auto"/>
        <w:bottom w:val="none" w:sz="0" w:space="0" w:color="auto"/>
        <w:right w:val="none" w:sz="0" w:space="0" w:color="auto"/>
      </w:divBdr>
    </w:div>
    <w:div w:id="195043003">
      <w:bodyDiv w:val="1"/>
      <w:marLeft w:val="0"/>
      <w:marRight w:val="0"/>
      <w:marTop w:val="0"/>
      <w:marBottom w:val="0"/>
      <w:divBdr>
        <w:top w:val="none" w:sz="0" w:space="0" w:color="auto"/>
        <w:left w:val="none" w:sz="0" w:space="0" w:color="auto"/>
        <w:bottom w:val="none" w:sz="0" w:space="0" w:color="auto"/>
        <w:right w:val="none" w:sz="0" w:space="0" w:color="auto"/>
      </w:divBdr>
    </w:div>
    <w:div w:id="392969560">
      <w:bodyDiv w:val="1"/>
      <w:marLeft w:val="0"/>
      <w:marRight w:val="0"/>
      <w:marTop w:val="0"/>
      <w:marBottom w:val="0"/>
      <w:divBdr>
        <w:top w:val="none" w:sz="0" w:space="0" w:color="auto"/>
        <w:left w:val="none" w:sz="0" w:space="0" w:color="auto"/>
        <w:bottom w:val="none" w:sz="0" w:space="0" w:color="auto"/>
        <w:right w:val="none" w:sz="0" w:space="0" w:color="auto"/>
      </w:divBdr>
    </w:div>
    <w:div w:id="406192484">
      <w:bodyDiv w:val="1"/>
      <w:marLeft w:val="0"/>
      <w:marRight w:val="0"/>
      <w:marTop w:val="0"/>
      <w:marBottom w:val="0"/>
      <w:divBdr>
        <w:top w:val="none" w:sz="0" w:space="0" w:color="auto"/>
        <w:left w:val="none" w:sz="0" w:space="0" w:color="auto"/>
        <w:bottom w:val="none" w:sz="0" w:space="0" w:color="auto"/>
        <w:right w:val="none" w:sz="0" w:space="0" w:color="auto"/>
      </w:divBdr>
    </w:div>
    <w:div w:id="478813623">
      <w:bodyDiv w:val="1"/>
      <w:marLeft w:val="0"/>
      <w:marRight w:val="0"/>
      <w:marTop w:val="0"/>
      <w:marBottom w:val="0"/>
      <w:divBdr>
        <w:top w:val="none" w:sz="0" w:space="0" w:color="auto"/>
        <w:left w:val="none" w:sz="0" w:space="0" w:color="auto"/>
        <w:bottom w:val="none" w:sz="0" w:space="0" w:color="auto"/>
        <w:right w:val="none" w:sz="0" w:space="0" w:color="auto"/>
      </w:divBdr>
    </w:div>
    <w:div w:id="486827014">
      <w:bodyDiv w:val="1"/>
      <w:marLeft w:val="0"/>
      <w:marRight w:val="0"/>
      <w:marTop w:val="0"/>
      <w:marBottom w:val="0"/>
      <w:divBdr>
        <w:top w:val="none" w:sz="0" w:space="0" w:color="auto"/>
        <w:left w:val="none" w:sz="0" w:space="0" w:color="auto"/>
        <w:bottom w:val="none" w:sz="0" w:space="0" w:color="auto"/>
        <w:right w:val="none" w:sz="0" w:space="0" w:color="auto"/>
      </w:divBdr>
    </w:div>
    <w:div w:id="494880042">
      <w:bodyDiv w:val="1"/>
      <w:marLeft w:val="0"/>
      <w:marRight w:val="0"/>
      <w:marTop w:val="0"/>
      <w:marBottom w:val="0"/>
      <w:divBdr>
        <w:top w:val="none" w:sz="0" w:space="0" w:color="auto"/>
        <w:left w:val="none" w:sz="0" w:space="0" w:color="auto"/>
        <w:bottom w:val="none" w:sz="0" w:space="0" w:color="auto"/>
        <w:right w:val="none" w:sz="0" w:space="0" w:color="auto"/>
      </w:divBdr>
    </w:div>
    <w:div w:id="531963590">
      <w:bodyDiv w:val="1"/>
      <w:marLeft w:val="0"/>
      <w:marRight w:val="0"/>
      <w:marTop w:val="0"/>
      <w:marBottom w:val="0"/>
      <w:divBdr>
        <w:top w:val="none" w:sz="0" w:space="0" w:color="auto"/>
        <w:left w:val="none" w:sz="0" w:space="0" w:color="auto"/>
        <w:bottom w:val="none" w:sz="0" w:space="0" w:color="auto"/>
        <w:right w:val="none" w:sz="0" w:space="0" w:color="auto"/>
      </w:divBdr>
    </w:div>
    <w:div w:id="551968196">
      <w:bodyDiv w:val="1"/>
      <w:marLeft w:val="0"/>
      <w:marRight w:val="0"/>
      <w:marTop w:val="0"/>
      <w:marBottom w:val="0"/>
      <w:divBdr>
        <w:top w:val="none" w:sz="0" w:space="0" w:color="auto"/>
        <w:left w:val="none" w:sz="0" w:space="0" w:color="auto"/>
        <w:bottom w:val="none" w:sz="0" w:space="0" w:color="auto"/>
        <w:right w:val="none" w:sz="0" w:space="0" w:color="auto"/>
      </w:divBdr>
    </w:div>
    <w:div w:id="612708035">
      <w:bodyDiv w:val="1"/>
      <w:marLeft w:val="0"/>
      <w:marRight w:val="0"/>
      <w:marTop w:val="0"/>
      <w:marBottom w:val="0"/>
      <w:divBdr>
        <w:top w:val="none" w:sz="0" w:space="0" w:color="auto"/>
        <w:left w:val="none" w:sz="0" w:space="0" w:color="auto"/>
        <w:bottom w:val="none" w:sz="0" w:space="0" w:color="auto"/>
        <w:right w:val="none" w:sz="0" w:space="0" w:color="auto"/>
      </w:divBdr>
    </w:div>
    <w:div w:id="801768070">
      <w:bodyDiv w:val="1"/>
      <w:marLeft w:val="0"/>
      <w:marRight w:val="0"/>
      <w:marTop w:val="0"/>
      <w:marBottom w:val="0"/>
      <w:divBdr>
        <w:top w:val="none" w:sz="0" w:space="0" w:color="auto"/>
        <w:left w:val="none" w:sz="0" w:space="0" w:color="auto"/>
        <w:bottom w:val="none" w:sz="0" w:space="0" w:color="auto"/>
        <w:right w:val="none" w:sz="0" w:space="0" w:color="auto"/>
      </w:divBdr>
    </w:div>
    <w:div w:id="833843140">
      <w:bodyDiv w:val="1"/>
      <w:marLeft w:val="0"/>
      <w:marRight w:val="0"/>
      <w:marTop w:val="0"/>
      <w:marBottom w:val="0"/>
      <w:divBdr>
        <w:top w:val="none" w:sz="0" w:space="0" w:color="auto"/>
        <w:left w:val="none" w:sz="0" w:space="0" w:color="auto"/>
        <w:bottom w:val="none" w:sz="0" w:space="0" w:color="auto"/>
        <w:right w:val="none" w:sz="0" w:space="0" w:color="auto"/>
      </w:divBdr>
    </w:div>
    <w:div w:id="926698176">
      <w:bodyDiv w:val="1"/>
      <w:marLeft w:val="0"/>
      <w:marRight w:val="0"/>
      <w:marTop w:val="0"/>
      <w:marBottom w:val="0"/>
      <w:divBdr>
        <w:top w:val="none" w:sz="0" w:space="0" w:color="auto"/>
        <w:left w:val="none" w:sz="0" w:space="0" w:color="auto"/>
        <w:bottom w:val="none" w:sz="0" w:space="0" w:color="auto"/>
        <w:right w:val="none" w:sz="0" w:space="0" w:color="auto"/>
      </w:divBdr>
    </w:div>
    <w:div w:id="975379461">
      <w:bodyDiv w:val="1"/>
      <w:marLeft w:val="0"/>
      <w:marRight w:val="0"/>
      <w:marTop w:val="0"/>
      <w:marBottom w:val="0"/>
      <w:divBdr>
        <w:top w:val="none" w:sz="0" w:space="0" w:color="auto"/>
        <w:left w:val="none" w:sz="0" w:space="0" w:color="auto"/>
        <w:bottom w:val="none" w:sz="0" w:space="0" w:color="auto"/>
        <w:right w:val="none" w:sz="0" w:space="0" w:color="auto"/>
      </w:divBdr>
    </w:div>
    <w:div w:id="1003512354">
      <w:bodyDiv w:val="1"/>
      <w:marLeft w:val="0"/>
      <w:marRight w:val="0"/>
      <w:marTop w:val="0"/>
      <w:marBottom w:val="0"/>
      <w:divBdr>
        <w:top w:val="none" w:sz="0" w:space="0" w:color="auto"/>
        <w:left w:val="none" w:sz="0" w:space="0" w:color="auto"/>
        <w:bottom w:val="none" w:sz="0" w:space="0" w:color="auto"/>
        <w:right w:val="none" w:sz="0" w:space="0" w:color="auto"/>
      </w:divBdr>
    </w:div>
    <w:div w:id="1151404270">
      <w:bodyDiv w:val="1"/>
      <w:marLeft w:val="0"/>
      <w:marRight w:val="0"/>
      <w:marTop w:val="0"/>
      <w:marBottom w:val="0"/>
      <w:divBdr>
        <w:top w:val="none" w:sz="0" w:space="0" w:color="auto"/>
        <w:left w:val="none" w:sz="0" w:space="0" w:color="auto"/>
        <w:bottom w:val="none" w:sz="0" w:space="0" w:color="auto"/>
        <w:right w:val="none" w:sz="0" w:space="0" w:color="auto"/>
      </w:divBdr>
    </w:div>
    <w:div w:id="1328559373">
      <w:bodyDiv w:val="1"/>
      <w:marLeft w:val="0"/>
      <w:marRight w:val="0"/>
      <w:marTop w:val="0"/>
      <w:marBottom w:val="0"/>
      <w:divBdr>
        <w:top w:val="none" w:sz="0" w:space="0" w:color="auto"/>
        <w:left w:val="none" w:sz="0" w:space="0" w:color="auto"/>
        <w:bottom w:val="none" w:sz="0" w:space="0" w:color="auto"/>
        <w:right w:val="none" w:sz="0" w:space="0" w:color="auto"/>
      </w:divBdr>
    </w:div>
    <w:div w:id="1517967029">
      <w:bodyDiv w:val="1"/>
      <w:marLeft w:val="0"/>
      <w:marRight w:val="0"/>
      <w:marTop w:val="0"/>
      <w:marBottom w:val="0"/>
      <w:divBdr>
        <w:top w:val="none" w:sz="0" w:space="0" w:color="auto"/>
        <w:left w:val="none" w:sz="0" w:space="0" w:color="auto"/>
        <w:bottom w:val="none" w:sz="0" w:space="0" w:color="auto"/>
        <w:right w:val="none" w:sz="0" w:space="0" w:color="auto"/>
      </w:divBdr>
    </w:div>
    <w:div w:id="1557666966">
      <w:bodyDiv w:val="1"/>
      <w:marLeft w:val="0"/>
      <w:marRight w:val="0"/>
      <w:marTop w:val="0"/>
      <w:marBottom w:val="0"/>
      <w:divBdr>
        <w:top w:val="none" w:sz="0" w:space="0" w:color="auto"/>
        <w:left w:val="none" w:sz="0" w:space="0" w:color="auto"/>
        <w:bottom w:val="none" w:sz="0" w:space="0" w:color="auto"/>
        <w:right w:val="none" w:sz="0" w:space="0" w:color="auto"/>
      </w:divBdr>
    </w:div>
    <w:div w:id="1604532750">
      <w:bodyDiv w:val="1"/>
      <w:marLeft w:val="0"/>
      <w:marRight w:val="0"/>
      <w:marTop w:val="0"/>
      <w:marBottom w:val="0"/>
      <w:divBdr>
        <w:top w:val="none" w:sz="0" w:space="0" w:color="auto"/>
        <w:left w:val="none" w:sz="0" w:space="0" w:color="auto"/>
        <w:bottom w:val="none" w:sz="0" w:space="0" w:color="auto"/>
        <w:right w:val="none" w:sz="0" w:space="0" w:color="auto"/>
      </w:divBdr>
    </w:div>
    <w:div w:id="1659193020">
      <w:bodyDiv w:val="1"/>
      <w:marLeft w:val="0"/>
      <w:marRight w:val="0"/>
      <w:marTop w:val="0"/>
      <w:marBottom w:val="0"/>
      <w:divBdr>
        <w:top w:val="none" w:sz="0" w:space="0" w:color="auto"/>
        <w:left w:val="none" w:sz="0" w:space="0" w:color="auto"/>
        <w:bottom w:val="none" w:sz="0" w:space="0" w:color="auto"/>
        <w:right w:val="none" w:sz="0" w:space="0" w:color="auto"/>
      </w:divBdr>
    </w:div>
    <w:div w:id="191353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3C68A-7E49-4099-8C74-47468FB92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8825</Words>
  <Characters>50308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59015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Thulani Nyathi</cp:lastModifiedBy>
  <cp:revision>2</cp:revision>
  <dcterms:created xsi:type="dcterms:W3CDTF">2019-07-12T13:06:00Z</dcterms:created>
  <dcterms:modified xsi:type="dcterms:W3CDTF">2019-07-12T13:06:00Z</dcterms:modified>
</cp:coreProperties>
</file>