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DA" w:rsidRPr="00B742AF" w:rsidRDefault="00610145">
      <w:pPr>
        <w:spacing w:after="0"/>
        <w:rPr>
          <w:rFonts w:ascii="Arial" w:hAnsi="Arial" w:cs="Arial"/>
          <w:b/>
          <w:sz w:val="24"/>
          <w:szCs w:val="20"/>
          <w:lang w:val="en-GB"/>
        </w:rPr>
      </w:pPr>
      <w:bookmarkStart w:id="0" w:name="_GoBack"/>
      <w:bookmarkEnd w:id="0"/>
      <w:r w:rsidRPr="001D2132">
        <w:rPr>
          <w:rFonts w:ascii="Arial" w:hAnsi="Arial"/>
          <w:b/>
          <w:sz w:val="24"/>
          <w:lang w:val="en-GB"/>
        </w:rPr>
        <w:t>A</w:t>
      </w:r>
      <w:r w:rsidR="002C3DE3" w:rsidRPr="001D2132">
        <w:rPr>
          <w:rFonts w:ascii="Arial" w:hAnsi="Arial"/>
          <w:b/>
          <w:sz w:val="24"/>
          <w:lang w:val="en-GB"/>
        </w:rPr>
        <w:t>dditive effects of high growth rate and low transpiration rate</w:t>
      </w:r>
      <w:r w:rsidR="002C3DE3" w:rsidRPr="00B742AF">
        <w:rPr>
          <w:rFonts w:ascii="Arial" w:hAnsi="Arial" w:cs="Arial"/>
          <w:b/>
          <w:sz w:val="24"/>
          <w:szCs w:val="20"/>
          <w:lang w:val="en-GB"/>
        </w:rPr>
        <w:t xml:space="preserve"> drive differences in whole plant transpiration efficiency among black poplar genotypes</w:t>
      </w:r>
    </w:p>
    <w:p w:rsidR="004924DA" w:rsidRPr="001D2132" w:rsidRDefault="004924DA">
      <w:pPr>
        <w:spacing w:after="0"/>
        <w:rPr>
          <w:rFonts w:ascii="Arial" w:hAnsi="Arial"/>
          <w:sz w:val="20"/>
          <w:lang w:val="en-GB"/>
        </w:rPr>
      </w:pPr>
    </w:p>
    <w:p w:rsidR="004924DA" w:rsidRPr="001D2132" w:rsidRDefault="004924DA">
      <w:pPr>
        <w:spacing w:after="0"/>
        <w:rPr>
          <w:rFonts w:ascii="Arial" w:hAnsi="Arial"/>
          <w:sz w:val="20"/>
          <w:lang w:val="en-GB"/>
        </w:rPr>
      </w:pPr>
    </w:p>
    <w:p w:rsidR="004924DA" w:rsidRPr="001D2132" w:rsidRDefault="004924DA">
      <w:pPr>
        <w:spacing w:after="0"/>
        <w:rPr>
          <w:rFonts w:ascii="Arial" w:hAnsi="Arial"/>
          <w:sz w:val="20"/>
          <w:lang w:val="en-GB"/>
        </w:rPr>
      </w:pPr>
    </w:p>
    <w:p w:rsidR="004924DA" w:rsidRPr="001D2132" w:rsidRDefault="002C3DE3">
      <w:pPr>
        <w:spacing w:after="0"/>
        <w:rPr>
          <w:rFonts w:ascii="Arial" w:hAnsi="Arial"/>
          <w:sz w:val="20"/>
          <w:lang w:val="en-GB"/>
        </w:rPr>
      </w:pPr>
      <w:r w:rsidRPr="001D2132">
        <w:rPr>
          <w:rFonts w:ascii="Arial" w:hAnsi="Arial"/>
          <w:sz w:val="20"/>
          <w:lang w:val="en-GB"/>
        </w:rPr>
        <w:t>Bogeat-Triboulot MB</w:t>
      </w:r>
      <w:r w:rsidR="0005109C" w:rsidRPr="0005109C">
        <w:rPr>
          <w:rFonts w:ascii="Arial" w:hAnsi="Arial"/>
          <w:sz w:val="20"/>
          <w:vertAlign w:val="superscript"/>
          <w:lang w:val="en-GB"/>
        </w:rPr>
        <w:t>1</w:t>
      </w:r>
      <w:r w:rsidRPr="001D2132">
        <w:rPr>
          <w:rFonts w:ascii="Arial" w:hAnsi="Arial"/>
          <w:sz w:val="20"/>
          <w:lang w:val="en-GB"/>
        </w:rPr>
        <w:t>,</w:t>
      </w:r>
      <w:r w:rsidR="00D57847" w:rsidRPr="001D2132">
        <w:rPr>
          <w:rFonts w:ascii="Arial" w:hAnsi="Arial"/>
          <w:sz w:val="20"/>
          <w:lang w:val="en-GB"/>
        </w:rPr>
        <w:t xml:space="preserve"> </w:t>
      </w:r>
      <w:r w:rsidR="0005109C" w:rsidRPr="001D2132">
        <w:rPr>
          <w:rFonts w:ascii="Arial" w:hAnsi="Arial"/>
          <w:sz w:val="20"/>
          <w:lang w:val="en-GB"/>
        </w:rPr>
        <w:t>Buré C</w:t>
      </w:r>
      <w:r w:rsidR="0005109C" w:rsidRPr="0005109C">
        <w:rPr>
          <w:rFonts w:ascii="Arial" w:hAnsi="Arial"/>
          <w:sz w:val="20"/>
          <w:vertAlign w:val="superscript"/>
          <w:lang w:val="en-GB"/>
        </w:rPr>
        <w:t>1</w:t>
      </w:r>
      <w:r w:rsidR="0005109C" w:rsidRPr="001D2132">
        <w:rPr>
          <w:rFonts w:ascii="Arial" w:hAnsi="Arial"/>
          <w:sz w:val="20"/>
          <w:lang w:val="en-GB"/>
        </w:rPr>
        <w:t xml:space="preserve">, </w:t>
      </w:r>
      <w:r w:rsidR="00F52D83" w:rsidRPr="001D2132">
        <w:rPr>
          <w:rFonts w:ascii="Arial" w:hAnsi="Arial"/>
          <w:sz w:val="20"/>
          <w:lang w:val="en-GB"/>
        </w:rPr>
        <w:t>Gerardin T</w:t>
      </w:r>
      <w:r w:rsidR="0005109C" w:rsidRPr="0005109C">
        <w:rPr>
          <w:rFonts w:ascii="Arial" w:hAnsi="Arial"/>
          <w:sz w:val="20"/>
          <w:vertAlign w:val="superscript"/>
          <w:lang w:val="en-GB"/>
        </w:rPr>
        <w:t>1</w:t>
      </w:r>
      <w:r w:rsidR="00F52D83" w:rsidRPr="001D2132">
        <w:rPr>
          <w:rFonts w:ascii="Arial" w:hAnsi="Arial"/>
          <w:sz w:val="20"/>
          <w:lang w:val="en-GB"/>
        </w:rPr>
        <w:t xml:space="preserve">, </w:t>
      </w:r>
      <w:r w:rsidR="003162A7" w:rsidRPr="001D2132">
        <w:rPr>
          <w:rFonts w:ascii="Arial" w:hAnsi="Arial"/>
          <w:sz w:val="20"/>
          <w:lang w:val="en-GB"/>
        </w:rPr>
        <w:t>Chuste PA</w:t>
      </w:r>
      <w:r w:rsidR="003162A7" w:rsidRPr="0005109C">
        <w:rPr>
          <w:rFonts w:ascii="Arial" w:hAnsi="Arial"/>
          <w:sz w:val="20"/>
          <w:vertAlign w:val="superscript"/>
          <w:lang w:val="en-GB"/>
        </w:rPr>
        <w:t>1</w:t>
      </w:r>
      <w:r w:rsidR="003162A7" w:rsidRPr="001D2132">
        <w:rPr>
          <w:rFonts w:ascii="Arial" w:hAnsi="Arial"/>
          <w:sz w:val="20"/>
          <w:lang w:val="en-GB"/>
        </w:rPr>
        <w:t>, Le Thiec D</w:t>
      </w:r>
      <w:r w:rsidR="003162A7" w:rsidRPr="0005109C">
        <w:rPr>
          <w:rFonts w:ascii="Arial" w:hAnsi="Arial"/>
          <w:sz w:val="20"/>
          <w:vertAlign w:val="superscript"/>
          <w:lang w:val="en-GB"/>
        </w:rPr>
        <w:t>1</w:t>
      </w:r>
      <w:r w:rsidR="003162A7" w:rsidRPr="001D2132">
        <w:rPr>
          <w:rFonts w:ascii="Arial" w:hAnsi="Arial"/>
          <w:sz w:val="20"/>
          <w:lang w:val="en-GB"/>
        </w:rPr>
        <w:t xml:space="preserve">, </w:t>
      </w:r>
      <w:r w:rsidR="00E07F85" w:rsidRPr="001D2132">
        <w:rPr>
          <w:rFonts w:ascii="Arial" w:hAnsi="Arial"/>
          <w:sz w:val="20"/>
          <w:lang w:val="en-GB"/>
        </w:rPr>
        <w:t>Hummel I</w:t>
      </w:r>
      <w:r w:rsidR="0005109C" w:rsidRPr="0005109C">
        <w:rPr>
          <w:rFonts w:ascii="Arial" w:hAnsi="Arial"/>
          <w:sz w:val="20"/>
          <w:vertAlign w:val="superscript"/>
          <w:lang w:val="en-GB"/>
        </w:rPr>
        <w:t>1</w:t>
      </w:r>
      <w:r w:rsidR="00E07F85" w:rsidRPr="001D2132">
        <w:rPr>
          <w:rFonts w:ascii="Arial" w:hAnsi="Arial"/>
          <w:sz w:val="20"/>
          <w:lang w:val="en-GB"/>
        </w:rPr>
        <w:t xml:space="preserve">, </w:t>
      </w:r>
      <w:r w:rsidR="00F52D83" w:rsidRPr="001D2132">
        <w:rPr>
          <w:rFonts w:ascii="Arial" w:hAnsi="Arial"/>
          <w:sz w:val="20"/>
          <w:lang w:val="en-GB"/>
        </w:rPr>
        <w:t>Durand M</w:t>
      </w:r>
      <w:r w:rsidR="0005109C" w:rsidRPr="0005109C">
        <w:rPr>
          <w:rFonts w:ascii="Arial" w:hAnsi="Arial"/>
          <w:sz w:val="20"/>
          <w:vertAlign w:val="superscript"/>
          <w:lang w:val="en-GB"/>
        </w:rPr>
        <w:t>1</w:t>
      </w:r>
      <w:r w:rsidR="00F52D83" w:rsidRPr="001D2132">
        <w:rPr>
          <w:rFonts w:ascii="Arial" w:hAnsi="Arial"/>
          <w:sz w:val="20"/>
          <w:lang w:val="en-GB"/>
        </w:rPr>
        <w:t>,</w:t>
      </w:r>
      <w:r w:rsidR="00F52D83">
        <w:rPr>
          <w:rFonts w:ascii="Arial" w:hAnsi="Arial"/>
          <w:sz w:val="20"/>
          <w:lang w:val="en-GB"/>
        </w:rPr>
        <w:t xml:space="preserve"> </w:t>
      </w:r>
      <w:r w:rsidRPr="001D2132">
        <w:rPr>
          <w:rFonts w:ascii="Arial" w:hAnsi="Arial"/>
          <w:sz w:val="20"/>
          <w:lang w:val="en-GB"/>
        </w:rPr>
        <w:t>Wild</w:t>
      </w:r>
      <w:r w:rsidR="002170AB" w:rsidRPr="001D2132">
        <w:rPr>
          <w:rFonts w:ascii="Arial" w:hAnsi="Arial"/>
          <w:sz w:val="20"/>
          <w:lang w:val="en-GB"/>
        </w:rPr>
        <w:t>h</w:t>
      </w:r>
      <w:r w:rsidRPr="001D2132">
        <w:rPr>
          <w:rFonts w:ascii="Arial" w:hAnsi="Arial"/>
          <w:sz w:val="20"/>
          <w:lang w:val="en-GB"/>
        </w:rPr>
        <w:t>agen H</w:t>
      </w:r>
      <w:r w:rsidR="0005109C">
        <w:rPr>
          <w:rFonts w:ascii="Arial" w:hAnsi="Arial"/>
          <w:sz w:val="20"/>
          <w:vertAlign w:val="superscript"/>
          <w:lang w:val="en-GB"/>
        </w:rPr>
        <w:t>2 *</w:t>
      </w:r>
      <w:r w:rsidRPr="001D2132">
        <w:rPr>
          <w:rFonts w:ascii="Arial" w:hAnsi="Arial"/>
          <w:sz w:val="20"/>
          <w:lang w:val="en-GB"/>
        </w:rPr>
        <w:t>, Smith H</w:t>
      </w:r>
      <w:r w:rsidR="00EE2811" w:rsidRPr="001D2132">
        <w:rPr>
          <w:rFonts w:ascii="Arial" w:hAnsi="Arial"/>
          <w:sz w:val="20"/>
          <w:lang w:val="en-GB"/>
        </w:rPr>
        <w:t>K</w:t>
      </w:r>
      <w:r w:rsidR="0005109C">
        <w:rPr>
          <w:rFonts w:ascii="Arial" w:hAnsi="Arial"/>
          <w:sz w:val="20"/>
          <w:vertAlign w:val="superscript"/>
          <w:lang w:val="en-GB"/>
        </w:rPr>
        <w:t>3</w:t>
      </w:r>
      <w:r w:rsidRPr="001D2132">
        <w:rPr>
          <w:rFonts w:ascii="Arial" w:hAnsi="Arial"/>
          <w:sz w:val="20"/>
          <w:lang w:val="en-GB"/>
        </w:rPr>
        <w:t xml:space="preserve">, </w:t>
      </w:r>
      <w:r w:rsidRPr="00B742AF">
        <w:rPr>
          <w:rFonts w:ascii="Arial" w:hAnsi="Arial" w:cs="Arial"/>
          <w:sz w:val="20"/>
          <w:szCs w:val="20"/>
          <w:lang w:val="en-GB"/>
        </w:rPr>
        <w:t>Valdes-Fragoso</w:t>
      </w:r>
      <w:r w:rsidR="003162A7">
        <w:rPr>
          <w:rFonts w:ascii="Arial" w:hAnsi="Arial" w:cs="Arial"/>
          <w:sz w:val="20"/>
          <w:szCs w:val="20"/>
          <w:lang w:val="en-GB"/>
        </w:rPr>
        <w:t xml:space="preserve"> PM</w:t>
      </w:r>
      <w:r w:rsidR="0005109C">
        <w:rPr>
          <w:rFonts w:ascii="Arial" w:hAnsi="Arial"/>
          <w:sz w:val="20"/>
          <w:vertAlign w:val="superscript"/>
          <w:lang w:val="en-GB"/>
        </w:rPr>
        <w:t>3</w:t>
      </w:r>
      <w:r w:rsidRPr="001D2132">
        <w:rPr>
          <w:rFonts w:ascii="Arial" w:hAnsi="Arial"/>
          <w:sz w:val="20"/>
          <w:lang w:val="en-GB"/>
        </w:rPr>
        <w:t>,</w:t>
      </w:r>
      <w:r w:rsidR="00E07F85">
        <w:rPr>
          <w:rFonts w:ascii="Arial" w:hAnsi="Arial"/>
          <w:sz w:val="20"/>
          <w:lang w:val="en-GB"/>
        </w:rPr>
        <w:t xml:space="preserve"> </w:t>
      </w:r>
      <w:r w:rsidR="00F52D83">
        <w:rPr>
          <w:rFonts w:ascii="Arial" w:hAnsi="Arial"/>
          <w:sz w:val="20"/>
          <w:lang w:val="en-GB"/>
        </w:rPr>
        <w:t>Douthe C</w:t>
      </w:r>
      <w:r w:rsidR="0005109C">
        <w:rPr>
          <w:rFonts w:ascii="Arial" w:hAnsi="Arial"/>
          <w:sz w:val="20"/>
          <w:vertAlign w:val="superscript"/>
          <w:lang w:val="en-GB"/>
        </w:rPr>
        <w:t>4</w:t>
      </w:r>
      <w:r w:rsidR="00F52D83">
        <w:rPr>
          <w:rFonts w:ascii="Arial" w:hAnsi="Arial"/>
          <w:sz w:val="20"/>
          <w:lang w:val="en-GB"/>
        </w:rPr>
        <w:t>, Molins A</w:t>
      </w:r>
      <w:r w:rsidR="0005109C">
        <w:rPr>
          <w:rFonts w:ascii="Arial" w:hAnsi="Arial"/>
          <w:sz w:val="20"/>
          <w:vertAlign w:val="superscript"/>
          <w:lang w:val="en-GB"/>
        </w:rPr>
        <w:t>5</w:t>
      </w:r>
      <w:r w:rsidR="00F52D83">
        <w:rPr>
          <w:rFonts w:ascii="Arial" w:hAnsi="Arial"/>
          <w:sz w:val="20"/>
          <w:lang w:val="en-GB"/>
        </w:rPr>
        <w:t xml:space="preserve">, </w:t>
      </w:r>
      <w:r w:rsidR="00E07F85">
        <w:rPr>
          <w:rFonts w:ascii="Arial" w:hAnsi="Arial"/>
          <w:sz w:val="20"/>
          <w:lang w:val="en-GB"/>
        </w:rPr>
        <w:t>Galmès F</w:t>
      </w:r>
      <w:r w:rsidR="0005109C">
        <w:rPr>
          <w:rFonts w:ascii="Arial" w:hAnsi="Arial"/>
          <w:sz w:val="20"/>
          <w:vertAlign w:val="superscript"/>
          <w:lang w:val="en-GB"/>
        </w:rPr>
        <w:t>4</w:t>
      </w:r>
      <w:r w:rsidR="00E07F85">
        <w:rPr>
          <w:rFonts w:ascii="Arial" w:hAnsi="Arial"/>
          <w:sz w:val="20"/>
          <w:lang w:val="en-GB"/>
        </w:rPr>
        <w:t xml:space="preserve">, </w:t>
      </w:r>
      <w:r w:rsidRPr="001D2132">
        <w:rPr>
          <w:rFonts w:ascii="Arial" w:hAnsi="Arial"/>
          <w:sz w:val="20"/>
          <w:lang w:val="en-GB"/>
        </w:rPr>
        <w:t>Flexas J</w:t>
      </w:r>
      <w:r w:rsidR="0005109C">
        <w:rPr>
          <w:rFonts w:ascii="Arial" w:hAnsi="Arial"/>
          <w:sz w:val="20"/>
          <w:vertAlign w:val="superscript"/>
          <w:lang w:val="en-GB"/>
        </w:rPr>
        <w:t>4</w:t>
      </w:r>
      <w:r w:rsidRPr="001D2132">
        <w:rPr>
          <w:rFonts w:ascii="Arial" w:hAnsi="Arial"/>
          <w:sz w:val="20"/>
          <w:lang w:val="en-GB"/>
        </w:rPr>
        <w:t>, Polle A</w:t>
      </w:r>
      <w:r w:rsidR="0005109C">
        <w:rPr>
          <w:rFonts w:ascii="Arial" w:hAnsi="Arial"/>
          <w:sz w:val="20"/>
          <w:vertAlign w:val="superscript"/>
          <w:lang w:val="en-GB"/>
        </w:rPr>
        <w:t>2</w:t>
      </w:r>
      <w:r w:rsidR="003162A7" w:rsidRPr="001D2132">
        <w:rPr>
          <w:rFonts w:ascii="Arial" w:hAnsi="Arial"/>
          <w:sz w:val="20"/>
          <w:lang w:val="en-GB"/>
        </w:rPr>
        <w:t>, Taylor G</w:t>
      </w:r>
      <w:r w:rsidR="003162A7">
        <w:rPr>
          <w:rFonts w:ascii="Arial" w:hAnsi="Arial"/>
          <w:sz w:val="20"/>
          <w:vertAlign w:val="superscript"/>
          <w:lang w:val="en-GB"/>
        </w:rPr>
        <w:t>2,6</w:t>
      </w:r>
      <w:r w:rsidRPr="001D2132">
        <w:rPr>
          <w:rFonts w:ascii="Arial" w:hAnsi="Arial"/>
          <w:sz w:val="20"/>
          <w:lang w:val="en-GB"/>
        </w:rPr>
        <w:t xml:space="preserve"> and Brendel O</w:t>
      </w:r>
      <w:r w:rsidR="0005109C" w:rsidRPr="0005109C">
        <w:rPr>
          <w:rFonts w:ascii="Arial" w:hAnsi="Arial"/>
          <w:sz w:val="20"/>
          <w:vertAlign w:val="superscript"/>
          <w:lang w:val="en-GB"/>
        </w:rPr>
        <w:t>1</w:t>
      </w:r>
      <w:r w:rsidRPr="001D2132">
        <w:rPr>
          <w:rFonts w:ascii="Arial" w:hAnsi="Arial"/>
          <w:sz w:val="20"/>
          <w:lang w:val="en-GB"/>
        </w:rPr>
        <w:t xml:space="preserve">. </w:t>
      </w:r>
    </w:p>
    <w:p w:rsidR="004924DA" w:rsidRPr="00B742AF" w:rsidRDefault="004924DA">
      <w:pPr>
        <w:spacing w:after="0"/>
        <w:rPr>
          <w:rFonts w:ascii="Arial" w:hAnsi="Arial" w:cs="Arial"/>
          <w:sz w:val="20"/>
          <w:szCs w:val="20"/>
          <w:lang w:val="en-GB"/>
        </w:rPr>
      </w:pPr>
    </w:p>
    <w:p w:rsidR="004924DA" w:rsidRPr="001D2132" w:rsidRDefault="0005109C">
      <w:pPr>
        <w:spacing w:after="0"/>
        <w:rPr>
          <w:rFonts w:ascii="Arial" w:hAnsi="Arial"/>
          <w:sz w:val="20"/>
          <w:lang w:val="en-GB"/>
        </w:rPr>
      </w:pPr>
      <w:r w:rsidRPr="0005109C">
        <w:rPr>
          <w:rFonts w:ascii="Arial" w:hAnsi="Arial"/>
          <w:sz w:val="20"/>
          <w:vertAlign w:val="superscript"/>
          <w:lang w:val="en-GB"/>
        </w:rPr>
        <w:t>1</w:t>
      </w:r>
      <w:r>
        <w:rPr>
          <w:rFonts w:ascii="Arial" w:hAnsi="Arial"/>
          <w:sz w:val="20"/>
          <w:vertAlign w:val="superscript"/>
          <w:lang w:val="en-GB"/>
        </w:rPr>
        <w:t xml:space="preserve"> </w:t>
      </w:r>
      <w:r w:rsidR="002C3DE3" w:rsidRPr="001D2132">
        <w:rPr>
          <w:rFonts w:ascii="Arial" w:hAnsi="Arial"/>
          <w:sz w:val="20"/>
          <w:lang w:val="en-GB"/>
        </w:rPr>
        <w:t>Université de Lorraine, INRA, AgroParisTech, UMR Silva, 54000 Nancy, France</w:t>
      </w:r>
    </w:p>
    <w:p w:rsidR="0005109C" w:rsidRPr="00B742AF" w:rsidRDefault="0005109C" w:rsidP="0005109C">
      <w:pPr>
        <w:spacing w:after="0"/>
        <w:rPr>
          <w:rFonts w:ascii="Arial" w:hAnsi="Arial" w:cs="Arial"/>
          <w:sz w:val="20"/>
          <w:szCs w:val="20"/>
          <w:lang w:val="en-GB"/>
        </w:rPr>
      </w:pPr>
      <w:r>
        <w:rPr>
          <w:rFonts w:ascii="Arial" w:hAnsi="Arial"/>
          <w:sz w:val="20"/>
          <w:vertAlign w:val="superscript"/>
          <w:lang w:val="en-GB"/>
        </w:rPr>
        <w:t xml:space="preserve">2 </w:t>
      </w:r>
      <w:r w:rsidRPr="00B742AF">
        <w:rPr>
          <w:rFonts w:ascii="Arial" w:hAnsi="Arial" w:cs="Arial"/>
          <w:sz w:val="20"/>
          <w:szCs w:val="20"/>
          <w:lang w:val="en-GB"/>
        </w:rPr>
        <w:t>Forest Botany and Tree Physiology, University of Goettinen, Büsgen</w:t>
      </w:r>
      <w:r w:rsidR="003162A7">
        <w:rPr>
          <w:rFonts w:ascii="Arial" w:hAnsi="Arial" w:cs="Arial"/>
          <w:sz w:val="20"/>
          <w:szCs w:val="20"/>
          <w:lang w:val="en-GB"/>
        </w:rPr>
        <w:t>weg 2, 37077 Göttingen, Germany</w:t>
      </w:r>
    </w:p>
    <w:p w:rsidR="004924DA" w:rsidRPr="00B742AF" w:rsidRDefault="0005109C">
      <w:pPr>
        <w:spacing w:after="0"/>
        <w:rPr>
          <w:rFonts w:ascii="Arial" w:hAnsi="Arial" w:cs="Arial"/>
          <w:sz w:val="20"/>
          <w:szCs w:val="20"/>
          <w:lang w:val="en-GB"/>
        </w:rPr>
      </w:pPr>
      <w:r>
        <w:rPr>
          <w:rFonts w:ascii="Arial" w:hAnsi="Arial"/>
          <w:sz w:val="20"/>
          <w:vertAlign w:val="superscript"/>
          <w:lang w:val="en-GB"/>
        </w:rPr>
        <w:t xml:space="preserve">3 </w:t>
      </w:r>
      <w:r w:rsidR="002C3DE3" w:rsidRPr="00B742AF">
        <w:rPr>
          <w:rFonts w:ascii="Arial" w:hAnsi="Arial" w:cs="Arial"/>
          <w:sz w:val="20"/>
          <w:szCs w:val="20"/>
          <w:lang w:val="en-GB"/>
        </w:rPr>
        <w:t>Biological Sciences, University of Southampton, Southampton, Hampshire, SO17 1BJ, UK.</w:t>
      </w:r>
    </w:p>
    <w:p w:rsidR="0005109C" w:rsidRDefault="0005109C" w:rsidP="0005109C">
      <w:pPr>
        <w:spacing w:after="0"/>
        <w:rPr>
          <w:rFonts w:ascii="Arial" w:hAnsi="Arial" w:cs="Arial"/>
          <w:sz w:val="20"/>
          <w:szCs w:val="20"/>
          <w:lang w:val="en-GB"/>
        </w:rPr>
      </w:pPr>
      <w:r>
        <w:rPr>
          <w:rFonts w:ascii="Arial" w:hAnsi="Arial"/>
          <w:sz w:val="20"/>
          <w:vertAlign w:val="superscript"/>
          <w:lang w:val="en-GB"/>
        </w:rPr>
        <w:t xml:space="preserve">4 </w:t>
      </w:r>
      <w:r>
        <w:rPr>
          <w:rFonts w:ascii="Arial" w:hAnsi="Arial" w:cs="Arial"/>
          <w:sz w:val="20"/>
          <w:szCs w:val="20"/>
          <w:lang w:val="en-GB"/>
        </w:rPr>
        <w:t xml:space="preserve">Research group on plants biology under Mediterranean conditions – INAGEA. Universitat de les Illes Balears, Palma de Mallorca, 07122, Balearic Islands. </w:t>
      </w:r>
    </w:p>
    <w:p w:rsidR="0005109C" w:rsidRDefault="0005109C" w:rsidP="0005109C">
      <w:pPr>
        <w:spacing w:after="0"/>
        <w:rPr>
          <w:rFonts w:ascii="Arial" w:hAnsi="Arial" w:cs="Arial"/>
          <w:sz w:val="20"/>
          <w:szCs w:val="20"/>
          <w:lang w:val="en-US"/>
        </w:rPr>
      </w:pPr>
      <w:r>
        <w:rPr>
          <w:rFonts w:ascii="Arial" w:hAnsi="Arial"/>
          <w:sz w:val="20"/>
          <w:vertAlign w:val="superscript"/>
          <w:lang w:val="en-GB"/>
        </w:rPr>
        <w:t xml:space="preserve">5 </w:t>
      </w:r>
      <w:r>
        <w:rPr>
          <w:rFonts w:ascii="Arial" w:hAnsi="Arial" w:cs="Arial"/>
          <w:sz w:val="20"/>
          <w:szCs w:val="20"/>
          <w:lang w:val="en-GB"/>
        </w:rPr>
        <w:t xml:space="preserve">Universitat de Valencia, </w:t>
      </w:r>
      <w:r w:rsidRPr="00327BAF">
        <w:rPr>
          <w:rFonts w:ascii="Arial" w:hAnsi="Arial" w:cs="Arial"/>
          <w:sz w:val="20"/>
          <w:szCs w:val="20"/>
          <w:lang w:val="en-US"/>
        </w:rPr>
        <w:t>Instituto Cavanilles de Biodiversidad y Biología Evolutiva</w:t>
      </w:r>
      <w:r>
        <w:rPr>
          <w:rFonts w:ascii="Arial" w:hAnsi="Arial" w:cs="Arial"/>
          <w:sz w:val="20"/>
          <w:szCs w:val="20"/>
          <w:lang w:val="en-US"/>
        </w:rPr>
        <w:t>, Facultat CC de Biologia, 46100 Burjassot, Valencia.</w:t>
      </w:r>
    </w:p>
    <w:p w:rsidR="0005109C" w:rsidRPr="00B742AF" w:rsidRDefault="0005109C" w:rsidP="0005109C">
      <w:pPr>
        <w:spacing w:after="0"/>
        <w:rPr>
          <w:rFonts w:ascii="Arial" w:hAnsi="Arial" w:cs="Arial"/>
          <w:sz w:val="20"/>
          <w:szCs w:val="20"/>
          <w:lang w:val="en-GB"/>
        </w:rPr>
      </w:pPr>
      <w:r>
        <w:rPr>
          <w:rFonts w:ascii="Arial" w:hAnsi="Arial"/>
          <w:sz w:val="20"/>
          <w:vertAlign w:val="superscript"/>
          <w:lang w:val="en-GB"/>
        </w:rPr>
        <w:t xml:space="preserve">6 </w:t>
      </w:r>
      <w:r w:rsidRPr="00B742AF">
        <w:rPr>
          <w:rFonts w:ascii="Arial" w:hAnsi="Arial" w:cs="Arial"/>
          <w:sz w:val="20"/>
          <w:szCs w:val="20"/>
          <w:lang w:val="en-GB"/>
        </w:rPr>
        <w:t xml:space="preserve">Department of Plant Sciences, University of California, Davis, One Shields Avenue, Davis, CA. 95616, USA </w:t>
      </w:r>
    </w:p>
    <w:p w:rsidR="0005109C" w:rsidRPr="00B742AF" w:rsidRDefault="0005109C" w:rsidP="0005109C">
      <w:pPr>
        <w:spacing w:after="0"/>
        <w:rPr>
          <w:rFonts w:ascii="Arial" w:hAnsi="Arial" w:cs="Arial"/>
          <w:sz w:val="20"/>
          <w:szCs w:val="20"/>
          <w:lang w:val="en-GB"/>
        </w:rPr>
      </w:pPr>
    </w:p>
    <w:p w:rsidR="00495C93" w:rsidRPr="00B742AF" w:rsidRDefault="0005109C" w:rsidP="00495C93">
      <w:pPr>
        <w:spacing w:after="0"/>
        <w:rPr>
          <w:rFonts w:ascii="Arial" w:hAnsi="Arial" w:cs="Arial"/>
          <w:sz w:val="20"/>
          <w:szCs w:val="20"/>
          <w:lang w:val="en-GB"/>
        </w:rPr>
      </w:pPr>
      <w:r>
        <w:rPr>
          <w:rFonts w:ascii="Arial" w:hAnsi="Arial" w:cs="Arial"/>
          <w:sz w:val="20"/>
          <w:szCs w:val="20"/>
          <w:lang w:val="en-GB"/>
        </w:rPr>
        <w:t xml:space="preserve">* </w:t>
      </w:r>
      <w:r w:rsidR="00495C93" w:rsidRPr="00B742AF">
        <w:rPr>
          <w:rFonts w:ascii="Arial" w:hAnsi="Arial" w:cs="Arial"/>
          <w:sz w:val="20"/>
          <w:szCs w:val="20"/>
          <w:lang w:val="en-GB"/>
        </w:rPr>
        <w:t>Present address: HAWK University of Applied Sciences and Arts, Faculty of Resource Management, Büsgenweg 1A, 37077 Göttingen, Germany</w:t>
      </w:r>
    </w:p>
    <w:p w:rsidR="004924DA" w:rsidRPr="001D2132" w:rsidRDefault="004924DA">
      <w:pPr>
        <w:spacing w:after="0"/>
        <w:rPr>
          <w:rFonts w:ascii="Arial" w:hAnsi="Arial"/>
          <w:sz w:val="20"/>
          <w:lang w:val="en-GB"/>
        </w:rPr>
      </w:pPr>
    </w:p>
    <w:p w:rsidR="004924DA" w:rsidRDefault="004924DA">
      <w:pPr>
        <w:spacing w:after="0"/>
        <w:rPr>
          <w:rFonts w:ascii="Arial" w:hAnsi="Arial" w:cs="Arial"/>
          <w:sz w:val="20"/>
          <w:szCs w:val="20"/>
          <w:lang w:val="en-GB"/>
        </w:rPr>
      </w:pPr>
    </w:p>
    <w:p w:rsidR="003162A7" w:rsidRPr="00B742AF" w:rsidRDefault="003162A7">
      <w:pPr>
        <w:spacing w:after="0"/>
        <w:rPr>
          <w:rFonts w:ascii="Arial" w:hAnsi="Arial" w:cs="Arial"/>
          <w:sz w:val="20"/>
          <w:szCs w:val="20"/>
          <w:lang w:val="en-GB"/>
        </w:rPr>
      </w:pPr>
    </w:p>
    <w:p w:rsidR="004924DA" w:rsidRPr="001D2132" w:rsidRDefault="002C3DE3">
      <w:pPr>
        <w:spacing w:after="0"/>
        <w:rPr>
          <w:rFonts w:ascii="Arial" w:hAnsi="Arial"/>
          <w:b/>
          <w:sz w:val="20"/>
          <w:lang w:val="en-GB"/>
        </w:rPr>
      </w:pPr>
      <w:r w:rsidRPr="001D2132">
        <w:rPr>
          <w:rFonts w:ascii="Arial" w:hAnsi="Arial"/>
          <w:b/>
          <w:sz w:val="20"/>
          <w:lang w:val="en-GB"/>
        </w:rPr>
        <w:t xml:space="preserve">Corresponding author : </w:t>
      </w:r>
    </w:p>
    <w:p w:rsidR="004924DA" w:rsidRPr="001D2132" w:rsidRDefault="002C3DE3">
      <w:pPr>
        <w:spacing w:after="0"/>
        <w:rPr>
          <w:rFonts w:ascii="Arial" w:hAnsi="Arial"/>
          <w:sz w:val="20"/>
          <w:lang w:val="en-GB"/>
        </w:rPr>
      </w:pPr>
      <w:r w:rsidRPr="001D2132">
        <w:rPr>
          <w:rFonts w:ascii="Arial" w:hAnsi="Arial"/>
          <w:sz w:val="20"/>
          <w:lang w:val="en-GB"/>
        </w:rPr>
        <w:t>Oliver Brendel</w:t>
      </w:r>
    </w:p>
    <w:p w:rsidR="00E420FD" w:rsidRDefault="00E420FD">
      <w:pPr>
        <w:spacing w:after="0"/>
        <w:rPr>
          <w:rFonts w:ascii="Arial" w:hAnsi="Arial"/>
          <w:sz w:val="20"/>
          <w:lang w:val="en-GB"/>
        </w:rPr>
      </w:pPr>
      <w:r>
        <w:rPr>
          <w:rFonts w:ascii="Arial" w:hAnsi="Arial"/>
          <w:sz w:val="20"/>
          <w:lang w:val="en-GB"/>
        </w:rPr>
        <w:t xml:space="preserve">Centre </w:t>
      </w:r>
      <w:r w:rsidR="002C3DE3" w:rsidRPr="001D2132">
        <w:rPr>
          <w:rFonts w:ascii="Arial" w:hAnsi="Arial"/>
          <w:sz w:val="20"/>
          <w:lang w:val="en-GB"/>
        </w:rPr>
        <w:t>INRA</w:t>
      </w:r>
      <w:r>
        <w:rPr>
          <w:rFonts w:ascii="Arial" w:hAnsi="Arial"/>
          <w:sz w:val="20"/>
          <w:lang w:val="en-GB"/>
        </w:rPr>
        <w:t xml:space="preserve"> Grand Est-Nancy</w:t>
      </w:r>
    </w:p>
    <w:p w:rsidR="00E420FD" w:rsidRDefault="00E420FD">
      <w:pPr>
        <w:spacing w:after="0"/>
        <w:rPr>
          <w:rFonts w:ascii="Arial" w:hAnsi="Arial"/>
          <w:sz w:val="20"/>
          <w:lang w:val="en-GB"/>
        </w:rPr>
      </w:pPr>
      <w:r w:rsidRPr="001D2132">
        <w:rPr>
          <w:rFonts w:ascii="Arial" w:hAnsi="Arial"/>
          <w:sz w:val="20"/>
          <w:lang w:val="en-GB"/>
        </w:rPr>
        <w:t>UMR Silva</w:t>
      </w:r>
    </w:p>
    <w:p w:rsidR="004924DA" w:rsidRPr="001D2132" w:rsidRDefault="002C3DE3">
      <w:pPr>
        <w:spacing w:after="0"/>
        <w:rPr>
          <w:rFonts w:ascii="Arial" w:hAnsi="Arial"/>
          <w:sz w:val="20"/>
          <w:lang w:val="en-GB"/>
        </w:rPr>
      </w:pPr>
      <w:r w:rsidRPr="001D2132">
        <w:rPr>
          <w:rFonts w:ascii="Arial" w:hAnsi="Arial"/>
          <w:sz w:val="20"/>
          <w:lang w:val="en-GB"/>
        </w:rPr>
        <w:t>54</w:t>
      </w:r>
      <w:r w:rsidR="00E420FD">
        <w:rPr>
          <w:rFonts w:ascii="Arial" w:hAnsi="Arial"/>
          <w:sz w:val="20"/>
          <w:lang w:val="en-GB"/>
        </w:rPr>
        <w:t>280 Champenoux</w:t>
      </w:r>
      <w:r w:rsidRPr="001D2132">
        <w:rPr>
          <w:rFonts w:ascii="Arial" w:hAnsi="Arial"/>
          <w:sz w:val="20"/>
          <w:lang w:val="en-GB"/>
        </w:rPr>
        <w:t>, France</w:t>
      </w:r>
    </w:p>
    <w:p w:rsidR="004924DA" w:rsidRPr="001D2132" w:rsidRDefault="004924DA">
      <w:pPr>
        <w:spacing w:after="0"/>
        <w:rPr>
          <w:rFonts w:ascii="Arial" w:hAnsi="Arial"/>
          <w:sz w:val="20"/>
          <w:lang w:val="en-GB"/>
        </w:rPr>
      </w:pPr>
    </w:p>
    <w:p w:rsidR="004924DA" w:rsidRPr="001D2132" w:rsidRDefault="00E420FD">
      <w:pPr>
        <w:spacing w:after="0"/>
        <w:rPr>
          <w:rFonts w:ascii="Arial" w:hAnsi="Arial"/>
          <w:sz w:val="20"/>
          <w:lang w:val="en-GB"/>
        </w:rPr>
      </w:pPr>
      <w:r>
        <w:rPr>
          <w:rFonts w:ascii="Arial" w:hAnsi="Arial"/>
          <w:sz w:val="20"/>
          <w:lang w:val="en-GB"/>
        </w:rPr>
        <w:t xml:space="preserve">Tel </w:t>
      </w:r>
      <w:r w:rsidR="002C3DE3" w:rsidRPr="001D2132">
        <w:rPr>
          <w:rFonts w:ascii="Arial" w:hAnsi="Arial"/>
          <w:sz w:val="20"/>
          <w:lang w:val="en-GB"/>
        </w:rPr>
        <w:t>+33 (0)3.83.41.00</w:t>
      </w:r>
    </w:p>
    <w:p w:rsidR="004924DA" w:rsidRPr="00EB4920" w:rsidRDefault="004C2BF9">
      <w:pPr>
        <w:spacing w:after="0"/>
        <w:rPr>
          <w:lang w:val="en-GB"/>
        </w:rPr>
      </w:pPr>
      <w:hyperlink r:id="rId8">
        <w:r w:rsidR="002C3DE3" w:rsidRPr="001D2132">
          <w:rPr>
            <w:rStyle w:val="LienInternet"/>
            <w:rFonts w:ascii="Arial" w:hAnsi="Arial"/>
            <w:sz w:val="20"/>
            <w:lang w:val="en-GB"/>
          </w:rPr>
          <w:t>oliver.brendel@inra.fr</w:t>
        </w:r>
      </w:hyperlink>
    </w:p>
    <w:p w:rsidR="004924DA" w:rsidRPr="001D2132" w:rsidRDefault="004924DA">
      <w:pPr>
        <w:spacing w:after="0"/>
        <w:rPr>
          <w:rFonts w:ascii="Arial" w:hAnsi="Arial"/>
          <w:sz w:val="20"/>
          <w:lang w:val="en-GB"/>
        </w:rPr>
      </w:pPr>
    </w:p>
    <w:p w:rsidR="004924DA" w:rsidRPr="001D2132" w:rsidRDefault="004924DA">
      <w:pPr>
        <w:spacing w:after="0"/>
        <w:rPr>
          <w:rFonts w:ascii="Arial" w:hAnsi="Arial"/>
          <w:b/>
          <w:sz w:val="20"/>
          <w:lang w:val="en-GB"/>
        </w:rPr>
      </w:pPr>
    </w:p>
    <w:p w:rsidR="004924DA" w:rsidRPr="001D2132" w:rsidRDefault="002C3DE3">
      <w:pPr>
        <w:spacing w:after="0"/>
        <w:rPr>
          <w:rFonts w:ascii="Arial" w:hAnsi="Arial"/>
          <w:sz w:val="20"/>
          <w:lang w:val="en-GB"/>
        </w:rPr>
      </w:pPr>
      <w:r w:rsidRPr="001D2132">
        <w:rPr>
          <w:rFonts w:ascii="Arial" w:hAnsi="Arial"/>
          <w:b/>
          <w:sz w:val="20"/>
          <w:lang w:val="en-GB"/>
        </w:rPr>
        <w:t>Key words</w:t>
      </w:r>
      <w:r w:rsidRPr="001D2132">
        <w:rPr>
          <w:rFonts w:ascii="Arial" w:hAnsi="Arial"/>
          <w:sz w:val="20"/>
          <w:lang w:val="en-GB"/>
        </w:rPr>
        <w:t> :</w:t>
      </w:r>
    </w:p>
    <w:p w:rsidR="004924DA" w:rsidRPr="001D2132" w:rsidRDefault="002C3DE3">
      <w:pPr>
        <w:spacing w:after="0"/>
        <w:rPr>
          <w:rFonts w:ascii="Arial" w:hAnsi="Arial"/>
          <w:sz w:val="20"/>
          <w:lang w:val="en-GB"/>
        </w:rPr>
      </w:pPr>
      <w:r w:rsidRPr="001D2132">
        <w:rPr>
          <w:rFonts w:ascii="Arial" w:hAnsi="Arial"/>
          <w:sz w:val="20"/>
          <w:lang w:val="en-GB"/>
        </w:rPr>
        <w:t>Water use efficiency</w:t>
      </w:r>
    </w:p>
    <w:p w:rsidR="004924DA" w:rsidRPr="001D2132" w:rsidRDefault="002C3DE3">
      <w:pPr>
        <w:spacing w:after="0"/>
        <w:rPr>
          <w:rFonts w:ascii="Arial" w:hAnsi="Arial"/>
          <w:sz w:val="20"/>
          <w:lang w:val="en-GB"/>
        </w:rPr>
      </w:pPr>
      <w:r w:rsidRPr="001D2132">
        <w:rPr>
          <w:rFonts w:ascii="Arial" w:hAnsi="Arial"/>
          <w:sz w:val="20"/>
          <w:lang w:val="en-GB"/>
        </w:rPr>
        <w:t>Transpiration efficiency</w:t>
      </w:r>
    </w:p>
    <w:p w:rsidR="004924DA" w:rsidRPr="001D2132" w:rsidRDefault="002C3DE3">
      <w:pPr>
        <w:spacing w:after="0"/>
        <w:rPr>
          <w:rFonts w:ascii="Arial" w:hAnsi="Arial"/>
          <w:sz w:val="20"/>
          <w:lang w:val="en-GB"/>
        </w:rPr>
      </w:pPr>
      <w:r w:rsidRPr="001D2132">
        <w:rPr>
          <w:rFonts w:ascii="Arial" w:hAnsi="Arial"/>
          <w:sz w:val="20"/>
          <w:lang w:val="en-GB"/>
        </w:rPr>
        <w:t>Nocturnal transpiration</w:t>
      </w:r>
    </w:p>
    <w:p w:rsidR="004924DA" w:rsidRPr="001D2132" w:rsidRDefault="002C3DE3">
      <w:pPr>
        <w:spacing w:after="0"/>
        <w:rPr>
          <w:rFonts w:ascii="Arial" w:hAnsi="Arial"/>
          <w:sz w:val="20"/>
          <w:lang w:val="en-GB"/>
        </w:rPr>
      </w:pPr>
      <w:r w:rsidRPr="001D2132">
        <w:rPr>
          <w:rFonts w:ascii="Arial" w:hAnsi="Arial"/>
          <w:sz w:val="20"/>
          <w:lang w:val="en-GB"/>
        </w:rPr>
        <w:t>Water deficit</w:t>
      </w:r>
    </w:p>
    <w:p w:rsidR="004924DA" w:rsidRPr="00B742AF" w:rsidRDefault="002C3DE3">
      <w:pPr>
        <w:spacing w:after="0"/>
        <w:rPr>
          <w:rFonts w:ascii="Arial" w:hAnsi="Arial" w:cs="Arial"/>
          <w:sz w:val="20"/>
          <w:szCs w:val="20"/>
          <w:lang w:val="en-GB"/>
        </w:rPr>
      </w:pPr>
      <w:r w:rsidRPr="00B742AF">
        <w:rPr>
          <w:rFonts w:ascii="Arial" w:hAnsi="Arial" w:cs="Arial"/>
          <w:sz w:val="20"/>
          <w:szCs w:val="20"/>
          <w:lang w:val="en-GB"/>
        </w:rPr>
        <w:t>Poplar</w:t>
      </w:r>
    </w:p>
    <w:p w:rsidR="004924DA" w:rsidRPr="00B742AF" w:rsidRDefault="002C3DE3">
      <w:pPr>
        <w:spacing w:after="0"/>
        <w:rPr>
          <w:rFonts w:ascii="Arial" w:hAnsi="Arial" w:cs="Arial"/>
          <w:sz w:val="20"/>
          <w:szCs w:val="20"/>
          <w:lang w:val="en-GB"/>
        </w:rPr>
      </w:pPr>
      <w:r w:rsidRPr="00B742AF">
        <w:rPr>
          <w:rFonts w:ascii="Arial" w:hAnsi="Arial" w:cs="Arial"/>
          <w:sz w:val="20"/>
          <w:szCs w:val="20"/>
          <w:lang w:val="en-GB"/>
        </w:rPr>
        <w:t>Intraspecific variability</w:t>
      </w:r>
    </w:p>
    <w:p w:rsidR="004924DA" w:rsidRPr="00B742AF" w:rsidRDefault="002C3DE3">
      <w:pPr>
        <w:spacing w:after="0" w:line="240" w:lineRule="auto"/>
        <w:rPr>
          <w:rFonts w:ascii="Arial" w:hAnsi="Arial" w:cs="Arial"/>
          <w:sz w:val="20"/>
          <w:szCs w:val="20"/>
          <w:lang w:val="en-GB"/>
        </w:rPr>
      </w:pPr>
      <w:r w:rsidRPr="00EB4920">
        <w:rPr>
          <w:lang w:val="en-GB"/>
        </w:rPr>
        <w:br w:type="page"/>
      </w:r>
    </w:p>
    <w:p w:rsidR="004924DA" w:rsidRPr="00B742AF" w:rsidRDefault="002C3DE3">
      <w:pPr>
        <w:spacing w:after="0"/>
        <w:rPr>
          <w:rFonts w:ascii="Arial" w:hAnsi="Arial" w:cs="Arial"/>
          <w:sz w:val="20"/>
          <w:szCs w:val="20"/>
          <w:lang w:val="en-GB"/>
        </w:rPr>
      </w:pPr>
      <w:r w:rsidRPr="00B742AF">
        <w:rPr>
          <w:rFonts w:ascii="Arial" w:hAnsi="Arial" w:cs="Arial"/>
          <w:b/>
          <w:sz w:val="20"/>
          <w:szCs w:val="20"/>
          <w:lang w:val="en-GB"/>
        </w:rPr>
        <w:lastRenderedPageBreak/>
        <w:t>Abbreviations</w:t>
      </w:r>
      <w:r w:rsidRPr="00B742AF">
        <w:rPr>
          <w:rFonts w:ascii="Arial" w:hAnsi="Arial" w:cs="Arial"/>
          <w:sz w:val="20"/>
          <w:szCs w:val="20"/>
          <w:lang w:val="en-GB"/>
        </w:rPr>
        <w:t xml:space="preserve"> : </w:t>
      </w:r>
    </w:p>
    <w:p w:rsidR="00941A56" w:rsidRPr="00B742AF" w:rsidRDefault="00941A56">
      <w:pPr>
        <w:spacing w:after="0"/>
        <w:rPr>
          <w:rFonts w:ascii="Arial" w:hAnsi="Arial" w:cs="Arial"/>
          <w:sz w:val="20"/>
          <w:szCs w:val="20"/>
          <w:lang w:val="en-GB"/>
        </w:rPr>
      </w:pPr>
    </w:p>
    <w:p w:rsidR="00EF3664" w:rsidRPr="001D2132" w:rsidRDefault="00EF3664" w:rsidP="00EF3664">
      <w:pPr>
        <w:spacing w:after="0"/>
        <w:jc w:val="both"/>
        <w:rPr>
          <w:rFonts w:ascii="Arial" w:hAnsi="Arial"/>
          <w:sz w:val="20"/>
          <w:lang w:val="en-GB"/>
        </w:rPr>
      </w:pPr>
      <w:r w:rsidRPr="001D2132">
        <w:rPr>
          <w:rFonts w:ascii="Arial" w:hAnsi="Arial"/>
          <w:sz w:val="20"/>
          <w:lang w:val="en-GB"/>
        </w:rPr>
        <w:t xml:space="preserve">A: net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assimilation rate,</w:t>
      </w:r>
    </w:p>
    <w:p w:rsidR="00EF3664" w:rsidRPr="001D2132" w:rsidRDefault="00EF3664" w:rsidP="00EF3664">
      <w:pPr>
        <w:spacing w:after="0"/>
        <w:jc w:val="both"/>
        <w:rPr>
          <w:rFonts w:ascii="Arial" w:hAnsi="Arial"/>
          <w:sz w:val="20"/>
          <w:lang w:val="en-GB"/>
        </w:rPr>
      </w:pPr>
      <w:r w:rsidRPr="001D2132">
        <w:rPr>
          <w:rFonts w:ascii="Arial" w:hAnsi="Arial"/>
          <w:sz w:val="20"/>
          <w:lang w:val="en-GB"/>
        </w:rPr>
        <w:t xml:space="preserve">Amean: mean of net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assimilation rate measured </w:t>
      </w:r>
      <w:r w:rsidRPr="001D2132">
        <w:rPr>
          <w:rFonts w:ascii="Arial" w:hAnsi="Arial"/>
          <w:i/>
          <w:sz w:val="20"/>
          <w:lang w:val="en-GB"/>
        </w:rPr>
        <w:t>in situ</w:t>
      </w:r>
      <w:r w:rsidRPr="00B742AF">
        <w:rPr>
          <w:rFonts w:ascii="Arial" w:hAnsi="Arial" w:cs="Arial"/>
          <w:sz w:val="20"/>
          <w:szCs w:val="20"/>
          <w:lang w:val="en-GB"/>
        </w:rPr>
        <w:t>,</w:t>
      </w:r>
      <w:r w:rsidRPr="001D2132">
        <w:rPr>
          <w:rFonts w:ascii="Arial" w:hAnsi="Arial"/>
          <w:sz w:val="20"/>
          <w:lang w:val="en-GB"/>
        </w:rPr>
        <w:t xml:space="preserve"> </w:t>
      </w:r>
    </w:p>
    <w:p w:rsidR="00EF3664" w:rsidRPr="001D2132" w:rsidRDefault="00EF3664" w:rsidP="00EF3664">
      <w:pPr>
        <w:spacing w:after="0"/>
        <w:jc w:val="both"/>
        <w:rPr>
          <w:rFonts w:ascii="Arial" w:hAnsi="Arial"/>
          <w:sz w:val="20"/>
          <w:lang w:val="en-GB"/>
        </w:rPr>
      </w:pPr>
      <w:r w:rsidRPr="001D2132">
        <w:rPr>
          <w:rFonts w:ascii="Arial" w:hAnsi="Arial"/>
          <w:sz w:val="20"/>
          <w:lang w:val="en-GB"/>
        </w:rPr>
        <w:t xml:space="preserve">Asat: net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assimilation rate measured under light-saturated conditions,</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Ci: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internal concentration, </w:t>
      </w:r>
    </w:p>
    <w:p w:rsidR="004924DA" w:rsidRPr="001D2132" w:rsidRDefault="002C3DE3">
      <w:pPr>
        <w:spacing w:after="0"/>
        <w:jc w:val="both"/>
        <w:rPr>
          <w:rFonts w:ascii="Arial" w:hAnsi="Arial"/>
          <w:sz w:val="20"/>
          <w:lang w:val="en-GB"/>
        </w:rPr>
      </w:pPr>
      <w:r w:rsidRPr="001D2132">
        <w:rPr>
          <w:rFonts w:ascii="Arial" w:hAnsi="Arial"/>
          <w:sz w:val="20"/>
          <w:lang w:val="en-GB"/>
        </w:rPr>
        <w:t xml:space="preserve">CumulT: cumulated water loss,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DMincr: total dry mass increment, </w:t>
      </w:r>
    </w:p>
    <w:p w:rsidR="004924DA" w:rsidRPr="001D2132" w:rsidRDefault="002C3DE3">
      <w:pPr>
        <w:spacing w:after="0"/>
        <w:jc w:val="both"/>
        <w:rPr>
          <w:rFonts w:ascii="Arial" w:hAnsi="Arial"/>
          <w:sz w:val="20"/>
          <w:lang w:val="en-GB"/>
        </w:rPr>
      </w:pPr>
      <w:r w:rsidRPr="001D2132">
        <w:rPr>
          <w:rFonts w:ascii="Arial" w:hAnsi="Arial"/>
          <w:sz w:val="20"/>
          <w:lang w:val="en-GB"/>
        </w:rPr>
        <w:t xml:space="preserve">DTR: diurnal transpiration rate, </w:t>
      </w:r>
    </w:p>
    <w:p w:rsidR="00235BC4" w:rsidRPr="001D2132" w:rsidRDefault="00235BC4" w:rsidP="00235BC4">
      <w:pPr>
        <w:spacing w:after="0"/>
        <w:jc w:val="both"/>
        <w:rPr>
          <w:rFonts w:ascii="Arial" w:hAnsi="Arial"/>
          <w:sz w:val="20"/>
          <w:lang w:val="en-GB"/>
        </w:rPr>
      </w:pPr>
      <w:r w:rsidRPr="00B742AF">
        <w:rPr>
          <w:rFonts w:ascii="Arial" w:hAnsi="Arial" w:cs="Arial"/>
          <w:sz w:val="20"/>
          <w:szCs w:val="20"/>
          <w:lang w:val="en-GB"/>
        </w:rPr>
        <w:t>δ</w:t>
      </w:r>
      <w:r w:rsidRPr="00B742AF">
        <w:rPr>
          <w:rFonts w:ascii="Arial" w:hAnsi="Arial" w:cs="Arial"/>
          <w:sz w:val="20"/>
          <w:szCs w:val="20"/>
          <w:vertAlign w:val="superscript"/>
          <w:lang w:val="en-GB"/>
        </w:rPr>
        <w:t>13</w:t>
      </w:r>
      <w:r w:rsidRPr="00B742AF">
        <w:rPr>
          <w:rFonts w:ascii="Arial" w:hAnsi="Arial" w:cs="Arial"/>
          <w:sz w:val="20"/>
          <w:szCs w:val="20"/>
          <w:lang w:val="en-GB"/>
        </w:rPr>
        <w:t>C</w:t>
      </w:r>
      <w:r w:rsidRPr="001D2132">
        <w:rPr>
          <w:rFonts w:ascii="Arial" w:hAnsi="Arial"/>
          <w:sz w:val="20"/>
          <w:lang w:val="en-GB"/>
        </w:rPr>
        <w:t xml:space="preserve">: carbon isotope composition, </w:t>
      </w:r>
    </w:p>
    <w:p w:rsidR="004924DA" w:rsidRPr="001D2132" w:rsidRDefault="002C3DE3">
      <w:pPr>
        <w:spacing w:after="0"/>
        <w:jc w:val="both"/>
        <w:rPr>
          <w:rFonts w:ascii="Arial" w:hAnsi="Arial"/>
          <w:sz w:val="20"/>
          <w:lang w:val="en-GB"/>
        </w:rPr>
      </w:pPr>
      <w:r w:rsidRPr="001D2132">
        <w:rPr>
          <w:rFonts w:ascii="Arial" w:hAnsi="Arial"/>
          <w:sz w:val="20"/>
          <w:lang w:val="en-GB"/>
        </w:rPr>
        <w:t xml:space="preserve">FinalH: final </w:t>
      </w:r>
      <w:r w:rsidR="00EE2811" w:rsidRPr="001D2132">
        <w:rPr>
          <w:rFonts w:ascii="Arial" w:hAnsi="Arial"/>
          <w:sz w:val="20"/>
          <w:lang w:val="en-GB"/>
        </w:rPr>
        <w:t xml:space="preserve">stem </w:t>
      </w:r>
      <w:r w:rsidRPr="001D2132">
        <w:rPr>
          <w:rFonts w:ascii="Arial" w:hAnsi="Arial"/>
          <w:sz w:val="20"/>
          <w:lang w:val="en-GB"/>
        </w:rPr>
        <w:t>height,</w:t>
      </w:r>
    </w:p>
    <w:p w:rsidR="004924DA" w:rsidRPr="001D2132" w:rsidRDefault="002C3DE3">
      <w:pPr>
        <w:spacing w:after="0"/>
        <w:jc w:val="both"/>
        <w:rPr>
          <w:rFonts w:ascii="Arial" w:hAnsi="Arial"/>
          <w:sz w:val="20"/>
          <w:lang w:val="en-GB"/>
        </w:rPr>
      </w:pPr>
      <w:r w:rsidRPr="001D2132">
        <w:rPr>
          <w:rFonts w:ascii="Arial" w:hAnsi="Arial"/>
          <w:sz w:val="20"/>
          <w:lang w:val="en-GB"/>
        </w:rPr>
        <w:t>FinalD: final stem diameter,</w:t>
      </w:r>
    </w:p>
    <w:p w:rsidR="00235BC4" w:rsidRPr="001D2132" w:rsidRDefault="00235BC4" w:rsidP="00235BC4">
      <w:pPr>
        <w:spacing w:after="0"/>
        <w:jc w:val="both"/>
        <w:rPr>
          <w:rFonts w:ascii="Arial" w:hAnsi="Arial"/>
          <w:sz w:val="20"/>
          <w:lang w:val="en-GB"/>
        </w:rPr>
      </w:pPr>
      <w:r w:rsidRPr="001D2132">
        <w:rPr>
          <w:rFonts w:ascii="Arial" w:hAnsi="Arial"/>
          <w:sz w:val="20"/>
          <w:lang w:val="en-GB"/>
        </w:rPr>
        <w:t>g: stomatal conductance</w:t>
      </w:r>
      <w:r w:rsidR="00FE3EF4" w:rsidRPr="001D2132">
        <w:rPr>
          <w:rFonts w:ascii="Arial" w:hAnsi="Arial"/>
          <w:sz w:val="20"/>
          <w:lang w:val="en-GB"/>
        </w:rPr>
        <w:t xml:space="preserve"> to water vapo</w:t>
      </w:r>
      <w:r w:rsidR="002170AB" w:rsidRPr="001D2132">
        <w:rPr>
          <w:rFonts w:ascii="Arial" w:hAnsi="Arial"/>
          <w:sz w:val="20"/>
          <w:lang w:val="en-GB"/>
        </w:rPr>
        <w:t>u</w:t>
      </w:r>
      <w:r w:rsidR="00FE3EF4" w:rsidRPr="001D2132">
        <w:rPr>
          <w:rFonts w:ascii="Arial" w:hAnsi="Arial"/>
          <w:sz w:val="20"/>
          <w:lang w:val="en-GB"/>
        </w:rPr>
        <w:t>r</w:t>
      </w:r>
      <w:r w:rsidR="00EE2811" w:rsidRPr="001D2132">
        <w:rPr>
          <w:rFonts w:ascii="Arial" w:hAnsi="Arial"/>
          <w:sz w:val="20"/>
          <w:lang w:val="en-GB"/>
        </w:rPr>
        <w:t>,</w:t>
      </w:r>
    </w:p>
    <w:p w:rsidR="00AC0CA0" w:rsidRPr="001D2132" w:rsidRDefault="00AC0CA0" w:rsidP="00AC0CA0">
      <w:pPr>
        <w:spacing w:after="0"/>
        <w:jc w:val="both"/>
        <w:rPr>
          <w:rFonts w:ascii="Arial" w:hAnsi="Arial"/>
          <w:sz w:val="20"/>
          <w:lang w:val="en-GB"/>
        </w:rPr>
      </w:pPr>
      <w:r w:rsidRPr="001D2132">
        <w:rPr>
          <w:rFonts w:ascii="Arial" w:hAnsi="Arial"/>
          <w:sz w:val="20"/>
          <w:lang w:val="en-GB"/>
        </w:rPr>
        <w:t xml:space="preserve">gm: mesophyll conductance for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gmean: stomatal conductance </w:t>
      </w:r>
      <w:r w:rsidR="00FE3EF4" w:rsidRPr="001D2132">
        <w:rPr>
          <w:rFonts w:ascii="Arial" w:hAnsi="Arial"/>
          <w:sz w:val="20"/>
          <w:lang w:val="en-GB"/>
        </w:rPr>
        <w:t xml:space="preserve">to water </w:t>
      </w:r>
      <w:r w:rsidR="004D43A1" w:rsidRPr="001D2132">
        <w:rPr>
          <w:rFonts w:ascii="Arial" w:hAnsi="Arial"/>
          <w:sz w:val="20"/>
          <w:lang w:val="en-GB"/>
        </w:rPr>
        <w:t>vapour</w:t>
      </w:r>
      <w:r w:rsidR="00FE3EF4" w:rsidRPr="001D2132">
        <w:rPr>
          <w:rFonts w:ascii="Arial" w:hAnsi="Arial"/>
          <w:sz w:val="20"/>
          <w:lang w:val="en-GB"/>
        </w:rPr>
        <w:t xml:space="preserve"> m</w:t>
      </w:r>
      <w:r w:rsidRPr="001D2132">
        <w:rPr>
          <w:rFonts w:ascii="Arial" w:hAnsi="Arial"/>
          <w:sz w:val="20"/>
          <w:lang w:val="en-GB"/>
        </w:rPr>
        <w:t xml:space="preserve">easured </w:t>
      </w:r>
      <w:r w:rsidRPr="001D2132">
        <w:rPr>
          <w:rFonts w:ascii="Arial" w:hAnsi="Arial"/>
          <w:i/>
          <w:sz w:val="20"/>
          <w:lang w:val="en-GB"/>
        </w:rPr>
        <w:t>in situ</w:t>
      </w:r>
      <w:r w:rsidR="00EE2811" w:rsidRPr="001D2132">
        <w:rPr>
          <w:rFonts w:ascii="Arial" w:hAnsi="Arial"/>
          <w:sz w:val="20"/>
          <w:lang w:val="en-GB"/>
        </w:rPr>
        <w:t>,</w:t>
      </w:r>
    </w:p>
    <w:p w:rsidR="00D202B3" w:rsidRPr="004D43A1" w:rsidRDefault="00235BC4">
      <w:pPr>
        <w:spacing w:after="0"/>
        <w:jc w:val="both"/>
        <w:rPr>
          <w:rFonts w:ascii="Arial" w:hAnsi="Arial"/>
          <w:sz w:val="20"/>
          <w:lang w:val="en-GB"/>
        </w:rPr>
      </w:pPr>
      <w:r w:rsidRPr="001D2132">
        <w:rPr>
          <w:rFonts w:ascii="Arial" w:hAnsi="Arial"/>
          <w:sz w:val="20"/>
          <w:lang w:val="en-GB"/>
        </w:rPr>
        <w:t xml:space="preserve">gsat: stomatal conductance </w:t>
      </w:r>
      <w:r w:rsidR="004D43A1" w:rsidRPr="001D2132">
        <w:rPr>
          <w:rFonts w:ascii="Arial" w:hAnsi="Arial"/>
          <w:sz w:val="20"/>
          <w:lang w:val="en-GB"/>
        </w:rPr>
        <w:t xml:space="preserve">to water vapour </w:t>
      </w:r>
      <w:r w:rsidRPr="001D2132">
        <w:rPr>
          <w:rFonts w:ascii="Arial" w:hAnsi="Arial"/>
          <w:sz w:val="20"/>
          <w:lang w:val="en-GB"/>
        </w:rPr>
        <w:t>measured un</w:t>
      </w:r>
      <w:r w:rsidR="004D43A1">
        <w:rPr>
          <w:rFonts w:ascii="Arial" w:hAnsi="Arial"/>
          <w:sz w:val="20"/>
          <w:lang w:val="en-GB"/>
        </w:rPr>
        <w:t>der light-saturated conditions,</w:t>
      </w:r>
    </w:p>
    <w:p w:rsidR="00235BC4" w:rsidRPr="005113C6" w:rsidRDefault="00235BC4" w:rsidP="00235BC4">
      <w:pPr>
        <w:spacing w:after="0"/>
        <w:jc w:val="both"/>
        <w:rPr>
          <w:rFonts w:ascii="Arial" w:hAnsi="Arial"/>
          <w:sz w:val="20"/>
          <w:lang w:val="en-GB"/>
        </w:rPr>
      </w:pPr>
      <w:r w:rsidRPr="001D2132">
        <w:rPr>
          <w:rFonts w:ascii="Arial" w:hAnsi="Arial"/>
          <w:sz w:val="20"/>
          <w:lang w:val="en-GB"/>
        </w:rPr>
        <w:t xml:space="preserve">Jmax: maximum photosynthetic electron flux, </w:t>
      </w:r>
    </w:p>
    <w:p w:rsidR="00A2327E" w:rsidRPr="001D2132" w:rsidRDefault="00A2327E" w:rsidP="00A2327E">
      <w:pPr>
        <w:spacing w:after="0"/>
        <w:jc w:val="both"/>
        <w:rPr>
          <w:rFonts w:ascii="Arial" w:hAnsi="Arial"/>
          <w:sz w:val="20"/>
          <w:lang w:val="en-GB"/>
        </w:rPr>
      </w:pPr>
      <w:r w:rsidRPr="001D2132">
        <w:rPr>
          <w:rFonts w:ascii="Arial" w:hAnsi="Arial"/>
          <w:sz w:val="20"/>
          <w:lang w:val="en-GB"/>
        </w:rPr>
        <w:t>L</w:t>
      </w:r>
      <w:r w:rsidRPr="00B742AF">
        <w:rPr>
          <w:rFonts w:ascii="Arial" w:hAnsi="Arial" w:cs="Arial"/>
          <w:sz w:val="20"/>
          <w:szCs w:val="20"/>
          <w:lang w:val="en-GB"/>
        </w:rPr>
        <w:t>A</w:t>
      </w:r>
      <w:r w:rsidRPr="001D2132">
        <w:rPr>
          <w:rFonts w:ascii="Arial" w:hAnsi="Arial"/>
          <w:sz w:val="20"/>
          <w:lang w:val="en-GB"/>
        </w:rPr>
        <w:t>: total</w:t>
      </w:r>
      <w:r w:rsidRPr="00B742AF">
        <w:rPr>
          <w:rFonts w:ascii="Arial" w:hAnsi="Arial" w:cs="Arial"/>
          <w:sz w:val="20"/>
          <w:szCs w:val="20"/>
          <w:lang w:val="en-GB"/>
        </w:rPr>
        <w:t xml:space="preserve"> leaf area</w:t>
      </w:r>
      <w:r w:rsidRPr="001D2132">
        <w:rPr>
          <w:rFonts w:ascii="Arial" w:hAnsi="Arial"/>
          <w:sz w:val="20"/>
          <w:lang w:val="en-GB"/>
        </w:rPr>
        <w:t xml:space="preserve">, </w:t>
      </w:r>
    </w:p>
    <w:p w:rsidR="004924DA" w:rsidRPr="001D2132" w:rsidRDefault="002C3DE3">
      <w:pPr>
        <w:spacing w:after="0"/>
        <w:jc w:val="both"/>
        <w:rPr>
          <w:rFonts w:ascii="Arial" w:hAnsi="Arial"/>
          <w:sz w:val="20"/>
          <w:lang w:val="en-GB"/>
        </w:rPr>
      </w:pPr>
      <w:r w:rsidRPr="001D2132">
        <w:rPr>
          <w:rFonts w:ascii="Arial" w:hAnsi="Arial"/>
          <w:sz w:val="20"/>
          <w:lang w:val="en-GB"/>
        </w:rPr>
        <w:t>LeafDM: leaf dry mass,</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LeafF: leaf fraction, </w:t>
      </w:r>
    </w:p>
    <w:p w:rsidR="00235BC4" w:rsidRPr="001D2132" w:rsidRDefault="00235BC4" w:rsidP="00235BC4">
      <w:pPr>
        <w:spacing w:after="0"/>
        <w:jc w:val="both"/>
        <w:rPr>
          <w:rFonts w:ascii="Arial" w:hAnsi="Arial"/>
          <w:sz w:val="20"/>
          <w:lang w:val="en-GB"/>
        </w:rPr>
      </w:pPr>
      <w:r w:rsidRPr="00B742AF">
        <w:rPr>
          <w:rFonts w:ascii="Symbol" w:eastAsia="Symbol" w:hAnsi="Symbol" w:cs="Symbol"/>
          <w:sz w:val="20"/>
          <w:szCs w:val="20"/>
          <w:lang w:val="en-GB"/>
        </w:rPr>
        <w:t></w:t>
      </w:r>
      <w:r w:rsidRPr="00B742AF">
        <w:rPr>
          <w:rFonts w:ascii="Arial" w:eastAsia="Symbol" w:hAnsi="Arial" w:cs="Arial"/>
          <w:sz w:val="20"/>
          <w:szCs w:val="20"/>
          <w:vertAlign w:val="subscript"/>
          <w:lang w:val="en-GB"/>
        </w:rPr>
        <w:t>w</w:t>
      </w:r>
      <w:r w:rsidRPr="00B742AF">
        <w:rPr>
          <w:rFonts w:ascii="Arial" w:eastAsia="Symbol" w:hAnsi="Arial" w:cs="Arial"/>
          <w:sz w:val="20"/>
          <w:szCs w:val="20"/>
          <w:lang w:val="en-GB"/>
        </w:rPr>
        <w:t>:</w:t>
      </w:r>
      <w:r w:rsidRPr="001D2132">
        <w:rPr>
          <w:rFonts w:ascii="Arial" w:hAnsi="Arial"/>
          <w:sz w:val="20"/>
          <w:lang w:val="en-GB"/>
        </w:rPr>
        <w:t xml:space="preserve"> </w:t>
      </w:r>
      <w:r w:rsidRPr="00B742AF">
        <w:rPr>
          <w:rFonts w:ascii="Arial" w:hAnsi="Arial" w:cs="Arial"/>
          <w:sz w:val="20"/>
          <w:szCs w:val="20"/>
          <w:lang w:val="en-GB"/>
        </w:rPr>
        <w:t>proportion of unproductive water loss to productive water loss,</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NTR: nocturnal transpiration rate,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RootF: root fraction, </w:t>
      </w:r>
    </w:p>
    <w:p w:rsidR="00B51377" w:rsidRPr="001D2132" w:rsidRDefault="00B51377" w:rsidP="00235BC4">
      <w:pPr>
        <w:spacing w:after="0"/>
        <w:jc w:val="both"/>
        <w:rPr>
          <w:rFonts w:ascii="Arial" w:hAnsi="Arial"/>
          <w:sz w:val="20"/>
          <w:lang w:val="en-GB"/>
        </w:rPr>
      </w:pPr>
      <w:r w:rsidRPr="001D2132">
        <w:rPr>
          <w:rFonts w:ascii="Arial" w:hAnsi="Arial"/>
          <w:sz w:val="20"/>
          <w:lang w:val="en-GB"/>
        </w:rPr>
        <w:t>StemF: stem fraction,</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TE: whole plant transpiration efficiency,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TotalDM: total dry mass,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TR: daily transpiration rate,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Vcmax: maximum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carboxylation rate, </w:t>
      </w:r>
    </w:p>
    <w:p w:rsidR="00B51377" w:rsidRPr="001D2132" w:rsidRDefault="00B51377" w:rsidP="00235BC4">
      <w:pPr>
        <w:spacing w:after="0"/>
        <w:jc w:val="both"/>
        <w:rPr>
          <w:rFonts w:ascii="Arial" w:hAnsi="Arial"/>
          <w:sz w:val="20"/>
          <w:lang w:val="en-GB"/>
        </w:rPr>
      </w:pPr>
      <w:r w:rsidRPr="001D2132">
        <w:rPr>
          <w:rFonts w:ascii="Arial" w:hAnsi="Arial"/>
          <w:sz w:val="20"/>
          <w:lang w:val="en-GB"/>
        </w:rPr>
        <w:t>WUE: water use efficiency,</w:t>
      </w:r>
    </w:p>
    <w:p w:rsidR="00B91AFD" w:rsidRPr="00B742AF" w:rsidRDefault="00B91AFD" w:rsidP="00235BC4">
      <w:pPr>
        <w:spacing w:after="0"/>
        <w:jc w:val="both"/>
        <w:rPr>
          <w:rFonts w:ascii="Arial" w:hAnsi="Arial" w:cs="Arial"/>
          <w:sz w:val="20"/>
          <w:szCs w:val="20"/>
          <w:lang w:val="en-GB"/>
        </w:rPr>
      </w:pPr>
      <w:r w:rsidRPr="00B742AF">
        <w:rPr>
          <w:rFonts w:ascii="Arial" w:hAnsi="Arial" w:cs="Arial"/>
          <w:sz w:val="20"/>
          <w:szCs w:val="20"/>
          <w:lang w:val="en-GB"/>
        </w:rPr>
        <w:t>Wi: leaf intrinsic water use efficiency</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Wisat: leaf intrinsic water use efficiency measured under light-saturated conditions, </w:t>
      </w:r>
    </w:p>
    <w:p w:rsidR="00235BC4" w:rsidRPr="001D2132" w:rsidRDefault="00235BC4" w:rsidP="00235BC4">
      <w:pPr>
        <w:spacing w:after="0"/>
        <w:jc w:val="both"/>
        <w:rPr>
          <w:rFonts w:ascii="Arial" w:hAnsi="Arial"/>
          <w:sz w:val="20"/>
          <w:lang w:val="en-GB"/>
        </w:rPr>
      </w:pPr>
      <w:r w:rsidRPr="001D2132">
        <w:rPr>
          <w:rFonts w:ascii="Arial" w:hAnsi="Arial"/>
          <w:sz w:val="20"/>
          <w:lang w:val="en-GB"/>
        </w:rPr>
        <w:t xml:space="preserve">Wimean: mean </w:t>
      </w:r>
      <w:r w:rsidR="00FE3EF4" w:rsidRPr="001D2132">
        <w:rPr>
          <w:rFonts w:ascii="Arial" w:hAnsi="Arial"/>
          <w:sz w:val="20"/>
          <w:lang w:val="en-GB"/>
        </w:rPr>
        <w:t xml:space="preserve">leaf </w:t>
      </w:r>
      <w:r w:rsidRPr="001D2132">
        <w:rPr>
          <w:rFonts w:ascii="Arial" w:hAnsi="Arial"/>
          <w:sz w:val="20"/>
          <w:lang w:val="en-GB"/>
        </w:rPr>
        <w:t xml:space="preserve">intrinsic water use efficiency measured </w:t>
      </w:r>
      <w:r w:rsidRPr="001D2132">
        <w:rPr>
          <w:rFonts w:ascii="Arial" w:hAnsi="Arial"/>
          <w:i/>
          <w:sz w:val="20"/>
          <w:lang w:val="en-GB"/>
        </w:rPr>
        <w:t>in situ</w:t>
      </w:r>
      <w:r w:rsidR="002A56E4" w:rsidRPr="001D2132">
        <w:rPr>
          <w:rFonts w:ascii="Arial" w:hAnsi="Arial"/>
          <w:sz w:val="20"/>
          <w:lang w:val="en-GB"/>
        </w:rPr>
        <w:t>.</w:t>
      </w:r>
    </w:p>
    <w:p w:rsidR="004924DA" w:rsidRPr="001D2132" w:rsidRDefault="004924DA" w:rsidP="00235BC4">
      <w:pPr>
        <w:spacing w:after="0"/>
        <w:jc w:val="both"/>
        <w:rPr>
          <w:rFonts w:ascii="Arial" w:hAnsi="Arial"/>
          <w:sz w:val="20"/>
          <w:lang w:val="en-GB"/>
        </w:rPr>
      </w:pPr>
    </w:p>
    <w:p w:rsidR="004924DA" w:rsidRPr="001D2132" w:rsidRDefault="004924DA">
      <w:pPr>
        <w:spacing w:after="0"/>
        <w:jc w:val="both"/>
        <w:rPr>
          <w:rFonts w:ascii="Arial" w:hAnsi="Arial"/>
          <w:sz w:val="20"/>
          <w:lang w:val="en-GB"/>
        </w:rPr>
      </w:pPr>
    </w:p>
    <w:p w:rsidR="00941A56" w:rsidRPr="001D2132" w:rsidRDefault="00941A56">
      <w:pPr>
        <w:spacing w:after="0"/>
        <w:jc w:val="both"/>
        <w:rPr>
          <w:rFonts w:ascii="Arial" w:hAnsi="Arial"/>
          <w:sz w:val="20"/>
          <w:lang w:val="en-GB"/>
        </w:rPr>
      </w:pPr>
    </w:p>
    <w:p w:rsidR="00941A56" w:rsidRPr="001D2132" w:rsidRDefault="00941A56">
      <w:pPr>
        <w:spacing w:after="0"/>
        <w:jc w:val="both"/>
        <w:rPr>
          <w:rFonts w:ascii="Arial" w:hAnsi="Arial"/>
          <w:sz w:val="20"/>
          <w:lang w:val="en-GB"/>
        </w:rPr>
      </w:pPr>
    </w:p>
    <w:p w:rsidR="00D202B3" w:rsidRDefault="004A51DC">
      <w:pPr>
        <w:spacing w:after="0"/>
        <w:rPr>
          <w:rFonts w:ascii="Arial" w:hAnsi="Arial"/>
          <w:b/>
          <w:sz w:val="20"/>
          <w:lang w:val="en-GB"/>
        </w:rPr>
      </w:pPr>
      <w:r>
        <w:br w:type="page"/>
      </w:r>
    </w:p>
    <w:p w:rsidR="004924DA" w:rsidRPr="00EB4920" w:rsidRDefault="002C3DE3">
      <w:pPr>
        <w:spacing w:after="0"/>
        <w:rPr>
          <w:rFonts w:ascii="Arial" w:hAnsi="Arial"/>
          <w:b/>
          <w:sz w:val="20"/>
          <w:lang w:val="en-GB"/>
        </w:rPr>
      </w:pPr>
      <w:r w:rsidRPr="001D2132">
        <w:rPr>
          <w:rFonts w:ascii="Arial" w:hAnsi="Arial"/>
          <w:b/>
          <w:sz w:val="20"/>
          <w:lang w:val="en-GB"/>
        </w:rPr>
        <w:lastRenderedPageBreak/>
        <w:t>Abstract</w:t>
      </w:r>
      <w:r w:rsidR="006B64E2" w:rsidRPr="001D2132">
        <w:rPr>
          <w:rFonts w:ascii="Arial" w:hAnsi="Arial"/>
          <w:b/>
          <w:sz w:val="20"/>
          <w:lang w:val="en-GB"/>
        </w:rPr>
        <w:t xml:space="preserve"> + graphical abstract</w:t>
      </w:r>
    </w:p>
    <w:p w:rsidR="00941A56" w:rsidRPr="001D2132" w:rsidRDefault="00941A56">
      <w:pPr>
        <w:spacing w:after="0"/>
        <w:rPr>
          <w:rFonts w:ascii="Arial" w:hAnsi="Arial"/>
          <w:b/>
          <w:sz w:val="20"/>
          <w:lang w:val="en-GB"/>
        </w:rPr>
      </w:pPr>
    </w:p>
    <w:p w:rsidR="00E10DEA" w:rsidRDefault="004A51DC" w:rsidP="003C3688">
      <w:pPr>
        <w:spacing w:after="0" w:line="360" w:lineRule="auto"/>
        <w:rPr>
          <w:rFonts w:ascii="Arial" w:hAnsi="Arial"/>
          <w:sz w:val="20"/>
          <w:lang w:val="en-GB"/>
        </w:rPr>
      </w:pPr>
      <w:r>
        <w:rPr>
          <w:rFonts w:ascii="Arial" w:hAnsi="Arial"/>
          <w:sz w:val="20"/>
          <w:lang w:val="en-GB"/>
        </w:rPr>
        <w:t>Poplar plantations, widely used for the production of woody biomass, might be at high risk from the climate change-induced increase in the frequency of droughts. Therefore</w:t>
      </w:r>
      <w:r w:rsidR="003C3688">
        <w:rPr>
          <w:rFonts w:ascii="Arial" w:hAnsi="Arial"/>
          <w:sz w:val="20"/>
          <w:lang w:val="en-GB"/>
        </w:rPr>
        <w:t>,</w:t>
      </w:r>
      <w:r>
        <w:rPr>
          <w:rFonts w:ascii="Arial" w:hAnsi="Arial"/>
          <w:sz w:val="20"/>
          <w:lang w:val="en-GB"/>
        </w:rPr>
        <w:t xml:space="preserve"> selecting improved genotypes, which are highly productive but with a high water use efficiency (WUE), is becoming a major target. The use of automated weighing systems </w:t>
      </w:r>
      <w:r w:rsidR="00E10DEA">
        <w:rPr>
          <w:rFonts w:ascii="Arial" w:hAnsi="Arial"/>
          <w:sz w:val="20"/>
          <w:lang w:val="en-GB"/>
        </w:rPr>
        <w:t xml:space="preserve">in controlled environments </w:t>
      </w:r>
      <w:r>
        <w:rPr>
          <w:rFonts w:ascii="Arial" w:hAnsi="Arial"/>
          <w:sz w:val="20"/>
          <w:lang w:val="en-GB"/>
        </w:rPr>
        <w:t xml:space="preserve">facilitates the estimation of cumulated water </w:t>
      </w:r>
      <w:r w:rsidR="00E10DEA">
        <w:rPr>
          <w:rFonts w:ascii="Arial" w:hAnsi="Arial"/>
          <w:sz w:val="20"/>
          <w:lang w:val="en-GB"/>
        </w:rPr>
        <w:t xml:space="preserve">loss </w:t>
      </w:r>
      <w:r>
        <w:rPr>
          <w:rFonts w:ascii="Arial" w:hAnsi="Arial"/>
          <w:sz w:val="20"/>
          <w:lang w:val="en-GB"/>
        </w:rPr>
        <w:t xml:space="preserve">and whole plant transpiration efficiency (TE). </w:t>
      </w:r>
      <w:r w:rsidR="003C3688">
        <w:rPr>
          <w:rFonts w:ascii="Arial" w:hAnsi="Arial"/>
          <w:sz w:val="20"/>
          <w:lang w:val="en-GB"/>
        </w:rPr>
        <w:t>D</w:t>
      </w:r>
      <w:r>
        <w:rPr>
          <w:rFonts w:ascii="Arial" w:hAnsi="Arial"/>
          <w:sz w:val="20"/>
          <w:lang w:val="en-GB"/>
        </w:rPr>
        <w:t>ifference</w:t>
      </w:r>
      <w:r w:rsidR="003C3688">
        <w:rPr>
          <w:rFonts w:ascii="Arial" w:hAnsi="Arial"/>
          <w:sz w:val="20"/>
          <w:lang w:val="en-GB"/>
        </w:rPr>
        <w:t>s</w:t>
      </w:r>
      <w:r>
        <w:rPr>
          <w:rFonts w:ascii="Arial" w:hAnsi="Arial"/>
          <w:sz w:val="20"/>
          <w:lang w:val="en-GB"/>
        </w:rPr>
        <w:t xml:space="preserve"> in TE and leaf level</w:t>
      </w:r>
      <w:r w:rsidR="00E10DEA">
        <w:rPr>
          <w:rFonts w:ascii="Arial" w:hAnsi="Arial"/>
          <w:sz w:val="20"/>
          <w:lang w:val="en-GB"/>
        </w:rPr>
        <w:t xml:space="preserve"> intrinsic</w:t>
      </w:r>
      <w:r>
        <w:rPr>
          <w:rFonts w:ascii="Arial" w:hAnsi="Arial"/>
          <w:sz w:val="20"/>
          <w:lang w:val="en-GB"/>
        </w:rPr>
        <w:t xml:space="preserve"> WUE </w:t>
      </w:r>
      <w:r w:rsidR="004D43A1">
        <w:rPr>
          <w:rFonts w:ascii="Arial" w:hAnsi="Arial"/>
          <w:sz w:val="20"/>
          <w:lang w:val="en-GB"/>
        </w:rPr>
        <w:t>as well as the contribution of underlying ecophysiological traits w</w:t>
      </w:r>
      <w:r>
        <w:rPr>
          <w:rFonts w:ascii="Arial" w:hAnsi="Arial"/>
          <w:sz w:val="20"/>
          <w:lang w:val="en-GB"/>
        </w:rPr>
        <w:t xml:space="preserve">ere estimated in three contrasting </w:t>
      </w:r>
      <w:r w:rsidRPr="00873919">
        <w:rPr>
          <w:rFonts w:ascii="Arial" w:hAnsi="Arial"/>
          <w:i/>
          <w:sz w:val="20"/>
          <w:lang w:val="en-GB"/>
        </w:rPr>
        <w:t xml:space="preserve">P. nigra </w:t>
      </w:r>
      <w:r>
        <w:rPr>
          <w:rFonts w:ascii="Arial" w:hAnsi="Arial"/>
          <w:sz w:val="20"/>
          <w:lang w:val="en-GB"/>
        </w:rPr>
        <w:t>genotypes. Strong differences in TE among the selected genotypes were congruent with differences in</w:t>
      </w:r>
      <w:r w:rsidR="00E10DEA">
        <w:rPr>
          <w:rFonts w:ascii="Arial" w:hAnsi="Arial"/>
          <w:sz w:val="20"/>
          <w:lang w:val="en-GB"/>
        </w:rPr>
        <w:t xml:space="preserve"> leaf level intrinsic</w:t>
      </w:r>
      <w:r>
        <w:rPr>
          <w:rFonts w:ascii="Arial" w:hAnsi="Arial"/>
          <w:sz w:val="20"/>
          <w:lang w:val="en-GB"/>
        </w:rPr>
        <w:t xml:space="preserve"> WUE.</w:t>
      </w:r>
      <w:r w:rsidR="008A6010">
        <w:rPr>
          <w:rFonts w:ascii="Arial" w:hAnsi="Arial"/>
          <w:sz w:val="20"/>
          <w:lang w:val="en-GB"/>
        </w:rPr>
        <w:t xml:space="preserve"> </w:t>
      </w:r>
      <w:r w:rsidR="008A6010">
        <w:rPr>
          <w:rFonts w:ascii="Arial" w:hAnsi="Arial" w:cs="Arial"/>
          <w:sz w:val="20"/>
          <w:szCs w:val="20"/>
          <w:lang w:val="en-GB"/>
        </w:rPr>
        <w:t xml:space="preserve">Our data </w:t>
      </w:r>
      <w:r w:rsidR="00873919">
        <w:rPr>
          <w:rFonts w:ascii="Arial" w:hAnsi="Arial" w:cs="Arial"/>
          <w:sz w:val="20"/>
          <w:szCs w:val="20"/>
          <w:lang w:val="en-GB"/>
        </w:rPr>
        <w:t>showed</w:t>
      </w:r>
      <w:r w:rsidR="008A6010">
        <w:rPr>
          <w:rFonts w:ascii="Arial" w:hAnsi="Arial" w:cs="Arial"/>
          <w:sz w:val="20"/>
          <w:szCs w:val="20"/>
          <w:lang w:val="en-GB"/>
        </w:rPr>
        <w:t xml:space="preserve"> </w:t>
      </w:r>
      <w:r w:rsidR="00873919">
        <w:rPr>
          <w:rFonts w:ascii="Arial" w:hAnsi="Arial"/>
          <w:sz w:val="20"/>
          <w:lang w:val="en-GB"/>
        </w:rPr>
        <w:t>that</w:t>
      </w:r>
      <w:r w:rsidR="008A6010">
        <w:rPr>
          <w:rFonts w:ascii="Arial" w:hAnsi="Arial"/>
          <w:sz w:val="20"/>
          <w:lang w:val="en-GB"/>
        </w:rPr>
        <w:t xml:space="preserve"> a high total leaf area </w:t>
      </w:r>
      <w:r w:rsidR="00C233B6">
        <w:rPr>
          <w:rFonts w:ascii="Arial" w:hAnsi="Arial"/>
          <w:sz w:val="20"/>
          <w:lang w:val="en-GB"/>
        </w:rPr>
        <w:t>wa</w:t>
      </w:r>
      <w:r w:rsidR="008A6010">
        <w:rPr>
          <w:rFonts w:ascii="Arial" w:hAnsi="Arial"/>
          <w:sz w:val="20"/>
          <w:lang w:val="en-GB"/>
        </w:rPr>
        <w:t xml:space="preserve">s offset by a low per leaf area transpiration rate, leading to higher TE in highly productive genotypes </w:t>
      </w:r>
      <w:r w:rsidR="004D43A1">
        <w:rPr>
          <w:rFonts w:ascii="Arial" w:hAnsi="Arial"/>
          <w:sz w:val="20"/>
          <w:lang w:val="en-GB"/>
        </w:rPr>
        <w:t xml:space="preserve">originating </w:t>
      </w:r>
      <w:r w:rsidR="008A6010">
        <w:rPr>
          <w:rFonts w:ascii="Arial" w:hAnsi="Arial"/>
          <w:sz w:val="20"/>
          <w:lang w:val="en-GB"/>
        </w:rPr>
        <w:t xml:space="preserve">from </w:t>
      </w:r>
      <w:r w:rsidR="001A4190">
        <w:rPr>
          <w:rFonts w:ascii="Arial" w:hAnsi="Arial"/>
          <w:sz w:val="20"/>
          <w:lang w:val="en-GB"/>
        </w:rPr>
        <w:t>cool</w:t>
      </w:r>
      <w:r w:rsidR="008A6010">
        <w:rPr>
          <w:rFonts w:ascii="Arial" w:hAnsi="Arial"/>
          <w:sz w:val="20"/>
          <w:lang w:val="en-GB"/>
        </w:rPr>
        <w:t xml:space="preserve"> locations. </w:t>
      </w:r>
      <w:r w:rsidR="008A6010">
        <w:rPr>
          <w:rFonts w:ascii="Arial" w:hAnsi="Arial" w:cs="Arial"/>
          <w:sz w:val="20"/>
          <w:szCs w:val="20"/>
          <w:lang w:val="en-GB"/>
        </w:rPr>
        <w:t>No</w:t>
      </w:r>
      <w:r w:rsidR="00873919">
        <w:rPr>
          <w:rFonts w:ascii="Arial" w:hAnsi="Arial" w:cs="Arial"/>
          <w:sz w:val="20"/>
          <w:szCs w:val="20"/>
          <w:lang w:val="en-GB"/>
        </w:rPr>
        <w:t>cturnal</w:t>
      </w:r>
      <w:r w:rsidR="008A6010">
        <w:rPr>
          <w:rFonts w:ascii="Arial" w:hAnsi="Arial" w:cs="Arial"/>
          <w:sz w:val="20"/>
          <w:szCs w:val="20"/>
          <w:lang w:val="en-GB"/>
        </w:rPr>
        <w:t xml:space="preserve"> water loss </w:t>
      </w:r>
      <w:r w:rsidR="001A4190">
        <w:rPr>
          <w:rFonts w:ascii="Arial" w:hAnsi="Arial" w:cs="Arial"/>
          <w:sz w:val="20"/>
          <w:szCs w:val="20"/>
          <w:lang w:val="en-GB"/>
        </w:rPr>
        <w:t>w</w:t>
      </w:r>
      <w:r w:rsidR="00873919">
        <w:rPr>
          <w:rFonts w:ascii="Arial" w:hAnsi="Arial" w:cs="Arial"/>
          <w:sz w:val="20"/>
          <w:szCs w:val="20"/>
          <w:lang w:val="en-GB"/>
        </w:rPr>
        <w:t xml:space="preserve">as </w:t>
      </w:r>
      <w:r w:rsidR="001A4190">
        <w:rPr>
          <w:rFonts w:ascii="Arial" w:hAnsi="Arial" w:cs="Arial"/>
          <w:sz w:val="20"/>
          <w:szCs w:val="20"/>
          <w:lang w:val="en-GB"/>
        </w:rPr>
        <w:t xml:space="preserve">relatively low but </w:t>
      </w:r>
      <w:r w:rsidR="008A6010">
        <w:rPr>
          <w:rFonts w:ascii="Arial" w:hAnsi="Arial" w:cs="Arial"/>
          <w:sz w:val="20"/>
          <w:szCs w:val="20"/>
          <w:lang w:val="en-GB"/>
        </w:rPr>
        <w:t>contributed to variations in TE</w:t>
      </w:r>
      <w:r w:rsidR="001A4190">
        <w:rPr>
          <w:rFonts w:ascii="Arial" w:hAnsi="Arial" w:cs="Arial"/>
          <w:sz w:val="20"/>
          <w:szCs w:val="20"/>
          <w:lang w:val="en-GB"/>
        </w:rPr>
        <w:t xml:space="preserve"> among genotypes.</w:t>
      </w:r>
      <w:r w:rsidR="008A6010">
        <w:rPr>
          <w:rFonts w:ascii="Arial" w:hAnsi="Arial" w:cs="Arial"/>
          <w:sz w:val="20"/>
          <w:szCs w:val="20"/>
          <w:lang w:val="en-GB"/>
        </w:rPr>
        <w:t xml:space="preserve"> </w:t>
      </w:r>
      <w:r w:rsidR="008A6010">
        <w:rPr>
          <w:rFonts w:ascii="Arial" w:hAnsi="Arial"/>
          <w:sz w:val="20"/>
          <w:lang w:val="en-GB"/>
        </w:rPr>
        <w:t>In response to drought, leaf level WUE increased but not</w:t>
      </w:r>
      <w:r w:rsidR="001A4190">
        <w:rPr>
          <w:rFonts w:ascii="Arial" w:hAnsi="Arial"/>
          <w:sz w:val="20"/>
          <w:lang w:val="en-GB"/>
        </w:rPr>
        <w:t xml:space="preserve"> </w:t>
      </w:r>
      <w:r w:rsidR="008A6010">
        <w:rPr>
          <w:rFonts w:ascii="Arial" w:hAnsi="Arial"/>
          <w:sz w:val="20"/>
          <w:lang w:val="en-GB"/>
        </w:rPr>
        <w:t>TE</w:t>
      </w:r>
      <w:r w:rsidR="001A4190">
        <w:rPr>
          <w:rFonts w:ascii="Arial" w:hAnsi="Arial"/>
          <w:sz w:val="20"/>
          <w:lang w:val="en-GB"/>
        </w:rPr>
        <w:t xml:space="preserve">, suggesting that </w:t>
      </w:r>
      <w:r w:rsidR="008A6010">
        <w:rPr>
          <w:rFonts w:ascii="Arial" w:hAnsi="Arial" w:cs="Arial"/>
          <w:sz w:val="20"/>
          <w:szCs w:val="20"/>
          <w:lang w:val="en-GB"/>
        </w:rPr>
        <w:t>carbon losses due to whole plant respiration could offset the drought-induced increase in intrinsic WUE</w:t>
      </w:r>
      <w:r w:rsidR="001A4190">
        <w:rPr>
          <w:rFonts w:ascii="Arial" w:hAnsi="Arial" w:cs="Arial"/>
          <w:sz w:val="20"/>
          <w:szCs w:val="20"/>
          <w:lang w:val="en-GB"/>
        </w:rPr>
        <w:t>.</w:t>
      </w:r>
    </w:p>
    <w:p w:rsidR="00E10DEA" w:rsidRDefault="00E10DEA" w:rsidP="003C3688">
      <w:pPr>
        <w:spacing w:after="0" w:line="360" w:lineRule="auto"/>
        <w:rPr>
          <w:rFonts w:ascii="Arial" w:hAnsi="Arial"/>
          <w:sz w:val="20"/>
          <w:lang w:val="en-GB"/>
        </w:rPr>
      </w:pPr>
    </w:p>
    <w:p w:rsidR="003C3688" w:rsidRDefault="003C3688" w:rsidP="003C3688">
      <w:pPr>
        <w:spacing w:after="0" w:line="360" w:lineRule="auto"/>
        <w:rPr>
          <w:rFonts w:ascii="Arial" w:hAnsi="Arial"/>
          <w:sz w:val="20"/>
          <w:lang w:val="en-GB"/>
        </w:rPr>
      </w:pPr>
    </w:p>
    <w:p w:rsidR="00941A56" w:rsidRPr="00EB4920" w:rsidRDefault="00941A56" w:rsidP="00EB4920">
      <w:pPr>
        <w:spacing w:after="0"/>
        <w:rPr>
          <w:rFonts w:ascii="Arial" w:hAnsi="Arial"/>
          <w:b/>
          <w:sz w:val="20"/>
          <w:lang w:val="en-GB"/>
        </w:rPr>
      </w:pPr>
    </w:p>
    <w:p w:rsidR="004924DA" w:rsidRPr="00EB4920" w:rsidRDefault="004924DA">
      <w:pPr>
        <w:spacing w:after="0"/>
        <w:rPr>
          <w:rFonts w:ascii="Arial" w:hAnsi="Arial"/>
          <w:sz w:val="20"/>
          <w:lang w:val="en-GB"/>
        </w:rPr>
      </w:pPr>
    </w:p>
    <w:p w:rsidR="004924DA" w:rsidRPr="001D2132" w:rsidRDefault="002C3DE3">
      <w:pPr>
        <w:spacing w:after="0"/>
        <w:rPr>
          <w:rFonts w:ascii="Arial" w:hAnsi="Arial"/>
          <w:b/>
          <w:sz w:val="20"/>
          <w:lang w:val="en-GB"/>
        </w:rPr>
      </w:pPr>
      <w:r w:rsidRPr="001D2132">
        <w:rPr>
          <w:rFonts w:ascii="Arial" w:hAnsi="Arial"/>
          <w:b/>
          <w:sz w:val="20"/>
          <w:lang w:val="en-GB"/>
        </w:rPr>
        <w:t>Highlights (3 à 5, de 85 characters including space max)</w:t>
      </w:r>
    </w:p>
    <w:p w:rsidR="00941A56" w:rsidRPr="00EB4920" w:rsidRDefault="00941A56">
      <w:pPr>
        <w:spacing w:after="0"/>
        <w:rPr>
          <w:rFonts w:ascii="Arial" w:hAnsi="Arial"/>
          <w:sz w:val="20"/>
          <w:lang w:val="en-GB"/>
        </w:rPr>
      </w:pPr>
    </w:p>
    <w:p w:rsidR="00E80352" w:rsidRDefault="00C233B6" w:rsidP="00EB4920">
      <w:pPr>
        <w:pStyle w:val="ListParagraph"/>
        <w:numPr>
          <w:ilvl w:val="0"/>
          <w:numId w:val="1"/>
        </w:numPr>
        <w:spacing w:after="0"/>
        <w:rPr>
          <w:rFonts w:ascii="Arial" w:hAnsi="Arial"/>
          <w:sz w:val="20"/>
          <w:lang w:val="en-GB"/>
        </w:rPr>
      </w:pPr>
      <w:r w:rsidRPr="00E80352">
        <w:rPr>
          <w:rFonts w:ascii="Arial" w:hAnsi="Arial"/>
          <w:sz w:val="20"/>
          <w:lang w:val="en-GB"/>
        </w:rPr>
        <w:t xml:space="preserve">The </w:t>
      </w:r>
      <w:r w:rsidR="00B21A6B" w:rsidRPr="00E80352">
        <w:rPr>
          <w:rFonts w:ascii="Arial" w:hAnsi="Arial"/>
          <w:sz w:val="20"/>
          <w:lang w:val="en-GB"/>
        </w:rPr>
        <w:t>Mediterranean</w:t>
      </w:r>
      <w:r w:rsidR="002C237C" w:rsidRPr="00E80352">
        <w:rPr>
          <w:rFonts w:ascii="Arial" w:hAnsi="Arial"/>
          <w:sz w:val="20"/>
          <w:lang w:val="en-GB"/>
        </w:rPr>
        <w:t xml:space="preserve"> g</w:t>
      </w:r>
      <w:r w:rsidR="001A4190" w:rsidRPr="00E80352">
        <w:rPr>
          <w:rFonts w:ascii="Arial" w:hAnsi="Arial"/>
          <w:sz w:val="20"/>
          <w:lang w:val="en-GB"/>
        </w:rPr>
        <w:t>enotype w</w:t>
      </w:r>
      <w:r w:rsidRPr="00E80352">
        <w:rPr>
          <w:rFonts w:ascii="Arial" w:hAnsi="Arial"/>
          <w:sz w:val="20"/>
          <w:lang w:val="en-GB"/>
        </w:rPr>
        <w:t>as</w:t>
      </w:r>
      <w:r w:rsidR="001A4190" w:rsidRPr="00E80352">
        <w:rPr>
          <w:rFonts w:ascii="Arial" w:hAnsi="Arial"/>
          <w:sz w:val="20"/>
          <w:lang w:val="en-GB"/>
        </w:rPr>
        <w:t xml:space="preserve"> </w:t>
      </w:r>
      <w:r w:rsidR="002C237C" w:rsidRPr="00E80352">
        <w:rPr>
          <w:rFonts w:ascii="Arial" w:hAnsi="Arial"/>
          <w:sz w:val="20"/>
          <w:lang w:val="en-GB"/>
        </w:rPr>
        <w:t>less</w:t>
      </w:r>
      <w:r w:rsidR="001A4190" w:rsidRPr="00E80352">
        <w:rPr>
          <w:rFonts w:ascii="Arial" w:hAnsi="Arial"/>
          <w:sz w:val="20"/>
          <w:lang w:val="en-GB"/>
        </w:rPr>
        <w:t xml:space="preserve"> water</w:t>
      </w:r>
      <w:r w:rsidR="00AF4B4F">
        <w:rPr>
          <w:rFonts w:ascii="Arial" w:hAnsi="Arial"/>
          <w:sz w:val="20"/>
          <w:lang w:val="en-GB"/>
        </w:rPr>
        <w:t xml:space="preserve"> use</w:t>
      </w:r>
      <w:r w:rsidR="001A4190" w:rsidRPr="00E80352">
        <w:rPr>
          <w:rFonts w:ascii="Arial" w:hAnsi="Arial"/>
          <w:sz w:val="20"/>
          <w:lang w:val="en-GB"/>
        </w:rPr>
        <w:t xml:space="preserve"> efficient</w:t>
      </w:r>
      <w:r w:rsidR="002C237C" w:rsidRPr="00E80352">
        <w:rPr>
          <w:rFonts w:ascii="Arial" w:hAnsi="Arial"/>
          <w:sz w:val="20"/>
          <w:lang w:val="en-GB"/>
        </w:rPr>
        <w:t xml:space="preserve"> than northern genotypes</w:t>
      </w:r>
    </w:p>
    <w:p w:rsidR="00AF4B4F" w:rsidRDefault="00AF4B4F" w:rsidP="00AF4B4F">
      <w:pPr>
        <w:pStyle w:val="ListParagraph"/>
        <w:numPr>
          <w:ilvl w:val="0"/>
          <w:numId w:val="1"/>
        </w:numPr>
        <w:spacing w:after="0"/>
        <w:rPr>
          <w:rFonts w:ascii="Arial" w:hAnsi="Arial"/>
          <w:sz w:val="20"/>
          <w:lang w:val="en-GB"/>
        </w:rPr>
      </w:pPr>
      <w:r>
        <w:rPr>
          <w:rFonts w:ascii="Arial" w:hAnsi="Arial"/>
          <w:sz w:val="20"/>
          <w:lang w:val="en-GB"/>
        </w:rPr>
        <w:t>Low WUE was linked to a high transpiration rate</w:t>
      </w:r>
      <w:r w:rsidRPr="00AF4B4F">
        <w:rPr>
          <w:rFonts w:ascii="Arial" w:hAnsi="Arial"/>
          <w:sz w:val="20"/>
          <w:lang w:val="en-GB"/>
        </w:rPr>
        <w:t xml:space="preserve"> </w:t>
      </w:r>
      <w:r>
        <w:rPr>
          <w:rFonts w:ascii="Arial" w:hAnsi="Arial"/>
          <w:sz w:val="20"/>
          <w:lang w:val="en-GB"/>
        </w:rPr>
        <w:t>and a large root system</w:t>
      </w:r>
    </w:p>
    <w:p w:rsidR="00AF4B4F" w:rsidRDefault="00AF4B4F" w:rsidP="00EB4920">
      <w:pPr>
        <w:pStyle w:val="ListParagraph"/>
        <w:numPr>
          <w:ilvl w:val="0"/>
          <w:numId w:val="1"/>
        </w:numPr>
        <w:spacing w:after="0"/>
        <w:rPr>
          <w:rFonts w:ascii="Arial" w:hAnsi="Arial"/>
          <w:sz w:val="20"/>
          <w:lang w:val="en-GB"/>
        </w:rPr>
      </w:pPr>
      <w:r w:rsidRPr="00AF4B4F">
        <w:rPr>
          <w:rFonts w:ascii="Arial" w:hAnsi="Arial"/>
          <w:sz w:val="20"/>
          <w:lang w:val="en-GB"/>
        </w:rPr>
        <w:t>A trade-off appeared between total leaf surface and per surface transpiration rate</w:t>
      </w:r>
    </w:p>
    <w:p w:rsidR="001A4190" w:rsidRPr="002C237C" w:rsidRDefault="00AF4B4F" w:rsidP="002C237C">
      <w:pPr>
        <w:pStyle w:val="ListParagraph"/>
        <w:numPr>
          <w:ilvl w:val="0"/>
          <w:numId w:val="1"/>
        </w:numPr>
        <w:spacing w:after="0"/>
        <w:rPr>
          <w:rFonts w:ascii="Arial" w:hAnsi="Arial"/>
          <w:sz w:val="20"/>
          <w:lang w:val="en-GB"/>
        </w:rPr>
      </w:pPr>
      <w:r>
        <w:rPr>
          <w:rFonts w:ascii="Arial" w:hAnsi="Arial"/>
          <w:sz w:val="20"/>
          <w:lang w:val="en-GB"/>
        </w:rPr>
        <w:t>I</w:t>
      </w:r>
      <w:r w:rsidR="001A4190" w:rsidRPr="002C237C">
        <w:rPr>
          <w:rFonts w:ascii="Arial" w:hAnsi="Arial"/>
          <w:sz w:val="20"/>
          <w:lang w:val="en-GB"/>
        </w:rPr>
        <w:t xml:space="preserve">ntrinsic WUE </w:t>
      </w:r>
      <w:r w:rsidR="002C237C" w:rsidRPr="002C237C">
        <w:rPr>
          <w:rFonts w:ascii="Arial" w:hAnsi="Arial"/>
          <w:sz w:val="20"/>
          <w:lang w:val="en-GB"/>
        </w:rPr>
        <w:t>was increased by drought but not transpiration efficiency</w:t>
      </w:r>
    </w:p>
    <w:p w:rsidR="00D202B3" w:rsidRDefault="00D202B3">
      <w:pPr>
        <w:spacing w:after="0"/>
        <w:rPr>
          <w:rFonts w:ascii="Arial" w:hAnsi="Arial"/>
          <w:b/>
          <w:sz w:val="20"/>
          <w:lang w:val="en-GB"/>
        </w:rPr>
      </w:pPr>
    </w:p>
    <w:p w:rsidR="00941A56" w:rsidRPr="001D2132" w:rsidRDefault="00941A56">
      <w:pPr>
        <w:spacing w:after="0"/>
        <w:rPr>
          <w:rFonts w:ascii="Arial" w:hAnsi="Arial"/>
          <w:b/>
          <w:sz w:val="20"/>
          <w:lang w:val="en-GB"/>
        </w:rPr>
      </w:pPr>
    </w:p>
    <w:p w:rsidR="004924DA" w:rsidRPr="001D2132" w:rsidRDefault="004924DA">
      <w:pPr>
        <w:spacing w:after="0"/>
        <w:rPr>
          <w:rFonts w:ascii="Arial" w:hAnsi="Arial"/>
          <w:b/>
          <w:sz w:val="20"/>
          <w:lang w:val="en-GB"/>
        </w:rPr>
      </w:pPr>
    </w:p>
    <w:p w:rsidR="004924DA" w:rsidRPr="001D2132" w:rsidRDefault="002C3DE3">
      <w:pPr>
        <w:spacing w:after="0"/>
        <w:jc w:val="both"/>
        <w:rPr>
          <w:rFonts w:ascii="Arial" w:hAnsi="Arial"/>
          <w:sz w:val="20"/>
          <w:lang w:val="en-GB"/>
        </w:rPr>
      </w:pPr>
      <w:r w:rsidRPr="00EB4920">
        <w:rPr>
          <w:lang w:val="en-GB"/>
        </w:rPr>
        <w:br w:type="page"/>
      </w:r>
    </w:p>
    <w:p w:rsidR="004924DA" w:rsidRPr="001D2132" w:rsidRDefault="002C3DE3">
      <w:pPr>
        <w:spacing w:after="0" w:line="360" w:lineRule="auto"/>
        <w:jc w:val="both"/>
        <w:rPr>
          <w:rFonts w:ascii="Arial" w:hAnsi="Arial"/>
          <w:b/>
          <w:sz w:val="20"/>
          <w:lang w:val="en-GB"/>
        </w:rPr>
      </w:pPr>
      <w:r w:rsidRPr="001D2132">
        <w:rPr>
          <w:rFonts w:ascii="Arial" w:hAnsi="Arial"/>
          <w:b/>
          <w:sz w:val="20"/>
          <w:lang w:val="en-GB"/>
        </w:rPr>
        <w:lastRenderedPageBreak/>
        <w:t>1. Introduction</w:t>
      </w:r>
    </w:p>
    <w:p w:rsidR="004924DA" w:rsidRPr="001D2132" w:rsidRDefault="004924DA">
      <w:pPr>
        <w:spacing w:after="0" w:line="360" w:lineRule="auto"/>
        <w:jc w:val="both"/>
        <w:rPr>
          <w:rFonts w:ascii="Arial" w:hAnsi="Arial"/>
          <w:b/>
          <w:sz w:val="20"/>
          <w:lang w:val="en-GB"/>
        </w:rPr>
      </w:pPr>
    </w:p>
    <w:p w:rsidR="004924DA" w:rsidRPr="00EB4920" w:rsidRDefault="002C3DE3">
      <w:pPr>
        <w:pStyle w:val="BodyText"/>
        <w:spacing w:after="0" w:line="360" w:lineRule="auto"/>
        <w:jc w:val="both"/>
        <w:rPr>
          <w:rFonts w:ascii="Arial" w:hAnsi="Arial"/>
          <w:sz w:val="20"/>
          <w:lang w:val="en-GB"/>
        </w:rPr>
      </w:pPr>
      <w:r w:rsidRPr="00B742AF">
        <w:rPr>
          <w:rFonts w:ascii="Arial" w:hAnsi="Arial" w:cs="Arial"/>
          <w:sz w:val="20"/>
          <w:szCs w:val="20"/>
          <w:lang w:val="en-GB"/>
        </w:rPr>
        <w:t xml:space="preserve">To limit </w:t>
      </w:r>
      <w:r w:rsidR="00EE2811" w:rsidRPr="00B742AF">
        <w:rPr>
          <w:rFonts w:ascii="Arial" w:hAnsi="Arial" w:cs="Arial"/>
          <w:sz w:val="20"/>
          <w:szCs w:val="20"/>
          <w:lang w:val="en-GB"/>
        </w:rPr>
        <w:t>the increasing</w:t>
      </w:r>
      <w:r w:rsidRPr="00B742AF">
        <w:rPr>
          <w:rFonts w:ascii="Arial" w:hAnsi="Arial" w:cs="Arial"/>
          <w:sz w:val="20"/>
          <w:szCs w:val="20"/>
          <w:lang w:val="en-GB"/>
        </w:rPr>
        <w:t xml:space="preserve"> global temperature, there is an urgent need to reduce greenhouse gas emission</w:t>
      </w:r>
      <w:r w:rsidR="00EE2811" w:rsidRPr="00B742AF">
        <w:rPr>
          <w:rFonts w:ascii="Arial" w:hAnsi="Arial" w:cs="Arial"/>
          <w:sz w:val="20"/>
          <w:szCs w:val="20"/>
          <w:lang w:val="en-GB"/>
        </w:rPr>
        <w:t>s</w:t>
      </w:r>
      <w:r w:rsidRPr="00B742AF">
        <w:rPr>
          <w:rFonts w:ascii="Arial" w:hAnsi="Arial" w:cs="Arial"/>
          <w:sz w:val="20"/>
          <w:szCs w:val="20"/>
          <w:lang w:val="en-GB"/>
        </w:rPr>
        <w:t xml:space="preserve"> </w:t>
      </w:r>
      <w:r w:rsidR="009973E6" w:rsidRPr="00B742AF">
        <w:rPr>
          <w:rFonts w:ascii="Arial" w:hAnsi="Arial" w:cs="Arial"/>
          <w:sz w:val="20"/>
          <w:szCs w:val="20"/>
          <w:lang w:val="en-GB"/>
        </w:rPr>
        <w:t>coming from</w:t>
      </w:r>
      <w:r w:rsidRPr="00B742AF">
        <w:rPr>
          <w:rFonts w:ascii="Arial" w:hAnsi="Arial" w:cs="Arial"/>
          <w:sz w:val="20"/>
          <w:szCs w:val="20"/>
          <w:lang w:val="en-GB"/>
        </w:rPr>
        <w:t xml:space="preserve"> fossil fuels. Biofuel</w:t>
      </w:r>
      <w:r w:rsidR="00EE2811" w:rsidRPr="00B742AF">
        <w:rPr>
          <w:rFonts w:ascii="Arial" w:hAnsi="Arial" w:cs="Arial"/>
          <w:sz w:val="20"/>
          <w:szCs w:val="20"/>
          <w:lang w:val="en-GB"/>
        </w:rPr>
        <w:t>s which come</w:t>
      </w:r>
      <w:r w:rsidR="00415470" w:rsidRPr="00B742AF">
        <w:rPr>
          <w:rFonts w:ascii="Arial" w:hAnsi="Arial" w:cs="Arial"/>
          <w:sz w:val="20"/>
          <w:szCs w:val="20"/>
          <w:lang w:val="en-GB"/>
        </w:rPr>
        <w:t xml:space="preserve"> </w:t>
      </w:r>
      <w:r w:rsidRPr="00B742AF">
        <w:rPr>
          <w:rFonts w:ascii="Arial" w:hAnsi="Arial" w:cs="Arial"/>
          <w:sz w:val="20"/>
          <w:szCs w:val="20"/>
          <w:lang w:val="en-GB"/>
        </w:rPr>
        <w:t>from dedicated crops and tree plantations can contribute to meet this target</w:t>
      </w:r>
      <w:r w:rsidR="00976C5B" w:rsidRPr="00B742AF">
        <w:rPr>
          <w:rFonts w:ascii="Arial" w:hAnsi="Arial" w:cs="Arial"/>
          <w:sz w:val="20"/>
          <w:szCs w:val="20"/>
          <w:lang w:val="en-GB"/>
        </w:rPr>
        <w:t xml:space="preserve"> </w:t>
      </w:r>
      <w:r w:rsidR="00610145" w:rsidRPr="00EB4920">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&lt;EndNote&gt;&lt;Cite&gt;&lt;Author&gt;Sannigrahi&lt;/Author&gt;&lt;Year&gt;2010&lt;/Year&gt;&lt;RecNum&gt;8517&lt;/RecNum&gt;&lt;DisplayText&gt;(Sannigrahi et al., 2010)&lt;/DisplayText&gt;&lt;record&gt;&lt;rec-number&gt;8517&lt;/rec-number&gt;&lt;foreign-keys&gt;&lt;key app="EN" db-id="fr0509z5bsfs08ee0xn525vvpwezwz09apr2" timestamp="1548938992"&gt;8517&lt;/key&gt;&lt;/foreign-keys&gt;&lt;ref-type name="Journal Article"&gt;17&lt;/ref-type&gt;&lt;contributors&gt;&lt;authors&gt;&lt;author&gt;Sannigrahi, P.&lt;/author&gt;&lt;author&gt;Ragauskas, A. J.&lt;/author&gt;&lt;author&gt;Tuskan, G. A.&lt;/author&gt;&lt;/authors&gt;&lt;/contributors&gt;&lt;titles&gt;&lt;title&gt;Poplar as a feedstock for biofuels: A review of compositional characteristics&lt;/title&gt;&lt;secondary-title&gt;Biofuels Bioproducts &amp;amp; Biorefining-Biofpr&lt;/secondary-title&gt;&lt;alt-title&gt;Biofuels Bioprod. Biorefining&lt;/alt-title&gt;&lt;/titles&gt;&lt;periodical&gt;&lt;full-title&gt;Biofuels Bioproducts &amp;amp; Biorefining-Biofpr&lt;/full-title&gt;&lt;abbr-1&gt;Biofuels Bioprod. Biorefining&lt;/abbr-1&gt;&lt;/periodical&gt;&lt;alt-periodical&gt;&lt;full-title&gt;Biofuels Bioproducts &amp;amp; Biorefining-Biofpr&lt;/full-title&gt;&lt;abbr-1&gt;Biofuels Bioprod. Biorefining&lt;/abbr-1&gt;&lt;/alt-periodical&gt;&lt;pages&gt;209-226&lt;/pages&gt;&lt;volume&gt;4&lt;/volume&gt;&lt;number&gt;2&lt;/number&gt;&lt;keywords&gt;&lt;keyword&gt;poplar&lt;/keyword&gt;&lt;keyword&gt;biofuels&lt;/keyword&gt;&lt;keyword&gt;lignin&lt;/keyword&gt;&lt;keyword&gt;cellulose&lt;/keyword&gt;&lt;keyword&gt;hemicellulose&lt;/keyword&gt;&lt;keyword&gt;cinnamyl alcohol-dehydrogenase&lt;/keyword&gt;&lt;keyword&gt;o-methyltransferase activity&lt;/keyword&gt;&lt;keyword&gt;nuclear-magnetic-resonance&lt;/keyword&gt;&lt;keyword&gt;aspen populus-tremuloides&lt;/keyword&gt;&lt;keyword&gt;hybrid poplar&lt;/keyword&gt;&lt;keyword&gt;nmr-spectroscopy&lt;/keyword&gt;&lt;keyword&gt;leading technologies&lt;/keyword&gt;&lt;keyword&gt;electron-diffraction&lt;/keyword&gt;&lt;keyword&gt;cellulosic&lt;/keyword&gt;&lt;keyword&gt;biofuels&lt;/keyword&gt;&lt;keyword&gt;transgenic poplars&lt;/keyword&gt;&lt;/keywords&gt;&lt;dates&gt;&lt;year&gt;2010&lt;/year&gt;&lt;pub-dates&gt;&lt;date&gt;Mar-Apr&lt;/date&gt;&lt;/pub-dates&gt;&lt;/dates&gt;&lt;isbn&gt;1932-104X&lt;/isbn&gt;&lt;accession-num&gt;WOS:000276398500016&lt;/accession-num&gt;&lt;work-type&gt;Review&lt;/work-type&gt;&lt;urls&gt;&lt;related-urls&gt;&lt;url&gt;&amp;lt;Go to ISI&amp;gt;://WOS:000276398500016&lt;/url&gt;&lt;/related-urls&gt;&lt;/urls&gt;&lt;electronic-resource-num&gt;10.1002/bbb.206&lt;/electronic-resource-num&gt;&lt;/record&gt;&lt;/Cite&gt;&lt;/EndNote&gt;</w:instrText>
      </w:r>
      <w:r w:rsidR="00610145" w:rsidRPr="00EB4920">
        <w:rPr>
          <w:rFonts w:ascii="Arial" w:hAnsi="Arial" w:cs="Arial"/>
          <w:sz w:val="20"/>
          <w:szCs w:val="20"/>
          <w:lang w:val="en-GB"/>
        </w:rPr>
        <w:fldChar w:fldCharType="separate"/>
      </w:r>
      <w:bookmarkStart w:id="1" w:name="__Fieldmark__103_2267922741"/>
      <w:r w:rsidR="004B114C" w:rsidRPr="00B742AF">
        <w:rPr>
          <w:rFonts w:ascii="Arial" w:hAnsi="Arial" w:cs="Arial"/>
          <w:noProof/>
          <w:sz w:val="20"/>
          <w:szCs w:val="20"/>
          <w:lang w:val="en-GB"/>
        </w:rPr>
        <w:t>(</w:t>
      </w:r>
      <w:bookmarkStart w:id="2" w:name="__Fieldmark__102_2155096338"/>
      <w:r w:rsidR="004B114C" w:rsidRPr="00B742AF">
        <w:rPr>
          <w:rFonts w:ascii="Arial" w:hAnsi="Arial" w:cs="Arial"/>
          <w:noProof/>
          <w:sz w:val="20"/>
          <w:szCs w:val="20"/>
          <w:lang w:val="en-GB"/>
        </w:rPr>
        <w:t>S</w:t>
      </w:r>
      <w:bookmarkStart w:id="3" w:name="__Fieldmark__346_3120742039"/>
      <w:r w:rsidR="004B114C" w:rsidRPr="00B742AF">
        <w:rPr>
          <w:rFonts w:ascii="Arial" w:hAnsi="Arial" w:cs="Arial"/>
          <w:noProof/>
          <w:sz w:val="20"/>
          <w:szCs w:val="20"/>
          <w:lang w:val="en-GB"/>
        </w:rPr>
        <w:t>annigrahi et al., 2010)</w:t>
      </w:r>
      <w:r w:rsidR="00610145" w:rsidRPr="00EB4920">
        <w:rPr>
          <w:rFonts w:ascii="Arial" w:hAnsi="Arial" w:cs="Arial"/>
          <w:sz w:val="20"/>
          <w:szCs w:val="20"/>
          <w:lang w:val="en-GB"/>
        </w:rPr>
        <w:fldChar w:fldCharType="end"/>
      </w:r>
      <w:bookmarkEnd w:id="1"/>
      <w:bookmarkEnd w:id="2"/>
      <w:bookmarkEnd w:id="3"/>
      <w:r w:rsidR="00B91AFD" w:rsidRPr="00B742AF">
        <w:rPr>
          <w:rFonts w:ascii="Arial" w:hAnsi="Arial" w:cs="Arial"/>
          <w:sz w:val="20"/>
          <w:szCs w:val="20"/>
          <w:lang w:val="en-GB"/>
        </w:rPr>
        <w:t xml:space="preserve"> and poplar plantations are widely used for the production of woody biomass </w:t>
      </w:r>
      <w:r w:rsidR="00B91AFD" w:rsidRPr="00EB4920">
        <w:rPr>
          <w:rFonts w:ascii="Arial" w:hAnsi="Arial" w:cs="Arial"/>
          <w:sz w:val="20"/>
          <w:szCs w:val="20"/>
          <w:lang w:val="en-GB"/>
        </w:rPr>
        <w:fldChar w:fldCharType="begin"/>
      </w:r>
      <w:r w:rsidR="00B91AFD" w:rsidRPr="00B742AF">
        <w:rPr>
          <w:rFonts w:ascii="Arial" w:hAnsi="Arial" w:cs="Arial"/>
          <w:sz w:val="20"/>
          <w:szCs w:val="20"/>
          <w:lang w:val="en-GB"/>
        </w:rPr>
        <w:instrText xml:space="preserve"> ADDIN EN.CITE &lt;EndNote&gt;&lt;Cite&gt;&lt;Author&gt;Navarro&lt;/Author&gt;&lt;Year&gt;2018&lt;/Year&gt;&lt;RecNum&gt;8535&lt;/RecNum&gt;&lt;DisplayText&gt;(Navarro et al., 2018)&lt;/DisplayText&gt;&lt;record&gt;&lt;rec-number&gt;8535&lt;/rec-number&gt;&lt;foreign-keys&gt;&lt;key app="EN" db-id="fr0509z5bsfs08ee0xn525vvpwezwz09apr2" timestamp="1549445143"&gt;8535&lt;/key&gt;&lt;/foreign-keys&gt;&lt;ref-type name="Journal Article"&gt;17&lt;/ref-type&gt;&lt;contributors&gt;&lt;authors&gt;&lt;author&gt;Navarro, Alejandra&lt;/author&gt;&lt;author&gt;Portillo-Estrada, Miguel&lt;/author&gt;&lt;author&gt;Arriga, Nicola&lt;/author&gt;&lt;author&gt;Vanbeveren, Stefan P P&lt;/author&gt;&lt;author&gt;Ceulemans, Reinhart&lt;/author&gt;&lt;/authors&gt;&lt;/contributors&gt;&lt;titles&gt;&lt;title&gt;Genotypic variation in transpiration of coppiced poplar during the third rotation of a short-rotation bio-energy culture&lt;/title&gt;&lt;secondary-title&gt;GCB Bioenergy&lt;/secondary-title&gt;&lt;/titles&gt;&lt;periodical&gt;&lt;full-title&gt;Global Change Biology Bioenergy&lt;/full-title&gt;&lt;abbr-1&gt;GCB Bioenergy&lt;/abbr-1&gt;&lt;/periodical&gt;&lt;pages&gt;592-607&lt;/pages&gt;&lt;volume&gt;10&lt;/volume&gt;&lt;keywords&gt;&lt;keyword&gt;Populus&lt;/keyword&gt;&lt;keyword&gt;bio-energy&lt;/keyword&gt;&lt;keyword&gt;leaf hydraulic conductance&lt;/keyword&gt;&lt;keyword&gt;stem heat balance method&lt;/keyword&gt;&lt;keyword&gt;water potential&lt;/keyword&gt;&lt;keyword&gt;water relations&lt;/keyword&gt;&lt;keyword&gt;water use efficiency&lt;/keyword&gt;&lt;/keywords&gt;&lt;dates&gt;&lt;year&gt;2018&lt;/year&gt;&lt;/dates&gt;&lt;isbn&gt;1757-1693&lt;/isbn&gt;&lt;label&gt;EEB&lt;/label&gt;&lt;urls&gt;&lt;/urls&gt;&lt;electronic-resource-num&gt;10.1111/gcbb.12526&lt;/electronic-resource-num&gt;&lt;/record&gt;&lt;/Cite&gt;&lt;/EndNote&gt;</w:instrText>
      </w:r>
      <w:r w:rsidR="00B91AFD" w:rsidRPr="00EB4920">
        <w:rPr>
          <w:rFonts w:ascii="Arial" w:hAnsi="Arial" w:cs="Arial"/>
          <w:sz w:val="20"/>
          <w:szCs w:val="20"/>
          <w:lang w:val="en-GB"/>
        </w:rPr>
        <w:fldChar w:fldCharType="separate"/>
      </w:r>
      <w:bookmarkStart w:id="4" w:name="__Fieldmark__114_2267922741"/>
      <w:r w:rsidR="00B91AFD" w:rsidRPr="00B742AF">
        <w:rPr>
          <w:rFonts w:ascii="Arial" w:hAnsi="Arial" w:cs="Arial"/>
          <w:noProof/>
          <w:sz w:val="20"/>
          <w:szCs w:val="20"/>
          <w:lang w:val="en-GB"/>
        </w:rPr>
        <w:t>(</w:t>
      </w:r>
      <w:bookmarkStart w:id="5" w:name="__Fieldmark__109_2155096338"/>
      <w:r w:rsidR="00B91AFD" w:rsidRPr="00B742AF">
        <w:rPr>
          <w:rFonts w:ascii="Arial" w:hAnsi="Arial" w:cs="Arial"/>
          <w:noProof/>
          <w:sz w:val="20"/>
          <w:szCs w:val="20"/>
          <w:lang w:val="en-GB"/>
        </w:rPr>
        <w:t>N</w:t>
      </w:r>
      <w:bookmarkStart w:id="6" w:name="__Fieldmark__351_3120742039"/>
      <w:r w:rsidR="00B91AFD" w:rsidRPr="00B742AF">
        <w:rPr>
          <w:rFonts w:ascii="Arial" w:hAnsi="Arial" w:cs="Arial"/>
          <w:noProof/>
          <w:sz w:val="20"/>
          <w:szCs w:val="20"/>
          <w:lang w:val="en-GB"/>
        </w:rPr>
        <w:t>avarro et al., 2018)</w:t>
      </w:r>
      <w:r w:rsidR="00B91AFD" w:rsidRPr="00EB4920">
        <w:rPr>
          <w:rFonts w:ascii="Arial" w:hAnsi="Arial" w:cs="Arial"/>
          <w:sz w:val="20"/>
          <w:szCs w:val="20"/>
          <w:lang w:val="en-GB"/>
        </w:rPr>
        <w:fldChar w:fldCharType="end"/>
      </w:r>
      <w:bookmarkEnd w:id="4"/>
      <w:bookmarkEnd w:id="5"/>
      <w:bookmarkEnd w:id="6"/>
      <w:r w:rsidR="00B91AFD" w:rsidRPr="00B742AF">
        <w:rPr>
          <w:rFonts w:ascii="Arial" w:hAnsi="Arial" w:cs="Arial"/>
          <w:sz w:val="20"/>
          <w:szCs w:val="20"/>
          <w:lang w:val="en-GB"/>
        </w:rPr>
        <w:t xml:space="preserve">. </w:t>
      </w:r>
      <w:r w:rsidRPr="00B742AF">
        <w:rPr>
          <w:rFonts w:ascii="Arial" w:hAnsi="Arial" w:cs="Arial"/>
          <w:sz w:val="20"/>
          <w:szCs w:val="20"/>
          <w:lang w:val="en-GB"/>
        </w:rPr>
        <w:t>On the other hand, future climate change is projected to reduce the productivity of plantation forestry in the coming decades through changes in net primary production</w:t>
      </w:r>
      <w:r w:rsidR="00B76655" w:rsidRPr="00B742AF">
        <w:rPr>
          <w:rFonts w:ascii="Arial" w:hAnsi="Arial" w:cs="Arial"/>
          <w:sz w:val="20"/>
          <w:szCs w:val="20"/>
          <w:lang w:val="en-GB"/>
        </w:rPr>
        <w:t xml:space="preserve"> </w:t>
      </w:r>
      <w:r w:rsidR="00610145" w:rsidRPr="00EB4920">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&lt;EndNote&gt;&lt;Cite&gt;&lt;Author&gt;Hanson&lt;/Author&gt;&lt;Year&gt;2000&lt;/Year&gt;&lt;RecNum&gt;8550&lt;/RecNum&gt;&lt;DisplayText&gt;(Hanson and Weltzin, 2000)&lt;/DisplayText&gt;&lt;record&gt;&lt;rec-number&gt;8550&lt;/rec-number&gt;&lt;foreign-keys&gt;&lt;key app="EN" db-id="fr0509z5bsfs08ee0xn525vvpwezwz09apr2" timestamp="1549450613"&gt;8550&lt;/key&gt;&lt;/foreign-keys&gt;&lt;ref-type name="Journal Article"&gt;17&lt;/ref-type&gt;&lt;contributors&gt;&lt;authors&gt;&lt;author&gt;Hanson, P. J.&lt;/author&gt;&lt;author&gt;Weltzin, J. F.&lt;/author&gt;&lt;/authors&gt;&lt;/contributors&gt;&lt;titles&gt;&lt;title&gt;Drought disturbance from climate change: response of United States forests&lt;/title&gt;&lt;secondary-title&gt;Science of the Total Environment&lt;/secondary-title&gt;&lt;alt-title&gt;Sci. Total Environ.&lt;/alt-title&gt;&lt;/titles&gt;&lt;periodical&gt;&lt;full-title&gt;Science of the Total Environment&lt;/full-title&gt;&lt;abbr-1&gt;Sci. Total Environ.&lt;/abbr-1&gt;&lt;/periodical&gt;&lt;alt-periodical&gt;&lt;full-title&gt;Science of the Total Environment&lt;/full-title&gt;&lt;abbr-1&gt;Sci. Total Environ.&lt;/abbr-1&gt;&lt;/alt-periodical&gt;&lt;pages&gt;205-220&lt;/pages&gt;&lt;volume&gt;262&lt;/volume&gt;&lt;number&gt;3&lt;/number&gt;&lt;keywords&gt;&lt;keyword&gt;forest&lt;/keyword&gt;&lt;keyword&gt;drought&lt;/keyword&gt;&lt;keyword&gt;climate change&lt;/keyword&gt;&lt;keyword&gt;precipitation&lt;/keyword&gt;&lt;keyword&gt;eastern north-america&lt;/keyword&gt;&lt;keyword&gt;upland oak forest&lt;/keyword&gt;&lt;keyword&gt;water relations&lt;/keyword&gt;&lt;keyword&gt;atmospheric&lt;/keyword&gt;&lt;keyword&gt;co2&lt;/keyword&gt;&lt;keyword&gt;vegetation distribution&lt;/keyword&gt;&lt;keyword&gt;summer precipitation&lt;/keyword&gt;&lt;keyword&gt;environmental-stress&lt;/keyword&gt;&lt;keyword&gt;plant-communities&lt;/keyword&gt;&lt;keyword&gt;continental-scale&lt;/keyword&gt;&lt;keyword&gt;loblolly-pine&lt;/keyword&gt;&lt;/keywords&gt;&lt;dates&gt;&lt;year&gt;2000&lt;/year&gt;&lt;pub-dates&gt;&lt;date&gt;Nov&lt;/date&gt;&lt;/pub-dates&gt;&lt;/dates&gt;&lt;isbn&gt;0048-9697&lt;/isbn&gt;&lt;accession-num&gt;WOS:000165064800002&lt;/accession-num&gt;&lt;work-type&gt;Review&lt;/work-type&gt;&lt;urls&gt;&lt;related-urls&gt;&lt;url&gt;&amp;lt;Go to ISI&amp;gt;://WOS:000165064800002&lt;/url&gt;&lt;/related-urls&gt;&lt;/urls&gt;&lt;electronic-resource-num&gt;10.1016/s0048-9697(00)00523-4&lt;/electronic-resource-num&gt;&lt;/record&gt;&lt;/Cite&gt;&lt;/EndNote&gt;</w:instrText>
      </w:r>
      <w:r w:rsidR="00610145" w:rsidRPr="00EB4920">
        <w:rPr>
          <w:rFonts w:ascii="Arial" w:hAnsi="Arial" w:cs="Arial"/>
          <w:sz w:val="20"/>
          <w:szCs w:val="20"/>
          <w:lang w:val="en-GB"/>
        </w:rPr>
        <w:fldChar w:fldCharType="separate"/>
      </w:r>
      <w:bookmarkStart w:id="7" w:name="__Fieldmark__125_2267922741"/>
      <w:r w:rsidR="004B114C" w:rsidRPr="00B742AF">
        <w:rPr>
          <w:rFonts w:ascii="Arial" w:hAnsi="Arial" w:cs="Arial"/>
          <w:noProof/>
          <w:sz w:val="20"/>
          <w:szCs w:val="20"/>
          <w:lang w:val="en-GB"/>
        </w:rPr>
        <w:t>(</w:t>
      </w:r>
      <w:bookmarkStart w:id="8" w:name="__Fieldmark__116_2155096338"/>
      <w:r w:rsidR="004B114C" w:rsidRPr="00B742AF">
        <w:rPr>
          <w:rFonts w:ascii="Arial" w:hAnsi="Arial" w:cs="Arial"/>
          <w:noProof/>
          <w:sz w:val="20"/>
          <w:szCs w:val="20"/>
          <w:lang w:val="en-GB"/>
        </w:rPr>
        <w:t>H</w:t>
      </w:r>
      <w:bookmarkStart w:id="9" w:name="__Fieldmark__358_3120742039"/>
      <w:r w:rsidR="004B114C" w:rsidRPr="00B742AF">
        <w:rPr>
          <w:rFonts w:ascii="Arial" w:hAnsi="Arial" w:cs="Arial"/>
          <w:noProof/>
          <w:sz w:val="20"/>
          <w:szCs w:val="20"/>
          <w:lang w:val="en-GB"/>
        </w:rPr>
        <w:t>anson and Weltzin, 2000)</w:t>
      </w:r>
      <w:r w:rsidR="00610145" w:rsidRPr="00EB4920">
        <w:rPr>
          <w:rFonts w:ascii="Arial" w:hAnsi="Arial" w:cs="Arial"/>
          <w:sz w:val="20"/>
          <w:szCs w:val="20"/>
          <w:lang w:val="en-GB"/>
        </w:rPr>
        <w:fldChar w:fldCharType="end"/>
      </w:r>
      <w:bookmarkEnd w:id="7"/>
      <w:bookmarkEnd w:id="8"/>
      <w:bookmarkEnd w:id="9"/>
      <w:r w:rsidRPr="00B742AF">
        <w:rPr>
          <w:rFonts w:ascii="Arial" w:hAnsi="Arial" w:cs="Arial"/>
          <w:sz w:val="20"/>
          <w:szCs w:val="20"/>
          <w:lang w:val="en-GB"/>
        </w:rPr>
        <w:t xml:space="preserve">. Moreover </w:t>
      </w:r>
      <w:r w:rsidR="00610145" w:rsidRPr="00B742AF">
        <w:rPr>
          <w:rFonts w:ascii="Arial" w:hAnsi="Arial" w:cs="Arial"/>
          <w:sz w:val="20"/>
          <w:szCs w:val="20"/>
          <w:lang w:val="en-GB"/>
        </w:rPr>
        <w:fldChar w:fldCharType="begin">
          <w:fldData xml:space="preserve">PEVuZE5vdGU+PENpdGUgQXV0aG9yWWVhcj0iMSI+PEF1dGhvcj5Eb21lYzwvQXV0aG9yPjxZZWFy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==
</w:fldData>
        </w:fldChar>
      </w:r>
      <w:r w:rsidR="0063205A" w:rsidRPr="00B742AF">
        <w:rPr>
          <w:rFonts w:ascii="Arial" w:hAnsi="Arial" w:cs="Arial"/>
          <w:sz w:val="20"/>
          <w:szCs w:val="20"/>
          <w:lang w:val="en-GB"/>
        </w:rPr>
        <w:instrText xml:space="preserve"> ADDIN EN.CITE </w:instrText>
      </w:r>
      <w:r w:rsidR="0063205A" w:rsidRPr="00B742AF">
        <w:rPr>
          <w:rFonts w:ascii="Arial" w:hAnsi="Arial" w:cs="Arial"/>
          <w:sz w:val="20"/>
          <w:szCs w:val="20"/>
          <w:lang w:val="en-GB"/>
        </w:rPr>
        <w:fldChar w:fldCharType="begin">
          <w:fldData xml:space="preserve">PEVuZE5vdGU+PENpdGUgQXV0aG9yWWVhcj0iMSI+PEF1dGhvcj5Eb21lYzwvQXV0aG9yPjxZZWFy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==
</w:fldData>
        </w:fldChar>
      </w:r>
      <w:r w:rsidR="0063205A" w:rsidRPr="00B742AF">
        <w:rPr>
          <w:rFonts w:ascii="Arial" w:hAnsi="Arial" w:cs="Arial"/>
          <w:sz w:val="20"/>
          <w:szCs w:val="20"/>
          <w:lang w:val="en-GB"/>
        </w:rPr>
        <w:instrText xml:space="preserve"> ADDIN EN.CITE.DATA </w:instrText>
      </w:r>
      <w:r w:rsidR="0063205A" w:rsidRPr="00B742AF">
        <w:rPr>
          <w:rFonts w:ascii="Arial" w:hAnsi="Arial" w:cs="Arial"/>
          <w:sz w:val="20"/>
          <w:szCs w:val="20"/>
          <w:lang w:val="en-GB"/>
        </w:rPr>
      </w:r>
      <w:r w:rsidR="0063205A"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63205A" w:rsidRPr="00B742AF">
        <w:rPr>
          <w:rFonts w:ascii="Arial" w:hAnsi="Arial" w:cs="Arial"/>
          <w:noProof/>
          <w:sz w:val="20"/>
          <w:szCs w:val="20"/>
          <w:lang w:val="en-GB"/>
        </w:rPr>
        <w:t>Domec et al. (2015)</w:t>
      </w:r>
      <w:r w:rsidR="00610145" w:rsidRPr="00B742AF">
        <w:rPr>
          <w:rFonts w:ascii="Arial" w:hAnsi="Arial" w:cs="Arial"/>
          <w:sz w:val="20"/>
          <w:szCs w:val="20"/>
          <w:lang w:val="en-GB"/>
        </w:rPr>
        <w:fldChar w:fldCharType="end"/>
      </w:r>
      <w:r w:rsidRPr="00B742AF">
        <w:rPr>
          <w:rFonts w:ascii="Arial" w:hAnsi="Arial" w:cs="Arial"/>
          <w:sz w:val="20"/>
          <w:szCs w:val="20"/>
          <w:lang w:val="en-GB"/>
        </w:rPr>
        <w:t xml:space="preserve"> suggested that intensively managed plantations are more drought-sensitive than natural forests. Considering this</w:t>
      </w:r>
      <w:r w:rsidR="00EE2811" w:rsidRPr="00B742AF">
        <w:rPr>
          <w:rFonts w:ascii="Arial" w:hAnsi="Arial" w:cs="Arial"/>
          <w:sz w:val="20"/>
          <w:szCs w:val="20"/>
          <w:lang w:val="en-GB"/>
        </w:rPr>
        <w:t>,</w:t>
      </w:r>
      <w:r w:rsidRPr="00B742AF">
        <w:rPr>
          <w:rFonts w:ascii="Arial" w:hAnsi="Arial" w:cs="Arial"/>
          <w:sz w:val="20"/>
          <w:szCs w:val="20"/>
          <w:lang w:val="en-GB"/>
        </w:rPr>
        <w:t xml:space="preserve"> as well as the high vulnerability of poplars to drought-induced </w:t>
      </w:r>
      <w:r w:rsidR="00976C5B" w:rsidRPr="00B742AF">
        <w:rPr>
          <w:rFonts w:ascii="Arial" w:hAnsi="Arial" w:cs="Arial"/>
          <w:sz w:val="20"/>
          <w:szCs w:val="20"/>
          <w:lang w:val="en-GB"/>
        </w:rPr>
        <w:t xml:space="preserve">cavitation </w:t>
      </w:r>
      <w:r w:rsidR="00610145" w:rsidRPr="00B742AF">
        <w:rPr>
          <w:rFonts w:ascii="Arial" w:hAnsi="Arial" w:cs="Arial"/>
          <w:sz w:val="20"/>
          <w:szCs w:val="20"/>
          <w:lang w:val="en-GB"/>
        </w:rPr>
        <w:fldChar w:fldCharType="begin">
          <w:fldData xml:space="preserve">PEVuZE5vdGU+PENpdGU+PEF1dGhvcj5GaWNob3Q8L0F1dGhvcj48WWVhcj4yMDE1PC9ZZWFyPjxS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==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PEVuZE5vdGU+PENpdGU+PEF1dGhvcj5GaWNob3Q8L0F1dGhvcj48WWVhcj4yMDE1PC9ZZWFyPjxS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==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(Fichot et al., 2015)</w:t>
      </w:r>
      <w:r w:rsidR="00610145" w:rsidRPr="00B742AF">
        <w:rPr>
          <w:rFonts w:ascii="Arial" w:hAnsi="Arial" w:cs="Arial"/>
          <w:sz w:val="20"/>
          <w:szCs w:val="20"/>
          <w:lang w:val="en-GB"/>
        </w:rPr>
        <w:fldChar w:fldCharType="end"/>
      </w:r>
      <w:r w:rsidRPr="00B742AF">
        <w:rPr>
          <w:rFonts w:ascii="Arial" w:hAnsi="Arial" w:cs="Arial"/>
          <w:sz w:val="20"/>
          <w:szCs w:val="20"/>
          <w:lang w:val="en-GB"/>
        </w:rPr>
        <w:t xml:space="preserve">, poplar plantations might be at high risk from </w:t>
      </w:r>
      <w:r w:rsidR="009A6634" w:rsidRPr="00B742AF">
        <w:rPr>
          <w:rFonts w:ascii="Arial" w:hAnsi="Arial" w:cs="Arial"/>
          <w:sz w:val="20"/>
          <w:szCs w:val="20"/>
          <w:lang w:val="en-GB"/>
        </w:rPr>
        <w:t xml:space="preserve">the </w:t>
      </w:r>
      <w:r w:rsidRPr="00B742AF">
        <w:rPr>
          <w:rFonts w:ascii="Arial" w:hAnsi="Arial" w:cs="Arial"/>
          <w:sz w:val="20"/>
          <w:szCs w:val="20"/>
          <w:lang w:val="en-GB"/>
        </w:rPr>
        <w:t xml:space="preserve">climate change-induced increase in the </w:t>
      </w:r>
      <w:r w:rsidR="00EE2811" w:rsidRPr="00B742AF">
        <w:rPr>
          <w:rFonts w:ascii="Arial" w:hAnsi="Arial" w:cs="Arial"/>
          <w:sz w:val="20"/>
          <w:szCs w:val="20"/>
          <w:lang w:val="en-GB"/>
        </w:rPr>
        <w:t xml:space="preserve">frequency of </w:t>
      </w:r>
      <w:r w:rsidRPr="00B742AF">
        <w:rPr>
          <w:rFonts w:ascii="Arial" w:hAnsi="Arial" w:cs="Arial"/>
          <w:sz w:val="20"/>
          <w:szCs w:val="20"/>
          <w:lang w:val="en-GB"/>
        </w:rPr>
        <w:t>drought</w:t>
      </w:r>
      <w:r w:rsidR="00EE2811" w:rsidRPr="00B742AF">
        <w:rPr>
          <w:rFonts w:ascii="Arial" w:hAnsi="Arial" w:cs="Arial"/>
          <w:sz w:val="20"/>
          <w:szCs w:val="20"/>
          <w:lang w:val="en-GB"/>
        </w:rPr>
        <w:t>s</w:t>
      </w:r>
      <w:r w:rsidRPr="00B742AF">
        <w:rPr>
          <w:rFonts w:ascii="Arial" w:hAnsi="Arial" w:cs="Arial"/>
          <w:sz w:val="20"/>
          <w:szCs w:val="20"/>
          <w:lang w:val="en-GB"/>
        </w:rPr>
        <w:t xml:space="preserve">. To meet the </w:t>
      </w:r>
      <w:r w:rsidR="008C7FA7" w:rsidRPr="00B742AF">
        <w:rPr>
          <w:rFonts w:ascii="Arial" w:hAnsi="Arial" w:cs="Arial"/>
          <w:sz w:val="20"/>
          <w:szCs w:val="20"/>
          <w:lang w:val="en-GB"/>
        </w:rPr>
        <w:t xml:space="preserve">worldwide </w:t>
      </w:r>
      <w:r w:rsidRPr="00B742AF">
        <w:rPr>
          <w:rFonts w:ascii="Arial" w:hAnsi="Arial" w:cs="Arial"/>
          <w:sz w:val="20"/>
          <w:szCs w:val="20"/>
          <w:lang w:val="en-GB"/>
        </w:rPr>
        <w:t>increasing demand of wood biomass in the context of climate change, selecting improved tree genotypes</w:t>
      </w:r>
      <w:r w:rsidR="00B91AFD" w:rsidRPr="00B742AF">
        <w:rPr>
          <w:rFonts w:ascii="Arial" w:hAnsi="Arial" w:cs="Arial"/>
          <w:sz w:val="20"/>
          <w:szCs w:val="20"/>
          <w:lang w:val="en-GB"/>
        </w:rPr>
        <w:t>,</w:t>
      </w:r>
      <w:r w:rsidRPr="00B742AF">
        <w:rPr>
          <w:rFonts w:ascii="Arial" w:hAnsi="Arial" w:cs="Arial"/>
          <w:sz w:val="20"/>
          <w:szCs w:val="20"/>
          <w:lang w:val="en-GB"/>
        </w:rPr>
        <w:t xml:space="preserve"> which are highly productive but with a high water use efficiency (WUE), is becom</w:t>
      </w:r>
      <w:bookmarkStart w:id="10" w:name="__UnoMark__6428_265967537"/>
      <w:bookmarkStart w:id="11" w:name="__UnoMark__6425_265967537"/>
      <w:bookmarkStart w:id="12" w:name="__UnoMark__6424_265967537"/>
      <w:bookmarkStart w:id="13" w:name="__UnoMark__6423_265967537"/>
      <w:bookmarkStart w:id="14" w:name="__UnoMark__6422_265967537"/>
      <w:bookmarkEnd w:id="10"/>
      <w:bookmarkEnd w:id="11"/>
      <w:bookmarkEnd w:id="12"/>
      <w:bookmarkEnd w:id="13"/>
      <w:bookmarkEnd w:id="14"/>
      <w:r w:rsidRPr="00B742AF">
        <w:rPr>
          <w:rFonts w:ascii="Arial" w:hAnsi="Arial" w:cs="Arial"/>
          <w:sz w:val="20"/>
          <w:szCs w:val="20"/>
          <w:lang w:val="en-GB"/>
        </w:rPr>
        <w:t xml:space="preserve">ing a major </w:t>
      </w:r>
      <w:r w:rsidR="00EE2811" w:rsidRPr="00B742AF">
        <w:rPr>
          <w:rFonts w:ascii="Arial" w:hAnsi="Arial" w:cs="Arial"/>
          <w:sz w:val="20"/>
          <w:szCs w:val="20"/>
          <w:lang w:val="en-GB"/>
        </w:rPr>
        <w:t>target</w:t>
      </w:r>
      <w:r w:rsidRPr="00B742AF">
        <w:rPr>
          <w:rFonts w:ascii="Arial" w:hAnsi="Arial" w:cs="Arial"/>
          <w:sz w:val="20"/>
          <w:szCs w:val="20"/>
          <w:lang w:val="en-GB"/>
        </w:rPr>
        <w:t>.</w:t>
      </w:r>
    </w:p>
    <w:p w:rsidR="004924DA" w:rsidRPr="00EB4920" w:rsidRDefault="002C3DE3">
      <w:pPr>
        <w:pStyle w:val="BodyText"/>
        <w:spacing w:after="0" w:line="360" w:lineRule="auto"/>
        <w:jc w:val="both"/>
        <w:rPr>
          <w:rFonts w:hint="eastAsia"/>
          <w:lang w:val="en-GB"/>
        </w:rPr>
      </w:pPr>
      <w:r w:rsidRPr="00B742AF">
        <w:rPr>
          <w:rFonts w:ascii="Arial" w:hAnsi="Arial" w:cs="Arial"/>
          <w:sz w:val="20"/>
          <w:szCs w:val="20"/>
          <w:lang w:val="en-GB"/>
        </w:rPr>
        <w:t>At the whole plant level</w:t>
      </w:r>
      <w:r w:rsidR="00657B40" w:rsidRPr="00B742AF">
        <w:rPr>
          <w:rFonts w:ascii="Arial" w:hAnsi="Arial" w:cs="Arial"/>
          <w:sz w:val="20"/>
          <w:szCs w:val="20"/>
          <w:lang w:val="en-GB"/>
        </w:rPr>
        <w:t>,</w:t>
      </w:r>
      <w:r w:rsidRPr="00B742AF">
        <w:rPr>
          <w:rFonts w:ascii="Arial" w:hAnsi="Arial" w:cs="Arial"/>
          <w:sz w:val="20"/>
          <w:szCs w:val="20"/>
          <w:lang w:val="en-GB"/>
        </w:rPr>
        <w:t xml:space="preserve"> WUE is called transpiration efficiency (TE) and is defined as the ratio between the biomass accumulated and the water transpired over a defined period of time. At the leaf level, WUE is reflected by intrinsic WUE</w:t>
      </w:r>
      <w:r w:rsidR="00B91AFD" w:rsidRPr="00B742AF">
        <w:rPr>
          <w:rFonts w:ascii="Arial" w:hAnsi="Arial" w:cs="Arial"/>
          <w:sz w:val="20"/>
          <w:szCs w:val="20"/>
          <w:lang w:val="en-GB"/>
        </w:rPr>
        <w:t xml:space="preserve"> (Wi)</w:t>
      </w:r>
      <w:r w:rsidRPr="00B742AF">
        <w:rPr>
          <w:rFonts w:ascii="Arial" w:hAnsi="Arial" w:cs="Arial"/>
          <w:sz w:val="20"/>
          <w:szCs w:val="20"/>
          <w:lang w:val="en-GB"/>
        </w:rPr>
        <w:t>, the ratio between net CO</w:t>
      </w:r>
      <w:r w:rsidRPr="00B742AF">
        <w:rPr>
          <w:rFonts w:ascii="Arial" w:hAnsi="Arial" w:cs="Arial"/>
          <w:sz w:val="20"/>
          <w:szCs w:val="20"/>
          <w:vertAlign w:val="subscript"/>
          <w:lang w:val="en-GB"/>
        </w:rPr>
        <w:t>2</w:t>
      </w:r>
      <w:r w:rsidRPr="00B742AF">
        <w:rPr>
          <w:rFonts w:ascii="Arial" w:hAnsi="Arial" w:cs="Arial"/>
          <w:sz w:val="20"/>
          <w:szCs w:val="20"/>
          <w:lang w:val="en-GB"/>
        </w:rPr>
        <w:t xml:space="preserve"> assimilation rate (A) and stomatal conductance </w:t>
      </w:r>
      <w:r w:rsidR="00657B40" w:rsidRPr="00B742AF">
        <w:rPr>
          <w:rFonts w:ascii="Arial" w:hAnsi="Arial" w:cs="Arial"/>
          <w:sz w:val="20"/>
          <w:szCs w:val="20"/>
          <w:lang w:val="en-GB"/>
        </w:rPr>
        <w:t xml:space="preserve">of </w:t>
      </w:r>
      <w:r w:rsidRPr="00B742AF">
        <w:rPr>
          <w:rFonts w:ascii="Arial" w:hAnsi="Arial" w:cs="Arial"/>
          <w:sz w:val="20"/>
          <w:szCs w:val="20"/>
          <w:lang w:val="en-GB"/>
        </w:rPr>
        <w:t xml:space="preserve">water vapour (g). For any one plant, the relationship between A and g is curvilinear, approaching asymptotically a maximum A when stomata are </w:t>
      </w:r>
      <w:r w:rsidR="00FE3EF4" w:rsidRPr="00B742AF">
        <w:rPr>
          <w:rFonts w:ascii="Arial" w:hAnsi="Arial" w:cs="Arial"/>
          <w:sz w:val="20"/>
          <w:szCs w:val="20"/>
          <w:lang w:val="en-GB"/>
        </w:rPr>
        <w:t>fully open</w:t>
      </w:r>
      <w:r w:rsidRPr="00B742AF">
        <w:rPr>
          <w:rFonts w:ascii="Arial" w:hAnsi="Arial" w:cs="Arial"/>
          <w:sz w:val="20"/>
          <w:szCs w:val="20"/>
          <w:lang w:val="en-GB"/>
        </w:rPr>
        <w:t>. Under optimal watering conditions, stomata are often more open than required to achieve a maximum A under the given atmospheric conditions resulting in a “luxur</w:t>
      </w:r>
      <w:r w:rsidR="009A6634" w:rsidRPr="00B742AF">
        <w:rPr>
          <w:rFonts w:ascii="Arial" w:hAnsi="Arial" w:cs="Arial"/>
          <w:sz w:val="20"/>
          <w:szCs w:val="20"/>
          <w:lang w:val="en-GB"/>
        </w:rPr>
        <w:t>ious</w:t>
      </w:r>
      <w:r w:rsidRPr="00B742AF">
        <w:rPr>
          <w:rFonts w:ascii="Arial" w:hAnsi="Arial" w:cs="Arial"/>
          <w:sz w:val="20"/>
          <w:szCs w:val="20"/>
          <w:lang w:val="en-GB"/>
        </w:rPr>
        <w:t xml:space="preserve">” water </w:t>
      </w:r>
      <w:r w:rsidR="002435E6" w:rsidRPr="00B742AF">
        <w:rPr>
          <w:rFonts w:ascii="Arial" w:hAnsi="Arial" w:cs="Arial"/>
          <w:sz w:val="20"/>
          <w:szCs w:val="20"/>
          <w:lang w:val="en-GB"/>
        </w:rPr>
        <w:t>consumption</w:t>
      </w:r>
      <w:r w:rsidRPr="00B742AF">
        <w:rPr>
          <w:rFonts w:ascii="Arial" w:hAnsi="Arial" w:cs="Arial"/>
          <w:sz w:val="20"/>
          <w:szCs w:val="20"/>
          <w:lang w:val="en-GB"/>
        </w:rPr>
        <w:t>. During an increasing soil water deficit, this results in stomatal closure affecting A less than proportional</w:t>
      </w:r>
      <w:r w:rsidR="00657B40" w:rsidRPr="00B742AF">
        <w:rPr>
          <w:rFonts w:ascii="Arial" w:hAnsi="Arial" w:cs="Arial"/>
          <w:sz w:val="20"/>
          <w:szCs w:val="20"/>
          <w:lang w:val="en-GB"/>
        </w:rPr>
        <w:t>ly</w:t>
      </w:r>
      <w:r w:rsidRPr="00B742AF">
        <w:rPr>
          <w:rFonts w:ascii="Arial" w:hAnsi="Arial" w:cs="Arial"/>
          <w:sz w:val="20"/>
          <w:szCs w:val="20"/>
          <w:lang w:val="en-GB"/>
        </w:rPr>
        <w:t xml:space="preserve">, thereby increasing </w:t>
      </w:r>
      <w:r w:rsidR="00B91AFD" w:rsidRPr="00B742AF">
        <w:rPr>
          <w:rFonts w:ascii="Arial" w:hAnsi="Arial" w:cs="Arial"/>
          <w:sz w:val="20"/>
          <w:szCs w:val="20"/>
          <w:lang w:val="en-GB"/>
        </w:rPr>
        <w:t>Wi</w:t>
      </w:r>
      <w:r w:rsidRPr="00B742AF">
        <w:rPr>
          <w:rFonts w:ascii="Arial" w:hAnsi="Arial" w:cs="Arial"/>
          <w:sz w:val="20"/>
          <w:szCs w:val="20"/>
          <w:lang w:val="en-GB"/>
        </w:rPr>
        <w:t xml:space="preserve"> </w:t>
      </w:r>
      <w:r w:rsidR="00610145" w:rsidRPr="00EB4920">
        <w:rPr>
          <w:rFonts w:ascii="Arial" w:hAnsi="Arial" w:cs="Arial"/>
          <w:sz w:val="20"/>
          <w:szCs w:val="20"/>
          <w:lang w:val="en-GB"/>
        </w:rPr>
        <w:fldChar w:fldCharType="begin"/>
      </w:r>
      <w:r w:rsidR="00150968" w:rsidRPr="00B742AF">
        <w:rPr>
          <w:rFonts w:ascii="Arial" w:hAnsi="Arial" w:cs="Arial"/>
          <w:sz w:val="20"/>
          <w:szCs w:val="20"/>
          <w:lang w:val="en-GB"/>
        </w:rPr>
        <w:instrText xml:space="preserve"> ADDIN EN.CITE &lt;EndNote&gt;&lt;Cite&gt;&lt;Author&gt;Marguerit&lt;/Author&gt;&lt;Year&gt;2014&lt;/Year&gt;&lt;RecNum&gt;8521&lt;/RecNum&gt;&lt;Prefix&gt;see for example Suppl Fig 2 of &lt;/Prefix&gt;&lt;DisplayText&gt;(see for example Suppl Fig 2 of Marguerit et al., 2014)&lt;/DisplayText&gt;&lt;record&gt;&lt;rec-number&gt;8521&lt;/rec-number&gt;&lt;foreign-keys&gt;&lt;key app="EN" db-id="fr0509z5bsfs08ee0xn525vvpwezwz09apr2" timestamp="1549445143"&gt;8521&lt;/key&gt;&lt;/foreign-keys&gt;&lt;ref-type name="Journal Article"&gt;17&lt;/ref-type&gt;&lt;contributors&gt;&lt;authors&gt;&lt;author&gt;Marguerit, Elisa&lt;/author&gt;&lt;author&gt;Bouffier, Laurent&lt;/author&gt;&lt;author&gt;Chancerel, Emilie&lt;/author&gt;&lt;author&gt;Costa, Paolo&lt;/author&gt;&lt;author&gt;Lagane, Frédéric&lt;/author&gt;&lt;author&gt;Guehl, J.-M.&lt;/author&gt;&lt;author&gt;Plomion, Christophe&lt;/author&gt;&lt;author&gt;Brendel, Oliver&lt;/author&gt;&lt;/authors&gt;&lt;/contributors&gt;&lt;titles&gt;&lt;title&gt;The genetics of water-use efficiency and its relation to growth in maritime pine&lt;/title&gt;&lt;secondary-title&gt;Journal of Experimental Botany&lt;/secondary-title&gt;&lt;/titles&gt;&lt;periodical&gt;&lt;full-title&gt;Journal of Experimental Botany&lt;/full-title&gt;&lt;abbr-1&gt;J. Exp. Bot&lt;/abbr-1&gt;&lt;/periodical&gt;&lt;pages&gt;4757-4768&lt;/pages&gt;&lt;volume&gt;65&lt;/volume&gt;&lt;keywords&gt;&lt;keyword&gt;breeding&lt;/keyword&gt;&lt;keyword&gt;carbon isotope composition&lt;/keyword&gt;&lt;keyword&gt;environment interaction&lt;/keyword&gt;&lt;keyword&gt;genetic variability&lt;/keyword&gt;&lt;keyword&gt;genotype&lt;/keyword&gt;&lt;keyword&gt;growth&lt;/keyword&gt;&lt;keyword&gt;heritability&lt;/keyword&gt;&lt;keyword&gt;maritime pine&lt;/keyword&gt;&lt;keyword&gt;qtl&lt;/keyword&gt;&lt;keyword&gt;water-use efficiency&lt;/keyword&gt;&lt;/keywords&gt;&lt;dates&gt;&lt;year&gt;2014&lt;/year&gt;&lt;/dates&gt;&lt;accession-num&gt;24987014&lt;/accession-num&gt;&lt;label&gt;EEB&lt;/label&gt;&lt;urls&gt;&lt;/urls&gt;&lt;electronic-resource-num&gt;10.1093/jxb/eru226&lt;/electronic-resource-num&gt;&lt;/record&gt;&lt;/Cite&gt;&lt;/EndNote&gt;</w:instrText>
      </w:r>
      <w:r w:rsidR="00610145" w:rsidRPr="00EB4920">
        <w:rPr>
          <w:rFonts w:ascii="Arial" w:hAnsi="Arial" w:cs="Arial"/>
          <w:sz w:val="20"/>
          <w:szCs w:val="20"/>
          <w:lang w:val="en-GB"/>
        </w:rPr>
        <w:fldChar w:fldCharType="separate"/>
      </w:r>
      <w:bookmarkStart w:id="15" w:name="__Fieldmark__190_2267922741"/>
      <w:r w:rsidR="00150968" w:rsidRPr="00B742AF">
        <w:rPr>
          <w:rFonts w:ascii="Arial" w:hAnsi="Arial" w:cs="Arial"/>
          <w:noProof/>
          <w:sz w:val="20"/>
          <w:szCs w:val="20"/>
          <w:lang w:val="en-GB"/>
        </w:rPr>
        <w:t>(</w:t>
      </w:r>
      <w:bookmarkStart w:id="16" w:name="__Fieldmark__165_2155096338"/>
      <w:r w:rsidR="00150968" w:rsidRPr="00B742AF">
        <w:rPr>
          <w:rFonts w:ascii="Arial" w:hAnsi="Arial" w:cs="Arial"/>
          <w:noProof/>
          <w:sz w:val="20"/>
          <w:szCs w:val="20"/>
          <w:lang w:val="en-GB"/>
        </w:rPr>
        <w:t>s</w:t>
      </w:r>
      <w:bookmarkStart w:id="17" w:name="__Fieldmark__428_3120742039"/>
      <w:r w:rsidR="00150968" w:rsidRPr="00B742AF">
        <w:rPr>
          <w:rFonts w:ascii="Arial" w:hAnsi="Arial" w:cs="Arial"/>
          <w:noProof/>
          <w:sz w:val="20"/>
          <w:szCs w:val="20"/>
          <w:lang w:val="en-GB"/>
        </w:rPr>
        <w:t>ee for example Suppl Fig 2 of Marguerit et al., 2014)</w:t>
      </w:r>
      <w:r w:rsidR="00610145" w:rsidRPr="00EB4920">
        <w:rPr>
          <w:rFonts w:ascii="Arial" w:hAnsi="Arial" w:cs="Arial"/>
          <w:sz w:val="20"/>
          <w:szCs w:val="20"/>
          <w:lang w:val="en-GB"/>
        </w:rPr>
        <w:fldChar w:fldCharType="end"/>
      </w:r>
      <w:bookmarkEnd w:id="15"/>
      <w:bookmarkEnd w:id="16"/>
      <w:bookmarkEnd w:id="17"/>
      <w:r w:rsidRPr="00B742AF">
        <w:rPr>
          <w:rFonts w:ascii="Arial" w:hAnsi="Arial" w:cs="Arial"/>
          <w:sz w:val="20"/>
          <w:szCs w:val="20"/>
          <w:lang w:val="en-GB"/>
        </w:rPr>
        <w:t xml:space="preserve">. In </w:t>
      </w:r>
      <w:r w:rsidR="00657B40" w:rsidRPr="00B742AF">
        <w:rPr>
          <w:rFonts w:ascii="Arial" w:hAnsi="Arial" w:cs="Arial"/>
          <w:sz w:val="20"/>
          <w:szCs w:val="20"/>
          <w:lang w:val="en-GB"/>
        </w:rPr>
        <w:t xml:space="preserve">the </w:t>
      </w:r>
      <w:r w:rsidRPr="00B742AF">
        <w:rPr>
          <w:rFonts w:ascii="Arial" w:hAnsi="Arial" w:cs="Arial"/>
          <w:sz w:val="20"/>
          <w:szCs w:val="20"/>
          <w:lang w:val="en-GB"/>
        </w:rPr>
        <w:t>case of large screenings for WUE</w:t>
      </w:r>
      <w:r w:rsidR="00B76655"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PEVuZE5vdGU+PENpdGU+PEF1dGhvcj5LcnVzZTwvQXV0aG9yPjxZZWFyPjIwMTI8L1llYXI+PFJl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PEVuZE5vdGU+PENpdGU+PEF1dGhvcj5LcnVzZTwvQXV0aG9yPjxZZWFyPjIwMTI8L1llYXI+PFJl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(Kruse et al., 2012; Viger et al., 2013)</w:t>
      </w:r>
      <w:r w:rsidR="00610145" w:rsidRPr="00B742AF">
        <w:rPr>
          <w:rFonts w:ascii="Arial" w:hAnsi="Arial" w:cs="Arial"/>
          <w:sz w:val="20"/>
          <w:szCs w:val="20"/>
          <w:lang w:val="en-GB"/>
        </w:rPr>
        <w:fldChar w:fldCharType="end"/>
      </w:r>
      <w:r w:rsidRPr="00B742AF">
        <w:rPr>
          <w:rFonts w:ascii="Arial" w:hAnsi="Arial" w:cs="Arial"/>
          <w:sz w:val="20"/>
          <w:szCs w:val="20"/>
          <w:lang w:val="en-GB"/>
        </w:rPr>
        <w:t>, an indirect estimation of Wi is often used by measuring the carbon stable isotope composition (δ</w:t>
      </w:r>
      <w:r w:rsidRPr="00B742AF">
        <w:rPr>
          <w:rFonts w:ascii="Arial" w:hAnsi="Arial" w:cs="Arial"/>
          <w:sz w:val="20"/>
          <w:szCs w:val="20"/>
          <w:vertAlign w:val="superscript"/>
          <w:lang w:val="en-GB"/>
        </w:rPr>
        <w:t>13</w:t>
      </w:r>
      <w:r w:rsidRPr="00B742AF">
        <w:rPr>
          <w:rFonts w:ascii="Arial" w:hAnsi="Arial" w:cs="Arial"/>
          <w:sz w:val="20"/>
          <w:szCs w:val="20"/>
          <w:lang w:val="en-GB"/>
        </w:rPr>
        <w:t>C) of organic material such as leaf, wood or extracted cellulose</w:t>
      </w:r>
      <w:r w:rsidR="00976C5B"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PEVuZE5vdGU+PENpdGU+PEF1dGhvcj5CdXNzb3R0aTwvQXV0aG9yPjxZZWFyPjIwMTU8L1llYXI+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PEVuZE5vdGU+PENpdGU+PEF1dGhvcj5CdXNzb3R0aTwvQXV0aG9yPjxZZWFyPjIwMTU8L1llYXI+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(Bussotti et al., 2015; Farquhar et al., 1982)</w:t>
      </w:r>
      <w:r w:rsidR="00610145" w:rsidRPr="00B742AF">
        <w:rPr>
          <w:rFonts w:ascii="Arial" w:hAnsi="Arial" w:cs="Arial"/>
          <w:sz w:val="20"/>
          <w:szCs w:val="20"/>
          <w:lang w:val="en-GB"/>
        </w:rPr>
        <w:fldChar w:fldCharType="end"/>
      </w:r>
      <w:r w:rsidRPr="00B742AF">
        <w:rPr>
          <w:rFonts w:ascii="Arial" w:hAnsi="Arial" w:cs="Arial"/>
          <w:sz w:val="20"/>
          <w:szCs w:val="20"/>
          <w:lang w:val="en-GB"/>
        </w:rPr>
        <w:t>. However, even if δ</w:t>
      </w:r>
      <w:r w:rsidRPr="00B742AF">
        <w:rPr>
          <w:rFonts w:ascii="Arial" w:hAnsi="Arial" w:cs="Arial"/>
          <w:sz w:val="20"/>
          <w:szCs w:val="20"/>
          <w:vertAlign w:val="superscript"/>
          <w:lang w:val="en-GB"/>
        </w:rPr>
        <w:t>13</w:t>
      </w:r>
      <w:r w:rsidRPr="00B742AF">
        <w:rPr>
          <w:rFonts w:ascii="Arial" w:hAnsi="Arial" w:cs="Arial"/>
          <w:sz w:val="20"/>
          <w:szCs w:val="20"/>
          <w:lang w:val="en-GB"/>
        </w:rPr>
        <w:t>C is measured on wood or extracted cellulose, it still represents a spatio-temporal assimilation-weighted integration of leaf level processes during daytime (A and g). This trait does not include processes in other plant parts and those occurring during the night, which can contribute to variations in biomass accumulation and water loss, and thus TE. These processes relate to respiration of the whole plant during day and night (except leaves during the daytime as this is included in net CO</w:t>
      </w:r>
      <w:r w:rsidRPr="00B742AF">
        <w:rPr>
          <w:rFonts w:ascii="Arial" w:hAnsi="Arial" w:cs="Arial"/>
          <w:sz w:val="20"/>
          <w:szCs w:val="20"/>
          <w:vertAlign w:val="subscript"/>
          <w:lang w:val="en-GB"/>
        </w:rPr>
        <w:t>2</w:t>
      </w:r>
      <w:r w:rsidRPr="00B742AF">
        <w:rPr>
          <w:rFonts w:ascii="Arial" w:hAnsi="Arial" w:cs="Arial"/>
          <w:sz w:val="20"/>
          <w:szCs w:val="20"/>
          <w:lang w:val="en-GB"/>
        </w:rPr>
        <w:t xml:space="preserve"> assimilation), water losses from plant organs other than leaves and also water losses from leaves during the night </w:t>
      </w:r>
      <w:r w:rsidR="00610145" w:rsidRPr="00EB4920">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&lt;EndNote&gt;&lt;Cite&gt;&lt;Author&gt;Cernusak&lt;/Author&gt;&lt;Year&gt;2007&lt;/Year&gt;&lt;RecNum&gt;8524&lt;/RecNum&gt;&lt;DisplayText&gt;(Cernusak et al., 2007)&lt;/DisplayText&gt;&lt;record&gt;&lt;rec-number&gt;8524&lt;/rec-number&gt;&lt;foreign-keys&gt;&lt;key app="EN" db-id="fr0509z5bsfs08ee0xn525vvpwezwz09apr2" timestamp="1549445143"&gt;8524&lt;/key&gt;&lt;/foreign-keys&gt;&lt;ref-type name="Journal Article"&gt;17&lt;/ref-type&gt;&lt;contributors&gt;&lt;authors&gt;&lt;author&gt;Cernusak, L A&lt;/author&gt;&lt;author&gt;Winter, K&lt;/author&gt;&lt;author&gt;Aranda, J&lt;/author&gt;&lt;author&gt;Turner, B L&lt;/author&gt;&lt;author&gt;Marshall, J D&lt;/author&gt;&lt;/authors&gt;&lt;/contributors&gt;&lt;titles&gt;&lt;title&gt;Transpiration efficiency of a tropical pioneer tree (Ficus insipida) in relation to soil fertility&lt;/title&gt;&lt;secondary-title&gt;Journal of Experimental Botany&lt;/secondary-title&gt;&lt;/titles&gt;&lt;periodical&gt;&lt;full-title&gt;Journal of Experimental Botany&lt;/full-title&gt;&lt;abbr-1&gt;J. Exp. Bot&lt;/abbr-1&gt;&lt;/periodical&gt;&lt;pages&gt;3549-3566&lt;/pages&gt;&lt;volume&gt;58&lt;/volume&gt;&lt;keywords&gt;&lt;keyword&gt;All&lt;/keyword&gt;&lt;keyword&gt;NocturnalConductance&lt;/keyword&gt;&lt;keyword&gt;RelTeWi&lt;/keyword&gt;&lt;keyword&gt;TEPhiC&lt;/keyword&gt;&lt;keyword&gt;TEPhiW&lt;/keyword&gt;&lt;keyword&gt;TranspirationEfficiency&lt;/keyword&gt;&lt;keyword&gt;all13C&lt;/keyword&gt;&lt;keyword&gt;in file pdf&lt;/keyword&gt;&lt;/keywords&gt;&lt;dates&gt;&lt;year&gt;2007&lt;/year&gt;&lt;/dates&gt;&lt;label&gt;EEB&lt;/label&gt;&lt;urls&gt;&lt;/urls&gt;&lt;/record&gt;&lt;/Cite&gt;&lt;/EndNote&gt;</w:instrText>
      </w:r>
      <w:r w:rsidR="00610145" w:rsidRPr="00EB4920">
        <w:rPr>
          <w:rFonts w:ascii="Arial" w:hAnsi="Arial" w:cs="Arial"/>
          <w:sz w:val="20"/>
          <w:szCs w:val="20"/>
          <w:lang w:val="en-GB"/>
        </w:rPr>
        <w:fldChar w:fldCharType="separate"/>
      </w:r>
      <w:bookmarkStart w:id="18" w:name="__Fieldmark__241_2267922741"/>
      <w:r w:rsidR="004B114C" w:rsidRPr="00B742AF">
        <w:rPr>
          <w:rFonts w:ascii="Arial" w:hAnsi="Arial" w:cs="Arial"/>
          <w:noProof/>
          <w:sz w:val="20"/>
          <w:szCs w:val="20"/>
          <w:lang w:val="en-GB"/>
        </w:rPr>
        <w:t>(</w:t>
      </w:r>
      <w:bookmarkStart w:id="19" w:name="__Fieldmark__200_2155096338"/>
      <w:r w:rsidR="004B114C" w:rsidRPr="00B742AF">
        <w:rPr>
          <w:rFonts w:ascii="Arial" w:hAnsi="Arial" w:cs="Arial"/>
          <w:noProof/>
          <w:sz w:val="20"/>
          <w:szCs w:val="20"/>
          <w:lang w:val="en-GB"/>
        </w:rPr>
        <w:t>C</w:t>
      </w:r>
      <w:bookmarkStart w:id="20" w:name="__Fieldmark__457_3120742039"/>
      <w:r w:rsidR="004B114C" w:rsidRPr="00B742AF">
        <w:rPr>
          <w:rFonts w:ascii="Arial" w:hAnsi="Arial" w:cs="Arial"/>
          <w:noProof/>
          <w:sz w:val="20"/>
          <w:szCs w:val="20"/>
          <w:lang w:val="en-GB"/>
        </w:rPr>
        <w:t>ernusak et al., 2007)</w:t>
      </w:r>
      <w:r w:rsidR="00610145" w:rsidRPr="00EB4920">
        <w:rPr>
          <w:rFonts w:ascii="Arial" w:hAnsi="Arial" w:cs="Arial"/>
          <w:sz w:val="20"/>
          <w:szCs w:val="20"/>
          <w:lang w:val="en-GB"/>
        </w:rPr>
        <w:fldChar w:fldCharType="end"/>
      </w:r>
      <w:bookmarkEnd w:id="18"/>
      <w:bookmarkEnd w:id="19"/>
      <w:bookmarkEnd w:id="20"/>
      <w:r w:rsidRPr="00B742AF">
        <w:rPr>
          <w:rFonts w:ascii="Arial" w:hAnsi="Arial" w:cs="Arial"/>
          <w:sz w:val="20"/>
          <w:szCs w:val="20"/>
          <w:lang w:val="en-GB"/>
        </w:rPr>
        <w:t>. Thus choosing water efficient genotypes for tree plantations on the base of the whole plant transpiration efficiency could be more judicious than on the more widely used leaf level estimates (δ</w:t>
      </w:r>
      <w:r w:rsidRPr="00B742AF">
        <w:rPr>
          <w:rFonts w:ascii="Arial" w:hAnsi="Arial" w:cs="Arial"/>
          <w:sz w:val="20"/>
          <w:szCs w:val="20"/>
          <w:vertAlign w:val="superscript"/>
          <w:lang w:val="en-GB"/>
        </w:rPr>
        <w:t>13</w:t>
      </w:r>
      <w:r w:rsidRPr="00B742AF">
        <w:rPr>
          <w:rFonts w:ascii="Arial" w:hAnsi="Arial" w:cs="Arial"/>
          <w:sz w:val="20"/>
          <w:szCs w:val="20"/>
          <w:lang w:val="en-GB"/>
        </w:rPr>
        <w:t xml:space="preserve">C, Wi). However, the estimation of TE </w:t>
      </w:r>
      <w:r w:rsidR="00657B40" w:rsidRPr="00B742AF">
        <w:rPr>
          <w:rFonts w:ascii="Arial" w:hAnsi="Arial" w:cs="Arial"/>
          <w:sz w:val="20"/>
          <w:szCs w:val="20"/>
          <w:lang w:val="en-GB"/>
        </w:rPr>
        <w:t>in</w:t>
      </w:r>
      <w:r w:rsidRPr="00B742AF">
        <w:rPr>
          <w:rFonts w:ascii="Arial" w:hAnsi="Arial" w:cs="Arial"/>
          <w:sz w:val="20"/>
          <w:szCs w:val="20"/>
          <w:lang w:val="en-GB"/>
        </w:rPr>
        <w:t xml:space="preserve"> adult trees in the field is challenging, </w:t>
      </w:r>
      <w:r w:rsidR="00F914D9" w:rsidRPr="00B742AF">
        <w:rPr>
          <w:rFonts w:ascii="Arial" w:hAnsi="Arial" w:cs="Arial"/>
          <w:sz w:val="20"/>
          <w:szCs w:val="20"/>
          <w:lang w:val="en-GB"/>
        </w:rPr>
        <w:t>because of</w:t>
      </w:r>
      <w:r w:rsidRPr="00B742AF">
        <w:rPr>
          <w:rFonts w:ascii="Arial" w:hAnsi="Arial" w:cs="Arial"/>
          <w:sz w:val="20"/>
          <w:szCs w:val="20"/>
          <w:lang w:val="en-GB"/>
        </w:rPr>
        <w:t xml:space="preserve"> the difficulties of estimating both</w:t>
      </w:r>
      <w:r w:rsidR="00F914D9" w:rsidRPr="00B742AF">
        <w:rPr>
          <w:rFonts w:ascii="Arial" w:hAnsi="Arial" w:cs="Arial"/>
          <w:sz w:val="20"/>
          <w:szCs w:val="20"/>
          <w:lang w:val="en-GB"/>
        </w:rPr>
        <w:t xml:space="preserve"> the</w:t>
      </w:r>
      <w:r w:rsidRPr="00B742AF">
        <w:rPr>
          <w:rFonts w:ascii="Arial" w:hAnsi="Arial" w:cs="Arial"/>
          <w:sz w:val="20"/>
          <w:szCs w:val="20"/>
          <w:lang w:val="en-GB"/>
        </w:rPr>
        <w:t xml:space="preserve"> biomass increase, especially that of the root system, and the water use of a whole tree over long time periods. TE of a single tre</w:t>
      </w:r>
      <w:bookmarkStart w:id="21" w:name="__UnoMark__257714_3079513883"/>
      <w:bookmarkStart w:id="22" w:name="__UnoMark__257713_3079513883"/>
      <w:bookmarkStart w:id="23" w:name="__UnoMark__257712_3079513883"/>
      <w:bookmarkStart w:id="24" w:name="__UnoMark__257710_3079513883"/>
      <w:bookmarkStart w:id="25" w:name="__UnoMark__257709_3079513883"/>
      <w:bookmarkStart w:id="26" w:name="__UnoMark__257708_3079513883"/>
      <w:bookmarkStart w:id="27" w:name="__UnoMark__257707_3079513883"/>
      <w:bookmarkEnd w:id="21"/>
      <w:bookmarkEnd w:id="22"/>
      <w:bookmarkEnd w:id="23"/>
      <w:bookmarkEnd w:id="24"/>
      <w:bookmarkEnd w:id="25"/>
      <w:bookmarkEnd w:id="26"/>
      <w:bookmarkEnd w:id="27"/>
      <w:r w:rsidRPr="00B742AF">
        <w:rPr>
          <w:rFonts w:ascii="Arial" w:hAnsi="Arial" w:cs="Arial"/>
          <w:sz w:val="20"/>
          <w:szCs w:val="20"/>
          <w:lang w:val="en-GB"/>
        </w:rPr>
        <w:t>e can be estimated by an allometric estimation of aboveground biomass increase and direct sap flow measurements</w:t>
      </w:r>
      <w:r w:rsidR="00976C5B" w:rsidRPr="00B742AF">
        <w:rPr>
          <w:rFonts w:ascii="Arial" w:hAnsi="Arial" w:cs="Arial"/>
          <w:sz w:val="20"/>
          <w:szCs w:val="20"/>
          <w:lang w:val="en-GB"/>
        </w:rPr>
        <w:t xml:space="preserve"> </w:t>
      </w:r>
      <w:r w:rsidR="00610145" w:rsidRPr="00EB4920">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&lt;EndNote&gt;&lt;Cite&gt;&lt;Author&gt;Navarro&lt;/Author&gt;&lt;Year&gt;2018&lt;/Year&gt;&lt;RecNum&gt;8535&lt;/RecNum&gt;&lt;DisplayText&gt;(Navarro et al., 2018)&lt;/DisplayText&gt;&lt;record&gt;&lt;rec-number&gt;8535&lt;/rec-number&gt;&lt;foreign-keys&gt;&lt;key app="EN" db-id="fr0509z5bsfs08ee0xn525vvpwezwz09apr2" timestamp="1549445143"&gt;8535&lt;/key&gt;&lt;/foreign-keys&gt;&lt;ref-type name="Journal Article"&gt;17&lt;/ref-type&gt;&lt;contributors&gt;&lt;authors&gt;&lt;author&gt;Navarro, Alejandra&lt;/author&gt;&lt;author&gt;Portillo-Estrada, Miguel&lt;/author&gt;&lt;author&gt;Arriga, Nicola&lt;/author&gt;&lt;author&gt;Vanbeveren, Stefan P P&lt;/author&gt;&lt;author&gt;Ceulemans, Reinhart&lt;/author&gt;&lt;/authors&gt;&lt;/contributors&gt;&lt;titles&gt;&lt;title&gt;Genotypic variation in transpiration of coppiced poplar during the third rotation of a short-rotation bio-energy culture&lt;/title&gt;&lt;secondary-title&gt;GCB Bioenergy&lt;/secondary-title&gt;&lt;/titles&gt;&lt;periodical&gt;&lt;full-title&gt;Global Change Biology Bioenergy&lt;/full-title&gt;&lt;abbr-1&gt;GCB Bioenergy&lt;/abbr-1&gt;&lt;/periodical&gt;&lt;pages&gt;592-607&lt;/pages&gt;&lt;volume&gt;10&lt;/volume&gt;&lt;keywords&gt;&lt;keyword&gt;Populus&lt;/keyword&gt;&lt;keyword&gt;bio-energy&lt;/keyword&gt;&lt;keyword&gt;leaf hydraulic conductance&lt;/keyword&gt;&lt;keyword&gt;stem heat balance method&lt;/keyword&gt;&lt;keyword&gt;water potential&lt;/keyword&gt;&lt;keyword&gt;water relations&lt;/keyword&gt;&lt;keyword&gt;water use efficiency&lt;/keyword&gt;&lt;/keywords&gt;&lt;dates&gt;&lt;year&gt;2018&lt;/year&gt;&lt;/dates&gt;&lt;isbn&gt;1757-1693&lt;/isbn&gt;&lt;label&gt;EEB&lt;/label&gt;&lt;urls&gt;&lt;/urls&gt;&lt;electronic-resource-num&gt;10.1111/gcbb.12526&lt;/electronic-resource-num&gt;&lt;/record&gt;&lt;/Cite&gt;&lt;/EndNote&gt;</w:instrText>
      </w:r>
      <w:r w:rsidR="00610145" w:rsidRPr="00EB4920">
        <w:rPr>
          <w:rFonts w:ascii="Arial" w:hAnsi="Arial" w:cs="Arial"/>
          <w:sz w:val="20"/>
          <w:szCs w:val="20"/>
          <w:lang w:val="en-GB"/>
        </w:rPr>
        <w:fldChar w:fldCharType="separate"/>
      </w:r>
      <w:bookmarkStart w:id="28" w:name="__Fieldmark__276_2267922741"/>
      <w:r w:rsidR="004B114C" w:rsidRPr="00B742AF">
        <w:rPr>
          <w:rFonts w:ascii="Arial" w:hAnsi="Arial" w:cs="Arial"/>
          <w:noProof/>
          <w:sz w:val="20"/>
          <w:szCs w:val="20"/>
          <w:lang w:val="en-GB"/>
        </w:rPr>
        <w:t>(</w:t>
      </w:r>
      <w:bookmarkStart w:id="29" w:name="__Fieldmark__231_2155096338"/>
      <w:r w:rsidR="004B114C" w:rsidRPr="00B742AF">
        <w:rPr>
          <w:rFonts w:ascii="Arial" w:hAnsi="Arial" w:cs="Arial"/>
          <w:noProof/>
          <w:sz w:val="20"/>
          <w:szCs w:val="20"/>
          <w:lang w:val="en-GB"/>
        </w:rPr>
        <w:t>N</w:t>
      </w:r>
      <w:bookmarkStart w:id="30" w:name="__Fieldmark__493_3120742039"/>
      <w:r w:rsidR="004B114C" w:rsidRPr="00B742AF">
        <w:rPr>
          <w:rFonts w:ascii="Arial" w:hAnsi="Arial" w:cs="Arial"/>
          <w:noProof/>
          <w:sz w:val="20"/>
          <w:szCs w:val="20"/>
          <w:lang w:val="en-GB"/>
        </w:rPr>
        <w:t>avarro et al., 2018)</w:t>
      </w:r>
      <w:r w:rsidR="00610145" w:rsidRPr="00EB4920">
        <w:rPr>
          <w:rFonts w:ascii="Arial" w:hAnsi="Arial" w:cs="Arial"/>
          <w:sz w:val="20"/>
          <w:szCs w:val="20"/>
          <w:lang w:val="en-GB"/>
        </w:rPr>
        <w:fldChar w:fldCharType="end"/>
      </w:r>
      <w:bookmarkEnd w:id="28"/>
      <w:bookmarkEnd w:id="29"/>
      <w:bookmarkEnd w:id="30"/>
      <w:r w:rsidRPr="00B742AF">
        <w:rPr>
          <w:rFonts w:ascii="Arial" w:hAnsi="Arial" w:cs="Arial"/>
          <w:sz w:val="20"/>
          <w:szCs w:val="20"/>
          <w:lang w:val="en-GB"/>
        </w:rPr>
        <w:t xml:space="preserve">. However, </w:t>
      </w:r>
      <w:r w:rsidR="00F914D9" w:rsidRPr="00B742AF">
        <w:rPr>
          <w:rFonts w:ascii="Arial" w:hAnsi="Arial" w:cs="Arial"/>
          <w:sz w:val="20"/>
          <w:szCs w:val="20"/>
          <w:lang w:val="en-GB"/>
        </w:rPr>
        <w:t xml:space="preserve">the </w:t>
      </w:r>
      <w:r w:rsidRPr="00B742AF">
        <w:rPr>
          <w:rFonts w:ascii="Arial" w:hAnsi="Arial" w:cs="Arial"/>
          <w:sz w:val="20"/>
          <w:szCs w:val="20"/>
          <w:lang w:val="en-GB"/>
        </w:rPr>
        <w:t>root biomass increase is ignored and such measurements are not feasible on a large number of individuals. Biomass increments are more easily estimated in potted plants and the use of automated weighing systems facilitates the estimation of cumulated water use in controlled environment</w:t>
      </w:r>
      <w:r w:rsidR="00657B40" w:rsidRPr="00B742AF">
        <w:rPr>
          <w:rFonts w:ascii="Arial" w:hAnsi="Arial" w:cs="Arial"/>
          <w:sz w:val="20"/>
          <w:szCs w:val="20"/>
          <w:lang w:val="en-GB"/>
        </w:rPr>
        <w:t>s</w:t>
      </w:r>
      <w:r w:rsidRPr="00B742AF">
        <w:rPr>
          <w:rFonts w:ascii="Arial" w:hAnsi="Arial" w:cs="Arial"/>
          <w:sz w:val="20"/>
          <w:szCs w:val="20"/>
          <w:lang w:val="en-GB"/>
        </w:rPr>
        <w:t>. Such systems are either based on multiple balances</w:t>
      </w:r>
      <w:r w:rsidR="00F24C84" w:rsidRPr="00B742AF">
        <w:rPr>
          <w:rFonts w:ascii="Arial" w:hAnsi="Arial" w:cs="Arial"/>
          <w:sz w:val="20"/>
          <w:szCs w:val="20"/>
          <w:lang w:val="en-GB"/>
        </w:rPr>
        <w:t xml:space="preserve"> </w:t>
      </w:r>
      <w:r w:rsidR="00610145" w:rsidRPr="00EB4920">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&lt;EndNote&gt;&lt;Cite&gt;&lt;Author&gt;Cirelli&lt;/Author&gt;&lt;Year&gt;2012&lt;/Year&gt;&lt;RecNum&gt;8554&lt;/RecNum&gt;&lt;DisplayText&gt;(Cirelli et al., 2012)&lt;/DisplayText&gt;&lt;record&gt;&lt;rec-number&gt;8554&lt;/rec-number&gt;&lt;foreign-keys&gt;&lt;key app="EN" db-id="fr0509z5bsfs08ee0xn525vvpwezwz09apr2" timestamp="1549454425"&gt;8554&lt;/key&gt;&lt;/foreign-keys&gt;&lt;ref-type name="Journal Article"&gt;17&lt;/ref-type&gt;&lt;contributors&gt;&lt;authors&gt;&lt;author&gt;Cirelli, D.&lt;/author&gt;&lt;author&gt;Lieffers, V. J.&lt;/author&gt;&lt;author&gt;Tyree, M. T.&lt;/author&gt;&lt;/authors&gt;&lt;/contributors&gt;&lt;titles&gt;&lt;title&gt;Measuring whole-plant transpiration gravimetrically: a scalable automated system built from components&lt;/title&gt;&lt;secondary-title&gt;Trees-Structure and Function&lt;/secondary-title&gt;&lt;alt-title&gt;Trees-Struct. Funct.&lt;/alt-title&gt;&lt;/titles&gt;&lt;periodical&gt;&lt;full-title&gt;Trees-Structure and Function&lt;/full-title&gt;&lt;abbr-1&gt;Trees - Struct. Funct.&lt;/abbr-1&gt;&lt;/periodical&gt;&lt;pages&gt;1669-1676&lt;/pages&gt;&lt;volume&gt;26&lt;/volume&gt;&lt;number&gt;5&lt;/number&gt;&lt;keywords&gt;&lt;keyword&gt;Transpiration&lt;/keyword&gt;&lt;keyword&gt;Gravimetric&lt;/keyword&gt;&lt;keyword&gt;Software&lt;/keyword&gt;&lt;keyword&gt;water-use efficiency&lt;/keyword&gt;&lt;keyword&gt;arabidopsis&lt;/keyword&gt;&lt;keyword&gt;trees&lt;/keyword&gt;&lt;keyword&gt;gene&lt;/keyword&gt;&lt;/keywords&gt;&lt;dates&gt;&lt;year&gt;2012&lt;/year&gt;&lt;pub-dates&gt;&lt;date&gt;Oct&lt;/date&gt;&lt;/pub-dates&gt;&lt;/dates&gt;&lt;isbn&gt;0931-1890&lt;/isbn&gt;&lt;accession-num&gt;WOS:000308860500024&lt;/accession-num&gt;&lt;work-type&gt;Article&lt;/work-type&gt;&lt;urls&gt;&lt;related-urls&gt;&lt;url&gt;&amp;lt;Go to ISI&amp;gt;://WOS:000308860500024&lt;/url&gt;&lt;/related-urls&gt;&lt;/urls&gt;&lt;electronic-resource-num&gt;10.1007/s00468-012-0731-6&lt;/electronic-resource-num&gt;&lt;/record&gt;&lt;/Cite&gt;&lt;/EndNote&gt;</w:instrText>
      </w:r>
      <w:r w:rsidR="00610145" w:rsidRPr="00EB4920">
        <w:rPr>
          <w:rFonts w:ascii="Arial" w:hAnsi="Arial" w:cs="Arial"/>
          <w:sz w:val="20"/>
          <w:szCs w:val="20"/>
          <w:lang w:val="en-GB"/>
        </w:rPr>
        <w:fldChar w:fldCharType="separate"/>
      </w:r>
      <w:bookmarkStart w:id="31" w:name="__Fieldmark__288_2267922741"/>
      <w:r w:rsidR="004B114C" w:rsidRPr="00B742AF">
        <w:rPr>
          <w:rFonts w:ascii="Arial" w:hAnsi="Arial" w:cs="Arial"/>
          <w:noProof/>
          <w:sz w:val="20"/>
          <w:szCs w:val="20"/>
          <w:lang w:val="en-GB"/>
        </w:rPr>
        <w:t>(</w:t>
      </w:r>
      <w:bookmarkStart w:id="32" w:name="__Fieldmark__238_2155096338"/>
      <w:r w:rsidR="004B114C" w:rsidRPr="00B742AF">
        <w:rPr>
          <w:rFonts w:ascii="Arial" w:hAnsi="Arial" w:cs="Arial"/>
          <w:noProof/>
          <w:sz w:val="20"/>
          <w:szCs w:val="20"/>
          <w:lang w:val="en-GB"/>
        </w:rPr>
        <w:t>C</w:t>
      </w:r>
      <w:bookmarkStart w:id="33" w:name="__Fieldmark__504_3120742039"/>
      <w:r w:rsidR="004B114C" w:rsidRPr="00B742AF">
        <w:rPr>
          <w:rFonts w:ascii="Arial" w:hAnsi="Arial" w:cs="Arial"/>
          <w:noProof/>
          <w:sz w:val="20"/>
          <w:szCs w:val="20"/>
          <w:lang w:val="en-GB"/>
        </w:rPr>
        <w:t>irelli et al., 2012)</w:t>
      </w:r>
      <w:r w:rsidR="00610145" w:rsidRPr="00EB4920">
        <w:rPr>
          <w:rFonts w:ascii="Arial" w:hAnsi="Arial" w:cs="Arial"/>
          <w:sz w:val="20"/>
          <w:szCs w:val="20"/>
          <w:lang w:val="en-GB"/>
        </w:rPr>
        <w:fldChar w:fldCharType="end"/>
      </w:r>
      <w:bookmarkEnd w:id="31"/>
      <w:bookmarkEnd w:id="32"/>
      <w:bookmarkEnd w:id="33"/>
      <w:r w:rsidRPr="00B742AF">
        <w:rPr>
          <w:rFonts w:ascii="Arial" w:hAnsi="Arial" w:cs="Arial"/>
          <w:sz w:val="20"/>
          <w:szCs w:val="20"/>
          <w:lang w:val="en-GB"/>
        </w:rPr>
        <w:t xml:space="preserve"> or robotic systems </w:t>
      </w:r>
      <w:r w:rsidR="00610145" w:rsidRPr="00B742AF">
        <w:rPr>
          <w:rFonts w:ascii="Arial" w:hAnsi="Arial" w:cs="Arial"/>
          <w:sz w:val="20"/>
          <w:szCs w:val="20"/>
          <w:lang w:val="en-GB"/>
        </w:rPr>
        <w:fldChar w:fldCharType="begin">
          <w:fldData xml:space="preserve">PEVuZE5vdGU+PENpdGU+PEF1dGhvcj5HcmFuaWVyPC9BdXRob3I+PFllYXI+MjAwNjwvWWVhcj48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PEVuZE5vdGU+PENpdGU+PEF1dGhvcj5HcmFuaWVyPC9BdXRob3I+PFllYXI+MjAwNjwvWWVhcj48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(Buré et al., 2016; Granier et al., 2006)</w:t>
      </w:r>
      <w:r w:rsidR="00610145" w:rsidRPr="00B742AF">
        <w:rPr>
          <w:rFonts w:ascii="Arial" w:hAnsi="Arial" w:cs="Arial"/>
          <w:sz w:val="20"/>
          <w:szCs w:val="20"/>
          <w:lang w:val="en-GB"/>
        </w:rPr>
        <w:fldChar w:fldCharType="end"/>
      </w:r>
      <w:r w:rsidRPr="00B742AF">
        <w:rPr>
          <w:rFonts w:ascii="Arial" w:hAnsi="Arial" w:cs="Arial"/>
          <w:sz w:val="20"/>
          <w:szCs w:val="20"/>
          <w:lang w:val="en-GB"/>
        </w:rPr>
        <w:t xml:space="preserve"> and allow many plants </w:t>
      </w:r>
      <w:r w:rsidR="00657B40" w:rsidRPr="00B742AF">
        <w:rPr>
          <w:rFonts w:ascii="Arial" w:hAnsi="Arial" w:cs="Arial"/>
          <w:sz w:val="20"/>
          <w:szCs w:val="20"/>
          <w:lang w:val="en-GB"/>
        </w:rPr>
        <w:t xml:space="preserve">to be weighed </w:t>
      </w:r>
      <w:r w:rsidRPr="00B742AF">
        <w:rPr>
          <w:rFonts w:ascii="Arial" w:hAnsi="Arial" w:cs="Arial"/>
          <w:sz w:val="20"/>
          <w:szCs w:val="20"/>
          <w:lang w:val="en-GB"/>
        </w:rPr>
        <w:t xml:space="preserve">at </w:t>
      </w:r>
      <w:r w:rsidR="00657B40" w:rsidRPr="00B742AF">
        <w:rPr>
          <w:rFonts w:ascii="Arial" w:hAnsi="Arial" w:cs="Arial"/>
          <w:sz w:val="20"/>
          <w:szCs w:val="20"/>
          <w:lang w:val="en-GB"/>
        </w:rPr>
        <w:t xml:space="preserve">a </w:t>
      </w:r>
      <w:r w:rsidRPr="00B742AF">
        <w:rPr>
          <w:rFonts w:ascii="Arial" w:hAnsi="Arial" w:cs="Arial"/>
          <w:sz w:val="20"/>
          <w:szCs w:val="20"/>
          <w:lang w:val="en-GB"/>
        </w:rPr>
        <w:t>high frequency, thus both controlling soil humidity and quantifying water loss.</w:t>
      </w:r>
      <w:r w:rsidR="004A51DC">
        <w:rPr>
          <w:rFonts w:ascii="Arial" w:hAnsi="Arial" w:cs="Arial"/>
          <w:sz w:val="20"/>
          <w:szCs w:val="20"/>
          <w:lang w:val="en-GB"/>
        </w:rPr>
        <w:t xml:space="preserve"> This in turn allows an accurate estimation of TE and underlying traits as well as comparisons with δ</w:t>
      </w:r>
      <w:r w:rsidR="004A51DC">
        <w:rPr>
          <w:rFonts w:ascii="Arial" w:hAnsi="Arial" w:cs="Arial"/>
          <w:sz w:val="20"/>
          <w:szCs w:val="20"/>
          <w:vertAlign w:val="superscript"/>
          <w:lang w:val="en-GB"/>
        </w:rPr>
        <w:t>13</w:t>
      </w:r>
      <w:r w:rsidR="004A51DC">
        <w:rPr>
          <w:rFonts w:ascii="Arial" w:hAnsi="Arial" w:cs="Arial"/>
          <w:sz w:val="20"/>
          <w:szCs w:val="20"/>
          <w:lang w:val="en-GB"/>
        </w:rPr>
        <w:t xml:space="preserve">C  or Wi. </w:t>
      </w:r>
    </w:p>
    <w:p w:rsidR="004924DA" w:rsidRPr="00EB4920" w:rsidRDefault="00657B40" w:rsidP="00EB4920">
      <w:pPr>
        <w:pStyle w:val="BodyText"/>
        <w:spacing w:after="0" w:line="360" w:lineRule="auto"/>
        <w:jc w:val="both"/>
        <w:rPr>
          <w:rFonts w:hint="eastAsia"/>
          <w:lang w:val="en-GB"/>
        </w:rPr>
      </w:pPr>
      <w:r w:rsidRPr="00B742AF">
        <w:rPr>
          <w:rFonts w:ascii="Arial" w:hAnsi="Arial" w:cs="Arial"/>
          <w:sz w:val="20"/>
          <w:szCs w:val="20"/>
          <w:lang w:val="en-GB"/>
        </w:rPr>
        <w:t>C</w:t>
      </w:r>
      <w:r w:rsidR="002C3DE3" w:rsidRPr="00B742AF">
        <w:rPr>
          <w:rFonts w:ascii="Arial" w:hAnsi="Arial" w:cs="Arial"/>
          <w:sz w:val="20"/>
          <w:szCs w:val="20"/>
          <w:lang w:val="en-GB"/>
        </w:rPr>
        <w:t xml:space="preserve">ommercial </w:t>
      </w:r>
      <w:r w:rsidR="008C7FA7" w:rsidRPr="00B742AF">
        <w:rPr>
          <w:rFonts w:ascii="Arial" w:hAnsi="Arial" w:cs="Arial"/>
          <w:sz w:val="20"/>
          <w:szCs w:val="20"/>
          <w:lang w:val="en-GB"/>
        </w:rPr>
        <w:t xml:space="preserve">poplar </w:t>
      </w:r>
      <w:r w:rsidR="002C3DE3" w:rsidRPr="00B742AF">
        <w:rPr>
          <w:rFonts w:ascii="Arial" w:hAnsi="Arial" w:cs="Arial"/>
          <w:sz w:val="20"/>
          <w:szCs w:val="20"/>
          <w:lang w:val="en-GB"/>
        </w:rPr>
        <w:t>genotypes have been selected primarily for high productivity or resistance to foliar rust but not for high WUE</w:t>
      </w:r>
      <w:r w:rsidR="00F24C84"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PEVuZE5vdGU+PENpdGU+PEF1dGhvcj5Nb25jbHVzPC9BdXRob3I+PFllYXI+MjAwNjwvWWVhcj48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PEVuZE5vdGU+PENpdGU+PEF1dGhvcj5Nb25jbHVzPC9BdXRob3I+PFllYXI+MjAwNjwvWWVhcj48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(Monclus et al., 2006)</w:t>
      </w:r>
      <w:r w:rsidR="00610145" w:rsidRPr="00B742AF">
        <w:rPr>
          <w:rFonts w:ascii="Arial" w:hAnsi="Arial" w:cs="Arial"/>
          <w:sz w:val="20"/>
          <w:szCs w:val="20"/>
          <w:lang w:val="en-GB"/>
        </w:rPr>
        <w:fldChar w:fldCharType="end"/>
      </w:r>
      <w:r w:rsidR="002C3DE3" w:rsidRPr="00B742AF">
        <w:rPr>
          <w:rFonts w:ascii="Arial" w:hAnsi="Arial" w:cs="Arial"/>
          <w:sz w:val="20"/>
          <w:szCs w:val="20"/>
          <w:lang w:val="en-GB"/>
        </w:rPr>
        <w:t xml:space="preserve">. The lack of correlation between productivity and Wi across 29 </w:t>
      </w:r>
      <w:r w:rsidR="002C3DE3" w:rsidRPr="00B742AF">
        <w:rPr>
          <w:rFonts w:ascii="Arial" w:hAnsi="Arial" w:cs="Arial"/>
          <w:i/>
          <w:sz w:val="20"/>
          <w:szCs w:val="20"/>
          <w:lang w:val="en-GB"/>
        </w:rPr>
        <w:t>Populus</w:t>
      </w:r>
      <w:r w:rsidR="002C3DE3" w:rsidRPr="00B742AF">
        <w:rPr>
          <w:rFonts w:ascii="Arial" w:hAnsi="Arial" w:cs="Arial"/>
          <w:sz w:val="20"/>
          <w:szCs w:val="20"/>
          <w:lang w:val="en-GB"/>
        </w:rPr>
        <w:t xml:space="preserve"> </w:t>
      </w:r>
      <w:r w:rsidR="002C3DE3" w:rsidRPr="00B742AF">
        <w:rPr>
          <w:rFonts w:ascii="Arial" w:hAnsi="Arial" w:cs="Arial"/>
          <w:i/>
          <w:sz w:val="20"/>
          <w:szCs w:val="20"/>
          <w:lang w:val="en-GB"/>
        </w:rPr>
        <w:t>× canadensis</w:t>
      </w:r>
      <w:r w:rsidR="002C3DE3" w:rsidRPr="00B742AF">
        <w:rPr>
          <w:rFonts w:ascii="Arial" w:hAnsi="Arial" w:cs="Arial"/>
          <w:sz w:val="20"/>
          <w:szCs w:val="20"/>
          <w:lang w:val="en-GB"/>
        </w:rPr>
        <w:t xml:space="preserve"> hybrids suggested that it would be possible to select genotypes </w:t>
      </w:r>
      <w:r w:rsidRPr="00B742AF">
        <w:rPr>
          <w:rFonts w:ascii="Arial" w:hAnsi="Arial" w:cs="Arial"/>
          <w:sz w:val="20"/>
          <w:szCs w:val="20"/>
          <w:lang w:val="en-GB"/>
        </w:rPr>
        <w:t xml:space="preserve">which </w:t>
      </w:r>
      <w:r w:rsidR="002C3DE3" w:rsidRPr="00B742AF">
        <w:rPr>
          <w:rFonts w:ascii="Arial" w:hAnsi="Arial" w:cs="Arial"/>
          <w:sz w:val="20"/>
          <w:szCs w:val="20"/>
          <w:lang w:val="en-GB"/>
        </w:rPr>
        <w:t>combin</w:t>
      </w:r>
      <w:r w:rsidRPr="00B742AF">
        <w:rPr>
          <w:rFonts w:ascii="Arial" w:hAnsi="Arial" w:cs="Arial"/>
          <w:sz w:val="20"/>
          <w:szCs w:val="20"/>
          <w:lang w:val="en-GB"/>
        </w:rPr>
        <w:t>e</w:t>
      </w:r>
      <w:r w:rsidR="002C3DE3" w:rsidRPr="00B742AF">
        <w:rPr>
          <w:rFonts w:ascii="Arial" w:hAnsi="Arial" w:cs="Arial"/>
          <w:sz w:val="20"/>
          <w:szCs w:val="20"/>
          <w:lang w:val="en-GB"/>
        </w:rPr>
        <w:t xml:space="preserve"> high productivity and high </w:t>
      </w:r>
      <w:r w:rsidR="004A51DC">
        <w:rPr>
          <w:rFonts w:ascii="Arial" w:hAnsi="Arial" w:cs="Arial"/>
          <w:sz w:val="20"/>
          <w:szCs w:val="20"/>
          <w:lang w:val="en-GB"/>
        </w:rPr>
        <w:t>WUE</w:t>
      </w:r>
      <w:bookmarkStart w:id="34" w:name="__Fieldmark__543_3120742039"/>
      <w:bookmarkStart w:id="35" w:name="__Fieldmark__544_3120742039"/>
      <w:bookmarkEnd w:id="34"/>
      <w:bookmarkEnd w:id="35"/>
      <w:r w:rsidR="00F24C84"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PEVuZE5vdGU+PENpdGU+PEF1dGhvcj5Nb25jbHVzPC9BdXRob3I+PFllYXI+MjAwNTwvWWVhcj48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PEVuZE5vdGU+PENpdGU+PEF1dGhvcj5Nb25jbHVzPC9BdXRob3I+PFllYXI+MjAwNTwvWWVhcj48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(Monclus et al., 2005)</w:t>
      </w:r>
      <w:r w:rsidR="00610145" w:rsidRPr="00B742AF">
        <w:rPr>
          <w:rFonts w:ascii="Arial" w:hAnsi="Arial" w:cs="Arial"/>
          <w:sz w:val="20"/>
          <w:szCs w:val="20"/>
          <w:lang w:val="en-GB"/>
        </w:rPr>
        <w:fldChar w:fldCharType="end"/>
      </w:r>
      <w:r w:rsidR="002C3DE3" w:rsidRPr="00B742AF">
        <w:rPr>
          <w:rFonts w:ascii="Arial" w:hAnsi="Arial" w:cs="Arial"/>
          <w:sz w:val="20"/>
          <w:szCs w:val="20"/>
          <w:lang w:val="en-GB"/>
        </w:rPr>
        <w:t xml:space="preserve">. </w:t>
      </w:r>
      <w:r w:rsidR="00EB4920" w:rsidRPr="00864A60">
        <w:rPr>
          <w:rFonts w:ascii="Arial" w:hAnsi="Arial" w:cs="Arial"/>
          <w:sz w:val="20"/>
          <w:szCs w:val="20"/>
          <w:lang w:val="en-GB"/>
        </w:rPr>
        <w:t xml:space="preserve">Conversely, a negative relationship between TE and productivity was found in the Asian species </w:t>
      </w:r>
      <w:r w:rsidR="00EB4920" w:rsidRPr="00864A60">
        <w:rPr>
          <w:rFonts w:ascii="Arial" w:hAnsi="Arial" w:cs="Arial"/>
          <w:i/>
          <w:sz w:val="20"/>
          <w:szCs w:val="20"/>
          <w:lang w:val="en-GB"/>
        </w:rPr>
        <w:t>P. davidiana</w:t>
      </w:r>
      <w:r w:rsidR="00EB4920">
        <w:rPr>
          <w:rFonts w:ascii="Arial" w:hAnsi="Arial" w:cs="Arial"/>
          <w:i/>
          <w:sz w:val="20"/>
          <w:szCs w:val="20"/>
          <w:lang w:val="en-GB"/>
        </w:rPr>
        <w:t xml:space="preserve"> </w:t>
      </w:r>
      <w:r w:rsidR="00593337" w:rsidRPr="004D43A1">
        <w:rPr>
          <w:rFonts w:ascii="Arial" w:hAnsi="Arial" w:cs="Arial"/>
          <w:sz w:val="20"/>
          <w:szCs w:val="20"/>
          <w:lang w:val="en-GB"/>
        </w:rPr>
        <w:fldChar w:fldCharType="begin">
          <w:fldData xml:space="preserve">PEVuZE5vdGU+PENpdGU+PEF1dGhvcj5aaGFuZzwvQXV0aG9yPjxZZWFyPjIwMDQ8L1llYXI+PFJl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</w:fldData>
        </w:fldChar>
      </w:r>
      <w:r w:rsidR="00593337" w:rsidRPr="004D43A1">
        <w:rPr>
          <w:rFonts w:ascii="Arial" w:hAnsi="Arial" w:cs="Arial"/>
          <w:sz w:val="20"/>
          <w:szCs w:val="20"/>
          <w:lang w:val="en-GB"/>
        </w:rPr>
        <w:instrText xml:space="preserve"> ADDIN EN.CITE </w:instrText>
      </w:r>
      <w:r w:rsidR="00593337" w:rsidRPr="004D43A1">
        <w:rPr>
          <w:rFonts w:ascii="Arial" w:hAnsi="Arial" w:cs="Arial"/>
          <w:sz w:val="20"/>
          <w:szCs w:val="20"/>
          <w:lang w:val="en-GB"/>
        </w:rPr>
        <w:fldChar w:fldCharType="begin">
          <w:fldData xml:space="preserve">PEVuZE5vdGU+PENpdGU+PEF1dGhvcj5aaGFuZzwvQXV0aG9yPjxZZWFyPjIwMDQ8L1llYXI+PFJl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</w:fldData>
        </w:fldChar>
      </w:r>
      <w:r w:rsidR="00593337" w:rsidRPr="004D43A1">
        <w:rPr>
          <w:rFonts w:ascii="Arial" w:hAnsi="Arial" w:cs="Arial"/>
          <w:sz w:val="20"/>
          <w:szCs w:val="20"/>
          <w:lang w:val="en-GB"/>
        </w:rPr>
        <w:instrText xml:space="preserve"> ADDIN EN.CITE.DATA </w:instrText>
      </w:r>
      <w:r w:rsidR="00593337" w:rsidRPr="004D43A1">
        <w:rPr>
          <w:rFonts w:ascii="Arial" w:hAnsi="Arial" w:cs="Arial"/>
          <w:sz w:val="20"/>
          <w:szCs w:val="20"/>
          <w:lang w:val="en-GB"/>
        </w:rPr>
      </w:r>
      <w:r w:rsidR="00593337" w:rsidRPr="004D43A1">
        <w:rPr>
          <w:rFonts w:ascii="Arial" w:hAnsi="Arial" w:cs="Arial"/>
          <w:sz w:val="20"/>
          <w:szCs w:val="20"/>
          <w:lang w:val="en-GB"/>
        </w:rPr>
        <w:fldChar w:fldCharType="end"/>
      </w:r>
      <w:r w:rsidR="00593337" w:rsidRPr="004D43A1">
        <w:rPr>
          <w:rFonts w:ascii="Arial" w:hAnsi="Arial" w:cs="Arial"/>
          <w:sz w:val="20"/>
          <w:szCs w:val="20"/>
          <w:lang w:val="en-GB"/>
        </w:rPr>
      </w:r>
      <w:r w:rsidR="00593337" w:rsidRPr="004D43A1">
        <w:rPr>
          <w:rFonts w:ascii="Arial" w:hAnsi="Arial" w:cs="Arial"/>
          <w:sz w:val="20"/>
          <w:szCs w:val="20"/>
          <w:lang w:val="en-GB"/>
        </w:rPr>
        <w:fldChar w:fldCharType="separate"/>
      </w:r>
      <w:r w:rsidR="00593337" w:rsidRPr="004D43A1">
        <w:rPr>
          <w:rFonts w:ascii="Arial" w:hAnsi="Arial" w:cs="Arial"/>
          <w:noProof/>
          <w:sz w:val="20"/>
          <w:szCs w:val="20"/>
          <w:lang w:val="en-GB"/>
        </w:rPr>
        <w:t>(Zhang et al., 2004)</w:t>
      </w:r>
      <w:r w:rsidR="00593337" w:rsidRPr="004D43A1">
        <w:rPr>
          <w:rFonts w:ascii="Arial" w:hAnsi="Arial" w:cs="Arial"/>
          <w:sz w:val="20"/>
          <w:szCs w:val="20"/>
          <w:lang w:val="en-GB"/>
        </w:rPr>
        <w:fldChar w:fldCharType="end"/>
      </w:r>
      <w:r w:rsidR="00EB4920" w:rsidRPr="00864A60">
        <w:rPr>
          <w:rFonts w:ascii="Arial" w:hAnsi="Arial" w:cs="Arial"/>
          <w:sz w:val="20"/>
          <w:szCs w:val="20"/>
          <w:lang w:val="en-GB"/>
        </w:rPr>
        <w:t>, questioning the independence between productivity and WUE</w:t>
      </w:r>
      <w:bookmarkStart w:id="36" w:name="move4584366"/>
      <w:bookmarkEnd w:id="36"/>
      <w:r w:rsidR="00EB4920" w:rsidRPr="00864A60">
        <w:rPr>
          <w:rFonts w:ascii="Arial" w:hAnsi="Arial" w:cs="Arial"/>
          <w:sz w:val="20"/>
          <w:szCs w:val="20"/>
          <w:lang w:val="en-GB"/>
        </w:rPr>
        <w:t>.</w:t>
      </w:r>
      <w:r w:rsidR="00EB4920">
        <w:rPr>
          <w:rFonts w:ascii="Arial" w:hAnsi="Arial" w:cs="Arial"/>
          <w:sz w:val="20"/>
          <w:szCs w:val="20"/>
          <w:lang w:val="en-GB"/>
        </w:rPr>
        <w:t xml:space="preserve"> </w:t>
      </w:r>
      <w:r w:rsidR="002C3DE3" w:rsidRPr="00B742AF">
        <w:rPr>
          <w:rFonts w:ascii="Arial" w:hAnsi="Arial" w:cs="Arial"/>
          <w:sz w:val="20"/>
          <w:szCs w:val="20"/>
          <w:lang w:val="en-GB"/>
        </w:rPr>
        <w:t>European black poplar (</w:t>
      </w:r>
      <w:r w:rsidR="002C3DE3" w:rsidRPr="00B742AF">
        <w:rPr>
          <w:rFonts w:ascii="Arial" w:hAnsi="Arial" w:cs="Arial"/>
          <w:i/>
          <w:sz w:val="20"/>
          <w:szCs w:val="20"/>
          <w:lang w:val="en-GB"/>
        </w:rPr>
        <w:t>P. nigra</w:t>
      </w:r>
      <w:r w:rsidR="002C3DE3" w:rsidRPr="00B742AF">
        <w:rPr>
          <w:rFonts w:ascii="Arial" w:hAnsi="Arial" w:cs="Arial"/>
          <w:sz w:val="20"/>
          <w:szCs w:val="20"/>
          <w:lang w:val="en-GB"/>
        </w:rPr>
        <w:t>, L.) is a key pioneer tree species, essential for the dynamics of riparian habitats and for soil stabili</w:t>
      </w:r>
      <w:r w:rsidRPr="00B742AF">
        <w:rPr>
          <w:rFonts w:ascii="Arial" w:hAnsi="Arial" w:cs="Arial"/>
          <w:sz w:val="20"/>
          <w:szCs w:val="20"/>
          <w:lang w:val="en-GB"/>
        </w:rPr>
        <w:t>s</w:t>
      </w:r>
      <w:r w:rsidR="002C3DE3" w:rsidRPr="00B742AF">
        <w:rPr>
          <w:rFonts w:ascii="Arial" w:hAnsi="Arial" w:cs="Arial"/>
          <w:sz w:val="20"/>
          <w:szCs w:val="20"/>
          <w:lang w:val="en-GB"/>
        </w:rPr>
        <w:t>ation</w:t>
      </w:r>
      <w:r w:rsidRPr="00B742AF">
        <w:rPr>
          <w:rFonts w:ascii="Arial" w:hAnsi="Arial" w:cs="Arial"/>
          <w:sz w:val="20"/>
          <w:szCs w:val="20"/>
          <w:lang w:val="en-GB"/>
        </w:rPr>
        <w:t>. Further, it has</w:t>
      </w:r>
      <w:r w:rsidR="002C3DE3" w:rsidRPr="00B742AF">
        <w:rPr>
          <w:rFonts w:ascii="Arial" w:hAnsi="Arial" w:cs="Arial"/>
          <w:sz w:val="20"/>
          <w:szCs w:val="20"/>
          <w:lang w:val="en-GB"/>
        </w:rPr>
        <w:t xml:space="preserve"> an economic value as a parent pool for genetic breeding of</w:t>
      </w:r>
      <w:r w:rsidR="002C3DE3" w:rsidRPr="00B742AF">
        <w:rPr>
          <w:rFonts w:ascii="Arial" w:hAnsi="Arial" w:cs="Arial"/>
          <w:i/>
          <w:sz w:val="20"/>
          <w:szCs w:val="20"/>
          <w:lang w:val="en-GB"/>
        </w:rPr>
        <w:t xml:space="preserve"> P. canadensis</w:t>
      </w:r>
      <w:r w:rsidR="002C3DE3" w:rsidRPr="00B742AF">
        <w:rPr>
          <w:rFonts w:ascii="Arial" w:hAnsi="Arial" w:cs="Arial"/>
          <w:sz w:val="20"/>
          <w:szCs w:val="20"/>
          <w:lang w:val="en-GB"/>
        </w:rPr>
        <w:t xml:space="preserve"> cultivars</w:t>
      </w:r>
      <w:r w:rsidR="00F24C84"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PEVuZE5vdGU+PENpdGU+PEF1dGhvcj5DaGFtYWlsbGFyZDwvQXV0aG9yPjxZZWFyPjIwMTE8L1ll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PEVuZE5vdGU+PENpdGU+PEF1dGhvcj5DaGFtYWlsbGFyZDwvQXV0aG9yPjxZZWFyPjIwMTE8L1ll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(Chamaillard et al., 2011; Sow et al., 2018)</w:t>
      </w:r>
      <w:r w:rsidR="00610145" w:rsidRPr="00B742AF">
        <w:rPr>
          <w:rFonts w:ascii="Arial" w:hAnsi="Arial" w:cs="Arial"/>
          <w:sz w:val="20"/>
          <w:szCs w:val="20"/>
          <w:lang w:val="en-GB"/>
        </w:rPr>
        <w:fldChar w:fldCharType="end"/>
      </w:r>
      <w:r w:rsidR="002C3DE3" w:rsidRPr="00B742AF">
        <w:rPr>
          <w:rFonts w:ascii="Arial" w:hAnsi="Arial" w:cs="Arial"/>
          <w:sz w:val="20"/>
          <w:szCs w:val="20"/>
          <w:lang w:val="en-GB"/>
        </w:rPr>
        <w:t xml:space="preserve">. </w:t>
      </w:r>
      <w:r w:rsidR="002C3DE3" w:rsidRPr="00B742AF">
        <w:rPr>
          <w:rFonts w:ascii="Arial" w:hAnsi="Arial" w:cs="Arial"/>
          <w:i/>
          <w:sz w:val="20"/>
          <w:szCs w:val="20"/>
          <w:lang w:val="en-GB"/>
        </w:rPr>
        <w:t>P. nigra</w:t>
      </w:r>
      <w:r w:rsidR="002C3DE3" w:rsidRPr="00B742AF">
        <w:rPr>
          <w:rFonts w:ascii="Arial" w:hAnsi="Arial" w:cs="Arial"/>
          <w:sz w:val="20"/>
          <w:szCs w:val="20"/>
          <w:lang w:val="en-GB"/>
        </w:rPr>
        <w:t xml:space="preserve"> has a wide natural distribution with populations growing in different climatic conditions across Europe and showing significant genetic differentiation as well as phenotypic variation in growth rate, p</w:t>
      </w:r>
      <w:r w:rsidR="001C6877" w:rsidRPr="00B742AF">
        <w:rPr>
          <w:rFonts w:ascii="Arial" w:hAnsi="Arial" w:cs="Arial"/>
          <w:sz w:val="20"/>
          <w:szCs w:val="20"/>
          <w:lang w:val="en-GB"/>
        </w:rPr>
        <w:t>lant architecture and leaf size</w:t>
      </w:r>
      <w:r w:rsidR="0063205A" w:rsidRPr="00B742AF">
        <w:rPr>
          <w:rFonts w:ascii="Arial" w:hAnsi="Arial" w:cs="Arial"/>
          <w:sz w:val="20"/>
          <w:szCs w:val="20"/>
          <w:lang w:val="en-GB"/>
        </w:rPr>
        <w:t xml:space="preserve"> </w:t>
      </w:r>
      <w:r w:rsidR="00284BBF" w:rsidRPr="00B742AF">
        <w:rPr>
          <w:rFonts w:ascii="Arial" w:hAnsi="Arial" w:cs="Arial"/>
          <w:sz w:val="20"/>
          <w:szCs w:val="20"/>
          <w:lang w:val="en-GB"/>
        </w:rPr>
        <w:fldChar w:fldCharType="begin">
          <w:fldData xml:space="preserve">PEVuZE5vdGU+PENpdGU+PEF1dGhvcj5EZVdvb2R5PC9BdXRob3I+PFllYXI+MjAxNTwvWWVhcj48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PEVuZE5vdGU+PENpdGU+PEF1dGhvcj5EZVdvb2R5PC9BdXRob3I+PFllYXI+MjAxNTwvWWVhcj48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284BBF" w:rsidRPr="00B742AF">
        <w:rPr>
          <w:rFonts w:ascii="Arial" w:hAnsi="Arial" w:cs="Arial"/>
          <w:sz w:val="20"/>
          <w:szCs w:val="20"/>
          <w:lang w:val="en-GB"/>
        </w:rPr>
      </w:r>
      <w:r w:rsidR="00284BBF" w:rsidRPr="00B742AF">
        <w:rPr>
          <w:rFonts w:ascii="Arial" w:hAnsi="Arial" w:cs="Arial"/>
          <w:sz w:val="20"/>
          <w:szCs w:val="20"/>
          <w:lang w:val="en-GB"/>
        </w:rPr>
        <w:fldChar w:fldCharType="separate"/>
      </w:r>
      <w:r w:rsidR="004B114C" w:rsidRPr="00B742AF">
        <w:rPr>
          <w:rFonts w:ascii="Arial" w:hAnsi="Arial" w:cs="Arial"/>
          <w:noProof/>
          <w:sz w:val="20"/>
          <w:szCs w:val="20"/>
          <w:lang w:val="en-GB"/>
        </w:rPr>
        <w:t>(DeWoody et al., 2015; Viger et al., 2016)</w:t>
      </w:r>
      <w:r w:rsidR="00284BBF" w:rsidRPr="00B742AF">
        <w:rPr>
          <w:rFonts w:ascii="Arial" w:hAnsi="Arial" w:cs="Arial"/>
          <w:sz w:val="20"/>
          <w:szCs w:val="20"/>
          <w:lang w:val="en-GB"/>
        </w:rPr>
        <w:fldChar w:fldCharType="end"/>
      </w:r>
      <w:r w:rsidR="002C3DE3" w:rsidRPr="00B742AF">
        <w:rPr>
          <w:rFonts w:ascii="Arial" w:hAnsi="Arial" w:cs="Arial"/>
          <w:sz w:val="20"/>
          <w:szCs w:val="20"/>
          <w:lang w:val="en-GB"/>
        </w:rPr>
        <w:t>.</w:t>
      </w:r>
    </w:p>
    <w:p w:rsidR="004924DA" w:rsidRPr="00EB4920" w:rsidRDefault="004A51DC">
      <w:pPr>
        <w:pStyle w:val="BodyText"/>
        <w:spacing w:after="0" w:line="360" w:lineRule="auto"/>
        <w:jc w:val="both"/>
        <w:rPr>
          <w:rFonts w:hint="eastAsia"/>
          <w:lang w:val="en-GB"/>
        </w:rPr>
      </w:pPr>
      <w:r>
        <w:rPr>
          <w:rFonts w:ascii="Arial" w:hAnsi="Arial" w:cs="Arial"/>
          <w:sz w:val="20"/>
          <w:szCs w:val="20"/>
          <w:lang w:val="en-GB"/>
        </w:rPr>
        <w:t>To</w:t>
      </w:r>
      <w:r w:rsidR="002C3DE3" w:rsidRPr="00B742AF">
        <w:rPr>
          <w:rFonts w:ascii="Arial" w:hAnsi="Arial" w:cs="Arial"/>
          <w:sz w:val="20"/>
          <w:szCs w:val="20"/>
          <w:lang w:val="en-GB"/>
        </w:rPr>
        <w:t xml:space="preserve"> improve our understanding of </w:t>
      </w:r>
      <w:r w:rsidR="00657B40" w:rsidRPr="00B742AF">
        <w:rPr>
          <w:rFonts w:ascii="Arial" w:hAnsi="Arial" w:cs="Arial"/>
          <w:sz w:val="20"/>
          <w:szCs w:val="20"/>
          <w:lang w:val="en-GB"/>
        </w:rPr>
        <w:t xml:space="preserve">the determinants of </w:t>
      </w:r>
      <w:r w:rsidR="002C3DE3" w:rsidRPr="00B742AF">
        <w:rPr>
          <w:rFonts w:ascii="Arial" w:hAnsi="Arial" w:cs="Arial"/>
          <w:sz w:val="20"/>
          <w:szCs w:val="20"/>
          <w:lang w:val="en-GB"/>
        </w:rPr>
        <w:t xml:space="preserve">TE and its response to drought, we  determined TE in three contrasting </w:t>
      </w:r>
      <w:r w:rsidR="002C3DE3" w:rsidRPr="00B742AF">
        <w:rPr>
          <w:rFonts w:ascii="Arial" w:hAnsi="Arial" w:cs="Arial"/>
          <w:i/>
          <w:sz w:val="20"/>
          <w:szCs w:val="20"/>
          <w:lang w:val="en-GB"/>
        </w:rPr>
        <w:t>P. nigra</w:t>
      </w:r>
      <w:r w:rsidR="002C3DE3" w:rsidRPr="00B742AF">
        <w:rPr>
          <w:rFonts w:ascii="Arial" w:hAnsi="Arial" w:cs="Arial"/>
          <w:sz w:val="20"/>
          <w:szCs w:val="20"/>
          <w:lang w:val="en-GB"/>
        </w:rPr>
        <w:t xml:space="preserve"> genotypes, </w:t>
      </w:r>
      <w:r w:rsidR="00B91AFD" w:rsidRPr="00B742AF">
        <w:rPr>
          <w:rFonts w:ascii="Arial" w:hAnsi="Arial" w:cs="Arial"/>
          <w:sz w:val="20"/>
          <w:szCs w:val="20"/>
          <w:lang w:val="en-GB"/>
        </w:rPr>
        <w:t>which</w:t>
      </w:r>
      <w:r w:rsidR="002C3DE3" w:rsidRPr="00B742AF">
        <w:rPr>
          <w:rFonts w:ascii="Arial" w:hAnsi="Arial" w:cs="Arial"/>
          <w:sz w:val="20"/>
          <w:szCs w:val="20"/>
          <w:lang w:val="en-GB"/>
        </w:rPr>
        <w:t xml:space="preserve"> </w:t>
      </w:r>
      <w:r w:rsidR="00B742AF" w:rsidRPr="00B742AF">
        <w:rPr>
          <w:rFonts w:ascii="Arial" w:hAnsi="Arial" w:cs="Arial"/>
          <w:sz w:val="20"/>
          <w:szCs w:val="20"/>
          <w:lang w:val="en-GB"/>
        </w:rPr>
        <w:t>originate</w:t>
      </w:r>
      <w:r w:rsidR="00B91AFD" w:rsidRPr="00B742AF">
        <w:rPr>
          <w:rFonts w:ascii="Arial" w:hAnsi="Arial" w:cs="Arial"/>
          <w:sz w:val="20"/>
          <w:szCs w:val="20"/>
          <w:lang w:val="en-GB"/>
        </w:rPr>
        <w:t xml:space="preserve"> from</w:t>
      </w:r>
      <w:r w:rsidR="002C3DE3" w:rsidRPr="00B742AF">
        <w:rPr>
          <w:rFonts w:ascii="Arial" w:hAnsi="Arial" w:cs="Arial"/>
          <w:sz w:val="20"/>
          <w:szCs w:val="20"/>
          <w:lang w:val="en-GB"/>
        </w:rPr>
        <w:t xml:space="preserve"> different regions and </w:t>
      </w:r>
      <w:r w:rsidR="001D2132">
        <w:rPr>
          <w:rFonts w:ascii="Arial" w:hAnsi="Arial" w:cs="Arial"/>
          <w:sz w:val="20"/>
          <w:szCs w:val="20"/>
          <w:lang w:val="en-GB"/>
        </w:rPr>
        <w:t xml:space="preserve">which </w:t>
      </w:r>
      <w:r w:rsidR="002C3DE3" w:rsidRPr="00B742AF">
        <w:rPr>
          <w:rFonts w:ascii="Arial" w:hAnsi="Arial" w:cs="Arial"/>
          <w:sz w:val="20"/>
          <w:szCs w:val="20"/>
          <w:lang w:val="en-GB"/>
        </w:rPr>
        <w:t>strongly differ in terms of growth and leaf morphology</w:t>
      </w:r>
      <w:r w:rsidR="004D43A1">
        <w:rPr>
          <w:rFonts w:ascii="Arial" w:hAnsi="Arial" w:cs="Arial"/>
          <w:sz w:val="20"/>
          <w:szCs w:val="20"/>
          <w:lang w:val="en-GB"/>
        </w:rPr>
        <w:t xml:space="preserve"> </w:t>
      </w:r>
      <w:r w:rsidR="00A1450F">
        <w:rPr>
          <w:rFonts w:ascii="Arial" w:hAnsi="Arial" w:cs="Arial"/>
          <w:sz w:val="20"/>
          <w:szCs w:val="20"/>
          <w:lang w:val="en-GB"/>
        </w:rPr>
        <w:fldChar w:fldCharType="begin">
          <w:fldData xml:space="preserve">PEVuZE5vdGU+PENpdGU+PEF1dGhvcj5EZVdvb2R5PC9BdXRob3I+PFllYXI+MjAxNTwvWWVhcj48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</w:fldData>
        </w:fldChar>
      </w:r>
      <w:r w:rsidR="00A1450F">
        <w:rPr>
          <w:rFonts w:ascii="Arial" w:hAnsi="Arial" w:cs="Arial"/>
          <w:sz w:val="20"/>
          <w:szCs w:val="20"/>
          <w:lang w:val="en-GB"/>
        </w:rPr>
        <w:instrText xml:space="preserve"> ADDIN EN.CITE </w:instrText>
      </w:r>
      <w:r w:rsidR="00A1450F">
        <w:rPr>
          <w:rFonts w:ascii="Arial" w:hAnsi="Arial" w:cs="Arial"/>
          <w:sz w:val="20"/>
          <w:szCs w:val="20"/>
          <w:lang w:val="en-GB"/>
        </w:rPr>
        <w:fldChar w:fldCharType="begin">
          <w:fldData xml:space="preserve">PEVuZE5vdGU+PENpdGU+PEF1dGhvcj5EZVdvb2R5PC9BdXRob3I+PFllYXI+MjAxNTwvWWVhcj48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</w:fldData>
        </w:fldChar>
      </w:r>
      <w:r w:rsidR="00A1450F">
        <w:rPr>
          <w:rFonts w:ascii="Arial" w:hAnsi="Arial" w:cs="Arial"/>
          <w:sz w:val="20"/>
          <w:szCs w:val="20"/>
          <w:lang w:val="en-GB"/>
        </w:rPr>
        <w:instrText xml:space="preserve"> ADDIN EN.CITE.DATA </w:instrText>
      </w:r>
      <w:r w:rsidR="00A1450F">
        <w:rPr>
          <w:rFonts w:ascii="Arial" w:hAnsi="Arial" w:cs="Arial"/>
          <w:sz w:val="20"/>
          <w:szCs w:val="20"/>
          <w:lang w:val="en-GB"/>
        </w:rPr>
      </w:r>
      <w:r w:rsidR="00A1450F">
        <w:rPr>
          <w:rFonts w:ascii="Arial" w:hAnsi="Arial" w:cs="Arial"/>
          <w:sz w:val="20"/>
          <w:szCs w:val="20"/>
          <w:lang w:val="en-GB"/>
        </w:rPr>
        <w:fldChar w:fldCharType="end"/>
      </w:r>
      <w:r w:rsidR="00A1450F">
        <w:rPr>
          <w:rFonts w:ascii="Arial" w:hAnsi="Arial" w:cs="Arial"/>
          <w:sz w:val="20"/>
          <w:szCs w:val="20"/>
          <w:lang w:val="en-GB"/>
        </w:rPr>
      </w:r>
      <w:r w:rsidR="00A1450F">
        <w:rPr>
          <w:rFonts w:ascii="Arial" w:hAnsi="Arial" w:cs="Arial"/>
          <w:sz w:val="20"/>
          <w:szCs w:val="20"/>
          <w:lang w:val="en-GB"/>
        </w:rPr>
        <w:fldChar w:fldCharType="separate"/>
      </w:r>
      <w:r w:rsidR="00A1450F">
        <w:rPr>
          <w:rFonts w:ascii="Arial" w:hAnsi="Arial" w:cs="Arial"/>
          <w:noProof/>
          <w:sz w:val="20"/>
          <w:szCs w:val="20"/>
          <w:lang w:val="en-GB"/>
        </w:rPr>
        <w:t>(DeWoody et al., 2015; Wildhagen et al., 2018)</w:t>
      </w:r>
      <w:r w:rsidR="00A1450F">
        <w:rPr>
          <w:rFonts w:ascii="Arial" w:hAnsi="Arial" w:cs="Arial"/>
          <w:sz w:val="20"/>
          <w:szCs w:val="20"/>
          <w:lang w:val="en-GB"/>
        </w:rPr>
        <w:fldChar w:fldCharType="end"/>
      </w:r>
      <w:r w:rsidR="00EB4920">
        <w:rPr>
          <w:rFonts w:ascii="Arial" w:hAnsi="Arial" w:cs="Arial"/>
          <w:sz w:val="20"/>
          <w:szCs w:val="20"/>
          <w:lang w:val="en-GB"/>
        </w:rPr>
        <w:t>, and we analysed underlying ecophysiological traits as well as leaf level estimators of WUE.</w:t>
      </w:r>
      <w:r w:rsidR="002C3DE3" w:rsidRPr="00B742AF">
        <w:rPr>
          <w:rFonts w:ascii="Arial" w:hAnsi="Arial" w:cs="Arial"/>
          <w:sz w:val="20"/>
          <w:szCs w:val="20"/>
          <w:lang w:val="en-GB"/>
        </w:rPr>
        <w:t xml:space="preserve"> Our first aim was to investigate which traits explain</w:t>
      </w:r>
      <w:r w:rsidR="00657B40" w:rsidRPr="00B742AF">
        <w:rPr>
          <w:rFonts w:ascii="Arial" w:hAnsi="Arial" w:cs="Arial"/>
          <w:sz w:val="20"/>
          <w:szCs w:val="20"/>
          <w:lang w:val="en-GB"/>
        </w:rPr>
        <w:t>ed</w:t>
      </w:r>
      <w:r w:rsidR="002C3DE3" w:rsidRPr="00B742AF">
        <w:rPr>
          <w:rFonts w:ascii="Arial" w:hAnsi="Arial" w:cs="Arial"/>
          <w:sz w:val="20"/>
          <w:szCs w:val="20"/>
          <w:lang w:val="en-GB"/>
        </w:rPr>
        <w:t xml:space="preserve"> differences in TE among genotypes under optimal watering conditions. In particular, were these differences driven by differences in biomass accumulation rate or in transpiration rate? How much variation would be explained by leaf level WUE compa</w:t>
      </w:r>
      <w:r w:rsidR="00B742AF" w:rsidRPr="00B742AF">
        <w:rPr>
          <w:rFonts w:ascii="Arial" w:hAnsi="Arial" w:cs="Arial"/>
          <w:sz w:val="20"/>
          <w:szCs w:val="20"/>
          <w:lang w:val="en-GB"/>
        </w:rPr>
        <w:t>red to unproductive water losses</w:t>
      </w:r>
      <w:r w:rsidR="002C3DE3" w:rsidRPr="00B742AF">
        <w:rPr>
          <w:rFonts w:ascii="Arial" w:hAnsi="Arial" w:cs="Arial"/>
          <w:sz w:val="20"/>
          <w:szCs w:val="20"/>
          <w:lang w:val="en-GB"/>
        </w:rPr>
        <w:t xml:space="preserve">? A second aim was to determine if TE would </w:t>
      </w:r>
      <w:r w:rsidR="00610145" w:rsidRPr="00B742AF">
        <w:rPr>
          <w:rFonts w:ascii="Arial" w:hAnsi="Arial" w:cs="Arial"/>
          <w:sz w:val="20"/>
          <w:szCs w:val="20"/>
          <w:lang w:val="en-GB"/>
        </w:rPr>
        <w:t xml:space="preserve">be changed </w:t>
      </w:r>
      <w:r w:rsidR="002C3DE3" w:rsidRPr="00B742AF">
        <w:rPr>
          <w:rFonts w:ascii="Arial" w:hAnsi="Arial" w:cs="Arial"/>
          <w:sz w:val="20"/>
          <w:szCs w:val="20"/>
          <w:lang w:val="en-GB"/>
        </w:rPr>
        <w:t>differently among genotypes</w:t>
      </w:r>
      <w:r w:rsidR="00610145" w:rsidRPr="00B742AF">
        <w:rPr>
          <w:rFonts w:ascii="Arial" w:hAnsi="Arial" w:cs="Arial"/>
          <w:sz w:val="20"/>
          <w:szCs w:val="20"/>
          <w:lang w:val="en-GB"/>
        </w:rPr>
        <w:t xml:space="preserve"> in response to drought</w:t>
      </w:r>
      <w:r w:rsidR="002C3DE3" w:rsidRPr="00B742AF">
        <w:rPr>
          <w:rFonts w:ascii="Arial" w:hAnsi="Arial" w:cs="Arial"/>
          <w:sz w:val="20"/>
          <w:szCs w:val="20"/>
          <w:lang w:val="en-GB"/>
        </w:rPr>
        <w:t>, and which underlying traits would drive this acclimation.</w:t>
      </w:r>
    </w:p>
    <w:p w:rsidR="004924DA" w:rsidRPr="00B742AF" w:rsidRDefault="004924DA">
      <w:pPr>
        <w:spacing w:after="0"/>
        <w:jc w:val="both"/>
        <w:rPr>
          <w:lang w:val="en-GB"/>
        </w:rPr>
      </w:pPr>
      <w:bookmarkStart w:id="37" w:name="__UnoMark__843_1290683061"/>
      <w:bookmarkStart w:id="38" w:name="__UnoMark__842_1290683061"/>
      <w:bookmarkStart w:id="39" w:name="__UnoMark__841_1290683061"/>
      <w:bookmarkStart w:id="40" w:name="__UnoMark__840_1290683061"/>
      <w:bookmarkStart w:id="41" w:name="__UnoMark__839_1290683061"/>
      <w:bookmarkStart w:id="42" w:name="__UnoMark__838_1290683061"/>
      <w:bookmarkStart w:id="43" w:name="__UnoMark__837_1290683061"/>
      <w:bookmarkStart w:id="44" w:name="__UnoMark__836_1290683061"/>
      <w:bookmarkStart w:id="45" w:name="__UnoMark__835_1290683061"/>
      <w:bookmarkStart w:id="46" w:name="__UnoMark__834_1290683061"/>
      <w:bookmarkStart w:id="47" w:name="__UnoMark__833_1290683061"/>
      <w:bookmarkStart w:id="48" w:name="__UnoMark__832_1290683061"/>
      <w:bookmarkStart w:id="49" w:name="__UnoMark__831_1290683061"/>
      <w:bookmarkStart w:id="50" w:name="__UnoMark__830_1290683061"/>
      <w:bookmarkStart w:id="51" w:name="__UnoMark__829_1290683061"/>
      <w:bookmarkStart w:id="52" w:name="__UnoMark__828_1290683061"/>
      <w:bookmarkStart w:id="53" w:name="__UnoMark__827_1290683061"/>
      <w:bookmarkStart w:id="54" w:name="__UnoMark__826_1290683061"/>
      <w:bookmarkStart w:id="55" w:name="__UnoMark__825_1290683061"/>
      <w:bookmarkStart w:id="56" w:name="__UnoMark__824_1290683061"/>
      <w:bookmarkStart w:id="57" w:name="__UnoMark__823_1290683061"/>
      <w:bookmarkStart w:id="58" w:name="__UnoMark__822_1290683061"/>
      <w:bookmarkStart w:id="59" w:name="__UnoMark__821_1290683061"/>
      <w:bookmarkStart w:id="60" w:name="__UnoMark__820_1290683061"/>
      <w:bookmarkStart w:id="61" w:name="__UnoMark__819_1290683061"/>
      <w:bookmarkStart w:id="62" w:name="__UnoMark__818_1290683061"/>
      <w:bookmarkStart w:id="63" w:name="__UnoMark__817_1290683061"/>
      <w:bookmarkStart w:id="64" w:name="__UnoMark__816_1290683061"/>
      <w:bookmarkStart w:id="65" w:name="__UnoMark__815_1290683061"/>
      <w:bookmarkStart w:id="66" w:name="__UnoMark__814_1290683061"/>
      <w:bookmarkStart w:id="67" w:name="__UnoMark__813_1290683061"/>
      <w:bookmarkStart w:id="68" w:name="__UnoMark__812_1290683061"/>
      <w:bookmarkStart w:id="69" w:name="__UnoMark__811_1290683061"/>
      <w:bookmarkStart w:id="70" w:name="__UnoMark__810_1290683061"/>
      <w:bookmarkStart w:id="71" w:name="__UnoMark__809_1290683061"/>
      <w:bookmarkStart w:id="72" w:name="__UnoMark__401_1290683061"/>
      <w:bookmarkStart w:id="73" w:name="__UnoMark__400_129068306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24C84" w:rsidRPr="00B742AF" w:rsidRDefault="00F24C84">
      <w:pPr>
        <w:spacing w:after="0"/>
        <w:jc w:val="both"/>
        <w:rPr>
          <w:lang w:val="en-GB"/>
        </w:rPr>
      </w:pPr>
    </w:p>
    <w:p w:rsidR="00F24C84" w:rsidRPr="001D2132" w:rsidRDefault="00F24C84">
      <w:pPr>
        <w:spacing w:after="0"/>
        <w:jc w:val="both"/>
        <w:rPr>
          <w:rFonts w:ascii="Arial" w:hAnsi="Arial"/>
          <w:sz w:val="20"/>
          <w:lang w:val="en-GB"/>
        </w:rPr>
      </w:pPr>
    </w:p>
    <w:p w:rsidR="004924DA" w:rsidRPr="001D2132" w:rsidRDefault="002C3DE3">
      <w:pPr>
        <w:spacing w:after="0"/>
        <w:jc w:val="both"/>
        <w:rPr>
          <w:rFonts w:ascii="Arial" w:hAnsi="Arial"/>
          <w:b/>
          <w:sz w:val="20"/>
          <w:lang w:val="en-GB"/>
        </w:rPr>
      </w:pPr>
      <w:r w:rsidRPr="001D2132">
        <w:rPr>
          <w:rFonts w:ascii="Arial" w:hAnsi="Arial"/>
          <w:b/>
          <w:sz w:val="20"/>
          <w:lang w:val="en-GB"/>
        </w:rPr>
        <w:t>2. Material and methods</w:t>
      </w:r>
    </w:p>
    <w:p w:rsidR="004924DA" w:rsidRPr="001D2132" w:rsidRDefault="004924DA">
      <w:pPr>
        <w:spacing w:after="0"/>
        <w:jc w:val="both"/>
        <w:rPr>
          <w:rFonts w:ascii="Arial" w:hAnsi="Arial"/>
          <w:b/>
          <w:sz w:val="20"/>
          <w:lang w:val="en-GB"/>
        </w:rPr>
      </w:pP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2.1. Plant material and growth conditions</w:t>
      </w:r>
    </w:p>
    <w:p w:rsidR="004924DA" w:rsidRPr="00EB4920" w:rsidRDefault="002C3DE3">
      <w:pPr>
        <w:spacing w:after="0" w:line="360" w:lineRule="auto"/>
        <w:jc w:val="both"/>
        <w:rPr>
          <w:rFonts w:ascii="Arial" w:hAnsi="Arial"/>
          <w:sz w:val="20"/>
          <w:lang w:val="en-GB"/>
        </w:rPr>
      </w:pPr>
      <w:r w:rsidRPr="001D2132">
        <w:rPr>
          <w:rFonts w:ascii="Arial" w:hAnsi="Arial"/>
          <w:sz w:val="20"/>
          <w:lang w:val="en-GB"/>
        </w:rPr>
        <w:t xml:space="preserve">Three genotypes of </w:t>
      </w:r>
      <w:r w:rsidRPr="001D2132">
        <w:rPr>
          <w:rFonts w:ascii="Arial" w:hAnsi="Arial"/>
          <w:i/>
          <w:sz w:val="20"/>
          <w:lang w:val="en-GB"/>
        </w:rPr>
        <w:t>Populus nigra</w:t>
      </w:r>
      <w:r w:rsidRPr="001D2132">
        <w:rPr>
          <w:rFonts w:ascii="Arial" w:hAnsi="Arial"/>
          <w:sz w:val="20"/>
          <w:lang w:val="en-GB"/>
        </w:rPr>
        <w:t xml:space="preserve"> L., originating from individual trees of natural populations in France (Drôme 6; FR-6), Italy (La Zelata; IT1) and Spain (Ebro 2; SP-2</w:t>
      </w:r>
      <w:r w:rsidR="004B114C" w:rsidRPr="001D2132">
        <w:rPr>
          <w:rFonts w:ascii="Arial" w:hAnsi="Arial"/>
          <w:sz w:val="20"/>
          <w:lang w:val="en-GB"/>
        </w:rPr>
        <w:t>)</w:t>
      </w:r>
      <w:r w:rsidR="004D43A1">
        <w:rPr>
          <w:rFonts w:ascii="Arial" w:hAnsi="Arial"/>
          <w:sz w:val="20"/>
          <w:lang w:val="en-GB"/>
        </w:rPr>
        <w:t xml:space="preserve"> </w:t>
      </w:r>
      <w:r w:rsidR="00A1450F">
        <w:rPr>
          <w:rFonts w:ascii="Arial" w:hAnsi="Arial"/>
          <w:sz w:val="20"/>
          <w:lang w:val="en-GB"/>
        </w:rPr>
        <w:fldChar w:fldCharType="begin"/>
      </w:r>
      <w:r w:rsidR="00A1450F">
        <w:rPr>
          <w:rFonts w:ascii="Arial" w:hAnsi="Arial"/>
          <w:sz w:val="20"/>
          <w:lang w:val="en-GB"/>
        </w:rPr>
        <w:instrText xml:space="preserve"> ADDIN EN.CITE &lt;EndNote&gt;&lt;Cite&gt;&lt;Author&gt;DeWoody&lt;/Author&gt;&lt;Year&gt;2015&lt;/Year&gt;&lt;RecNum&gt;8555&lt;/RecNum&gt;&lt;DisplayText&gt;(DeWoody et al., 2015)&lt;/DisplayText&gt;&lt;record&gt;&lt;rec-number&gt;8555&lt;/rec-number&gt;&lt;foreign-keys&gt;&lt;key app="EN" db-id="fr0509z5bsfs08ee0xn525vvpwezwz09apr2" timestamp="1549454828"&gt;8555&lt;/key&gt;&lt;/foreign-keys&gt;&lt;ref-type name="Journal Article"&gt;17&lt;/ref-type&gt;&lt;contributors&gt;&lt;authors&gt;&lt;author&gt;DeWoody, J.&lt;/author&gt;&lt;author&gt;Trewin, H.&lt;/author&gt;&lt;author&gt;Taylor, G.&lt;/author&gt;&lt;/authors&gt;&lt;/contributors&gt;&lt;titles&gt;&lt;title&gt;Genetic and morphological differentiation in Populus nigra L.: isolation by colonization or isolation by adaptation?&lt;/title&gt;&lt;secondary-title&gt;Molecular Ecology&lt;/secondary-title&gt;&lt;alt-title&gt;Mol. Ecol.&lt;/alt-title&gt;&lt;/titles&gt;&lt;periodical&gt;&lt;full-title&gt;Molecular Ecology&lt;/full-title&gt;&lt;abbr-1&gt;Mol. Ecol.&lt;/abbr-1&gt;&lt;/periodical&gt;&lt;alt-periodical&gt;&lt;full-title&gt;Molecular Ecology&lt;/full-title&gt;&lt;abbr-1&gt;Mol. Ecol.&lt;/abbr-1&gt;&lt;/alt-periodical&gt;&lt;pages&gt;2641-2655&lt;/pages&gt;&lt;volume&gt;24&lt;/volume&gt;&lt;number&gt;11&lt;/number&gt;&lt;keywords&gt;&lt;keyword&gt;biomass&lt;/keyword&gt;&lt;keyword&gt;common garden experiment&lt;/keyword&gt;&lt;keyword&gt;European black poplar&lt;/keyword&gt;&lt;keyword&gt;leaf size&lt;/keyword&gt;&lt;keyword&gt;microsatellites&lt;/keyword&gt;&lt;keyword&gt;plant physiological traits&lt;/keyword&gt;&lt;keyword&gt;multilocus genotype data&lt;/keyword&gt;&lt;keyword&gt;life-history&lt;/keyword&gt;&lt;keyword&gt;traits&lt;/keyword&gt;&lt;keyword&gt;local adaptation&lt;/keyword&gt;&lt;keyword&gt;population-structure&lt;/keyword&gt;&lt;keyword&gt;black poplar&lt;/keyword&gt;&lt;keyword&gt;microsatellite markers&lt;/keyword&gt;&lt;keyword&gt;differing selection&lt;/keyword&gt;&lt;keyword&gt;quantitative traits&lt;/keyword&gt;&lt;keyword&gt;chloroplast dna&lt;/keyword&gt;&lt;/keywords&gt;&lt;dates&gt;&lt;year&gt;2015&lt;/year&gt;&lt;pub-dates&gt;&lt;date&gt;Jun&lt;/date&gt;&lt;/pub-dates&gt;&lt;/dates&gt;&lt;isbn&gt;0962-1083&lt;/isbn&gt;&lt;accession-num&gt;WOS:000355228800006&lt;/accession-num&gt;&lt;work-type&gt;Article&lt;/work-type&gt;&lt;urls&gt;&lt;related-urls&gt;&lt;url&gt;&amp;lt;Go to ISI&amp;gt;://WOS:000355228800006&lt;/url&gt;&lt;/related-urls&gt;&lt;/urls&gt;&lt;electronic-resource-num&gt;10.1111/mec.13192&lt;/electronic-resource-num&gt;&lt;/record&gt;&lt;/Cite&gt;&lt;/EndNote&gt;</w:instrText>
      </w:r>
      <w:r w:rsidR="00A1450F">
        <w:rPr>
          <w:rFonts w:ascii="Arial" w:hAnsi="Arial"/>
          <w:sz w:val="20"/>
          <w:lang w:val="en-GB"/>
        </w:rPr>
        <w:fldChar w:fldCharType="separate"/>
      </w:r>
      <w:r w:rsidR="00A1450F">
        <w:rPr>
          <w:rFonts w:ascii="Arial" w:hAnsi="Arial"/>
          <w:noProof/>
          <w:sz w:val="20"/>
          <w:lang w:val="en-GB"/>
        </w:rPr>
        <w:t>(DeWoody et al., 2015)</w:t>
      </w:r>
      <w:r w:rsidR="00A1450F">
        <w:rPr>
          <w:rFonts w:ascii="Arial" w:hAnsi="Arial"/>
          <w:sz w:val="20"/>
          <w:lang w:val="en-GB"/>
        </w:rPr>
        <w:fldChar w:fldCharType="end"/>
      </w:r>
      <w:r w:rsidRPr="001D2132">
        <w:rPr>
          <w:rFonts w:ascii="Arial" w:hAnsi="Arial"/>
          <w:sz w:val="20"/>
          <w:lang w:val="en-GB"/>
        </w:rPr>
        <w:t xml:space="preserve"> </w:t>
      </w:r>
      <w:r w:rsidR="00FE3EF4" w:rsidRPr="001D2132">
        <w:rPr>
          <w:rFonts w:ascii="Arial" w:hAnsi="Arial"/>
          <w:sz w:val="20"/>
          <w:lang w:val="en-GB"/>
        </w:rPr>
        <w:t xml:space="preserve">and showing different leaf morphology </w:t>
      </w:r>
      <w:r w:rsidRPr="001D2132">
        <w:rPr>
          <w:rFonts w:ascii="Arial" w:hAnsi="Arial"/>
          <w:sz w:val="20"/>
          <w:lang w:val="en-GB"/>
        </w:rPr>
        <w:t xml:space="preserve">were studied in controlled conditions (Fig. 1). Growth, gas exchange and TE were measured on a subset of plants grown as part of the experiment described by </w:t>
      </w:r>
      <w:r w:rsidR="00610145" w:rsidRPr="001D2132">
        <w:rPr>
          <w:rFonts w:ascii="Arial" w:hAnsi="Arial"/>
          <w:sz w:val="20"/>
          <w:lang w:val="en-GB"/>
        </w:rPr>
        <w:fldChar w:fldCharType="begin">
          <w:fldData xml:space="preserve">PEVuZE5vdGU+PENpdGUgQXV0aG9yWWVhcj0iMSI+PEF1dGhvcj5XaWxkaGFnZW48L0F1dGhvcj48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=
</w:fldData>
        </w:fldChar>
      </w:r>
      <w:r w:rsidR="004B114C" w:rsidRPr="001D2132">
        <w:rPr>
          <w:rFonts w:ascii="Arial" w:hAnsi="Arial"/>
          <w:sz w:val="20"/>
          <w:lang w:val="en-GB"/>
        </w:rPr>
        <w:instrText xml:space="preserve"> ADDIN EN.CITE </w:instrText>
      </w:r>
      <w:r w:rsidR="004B114C" w:rsidRPr="001D2132">
        <w:rPr>
          <w:rFonts w:ascii="Arial" w:hAnsi="Arial"/>
          <w:sz w:val="20"/>
          <w:lang w:val="en-GB"/>
        </w:rPr>
        <w:fldChar w:fldCharType="begin">
          <w:fldData xml:space="preserve">PEVuZE5vdGU+PENpdGUgQXV0aG9yWWVhcj0iMSI+PEF1dGhvcj5XaWxkaGFnZW48L0F1dGhvcj48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=
</w:fldData>
        </w:fldChar>
      </w:r>
      <w:r w:rsidR="004B114C" w:rsidRPr="001D2132">
        <w:rPr>
          <w:rFonts w:ascii="Arial" w:hAnsi="Arial"/>
          <w:sz w:val="20"/>
          <w:lang w:val="en-GB"/>
        </w:rPr>
        <w:instrText xml:space="preserve"> ADDIN EN.CITE.DATA </w:instrText>
      </w:r>
      <w:r w:rsidR="004B114C" w:rsidRPr="001D2132">
        <w:rPr>
          <w:rFonts w:ascii="Arial" w:hAnsi="Arial"/>
          <w:sz w:val="20"/>
          <w:lang w:val="en-GB"/>
        </w:rPr>
      </w:r>
      <w:r w:rsidR="004B114C" w:rsidRPr="001D2132">
        <w:rPr>
          <w:rFonts w:ascii="Arial" w:hAnsi="Arial"/>
          <w:sz w:val="20"/>
          <w:lang w:val="en-GB"/>
        </w:rPr>
        <w:fldChar w:fldCharType="end"/>
      </w:r>
      <w:r w:rsidR="00610145" w:rsidRPr="001D2132">
        <w:rPr>
          <w:rFonts w:ascii="Arial" w:hAnsi="Arial"/>
          <w:sz w:val="20"/>
          <w:lang w:val="en-GB"/>
        </w:rPr>
      </w:r>
      <w:r w:rsidR="00610145" w:rsidRPr="001D2132">
        <w:rPr>
          <w:rFonts w:ascii="Arial" w:hAnsi="Arial"/>
          <w:sz w:val="20"/>
          <w:lang w:val="en-GB"/>
        </w:rPr>
        <w:fldChar w:fldCharType="separate"/>
      </w:r>
      <w:r w:rsidR="004B114C" w:rsidRPr="001D2132">
        <w:rPr>
          <w:rFonts w:ascii="Arial" w:hAnsi="Arial"/>
          <w:sz w:val="20"/>
          <w:lang w:val="en-GB"/>
        </w:rPr>
        <w:t>Wildhagen et al. (2018)</w:t>
      </w:r>
      <w:r w:rsidR="00610145" w:rsidRPr="001D2132">
        <w:rPr>
          <w:rFonts w:ascii="Arial" w:hAnsi="Arial"/>
          <w:sz w:val="20"/>
          <w:lang w:val="en-GB"/>
        </w:rPr>
        <w:fldChar w:fldCharType="end"/>
      </w:r>
      <w:r w:rsidR="00F24C84" w:rsidRPr="001D2132">
        <w:rPr>
          <w:rFonts w:ascii="Arial" w:hAnsi="Arial"/>
          <w:sz w:val="20"/>
          <w:lang w:val="en-GB"/>
        </w:rPr>
        <w:t xml:space="preserve">, </w:t>
      </w:r>
      <w:r w:rsidRPr="001D2132">
        <w:rPr>
          <w:rFonts w:ascii="Arial" w:hAnsi="Arial"/>
          <w:sz w:val="20"/>
          <w:lang w:val="en-GB"/>
        </w:rPr>
        <w:t xml:space="preserve">with </w:t>
      </w:r>
      <w:r w:rsidR="00E65834" w:rsidRPr="001D2132">
        <w:rPr>
          <w:rFonts w:ascii="Arial" w:hAnsi="Arial"/>
          <w:sz w:val="20"/>
          <w:lang w:val="en-GB"/>
        </w:rPr>
        <w:t>six</w:t>
      </w:r>
      <w:r w:rsidRPr="001D2132">
        <w:rPr>
          <w:rFonts w:ascii="Arial" w:hAnsi="Arial"/>
          <w:sz w:val="20"/>
          <w:lang w:val="en-GB"/>
        </w:rPr>
        <w:t xml:space="preserve"> replicates per genotype x treatment. Briefly, woody cuttings were obtained from clonal propagation and were planted in 10 l plastic pots filled with a 1:1 (v/v) mixture of peat and sand, amended with a slow release fertiliser (4 g l</w:t>
      </w:r>
      <w:r w:rsidRPr="001D2132">
        <w:rPr>
          <w:rFonts w:ascii="Arial" w:hAnsi="Arial"/>
          <w:sz w:val="20"/>
          <w:vertAlign w:val="superscript"/>
          <w:lang w:val="en-GB"/>
        </w:rPr>
        <w:t>-1</w:t>
      </w:r>
      <w:r w:rsidRPr="001D2132">
        <w:rPr>
          <w:rFonts w:ascii="Arial" w:hAnsi="Arial"/>
          <w:sz w:val="20"/>
          <w:lang w:val="en-GB"/>
        </w:rPr>
        <w:t xml:space="preserve"> of Nutricote T100, 13:13:13 NPK and micronutrients; FERTIL S.A.S, Boulogne Billancourt, France) and 1 g l</w:t>
      </w:r>
      <w:r w:rsidRPr="001D2132">
        <w:rPr>
          <w:rFonts w:ascii="Arial" w:hAnsi="Arial"/>
          <w:sz w:val="20"/>
          <w:vertAlign w:val="superscript"/>
          <w:lang w:val="en-GB"/>
        </w:rPr>
        <w:t>-1</w:t>
      </w:r>
      <w:r w:rsidRPr="001D2132">
        <w:rPr>
          <w:rFonts w:ascii="Arial" w:hAnsi="Arial"/>
          <w:sz w:val="20"/>
          <w:lang w:val="en-GB"/>
        </w:rPr>
        <w:t xml:space="preserve"> CaMg(CO</w:t>
      </w:r>
      <w:r w:rsidRPr="001D2132">
        <w:rPr>
          <w:rFonts w:ascii="Arial" w:hAnsi="Arial"/>
          <w:sz w:val="20"/>
          <w:vertAlign w:val="subscript"/>
          <w:lang w:val="en-GB"/>
        </w:rPr>
        <w:t>3</w:t>
      </w:r>
      <w:r w:rsidRPr="001D2132">
        <w:rPr>
          <w:rFonts w:ascii="Arial" w:hAnsi="Arial"/>
          <w:sz w:val="20"/>
          <w:lang w:val="en-GB"/>
        </w:rPr>
        <w:t>)</w:t>
      </w:r>
      <w:r w:rsidRPr="001D2132">
        <w:rPr>
          <w:rFonts w:ascii="Arial" w:hAnsi="Arial"/>
          <w:sz w:val="20"/>
          <w:vertAlign w:val="subscript"/>
          <w:lang w:val="en-GB"/>
        </w:rPr>
        <w:t>2</w:t>
      </w:r>
      <w:r w:rsidRPr="001D2132">
        <w:rPr>
          <w:rFonts w:ascii="Arial" w:hAnsi="Arial"/>
          <w:sz w:val="20"/>
          <w:lang w:val="en-GB"/>
        </w:rPr>
        <w:t>. Plants were grown in two compartments of a glasshouse located at Champenoux, France (48°45’09.3”N, 6°20’27.6”E), under natural light conditions with daily maxima of irradiance ranging from 150 to 1000 µmol m</w:t>
      </w:r>
      <w:r w:rsidRPr="001D2132">
        <w:rPr>
          <w:rFonts w:ascii="Arial" w:hAnsi="Arial"/>
          <w:sz w:val="20"/>
          <w:vertAlign w:val="superscript"/>
          <w:lang w:val="en-GB"/>
        </w:rPr>
        <w:t>-2</w:t>
      </w:r>
      <w:r w:rsidRPr="001D2132">
        <w:rPr>
          <w:rFonts w:ascii="Arial" w:hAnsi="Arial"/>
          <w:sz w:val="20"/>
          <w:lang w:val="en-GB"/>
        </w:rPr>
        <w:t> s</w:t>
      </w:r>
      <w:r w:rsidRPr="001D2132">
        <w:rPr>
          <w:rFonts w:ascii="Arial" w:hAnsi="Arial"/>
          <w:sz w:val="20"/>
          <w:vertAlign w:val="superscript"/>
          <w:lang w:val="en-GB"/>
        </w:rPr>
        <w:t>-1</w:t>
      </w:r>
      <w:r w:rsidRPr="001D2132">
        <w:rPr>
          <w:rFonts w:ascii="Arial" w:hAnsi="Arial"/>
          <w:sz w:val="20"/>
          <w:lang w:val="en-GB"/>
        </w:rPr>
        <w:t xml:space="preserve"> </w:t>
      </w:r>
      <w:r w:rsidR="00415470" w:rsidRPr="001D2132">
        <w:rPr>
          <w:rFonts w:ascii="Arial" w:hAnsi="Arial"/>
          <w:sz w:val="20"/>
          <w:lang w:val="en-GB"/>
        </w:rPr>
        <w:t>photosynthetically active radiation (</w:t>
      </w:r>
      <w:r w:rsidRPr="001D2132">
        <w:rPr>
          <w:rFonts w:ascii="Arial" w:hAnsi="Arial"/>
          <w:sz w:val="20"/>
          <w:lang w:val="en-GB"/>
        </w:rPr>
        <w:t>PAR</w:t>
      </w:r>
      <w:r w:rsidR="00415470" w:rsidRPr="001D2132">
        <w:rPr>
          <w:rFonts w:ascii="Arial" w:hAnsi="Arial"/>
          <w:sz w:val="20"/>
          <w:lang w:val="en-GB"/>
        </w:rPr>
        <w:t>,</w:t>
      </w:r>
      <w:r w:rsidR="00415470" w:rsidRPr="001D2132" w:rsidDel="00415470">
        <w:rPr>
          <w:rFonts w:ascii="Arial" w:hAnsi="Arial"/>
          <w:sz w:val="20"/>
          <w:lang w:val="en-GB"/>
        </w:rPr>
        <w:t xml:space="preserve"> </w:t>
      </w:r>
      <w:r w:rsidRPr="001D2132">
        <w:rPr>
          <w:rFonts w:ascii="Arial" w:hAnsi="Arial"/>
          <w:sz w:val="20"/>
          <w:lang w:val="en-GB"/>
        </w:rPr>
        <w:t xml:space="preserve">Fig. </w:t>
      </w:r>
      <w:r w:rsidR="00B742AF" w:rsidRPr="00B742AF">
        <w:rPr>
          <w:rFonts w:ascii="Arial" w:hAnsi="Arial" w:cs="Arial"/>
          <w:sz w:val="20"/>
          <w:szCs w:val="20"/>
          <w:lang w:val="en-GB"/>
        </w:rPr>
        <w:t>2</w:t>
      </w:r>
      <w:r w:rsidRPr="001D2132">
        <w:rPr>
          <w:rFonts w:ascii="Arial" w:hAnsi="Arial"/>
          <w:sz w:val="20"/>
          <w:lang w:val="en-GB"/>
        </w:rPr>
        <w:t>). Environmental conditions in the greenhouse were affected by weather conditions, but the temperature was maintained between 15 and 26°C (Fig. 2). After planting, plants were watered 2</w:t>
      </w:r>
      <w:r w:rsidR="00E65834" w:rsidRPr="001D2132">
        <w:rPr>
          <w:rFonts w:ascii="Arial" w:hAnsi="Arial"/>
          <w:sz w:val="20"/>
          <w:lang w:val="en-GB"/>
        </w:rPr>
        <w:t>–</w:t>
      </w:r>
      <w:r w:rsidRPr="001D2132">
        <w:rPr>
          <w:rFonts w:ascii="Arial" w:hAnsi="Arial"/>
          <w:sz w:val="20"/>
          <w:lang w:val="en-GB"/>
        </w:rPr>
        <w:t xml:space="preserve">4 times a day </w:t>
      </w:r>
      <w:r w:rsidR="00E65834" w:rsidRPr="001D2132">
        <w:rPr>
          <w:rFonts w:ascii="Arial" w:hAnsi="Arial"/>
          <w:sz w:val="20"/>
          <w:lang w:val="en-GB"/>
        </w:rPr>
        <w:t>–</w:t>
      </w:r>
      <w:r w:rsidRPr="001D2132">
        <w:rPr>
          <w:rFonts w:ascii="Arial" w:hAnsi="Arial"/>
          <w:sz w:val="20"/>
          <w:lang w:val="en-GB"/>
        </w:rPr>
        <w:t xml:space="preserve">according to </w:t>
      </w:r>
      <w:r w:rsidR="00E65834" w:rsidRPr="001D2132">
        <w:rPr>
          <w:rFonts w:ascii="Arial" w:hAnsi="Arial"/>
          <w:sz w:val="20"/>
          <w:lang w:val="en-GB"/>
        </w:rPr>
        <w:t xml:space="preserve">plant </w:t>
      </w:r>
      <w:r w:rsidRPr="001D2132">
        <w:rPr>
          <w:rFonts w:ascii="Arial" w:hAnsi="Arial"/>
          <w:sz w:val="20"/>
          <w:lang w:val="en-GB"/>
        </w:rPr>
        <w:t>size and weather conditions</w:t>
      </w:r>
      <w:r w:rsidR="00E65834" w:rsidRPr="001D2132">
        <w:rPr>
          <w:rFonts w:ascii="Arial" w:hAnsi="Arial"/>
          <w:sz w:val="20"/>
          <w:lang w:val="en-GB"/>
        </w:rPr>
        <w:t xml:space="preserve"> –</w:t>
      </w:r>
      <w:r w:rsidRPr="001D2132">
        <w:rPr>
          <w:rFonts w:ascii="Arial" w:hAnsi="Arial"/>
          <w:sz w:val="20"/>
          <w:lang w:val="en-GB"/>
        </w:rPr>
        <w:t xml:space="preserve"> to 85% of field capacity with an automated weighing and watering system</w:t>
      </w:r>
      <w:r w:rsidR="00FC16BA" w:rsidRPr="001D2132">
        <w:rPr>
          <w:rFonts w:ascii="Arial" w:hAnsi="Arial"/>
          <w:sz w:val="20"/>
          <w:lang w:val="en-GB"/>
        </w:rPr>
        <w:t xml:space="preserve"> </w:t>
      </w:r>
      <w:r w:rsidR="00610145" w:rsidRPr="00EB4920">
        <w:rPr>
          <w:rFonts w:ascii="Arial" w:hAnsi="Arial"/>
          <w:sz w:val="20"/>
          <w:lang w:val="en-GB"/>
        </w:rPr>
        <w:fldChar w:fldCharType="begin"/>
      </w:r>
      <w:r w:rsidR="004B114C" w:rsidRPr="001D2132">
        <w:rPr>
          <w:rFonts w:ascii="Arial" w:hAnsi="Arial"/>
          <w:sz w:val="20"/>
          <w:lang w:val="en-GB"/>
        </w:rPr>
        <w:instrText xml:space="preserve"> ADDIN EN.CITE &lt;EndNote&gt;&lt;Cite&gt;&lt;Author&gt;Buré&lt;/Author&gt;&lt;Year&gt;2016&lt;/Year&gt;&lt;RecNum&gt;8560&lt;/RecNum&gt;&lt;DisplayText&gt;(Buré et al., 2016)&lt;/DisplayText&gt;&lt;record&gt;&lt;rec-number&gt;8560&lt;/rec-number&gt;&lt;foreign-keys&gt;&lt;key app="EN" db-id="fr0509z5bsfs08ee0xn525vvpwezwz09apr2" timestamp="1549549284"&gt;8560&lt;/key&gt;&lt;/foreign-keys&gt;&lt;ref-type name="Journal Article"&gt;17&lt;/ref-type&gt;&lt;contributors&gt;&lt;authors&gt;&lt;author&gt;Buré, C.&lt;/author&gt;&lt;author&gt;Bénard, A.&lt;/author&gt;&lt;author&gt;Bogeat-Triboulot, M. A.&lt;/author&gt;&lt;author&gt;Brendel, O.&lt;/author&gt;&lt;author&gt;Gross, P.&lt;/author&gt;&lt;author&gt;Hummel, I.&lt;/author&gt;&lt;author&gt;Le Thiec, D.&lt;/author&gt;&lt;author&gt;Radnai, F.&lt;/author&gt;&lt;/authors&gt;&lt;/contributors&gt;&lt;titles&gt;&lt;title&gt;Un automate d’irrigation contrôle la sécheresse et quantifie la transpiration chez de jeunes arbres&lt;/title&gt;&lt;secondary-title&gt;Le cahier des techniques de l&amp;apos;INRA&lt;/secondary-title&gt;&lt;/titles&gt;&lt;periodical&gt;&lt;full-title&gt;Le cahier des techniques de l&amp;apos;INRA&lt;/full-title&gt;&lt;/periodical&gt;&lt;volume&gt;https://www6.inra.fr/cahier_des_techniques/Les-Cahiers-parus/Les-N-Speciaux/Mesure-et-Metrologie/chap2-ns-J2M-2016/Art02-ns-J2M-2016&lt;/volume&gt;&lt;dates&gt;&lt;year&gt;2016&lt;/year&gt;&lt;/dates&gt;&lt;urls&gt;&lt;/urls&gt;&lt;/record&gt;&lt;/Cite&gt;&lt;/EndNote&gt;</w:instrText>
      </w:r>
      <w:r w:rsidR="00610145" w:rsidRPr="00EB4920">
        <w:rPr>
          <w:rFonts w:ascii="Arial" w:hAnsi="Arial"/>
          <w:sz w:val="20"/>
          <w:lang w:val="en-GB"/>
        </w:rPr>
        <w:fldChar w:fldCharType="separate"/>
      </w:r>
      <w:bookmarkStart w:id="74" w:name="__Fieldmark__631_2267922741"/>
      <w:r w:rsidR="004B114C" w:rsidRPr="001D2132">
        <w:rPr>
          <w:rFonts w:ascii="Arial" w:hAnsi="Arial"/>
          <w:sz w:val="20"/>
          <w:lang w:val="en-GB"/>
        </w:rPr>
        <w:t>(Buré et al., 2016)</w:t>
      </w:r>
      <w:bookmarkStart w:id="75" w:name="__Fieldmark__550_2155096338"/>
      <w:bookmarkStart w:id="76" w:name="__Fieldmark__770_3120742039"/>
      <w:bookmarkEnd w:id="75"/>
      <w:bookmarkEnd w:id="76"/>
      <w:r w:rsidR="00610145" w:rsidRPr="00EB4920">
        <w:rPr>
          <w:rFonts w:ascii="Arial" w:hAnsi="Arial"/>
          <w:sz w:val="20"/>
          <w:lang w:val="en-GB"/>
        </w:rPr>
        <w:fldChar w:fldCharType="end"/>
      </w:r>
      <w:bookmarkEnd w:id="74"/>
      <w:r w:rsidRPr="001D2132">
        <w:rPr>
          <w:rFonts w:ascii="Arial" w:hAnsi="Arial"/>
          <w:sz w:val="20"/>
          <w:lang w:val="en-GB"/>
        </w:rPr>
        <w:t xml:space="preserve">. The position of plants in the greenhouse was </w:t>
      </w:r>
      <w:r w:rsidR="00E65834" w:rsidRPr="001D2132">
        <w:rPr>
          <w:rFonts w:ascii="Arial" w:hAnsi="Arial"/>
          <w:sz w:val="20"/>
          <w:lang w:val="en-GB"/>
        </w:rPr>
        <w:t xml:space="preserve">rotated </w:t>
      </w:r>
      <w:r w:rsidRPr="001D2132">
        <w:rPr>
          <w:rFonts w:ascii="Arial" w:hAnsi="Arial"/>
          <w:sz w:val="20"/>
          <w:lang w:val="en-GB"/>
        </w:rPr>
        <w:t>at each weighing event.</w:t>
      </w:r>
    </w:p>
    <w:p w:rsidR="004924DA" w:rsidRPr="001D2132" w:rsidRDefault="004924DA">
      <w:pPr>
        <w:spacing w:after="0" w:line="360" w:lineRule="auto"/>
        <w:jc w:val="both"/>
        <w:rPr>
          <w:rFonts w:ascii="Arial" w:hAnsi="Arial"/>
          <w:sz w:val="20"/>
          <w:lang w:val="en-GB"/>
        </w:rPr>
      </w:pPr>
    </w:p>
    <w:p w:rsidR="004924DA" w:rsidRPr="00B742AF" w:rsidRDefault="002C3DE3">
      <w:pPr>
        <w:spacing w:after="0" w:line="360" w:lineRule="auto"/>
        <w:jc w:val="both"/>
        <w:rPr>
          <w:lang w:val="en-GB"/>
        </w:rPr>
      </w:pPr>
      <w:r w:rsidRPr="001D2132">
        <w:rPr>
          <w:rFonts w:ascii="Arial" w:hAnsi="Arial"/>
          <w:i/>
          <w:sz w:val="20"/>
          <w:lang w:val="en-GB"/>
        </w:rPr>
        <w:t>2.2. Control of water deficit</w:t>
      </w:r>
    </w:p>
    <w:p w:rsidR="004924DA" w:rsidRPr="00EB4920" w:rsidRDefault="002C3DE3">
      <w:pPr>
        <w:spacing w:after="0" w:line="360" w:lineRule="auto"/>
        <w:jc w:val="both"/>
        <w:rPr>
          <w:rFonts w:ascii="Arial" w:hAnsi="Arial"/>
          <w:sz w:val="20"/>
          <w:lang w:val="en-GB"/>
        </w:rPr>
      </w:pPr>
      <w:r w:rsidRPr="001D2132">
        <w:rPr>
          <w:rFonts w:ascii="Arial" w:hAnsi="Arial"/>
          <w:sz w:val="20"/>
          <w:lang w:val="en-GB"/>
        </w:rPr>
        <w:t xml:space="preserve">After six weeks of growth, plants of each genotype were randomly assigned to either a control or a drought treatment for five weeks (day 0 was 21 May 2013). Control plants were watered to 85% </w:t>
      </w:r>
      <w:r w:rsidR="00FC16BA" w:rsidRPr="001D2132">
        <w:rPr>
          <w:rFonts w:ascii="Arial" w:hAnsi="Arial"/>
          <w:sz w:val="20"/>
          <w:lang w:val="en-GB"/>
        </w:rPr>
        <w:t xml:space="preserve">soil </w:t>
      </w:r>
      <w:r w:rsidRPr="001D2132">
        <w:rPr>
          <w:rFonts w:ascii="Arial" w:hAnsi="Arial"/>
          <w:sz w:val="20"/>
          <w:lang w:val="en-GB"/>
        </w:rPr>
        <w:t>relative extractable water content (REW</w:t>
      </w:r>
      <w:r w:rsidRPr="001D2132">
        <w:rPr>
          <w:rFonts w:ascii="Arial" w:hAnsi="Arial"/>
          <w:sz w:val="20"/>
          <w:vertAlign w:val="subscript"/>
          <w:lang w:val="en-GB"/>
        </w:rPr>
        <w:t>soil</w:t>
      </w:r>
      <w:r w:rsidRPr="001D2132">
        <w:rPr>
          <w:rFonts w:ascii="Arial" w:hAnsi="Arial"/>
          <w:sz w:val="20"/>
          <w:lang w:val="en-GB"/>
        </w:rPr>
        <w:t>) by the automated system for the whole experiment. REW</w:t>
      </w:r>
      <w:r w:rsidRPr="001D2132">
        <w:rPr>
          <w:rFonts w:ascii="Arial" w:hAnsi="Arial"/>
          <w:sz w:val="20"/>
          <w:vertAlign w:val="subscript"/>
          <w:lang w:val="en-GB"/>
        </w:rPr>
        <w:t>soil</w:t>
      </w:r>
      <w:r w:rsidRPr="001D2132">
        <w:rPr>
          <w:rFonts w:ascii="Arial" w:hAnsi="Arial"/>
          <w:sz w:val="20"/>
          <w:lang w:val="en-GB"/>
        </w:rPr>
        <w:t xml:space="preserve"> of control plants oscillated between 65 and 85% (data not shown). For drought-treated plants, REW</w:t>
      </w:r>
      <w:r w:rsidRPr="001D2132">
        <w:rPr>
          <w:rFonts w:ascii="Arial" w:hAnsi="Arial"/>
          <w:sz w:val="20"/>
          <w:vertAlign w:val="subscript"/>
          <w:lang w:val="en-GB"/>
        </w:rPr>
        <w:t>soil</w:t>
      </w:r>
      <w:r w:rsidRPr="001D2132">
        <w:rPr>
          <w:rFonts w:ascii="Arial" w:hAnsi="Arial"/>
          <w:sz w:val="20"/>
          <w:lang w:val="en-GB"/>
        </w:rPr>
        <w:t xml:space="preserve"> was progressively decreased to reach 20% in two weeks and then maintained at this target level for the following three weeks (Fig. 2). </w:t>
      </w:r>
    </w:p>
    <w:p w:rsidR="004924DA" w:rsidRPr="00454FC9" w:rsidRDefault="002C3DE3">
      <w:pPr>
        <w:spacing w:after="0" w:line="360" w:lineRule="auto"/>
        <w:jc w:val="both"/>
        <w:rPr>
          <w:rFonts w:ascii="Arial" w:hAnsi="Arial"/>
          <w:sz w:val="20"/>
          <w:lang w:val="en-GB"/>
        </w:rPr>
      </w:pPr>
      <w:r w:rsidRPr="001D2132">
        <w:rPr>
          <w:rFonts w:ascii="Arial" w:hAnsi="Arial"/>
          <w:sz w:val="20"/>
          <w:lang w:val="en-GB"/>
        </w:rPr>
        <w:t>The control of the available soil water content (SWC) was based on pot weight</w:t>
      </w:r>
      <w:r w:rsidR="00B742AF" w:rsidRPr="00B742AF">
        <w:rPr>
          <w:rFonts w:ascii="Arial" w:hAnsi="Arial" w:cs="Arial"/>
          <w:sz w:val="20"/>
          <w:szCs w:val="20"/>
          <w:lang w:val="en-GB"/>
        </w:rPr>
        <w:t>,</w:t>
      </w:r>
      <w:r w:rsidRPr="001D2132">
        <w:rPr>
          <w:rFonts w:ascii="Arial" w:hAnsi="Arial"/>
          <w:sz w:val="20"/>
          <w:lang w:val="en-GB"/>
        </w:rPr>
        <w:t xml:space="preserve"> and a calibration between volumetric SWC measured by Time Domain Reflectometry (Trime Pico-32, IMKO) and pot weight. Target weights were defined individually for each pot, and were </w:t>
      </w:r>
      <w:r w:rsidR="004A51DC">
        <w:rPr>
          <w:rFonts w:ascii="Arial" w:hAnsi="Arial"/>
          <w:sz w:val="20"/>
          <w:lang w:val="en-GB"/>
        </w:rPr>
        <w:t>updated</w:t>
      </w:r>
      <w:r w:rsidRPr="001D2132">
        <w:rPr>
          <w:rFonts w:ascii="Arial" w:hAnsi="Arial"/>
          <w:sz w:val="20"/>
          <w:lang w:val="en-GB"/>
        </w:rPr>
        <w:t xml:space="preserve"> every day during the </w:t>
      </w:r>
      <w:r w:rsidR="00F914D9" w:rsidRPr="001D2132">
        <w:rPr>
          <w:rFonts w:ascii="Arial" w:hAnsi="Arial"/>
          <w:sz w:val="20"/>
          <w:lang w:val="en-GB"/>
        </w:rPr>
        <w:t xml:space="preserve">first </w:t>
      </w:r>
      <w:r w:rsidRPr="001D2132">
        <w:rPr>
          <w:rFonts w:ascii="Arial" w:hAnsi="Arial"/>
          <w:sz w:val="20"/>
          <w:lang w:val="en-GB"/>
        </w:rPr>
        <w:t xml:space="preserve">two weeks to control the SWC decrease (Fig. 2) and were corrected for plant biomass increment using allometric </w:t>
      </w:r>
      <w:r w:rsidR="00986A76" w:rsidRPr="001D2132">
        <w:rPr>
          <w:rFonts w:ascii="Arial" w:hAnsi="Arial"/>
          <w:sz w:val="20"/>
          <w:lang w:val="en-GB"/>
        </w:rPr>
        <w:t>relationship</w:t>
      </w:r>
      <w:r w:rsidR="00415470" w:rsidRPr="001D2132">
        <w:rPr>
          <w:rFonts w:ascii="Arial" w:hAnsi="Arial"/>
          <w:sz w:val="20"/>
          <w:lang w:val="en-GB"/>
        </w:rPr>
        <w:t>s</w:t>
      </w:r>
      <w:r w:rsidRPr="001D2132">
        <w:rPr>
          <w:rFonts w:ascii="Arial" w:hAnsi="Arial"/>
          <w:sz w:val="20"/>
          <w:lang w:val="en-GB"/>
        </w:rPr>
        <w:t xml:space="preserve"> once a week. Each plant was thus submitted to the same stress level, irrespective of plant size and water consumption. Available water was expressed as </w:t>
      </w:r>
      <w:r w:rsidR="00A95FF6" w:rsidRPr="001D2132">
        <w:rPr>
          <w:rFonts w:ascii="Arial" w:hAnsi="Arial"/>
          <w:sz w:val="20"/>
          <w:lang w:val="en-GB"/>
        </w:rPr>
        <w:t xml:space="preserve">soil </w:t>
      </w:r>
      <w:r w:rsidRPr="001D2132">
        <w:rPr>
          <w:rFonts w:ascii="Arial" w:hAnsi="Arial"/>
          <w:sz w:val="20"/>
          <w:lang w:val="en-GB"/>
        </w:rPr>
        <w:t>relative extractable water content (REW</w:t>
      </w:r>
      <w:r w:rsidRPr="001D2132">
        <w:rPr>
          <w:rFonts w:ascii="Arial" w:hAnsi="Arial"/>
          <w:sz w:val="20"/>
          <w:vertAlign w:val="subscript"/>
          <w:lang w:val="en-GB"/>
        </w:rPr>
        <w:t>soil</w:t>
      </w:r>
      <w:r w:rsidRPr="001D2132">
        <w:rPr>
          <w:rFonts w:ascii="Arial" w:hAnsi="Arial"/>
          <w:sz w:val="20"/>
          <w:lang w:val="en-GB"/>
        </w:rPr>
        <w:t xml:space="preserve">), which is defined as: </w:t>
      </w:r>
    </w:p>
    <w:p w:rsidR="004924DA" w:rsidRPr="001D2132" w:rsidRDefault="004C2BF9">
      <w:pPr>
        <w:rPr>
          <w:lang w:val="en-GB"/>
        </w:rPr>
      </w:pPr>
      <m:oMathPara>
        <m:oMath>
          <m:sSub>
            <m:sSubPr>
              <m:ctrlPr>
                <w:rPr>
                  <w:rFonts w:ascii="Cambria Math" w:hAnsi="Cambria Math"/>
                  <w:lang w:val="en-GB"/>
                </w:rPr>
              </m:ctrlPr>
            </m:sSubPr>
            <m:e>
              <m:r>
                <w:rPr>
                  <w:rFonts w:ascii="Cambria Math" w:hAnsi="Cambria Math"/>
                  <w:lang w:val="en-GB"/>
                </w:rPr>
                <m:t>REW</m:t>
              </m:r>
            </m:e>
            <m:sub>
              <m:r>
                <w:rPr>
                  <w:rFonts w:ascii="Cambria Math" w:hAnsi="Cambria Math"/>
                  <w:lang w:val="en-GB"/>
                </w:rPr>
                <m:t>soil</m:t>
              </m:r>
            </m:sub>
          </m:sSub>
          <m:r>
            <w:rPr>
              <w:rFonts w:ascii="Cambria Math" w:hAnsi="Cambria Math"/>
              <w:lang w:val="en-GB"/>
            </w:rPr>
            <m:t>=</m:t>
          </m:r>
          <m:d>
            <m:dPr>
              <m:ctrlPr>
                <w:rPr>
                  <w:rFonts w:ascii="Cambria Math" w:hAnsi="Cambria Math"/>
                  <w:lang w:val="en-GB"/>
                </w:rPr>
              </m:ctrlPr>
            </m:dPr>
            <m:e>
              <m:f>
                <m:fPr>
                  <m:ctrlPr>
                    <w:rPr>
                      <w:rFonts w:ascii="Cambria Math" w:hAnsi="Cambria Math"/>
                      <w:lang w:val="en-GB"/>
                    </w:rPr>
                  </m:ctrlPr>
                </m:fPr>
                <m:num>
                  <m:r>
                    <w:rPr>
                      <w:rFonts w:ascii="Cambria Math" w:hAnsi="Cambria Math"/>
                      <w:lang w:val="en-GB"/>
                    </w:rPr>
                    <m:t>SWC-</m:t>
                  </m:r>
                  <m:sSub>
                    <m:sSubPr>
                      <m:ctrlPr>
                        <w:rPr>
                          <w:rFonts w:ascii="Cambria Math" w:hAnsi="Cambria Math"/>
                          <w:lang w:val="en-GB"/>
                        </w:rPr>
                      </m:ctrlPr>
                    </m:sSubPr>
                    <m:e>
                      <m:r>
                        <w:rPr>
                          <w:rFonts w:ascii="Cambria Math" w:hAnsi="Cambria Math"/>
                          <w:lang w:val="en-GB"/>
                        </w:rPr>
                        <m:t>SWC</m:t>
                      </m:r>
                    </m:e>
                    <m:sub>
                      <m:r>
                        <w:rPr>
                          <w:rFonts w:ascii="Cambria Math" w:hAnsi="Cambria Math"/>
                          <w:lang w:val="en-GB"/>
                        </w:rPr>
                        <m:t>wiltingpoint</m:t>
                      </m:r>
                    </m:sub>
                  </m:sSub>
                </m:num>
                <m:den>
                  <m:sSub>
                    <m:sSubPr>
                      <m:ctrlPr>
                        <w:rPr>
                          <w:rFonts w:ascii="Cambria Math" w:hAnsi="Cambria Math"/>
                          <w:lang w:val="en-GB"/>
                        </w:rPr>
                      </m:ctrlPr>
                    </m:sSubPr>
                    <m:e>
                      <m:r>
                        <w:rPr>
                          <w:rFonts w:ascii="Cambria Math" w:hAnsi="Cambria Math"/>
                          <w:lang w:val="en-GB"/>
                        </w:rPr>
                        <m:t>SWC</m:t>
                      </m:r>
                    </m:e>
                    <m:sub>
                      <m:r>
                        <w:rPr>
                          <w:rFonts w:ascii="Cambria Math" w:hAnsi="Cambria Math"/>
                          <w:lang w:val="en-GB"/>
                        </w:rPr>
                        <m:t>fieldcapacity</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SWC</m:t>
                      </m:r>
                    </m:e>
                    <m:sub>
                      <m:r>
                        <w:rPr>
                          <w:rFonts w:ascii="Cambria Math" w:hAnsi="Cambria Math"/>
                          <w:lang w:val="en-GB"/>
                        </w:rPr>
                        <m:t>wiltingpoint</m:t>
                      </m:r>
                    </m:sub>
                  </m:sSub>
                </m:den>
              </m:f>
            </m:e>
          </m:d>
          <m:r>
            <w:rPr>
              <w:rFonts w:ascii="Cambria Math" w:hAnsi="Cambria Math"/>
              <w:lang w:val="en-GB"/>
            </w:rPr>
            <m:t>×100</m:t>
          </m:r>
          <m:r>
            <m:rPr>
              <m:lit/>
              <m:nor/>
            </m:rPr>
            <w:rPr>
              <w:rFonts w:ascii="Cambria Math" w:hAnsi="Cambria Math"/>
              <w:lang w:val="en-GB"/>
            </w:rPr>
            <m:t>%</m:t>
          </m:r>
          <m:r>
            <w:rPr>
              <w:rFonts w:ascii="Cambria Math" w:hAnsi="Cambria Math"/>
              <w:lang w:val="en-GB"/>
            </w:rPr>
            <m:t>,</m:t>
          </m:r>
        </m:oMath>
      </m:oMathPara>
    </w:p>
    <w:p w:rsidR="004924DA" w:rsidRPr="001D2132" w:rsidRDefault="002C3DE3">
      <w:pPr>
        <w:spacing w:after="0" w:line="360" w:lineRule="auto"/>
        <w:jc w:val="both"/>
        <w:rPr>
          <w:rFonts w:ascii="Arial" w:hAnsi="Arial"/>
          <w:sz w:val="20"/>
          <w:lang w:val="en-GB"/>
        </w:rPr>
      </w:pPr>
      <w:r w:rsidRPr="001D2132">
        <w:rPr>
          <w:rFonts w:ascii="Arial" w:hAnsi="Arial"/>
          <w:sz w:val="20"/>
          <w:lang w:val="en-GB"/>
        </w:rPr>
        <w:t xml:space="preserve">with SWC at wilting point = 3%; SWC at field capacity = 32%. </w:t>
      </w:r>
    </w:p>
    <w:p w:rsidR="00941A56" w:rsidRPr="001D2132" w:rsidRDefault="00941A56">
      <w:pPr>
        <w:spacing w:after="0" w:line="360" w:lineRule="auto"/>
        <w:jc w:val="both"/>
        <w:rPr>
          <w:rFonts w:ascii="Arial" w:hAnsi="Arial"/>
          <w:sz w:val="20"/>
          <w:lang w:val="en-GB"/>
        </w:rPr>
      </w:pP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2.3. Growth, gas exchange, transpiration rate and transpiration efficiency</w:t>
      </w:r>
    </w:p>
    <w:p w:rsidR="004924DA" w:rsidRPr="00454FC9" w:rsidRDefault="002C3DE3">
      <w:pPr>
        <w:spacing w:after="0" w:line="360" w:lineRule="auto"/>
        <w:jc w:val="both"/>
        <w:rPr>
          <w:rFonts w:ascii="Arial" w:hAnsi="Arial"/>
          <w:i/>
          <w:sz w:val="20"/>
          <w:lang w:val="en-GB"/>
        </w:rPr>
      </w:pPr>
      <w:r w:rsidRPr="001D2132">
        <w:rPr>
          <w:rFonts w:ascii="Arial" w:hAnsi="Arial"/>
          <w:i/>
          <w:sz w:val="20"/>
          <w:lang w:val="en-GB"/>
        </w:rPr>
        <w:t>Height and diameter</w:t>
      </w:r>
    </w:p>
    <w:p w:rsidR="004924DA" w:rsidRPr="001D2132" w:rsidRDefault="002C3DE3">
      <w:pPr>
        <w:spacing w:after="0" w:line="360" w:lineRule="auto"/>
        <w:jc w:val="both"/>
        <w:rPr>
          <w:rFonts w:ascii="Arial" w:hAnsi="Arial"/>
          <w:sz w:val="20"/>
          <w:lang w:val="en-GB"/>
        </w:rPr>
      </w:pPr>
      <w:r w:rsidRPr="001D2132">
        <w:rPr>
          <w:rFonts w:ascii="Arial" w:hAnsi="Arial"/>
          <w:sz w:val="20"/>
          <w:lang w:val="en-GB"/>
        </w:rPr>
        <w:t>Plant height was measured from the soil surface to the shoot apex</w:t>
      </w:r>
      <w:r w:rsidR="004B114C" w:rsidRPr="001D2132">
        <w:rPr>
          <w:rFonts w:ascii="Arial" w:hAnsi="Arial"/>
          <w:sz w:val="20"/>
          <w:lang w:val="en-GB"/>
        </w:rPr>
        <w:t xml:space="preserve"> twice </w:t>
      </w:r>
      <w:r w:rsidR="00150968" w:rsidRPr="001D2132">
        <w:rPr>
          <w:rFonts w:ascii="Arial" w:hAnsi="Arial"/>
          <w:sz w:val="20"/>
          <w:lang w:val="en-GB"/>
        </w:rPr>
        <w:t>per</w:t>
      </w:r>
      <w:r w:rsidR="004B114C" w:rsidRPr="001D2132">
        <w:rPr>
          <w:rFonts w:ascii="Arial" w:hAnsi="Arial"/>
          <w:sz w:val="20"/>
          <w:lang w:val="en-GB"/>
        </w:rPr>
        <w:t xml:space="preserve"> week</w:t>
      </w:r>
      <w:r w:rsidR="00DE457B" w:rsidRPr="001D2132">
        <w:rPr>
          <w:rFonts w:ascii="Arial" w:hAnsi="Arial"/>
          <w:sz w:val="20"/>
          <w:lang w:val="en-GB"/>
        </w:rPr>
        <w:t xml:space="preserve">. </w:t>
      </w:r>
      <w:r w:rsidR="00B742AF">
        <w:rPr>
          <w:rFonts w:ascii="Arial" w:hAnsi="Arial" w:cs="Arial"/>
          <w:sz w:val="20"/>
          <w:szCs w:val="20"/>
          <w:lang w:val="en-GB"/>
        </w:rPr>
        <w:t>T</w:t>
      </w:r>
      <w:r w:rsidR="00DE457B" w:rsidRPr="00B742AF">
        <w:rPr>
          <w:rFonts w:ascii="Arial" w:hAnsi="Arial" w:cs="Arial"/>
          <w:sz w:val="20"/>
          <w:szCs w:val="20"/>
          <w:lang w:val="en-GB"/>
        </w:rPr>
        <w:t>he</w:t>
      </w:r>
      <w:r w:rsidR="00DE457B" w:rsidRPr="001D2132">
        <w:rPr>
          <w:rFonts w:ascii="Arial" w:hAnsi="Arial"/>
          <w:sz w:val="20"/>
          <w:lang w:val="en-GB"/>
        </w:rPr>
        <w:t xml:space="preserve"> stem base</w:t>
      </w:r>
      <w:r w:rsidRPr="001D2132">
        <w:rPr>
          <w:rFonts w:ascii="Arial" w:hAnsi="Arial"/>
          <w:sz w:val="20"/>
          <w:lang w:val="en-GB"/>
        </w:rPr>
        <w:t xml:space="preserve"> was </w:t>
      </w:r>
      <w:r w:rsidR="00B742AF">
        <w:rPr>
          <w:rFonts w:ascii="Arial" w:hAnsi="Arial" w:cs="Arial"/>
          <w:sz w:val="20"/>
          <w:szCs w:val="20"/>
          <w:lang w:val="en-GB"/>
        </w:rPr>
        <w:t>photographed with a</w:t>
      </w:r>
      <w:r w:rsidR="00B742AF" w:rsidRPr="00B742AF">
        <w:rPr>
          <w:rFonts w:ascii="Arial" w:hAnsi="Arial" w:cs="Arial"/>
          <w:sz w:val="20"/>
          <w:szCs w:val="20"/>
          <w:lang w:val="en-GB"/>
        </w:rPr>
        <w:t xml:space="preserve"> ruler attached to the stem for scale calibration</w:t>
      </w:r>
      <w:r w:rsidR="00B742AF">
        <w:rPr>
          <w:rFonts w:ascii="Arial" w:hAnsi="Arial" w:cs="Arial"/>
          <w:sz w:val="20"/>
          <w:szCs w:val="20"/>
          <w:lang w:val="en-GB"/>
        </w:rPr>
        <w:t>,</w:t>
      </w:r>
      <w:r w:rsidR="00B742AF" w:rsidRPr="00B742AF">
        <w:rPr>
          <w:rFonts w:ascii="Arial" w:hAnsi="Arial" w:cs="Arial"/>
          <w:sz w:val="20"/>
          <w:szCs w:val="20"/>
          <w:lang w:val="en-GB"/>
        </w:rPr>
        <w:t xml:space="preserve"> </w:t>
      </w:r>
      <w:r w:rsidR="00DE457B" w:rsidRPr="001D2132">
        <w:rPr>
          <w:rFonts w:ascii="Arial" w:hAnsi="Arial"/>
          <w:sz w:val="20"/>
          <w:lang w:val="en-GB"/>
        </w:rPr>
        <w:t>twice per week</w:t>
      </w:r>
      <w:r w:rsidR="00B742AF">
        <w:rPr>
          <w:rFonts w:ascii="Arial" w:hAnsi="Arial" w:cs="Arial"/>
          <w:sz w:val="20"/>
          <w:szCs w:val="20"/>
          <w:lang w:val="en-GB"/>
        </w:rPr>
        <w:t xml:space="preserve">. Stem </w:t>
      </w:r>
      <w:r w:rsidR="00A947B2">
        <w:rPr>
          <w:rFonts w:ascii="Arial" w:hAnsi="Arial" w:cs="Arial"/>
          <w:sz w:val="20"/>
          <w:szCs w:val="20"/>
          <w:lang w:val="en-GB"/>
        </w:rPr>
        <w:t>diameter</w:t>
      </w:r>
      <w:r w:rsidR="00B742AF">
        <w:rPr>
          <w:rFonts w:ascii="Arial" w:hAnsi="Arial" w:cs="Arial"/>
          <w:sz w:val="20"/>
          <w:szCs w:val="20"/>
          <w:lang w:val="en-GB"/>
        </w:rPr>
        <w:t xml:space="preserve"> was</w:t>
      </w:r>
      <w:r w:rsidR="00DE457B" w:rsidRPr="00B742AF">
        <w:rPr>
          <w:rFonts w:ascii="Arial" w:hAnsi="Arial" w:cs="Arial"/>
          <w:sz w:val="20"/>
          <w:szCs w:val="20"/>
          <w:lang w:val="en-GB"/>
        </w:rPr>
        <w:t xml:space="preserve"> </w:t>
      </w:r>
      <w:r w:rsidR="00B742AF" w:rsidRPr="00B742AF">
        <w:rPr>
          <w:rFonts w:ascii="Arial" w:hAnsi="Arial" w:cs="Arial"/>
          <w:sz w:val="20"/>
          <w:szCs w:val="20"/>
          <w:lang w:val="en-GB"/>
        </w:rPr>
        <w:t xml:space="preserve">measured </w:t>
      </w:r>
      <w:r w:rsidRPr="001D2132">
        <w:rPr>
          <w:rFonts w:ascii="Arial" w:hAnsi="Arial"/>
          <w:sz w:val="20"/>
          <w:lang w:val="en-GB"/>
        </w:rPr>
        <w:t>from picture analysis</w:t>
      </w:r>
      <w:r w:rsidR="00150968" w:rsidRPr="001D2132">
        <w:rPr>
          <w:rFonts w:ascii="Arial" w:hAnsi="Arial"/>
          <w:sz w:val="20"/>
          <w:lang w:val="en-GB"/>
        </w:rPr>
        <w:t xml:space="preserve"> with ImageJ (Schneider et al, 2012</w:t>
      </w:r>
      <w:r w:rsidR="00150968" w:rsidRPr="00B742AF">
        <w:rPr>
          <w:rFonts w:ascii="Arial" w:hAnsi="Arial" w:cs="Arial"/>
          <w:sz w:val="20"/>
          <w:szCs w:val="20"/>
          <w:lang w:val="en-GB"/>
        </w:rPr>
        <w:t>)</w:t>
      </w:r>
      <w:r w:rsidR="001D2132">
        <w:rPr>
          <w:rFonts w:ascii="Arial" w:hAnsi="Arial" w:cs="Arial"/>
          <w:sz w:val="20"/>
          <w:szCs w:val="20"/>
          <w:lang w:val="en-GB"/>
        </w:rPr>
        <w:t>.</w:t>
      </w: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Total leaf area</w:t>
      </w:r>
    </w:p>
    <w:p w:rsidR="004924DA" w:rsidRPr="00454FC9" w:rsidRDefault="002C3DE3">
      <w:pPr>
        <w:spacing w:after="0" w:line="360" w:lineRule="auto"/>
        <w:jc w:val="both"/>
        <w:rPr>
          <w:rFonts w:ascii="Arial" w:hAnsi="Arial"/>
          <w:sz w:val="20"/>
          <w:lang w:val="en-GB"/>
        </w:rPr>
      </w:pPr>
      <w:r w:rsidRPr="001D2132">
        <w:rPr>
          <w:rFonts w:ascii="Arial" w:hAnsi="Arial"/>
          <w:sz w:val="20"/>
          <w:lang w:val="en-GB"/>
        </w:rPr>
        <w:t xml:space="preserve">For each genotype, </w:t>
      </w:r>
      <w:r w:rsidR="004A51DC">
        <w:rPr>
          <w:rFonts w:ascii="Arial" w:hAnsi="Arial"/>
          <w:sz w:val="20"/>
          <w:lang w:val="en-GB"/>
        </w:rPr>
        <w:t>a relationship</w:t>
      </w:r>
      <w:r w:rsidRPr="001D2132">
        <w:rPr>
          <w:rFonts w:ascii="Arial" w:hAnsi="Arial"/>
          <w:sz w:val="20"/>
          <w:lang w:val="en-GB"/>
        </w:rPr>
        <w:t xml:space="preserve"> between leaf area and maximal leaf width was built from a sample of approximately 80 leaves taken from the full range of leaf size</w:t>
      </w:r>
      <w:r w:rsidR="00E65834" w:rsidRPr="001D2132">
        <w:rPr>
          <w:rFonts w:ascii="Arial" w:hAnsi="Arial"/>
          <w:sz w:val="20"/>
          <w:lang w:val="en-GB"/>
        </w:rPr>
        <w:t>s</w:t>
      </w:r>
      <w:r w:rsidRPr="001D2132">
        <w:rPr>
          <w:rFonts w:ascii="Arial" w:hAnsi="Arial"/>
          <w:sz w:val="20"/>
          <w:lang w:val="en-GB"/>
        </w:rPr>
        <w:t xml:space="preserve">. Regression coefficients were over 0.98 for </w:t>
      </w:r>
      <w:r w:rsidR="004A51DC">
        <w:rPr>
          <w:rFonts w:ascii="Arial" w:hAnsi="Arial"/>
          <w:sz w:val="20"/>
          <w:lang w:val="en-GB"/>
        </w:rPr>
        <w:t xml:space="preserve">each of </w:t>
      </w:r>
      <w:r w:rsidRPr="001D2132">
        <w:rPr>
          <w:rFonts w:ascii="Arial" w:hAnsi="Arial"/>
          <w:sz w:val="20"/>
          <w:lang w:val="en-GB"/>
        </w:rPr>
        <w:t xml:space="preserve">the three genotypes. The width of all leaves of each plant was measured once a week and converted to area using the </w:t>
      </w:r>
      <w:r w:rsidR="004A51DC">
        <w:rPr>
          <w:rFonts w:ascii="Arial" w:hAnsi="Arial"/>
          <w:sz w:val="20"/>
          <w:lang w:val="en-GB"/>
        </w:rPr>
        <w:t>established relationships.</w:t>
      </w:r>
      <w:r w:rsidRPr="001D2132">
        <w:rPr>
          <w:rFonts w:ascii="Arial" w:hAnsi="Arial"/>
          <w:sz w:val="20"/>
          <w:lang w:val="en-GB"/>
        </w:rPr>
        <w:t xml:space="preserve"> Individual leaf areas were summed to calculate the total leaf area </w:t>
      </w:r>
      <w:r w:rsidR="004A51DC">
        <w:rPr>
          <w:rFonts w:ascii="Arial" w:hAnsi="Arial"/>
          <w:sz w:val="20"/>
          <w:lang w:val="en-GB"/>
        </w:rPr>
        <w:t xml:space="preserve">(LA) </w:t>
      </w:r>
      <w:r w:rsidRPr="001D2132">
        <w:rPr>
          <w:rFonts w:ascii="Arial" w:hAnsi="Arial"/>
          <w:sz w:val="20"/>
          <w:lang w:val="en-GB"/>
        </w:rPr>
        <w:t xml:space="preserve">of each plant. Spline adjustment (interspline function, R) was used to estimate </w:t>
      </w:r>
      <w:r w:rsidR="004A51DC">
        <w:rPr>
          <w:rFonts w:ascii="Arial" w:hAnsi="Arial"/>
          <w:sz w:val="20"/>
          <w:lang w:val="en-GB"/>
        </w:rPr>
        <w:t>LA</w:t>
      </w:r>
      <w:r w:rsidRPr="001D2132">
        <w:rPr>
          <w:rFonts w:ascii="Arial" w:hAnsi="Arial"/>
          <w:sz w:val="20"/>
          <w:lang w:val="en-GB"/>
        </w:rPr>
        <w:t xml:space="preserve"> for dates in between days of measurement.</w:t>
      </w: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Dry biomass</w:t>
      </w:r>
    </w:p>
    <w:p w:rsidR="004924DA" w:rsidRPr="001D2132" w:rsidRDefault="002C3DE3">
      <w:pPr>
        <w:spacing w:after="0" w:line="360" w:lineRule="auto"/>
        <w:jc w:val="both"/>
        <w:rPr>
          <w:rFonts w:ascii="Arial" w:hAnsi="Arial"/>
          <w:sz w:val="20"/>
          <w:lang w:val="en-GB"/>
        </w:rPr>
      </w:pPr>
      <w:r w:rsidRPr="001D2132">
        <w:rPr>
          <w:rFonts w:ascii="Arial" w:hAnsi="Arial"/>
          <w:sz w:val="20"/>
          <w:lang w:val="en-GB"/>
        </w:rPr>
        <w:t xml:space="preserve">At the end of the experiment, all plants were harvested. </w:t>
      </w:r>
      <w:r w:rsidR="00E65834" w:rsidRPr="001D2132">
        <w:rPr>
          <w:rFonts w:ascii="Arial" w:hAnsi="Arial"/>
          <w:sz w:val="20"/>
          <w:lang w:val="en-GB"/>
        </w:rPr>
        <w:t>For each plant, the cutting, stem, roots and leaves we</w:t>
      </w:r>
      <w:r w:rsidRPr="001D2132">
        <w:rPr>
          <w:rFonts w:ascii="Arial" w:hAnsi="Arial"/>
          <w:sz w:val="20"/>
          <w:lang w:val="en-GB"/>
        </w:rPr>
        <w:t>re separated, dried at 70</w:t>
      </w:r>
      <w:r w:rsidR="00E65834" w:rsidRPr="001D2132">
        <w:rPr>
          <w:rFonts w:ascii="Arial" w:hAnsi="Arial"/>
          <w:sz w:val="20"/>
          <w:lang w:val="en-GB"/>
        </w:rPr>
        <w:t xml:space="preserve"> </w:t>
      </w:r>
      <w:r w:rsidRPr="001D2132">
        <w:rPr>
          <w:rFonts w:ascii="Arial" w:hAnsi="Arial"/>
          <w:sz w:val="20"/>
          <w:lang w:val="en-GB"/>
        </w:rPr>
        <w:t>°C for 48</w:t>
      </w:r>
      <w:r w:rsidR="00E65834" w:rsidRPr="001D2132">
        <w:rPr>
          <w:rFonts w:ascii="Arial" w:hAnsi="Arial"/>
          <w:sz w:val="20"/>
          <w:lang w:val="en-GB"/>
        </w:rPr>
        <w:t xml:space="preserve"> </w:t>
      </w:r>
      <w:r w:rsidRPr="001D2132">
        <w:rPr>
          <w:rFonts w:ascii="Arial" w:hAnsi="Arial"/>
          <w:sz w:val="20"/>
          <w:lang w:val="en-GB"/>
        </w:rPr>
        <w:t>h and weighed. Growth allocation was estimated through the calculation of root, leaf and stem biomass fractions (root biomass, leaf biomass and stem biomass over total biomass, respectively).</w:t>
      </w:r>
      <w:r w:rsidR="00986A76" w:rsidRPr="001D2132">
        <w:rPr>
          <w:rFonts w:ascii="Arial" w:hAnsi="Arial"/>
          <w:sz w:val="20"/>
          <w:lang w:val="en-GB"/>
        </w:rPr>
        <w:t xml:space="preserve"> </w:t>
      </w:r>
    </w:p>
    <w:p w:rsidR="00941A56" w:rsidRPr="001D2132" w:rsidRDefault="00941A56">
      <w:pPr>
        <w:spacing w:after="0" w:line="360" w:lineRule="auto"/>
        <w:jc w:val="both"/>
        <w:rPr>
          <w:rFonts w:ascii="Arial" w:hAnsi="Arial"/>
          <w:sz w:val="20"/>
          <w:lang w:val="en-GB"/>
        </w:rPr>
      </w:pP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Gas exchange and intrinsic water use efficiency</w:t>
      </w:r>
    </w:p>
    <w:p w:rsidR="004924DA" w:rsidRPr="001D2132" w:rsidRDefault="002C3DE3">
      <w:pPr>
        <w:pStyle w:val="p1"/>
        <w:spacing w:line="360" w:lineRule="auto"/>
        <w:jc w:val="both"/>
        <w:rPr>
          <w:rFonts w:ascii="Arial" w:hAnsi="Arial"/>
          <w:sz w:val="20"/>
          <w:lang w:val="en-GB"/>
        </w:rPr>
      </w:pPr>
      <w:r w:rsidRPr="001D2132">
        <w:rPr>
          <w:rFonts w:ascii="Arial" w:hAnsi="Arial"/>
          <w:sz w:val="20"/>
          <w:lang w:val="en-GB"/>
        </w:rPr>
        <w:t xml:space="preserve">Gas exchange </w:t>
      </w:r>
      <w:r w:rsidR="00E65834" w:rsidRPr="001D2132">
        <w:rPr>
          <w:rFonts w:ascii="Arial" w:hAnsi="Arial"/>
          <w:sz w:val="20"/>
          <w:lang w:val="en-GB"/>
        </w:rPr>
        <w:t xml:space="preserve">was </w:t>
      </w:r>
      <w:r w:rsidRPr="001D2132">
        <w:rPr>
          <w:rFonts w:ascii="Arial" w:hAnsi="Arial"/>
          <w:sz w:val="20"/>
          <w:lang w:val="en-GB"/>
        </w:rPr>
        <w:t xml:space="preserve">measured </w:t>
      </w:r>
      <w:r w:rsidRPr="001D2132">
        <w:rPr>
          <w:rFonts w:ascii="Arial" w:hAnsi="Arial"/>
          <w:i/>
          <w:sz w:val="20"/>
          <w:lang w:val="en-GB"/>
        </w:rPr>
        <w:t>in situ</w:t>
      </w:r>
      <w:r w:rsidRPr="001D2132">
        <w:rPr>
          <w:rFonts w:ascii="Arial" w:hAnsi="Arial"/>
          <w:sz w:val="20"/>
          <w:lang w:val="en-GB"/>
        </w:rPr>
        <w:t xml:space="preserve"> in the greenhouse. Net CO</w:t>
      </w:r>
      <w:r w:rsidRPr="00B742AF">
        <w:rPr>
          <w:lang w:val="en-GB" w:eastAsia="en-US"/>
        </w:rPr>
        <w:t xml:space="preserve">2 </w:t>
      </w:r>
      <w:r w:rsidRPr="001D2132">
        <w:rPr>
          <w:rFonts w:ascii="Arial" w:hAnsi="Arial"/>
          <w:sz w:val="20"/>
          <w:lang w:val="en-GB"/>
        </w:rPr>
        <w:t>assimilation (A) and stomatal</w:t>
      </w:r>
      <w:r w:rsidR="00771B7C" w:rsidRPr="001D2132">
        <w:rPr>
          <w:rFonts w:ascii="Arial" w:hAnsi="Arial"/>
          <w:sz w:val="20"/>
          <w:lang w:val="en-GB"/>
        </w:rPr>
        <w:t xml:space="preserve"> conductance to water vapour (g</w:t>
      </w:r>
      <w:r w:rsidRPr="001D2132">
        <w:rPr>
          <w:rFonts w:ascii="Arial" w:hAnsi="Arial"/>
          <w:sz w:val="20"/>
          <w:lang w:val="en-GB"/>
        </w:rPr>
        <w:t>) were measured using two inter-calibrated portable photosynthesis systems LI-COR 6200 (LI-COR</w:t>
      </w:r>
      <w:r w:rsidRPr="00B742AF">
        <w:rPr>
          <w:lang w:val="en-GB" w:eastAsia="en-US"/>
        </w:rPr>
        <w:t>®</w:t>
      </w:r>
      <w:r w:rsidRPr="001D2132">
        <w:rPr>
          <w:rFonts w:ascii="Arial" w:hAnsi="Arial"/>
          <w:sz w:val="20"/>
          <w:lang w:val="en-GB"/>
        </w:rPr>
        <w:t xml:space="preserve"> Inc, Lincoln, NE, USA). Measurements were performed on the youngest fully expanded mature leaves at the beginning of the experiment, corresponding to the 8th–10th leaf down from the first apical leaf, between 11:00–12:00 twice a week over the five week-experiment. Intrinsic water use efficiency at the leaf level (</w:t>
      </w:r>
      <w:r w:rsidR="00986A76" w:rsidRPr="001D2132">
        <w:rPr>
          <w:rFonts w:ascii="Arial" w:hAnsi="Arial"/>
          <w:sz w:val="20"/>
          <w:lang w:val="en-GB"/>
        </w:rPr>
        <w:t>Wi</w:t>
      </w:r>
      <w:r w:rsidRPr="001D2132">
        <w:rPr>
          <w:rFonts w:ascii="Arial" w:hAnsi="Arial"/>
          <w:sz w:val="20"/>
          <w:lang w:val="en-GB"/>
        </w:rPr>
        <w:t xml:space="preserve">) was calculated as the ratio of A/g. A, g and Wi were averaged over the </w:t>
      </w:r>
      <w:r w:rsidR="005456D0" w:rsidRPr="001D2132">
        <w:rPr>
          <w:rFonts w:ascii="Arial" w:hAnsi="Arial"/>
          <w:sz w:val="20"/>
          <w:lang w:val="en-GB"/>
        </w:rPr>
        <w:t>five</w:t>
      </w:r>
      <w:r w:rsidRPr="001D2132">
        <w:rPr>
          <w:rFonts w:ascii="Arial" w:hAnsi="Arial"/>
          <w:sz w:val="20"/>
          <w:lang w:val="en-GB"/>
        </w:rPr>
        <w:t xml:space="preserve"> last measurement days corresponding to the steady drought period during the </w:t>
      </w:r>
      <w:r w:rsidR="005456D0" w:rsidRPr="001D2132">
        <w:rPr>
          <w:rFonts w:ascii="Arial" w:hAnsi="Arial"/>
          <w:sz w:val="20"/>
          <w:lang w:val="en-GB"/>
        </w:rPr>
        <w:t>three</w:t>
      </w:r>
      <w:r w:rsidRPr="001D2132">
        <w:rPr>
          <w:rFonts w:ascii="Arial" w:hAnsi="Arial"/>
          <w:sz w:val="20"/>
          <w:lang w:val="en-GB"/>
        </w:rPr>
        <w:t xml:space="preserve"> last weeks (Amean, gmean and Wimean, respectively).</w:t>
      </w:r>
    </w:p>
    <w:p w:rsidR="00A1450F" w:rsidRPr="00CD3002" w:rsidRDefault="002C3DE3" w:rsidP="00336A48">
      <w:pPr>
        <w:spacing w:after="0" w:line="360" w:lineRule="auto"/>
        <w:jc w:val="both"/>
        <w:rPr>
          <w:rFonts w:ascii="Arial" w:hAnsi="Arial" w:cs="Arial"/>
          <w:color w:val="000000" w:themeColor="text1"/>
          <w:sz w:val="20"/>
          <w:szCs w:val="20"/>
          <w:lang w:val="en-US"/>
        </w:rPr>
      </w:pPr>
      <w:r w:rsidRPr="001D2132">
        <w:rPr>
          <w:rFonts w:ascii="Arial" w:hAnsi="Arial"/>
          <w:sz w:val="20"/>
          <w:lang w:val="en-GB"/>
        </w:rPr>
        <w:t>We also estimated the photosynthetic capacity by measuring gas exchange under light-saturated conditions, with calibrated Li-6400 XT porta</w:t>
      </w:r>
      <w:r w:rsidR="002519C9" w:rsidRPr="001D2132">
        <w:rPr>
          <w:rFonts w:ascii="Arial" w:hAnsi="Arial"/>
          <w:sz w:val="20"/>
          <w:lang w:val="en-GB"/>
        </w:rPr>
        <w:t>ble</w:t>
      </w:r>
      <w:r w:rsidRPr="001D2132">
        <w:rPr>
          <w:rFonts w:ascii="Arial" w:hAnsi="Arial"/>
          <w:sz w:val="20"/>
          <w:lang w:val="en-GB"/>
        </w:rPr>
        <w:t xml:space="preserve"> gas analyzers (LI-COR</w:t>
      </w:r>
      <w:r w:rsidRPr="00B742AF">
        <w:rPr>
          <w:lang w:val="en-GB"/>
        </w:rPr>
        <w:t>®</w:t>
      </w:r>
      <w:r w:rsidRPr="001D2132">
        <w:rPr>
          <w:rFonts w:ascii="Arial" w:hAnsi="Arial"/>
          <w:sz w:val="20"/>
          <w:lang w:val="en-GB"/>
        </w:rPr>
        <w:t xml:space="preserve"> Inc, Lincoln, NE, USA).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xml:space="preserve"> concentration was 400</w:t>
      </w:r>
      <w:r w:rsidR="00E07F85">
        <w:rPr>
          <w:rFonts w:ascii="Arial" w:hAnsi="Arial"/>
          <w:sz w:val="20"/>
          <w:lang w:val="en-GB"/>
        </w:rPr>
        <w:t> </w:t>
      </w:r>
      <w:r w:rsidRPr="001D2132">
        <w:rPr>
          <w:rFonts w:ascii="Arial" w:hAnsi="Arial"/>
          <w:sz w:val="20"/>
          <w:lang w:val="en-GB"/>
        </w:rPr>
        <w:t>µmol mol</w:t>
      </w:r>
      <w:r w:rsidRPr="00E07F85">
        <w:rPr>
          <w:rFonts w:ascii="Arial" w:hAnsi="Arial"/>
          <w:sz w:val="20"/>
          <w:vertAlign w:val="superscript"/>
          <w:lang w:val="en-GB"/>
        </w:rPr>
        <w:t>-1</w:t>
      </w:r>
      <w:r w:rsidRPr="001D2132">
        <w:rPr>
          <w:rFonts w:ascii="Arial" w:hAnsi="Arial"/>
          <w:sz w:val="20"/>
          <w:lang w:val="en-GB"/>
        </w:rPr>
        <w:t xml:space="preserve">, light intensity </w:t>
      </w:r>
      <w:r w:rsidR="00A95FF6" w:rsidRPr="001D2132">
        <w:rPr>
          <w:rFonts w:ascii="Arial" w:hAnsi="Arial"/>
          <w:sz w:val="20"/>
          <w:lang w:val="en-GB"/>
        </w:rPr>
        <w:t xml:space="preserve">(PAR) </w:t>
      </w:r>
      <w:r w:rsidRPr="001D2132">
        <w:rPr>
          <w:rFonts w:ascii="Arial" w:hAnsi="Arial"/>
          <w:sz w:val="20"/>
          <w:lang w:val="en-GB"/>
        </w:rPr>
        <w:t>was</w:t>
      </w:r>
      <w:r w:rsidR="00986A76" w:rsidRPr="001D2132">
        <w:rPr>
          <w:rFonts w:ascii="Arial" w:hAnsi="Arial"/>
          <w:sz w:val="20"/>
          <w:lang w:val="en-GB"/>
        </w:rPr>
        <w:t xml:space="preserve"> </w:t>
      </w:r>
      <w:r w:rsidRPr="001D2132">
        <w:rPr>
          <w:rFonts w:ascii="Arial" w:hAnsi="Arial"/>
          <w:sz w:val="20"/>
          <w:lang w:val="en-GB"/>
        </w:rPr>
        <w:t xml:space="preserve">1500 </w:t>
      </w:r>
      <w:r w:rsidR="00A95FF6" w:rsidRPr="001D2132">
        <w:rPr>
          <w:rFonts w:ascii="Arial" w:hAnsi="Arial"/>
          <w:sz w:val="20"/>
          <w:lang w:val="en-GB"/>
        </w:rPr>
        <w:t>µmol m</w:t>
      </w:r>
      <w:r w:rsidR="00A95FF6" w:rsidRPr="001D2132">
        <w:rPr>
          <w:rFonts w:ascii="Arial" w:hAnsi="Arial"/>
          <w:sz w:val="20"/>
          <w:vertAlign w:val="superscript"/>
          <w:lang w:val="en-GB"/>
        </w:rPr>
        <w:t>-2</w:t>
      </w:r>
      <w:r w:rsidR="00A95FF6" w:rsidRPr="001D2132">
        <w:rPr>
          <w:rFonts w:ascii="Arial" w:hAnsi="Arial"/>
          <w:sz w:val="20"/>
          <w:lang w:val="en-GB"/>
        </w:rPr>
        <w:t> s</w:t>
      </w:r>
      <w:r w:rsidR="00A95FF6" w:rsidRPr="001D2132">
        <w:rPr>
          <w:rFonts w:ascii="Arial" w:hAnsi="Arial"/>
          <w:sz w:val="20"/>
          <w:vertAlign w:val="superscript"/>
          <w:lang w:val="en-GB"/>
        </w:rPr>
        <w:t>-1</w:t>
      </w:r>
      <w:r w:rsidR="00A95FF6" w:rsidRPr="001D2132">
        <w:rPr>
          <w:rFonts w:ascii="Arial" w:hAnsi="Arial"/>
          <w:sz w:val="20"/>
          <w:lang w:val="en-GB"/>
        </w:rPr>
        <w:t xml:space="preserve"> </w:t>
      </w:r>
      <w:r w:rsidRPr="001D2132">
        <w:rPr>
          <w:rFonts w:ascii="Arial" w:hAnsi="Arial"/>
          <w:sz w:val="20"/>
          <w:lang w:val="en-GB"/>
        </w:rPr>
        <w:t xml:space="preserve">and </w:t>
      </w:r>
      <w:r w:rsidR="00A95FF6" w:rsidRPr="00A1450F">
        <w:rPr>
          <w:rFonts w:ascii="Arial" w:hAnsi="Arial"/>
          <w:sz w:val="20"/>
          <w:lang w:val="en-GB"/>
        </w:rPr>
        <w:t>block</w:t>
      </w:r>
      <w:r w:rsidR="00A95FF6" w:rsidRPr="001D2132">
        <w:rPr>
          <w:rFonts w:ascii="Arial" w:hAnsi="Arial"/>
          <w:sz w:val="20"/>
          <w:lang w:val="en-GB"/>
        </w:rPr>
        <w:t xml:space="preserve"> </w:t>
      </w:r>
      <w:r w:rsidRPr="001D2132">
        <w:rPr>
          <w:rFonts w:ascii="Arial" w:hAnsi="Arial"/>
          <w:sz w:val="20"/>
          <w:lang w:val="en-GB"/>
        </w:rPr>
        <w:t>temperature was 25</w:t>
      </w:r>
      <w:r w:rsidR="00E65834" w:rsidRPr="001D2132">
        <w:rPr>
          <w:rFonts w:ascii="Arial" w:hAnsi="Arial"/>
          <w:sz w:val="20"/>
          <w:lang w:val="en-GB"/>
        </w:rPr>
        <w:t xml:space="preserve"> </w:t>
      </w:r>
      <w:r w:rsidRPr="001D2132">
        <w:rPr>
          <w:rFonts w:ascii="Arial" w:hAnsi="Arial"/>
          <w:sz w:val="20"/>
          <w:lang w:val="en-GB"/>
        </w:rPr>
        <w:t>ºC. All measurements were performed in the corridor next to the greenhouse compartments, on the same leaf used for</w:t>
      </w:r>
      <w:r w:rsidR="00E07F85" w:rsidRPr="001D2132">
        <w:rPr>
          <w:rFonts w:ascii="Arial" w:hAnsi="Arial"/>
          <w:sz w:val="20"/>
          <w:lang w:val="en-GB"/>
        </w:rPr>
        <w:t xml:space="preserve"> </w:t>
      </w:r>
      <w:r w:rsidR="00E07F85" w:rsidRPr="001D2132">
        <w:rPr>
          <w:rFonts w:ascii="Arial" w:hAnsi="Arial"/>
          <w:i/>
          <w:sz w:val="20"/>
          <w:lang w:val="en-GB"/>
        </w:rPr>
        <w:t>in situ</w:t>
      </w:r>
      <w:r w:rsidRPr="001D2132">
        <w:rPr>
          <w:rFonts w:ascii="Arial" w:hAnsi="Arial"/>
          <w:sz w:val="20"/>
          <w:lang w:val="en-GB"/>
        </w:rPr>
        <w:t xml:space="preserve"> gas exchang</w:t>
      </w:r>
      <w:r w:rsidR="00E07F85">
        <w:rPr>
          <w:rFonts w:ascii="Arial" w:hAnsi="Arial"/>
          <w:sz w:val="20"/>
          <w:lang w:val="en-GB"/>
        </w:rPr>
        <w:t>e</w:t>
      </w:r>
      <w:r w:rsidRPr="001D2132">
        <w:rPr>
          <w:rFonts w:ascii="Arial" w:hAnsi="Arial"/>
          <w:sz w:val="20"/>
          <w:lang w:val="en-GB"/>
        </w:rPr>
        <w:t>. For each plant, the same procedure was followed. We waited for stomatal conductance</w:t>
      </w:r>
      <w:r w:rsidR="00E65834" w:rsidRPr="001D2132">
        <w:rPr>
          <w:rFonts w:ascii="Arial" w:hAnsi="Arial"/>
          <w:sz w:val="20"/>
          <w:lang w:val="en-GB"/>
        </w:rPr>
        <w:t xml:space="preserve"> to reach a steady state</w:t>
      </w:r>
      <w:r w:rsidRPr="001D2132">
        <w:rPr>
          <w:rFonts w:ascii="Arial" w:hAnsi="Arial"/>
          <w:sz w:val="20"/>
          <w:lang w:val="en-GB"/>
        </w:rPr>
        <w:t xml:space="preserve"> (typically </w:t>
      </w:r>
      <w:r w:rsidR="00131B4B" w:rsidRPr="001D2132">
        <w:rPr>
          <w:rFonts w:ascii="Arial" w:hAnsi="Arial"/>
          <w:sz w:val="20"/>
          <w:lang w:val="en-GB"/>
        </w:rPr>
        <w:t>after 20–30 min</w:t>
      </w:r>
      <w:r w:rsidRPr="001D2132">
        <w:rPr>
          <w:rFonts w:ascii="Arial" w:hAnsi="Arial"/>
          <w:sz w:val="20"/>
          <w:lang w:val="en-GB"/>
        </w:rPr>
        <w:t>), then the A</w:t>
      </w:r>
      <w:r w:rsidR="005456D0" w:rsidRPr="001D2132">
        <w:rPr>
          <w:rFonts w:ascii="Arial" w:hAnsi="Arial"/>
          <w:sz w:val="20"/>
          <w:lang w:val="en-GB"/>
        </w:rPr>
        <w:t>-</w:t>
      </w:r>
      <w:r w:rsidRPr="001D2132">
        <w:rPr>
          <w:rFonts w:ascii="Arial" w:hAnsi="Arial"/>
          <w:sz w:val="20"/>
          <w:lang w:val="en-GB"/>
        </w:rPr>
        <w:t xml:space="preserve">Ci </w:t>
      </w:r>
      <w:r w:rsidR="00771B7C" w:rsidRPr="001D2132">
        <w:rPr>
          <w:rFonts w:ascii="Arial" w:hAnsi="Arial"/>
          <w:sz w:val="20"/>
          <w:lang w:val="en-GB"/>
        </w:rPr>
        <w:t xml:space="preserve">(Ci: </w:t>
      </w:r>
      <w:r w:rsidR="00771B7C" w:rsidRPr="00B742AF">
        <w:rPr>
          <w:rFonts w:ascii="Arial" w:hAnsi="Arial" w:cs="Arial"/>
          <w:sz w:val="20"/>
          <w:szCs w:val="20"/>
          <w:lang w:val="en-GB"/>
        </w:rPr>
        <w:t>CO</w:t>
      </w:r>
      <w:r w:rsidR="00771B7C" w:rsidRPr="00B742AF">
        <w:rPr>
          <w:rFonts w:ascii="Arial" w:hAnsi="Arial" w:cs="Arial"/>
          <w:sz w:val="20"/>
          <w:szCs w:val="20"/>
          <w:vertAlign w:val="subscript"/>
          <w:lang w:val="en-GB"/>
        </w:rPr>
        <w:t>2</w:t>
      </w:r>
      <w:r w:rsidR="00771B7C" w:rsidRPr="001D2132">
        <w:rPr>
          <w:rFonts w:ascii="Arial" w:hAnsi="Arial"/>
          <w:sz w:val="20"/>
          <w:lang w:val="en-GB"/>
        </w:rPr>
        <w:t xml:space="preserve"> internal concentration) </w:t>
      </w:r>
      <w:r w:rsidR="005456D0" w:rsidRPr="001D2132">
        <w:rPr>
          <w:rFonts w:ascii="Arial" w:hAnsi="Arial"/>
          <w:sz w:val="20"/>
          <w:lang w:val="en-GB"/>
        </w:rPr>
        <w:t>curve was performed by changing</w:t>
      </w:r>
      <w:r w:rsidR="00A20D6C" w:rsidRPr="001D2132">
        <w:rPr>
          <w:rFonts w:ascii="Arial" w:hAnsi="Arial"/>
          <w:sz w:val="20"/>
          <w:lang w:val="en-GB"/>
        </w:rPr>
        <w:t xml:space="preserve"> </w:t>
      </w:r>
      <w:r w:rsidRPr="001D2132">
        <w:rPr>
          <w:rFonts w:ascii="Arial" w:hAnsi="Arial"/>
          <w:sz w:val="20"/>
          <w:lang w:val="en-GB"/>
        </w:rPr>
        <w:t>the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1D2132">
        <w:rPr>
          <w:rFonts w:ascii="Arial" w:hAnsi="Arial"/>
          <w:sz w:val="20"/>
          <w:lang w:val="en-GB"/>
        </w:rPr>
        <w:t>] entering the leaf chamber with the following steps: 400, 300, 250, 200, 150, 100, 50, 400, 400, 500, 600, 700, 800, 1000, 1200 and 1500 µmol mol</w:t>
      </w:r>
      <w:r w:rsidRPr="001D2132">
        <w:rPr>
          <w:rFonts w:ascii="Arial" w:hAnsi="Arial"/>
          <w:sz w:val="20"/>
          <w:vertAlign w:val="superscript"/>
          <w:lang w:val="en-GB"/>
        </w:rPr>
        <w:t>-1</w:t>
      </w:r>
      <w:r w:rsidRPr="001D2132">
        <w:rPr>
          <w:rFonts w:ascii="Arial" w:hAnsi="Arial"/>
          <w:sz w:val="20"/>
          <w:lang w:val="en-GB"/>
        </w:rPr>
        <w:t xml:space="preserve">, </w:t>
      </w:r>
      <w:r w:rsidR="00131B4B" w:rsidRPr="001D2132">
        <w:rPr>
          <w:rFonts w:ascii="Arial" w:hAnsi="Arial"/>
          <w:sz w:val="20"/>
          <w:lang w:val="en-GB"/>
        </w:rPr>
        <w:t xml:space="preserve">typically </w:t>
      </w:r>
      <w:r w:rsidRPr="001D2132">
        <w:rPr>
          <w:rFonts w:ascii="Arial" w:hAnsi="Arial"/>
          <w:sz w:val="20"/>
          <w:lang w:val="en-GB"/>
        </w:rPr>
        <w:t xml:space="preserve">with </w:t>
      </w:r>
      <w:r w:rsidR="00131B4B" w:rsidRPr="001D2132">
        <w:rPr>
          <w:rFonts w:ascii="Arial" w:hAnsi="Arial"/>
          <w:sz w:val="20"/>
          <w:lang w:val="en-GB"/>
        </w:rPr>
        <w:t xml:space="preserve">2–3 min </w:t>
      </w:r>
      <w:r w:rsidRPr="001D2132">
        <w:rPr>
          <w:rFonts w:ascii="Arial" w:hAnsi="Arial"/>
          <w:sz w:val="20"/>
          <w:lang w:val="en-GB"/>
        </w:rPr>
        <w:t>between each step. Maximum carboxylation rate (Vcmax), maximum electron transport rate (Jmax) and mesophyll conductance (gm) were estimated with the method by</w:t>
      </w:r>
      <w:r w:rsidR="00131B4B" w:rsidRPr="001D2132">
        <w:rPr>
          <w:rFonts w:ascii="Arial" w:hAnsi="Arial"/>
          <w:sz w:val="20"/>
          <w:lang w:val="en-GB"/>
        </w:rPr>
        <w:t xml:space="preserve"> </w:t>
      </w:r>
      <w:r w:rsidR="00610145" w:rsidRPr="00454FC9">
        <w:rPr>
          <w:rFonts w:ascii="Arial" w:hAnsi="Arial"/>
          <w:sz w:val="20"/>
          <w:lang w:val="en-GB"/>
        </w:rPr>
        <w:fldChar w:fldCharType="begin"/>
      </w:r>
      <w:r w:rsidR="00A1450F">
        <w:rPr>
          <w:rFonts w:ascii="Arial" w:hAnsi="Arial"/>
          <w:sz w:val="20"/>
          <w:lang w:val="en-GB"/>
        </w:rPr>
        <w:instrText xml:space="preserve"> ADDIN EN.CITE &lt;EndNote&gt;&lt;Cite AuthorYear="1"&gt;&lt;Author&gt;Ethier&lt;/Author&gt;&lt;Year&gt;2004&lt;/Year&gt;&lt;RecNum&gt;8557&lt;/RecNum&gt;&lt;DisplayText&gt;Ethier and Livingston (2004)&lt;/DisplayText&gt;&lt;record&gt;&lt;rec-number&gt;8557&lt;/rec-number&gt;&lt;foreign-keys&gt;&lt;key app="EN" db-id="fr0509z5bsfs08ee0xn525vvpwezwz09apr2" timestamp="1549542983"&gt;8557&lt;/key&gt;&lt;/foreign-keys&gt;&lt;ref-type name="Journal Article"&gt;17&lt;/ref-type&gt;&lt;contributors&gt;&lt;authors&gt;&lt;author&gt;Ethier, G J&lt;/author&gt;&lt;author&gt;Livingston, N J&lt;/author&gt;&lt;/authors&gt;&lt;/contributors&gt;&lt;titles&gt;&lt;title&gt;On the need to incorporate sensitivity to CO2 transfer conductance into the Farquhar-von Caemmerer-Berry leaf photosynthesis model&lt;/title&gt;&lt;secondary-title&gt;Plant, Cell and Environment&lt;/secondary-title&gt;&lt;/titles&gt;&lt;periodical&gt;&lt;full-title&gt;Plant, Cell and Environment&lt;/full-title&gt;&lt;/periodical&gt;&lt;pages&gt;137-153&lt;/pages&gt;&lt;volume&gt;27&lt;/volume&gt;&lt;keywords&gt;&lt;keyword&gt;All&lt;/keyword&gt;&lt;keyword&gt;in file pdf&lt;/keyword&gt;&lt;/keywords&gt;&lt;dates&gt;&lt;year&gt;2004&lt;/year&gt;&lt;/dates&gt;&lt;label&gt;EEB3&lt;/label&gt;&lt;urls&gt;&lt;/urls&gt;&lt;/record&gt;&lt;/Cite&gt;&lt;/EndNote&gt;</w:instrText>
      </w:r>
      <w:r w:rsidR="00610145" w:rsidRPr="00454FC9">
        <w:rPr>
          <w:rFonts w:ascii="Arial" w:hAnsi="Arial"/>
          <w:sz w:val="20"/>
          <w:lang w:val="en-GB"/>
        </w:rPr>
        <w:fldChar w:fldCharType="separate"/>
      </w:r>
      <w:bookmarkStart w:id="77" w:name="__Fieldmark__653_2155096338"/>
      <w:bookmarkStart w:id="78" w:name="__Fieldmark__917_3120742039"/>
      <w:bookmarkStart w:id="79" w:name="__Fieldmark__732_2267922741"/>
      <w:bookmarkEnd w:id="77"/>
      <w:bookmarkEnd w:id="78"/>
      <w:r w:rsidR="00A1450F">
        <w:rPr>
          <w:rFonts w:ascii="Arial" w:hAnsi="Arial"/>
          <w:noProof/>
          <w:sz w:val="20"/>
          <w:lang w:val="en-GB"/>
        </w:rPr>
        <w:t>Ethier and Livingston (2004)</w:t>
      </w:r>
      <w:r w:rsidR="00610145" w:rsidRPr="00454FC9">
        <w:rPr>
          <w:rFonts w:ascii="Arial" w:hAnsi="Arial"/>
          <w:sz w:val="20"/>
          <w:lang w:val="en-GB"/>
        </w:rPr>
        <w:fldChar w:fldCharType="end"/>
      </w:r>
      <w:bookmarkEnd w:id="79"/>
      <w:r w:rsidRPr="001D2132">
        <w:rPr>
          <w:rFonts w:ascii="Arial" w:hAnsi="Arial"/>
          <w:sz w:val="20"/>
          <w:lang w:val="en-GB"/>
        </w:rPr>
        <w:t xml:space="preserve"> th</w:t>
      </w:r>
      <w:r w:rsidR="005456D0" w:rsidRPr="001D2132">
        <w:rPr>
          <w:rFonts w:ascii="Arial" w:hAnsi="Arial"/>
          <w:sz w:val="20"/>
          <w:lang w:val="en-GB"/>
        </w:rPr>
        <w:t>at fits A-Ci curves with a non-</w:t>
      </w:r>
      <w:r w:rsidRPr="001D2132">
        <w:rPr>
          <w:rFonts w:ascii="Arial" w:hAnsi="Arial"/>
          <w:sz w:val="20"/>
          <w:lang w:val="en-GB"/>
        </w:rPr>
        <w:t>rectangular hyperbola version of Farquhar’s biochemical model of leaf photosynthesis</w:t>
      </w:r>
      <w:r w:rsidR="00622D1C" w:rsidRPr="001D2132">
        <w:rPr>
          <w:rFonts w:ascii="Arial" w:hAnsi="Arial"/>
          <w:sz w:val="20"/>
          <w:lang w:val="en-GB"/>
        </w:rPr>
        <w:t xml:space="preserve"> </w:t>
      </w:r>
      <w:r w:rsidR="00610145" w:rsidRPr="00454FC9">
        <w:rPr>
          <w:rFonts w:ascii="Arial" w:hAnsi="Arial"/>
          <w:sz w:val="20"/>
          <w:lang w:val="en-GB"/>
        </w:rPr>
        <w:fldChar w:fldCharType="begin"/>
      </w:r>
      <w:r w:rsidR="004B114C" w:rsidRPr="001D2132">
        <w:rPr>
          <w:rFonts w:ascii="Arial" w:hAnsi="Arial"/>
          <w:sz w:val="20"/>
          <w:lang w:val="en-GB"/>
        </w:rPr>
        <w:instrText xml:space="preserve"> </w:instrText>
      </w:r>
      <w:r w:rsidR="004B114C" w:rsidRPr="00454FC9">
        <w:rPr>
          <w:rFonts w:ascii="Arial" w:hAnsi="Arial"/>
          <w:sz w:val="20"/>
          <w:lang w:val="en-GB"/>
        </w:rPr>
        <w:instrText>ADDIN EN.CITE &lt;EndNote&gt;&lt;Cite&gt;&lt;Author&gt;Farquhar&lt;/Author&gt;&lt;Year&gt;1980&lt;/Year&gt;&lt;RecNum&gt;8558&lt;/RecNum&gt;&lt;DisplayText&gt;(Farquhar et al., 1980)&lt;/DisplayText&gt;&lt;record&gt;&lt;rec-number&gt;8558&lt;/rec-number&gt;&lt;foreign-keys&gt;&lt;key app="EN" db-id="fr0509z5bsfs08ee0xn525vvpwezwz09apr2" timestamp="1549542983"&gt;8558&lt;/key&gt;&lt;/foreign-keys&gt;&lt;ref-type name="Journal Article"&gt;17&lt;/ref-type&gt;&lt;contributors&gt;&lt;authors&gt;&lt;author&gt;Farquhar, Graham D&lt;/author&gt;&lt;author&gt;Caemmerer, S Von&lt;/author&gt;&lt;author&gt;Berry, Joseph A&lt;/author&gt;&lt;/authors&gt;&lt;/contributors&gt;&lt;titles&gt;&lt;title&gt;A biochemical model of photosynthesis CO2 fixation in leaves of C3 species&lt;/title&gt;&lt;secondary-title&gt;planta&lt;/secondary-title&gt;&lt;/titles&gt;&lt;periodical&gt;&lt;full-title&gt;Planta&lt;/full-title&gt;&lt;abbr-1&gt;Planta&lt;/abbr-1&gt;&lt;/periodical&gt;&lt;pages&gt;78-90&lt;/pages&gt;&lt;volume&gt;149&lt;/volume&gt;&lt;keywords&gt;&lt;keyword&gt;Electron transport - Leaf model - Light and CO2 as&lt;/keyword&gt;&lt;keyword&gt;paper_carbofrance&lt;/keyword&gt;&lt;keyword&gt;raqrs&lt;/keyword&gt;&lt;/keywords&gt;&lt;dates&gt;&lt;year&gt;1980&lt;/year&gt;&lt;/dates&gt;&lt;label&gt;EEB3&lt;/label&gt;&lt;urls&gt;&lt;/urls&gt;&lt;/record&gt;&lt;/Cite&gt;&lt;/EndNote&gt;</w:instrText>
      </w:r>
      <w:r w:rsidR="00610145" w:rsidRPr="00454FC9">
        <w:rPr>
          <w:rFonts w:ascii="Arial" w:hAnsi="Arial"/>
          <w:sz w:val="20"/>
          <w:lang w:val="en-GB"/>
        </w:rPr>
        <w:fldChar w:fldCharType="separate"/>
      </w:r>
      <w:bookmarkStart w:id="80" w:name="__Fieldmark__743_2267922741"/>
      <w:r w:rsidR="004B114C" w:rsidRPr="001D2132">
        <w:rPr>
          <w:rFonts w:ascii="Arial" w:hAnsi="Arial"/>
          <w:sz w:val="20"/>
          <w:lang w:val="en-GB"/>
        </w:rPr>
        <w:t>(Farquhar et al., 1980)</w:t>
      </w:r>
      <w:bookmarkStart w:id="81" w:name="__Fieldmark__661_2155096338"/>
      <w:bookmarkStart w:id="82" w:name="__Fieldmark__925_3120742039"/>
      <w:bookmarkEnd w:id="81"/>
      <w:bookmarkEnd w:id="82"/>
      <w:r w:rsidR="00610145" w:rsidRPr="00454FC9">
        <w:rPr>
          <w:rFonts w:ascii="Arial" w:hAnsi="Arial"/>
          <w:sz w:val="20"/>
          <w:lang w:val="en-GB"/>
        </w:rPr>
        <w:fldChar w:fldCharType="end"/>
      </w:r>
      <w:bookmarkEnd w:id="80"/>
      <w:r w:rsidRPr="001D2132">
        <w:rPr>
          <w:rFonts w:ascii="Arial" w:hAnsi="Arial"/>
          <w:sz w:val="20"/>
          <w:lang w:val="en-GB"/>
        </w:rPr>
        <w:t>. This is based on the hypothesis that gm reduces the curvature of the Rubisco-limited portion of an A</w:t>
      </w:r>
      <w:r w:rsidR="00C5223D" w:rsidRPr="001D2132">
        <w:rPr>
          <w:rFonts w:ascii="Arial" w:hAnsi="Arial"/>
          <w:sz w:val="20"/>
          <w:lang w:val="en-GB"/>
        </w:rPr>
        <w:t>-</w:t>
      </w:r>
      <w:r w:rsidRPr="001D2132">
        <w:rPr>
          <w:rFonts w:ascii="Arial" w:hAnsi="Arial"/>
          <w:sz w:val="20"/>
          <w:lang w:val="en-GB"/>
        </w:rPr>
        <w:t xml:space="preserve">Ci response curve. </w:t>
      </w:r>
      <w:r w:rsidR="00FF1034" w:rsidRPr="00CD3002">
        <w:rPr>
          <w:rFonts w:ascii="Arial" w:hAnsi="Arial" w:cs="Arial"/>
          <w:color w:val="000000" w:themeColor="text1"/>
          <w:sz w:val="20"/>
          <w:szCs w:val="20"/>
          <w:lang w:val="en-US"/>
        </w:rPr>
        <w:t xml:space="preserve">The Rubisco kinetics and specificity were characterized </w:t>
      </w:r>
      <w:r w:rsidR="00FF1034" w:rsidRPr="00CD3002">
        <w:rPr>
          <w:rFonts w:ascii="Arial" w:hAnsi="Arial" w:cs="Arial"/>
          <w:i/>
          <w:color w:val="000000" w:themeColor="text1"/>
          <w:sz w:val="20"/>
          <w:szCs w:val="20"/>
          <w:lang w:val="en-US"/>
        </w:rPr>
        <w:t>in vitro</w:t>
      </w:r>
      <w:r w:rsidR="00FF1034" w:rsidRPr="00CD3002">
        <w:rPr>
          <w:rFonts w:ascii="Arial" w:hAnsi="Arial" w:cs="Arial"/>
          <w:color w:val="000000" w:themeColor="text1"/>
          <w:sz w:val="20"/>
          <w:szCs w:val="20"/>
          <w:lang w:val="en-US"/>
        </w:rPr>
        <w:t xml:space="preserve"> </w:t>
      </w:r>
      <w:r w:rsidR="009F739D" w:rsidRPr="00CD3002">
        <w:rPr>
          <w:rFonts w:ascii="Arial" w:hAnsi="Arial"/>
          <w:color w:val="000000" w:themeColor="text1"/>
          <w:sz w:val="20"/>
          <w:lang w:val="en-GB"/>
        </w:rPr>
        <w:t xml:space="preserve">as described </w:t>
      </w:r>
      <w:r w:rsidR="003C74D8" w:rsidRPr="00CD3002">
        <w:rPr>
          <w:rFonts w:ascii="Arial" w:hAnsi="Arial"/>
          <w:color w:val="000000" w:themeColor="text1"/>
          <w:sz w:val="20"/>
          <w:lang w:val="en-GB"/>
        </w:rPr>
        <w:t xml:space="preserve">previously </w:t>
      </w:r>
      <w:r w:rsidR="008B3D47" w:rsidRPr="00CD3002">
        <w:rPr>
          <w:rFonts w:ascii="Arial" w:hAnsi="Arial"/>
          <w:color w:val="000000" w:themeColor="text1"/>
          <w:sz w:val="20"/>
          <w:lang w:val="en-GB"/>
        </w:rPr>
        <w:fldChar w:fldCharType="begin"/>
      </w:r>
      <w:r w:rsidR="008B3D47" w:rsidRPr="00CD3002">
        <w:rPr>
          <w:rFonts w:ascii="Arial" w:hAnsi="Arial"/>
          <w:color w:val="000000" w:themeColor="text1"/>
          <w:sz w:val="20"/>
          <w:lang w:val="en-GB"/>
        </w:rPr>
        <w:instrText xml:space="preserve"> ADDIN EN.CITE &lt;EndNote&gt;&lt;Cite&gt;&lt;Author&gt;Galmes&lt;/Author&gt;&lt;Year&gt;2014&lt;/Year&gt;&lt;RecNum&gt;8572&lt;/RecNum&gt;&lt;DisplayText&gt;(Galmes et al., 2014)&lt;/DisplayText&gt;&lt;record&gt;&lt;rec-number&gt;8572&lt;/rec-number&gt;&lt;foreign-keys&gt;&lt;key app="EN" db-id="fr0509z5bsfs08ee0xn525vvpwezwz09apr2" timestamp="1554282633"&gt;8572&lt;/key&gt;&lt;/foreign-keys&gt;&lt;ref-type name="Journal Article"&gt;17&lt;/ref-type&gt;&lt;contributors&gt;&lt;authors&gt;&lt;author&gt;Galmes, J.&lt;/author&gt;&lt;author&gt;Kapralov, M. V.&lt;/author&gt;&lt;author&gt;Andralojc, P. J.&lt;/author&gt;&lt;author&gt;Conesa, M. A.&lt;/author&gt;&lt;author&gt;Keys, A. J.&lt;/author&gt;&lt;author&gt;Parry, M. A. J.&lt;/author&gt;&lt;author&gt;Flexas, J.&lt;/author&gt;&lt;/authors&gt;&lt;/contributors&gt;&lt;titles&gt;&lt;title&gt;Expanding knowledge of the Rubisco kinetics variability in plant species: environmental and evolutionary trends&lt;/title&gt;&lt;secondary-title&gt;Plant Cell and Environment&lt;/secondary-title&gt;&lt;alt-title&gt;Plant Cell Environ.&lt;/alt-title&gt;&lt;/titles&gt;&lt;periodical&gt;&lt;full-title&gt;Plant Cell and Environment&lt;/full-title&gt;&lt;abbr-1&gt;Plant Cell Environ.&lt;/abbr-1&gt;&lt;/periodical&gt;&lt;alt-periodical&gt;&lt;full-title&gt;Plant Cell and Environment&lt;/full-title&gt;&lt;abbr-1&gt;Plant Cell Environ.&lt;/abbr-1&gt;&lt;/alt-periodical&gt;&lt;pages&gt;1989-2001&lt;/pages&gt;&lt;volume&gt;37&lt;/volume&gt;&lt;number&gt;9&lt;/number&gt;&lt;keywords&gt;&lt;keyword&gt;evolution&lt;/keyword&gt;&lt;keyword&gt;photosynthesis&lt;/keyword&gt;&lt;keyword&gt;stress&lt;/keyword&gt;&lt;keyword&gt;ribulose-bisphosphate carboxylase&lt;/keyword&gt;&lt;keyword&gt;photosynthetic co2 assimilation&lt;/keyword&gt;&lt;keyword&gt;ribulose-1,5-bisphosphate carboxylase/oxygenase&lt;/keyword&gt;&lt;keyword&gt;phylogenetic analysis&lt;/keyword&gt;&lt;keyword&gt;specificity factor&lt;/keyword&gt;&lt;keyword&gt;catalytic-properties&lt;/keyword&gt;&lt;keyword&gt;maximum-likelihood&lt;/keyword&gt;&lt;keyword&gt;positive&lt;/keyword&gt;&lt;keyword&gt;selection&lt;/keyword&gt;&lt;keyword&gt;fossil evidence&lt;/keyword&gt;&lt;keyword&gt;carbon-dioxide&lt;/keyword&gt;&lt;/keywords&gt;&lt;dates&gt;&lt;year&gt;2014&lt;/year&gt;&lt;pub-dates&gt;&lt;date&gt;Sep&lt;/date&gt;&lt;/pub-dates&gt;&lt;/dates&gt;&lt;isbn&gt;0140-7791&lt;/isbn&gt;&lt;accession-num&gt;WOS:000340292400003&lt;/accession-num&gt;&lt;work-type&gt;Article&lt;/work-type&gt;&lt;urls&gt;&lt;related-urls&gt;&lt;url&gt;&amp;lt;Go to ISI&amp;gt;://WOS:000340292400003&lt;/url&gt;&lt;/related-urls&gt;&lt;/urls&gt;&lt;electronic-resource-num&gt;10.1111/pce.12335&lt;/electronic-resource-num&gt;&lt;/record&gt;&lt;/Cite&gt;&lt;/EndNote&gt;</w:instrText>
      </w:r>
      <w:r w:rsidR="008B3D47" w:rsidRPr="00CD3002">
        <w:rPr>
          <w:rFonts w:ascii="Arial" w:hAnsi="Arial"/>
          <w:color w:val="000000" w:themeColor="text1"/>
          <w:sz w:val="20"/>
          <w:lang w:val="en-GB"/>
        </w:rPr>
        <w:fldChar w:fldCharType="separate"/>
      </w:r>
      <w:r w:rsidR="008B3D47" w:rsidRPr="00CD3002">
        <w:rPr>
          <w:rFonts w:ascii="Arial" w:hAnsi="Arial"/>
          <w:noProof/>
          <w:color w:val="000000" w:themeColor="text1"/>
          <w:sz w:val="20"/>
          <w:lang w:val="en-GB"/>
        </w:rPr>
        <w:t>(Galmes et al., 2014)</w:t>
      </w:r>
      <w:r w:rsidR="008B3D47" w:rsidRPr="00CD3002">
        <w:rPr>
          <w:rFonts w:ascii="Arial" w:hAnsi="Arial"/>
          <w:color w:val="000000" w:themeColor="text1"/>
          <w:sz w:val="20"/>
          <w:lang w:val="en-GB"/>
        </w:rPr>
        <w:fldChar w:fldCharType="end"/>
      </w:r>
      <w:r w:rsidR="003C74D8" w:rsidRPr="00CD3002">
        <w:rPr>
          <w:rFonts w:ascii="Arial" w:hAnsi="Arial"/>
          <w:color w:val="000000" w:themeColor="text1"/>
          <w:sz w:val="20"/>
          <w:lang w:val="en-GB"/>
        </w:rPr>
        <w:t xml:space="preserve">. </w:t>
      </w:r>
      <w:r w:rsidR="00CD3002">
        <w:rPr>
          <w:rFonts w:ascii="Arial" w:hAnsi="Arial" w:cs="Arial"/>
          <w:color w:val="000000" w:themeColor="text1"/>
          <w:sz w:val="20"/>
          <w:szCs w:val="20"/>
          <w:lang w:val="en-US"/>
        </w:rPr>
        <w:t>T</w:t>
      </w:r>
      <w:r w:rsidR="003C74D8" w:rsidRPr="00CD3002">
        <w:rPr>
          <w:rFonts w:ascii="Arial" w:hAnsi="Arial"/>
          <w:color w:val="000000" w:themeColor="text1"/>
          <w:sz w:val="20"/>
          <w:lang w:val="en-GB"/>
        </w:rPr>
        <w:t xml:space="preserve">he parameters values </w:t>
      </w:r>
      <w:r w:rsidR="00CD3002">
        <w:rPr>
          <w:rFonts w:ascii="Arial" w:hAnsi="Arial"/>
          <w:color w:val="000000" w:themeColor="text1"/>
          <w:sz w:val="20"/>
          <w:lang w:val="en-GB"/>
        </w:rPr>
        <w:t xml:space="preserve">of </w:t>
      </w:r>
      <w:r w:rsidR="00CD3002" w:rsidRPr="00CD3002">
        <w:rPr>
          <w:rFonts w:ascii="Arial" w:hAnsi="Arial"/>
          <w:color w:val="000000" w:themeColor="text1"/>
          <w:sz w:val="20"/>
          <w:lang w:val="en-GB"/>
        </w:rPr>
        <w:t xml:space="preserve">the Michaelis-Menten constants for </w:t>
      </w:r>
      <w:r w:rsidR="00CD3002" w:rsidRPr="00CD3002">
        <w:rPr>
          <w:rFonts w:ascii="Arial" w:hAnsi="Arial" w:cs="Arial"/>
          <w:color w:val="000000" w:themeColor="text1"/>
          <w:sz w:val="20"/>
          <w:szCs w:val="20"/>
          <w:lang w:val="en-GB"/>
        </w:rPr>
        <w:t>CO</w:t>
      </w:r>
      <w:r w:rsidR="00CD3002" w:rsidRPr="00CD3002">
        <w:rPr>
          <w:rFonts w:ascii="Arial" w:hAnsi="Arial" w:cs="Arial"/>
          <w:color w:val="000000" w:themeColor="text1"/>
          <w:sz w:val="20"/>
          <w:szCs w:val="20"/>
          <w:vertAlign w:val="subscript"/>
          <w:lang w:val="en-GB"/>
        </w:rPr>
        <w:t>2</w:t>
      </w:r>
      <w:r w:rsidR="00CD3002" w:rsidRPr="00CD3002">
        <w:rPr>
          <w:rFonts w:ascii="Arial" w:hAnsi="Arial"/>
          <w:color w:val="000000" w:themeColor="text1"/>
          <w:sz w:val="20"/>
          <w:lang w:val="en-GB"/>
        </w:rPr>
        <w:t xml:space="preserve"> (Kc), and O</w:t>
      </w:r>
      <w:r w:rsidR="00CD3002" w:rsidRPr="00CD3002">
        <w:rPr>
          <w:rFonts w:ascii="Arial" w:hAnsi="Arial"/>
          <w:color w:val="000000" w:themeColor="text1"/>
          <w:sz w:val="20"/>
          <w:vertAlign w:val="subscript"/>
          <w:lang w:val="en-GB"/>
        </w:rPr>
        <w:t>2</w:t>
      </w:r>
      <w:r w:rsidR="00CD3002" w:rsidRPr="00CD3002">
        <w:rPr>
          <w:rFonts w:ascii="Arial" w:hAnsi="Arial"/>
          <w:color w:val="000000" w:themeColor="text1"/>
          <w:sz w:val="20"/>
          <w:lang w:val="en-GB"/>
        </w:rPr>
        <w:t xml:space="preserve"> (Ko) and the chloroplastic </w:t>
      </w:r>
      <w:r w:rsidR="00CD3002" w:rsidRPr="00CD3002">
        <w:rPr>
          <w:rFonts w:ascii="Arial" w:hAnsi="Arial" w:cs="Arial"/>
          <w:color w:val="000000" w:themeColor="text1"/>
          <w:sz w:val="20"/>
          <w:szCs w:val="20"/>
          <w:lang w:val="en-GB"/>
        </w:rPr>
        <w:t>CO</w:t>
      </w:r>
      <w:r w:rsidR="00CD3002" w:rsidRPr="00CD3002">
        <w:rPr>
          <w:rFonts w:ascii="Arial" w:hAnsi="Arial" w:cs="Arial"/>
          <w:color w:val="000000" w:themeColor="text1"/>
          <w:sz w:val="20"/>
          <w:szCs w:val="20"/>
          <w:vertAlign w:val="subscript"/>
          <w:lang w:val="en-GB"/>
        </w:rPr>
        <w:t>2</w:t>
      </w:r>
      <w:r w:rsidR="00CD3002" w:rsidRPr="00CD3002">
        <w:rPr>
          <w:rFonts w:ascii="Arial" w:hAnsi="Arial"/>
          <w:color w:val="000000" w:themeColor="text1"/>
          <w:sz w:val="20"/>
          <w:lang w:val="en-GB"/>
        </w:rPr>
        <w:t xml:space="preserve"> photocompensation point (</w:t>
      </w:r>
      <w:r w:rsidR="00CD3002" w:rsidRPr="00CD3002">
        <w:rPr>
          <w:rFonts w:ascii="Symbol" w:hAnsi="Symbol"/>
          <w:color w:val="000000" w:themeColor="text1"/>
          <w:sz w:val="20"/>
          <w:lang w:val="en-GB"/>
        </w:rPr>
        <w:t></w:t>
      </w:r>
      <w:r w:rsidR="00CD3002" w:rsidRPr="00CD3002">
        <w:rPr>
          <w:rFonts w:ascii="Arial" w:hAnsi="Arial"/>
          <w:color w:val="000000" w:themeColor="text1"/>
          <w:sz w:val="20"/>
          <w:lang w:val="en-GB"/>
        </w:rPr>
        <w:t xml:space="preserve">*) </w:t>
      </w:r>
      <w:r w:rsidR="003C74D8" w:rsidRPr="00CD3002">
        <w:rPr>
          <w:rFonts w:ascii="Arial" w:hAnsi="Arial"/>
          <w:color w:val="000000" w:themeColor="text1"/>
          <w:sz w:val="20"/>
          <w:lang w:val="en-GB"/>
        </w:rPr>
        <w:t xml:space="preserve">were </w:t>
      </w:r>
      <w:r w:rsidR="00CD3002">
        <w:rPr>
          <w:rFonts w:ascii="Arial" w:hAnsi="Arial"/>
          <w:color w:val="000000" w:themeColor="text1"/>
          <w:sz w:val="20"/>
          <w:lang w:val="en-GB"/>
        </w:rPr>
        <w:t xml:space="preserve">measured at 15, 25 and 35 °C and </w:t>
      </w:r>
      <w:r w:rsidR="003C74D8" w:rsidRPr="00CD3002">
        <w:rPr>
          <w:rFonts w:ascii="Arial" w:hAnsi="Arial"/>
          <w:color w:val="000000" w:themeColor="text1"/>
          <w:sz w:val="20"/>
          <w:lang w:val="en-GB"/>
        </w:rPr>
        <w:t>adjusted to the measured temperature using the Arrhenius function</w:t>
      </w:r>
      <w:r w:rsidR="009F739D" w:rsidRPr="00CD3002">
        <w:rPr>
          <w:rFonts w:ascii="Arial" w:hAnsi="Arial"/>
          <w:color w:val="000000" w:themeColor="text1"/>
          <w:sz w:val="20"/>
          <w:lang w:val="en-GB"/>
        </w:rPr>
        <w:t xml:space="preserve"> </w:t>
      </w:r>
      <w:r w:rsidR="00FF1034" w:rsidRPr="00CD3002">
        <w:rPr>
          <w:rFonts w:ascii="Arial" w:hAnsi="Arial"/>
          <w:color w:val="000000" w:themeColor="text1"/>
          <w:sz w:val="20"/>
          <w:lang w:val="en-GB"/>
        </w:rPr>
        <w:t>(</w:t>
      </w:r>
      <w:r w:rsidR="003C74D8" w:rsidRPr="00CD3002">
        <w:rPr>
          <w:rFonts w:ascii="Arial" w:hAnsi="Arial"/>
          <w:color w:val="000000" w:themeColor="text1"/>
          <w:sz w:val="20"/>
          <w:lang w:val="en-GB"/>
        </w:rPr>
        <w:t xml:space="preserve">details on Rubisco kinetics and specificity in </w:t>
      </w:r>
      <w:r w:rsidR="00FF1034" w:rsidRPr="00CD3002">
        <w:rPr>
          <w:rFonts w:ascii="Arial" w:hAnsi="Arial"/>
          <w:color w:val="000000" w:themeColor="text1"/>
          <w:sz w:val="20"/>
          <w:lang w:val="en-GB"/>
        </w:rPr>
        <w:t>sup</w:t>
      </w:r>
      <w:r w:rsidR="009F739D" w:rsidRPr="00CD3002">
        <w:rPr>
          <w:rFonts w:ascii="Arial" w:hAnsi="Arial"/>
          <w:color w:val="000000" w:themeColor="text1"/>
          <w:sz w:val="20"/>
          <w:lang w:val="en-GB"/>
        </w:rPr>
        <w:t>p</w:t>
      </w:r>
      <w:r w:rsidR="00CD3002">
        <w:rPr>
          <w:rFonts w:ascii="Arial" w:hAnsi="Arial"/>
          <w:color w:val="000000" w:themeColor="text1"/>
          <w:sz w:val="20"/>
          <w:lang w:val="en-GB"/>
        </w:rPr>
        <w:t>lemen</w:t>
      </w:r>
      <w:r w:rsidR="00545193">
        <w:rPr>
          <w:rFonts w:ascii="Arial" w:hAnsi="Arial"/>
          <w:color w:val="000000" w:themeColor="text1"/>
          <w:sz w:val="20"/>
          <w:lang w:val="en-GB"/>
        </w:rPr>
        <w:t>tary material and methods</w:t>
      </w:r>
      <w:r w:rsidR="00FF1034" w:rsidRPr="00CD3002">
        <w:rPr>
          <w:rFonts w:ascii="Arial" w:hAnsi="Arial"/>
          <w:color w:val="000000" w:themeColor="text1"/>
          <w:sz w:val="20"/>
          <w:lang w:val="en-GB"/>
        </w:rPr>
        <w:t>)</w:t>
      </w:r>
      <w:r w:rsidR="00336A48" w:rsidRPr="00CD3002">
        <w:rPr>
          <w:rFonts w:ascii="Arial" w:hAnsi="Arial" w:cs="Arial"/>
          <w:color w:val="000000" w:themeColor="text1"/>
          <w:sz w:val="20"/>
          <w:szCs w:val="20"/>
          <w:lang w:val="en-US"/>
        </w:rPr>
        <w:t>.</w:t>
      </w:r>
    </w:p>
    <w:p w:rsidR="00A1450F" w:rsidRPr="001D2132" w:rsidRDefault="00A1450F">
      <w:pPr>
        <w:spacing w:after="0" w:line="360" w:lineRule="auto"/>
        <w:jc w:val="both"/>
        <w:rPr>
          <w:rFonts w:ascii="Arial" w:hAnsi="Arial"/>
          <w:sz w:val="20"/>
          <w:lang w:val="en-GB"/>
        </w:rPr>
      </w:pPr>
    </w:p>
    <w:p w:rsidR="004924DA" w:rsidRPr="00B742AF" w:rsidRDefault="002C3DE3">
      <w:pPr>
        <w:spacing w:after="0" w:line="360" w:lineRule="auto"/>
        <w:jc w:val="both"/>
        <w:rPr>
          <w:lang w:val="en-GB"/>
        </w:rPr>
      </w:pPr>
      <w:r w:rsidRPr="001D2132">
        <w:rPr>
          <w:rFonts w:ascii="Arial" w:hAnsi="Arial"/>
          <w:i/>
          <w:sz w:val="20"/>
          <w:lang w:val="en-GB"/>
        </w:rPr>
        <w:t>Transpiration rates</w:t>
      </w:r>
    </w:p>
    <w:p w:rsidR="00AA069B" w:rsidRPr="00454FC9" w:rsidRDefault="002C3DE3" w:rsidP="00AA069B">
      <w:pPr>
        <w:spacing w:after="0" w:line="360" w:lineRule="auto"/>
        <w:jc w:val="both"/>
        <w:rPr>
          <w:rFonts w:ascii="Arial" w:hAnsi="Arial"/>
          <w:sz w:val="20"/>
          <w:lang w:val="en-GB"/>
        </w:rPr>
      </w:pPr>
      <w:r w:rsidRPr="001D2132">
        <w:rPr>
          <w:rFonts w:ascii="Arial" w:hAnsi="Arial"/>
          <w:sz w:val="20"/>
          <w:lang w:val="en-GB"/>
        </w:rPr>
        <w:t>Daily transpiration rate (TR) w</w:t>
      </w:r>
      <w:r w:rsidR="00080FEA" w:rsidRPr="001D2132">
        <w:rPr>
          <w:rFonts w:ascii="Arial" w:hAnsi="Arial"/>
          <w:sz w:val="20"/>
          <w:lang w:val="en-GB"/>
        </w:rPr>
        <w:t>as</w:t>
      </w:r>
      <w:r w:rsidRPr="001D2132">
        <w:rPr>
          <w:rFonts w:ascii="Arial" w:hAnsi="Arial"/>
          <w:sz w:val="20"/>
          <w:lang w:val="en-GB"/>
        </w:rPr>
        <w:t xml:space="preserve"> calculated </w:t>
      </w:r>
      <w:r w:rsidR="004A51DC">
        <w:rPr>
          <w:rFonts w:ascii="Arial" w:hAnsi="Arial"/>
          <w:sz w:val="20"/>
          <w:lang w:val="en-GB"/>
        </w:rPr>
        <w:t xml:space="preserve">on a daily basis </w:t>
      </w:r>
      <w:r w:rsidRPr="001D2132">
        <w:rPr>
          <w:rFonts w:ascii="Arial" w:hAnsi="Arial"/>
          <w:sz w:val="20"/>
          <w:lang w:val="en-GB"/>
        </w:rPr>
        <w:t xml:space="preserve">as the ratio between the water loss </w:t>
      </w:r>
      <w:r w:rsidR="00131B4B" w:rsidRPr="001D2132">
        <w:rPr>
          <w:rFonts w:ascii="Arial" w:hAnsi="Arial"/>
          <w:sz w:val="20"/>
          <w:lang w:val="en-GB"/>
        </w:rPr>
        <w:t>over</w:t>
      </w:r>
      <w:r w:rsidRPr="001D2132">
        <w:rPr>
          <w:rFonts w:ascii="Arial" w:hAnsi="Arial"/>
          <w:sz w:val="20"/>
          <w:lang w:val="en-GB"/>
        </w:rPr>
        <w:t xml:space="preserve"> 24</w:t>
      </w:r>
      <w:r w:rsidR="00131B4B" w:rsidRPr="001D2132">
        <w:rPr>
          <w:rFonts w:ascii="Arial" w:hAnsi="Arial"/>
          <w:sz w:val="20"/>
          <w:lang w:val="en-GB"/>
        </w:rPr>
        <w:t xml:space="preserve"> </w:t>
      </w:r>
      <w:r w:rsidRPr="001D2132">
        <w:rPr>
          <w:rFonts w:ascii="Arial" w:hAnsi="Arial"/>
          <w:sz w:val="20"/>
          <w:lang w:val="en-GB"/>
        </w:rPr>
        <w:t xml:space="preserve">h and </w:t>
      </w:r>
      <w:r w:rsidR="00A20D6C" w:rsidRPr="001D2132">
        <w:rPr>
          <w:rFonts w:ascii="Arial" w:hAnsi="Arial"/>
          <w:sz w:val="20"/>
          <w:lang w:val="en-GB"/>
        </w:rPr>
        <w:t>LA</w:t>
      </w:r>
      <w:r w:rsidRPr="001D2132">
        <w:rPr>
          <w:rFonts w:ascii="Arial" w:hAnsi="Arial"/>
          <w:sz w:val="20"/>
          <w:lang w:val="en-GB"/>
        </w:rPr>
        <w:t xml:space="preserve"> </w:t>
      </w:r>
      <w:r w:rsidR="00131B4B" w:rsidRPr="001D2132">
        <w:rPr>
          <w:rFonts w:ascii="Arial" w:hAnsi="Arial"/>
          <w:sz w:val="20"/>
          <w:lang w:val="en-GB"/>
        </w:rPr>
        <w:t xml:space="preserve">on </w:t>
      </w:r>
      <w:r w:rsidRPr="001D2132">
        <w:rPr>
          <w:rFonts w:ascii="Arial" w:hAnsi="Arial"/>
          <w:sz w:val="20"/>
          <w:lang w:val="en-GB"/>
        </w:rPr>
        <w:t>that day</w:t>
      </w:r>
      <w:r w:rsidR="00DC194C" w:rsidRPr="001D2132">
        <w:rPr>
          <w:rFonts w:ascii="Arial" w:hAnsi="Arial"/>
          <w:sz w:val="20"/>
          <w:lang w:val="en-GB"/>
        </w:rPr>
        <w:t xml:space="preserve">, and </w:t>
      </w:r>
      <w:r w:rsidR="004A51DC">
        <w:rPr>
          <w:rFonts w:ascii="Arial" w:hAnsi="Arial"/>
          <w:sz w:val="20"/>
          <w:lang w:val="en-GB"/>
        </w:rPr>
        <w:t xml:space="preserve">then </w:t>
      </w:r>
      <w:r w:rsidR="00DC194C" w:rsidRPr="001D2132">
        <w:rPr>
          <w:rFonts w:ascii="Arial" w:hAnsi="Arial"/>
          <w:sz w:val="20"/>
          <w:lang w:val="en-GB"/>
        </w:rPr>
        <w:t xml:space="preserve">averaged over the </w:t>
      </w:r>
      <w:r w:rsidR="004A51DC">
        <w:rPr>
          <w:rFonts w:ascii="Arial" w:hAnsi="Arial"/>
          <w:sz w:val="20"/>
          <w:lang w:val="en-GB"/>
        </w:rPr>
        <w:t xml:space="preserve">whole </w:t>
      </w:r>
      <w:r w:rsidR="00DC194C" w:rsidRPr="001D2132">
        <w:rPr>
          <w:rFonts w:ascii="Arial" w:hAnsi="Arial"/>
          <w:sz w:val="20"/>
          <w:lang w:val="en-GB"/>
        </w:rPr>
        <w:t>experimental period</w:t>
      </w:r>
      <w:r w:rsidRPr="001D2132">
        <w:rPr>
          <w:rFonts w:ascii="Arial" w:hAnsi="Arial"/>
          <w:sz w:val="20"/>
          <w:lang w:val="en-GB"/>
        </w:rPr>
        <w:t>. Day</w:t>
      </w:r>
      <w:r w:rsidR="00AA069B" w:rsidRPr="001D2132">
        <w:rPr>
          <w:rFonts w:ascii="Arial" w:hAnsi="Arial"/>
          <w:sz w:val="20"/>
          <w:lang w:val="en-GB"/>
        </w:rPr>
        <w:t>s</w:t>
      </w:r>
      <w:r w:rsidRPr="001D2132">
        <w:rPr>
          <w:rFonts w:ascii="Arial" w:hAnsi="Arial"/>
          <w:sz w:val="20"/>
          <w:lang w:val="en-GB"/>
        </w:rPr>
        <w:t xml:space="preserve"> </w:t>
      </w:r>
      <w:r w:rsidR="00AA069B" w:rsidRPr="001D2132">
        <w:rPr>
          <w:rFonts w:ascii="Arial" w:hAnsi="Arial"/>
          <w:sz w:val="20"/>
          <w:lang w:val="en-GB"/>
        </w:rPr>
        <w:t xml:space="preserve">17, 18, 26, 27, 28, 29 were used to calculate a mean </w:t>
      </w:r>
      <w:r w:rsidR="00A20D6C" w:rsidRPr="001D2132">
        <w:rPr>
          <w:rFonts w:ascii="Arial" w:hAnsi="Arial"/>
          <w:sz w:val="20"/>
          <w:lang w:val="en-GB"/>
        </w:rPr>
        <w:t xml:space="preserve">diurnal </w:t>
      </w:r>
      <w:r w:rsidRPr="001D2132">
        <w:rPr>
          <w:rFonts w:ascii="Arial" w:hAnsi="Arial"/>
          <w:sz w:val="20"/>
          <w:lang w:val="en-GB"/>
        </w:rPr>
        <w:t>transpiration rate (DTR) and</w:t>
      </w:r>
      <w:r w:rsidR="002519C9" w:rsidRPr="001D2132">
        <w:rPr>
          <w:rFonts w:ascii="Arial" w:hAnsi="Arial"/>
          <w:sz w:val="20"/>
          <w:lang w:val="en-GB"/>
        </w:rPr>
        <w:t xml:space="preserve"> a mean</w:t>
      </w:r>
      <w:r w:rsidRPr="001D2132">
        <w:rPr>
          <w:rFonts w:ascii="Arial" w:hAnsi="Arial"/>
          <w:sz w:val="20"/>
          <w:lang w:val="en-GB"/>
        </w:rPr>
        <w:t xml:space="preserve"> </w:t>
      </w:r>
      <w:r w:rsidR="005456D0" w:rsidRPr="001D2132">
        <w:rPr>
          <w:rFonts w:ascii="Arial" w:hAnsi="Arial"/>
          <w:sz w:val="20"/>
          <w:lang w:val="en-GB"/>
        </w:rPr>
        <w:t>nocturnal</w:t>
      </w:r>
      <w:r w:rsidR="00A20D6C" w:rsidRPr="001D2132">
        <w:rPr>
          <w:rFonts w:ascii="Arial" w:hAnsi="Arial"/>
          <w:sz w:val="20"/>
          <w:lang w:val="en-GB"/>
        </w:rPr>
        <w:t xml:space="preserve"> </w:t>
      </w:r>
      <w:r w:rsidRPr="001D2132">
        <w:rPr>
          <w:rFonts w:ascii="Arial" w:hAnsi="Arial"/>
          <w:sz w:val="20"/>
          <w:lang w:val="en-GB"/>
        </w:rPr>
        <w:t>transpiration rate (NTR)</w:t>
      </w:r>
      <w:r w:rsidR="00131B4B" w:rsidRPr="001D2132">
        <w:rPr>
          <w:rFonts w:ascii="Arial" w:hAnsi="Arial"/>
          <w:sz w:val="20"/>
          <w:lang w:val="en-GB"/>
        </w:rPr>
        <w:t>, using</w:t>
      </w:r>
      <w:r w:rsidRPr="001D2132">
        <w:rPr>
          <w:rFonts w:ascii="Arial" w:hAnsi="Arial"/>
          <w:sz w:val="20"/>
          <w:lang w:val="en-GB"/>
        </w:rPr>
        <w:t xml:space="preserve"> the ratio between water loss during the 05:00–22:00 period and the </w:t>
      </w:r>
      <w:r w:rsidR="00AA069B" w:rsidRPr="001D2132">
        <w:rPr>
          <w:rFonts w:ascii="Arial" w:hAnsi="Arial"/>
          <w:sz w:val="20"/>
          <w:lang w:val="en-GB"/>
        </w:rPr>
        <w:t xml:space="preserve">following </w:t>
      </w:r>
      <w:r w:rsidRPr="001D2132">
        <w:rPr>
          <w:rFonts w:ascii="Arial" w:hAnsi="Arial"/>
          <w:sz w:val="20"/>
          <w:lang w:val="en-GB"/>
        </w:rPr>
        <w:t>22:00–05:00 period</w:t>
      </w:r>
      <w:r w:rsidR="00131B4B" w:rsidRPr="001D2132">
        <w:rPr>
          <w:rFonts w:ascii="Arial" w:hAnsi="Arial"/>
          <w:sz w:val="20"/>
          <w:lang w:val="en-GB"/>
        </w:rPr>
        <w:t>,</w:t>
      </w:r>
      <w:r w:rsidRPr="001D2132">
        <w:rPr>
          <w:rFonts w:ascii="Arial" w:hAnsi="Arial"/>
          <w:sz w:val="20"/>
          <w:lang w:val="en-GB"/>
        </w:rPr>
        <w:t xml:space="preserve"> respectively, and </w:t>
      </w:r>
      <w:r w:rsidR="00A20D6C" w:rsidRPr="001D2132">
        <w:rPr>
          <w:rFonts w:ascii="Arial" w:hAnsi="Arial"/>
          <w:sz w:val="20"/>
          <w:lang w:val="en-GB"/>
        </w:rPr>
        <w:t>LA</w:t>
      </w:r>
      <w:r w:rsidRPr="001D2132">
        <w:rPr>
          <w:rFonts w:ascii="Arial" w:hAnsi="Arial"/>
          <w:sz w:val="20"/>
          <w:lang w:val="en-GB"/>
        </w:rPr>
        <w:t xml:space="preserve">. </w:t>
      </w:r>
      <w:r w:rsidR="00AA069B" w:rsidRPr="001D2132">
        <w:rPr>
          <w:rFonts w:ascii="Arial" w:hAnsi="Arial"/>
          <w:sz w:val="20"/>
          <w:lang w:val="en-GB"/>
        </w:rPr>
        <w:t>The 22:00–05:00 was chosen as a period of full darkness</w:t>
      </w:r>
      <w:r w:rsidR="004A51DC">
        <w:rPr>
          <w:rFonts w:ascii="Arial" w:hAnsi="Arial"/>
          <w:sz w:val="20"/>
          <w:lang w:val="en-GB"/>
        </w:rPr>
        <w:t xml:space="preserve"> (astronomic sunset to sunrise).</w:t>
      </w:r>
      <w:r w:rsidR="00AA069B" w:rsidRPr="001D2132">
        <w:rPr>
          <w:rFonts w:ascii="Arial" w:hAnsi="Arial"/>
          <w:sz w:val="20"/>
          <w:lang w:val="en-GB"/>
        </w:rPr>
        <w:t xml:space="preserve"> The </w:t>
      </w:r>
      <w:r w:rsidR="00AA069B" w:rsidRPr="00B742AF">
        <w:rPr>
          <w:rFonts w:ascii="Arial" w:hAnsi="Arial" w:cs="Arial"/>
          <w:sz w:val="20"/>
          <w:szCs w:val="20"/>
          <w:lang w:val="en-GB"/>
        </w:rPr>
        <w:t>proportion</w:t>
      </w:r>
      <w:r w:rsidR="00837268" w:rsidRPr="00B742AF">
        <w:rPr>
          <w:rFonts w:ascii="Arial" w:hAnsi="Arial" w:cs="Arial"/>
          <w:sz w:val="20"/>
          <w:szCs w:val="20"/>
          <w:lang w:val="en-GB"/>
        </w:rPr>
        <w:t xml:space="preserve"> of unproductive water loss to productive</w:t>
      </w:r>
      <w:r w:rsidR="00AA069B" w:rsidRPr="00B742AF">
        <w:rPr>
          <w:rFonts w:ascii="Arial" w:hAnsi="Arial" w:cs="Arial"/>
          <w:sz w:val="20"/>
          <w:szCs w:val="20"/>
          <w:lang w:val="en-GB"/>
        </w:rPr>
        <w:t xml:space="preserve"> water loss </w:t>
      </w:r>
      <w:r w:rsidR="00AA069B" w:rsidRPr="00B742AF">
        <w:rPr>
          <w:rFonts w:ascii="Symbol" w:eastAsia="Symbol" w:hAnsi="Symbol" w:cs="Symbol"/>
          <w:sz w:val="20"/>
          <w:szCs w:val="20"/>
          <w:lang w:val="en-GB"/>
        </w:rPr>
        <w:t></w:t>
      </w:r>
      <w:r w:rsidR="00AA069B" w:rsidRPr="00B742AF">
        <w:rPr>
          <w:rFonts w:ascii="Arial" w:eastAsia="Symbol" w:hAnsi="Arial" w:cs="Arial"/>
          <w:sz w:val="20"/>
          <w:szCs w:val="20"/>
          <w:vertAlign w:val="subscript"/>
          <w:lang w:val="en-GB"/>
        </w:rPr>
        <w:t>w</w:t>
      </w:r>
      <w:r w:rsidR="00F24C84" w:rsidRPr="00B742AF">
        <w:rPr>
          <w:rFonts w:ascii="Arial" w:hAnsi="Arial" w:cs="Arial"/>
          <w:sz w:val="20"/>
          <w:szCs w:val="20"/>
          <w:lang w:val="en-GB"/>
        </w:rPr>
        <w:t xml:space="preserve"> </w:t>
      </w:r>
      <w:r w:rsidR="00610145" w:rsidRPr="00454FC9">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&lt;EndNote&gt;&lt;Cite&gt;&lt;Author&gt;Farquhar&lt;/Author&gt;&lt;Year&gt;1989&lt;/Year&gt;&lt;RecNum&gt;8531&lt;/RecNum&gt;&lt;DisplayText&gt;(Farquhar et al., 1989)&lt;/DisplayText&gt;&lt;record&gt;&lt;rec-number&gt;8531&lt;/rec-number&gt;&lt;foreign-keys&gt;&lt;key app="EN" db-id="fr0509z5bsfs08ee0xn525vvpwezwz09apr2" timestamp="1549445143"&gt;8531&lt;/key&gt;&lt;/foreign-keys&gt;&lt;ref-type name="Journal Article"&gt;17&lt;/ref-type&gt;&lt;contributors&gt;&lt;authors&gt;&lt;author&gt;Farquhar, G D&lt;/author&gt;&lt;author&gt;Ehleringer, J R&lt;/author&gt;&lt;author&gt;Hubick, K T&lt;/author&gt;&lt;/authors&gt;&lt;/contributors&gt;&lt;titles&gt;&lt;title&gt;Carbon isotope discrimination and photosynthesis&lt;/title&gt;&lt;secondary-title&gt;Annual Review of Plant Physiology and Molecular Biology&lt;/secondary-title&gt;&lt;/titles&gt;&lt;pages&gt;503-537&lt;/pages&gt;&lt;volume&gt;40&lt;/volume&gt;&lt;keywords&gt;&lt;keyword&gt;In File&lt;/keyword&gt;&lt;keyword&gt;RelT&lt;/keyword&gt;&lt;keyword&gt;TEnontrees&lt;/keyword&gt;&lt;keyword&gt;TranspirationEfficiency&lt;/keyword&gt;&lt;keyword&gt;all13C&lt;/keyword&gt;&lt;keyword&gt;withWUE&lt;/keyword&gt;&lt;/keywords&gt;&lt;dates&gt;&lt;year&gt;1989&lt;/year&gt;&lt;/dates&gt;&lt;label&gt;d13Cearlyuse;EEB&lt;/label&gt;&lt;urls&gt;&lt;/urls&gt;&lt;/record&gt;&lt;/Cite&gt;&lt;/EndNote&gt;</w:instrText>
      </w:r>
      <w:r w:rsidR="00610145" w:rsidRPr="00454FC9">
        <w:rPr>
          <w:rFonts w:ascii="Arial" w:hAnsi="Arial" w:cs="Arial"/>
          <w:sz w:val="20"/>
          <w:szCs w:val="20"/>
          <w:lang w:val="en-GB"/>
        </w:rPr>
        <w:fldChar w:fldCharType="separate"/>
      </w:r>
      <w:bookmarkStart w:id="83" w:name="__Fieldmark__791_2267922741"/>
      <w:r w:rsidR="004B114C" w:rsidRPr="00B742AF">
        <w:rPr>
          <w:rFonts w:ascii="Arial" w:hAnsi="Arial" w:cs="Arial"/>
          <w:noProof/>
          <w:sz w:val="20"/>
          <w:szCs w:val="20"/>
          <w:lang w:val="en-GB"/>
        </w:rPr>
        <w:t>(Farquhar et al., 1989)</w:t>
      </w:r>
      <w:bookmarkStart w:id="84" w:name="__Fieldmark__990_3120742039"/>
      <w:bookmarkStart w:id="85" w:name="__Fieldmark__712_2155096338"/>
      <w:bookmarkEnd w:id="84"/>
      <w:bookmarkEnd w:id="85"/>
      <w:r w:rsidR="00610145" w:rsidRPr="00454FC9">
        <w:rPr>
          <w:rFonts w:ascii="Arial" w:hAnsi="Arial" w:cs="Arial"/>
          <w:sz w:val="20"/>
          <w:szCs w:val="20"/>
          <w:lang w:val="en-GB"/>
        </w:rPr>
        <w:fldChar w:fldCharType="end"/>
      </w:r>
      <w:bookmarkEnd w:id="83"/>
      <w:r w:rsidR="00AA069B" w:rsidRPr="00B742AF">
        <w:rPr>
          <w:rFonts w:ascii="Arial" w:hAnsi="Arial" w:cs="Arial"/>
          <w:sz w:val="20"/>
          <w:szCs w:val="20"/>
          <w:lang w:val="en-GB"/>
        </w:rPr>
        <w:t xml:space="preserve"> was estimated as </w:t>
      </w:r>
      <w:r w:rsidR="00AA069B" w:rsidRPr="00B742AF">
        <w:rPr>
          <w:rFonts w:ascii="Symbol" w:eastAsia="Symbol" w:hAnsi="Symbol" w:cs="Symbol"/>
          <w:sz w:val="20"/>
          <w:szCs w:val="20"/>
          <w:lang w:val="en-GB"/>
        </w:rPr>
        <w:t></w:t>
      </w:r>
      <w:r w:rsidR="00AA069B" w:rsidRPr="00B742AF">
        <w:rPr>
          <w:rFonts w:ascii="Arial" w:eastAsia="Symbol" w:hAnsi="Arial" w:cs="Arial"/>
          <w:sz w:val="20"/>
          <w:szCs w:val="20"/>
          <w:vertAlign w:val="subscript"/>
          <w:lang w:val="en-GB"/>
        </w:rPr>
        <w:t>w</w:t>
      </w:r>
      <w:r w:rsidR="00AA069B" w:rsidRPr="00B742AF">
        <w:rPr>
          <w:rFonts w:ascii="Arial" w:eastAsia="Symbol" w:hAnsi="Arial" w:cs="Arial"/>
          <w:sz w:val="20"/>
          <w:szCs w:val="20"/>
          <w:lang w:val="en-GB"/>
        </w:rPr>
        <w:t xml:space="preserve"> =</w:t>
      </w:r>
      <w:r w:rsidR="00AA069B" w:rsidRPr="00B742AF">
        <w:rPr>
          <w:rFonts w:ascii="Arial" w:hAnsi="Arial" w:cs="Arial"/>
          <w:sz w:val="20"/>
          <w:szCs w:val="20"/>
          <w:lang w:val="en-GB"/>
        </w:rPr>
        <w:t xml:space="preserve">NTR*9/(DTR*15) </w:t>
      </w:r>
      <w:r w:rsidR="005456D0" w:rsidRPr="00B742AF">
        <w:rPr>
          <w:rFonts w:ascii="Arial" w:hAnsi="Arial" w:cs="Arial"/>
          <w:sz w:val="20"/>
          <w:szCs w:val="20"/>
          <w:lang w:val="en-GB"/>
        </w:rPr>
        <w:t>as the unproductive</w:t>
      </w:r>
      <w:r w:rsidR="00AA069B" w:rsidRPr="00B742AF">
        <w:rPr>
          <w:rFonts w:ascii="Arial" w:hAnsi="Arial" w:cs="Arial"/>
          <w:sz w:val="20"/>
          <w:szCs w:val="20"/>
          <w:lang w:val="en-GB"/>
        </w:rPr>
        <w:t xml:space="preserve"> time (civil sunset</w:t>
      </w:r>
      <w:r w:rsidR="004A51DC">
        <w:rPr>
          <w:rFonts w:ascii="Arial" w:hAnsi="Arial" w:cs="Arial"/>
          <w:sz w:val="20"/>
          <w:szCs w:val="20"/>
          <w:lang w:val="en-GB"/>
        </w:rPr>
        <w:t xml:space="preserve"> to</w:t>
      </w:r>
      <w:r w:rsidR="00AA069B" w:rsidRPr="00B742AF">
        <w:rPr>
          <w:rFonts w:ascii="Arial" w:hAnsi="Arial" w:cs="Arial"/>
          <w:sz w:val="20"/>
          <w:szCs w:val="20"/>
          <w:lang w:val="en-GB"/>
        </w:rPr>
        <w:t xml:space="preserve"> sunrise) was approximately 9 h during the experiment.</w:t>
      </w:r>
    </w:p>
    <w:p w:rsidR="004924DA" w:rsidRPr="00B742AF" w:rsidRDefault="004924DA">
      <w:pPr>
        <w:spacing w:after="0" w:line="360" w:lineRule="auto"/>
        <w:jc w:val="both"/>
        <w:rPr>
          <w:rFonts w:ascii="Arial" w:hAnsi="Arial" w:cs="Arial"/>
          <w:sz w:val="20"/>
          <w:szCs w:val="20"/>
          <w:lang w:val="en-GB"/>
        </w:rPr>
      </w:pPr>
    </w:p>
    <w:p w:rsidR="004924DA" w:rsidRPr="001D2132" w:rsidRDefault="002C3DE3">
      <w:pPr>
        <w:spacing w:after="0" w:line="360" w:lineRule="auto"/>
        <w:jc w:val="both"/>
        <w:rPr>
          <w:rFonts w:ascii="Arial" w:hAnsi="Arial"/>
          <w:i/>
          <w:sz w:val="20"/>
          <w:lang w:val="en-GB"/>
        </w:rPr>
      </w:pPr>
      <w:r w:rsidRPr="001D2132">
        <w:rPr>
          <w:rFonts w:ascii="Arial" w:hAnsi="Arial"/>
          <w:i/>
          <w:sz w:val="20"/>
          <w:lang w:val="en-GB"/>
        </w:rPr>
        <w:t>Transpiration efficiency</w:t>
      </w:r>
    </w:p>
    <w:p w:rsidR="004924DA" w:rsidRPr="00454FC9" w:rsidRDefault="002C3DE3">
      <w:pPr>
        <w:spacing w:after="0" w:line="360" w:lineRule="auto"/>
        <w:jc w:val="both"/>
        <w:rPr>
          <w:rFonts w:ascii="Arial" w:hAnsi="Arial"/>
          <w:sz w:val="20"/>
          <w:lang w:val="en-GB"/>
        </w:rPr>
      </w:pPr>
      <w:r w:rsidRPr="001D2132">
        <w:rPr>
          <w:rFonts w:ascii="Arial" w:hAnsi="Arial"/>
          <w:sz w:val="20"/>
          <w:lang w:val="en-GB"/>
        </w:rPr>
        <w:t xml:space="preserve">Transpiration efficiency (TE) was calculated as the ratio between the biomass gain (final </w:t>
      </w:r>
      <w:r w:rsidR="00A95FF6" w:rsidRPr="001D2132">
        <w:rPr>
          <w:rFonts w:ascii="Arial" w:hAnsi="Arial"/>
          <w:sz w:val="20"/>
          <w:lang w:val="en-GB"/>
        </w:rPr>
        <w:t xml:space="preserve">total </w:t>
      </w:r>
      <w:r w:rsidRPr="001D2132">
        <w:rPr>
          <w:rFonts w:ascii="Arial" w:hAnsi="Arial"/>
          <w:sz w:val="20"/>
          <w:lang w:val="en-GB"/>
        </w:rPr>
        <w:t xml:space="preserve">dry biomass – mean initial </w:t>
      </w:r>
      <w:r w:rsidR="00A95FF6" w:rsidRPr="001D2132">
        <w:rPr>
          <w:rFonts w:ascii="Arial" w:hAnsi="Arial"/>
          <w:sz w:val="20"/>
          <w:lang w:val="en-GB"/>
        </w:rPr>
        <w:t xml:space="preserve">total </w:t>
      </w:r>
      <w:r w:rsidRPr="001D2132">
        <w:rPr>
          <w:rFonts w:ascii="Arial" w:hAnsi="Arial"/>
          <w:sz w:val="20"/>
          <w:lang w:val="en-GB"/>
        </w:rPr>
        <w:t>dry biomass) and the cumulat</w:t>
      </w:r>
      <w:r w:rsidR="00131B4B" w:rsidRPr="001D2132">
        <w:rPr>
          <w:rFonts w:ascii="Arial" w:hAnsi="Arial"/>
          <w:sz w:val="20"/>
          <w:lang w:val="en-GB"/>
        </w:rPr>
        <w:t>iv</w:t>
      </w:r>
      <w:r w:rsidRPr="001D2132">
        <w:rPr>
          <w:rFonts w:ascii="Arial" w:hAnsi="Arial"/>
          <w:sz w:val="20"/>
          <w:lang w:val="en-GB"/>
        </w:rPr>
        <w:t xml:space="preserve">e water loss over the experiment period. For each genotype, the mean initial </w:t>
      </w:r>
      <w:r w:rsidR="00A95FF6" w:rsidRPr="001D2132">
        <w:rPr>
          <w:rFonts w:ascii="Arial" w:hAnsi="Arial"/>
          <w:sz w:val="20"/>
          <w:lang w:val="en-GB"/>
        </w:rPr>
        <w:t xml:space="preserve">total </w:t>
      </w:r>
      <w:r w:rsidRPr="001D2132">
        <w:rPr>
          <w:rFonts w:ascii="Arial" w:hAnsi="Arial"/>
          <w:sz w:val="20"/>
          <w:lang w:val="en-GB"/>
        </w:rPr>
        <w:t>dry biomass was estimated on a separate set of four plants harvested at day 0 (4.2 g, 6.2 g and 4.0 g for the French, Italian and Spanish genotypes, respectively)</w:t>
      </w:r>
    </w:p>
    <w:p w:rsidR="004924DA" w:rsidRPr="001D2132" w:rsidRDefault="004924DA">
      <w:pPr>
        <w:spacing w:after="0" w:line="360" w:lineRule="auto"/>
        <w:jc w:val="both"/>
        <w:rPr>
          <w:rFonts w:ascii="Arial" w:hAnsi="Arial"/>
          <w:sz w:val="20"/>
          <w:lang w:val="en-GB"/>
        </w:rPr>
      </w:pPr>
    </w:p>
    <w:p w:rsidR="004924DA" w:rsidRPr="00B742AF" w:rsidRDefault="002C3DE3">
      <w:pPr>
        <w:spacing w:after="0" w:line="360" w:lineRule="auto"/>
        <w:jc w:val="both"/>
        <w:rPr>
          <w:rFonts w:ascii="Arial" w:hAnsi="Arial" w:cs="Arial"/>
          <w:i/>
          <w:sz w:val="20"/>
          <w:szCs w:val="20"/>
          <w:lang w:val="en-GB"/>
        </w:rPr>
      </w:pPr>
      <w:r w:rsidRPr="00B742AF">
        <w:rPr>
          <w:rFonts w:ascii="Arial" w:hAnsi="Arial" w:cs="Arial"/>
          <w:i/>
          <w:sz w:val="20"/>
          <w:szCs w:val="20"/>
          <w:lang w:val="en-GB"/>
        </w:rPr>
        <w:t>δ</w:t>
      </w:r>
      <w:r w:rsidRPr="00B742AF">
        <w:rPr>
          <w:rFonts w:ascii="Arial" w:hAnsi="Arial" w:cs="Arial"/>
          <w:i/>
          <w:sz w:val="20"/>
          <w:szCs w:val="20"/>
          <w:vertAlign w:val="superscript"/>
          <w:lang w:val="en-GB"/>
        </w:rPr>
        <w:t>13</w:t>
      </w:r>
      <w:r w:rsidRPr="00B742AF">
        <w:rPr>
          <w:rFonts w:ascii="Arial" w:hAnsi="Arial" w:cs="Arial"/>
          <w:i/>
          <w:sz w:val="20"/>
          <w:szCs w:val="20"/>
          <w:lang w:val="en-GB"/>
        </w:rPr>
        <w:t xml:space="preserve">C </w:t>
      </w:r>
      <w:r w:rsidR="003326C1" w:rsidRPr="00B742AF">
        <w:rPr>
          <w:rFonts w:ascii="Arial" w:hAnsi="Arial" w:cs="Arial"/>
          <w:i/>
          <w:sz w:val="20"/>
          <w:szCs w:val="20"/>
          <w:lang w:val="en-GB"/>
        </w:rPr>
        <w:t>determination</w:t>
      </w:r>
      <w:r w:rsidR="00A20D6C" w:rsidRPr="00B742AF">
        <w:rPr>
          <w:rFonts w:ascii="Arial" w:hAnsi="Arial" w:cs="Arial"/>
          <w:i/>
          <w:sz w:val="20"/>
          <w:szCs w:val="20"/>
          <w:lang w:val="en-GB"/>
        </w:rPr>
        <w:t xml:space="preserve"> </w:t>
      </w:r>
    </w:p>
    <w:p w:rsidR="00D5449D" w:rsidRPr="00106293" w:rsidRDefault="002C3DE3" w:rsidP="00D5449D">
      <w:pPr>
        <w:spacing w:after="0" w:line="360" w:lineRule="auto"/>
        <w:jc w:val="both"/>
        <w:rPr>
          <w:rFonts w:ascii="Arial" w:hAnsi="Arial" w:cs="Arial"/>
          <w:sz w:val="20"/>
          <w:szCs w:val="20"/>
          <w:lang w:val="en-GB"/>
        </w:rPr>
      </w:pPr>
      <w:r w:rsidRPr="00B742AF">
        <w:rPr>
          <w:rFonts w:ascii="Arial" w:hAnsi="Arial" w:cs="Arial"/>
          <w:sz w:val="20"/>
          <w:szCs w:val="20"/>
          <w:lang w:val="en-GB"/>
        </w:rPr>
        <w:t xml:space="preserve">The </w:t>
      </w:r>
      <w:r w:rsidR="0013264C" w:rsidRPr="00B742AF">
        <w:rPr>
          <w:rFonts w:ascii="Arial" w:hAnsi="Arial" w:cs="Arial"/>
          <w:sz w:val="20"/>
          <w:szCs w:val="20"/>
          <w:lang w:val="en-GB"/>
        </w:rPr>
        <w:t xml:space="preserve">first </w:t>
      </w:r>
      <w:r w:rsidRPr="00B742AF">
        <w:rPr>
          <w:rFonts w:ascii="Arial" w:hAnsi="Arial" w:cs="Arial"/>
          <w:sz w:val="20"/>
          <w:szCs w:val="20"/>
          <w:lang w:val="en-GB"/>
        </w:rPr>
        <w:t xml:space="preserve">leaf that had </w:t>
      </w:r>
      <w:r w:rsidR="00080FEA" w:rsidRPr="00B742AF">
        <w:rPr>
          <w:rFonts w:ascii="Arial" w:hAnsi="Arial" w:cs="Arial"/>
          <w:sz w:val="20"/>
          <w:szCs w:val="20"/>
          <w:lang w:val="en-GB"/>
        </w:rPr>
        <w:t>completely</w:t>
      </w:r>
      <w:r w:rsidR="00A95FF6" w:rsidRPr="00B742AF">
        <w:rPr>
          <w:rFonts w:ascii="Arial" w:hAnsi="Arial" w:cs="Arial"/>
          <w:sz w:val="20"/>
          <w:szCs w:val="20"/>
          <w:lang w:val="en-GB"/>
        </w:rPr>
        <w:t xml:space="preserve"> </w:t>
      </w:r>
      <w:r w:rsidRPr="00B742AF">
        <w:rPr>
          <w:rFonts w:ascii="Arial" w:hAnsi="Arial" w:cs="Arial"/>
          <w:sz w:val="20"/>
          <w:szCs w:val="20"/>
          <w:lang w:val="en-GB"/>
        </w:rPr>
        <w:t xml:space="preserve">developed </w:t>
      </w:r>
      <w:r w:rsidR="000C6F6E" w:rsidRPr="00B742AF">
        <w:rPr>
          <w:rFonts w:ascii="Arial" w:hAnsi="Arial" w:cs="Arial"/>
          <w:sz w:val="20"/>
          <w:szCs w:val="20"/>
          <w:lang w:val="en-GB"/>
        </w:rPr>
        <w:t>during</w:t>
      </w:r>
      <w:r w:rsidRPr="00B742AF">
        <w:rPr>
          <w:rFonts w:ascii="Arial" w:hAnsi="Arial" w:cs="Arial"/>
          <w:sz w:val="20"/>
          <w:szCs w:val="20"/>
          <w:lang w:val="en-GB"/>
        </w:rPr>
        <w:t xml:space="preserve"> the drought stress</w:t>
      </w:r>
      <w:r w:rsidR="0013264C" w:rsidRPr="00B742AF">
        <w:rPr>
          <w:rFonts w:ascii="Arial" w:hAnsi="Arial" w:cs="Arial"/>
          <w:sz w:val="20"/>
          <w:szCs w:val="20"/>
          <w:lang w:val="en-GB"/>
        </w:rPr>
        <w:t xml:space="preserve"> (mature at the harvest time)</w:t>
      </w:r>
      <w:r w:rsidRPr="00B742AF">
        <w:rPr>
          <w:rFonts w:ascii="Arial" w:hAnsi="Arial" w:cs="Arial"/>
          <w:sz w:val="20"/>
          <w:szCs w:val="20"/>
          <w:lang w:val="en-GB"/>
        </w:rPr>
        <w:t xml:space="preserve"> was harvested for carbon isotope analysis; dried for 48 h in an oven at 70</w:t>
      </w:r>
      <w:r w:rsidR="00131B4B" w:rsidRPr="00B742AF">
        <w:rPr>
          <w:rFonts w:ascii="Arial" w:hAnsi="Arial" w:cs="Arial"/>
          <w:sz w:val="20"/>
          <w:szCs w:val="20"/>
          <w:lang w:val="en-GB"/>
        </w:rPr>
        <w:t xml:space="preserve"> </w:t>
      </w:r>
      <w:r w:rsidRPr="00B742AF">
        <w:rPr>
          <w:rFonts w:ascii="Arial" w:hAnsi="Arial" w:cs="Arial"/>
          <w:sz w:val="20"/>
          <w:szCs w:val="20"/>
          <w:lang w:val="en-GB"/>
        </w:rPr>
        <w:t>°C and gr</w:t>
      </w:r>
      <w:r w:rsidR="00131B4B" w:rsidRPr="00B742AF">
        <w:rPr>
          <w:rFonts w:ascii="Arial" w:hAnsi="Arial" w:cs="Arial"/>
          <w:sz w:val="20"/>
          <w:szCs w:val="20"/>
          <w:lang w:val="en-GB"/>
        </w:rPr>
        <w:t>ound</w:t>
      </w:r>
      <w:r w:rsidRPr="00B742AF">
        <w:rPr>
          <w:rFonts w:ascii="Arial" w:hAnsi="Arial" w:cs="Arial"/>
          <w:sz w:val="20"/>
          <w:szCs w:val="20"/>
          <w:lang w:val="en-GB"/>
        </w:rPr>
        <w:t xml:space="preserve"> into </w:t>
      </w:r>
      <w:r w:rsidR="00131B4B" w:rsidRPr="00B742AF">
        <w:rPr>
          <w:rFonts w:ascii="Arial" w:hAnsi="Arial" w:cs="Arial"/>
          <w:sz w:val="20"/>
          <w:szCs w:val="20"/>
          <w:lang w:val="en-GB"/>
        </w:rPr>
        <w:t xml:space="preserve">a fine </w:t>
      </w:r>
      <w:r w:rsidRPr="00B742AF">
        <w:rPr>
          <w:rFonts w:ascii="Arial" w:hAnsi="Arial" w:cs="Arial"/>
          <w:sz w:val="20"/>
          <w:szCs w:val="20"/>
          <w:lang w:val="en-GB"/>
        </w:rPr>
        <w:t>powder.</w:t>
      </w:r>
      <w:r w:rsidR="00D5449D" w:rsidRPr="00B742AF">
        <w:rPr>
          <w:rFonts w:ascii="Arial" w:hAnsi="Arial" w:cs="Arial"/>
          <w:sz w:val="20"/>
          <w:szCs w:val="20"/>
          <w:lang w:val="en-GB"/>
        </w:rPr>
        <w:t xml:space="preserve"> Subsample</w:t>
      </w:r>
      <w:r w:rsidR="00555815" w:rsidRPr="00B742AF">
        <w:rPr>
          <w:rFonts w:ascii="Arial" w:hAnsi="Arial" w:cs="Arial"/>
          <w:sz w:val="20"/>
          <w:szCs w:val="20"/>
          <w:lang w:val="en-GB"/>
        </w:rPr>
        <w:t>s</w:t>
      </w:r>
      <w:r w:rsidR="00D5449D" w:rsidRPr="00B742AF">
        <w:rPr>
          <w:rFonts w:ascii="Arial" w:hAnsi="Arial" w:cs="Arial"/>
          <w:sz w:val="20"/>
          <w:szCs w:val="20"/>
          <w:lang w:val="en-GB"/>
        </w:rPr>
        <w:t xml:space="preserve"> of 1 mg ± 0.1</w:t>
      </w:r>
      <w:r w:rsidR="00131B4B" w:rsidRPr="00B742AF">
        <w:rPr>
          <w:rFonts w:ascii="Arial" w:hAnsi="Arial" w:cs="Arial"/>
          <w:sz w:val="20"/>
          <w:szCs w:val="20"/>
          <w:lang w:val="en-GB"/>
        </w:rPr>
        <w:t xml:space="preserve"> </w:t>
      </w:r>
      <w:r w:rsidR="00D5449D" w:rsidRPr="00B742AF">
        <w:rPr>
          <w:rFonts w:ascii="Arial" w:hAnsi="Arial" w:cs="Arial"/>
          <w:sz w:val="20"/>
          <w:szCs w:val="20"/>
          <w:lang w:val="en-GB"/>
        </w:rPr>
        <w:t xml:space="preserve">mg </w:t>
      </w:r>
      <w:r w:rsidR="00555815" w:rsidRPr="00B742AF">
        <w:rPr>
          <w:rFonts w:ascii="Arial" w:hAnsi="Arial" w:cs="Arial"/>
          <w:sz w:val="20"/>
          <w:szCs w:val="20"/>
          <w:lang w:val="en-GB"/>
        </w:rPr>
        <w:t>were</w:t>
      </w:r>
      <w:r w:rsidR="00D5449D" w:rsidRPr="00B742AF">
        <w:rPr>
          <w:rFonts w:ascii="Arial" w:hAnsi="Arial" w:cs="Arial"/>
          <w:sz w:val="20"/>
          <w:szCs w:val="20"/>
          <w:lang w:val="en-GB"/>
        </w:rPr>
        <w:t xml:space="preserve"> weighed into tin capsules.</w:t>
      </w:r>
      <w:r w:rsidR="003326C1" w:rsidRPr="00B742AF">
        <w:rPr>
          <w:rFonts w:ascii="Arial" w:hAnsi="Arial" w:cs="Arial"/>
          <w:sz w:val="20"/>
          <w:szCs w:val="20"/>
          <w:lang w:val="en-GB"/>
        </w:rPr>
        <w:t xml:space="preserve"> T</w:t>
      </w:r>
      <w:r w:rsidR="00D5449D" w:rsidRPr="00B742AF">
        <w:rPr>
          <w:rFonts w:ascii="Arial" w:hAnsi="Arial" w:cs="Arial"/>
          <w:sz w:val="20"/>
          <w:szCs w:val="20"/>
          <w:lang w:val="en-GB"/>
        </w:rPr>
        <w:t xml:space="preserve">he carbon isotopic composition </w:t>
      </w:r>
      <w:r w:rsidR="003326C1" w:rsidRPr="00B742AF">
        <w:rPr>
          <w:rFonts w:ascii="Arial" w:hAnsi="Arial" w:cs="Arial"/>
          <w:sz w:val="20"/>
          <w:szCs w:val="20"/>
          <w:lang w:val="en-GB"/>
        </w:rPr>
        <w:t xml:space="preserve">was measured </w:t>
      </w:r>
      <w:r w:rsidR="00D5449D" w:rsidRPr="00B742AF">
        <w:rPr>
          <w:rFonts w:ascii="Arial" w:hAnsi="Arial" w:cs="Arial"/>
          <w:sz w:val="20"/>
          <w:szCs w:val="20"/>
          <w:lang w:val="en-GB"/>
        </w:rPr>
        <w:t xml:space="preserve">with a coupled isotope ratio mass spectrometer (Thermo-Finnigan; Delta S, Bremen, Germany). </w:t>
      </w:r>
      <w:r w:rsidR="00F914D9" w:rsidRPr="00B742AF">
        <w:rPr>
          <w:rFonts w:ascii="Arial" w:hAnsi="Arial" w:cs="Arial"/>
          <w:sz w:val="20"/>
          <w:szCs w:val="20"/>
          <w:lang w:val="en-GB"/>
        </w:rPr>
        <w:t>δ</w:t>
      </w:r>
      <w:r w:rsidR="00F914D9" w:rsidRPr="00B742AF">
        <w:rPr>
          <w:rFonts w:ascii="Arial" w:hAnsi="Arial" w:cs="Arial"/>
          <w:sz w:val="20"/>
          <w:szCs w:val="20"/>
          <w:vertAlign w:val="superscript"/>
          <w:lang w:val="en-GB"/>
        </w:rPr>
        <w:t>13</w:t>
      </w:r>
      <w:r w:rsidR="00F914D9" w:rsidRPr="00B742AF">
        <w:rPr>
          <w:rFonts w:ascii="Arial" w:hAnsi="Arial" w:cs="Arial"/>
          <w:sz w:val="20"/>
          <w:szCs w:val="20"/>
          <w:lang w:val="en-GB"/>
        </w:rPr>
        <w:t>C</w:t>
      </w:r>
      <w:r w:rsidR="00D5449D" w:rsidRPr="00B742AF">
        <w:rPr>
          <w:rFonts w:ascii="Arial" w:hAnsi="Arial" w:cs="Arial"/>
          <w:sz w:val="20"/>
          <w:szCs w:val="20"/>
          <w:lang w:val="en-GB"/>
        </w:rPr>
        <w:t xml:space="preserve"> was calculated according to the international standard (Vienna Pee Dee Belemnite, VPDB) using the following equation:</w:t>
      </w:r>
      <w:r w:rsidR="00F914D9" w:rsidRPr="00B742AF">
        <w:rPr>
          <w:rFonts w:ascii="Arial" w:hAnsi="Arial" w:cs="Arial"/>
          <w:sz w:val="20"/>
          <w:szCs w:val="20"/>
          <w:lang w:val="en-GB"/>
        </w:rPr>
        <w:t xml:space="preserve"> δ</w:t>
      </w:r>
      <w:r w:rsidR="00F914D9" w:rsidRPr="00B742AF">
        <w:rPr>
          <w:rFonts w:ascii="Arial" w:hAnsi="Arial" w:cs="Arial"/>
          <w:sz w:val="20"/>
          <w:szCs w:val="20"/>
          <w:vertAlign w:val="superscript"/>
          <w:lang w:val="en-GB"/>
        </w:rPr>
        <w:t>13</w:t>
      </w:r>
      <w:r w:rsidR="00F914D9" w:rsidRPr="00B742AF">
        <w:rPr>
          <w:rFonts w:ascii="Arial" w:hAnsi="Arial" w:cs="Arial"/>
          <w:sz w:val="20"/>
          <w:szCs w:val="20"/>
          <w:lang w:val="en-GB"/>
        </w:rPr>
        <w:t>C</w:t>
      </w:r>
      <w:r w:rsidR="00D5449D" w:rsidRPr="00B742AF">
        <w:rPr>
          <w:rFonts w:ascii="Arial" w:hAnsi="Arial" w:cs="Arial"/>
          <w:sz w:val="20"/>
          <w:szCs w:val="20"/>
          <w:lang w:val="en-GB"/>
        </w:rPr>
        <w:t xml:space="preserve"> = (Rs – R</w:t>
      </w:r>
      <w:r w:rsidR="005939BE" w:rsidRPr="00B742AF">
        <w:rPr>
          <w:rFonts w:ascii="Arial" w:hAnsi="Arial" w:cs="Arial"/>
          <w:sz w:val="20"/>
          <w:szCs w:val="20"/>
          <w:lang w:val="en-GB"/>
        </w:rPr>
        <w:t>std</w:t>
      </w:r>
      <w:r w:rsidR="00D5449D" w:rsidRPr="00B742AF">
        <w:rPr>
          <w:rFonts w:ascii="Arial" w:hAnsi="Arial" w:cs="Arial"/>
          <w:sz w:val="20"/>
          <w:szCs w:val="20"/>
          <w:lang w:val="en-GB"/>
        </w:rPr>
        <w:t>)/R</w:t>
      </w:r>
      <w:r w:rsidR="005939BE" w:rsidRPr="00B742AF">
        <w:rPr>
          <w:rFonts w:ascii="Arial" w:hAnsi="Arial" w:cs="Arial"/>
          <w:sz w:val="20"/>
          <w:szCs w:val="20"/>
          <w:lang w:val="en-GB"/>
        </w:rPr>
        <w:t>std x 1000,</w:t>
      </w:r>
      <w:r w:rsidR="00D5449D" w:rsidRPr="00B742AF">
        <w:rPr>
          <w:rFonts w:ascii="Arial" w:hAnsi="Arial" w:cs="Arial"/>
          <w:sz w:val="20"/>
          <w:szCs w:val="20"/>
          <w:lang w:val="en-GB"/>
        </w:rPr>
        <w:t xml:space="preserve"> where Rs and Rs</w:t>
      </w:r>
      <w:r w:rsidR="005939BE" w:rsidRPr="00B742AF">
        <w:rPr>
          <w:rFonts w:ascii="Arial" w:hAnsi="Arial" w:cs="Arial"/>
          <w:sz w:val="20"/>
          <w:szCs w:val="20"/>
          <w:lang w:val="en-GB"/>
        </w:rPr>
        <w:t>td</w:t>
      </w:r>
      <w:r w:rsidR="00D5449D" w:rsidRPr="00B742AF">
        <w:rPr>
          <w:rFonts w:ascii="Arial" w:hAnsi="Arial" w:cs="Arial"/>
          <w:sz w:val="20"/>
          <w:szCs w:val="20"/>
          <w:lang w:val="en-GB"/>
        </w:rPr>
        <w:t xml:space="preserve"> are the isotopic ratios </w:t>
      </w:r>
      <w:r w:rsidR="00D5449D" w:rsidRPr="00B742AF">
        <w:rPr>
          <w:rFonts w:ascii="Arial" w:hAnsi="Arial" w:cs="Arial"/>
          <w:sz w:val="20"/>
          <w:szCs w:val="20"/>
          <w:vertAlign w:val="superscript"/>
          <w:lang w:val="en-GB"/>
        </w:rPr>
        <w:t>13</w:t>
      </w:r>
      <w:r w:rsidR="00D5449D" w:rsidRPr="00B742AF">
        <w:rPr>
          <w:rFonts w:ascii="Arial" w:hAnsi="Arial" w:cs="Arial"/>
          <w:sz w:val="20"/>
          <w:szCs w:val="20"/>
          <w:lang w:val="en-GB"/>
        </w:rPr>
        <w:t>C/</w:t>
      </w:r>
      <w:r w:rsidR="00D5449D" w:rsidRPr="00B742AF">
        <w:rPr>
          <w:rFonts w:ascii="Arial" w:hAnsi="Arial" w:cs="Arial"/>
          <w:sz w:val="20"/>
          <w:szCs w:val="20"/>
          <w:vertAlign w:val="superscript"/>
          <w:lang w:val="en-GB"/>
        </w:rPr>
        <w:t>12</w:t>
      </w:r>
      <w:r w:rsidR="00D5449D" w:rsidRPr="00B742AF">
        <w:rPr>
          <w:rFonts w:ascii="Arial" w:hAnsi="Arial" w:cs="Arial"/>
          <w:sz w:val="20"/>
          <w:szCs w:val="20"/>
          <w:lang w:val="en-GB"/>
        </w:rPr>
        <w:t xml:space="preserve">C of the sample and the standard, respectively. The precision of spectrometric analysis (standard deviation of </w:t>
      </w:r>
      <w:r w:rsidR="00F914D9" w:rsidRPr="00B742AF">
        <w:rPr>
          <w:rFonts w:ascii="Arial" w:hAnsi="Arial" w:cs="Arial"/>
          <w:sz w:val="20"/>
          <w:szCs w:val="20"/>
          <w:lang w:val="en-GB"/>
        </w:rPr>
        <w:t>δ</w:t>
      </w:r>
      <w:r w:rsidR="00F914D9" w:rsidRPr="00B742AF">
        <w:rPr>
          <w:rFonts w:ascii="Arial" w:hAnsi="Arial" w:cs="Arial"/>
          <w:sz w:val="20"/>
          <w:szCs w:val="20"/>
          <w:vertAlign w:val="superscript"/>
          <w:lang w:val="en-GB"/>
        </w:rPr>
        <w:t>13</w:t>
      </w:r>
      <w:r w:rsidR="00F914D9" w:rsidRPr="00B742AF">
        <w:rPr>
          <w:rFonts w:ascii="Arial" w:hAnsi="Arial" w:cs="Arial"/>
          <w:sz w:val="20"/>
          <w:szCs w:val="20"/>
          <w:lang w:val="en-GB"/>
        </w:rPr>
        <w:t>C</w:t>
      </w:r>
      <w:r w:rsidR="00D5449D" w:rsidRPr="00B742AF">
        <w:rPr>
          <w:rFonts w:ascii="Arial" w:hAnsi="Arial" w:cs="Arial"/>
          <w:sz w:val="20"/>
          <w:szCs w:val="20"/>
          <w:lang w:val="en-GB"/>
        </w:rPr>
        <w:t xml:space="preserve">) was assessed with </w:t>
      </w:r>
      <w:r w:rsidR="004A51DC">
        <w:rPr>
          <w:rFonts w:ascii="Arial" w:hAnsi="Arial" w:cs="Arial"/>
          <w:sz w:val="20"/>
          <w:szCs w:val="20"/>
          <w:lang w:val="en-GB"/>
        </w:rPr>
        <w:t>a calibrated,</w:t>
      </w:r>
      <w:r w:rsidR="00131B4B" w:rsidRPr="00B742AF">
        <w:rPr>
          <w:rFonts w:ascii="Arial" w:hAnsi="Arial" w:cs="Arial"/>
          <w:sz w:val="20"/>
          <w:szCs w:val="20"/>
          <w:lang w:val="en-GB"/>
        </w:rPr>
        <w:t xml:space="preserve"> </w:t>
      </w:r>
      <w:r w:rsidR="00D5449D" w:rsidRPr="00B742AF">
        <w:rPr>
          <w:rFonts w:ascii="Arial" w:hAnsi="Arial" w:cs="Arial"/>
          <w:sz w:val="20"/>
          <w:szCs w:val="20"/>
          <w:lang w:val="en-GB"/>
        </w:rPr>
        <w:t>internal laboratory reference material with a matrix close to the measured samples (oak leaves, n = 16, SD = 0.05 ‰)</w:t>
      </w:r>
      <w:r w:rsidR="00106293">
        <w:rPr>
          <w:rFonts w:ascii="Arial" w:hAnsi="Arial" w:cs="Arial"/>
          <w:sz w:val="20"/>
          <w:szCs w:val="20"/>
          <w:lang w:val="en-GB"/>
        </w:rPr>
        <w:t>.</w:t>
      </w:r>
    </w:p>
    <w:p w:rsidR="004924DA" w:rsidRPr="00B742AF" w:rsidRDefault="004924DA">
      <w:pPr>
        <w:spacing w:after="0" w:line="360" w:lineRule="auto"/>
        <w:jc w:val="both"/>
        <w:rPr>
          <w:rFonts w:ascii="Arial" w:hAnsi="Arial" w:cs="Arial"/>
          <w:sz w:val="20"/>
          <w:szCs w:val="20"/>
          <w:lang w:val="en-GB"/>
        </w:rPr>
      </w:pPr>
    </w:p>
    <w:p w:rsidR="004924DA" w:rsidRPr="00B742AF" w:rsidRDefault="002C3DE3">
      <w:pPr>
        <w:spacing w:after="0" w:line="360" w:lineRule="auto"/>
        <w:jc w:val="both"/>
        <w:rPr>
          <w:lang w:val="en-GB"/>
        </w:rPr>
      </w:pPr>
      <w:r w:rsidRPr="001D2132">
        <w:rPr>
          <w:rFonts w:ascii="Arial" w:hAnsi="Arial"/>
          <w:i/>
          <w:sz w:val="20"/>
          <w:lang w:val="en-GB"/>
        </w:rPr>
        <w:t>2.4. Statistical analyses</w:t>
      </w:r>
    </w:p>
    <w:p w:rsidR="004924DA" w:rsidRPr="00106293" w:rsidRDefault="002C3DE3">
      <w:pPr>
        <w:spacing w:after="0" w:line="360" w:lineRule="auto"/>
        <w:jc w:val="both"/>
        <w:rPr>
          <w:lang w:val="en-GB"/>
        </w:rPr>
      </w:pPr>
      <w:r w:rsidRPr="00B742AF">
        <w:rPr>
          <w:rFonts w:ascii="Arial" w:hAnsi="Arial" w:cs="Arial"/>
          <w:sz w:val="20"/>
          <w:szCs w:val="20"/>
          <w:lang w:val="en-GB"/>
        </w:rPr>
        <w:t>All statistical analyses were performed with R</w:t>
      </w:r>
      <w:r w:rsidR="00F96C42" w:rsidRPr="00B742AF">
        <w:rPr>
          <w:rFonts w:ascii="Arial" w:hAnsi="Arial" w:cs="Arial"/>
          <w:sz w:val="20"/>
          <w:szCs w:val="20"/>
          <w:lang w:val="en-GB"/>
        </w:rPr>
        <w:t xml:space="preserve"> </w:t>
      </w:r>
      <w:r w:rsidR="00610145" w:rsidRPr="00106293">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&lt;EndNote&gt;&lt;Cite&gt;&lt;Author&gt;Team&lt;/Author&gt;&lt;Year&gt;2018&lt;/Year&gt;&lt;RecNum&gt;8546&lt;/RecNum&gt;&lt;DisplayText&gt;(R Core Team, 2018)&lt;/DisplayText&gt;&lt;record&gt;&lt;rec-number&gt;8546&lt;/rec-number&gt;&lt;foreign-keys&gt;&lt;key app="EN" db-id="fr0509z5bsfs08ee0xn525vvpwezwz09apr2" timestamp="1549447013"&gt;8546&lt;/key&gt;&lt;/foreign-keys&gt;&lt;ref-type name="Journal Article"&gt;17&lt;/ref-type&gt;&lt;contributors&gt;&lt;authors&gt;&lt;author&gt;R Core Team,&lt;/author&gt;&lt;/authors&gt;&lt;/contributors&gt;&lt;titles&gt;&lt;title&gt; A language and environment for statistical computing. R Foundation for Statistical Computing, Vienna, Austria. URL https://www.R-project.org/.&lt;/title&gt;&lt;/titles&gt;&lt;dates&gt;&lt;year&gt;2018&lt;/year&gt;&lt;/dates&gt;&lt;urls&gt;&lt;/urls&gt;&lt;/record&gt;&lt;/Cite&gt;&lt;/EndNote&gt;</w:instrText>
      </w:r>
      <w:r w:rsidR="00610145" w:rsidRPr="00106293">
        <w:rPr>
          <w:rFonts w:ascii="Arial" w:hAnsi="Arial" w:cs="Arial"/>
          <w:sz w:val="20"/>
          <w:szCs w:val="20"/>
          <w:lang w:val="en-GB"/>
        </w:rPr>
        <w:fldChar w:fldCharType="separate"/>
      </w:r>
      <w:bookmarkStart w:id="86" w:name="__Fieldmark__834_2267922741"/>
      <w:r w:rsidR="004B114C" w:rsidRPr="00B742AF">
        <w:rPr>
          <w:rFonts w:ascii="Arial" w:hAnsi="Arial" w:cs="Arial"/>
          <w:noProof/>
          <w:sz w:val="20"/>
          <w:szCs w:val="20"/>
          <w:lang w:val="en-GB"/>
        </w:rPr>
        <w:t>(</w:t>
      </w:r>
      <w:bookmarkStart w:id="87" w:name="__Fieldmark__752_2155096338"/>
      <w:r w:rsidR="004B114C" w:rsidRPr="00B742AF">
        <w:rPr>
          <w:rFonts w:ascii="Arial" w:hAnsi="Arial" w:cs="Arial"/>
          <w:noProof/>
          <w:sz w:val="20"/>
          <w:szCs w:val="20"/>
          <w:lang w:val="en-GB"/>
        </w:rPr>
        <w:t>R</w:t>
      </w:r>
      <w:bookmarkStart w:id="88" w:name="__Fieldmark__1072_3120742039"/>
      <w:r w:rsidR="004B114C" w:rsidRPr="00B742AF">
        <w:rPr>
          <w:rFonts w:ascii="Arial" w:hAnsi="Arial" w:cs="Arial"/>
          <w:noProof/>
          <w:sz w:val="20"/>
          <w:szCs w:val="20"/>
          <w:lang w:val="en-GB"/>
        </w:rPr>
        <w:t xml:space="preserve"> Core Team, 2018)</w:t>
      </w:r>
      <w:r w:rsidR="00610145" w:rsidRPr="00106293">
        <w:rPr>
          <w:rFonts w:ascii="Arial" w:hAnsi="Arial" w:cs="Arial"/>
          <w:sz w:val="20"/>
          <w:szCs w:val="20"/>
          <w:lang w:val="en-GB"/>
        </w:rPr>
        <w:fldChar w:fldCharType="end"/>
      </w:r>
      <w:bookmarkEnd w:id="86"/>
      <w:bookmarkEnd w:id="87"/>
      <w:bookmarkEnd w:id="88"/>
      <w:r w:rsidRPr="00B742AF">
        <w:rPr>
          <w:rFonts w:ascii="Arial" w:hAnsi="Arial" w:cs="Arial"/>
          <w:sz w:val="20"/>
          <w:szCs w:val="20"/>
          <w:lang w:val="en-GB"/>
        </w:rPr>
        <w:t xml:space="preserve">. All data-sets were tested for outliers using the generalized ESD test </w:t>
      </w:r>
      <w:r w:rsidR="00610145" w:rsidRPr="00106293">
        <w:rPr>
          <w:rFonts w:ascii="Arial" w:hAnsi="Arial" w:cs="Arial"/>
          <w:sz w:val="20"/>
          <w:szCs w:val="20"/>
          <w:lang w:val="en-GB"/>
        </w:rPr>
        <w:fldChar w:fldCharType="begin"/>
      </w:r>
      <w:r w:rsidR="00080FEA" w:rsidRPr="00B742AF">
        <w:rPr>
          <w:rFonts w:ascii="Arial" w:hAnsi="Arial" w:cs="Arial"/>
          <w:sz w:val="20"/>
          <w:szCs w:val="20"/>
          <w:lang w:val="en-GB"/>
        </w:rPr>
        <w:instrText xml:space="preserve"> ADDIN EN.CITE &lt;EndNote&gt;&lt;Cite&gt;&lt;Author&gt;Rosner&lt;/Author&gt;&lt;Year&gt;1983&lt;/Year&gt;&lt;RecNum&gt;8548&lt;/RecNum&gt;&lt;Prefix&gt;Extreme Studentized Deviate`, &lt;/Prefix&gt;&lt;DisplayText&gt;(Extreme Studentized Deviate, Rosner and Bernard, 1983)&lt;/DisplayText&gt;&lt;record&gt;&lt;rec-number&gt;8548&lt;/rec-number&gt;&lt;foreign-keys&gt;&lt;key app="EN" db-id="fr0509z5bsfs08ee0xn525vvpwezwz09apr2" timestamp="1549448296"&gt;8548&lt;/key&gt;&lt;/foreign-keys&gt;&lt;ref-type name="Journal Article"&gt;17&lt;/ref-type&gt;&lt;contributors&gt;&lt;authors&gt;&lt;author&gt;Rosner&lt;/author&gt;&lt;author&gt;Bernard&lt;/author&gt;&lt;/authors&gt;&lt;/contributors&gt;&lt;titles&gt;&lt;title&gt;Percentage Points for a Generalized ESD Many-Outlier Procedure&lt;/title&gt;&lt;secondary-title&gt;Technometrics&lt;/secondary-title&gt;&lt;/titles&gt;&lt;periodical&gt;&lt;full-title&gt;Technometrics&lt;/full-title&gt;&lt;/periodical&gt;&lt;pages&gt;165-172&lt;/pages&gt;&lt;volume&gt;25&lt;/volume&gt;&lt;number&gt;2&lt;/number&gt;&lt;dates&gt;&lt;year&gt;1983&lt;/year&gt;&lt;/dates&gt;&lt;urls&gt;&lt;/urls&gt;&lt;/record&gt;&lt;/Cite&gt;&lt;/EndNote&gt;</w:instrText>
      </w:r>
      <w:r w:rsidR="00610145" w:rsidRPr="00106293">
        <w:rPr>
          <w:rFonts w:ascii="Arial" w:hAnsi="Arial" w:cs="Arial"/>
          <w:sz w:val="20"/>
          <w:szCs w:val="20"/>
          <w:lang w:val="en-GB"/>
        </w:rPr>
        <w:fldChar w:fldCharType="separate"/>
      </w:r>
      <w:bookmarkStart w:id="89" w:name="__Fieldmark__845_2267922741"/>
      <w:r w:rsidR="00080FEA" w:rsidRPr="00B742AF">
        <w:rPr>
          <w:rFonts w:ascii="Arial" w:hAnsi="Arial" w:cs="Arial"/>
          <w:noProof/>
          <w:sz w:val="20"/>
          <w:szCs w:val="20"/>
          <w:lang w:val="en-GB"/>
        </w:rPr>
        <w:t>(</w:t>
      </w:r>
      <w:bookmarkStart w:id="90" w:name="__Fieldmark__759_2155096338"/>
      <w:r w:rsidR="00080FEA" w:rsidRPr="00B742AF">
        <w:rPr>
          <w:rFonts w:ascii="Arial" w:hAnsi="Arial" w:cs="Arial"/>
          <w:noProof/>
          <w:sz w:val="20"/>
          <w:szCs w:val="20"/>
          <w:lang w:val="en-GB"/>
        </w:rPr>
        <w:t>E</w:t>
      </w:r>
      <w:bookmarkStart w:id="91" w:name="__Fieldmark__1077_3120742039"/>
      <w:r w:rsidR="00080FEA" w:rsidRPr="00B742AF">
        <w:rPr>
          <w:rFonts w:ascii="Arial" w:hAnsi="Arial" w:cs="Arial"/>
          <w:noProof/>
          <w:sz w:val="20"/>
          <w:szCs w:val="20"/>
          <w:lang w:val="en-GB"/>
        </w:rPr>
        <w:t>xtreme Studentized Deviate, Rosner and Bernard, 1983)</w:t>
      </w:r>
      <w:r w:rsidR="00610145" w:rsidRPr="00106293">
        <w:rPr>
          <w:rFonts w:ascii="Arial" w:hAnsi="Arial" w:cs="Arial"/>
          <w:sz w:val="20"/>
          <w:szCs w:val="20"/>
          <w:lang w:val="en-GB"/>
        </w:rPr>
        <w:fldChar w:fldCharType="end"/>
      </w:r>
      <w:bookmarkEnd w:id="89"/>
      <w:bookmarkEnd w:id="90"/>
      <w:bookmarkEnd w:id="91"/>
      <w:r w:rsidRPr="00B742AF">
        <w:rPr>
          <w:rFonts w:ascii="Arial" w:hAnsi="Arial" w:cs="Arial"/>
          <w:sz w:val="20"/>
          <w:szCs w:val="20"/>
          <w:lang w:val="en-GB"/>
        </w:rPr>
        <w:t>. O</w:t>
      </w:r>
      <w:r w:rsidR="005939BE" w:rsidRPr="00B742AF">
        <w:rPr>
          <w:rFonts w:ascii="Arial" w:hAnsi="Arial" w:cs="Arial"/>
          <w:sz w:val="20"/>
          <w:szCs w:val="20"/>
          <w:lang w:val="en-GB"/>
        </w:rPr>
        <w:t>nly o</w:t>
      </w:r>
      <w:r w:rsidRPr="00B742AF">
        <w:rPr>
          <w:rFonts w:ascii="Arial" w:hAnsi="Arial" w:cs="Arial"/>
          <w:sz w:val="20"/>
          <w:szCs w:val="20"/>
          <w:lang w:val="en-GB"/>
        </w:rPr>
        <w:t xml:space="preserve">utliers </w:t>
      </w:r>
      <w:r w:rsidR="005939BE" w:rsidRPr="00B742AF">
        <w:rPr>
          <w:rFonts w:ascii="Arial" w:hAnsi="Arial" w:cs="Arial"/>
          <w:sz w:val="20"/>
          <w:szCs w:val="20"/>
          <w:lang w:val="en-GB"/>
        </w:rPr>
        <w:t xml:space="preserve">for which evidence for analytical errors were found </w:t>
      </w:r>
      <w:r w:rsidRPr="00B742AF">
        <w:rPr>
          <w:rFonts w:ascii="Arial" w:hAnsi="Arial" w:cs="Arial"/>
          <w:sz w:val="20"/>
          <w:szCs w:val="20"/>
          <w:lang w:val="en-GB"/>
        </w:rPr>
        <w:t xml:space="preserve">were </w:t>
      </w:r>
      <w:r w:rsidR="004A51DC">
        <w:rPr>
          <w:rFonts w:ascii="Arial" w:hAnsi="Arial" w:cs="Arial"/>
          <w:sz w:val="20"/>
          <w:szCs w:val="20"/>
          <w:lang w:val="en-GB"/>
        </w:rPr>
        <w:t xml:space="preserve">actually </w:t>
      </w:r>
      <w:r w:rsidRPr="00B742AF">
        <w:rPr>
          <w:rFonts w:ascii="Arial" w:hAnsi="Arial" w:cs="Arial"/>
          <w:sz w:val="20"/>
          <w:szCs w:val="20"/>
          <w:lang w:val="en-GB"/>
        </w:rPr>
        <w:t xml:space="preserve">removed from </w:t>
      </w:r>
      <w:r w:rsidR="004A51DC">
        <w:rPr>
          <w:rFonts w:ascii="Arial" w:hAnsi="Arial" w:cs="Arial"/>
          <w:sz w:val="20"/>
          <w:szCs w:val="20"/>
          <w:lang w:val="en-GB"/>
        </w:rPr>
        <w:t>the analyses</w:t>
      </w:r>
      <w:r w:rsidRPr="00B742AF">
        <w:rPr>
          <w:rFonts w:ascii="Arial" w:hAnsi="Arial" w:cs="Arial"/>
          <w:sz w:val="20"/>
          <w:szCs w:val="20"/>
          <w:lang w:val="en-GB"/>
        </w:rPr>
        <w:t xml:space="preserve">. </w:t>
      </w:r>
    </w:p>
    <w:p w:rsidR="004924DA" w:rsidRPr="00B742AF" w:rsidRDefault="002C3DE3">
      <w:pPr>
        <w:spacing w:after="0" w:line="360" w:lineRule="auto"/>
        <w:jc w:val="both"/>
        <w:rPr>
          <w:lang w:val="en-GB"/>
        </w:rPr>
      </w:pPr>
      <w:r w:rsidRPr="00B742AF">
        <w:rPr>
          <w:rFonts w:ascii="Arial" w:hAnsi="Arial" w:cs="Arial"/>
          <w:sz w:val="20"/>
          <w:szCs w:val="20"/>
          <w:lang w:val="en-GB"/>
        </w:rPr>
        <w:t>A two-way ANOVA model with interaction was run for traits in Table</w:t>
      </w:r>
      <w:r w:rsidR="00B012B9" w:rsidRPr="00B742AF">
        <w:rPr>
          <w:rFonts w:ascii="Arial" w:hAnsi="Arial" w:cs="Arial"/>
          <w:sz w:val="20"/>
          <w:szCs w:val="20"/>
          <w:lang w:val="en-GB"/>
        </w:rPr>
        <w:t>s</w:t>
      </w:r>
      <w:r w:rsidRPr="00B742AF">
        <w:rPr>
          <w:rFonts w:ascii="Arial" w:hAnsi="Arial" w:cs="Arial"/>
          <w:sz w:val="20"/>
          <w:szCs w:val="20"/>
          <w:lang w:val="en-GB"/>
        </w:rPr>
        <w:t xml:space="preserve"> 1</w:t>
      </w:r>
      <w:r w:rsidR="00B012B9" w:rsidRPr="00B742AF">
        <w:rPr>
          <w:rFonts w:ascii="Arial" w:hAnsi="Arial" w:cs="Arial"/>
          <w:sz w:val="20"/>
          <w:szCs w:val="20"/>
          <w:lang w:val="en-GB"/>
        </w:rPr>
        <w:t xml:space="preserve"> and 2</w:t>
      </w:r>
      <w:r w:rsidRPr="00B742AF">
        <w:rPr>
          <w:rFonts w:ascii="Arial" w:hAnsi="Arial" w:cs="Arial"/>
          <w:sz w:val="20"/>
          <w:szCs w:val="20"/>
          <w:lang w:val="en-GB"/>
        </w:rPr>
        <w:t>, using genotype and treatment as factors and type III sum of squares (Anova function of the car library). As a large number of variables w</w:t>
      </w:r>
      <w:r w:rsidR="00131B4B" w:rsidRPr="00B742AF">
        <w:rPr>
          <w:rFonts w:ascii="Arial" w:hAnsi="Arial" w:cs="Arial"/>
          <w:sz w:val="20"/>
          <w:szCs w:val="20"/>
          <w:lang w:val="en-GB"/>
        </w:rPr>
        <w:t>ere</w:t>
      </w:r>
      <w:r w:rsidRPr="00B742AF">
        <w:rPr>
          <w:rFonts w:ascii="Arial" w:hAnsi="Arial" w:cs="Arial"/>
          <w:sz w:val="20"/>
          <w:szCs w:val="20"/>
          <w:lang w:val="en-GB"/>
        </w:rPr>
        <w:t xml:space="preserve"> tested, the model significance was adjusted using False Discovery Rate (p-adjust function with the "fdr" option"). Significant difference</w:t>
      </w:r>
      <w:r w:rsidR="00B012B9" w:rsidRPr="00B742AF">
        <w:rPr>
          <w:rFonts w:ascii="Arial" w:hAnsi="Arial" w:cs="Arial"/>
          <w:sz w:val="20"/>
          <w:szCs w:val="20"/>
          <w:lang w:val="en-GB"/>
        </w:rPr>
        <w:t>s</w:t>
      </w:r>
      <w:r w:rsidRPr="00B742AF">
        <w:rPr>
          <w:rFonts w:ascii="Arial" w:hAnsi="Arial" w:cs="Arial"/>
          <w:sz w:val="20"/>
          <w:szCs w:val="20"/>
          <w:lang w:val="en-GB"/>
        </w:rPr>
        <w:t xml:space="preserve"> among factor levels were computed using Tukey’s Highest Significant Difference test (HSD.test function of the agricolae package). </w:t>
      </w:r>
    </w:p>
    <w:p w:rsidR="004924DA" w:rsidRPr="00B742AF" w:rsidRDefault="002C3DE3" w:rsidP="000C6F6E">
      <w:pPr>
        <w:spacing w:after="0" w:line="360" w:lineRule="auto"/>
        <w:jc w:val="both"/>
        <w:rPr>
          <w:rFonts w:ascii="Arial" w:hAnsi="Arial" w:cs="Arial"/>
          <w:sz w:val="20"/>
          <w:szCs w:val="20"/>
          <w:lang w:val="en-GB"/>
        </w:rPr>
      </w:pPr>
      <w:r w:rsidRPr="00B742AF">
        <w:rPr>
          <w:rFonts w:ascii="Arial" w:hAnsi="Arial" w:cs="Arial"/>
          <w:sz w:val="20"/>
          <w:szCs w:val="20"/>
          <w:lang w:val="en-GB"/>
        </w:rPr>
        <w:t>Normality of the residuals was tested using Shapiro-Wilk test (</w:t>
      </w:r>
      <w:r w:rsidR="005939BE" w:rsidRPr="00B742AF">
        <w:rPr>
          <w:rFonts w:ascii="Arial" w:hAnsi="Arial" w:cs="Arial"/>
          <w:sz w:val="20"/>
          <w:szCs w:val="20"/>
          <w:lang w:val="en-GB"/>
        </w:rPr>
        <w:t>s</w:t>
      </w:r>
      <w:r w:rsidRPr="00B742AF">
        <w:rPr>
          <w:rFonts w:ascii="Arial" w:hAnsi="Arial" w:cs="Arial"/>
          <w:sz w:val="20"/>
          <w:szCs w:val="20"/>
          <w:lang w:val="en-GB"/>
        </w:rPr>
        <w:t xml:space="preserve">hapiro.test function). Variables that showed a Shapiro-Wilk test with p&lt;0.05 were transformed using the boxCox function (car package). Then the above described ANOVA was run again for all transformed variables and the significance levels </w:t>
      </w:r>
      <w:r w:rsidR="000C6F6E" w:rsidRPr="00B742AF">
        <w:rPr>
          <w:rFonts w:ascii="Arial" w:hAnsi="Arial" w:cs="Arial"/>
          <w:sz w:val="20"/>
          <w:szCs w:val="20"/>
          <w:lang w:val="en-GB"/>
        </w:rPr>
        <w:t xml:space="preserve">were </w:t>
      </w:r>
      <w:r w:rsidRPr="00B742AF">
        <w:rPr>
          <w:rFonts w:ascii="Arial" w:hAnsi="Arial" w:cs="Arial"/>
          <w:sz w:val="20"/>
          <w:szCs w:val="20"/>
          <w:lang w:val="en-GB"/>
        </w:rPr>
        <w:t>compared with those of untransformed variables.</w:t>
      </w:r>
      <w:r w:rsidR="0001096E" w:rsidRPr="00B742AF">
        <w:rPr>
          <w:rFonts w:ascii="Arial" w:hAnsi="Arial" w:cs="Arial"/>
          <w:sz w:val="20"/>
          <w:szCs w:val="20"/>
          <w:lang w:val="en-GB"/>
        </w:rPr>
        <w:t xml:space="preserve"> </w:t>
      </w:r>
      <w:r w:rsidR="00B012B9" w:rsidRPr="00B742AF">
        <w:rPr>
          <w:rFonts w:ascii="Arial" w:hAnsi="Arial" w:cs="Arial"/>
          <w:sz w:val="20"/>
          <w:szCs w:val="20"/>
          <w:lang w:val="en-GB"/>
        </w:rPr>
        <w:t>O</w:t>
      </w:r>
      <w:r w:rsidR="0001096E" w:rsidRPr="00B742AF">
        <w:rPr>
          <w:rFonts w:ascii="Arial" w:hAnsi="Arial" w:cs="Arial"/>
          <w:sz w:val="20"/>
          <w:szCs w:val="20"/>
          <w:lang w:val="en-GB"/>
        </w:rPr>
        <w:t>nly</w:t>
      </w:r>
      <w:r w:rsidR="001507F1">
        <w:rPr>
          <w:rFonts w:ascii="Arial" w:hAnsi="Arial" w:cs="Arial"/>
          <w:sz w:val="20"/>
          <w:szCs w:val="20"/>
          <w:lang w:val="en-GB"/>
        </w:rPr>
        <w:t xml:space="preserve"> one result changed,</w:t>
      </w:r>
      <w:r w:rsidR="0001096E" w:rsidRPr="00B742AF">
        <w:rPr>
          <w:rFonts w:ascii="Arial" w:hAnsi="Arial" w:cs="Arial"/>
          <w:sz w:val="20"/>
          <w:szCs w:val="20"/>
          <w:lang w:val="en-GB"/>
        </w:rPr>
        <w:t xml:space="preserve"> the interaction for </w:t>
      </w:r>
      <w:r w:rsidR="00131B4B" w:rsidRPr="00B742AF">
        <w:rPr>
          <w:rFonts w:ascii="Arial" w:hAnsi="Arial" w:cs="Arial"/>
          <w:sz w:val="20"/>
          <w:szCs w:val="20"/>
          <w:lang w:val="en-GB"/>
        </w:rPr>
        <w:t>Wimean</w:t>
      </w:r>
      <w:r w:rsidR="0001096E" w:rsidRPr="00B742AF">
        <w:rPr>
          <w:rFonts w:ascii="Arial" w:hAnsi="Arial" w:cs="Arial"/>
          <w:sz w:val="20"/>
          <w:szCs w:val="20"/>
          <w:lang w:val="en-GB"/>
        </w:rPr>
        <w:t xml:space="preserve"> became significant (0.036 for transformed versus 0.060 for untransformed)</w:t>
      </w:r>
      <w:r w:rsidR="00335630" w:rsidRPr="00B742AF">
        <w:rPr>
          <w:rFonts w:ascii="Arial" w:hAnsi="Arial" w:cs="Arial"/>
          <w:sz w:val="20"/>
          <w:szCs w:val="20"/>
          <w:lang w:val="en-GB"/>
        </w:rPr>
        <w:t>, t</w:t>
      </w:r>
      <w:r w:rsidRPr="00B742AF">
        <w:rPr>
          <w:rFonts w:ascii="Arial" w:hAnsi="Arial" w:cs="Arial"/>
          <w:sz w:val="20"/>
          <w:szCs w:val="20"/>
          <w:lang w:val="en-GB"/>
        </w:rPr>
        <w:t xml:space="preserve">herefore </w:t>
      </w:r>
      <w:r w:rsidR="00B012B9" w:rsidRPr="00B742AF">
        <w:rPr>
          <w:rFonts w:ascii="Arial" w:hAnsi="Arial" w:cs="Arial"/>
          <w:sz w:val="20"/>
          <w:szCs w:val="20"/>
          <w:lang w:val="en-GB"/>
        </w:rPr>
        <w:t>w</w:t>
      </w:r>
      <w:r w:rsidR="000C6F6E" w:rsidRPr="00B742AF">
        <w:rPr>
          <w:rFonts w:ascii="Arial" w:hAnsi="Arial" w:cs="Arial"/>
          <w:sz w:val="20"/>
          <w:szCs w:val="20"/>
          <w:lang w:val="en-GB"/>
        </w:rPr>
        <w:t>e presented the results of untransformed variable</w:t>
      </w:r>
      <w:r w:rsidR="00B012B9" w:rsidRPr="00B742AF">
        <w:rPr>
          <w:rFonts w:ascii="Arial" w:hAnsi="Arial" w:cs="Arial"/>
          <w:sz w:val="20"/>
          <w:szCs w:val="20"/>
          <w:lang w:val="en-GB"/>
        </w:rPr>
        <w:t>s</w:t>
      </w:r>
      <w:r w:rsidR="000C6F6E" w:rsidRPr="00B742AF">
        <w:rPr>
          <w:rFonts w:ascii="Arial" w:hAnsi="Arial" w:cs="Arial"/>
          <w:sz w:val="20"/>
          <w:szCs w:val="20"/>
          <w:lang w:val="en-GB"/>
        </w:rPr>
        <w:t>.</w:t>
      </w:r>
    </w:p>
    <w:p w:rsidR="004924DA" w:rsidRPr="00106293" w:rsidRDefault="004924DA">
      <w:pPr>
        <w:spacing w:after="0"/>
        <w:jc w:val="both"/>
        <w:rPr>
          <w:lang w:val="en-GB"/>
        </w:rPr>
      </w:pPr>
    </w:p>
    <w:p w:rsidR="00941A56" w:rsidRPr="00B742AF" w:rsidRDefault="00941A56">
      <w:pPr>
        <w:spacing w:after="0" w:line="240" w:lineRule="auto"/>
        <w:rPr>
          <w:rFonts w:ascii="Arial" w:hAnsi="Arial" w:cs="Arial"/>
          <w:sz w:val="20"/>
          <w:szCs w:val="20"/>
          <w:lang w:val="en-GB"/>
        </w:rPr>
      </w:pPr>
      <w:r w:rsidRPr="00B742AF">
        <w:rPr>
          <w:rFonts w:ascii="Arial" w:hAnsi="Arial" w:cs="Arial"/>
          <w:sz w:val="20"/>
          <w:szCs w:val="20"/>
          <w:lang w:val="en-GB"/>
        </w:rPr>
        <w:br w:type="page"/>
      </w:r>
    </w:p>
    <w:p w:rsidR="004924DA" w:rsidRPr="00B742AF" w:rsidRDefault="004924DA">
      <w:pPr>
        <w:spacing w:after="0"/>
        <w:jc w:val="both"/>
        <w:rPr>
          <w:rFonts w:ascii="Arial" w:hAnsi="Arial" w:cs="Arial"/>
          <w:sz w:val="20"/>
          <w:szCs w:val="20"/>
          <w:lang w:val="en-GB"/>
        </w:rPr>
      </w:pPr>
    </w:p>
    <w:p w:rsidR="004924DA" w:rsidRPr="001D2132" w:rsidRDefault="002C3DE3">
      <w:pPr>
        <w:spacing w:after="0"/>
        <w:jc w:val="both"/>
        <w:rPr>
          <w:rFonts w:ascii="Arial" w:hAnsi="Arial"/>
          <w:b/>
          <w:sz w:val="20"/>
          <w:lang w:val="en-GB"/>
        </w:rPr>
      </w:pPr>
      <w:r w:rsidRPr="001D2132">
        <w:rPr>
          <w:rFonts w:ascii="Arial" w:hAnsi="Arial"/>
          <w:b/>
          <w:sz w:val="20"/>
          <w:lang w:val="en-GB"/>
        </w:rPr>
        <w:t>3. Results</w:t>
      </w:r>
    </w:p>
    <w:p w:rsidR="004924DA" w:rsidRPr="001D2132" w:rsidRDefault="004924DA">
      <w:pPr>
        <w:spacing w:after="0"/>
        <w:jc w:val="both"/>
        <w:rPr>
          <w:rFonts w:ascii="Arial" w:hAnsi="Arial"/>
          <w:b/>
          <w:sz w:val="20"/>
          <w:lang w:val="en-GB"/>
        </w:rPr>
      </w:pPr>
    </w:p>
    <w:p w:rsidR="004924DA" w:rsidRPr="00B742AF" w:rsidRDefault="002C3DE3">
      <w:pPr>
        <w:spacing w:after="0"/>
        <w:jc w:val="both"/>
        <w:rPr>
          <w:rFonts w:ascii="Arial" w:hAnsi="Arial" w:cs="Arial"/>
          <w:sz w:val="20"/>
          <w:szCs w:val="20"/>
          <w:lang w:val="en-GB"/>
        </w:rPr>
      </w:pPr>
      <w:r w:rsidRPr="001D2132">
        <w:rPr>
          <w:rFonts w:ascii="Arial" w:hAnsi="Arial"/>
          <w:i/>
          <w:sz w:val="20"/>
          <w:lang w:val="en-GB"/>
        </w:rPr>
        <w:t>3.1. Genotype differences</w:t>
      </w:r>
    </w:p>
    <w:p w:rsidR="004924DA" w:rsidRPr="00106293" w:rsidRDefault="002D6646">
      <w:pPr>
        <w:spacing w:after="0" w:line="360" w:lineRule="auto"/>
        <w:jc w:val="both"/>
        <w:rPr>
          <w:lang w:val="en-GB"/>
        </w:rPr>
      </w:pPr>
      <w:r w:rsidRPr="001D2132">
        <w:rPr>
          <w:rFonts w:ascii="Arial" w:hAnsi="Arial"/>
          <w:sz w:val="20"/>
          <w:lang w:val="en-GB"/>
        </w:rPr>
        <w:t xml:space="preserve">We tested the influence of genotype and drought on poplar traits by two-way ANOVA. We did not find significant genotype x drought interactions for 26 out of 28 variables tested. </w:t>
      </w:r>
      <w:r w:rsidR="002C3DE3" w:rsidRPr="001D2132">
        <w:rPr>
          <w:rFonts w:ascii="Arial" w:hAnsi="Arial"/>
          <w:sz w:val="20"/>
          <w:lang w:val="en-GB"/>
        </w:rPr>
        <w:t>Therefore, differences between genotypes are presented based on overall means. After 11 weeks of growth, the development of the three genotypes differed significantly. The Spanish genotype was much smaller in height, stem diameter</w:t>
      </w:r>
      <w:r w:rsidR="00A20D6C" w:rsidRPr="001D2132">
        <w:rPr>
          <w:rFonts w:ascii="Arial" w:hAnsi="Arial"/>
          <w:sz w:val="20"/>
          <w:lang w:val="en-GB"/>
        </w:rPr>
        <w:t xml:space="preserve"> </w:t>
      </w:r>
      <w:r w:rsidR="002C3DE3" w:rsidRPr="001D2132">
        <w:rPr>
          <w:rFonts w:ascii="Arial" w:hAnsi="Arial"/>
          <w:sz w:val="20"/>
          <w:lang w:val="en-GB"/>
        </w:rPr>
        <w:t xml:space="preserve">and biomass than the </w:t>
      </w:r>
      <w:r w:rsidR="006B7C29" w:rsidRPr="001D2132">
        <w:rPr>
          <w:rFonts w:ascii="Arial" w:hAnsi="Arial"/>
          <w:sz w:val="20"/>
          <w:lang w:val="en-GB"/>
        </w:rPr>
        <w:t xml:space="preserve">other </w:t>
      </w:r>
      <w:r w:rsidR="002C3DE3" w:rsidRPr="001D2132">
        <w:rPr>
          <w:rFonts w:ascii="Arial" w:hAnsi="Arial"/>
          <w:sz w:val="20"/>
          <w:lang w:val="en-GB"/>
        </w:rPr>
        <w:t xml:space="preserve">two genotypes (Table 1). </w:t>
      </w:r>
      <w:r w:rsidR="004A51DC">
        <w:rPr>
          <w:rFonts w:ascii="Arial" w:hAnsi="Arial"/>
          <w:sz w:val="20"/>
          <w:lang w:val="en-GB"/>
        </w:rPr>
        <w:t>This difference</w:t>
      </w:r>
      <w:r w:rsidR="002C3DE3" w:rsidRPr="001D2132">
        <w:rPr>
          <w:rFonts w:ascii="Arial" w:hAnsi="Arial"/>
          <w:sz w:val="20"/>
          <w:lang w:val="en-GB"/>
        </w:rPr>
        <w:t xml:space="preserve"> in height was the result of a </w:t>
      </w:r>
      <w:r w:rsidRPr="001D2132">
        <w:rPr>
          <w:rFonts w:ascii="Arial" w:hAnsi="Arial"/>
          <w:sz w:val="20"/>
          <w:lang w:val="en-GB"/>
        </w:rPr>
        <w:t xml:space="preserve">smaller </w:t>
      </w:r>
      <w:r w:rsidR="002C3DE3" w:rsidRPr="001D2132">
        <w:rPr>
          <w:rFonts w:ascii="Arial" w:hAnsi="Arial"/>
          <w:sz w:val="20"/>
          <w:lang w:val="en-GB"/>
        </w:rPr>
        <w:t xml:space="preserve">growth rate of </w:t>
      </w:r>
      <w:r w:rsidRPr="001D2132">
        <w:rPr>
          <w:rFonts w:ascii="Arial" w:hAnsi="Arial"/>
          <w:sz w:val="20"/>
          <w:lang w:val="en-GB"/>
        </w:rPr>
        <w:t>the Spanish genotype (2.5 cm day</w:t>
      </w:r>
      <w:r w:rsidRPr="001D2132">
        <w:rPr>
          <w:rFonts w:ascii="Arial" w:hAnsi="Arial"/>
          <w:sz w:val="20"/>
          <w:vertAlign w:val="superscript"/>
          <w:lang w:val="en-GB"/>
        </w:rPr>
        <w:t>-1</w:t>
      </w:r>
      <w:r w:rsidRPr="001D2132">
        <w:rPr>
          <w:rFonts w:ascii="Arial" w:hAnsi="Arial"/>
          <w:sz w:val="20"/>
          <w:lang w:val="en-GB"/>
        </w:rPr>
        <w:t xml:space="preserve">) </w:t>
      </w:r>
      <w:r w:rsidR="002C3DE3" w:rsidRPr="001D2132">
        <w:rPr>
          <w:rFonts w:ascii="Arial" w:hAnsi="Arial"/>
          <w:sz w:val="20"/>
          <w:lang w:val="en-GB"/>
        </w:rPr>
        <w:t xml:space="preserve">compared to that of </w:t>
      </w:r>
      <w:r w:rsidRPr="001D2132">
        <w:rPr>
          <w:rFonts w:ascii="Arial" w:hAnsi="Arial"/>
          <w:sz w:val="20"/>
          <w:lang w:val="en-GB"/>
        </w:rPr>
        <w:t>the French and Italian genotypes (3–3.5 cm day</w:t>
      </w:r>
      <w:r w:rsidRPr="001D2132">
        <w:rPr>
          <w:rFonts w:ascii="Arial" w:hAnsi="Arial"/>
          <w:sz w:val="20"/>
          <w:vertAlign w:val="superscript"/>
          <w:lang w:val="en-GB"/>
        </w:rPr>
        <w:t>-1</w:t>
      </w:r>
      <w:r w:rsidRPr="001D2132">
        <w:rPr>
          <w:rFonts w:ascii="Arial" w:hAnsi="Arial"/>
          <w:sz w:val="20"/>
          <w:lang w:val="en-GB"/>
        </w:rPr>
        <w:t xml:space="preserve">) </w:t>
      </w:r>
      <w:r w:rsidR="00011672" w:rsidRPr="001D2132">
        <w:rPr>
          <w:rFonts w:ascii="Arial" w:hAnsi="Arial"/>
          <w:sz w:val="20"/>
          <w:lang w:val="en-GB"/>
        </w:rPr>
        <w:t>(Fig supp 1</w:t>
      </w:r>
      <w:r w:rsidR="002C3DE3" w:rsidRPr="001D2132">
        <w:rPr>
          <w:rFonts w:ascii="Arial" w:hAnsi="Arial"/>
          <w:sz w:val="20"/>
          <w:lang w:val="en-GB"/>
        </w:rPr>
        <w:t xml:space="preserve">). </w:t>
      </w:r>
      <w:r w:rsidR="006B7C29" w:rsidRPr="001D2132">
        <w:rPr>
          <w:rFonts w:ascii="Arial" w:hAnsi="Arial"/>
          <w:sz w:val="20"/>
          <w:lang w:val="en-GB"/>
        </w:rPr>
        <w:t>The difference</w:t>
      </w:r>
      <w:r w:rsidR="00D851CA" w:rsidRPr="001D2132">
        <w:rPr>
          <w:rFonts w:ascii="Arial" w:hAnsi="Arial"/>
          <w:sz w:val="20"/>
          <w:lang w:val="en-GB"/>
        </w:rPr>
        <w:t>s</w:t>
      </w:r>
      <w:r w:rsidR="006B7C29" w:rsidRPr="001D2132">
        <w:rPr>
          <w:rFonts w:ascii="Arial" w:hAnsi="Arial"/>
          <w:sz w:val="20"/>
          <w:lang w:val="en-GB"/>
        </w:rPr>
        <w:t xml:space="preserve"> in stem diameter g</w:t>
      </w:r>
      <w:r w:rsidR="002C3DE3" w:rsidRPr="001D2132">
        <w:rPr>
          <w:rFonts w:ascii="Arial" w:hAnsi="Arial"/>
          <w:sz w:val="20"/>
          <w:lang w:val="en-GB"/>
        </w:rPr>
        <w:t xml:space="preserve">rowth </w:t>
      </w:r>
      <w:r w:rsidR="004A51DC">
        <w:rPr>
          <w:rFonts w:ascii="Arial" w:hAnsi="Arial"/>
          <w:sz w:val="20"/>
          <w:lang w:val="en-GB"/>
        </w:rPr>
        <w:t>rates</w:t>
      </w:r>
      <w:r w:rsidR="002C3DE3" w:rsidRPr="001D2132">
        <w:rPr>
          <w:rFonts w:ascii="Arial" w:hAnsi="Arial"/>
          <w:sz w:val="20"/>
          <w:lang w:val="en-GB"/>
        </w:rPr>
        <w:t xml:space="preserve"> between genotypes </w:t>
      </w:r>
      <w:r w:rsidR="006B7C29" w:rsidRPr="001D2132">
        <w:rPr>
          <w:rFonts w:ascii="Arial" w:hAnsi="Arial"/>
          <w:sz w:val="20"/>
          <w:lang w:val="en-GB"/>
        </w:rPr>
        <w:t>w</w:t>
      </w:r>
      <w:r w:rsidR="00D851CA" w:rsidRPr="001D2132">
        <w:rPr>
          <w:rFonts w:ascii="Arial" w:hAnsi="Arial"/>
          <w:sz w:val="20"/>
          <w:lang w:val="en-GB"/>
        </w:rPr>
        <w:t>ere</w:t>
      </w:r>
      <w:r w:rsidR="006B7C29" w:rsidRPr="001D2132">
        <w:rPr>
          <w:rFonts w:ascii="Arial" w:hAnsi="Arial"/>
          <w:sz w:val="20"/>
          <w:lang w:val="en-GB"/>
        </w:rPr>
        <w:t xml:space="preserve"> </w:t>
      </w:r>
      <w:r w:rsidR="00085B11" w:rsidRPr="001D2132">
        <w:rPr>
          <w:rFonts w:ascii="Arial" w:hAnsi="Arial"/>
          <w:sz w:val="20"/>
          <w:lang w:val="en-GB"/>
        </w:rPr>
        <w:t>smaller</w:t>
      </w:r>
      <w:r w:rsidR="006B7C29" w:rsidRPr="001D2132">
        <w:rPr>
          <w:rFonts w:ascii="Arial" w:hAnsi="Arial"/>
          <w:sz w:val="20"/>
          <w:lang w:val="en-GB"/>
        </w:rPr>
        <w:t xml:space="preserve"> </w:t>
      </w:r>
      <w:r w:rsidR="00085B11" w:rsidRPr="001D2132">
        <w:rPr>
          <w:rFonts w:ascii="Arial" w:hAnsi="Arial"/>
          <w:sz w:val="20"/>
          <w:lang w:val="en-GB"/>
        </w:rPr>
        <w:t xml:space="preserve">than those of height growth </w:t>
      </w:r>
      <w:r w:rsidR="004A51DC">
        <w:rPr>
          <w:rFonts w:ascii="Arial" w:hAnsi="Arial"/>
          <w:sz w:val="20"/>
          <w:lang w:val="en-GB"/>
        </w:rPr>
        <w:t>rates</w:t>
      </w:r>
      <w:r w:rsidR="00085B11" w:rsidRPr="001D2132">
        <w:rPr>
          <w:rFonts w:ascii="Arial" w:hAnsi="Arial"/>
          <w:sz w:val="20"/>
          <w:lang w:val="en-GB"/>
        </w:rPr>
        <w:t xml:space="preserve"> </w:t>
      </w:r>
      <w:r w:rsidR="00011672" w:rsidRPr="001D2132">
        <w:rPr>
          <w:rFonts w:ascii="Arial" w:hAnsi="Arial"/>
          <w:sz w:val="20"/>
          <w:lang w:val="en-GB"/>
        </w:rPr>
        <w:t>(Fig supp 1</w:t>
      </w:r>
      <w:r w:rsidR="002C3DE3" w:rsidRPr="001D2132">
        <w:rPr>
          <w:rFonts w:ascii="Arial" w:hAnsi="Arial"/>
          <w:sz w:val="20"/>
          <w:lang w:val="en-GB"/>
        </w:rPr>
        <w:t>). In addition, the Spanish genotype had many branches (more than the French whereas the Italian had none</w:t>
      </w:r>
      <w:r w:rsidR="004A51DC">
        <w:rPr>
          <w:rFonts w:ascii="Arial" w:hAnsi="Arial"/>
          <w:sz w:val="20"/>
          <w:lang w:val="en-GB"/>
        </w:rPr>
        <w:t>, data not shown</w:t>
      </w:r>
      <w:r w:rsidR="002C3DE3" w:rsidRPr="001D2132">
        <w:rPr>
          <w:rFonts w:ascii="Arial" w:hAnsi="Arial"/>
          <w:sz w:val="20"/>
          <w:lang w:val="en-GB"/>
        </w:rPr>
        <w:t>) and many leaves</w:t>
      </w:r>
      <w:r w:rsidR="004A51DC">
        <w:rPr>
          <w:rFonts w:ascii="Arial" w:hAnsi="Arial"/>
          <w:sz w:val="20"/>
          <w:lang w:val="en-GB"/>
        </w:rPr>
        <w:t>,</w:t>
      </w:r>
      <w:r w:rsidRPr="001D2132">
        <w:rPr>
          <w:rFonts w:ascii="Arial" w:hAnsi="Arial"/>
          <w:sz w:val="20"/>
          <w:lang w:val="en-GB"/>
        </w:rPr>
        <w:t xml:space="preserve"> but </w:t>
      </w:r>
      <w:r w:rsidR="002C3DE3" w:rsidRPr="001D2132">
        <w:rPr>
          <w:rFonts w:ascii="Arial" w:hAnsi="Arial"/>
          <w:sz w:val="20"/>
          <w:lang w:val="en-GB"/>
        </w:rPr>
        <w:t xml:space="preserve">it showed the smallest total leaf area </w:t>
      </w:r>
      <w:r w:rsidR="00A20D6C" w:rsidRPr="001D2132">
        <w:rPr>
          <w:rFonts w:ascii="Arial" w:hAnsi="Arial"/>
          <w:sz w:val="20"/>
          <w:lang w:val="en-GB"/>
        </w:rPr>
        <w:t xml:space="preserve">(LA) </w:t>
      </w:r>
      <w:r w:rsidR="002C3DE3" w:rsidRPr="001D2132">
        <w:rPr>
          <w:rFonts w:ascii="Arial" w:hAnsi="Arial"/>
          <w:sz w:val="20"/>
          <w:lang w:val="en-GB"/>
        </w:rPr>
        <w:t>due to much smaller leaves (</w:t>
      </w:r>
      <w:r w:rsidR="00A20D6C" w:rsidRPr="00B742AF">
        <w:rPr>
          <w:rFonts w:ascii="Arial" w:hAnsi="Arial" w:cs="Arial"/>
          <w:sz w:val="20"/>
          <w:szCs w:val="20"/>
          <w:lang w:val="en-GB"/>
        </w:rPr>
        <w:t>Table</w:t>
      </w:r>
      <w:r w:rsidR="001507F1">
        <w:rPr>
          <w:rFonts w:ascii="Arial" w:hAnsi="Arial" w:cs="Arial"/>
          <w:sz w:val="20"/>
          <w:szCs w:val="20"/>
          <w:lang w:val="en-GB"/>
        </w:rPr>
        <w:t xml:space="preserve"> </w:t>
      </w:r>
      <w:r w:rsidR="00A20D6C" w:rsidRPr="00B742AF">
        <w:rPr>
          <w:rFonts w:ascii="Arial" w:hAnsi="Arial" w:cs="Arial"/>
          <w:sz w:val="20"/>
          <w:szCs w:val="20"/>
          <w:lang w:val="en-GB"/>
        </w:rPr>
        <w:t xml:space="preserve">1, </w:t>
      </w:r>
      <w:r w:rsidR="001507F1">
        <w:rPr>
          <w:rFonts w:ascii="Arial" w:hAnsi="Arial" w:cs="Arial"/>
          <w:sz w:val="20"/>
          <w:szCs w:val="20"/>
          <w:lang w:val="en-GB"/>
        </w:rPr>
        <w:t>Fig</w:t>
      </w:r>
      <w:r w:rsidR="001D2132">
        <w:rPr>
          <w:rFonts w:ascii="Arial" w:hAnsi="Arial" w:cs="Arial"/>
          <w:sz w:val="20"/>
          <w:szCs w:val="20"/>
          <w:lang w:val="en-GB"/>
        </w:rPr>
        <w:t xml:space="preserve"> </w:t>
      </w:r>
      <w:r w:rsidR="001507F1">
        <w:rPr>
          <w:rFonts w:ascii="Arial" w:hAnsi="Arial" w:cs="Arial"/>
          <w:sz w:val="20"/>
          <w:szCs w:val="20"/>
          <w:lang w:val="en-GB"/>
        </w:rPr>
        <w:t>1</w:t>
      </w:r>
      <w:r w:rsidR="001507F1" w:rsidRPr="001D2132">
        <w:rPr>
          <w:rFonts w:ascii="Arial" w:hAnsi="Arial"/>
          <w:sz w:val="20"/>
          <w:lang w:val="en-GB"/>
        </w:rPr>
        <w:t xml:space="preserve">, Fig </w:t>
      </w:r>
      <w:r w:rsidR="001507F1">
        <w:rPr>
          <w:rFonts w:ascii="Arial" w:hAnsi="Arial" w:cs="Arial"/>
          <w:sz w:val="20"/>
          <w:szCs w:val="20"/>
          <w:lang w:val="en-GB"/>
        </w:rPr>
        <w:t>sup</w:t>
      </w:r>
      <w:r w:rsidR="001507F1" w:rsidRPr="001D2132">
        <w:rPr>
          <w:rFonts w:ascii="Arial" w:hAnsi="Arial"/>
          <w:sz w:val="20"/>
          <w:lang w:val="en-GB"/>
        </w:rPr>
        <w:t xml:space="preserve"> 2</w:t>
      </w:r>
      <w:r w:rsidR="002C3DE3" w:rsidRPr="001D2132">
        <w:rPr>
          <w:rFonts w:ascii="Arial" w:hAnsi="Arial"/>
          <w:sz w:val="20"/>
          <w:lang w:val="en-GB"/>
        </w:rPr>
        <w:t>). The relative allocation of growth to the roots</w:t>
      </w:r>
      <w:r w:rsidR="00A20D6C" w:rsidRPr="001D2132">
        <w:rPr>
          <w:rFonts w:ascii="Arial" w:hAnsi="Arial"/>
          <w:sz w:val="20"/>
          <w:lang w:val="en-GB"/>
        </w:rPr>
        <w:t xml:space="preserve"> </w:t>
      </w:r>
      <w:r w:rsidR="002C3DE3" w:rsidRPr="001D2132">
        <w:rPr>
          <w:rFonts w:ascii="Arial" w:hAnsi="Arial"/>
          <w:sz w:val="20"/>
          <w:lang w:val="en-GB"/>
        </w:rPr>
        <w:t>was another important difference between genotypes</w:t>
      </w:r>
      <w:r w:rsidRPr="001D2132">
        <w:rPr>
          <w:rFonts w:ascii="Arial" w:hAnsi="Arial"/>
          <w:sz w:val="20"/>
          <w:lang w:val="en-GB"/>
        </w:rPr>
        <w:t>:</w:t>
      </w:r>
      <w:r w:rsidR="0012283F" w:rsidRPr="001D2132">
        <w:rPr>
          <w:rFonts w:ascii="Arial" w:hAnsi="Arial"/>
          <w:sz w:val="20"/>
          <w:lang w:val="en-GB"/>
        </w:rPr>
        <w:t xml:space="preserve"> </w:t>
      </w:r>
      <w:r w:rsidR="006E3512" w:rsidRPr="001D2132">
        <w:rPr>
          <w:rFonts w:ascii="Arial" w:hAnsi="Arial"/>
          <w:sz w:val="20"/>
          <w:lang w:val="en-GB"/>
        </w:rPr>
        <w:t xml:space="preserve">the root fraction </w:t>
      </w:r>
      <w:r w:rsidR="001507F1">
        <w:rPr>
          <w:rFonts w:ascii="Arial" w:hAnsi="Arial" w:cs="Arial"/>
          <w:sz w:val="20"/>
          <w:szCs w:val="20"/>
          <w:lang w:val="en-GB"/>
        </w:rPr>
        <w:t xml:space="preserve">(RootF) </w:t>
      </w:r>
      <w:r w:rsidR="006E3512" w:rsidRPr="001D2132">
        <w:rPr>
          <w:rFonts w:ascii="Arial" w:hAnsi="Arial"/>
          <w:sz w:val="20"/>
          <w:lang w:val="en-GB"/>
        </w:rPr>
        <w:t>of the Spanish genotype was higher than that of the French genotype, which was higher than that of the Italian genotype</w:t>
      </w:r>
      <w:r w:rsidR="002C3DE3" w:rsidRPr="001D2132">
        <w:rPr>
          <w:rFonts w:ascii="Arial" w:hAnsi="Arial"/>
          <w:sz w:val="20"/>
          <w:lang w:val="en-GB"/>
        </w:rPr>
        <w:t xml:space="preserve"> (Table 1). </w:t>
      </w:r>
    </w:p>
    <w:p w:rsidR="006E3512" w:rsidRPr="001D2132" w:rsidRDefault="002C3DE3">
      <w:pPr>
        <w:spacing w:after="0" w:line="360" w:lineRule="auto"/>
        <w:jc w:val="both"/>
        <w:rPr>
          <w:rFonts w:ascii="Arial" w:hAnsi="Arial"/>
          <w:sz w:val="20"/>
          <w:lang w:val="en-GB"/>
        </w:rPr>
      </w:pPr>
      <w:r w:rsidRPr="001D2132">
        <w:rPr>
          <w:rFonts w:ascii="Arial" w:hAnsi="Arial"/>
          <w:sz w:val="20"/>
          <w:lang w:val="en-GB"/>
        </w:rPr>
        <w:t>The</w:t>
      </w:r>
      <w:r w:rsidR="006B7C29" w:rsidRPr="001D2132">
        <w:rPr>
          <w:rFonts w:ascii="Arial" w:hAnsi="Arial"/>
          <w:sz w:val="20"/>
          <w:lang w:val="en-GB"/>
        </w:rPr>
        <w:t>se</w:t>
      </w:r>
      <w:r w:rsidRPr="001D2132">
        <w:rPr>
          <w:rFonts w:ascii="Arial" w:hAnsi="Arial"/>
          <w:sz w:val="20"/>
          <w:lang w:val="en-GB"/>
        </w:rPr>
        <w:t xml:space="preserve"> differences in development were accompanied </w:t>
      </w:r>
      <w:r w:rsidR="006B7C29" w:rsidRPr="001D2132">
        <w:rPr>
          <w:rFonts w:ascii="Arial" w:hAnsi="Arial"/>
          <w:sz w:val="20"/>
          <w:lang w:val="en-GB"/>
        </w:rPr>
        <w:t xml:space="preserve">by </w:t>
      </w:r>
      <w:r w:rsidRPr="001D2132">
        <w:rPr>
          <w:rFonts w:ascii="Arial" w:hAnsi="Arial"/>
          <w:sz w:val="20"/>
          <w:lang w:val="en-GB"/>
        </w:rPr>
        <w:t xml:space="preserve">differences in </w:t>
      </w:r>
      <w:r w:rsidR="00986A76" w:rsidRPr="00B742AF">
        <w:rPr>
          <w:rFonts w:ascii="Arial" w:hAnsi="Arial" w:cs="Arial"/>
          <w:sz w:val="20"/>
          <w:szCs w:val="20"/>
          <w:lang w:val="en-GB"/>
        </w:rPr>
        <w:t xml:space="preserve">ecophysiological </w:t>
      </w:r>
      <w:r w:rsidRPr="001D2132">
        <w:rPr>
          <w:rFonts w:ascii="Arial" w:hAnsi="Arial"/>
          <w:sz w:val="20"/>
          <w:lang w:val="en-GB"/>
        </w:rPr>
        <w:t>traits.</w:t>
      </w:r>
      <w:r w:rsidRPr="00B742AF">
        <w:rPr>
          <w:rFonts w:ascii="Arial" w:hAnsi="Arial" w:cs="Arial"/>
          <w:sz w:val="20"/>
          <w:szCs w:val="20"/>
          <w:lang w:val="en-GB"/>
        </w:rPr>
        <w:t xml:space="preserve"> </w:t>
      </w:r>
      <w:r w:rsidRPr="001D2132">
        <w:rPr>
          <w:rFonts w:ascii="Arial" w:hAnsi="Arial"/>
          <w:sz w:val="20"/>
          <w:lang w:val="en-GB"/>
        </w:rPr>
        <w:t>The Italian genotype had the lowest daily transpiration rate (TR, 1.70 kg m</w:t>
      </w:r>
      <w:r w:rsidRPr="001D2132">
        <w:rPr>
          <w:rFonts w:ascii="Arial" w:hAnsi="Arial"/>
          <w:sz w:val="20"/>
          <w:vertAlign w:val="superscript"/>
          <w:lang w:val="en-GB"/>
        </w:rPr>
        <w:t>-2</w:t>
      </w:r>
      <w:r w:rsidRPr="001D2132">
        <w:rPr>
          <w:rFonts w:ascii="Arial" w:hAnsi="Arial"/>
          <w:sz w:val="20"/>
          <w:lang w:val="en-GB"/>
        </w:rPr>
        <w:t xml:space="preserve"> day</w:t>
      </w:r>
      <w:r w:rsidRPr="001D2132">
        <w:rPr>
          <w:rFonts w:ascii="Arial" w:hAnsi="Arial"/>
          <w:sz w:val="20"/>
          <w:vertAlign w:val="superscript"/>
          <w:lang w:val="en-GB"/>
        </w:rPr>
        <w:t>-1</w:t>
      </w:r>
      <w:r w:rsidRPr="001D2132">
        <w:rPr>
          <w:rFonts w:ascii="Arial" w:hAnsi="Arial"/>
          <w:sz w:val="20"/>
          <w:lang w:val="en-GB"/>
        </w:rPr>
        <w:t>)</w:t>
      </w:r>
      <w:r w:rsidR="006E3512" w:rsidRPr="001D2132">
        <w:rPr>
          <w:rFonts w:ascii="Arial" w:hAnsi="Arial"/>
          <w:sz w:val="20"/>
          <w:lang w:val="en-GB"/>
        </w:rPr>
        <w:t>,</w:t>
      </w:r>
      <w:r w:rsidR="00C97727" w:rsidRPr="001D2132">
        <w:rPr>
          <w:rFonts w:ascii="Arial" w:hAnsi="Arial"/>
          <w:sz w:val="20"/>
          <w:lang w:val="en-GB"/>
        </w:rPr>
        <w:t xml:space="preserve"> </w:t>
      </w:r>
      <w:r w:rsidR="00A20D6C" w:rsidRPr="001D2132">
        <w:rPr>
          <w:rFonts w:ascii="Arial" w:hAnsi="Arial"/>
          <w:sz w:val="20"/>
          <w:lang w:val="en-GB"/>
        </w:rPr>
        <w:t xml:space="preserve">diurnal </w:t>
      </w:r>
      <w:r w:rsidRPr="001D2132">
        <w:rPr>
          <w:rFonts w:ascii="Arial" w:hAnsi="Arial"/>
          <w:sz w:val="20"/>
          <w:lang w:val="en-GB"/>
        </w:rPr>
        <w:t>transpiration rate (DTR, 126 g m</w:t>
      </w:r>
      <w:r w:rsidRPr="001D2132">
        <w:rPr>
          <w:rFonts w:ascii="Arial" w:hAnsi="Arial"/>
          <w:sz w:val="20"/>
          <w:vertAlign w:val="superscript"/>
          <w:lang w:val="en-GB"/>
        </w:rPr>
        <w:t>-2</w:t>
      </w:r>
      <w:r w:rsidRPr="001D2132">
        <w:rPr>
          <w:rFonts w:ascii="Arial" w:hAnsi="Arial"/>
          <w:sz w:val="20"/>
          <w:lang w:val="en-GB"/>
        </w:rPr>
        <w:t xml:space="preserve"> h</w:t>
      </w:r>
      <w:r w:rsidRPr="001D2132">
        <w:rPr>
          <w:rFonts w:ascii="Arial" w:hAnsi="Arial"/>
          <w:sz w:val="20"/>
          <w:vertAlign w:val="superscript"/>
          <w:lang w:val="en-GB"/>
        </w:rPr>
        <w:t>-1</w:t>
      </w:r>
      <w:r w:rsidR="006E3512" w:rsidRPr="001D2132">
        <w:rPr>
          <w:rFonts w:ascii="Arial" w:hAnsi="Arial"/>
          <w:sz w:val="20"/>
          <w:lang w:val="en-GB"/>
        </w:rPr>
        <w:t xml:space="preserve">) and </w:t>
      </w:r>
      <w:r w:rsidR="00A20D6C" w:rsidRPr="001D2132">
        <w:rPr>
          <w:rFonts w:ascii="Arial" w:hAnsi="Arial"/>
          <w:sz w:val="20"/>
          <w:lang w:val="en-GB"/>
        </w:rPr>
        <w:t xml:space="preserve">nocturnal </w:t>
      </w:r>
      <w:r w:rsidRPr="001D2132">
        <w:rPr>
          <w:rFonts w:ascii="Arial" w:hAnsi="Arial"/>
          <w:sz w:val="20"/>
          <w:lang w:val="en-GB"/>
        </w:rPr>
        <w:t>transpiration rate (NTR, 3.9 g m</w:t>
      </w:r>
      <w:r w:rsidRPr="001D2132">
        <w:rPr>
          <w:rFonts w:ascii="Arial" w:hAnsi="Arial"/>
          <w:sz w:val="20"/>
          <w:vertAlign w:val="superscript"/>
          <w:lang w:val="en-GB"/>
        </w:rPr>
        <w:t>-2</w:t>
      </w:r>
      <w:r w:rsidRPr="001D2132">
        <w:rPr>
          <w:rFonts w:ascii="Arial" w:hAnsi="Arial"/>
          <w:sz w:val="20"/>
          <w:lang w:val="en-GB"/>
        </w:rPr>
        <w:t xml:space="preserve"> h</w:t>
      </w:r>
      <w:r w:rsidRPr="001D2132">
        <w:rPr>
          <w:rFonts w:ascii="Arial" w:hAnsi="Arial"/>
          <w:sz w:val="20"/>
          <w:vertAlign w:val="superscript"/>
          <w:lang w:val="en-GB"/>
        </w:rPr>
        <w:t>-1</w:t>
      </w:r>
      <w:r w:rsidRPr="001D2132">
        <w:rPr>
          <w:rFonts w:ascii="Arial" w:hAnsi="Arial"/>
          <w:sz w:val="20"/>
          <w:lang w:val="en-GB"/>
        </w:rPr>
        <w:t>) and</w:t>
      </w:r>
      <w:r w:rsidR="00D851CA" w:rsidRPr="001D2132">
        <w:rPr>
          <w:rFonts w:ascii="Arial" w:hAnsi="Arial"/>
          <w:sz w:val="20"/>
          <w:lang w:val="en-GB"/>
        </w:rPr>
        <w:t xml:space="preserve"> also</w:t>
      </w:r>
      <w:r w:rsidRPr="001D2132">
        <w:rPr>
          <w:rFonts w:ascii="Arial" w:hAnsi="Arial"/>
          <w:sz w:val="20"/>
          <w:lang w:val="en-GB"/>
        </w:rPr>
        <w:t xml:space="preserve"> the lowest </w:t>
      </w:r>
      <w:r w:rsidR="00837268" w:rsidRPr="00B742AF">
        <w:rPr>
          <w:rFonts w:ascii="Arial" w:hAnsi="Arial" w:cs="Arial"/>
          <w:sz w:val="20"/>
          <w:szCs w:val="20"/>
          <w:lang w:val="en-GB"/>
        </w:rPr>
        <w:t>proportion of unproductive water loss to productive water loss (</w:t>
      </w:r>
      <w:r w:rsidR="00837268" w:rsidRPr="00B742AF">
        <w:rPr>
          <w:rFonts w:ascii="Symbol" w:eastAsia="Symbol" w:hAnsi="Symbol" w:cs="Symbol"/>
          <w:sz w:val="20"/>
          <w:szCs w:val="20"/>
          <w:lang w:val="en-GB"/>
        </w:rPr>
        <w:t></w:t>
      </w:r>
      <w:r w:rsidR="00837268" w:rsidRPr="00B742AF">
        <w:rPr>
          <w:rFonts w:ascii="Arial" w:eastAsia="Symbol" w:hAnsi="Arial" w:cs="Arial"/>
          <w:sz w:val="20"/>
          <w:szCs w:val="20"/>
          <w:vertAlign w:val="subscript"/>
          <w:lang w:val="en-GB"/>
        </w:rPr>
        <w:t>w</w:t>
      </w:r>
      <w:r w:rsidRPr="001D2132">
        <w:rPr>
          <w:rFonts w:ascii="Arial" w:hAnsi="Arial"/>
          <w:sz w:val="20"/>
          <w:lang w:val="en-GB"/>
        </w:rPr>
        <w:t>, 1.</w:t>
      </w:r>
      <w:r w:rsidR="00837268" w:rsidRPr="001D2132">
        <w:rPr>
          <w:rFonts w:ascii="Arial" w:hAnsi="Arial"/>
          <w:sz w:val="20"/>
          <w:lang w:val="en-GB"/>
        </w:rPr>
        <w:t xml:space="preserve">9 </w:t>
      </w:r>
      <w:r w:rsidRPr="001D2132">
        <w:rPr>
          <w:rFonts w:ascii="Arial" w:hAnsi="Arial"/>
          <w:sz w:val="20"/>
          <w:lang w:val="en-GB"/>
        </w:rPr>
        <w:t>%) (Fig. 3, Table 1). The Spanish genotype showed a very high TR (2.66 kg m</w:t>
      </w:r>
      <w:r w:rsidRPr="001D2132">
        <w:rPr>
          <w:rFonts w:ascii="Arial" w:hAnsi="Arial"/>
          <w:sz w:val="20"/>
          <w:vertAlign w:val="superscript"/>
          <w:lang w:val="en-GB"/>
        </w:rPr>
        <w:t>-2</w:t>
      </w:r>
      <w:r w:rsidRPr="001D2132">
        <w:rPr>
          <w:rFonts w:ascii="Arial" w:hAnsi="Arial"/>
          <w:sz w:val="20"/>
          <w:lang w:val="en-GB"/>
        </w:rPr>
        <w:t xml:space="preserve"> day</w:t>
      </w:r>
      <w:r w:rsidRPr="001D2132">
        <w:rPr>
          <w:rFonts w:ascii="Arial" w:hAnsi="Arial"/>
          <w:sz w:val="20"/>
          <w:vertAlign w:val="superscript"/>
          <w:lang w:val="en-GB"/>
        </w:rPr>
        <w:t>-1</w:t>
      </w:r>
      <w:r w:rsidRPr="001D2132">
        <w:rPr>
          <w:rFonts w:ascii="Arial" w:hAnsi="Arial"/>
          <w:sz w:val="20"/>
          <w:lang w:val="en-GB"/>
        </w:rPr>
        <w:t>) and DTR (193 g m</w:t>
      </w:r>
      <w:r w:rsidRPr="001D2132">
        <w:rPr>
          <w:rFonts w:ascii="Arial" w:hAnsi="Arial"/>
          <w:sz w:val="20"/>
          <w:vertAlign w:val="superscript"/>
          <w:lang w:val="en-GB"/>
        </w:rPr>
        <w:t>-2</w:t>
      </w:r>
      <w:r w:rsidRPr="001D2132">
        <w:rPr>
          <w:rFonts w:ascii="Arial" w:hAnsi="Arial"/>
          <w:sz w:val="20"/>
          <w:lang w:val="en-GB"/>
        </w:rPr>
        <w:t xml:space="preserve"> h</w:t>
      </w:r>
      <w:r w:rsidRPr="001D2132">
        <w:rPr>
          <w:rFonts w:ascii="Arial" w:hAnsi="Arial"/>
          <w:sz w:val="20"/>
          <w:vertAlign w:val="superscript"/>
          <w:lang w:val="en-GB"/>
        </w:rPr>
        <w:t>-1</w:t>
      </w:r>
      <w:r w:rsidRPr="001D2132">
        <w:rPr>
          <w:rFonts w:ascii="Arial" w:hAnsi="Arial"/>
          <w:sz w:val="20"/>
          <w:lang w:val="en-GB"/>
        </w:rPr>
        <w:t>), in accordance with a significantly higher stomatal conductance (gmean</w:t>
      </w:r>
      <w:r w:rsidR="00011672" w:rsidRPr="001D2132">
        <w:rPr>
          <w:rFonts w:ascii="Arial" w:hAnsi="Arial"/>
          <w:sz w:val="20"/>
          <w:lang w:val="en-GB"/>
        </w:rPr>
        <w:t>, 0.88 mol m</w:t>
      </w:r>
      <w:r w:rsidR="00011672" w:rsidRPr="001D2132">
        <w:rPr>
          <w:rFonts w:ascii="Arial" w:hAnsi="Arial"/>
          <w:sz w:val="20"/>
          <w:vertAlign w:val="superscript"/>
          <w:lang w:val="en-GB"/>
        </w:rPr>
        <w:t>-2</w:t>
      </w:r>
      <w:r w:rsidR="00011672" w:rsidRPr="001D2132">
        <w:rPr>
          <w:rFonts w:ascii="Arial" w:hAnsi="Arial"/>
          <w:sz w:val="20"/>
          <w:lang w:val="en-GB"/>
        </w:rPr>
        <w:t xml:space="preserve"> s</w:t>
      </w:r>
      <w:r w:rsidR="00011672" w:rsidRPr="001D2132">
        <w:rPr>
          <w:rFonts w:ascii="Arial" w:hAnsi="Arial"/>
          <w:sz w:val="20"/>
          <w:vertAlign w:val="superscript"/>
          <w:lang w:val="en-GB"/>
        </w:rPr>
        <w:t>-1</w:t>
      </w:r>
      <w:r w:rsidRPr="001D2132">
        <w:rPr>
          <w:rFonts w:ascii="Arial" w:hAnsi="Arial"/>
          <w:sz w:val="20"/>
          <w:lang w:val="en-GB"/>
        </w:rPr>
        <w:t>), and a very high NTR (13.5 g m</w:t>
      </w:r>
      <w:r w:rsidRPr="001D2132">
        <w:rPr>
          <w:rFonts w:ascii="Arial" w:hAnsi="Arial"/>
          <w:sz w:val="20"/>
          <w:vertAlign w:val="superscript"/>
          <w:lang w:val="en-GB"/>
        </w:rPr>
        <w:t>-2</w:t>
      </w:r>
      <w:r w:rsidRPr="001D2132">
        <w:rPr>
          <w:rFonts w:ascii="Arial" w:hAnsi="Arial"/>
          <w:sz w:val="20"/>
          <w:lang w:val="en-GB"/>
        </w:rPr>
        <w:t xml:space="preserve"> h</w:t>
      </w:r>
      <w:r w:rsidRPr="001D2132">
        <w:rPr>
          <w:rFonts w:ascii="Arial" w:hAnsi="Arial"/>
          <w:sz w:val="20"/>
          <w:vertAlign w:val="superscript"/>
          <w:lang w:val="en-GB"/>
        </w:rPr>
        <w:t>-1</w:t>
      </w:r>
      <w:r w:rsidRPr="001D2132">
        <w:rPr>
          <w:rFonts w:ascii="Arial" w:hAnsi="Arial"/>
          <w:sz w:val="20"/>
          <w:lang w:val="en-GB"/>
        </w:rPr>
        <w:t xml:space="preserve">) and </w:t>
      </w:r>
      <w:r w:rsidR="00837268" w:rsidRPr="00B742AF">
        <w:rPr>
          <w:rFonts w:ascii="Symbol" w:eastAsia="Symbol" w:hAnsi="Symbol" w:cs="Symbol"/>
          <w:sz w:val="20"/>
          <w:szCs w:val="20"/>
          <w:lang w:val="en-GB"/>
        </w:rPr>
        <w:t></w:t>
      </w:r>
      <w:r w:rsidR="00837268" w:rsidRPr="00B742AF">
        <w:rPr>
          <w:rFonts w:ascii="Arial" w:eastAsia="Symbol" w:hAnsi="Arial" w:cs="Arial"/>
          <w:sz w:val="20"/>
          <w:szCs w:val="20"/>
          <w:vertAlign w:val="subscript"/>
          <w:lang w:val="en-GB"/>
        </w:rPr>
        <w:t>w</w:t>
      </w:r>
      <w:r w:rsidRPr="001D2132">
        <w:rPr>
          <w:rFonts w:ascii="Arial" w:hAnsi="Arial"/>
          <w:sz w:val="20"/>
          <w:lang w:val="en-GB"/>
        </w:rPr>
        <w:t xml:space="preserve"> (</w:t>
      </w:r>
      <w:r w:rsidR="00837268" w:rsidRPr="001D2132">
        <w:rPr>
          <w:rFonts w:ascii="Arial" w:hAnsi="Arial"/>
          <w:sz w:val="20"/>
          <w:lang w:val="en-GB"/>
        </w:rPr>
        <w:t>4.2 %)</w:t>
      </w:r>
      <w:r w:rsidRPr="001D2132">
        <w:rPr>
          <w:rFonts w:ascii="Arial" w:hAnsi="Arial"/>
          <w:sz w:val="20"/>
          <w:lang w:val="en-GB"/>
        </w:rPr>
        <w:t xml:space="preserve"> (Fig. 2, Table 1). However, the Spanish genotype had a very small </w:t>
      </w:r>
      <w:r w:rsidR="001507F1" w:rsidRPr="001D2132">
        <w:rPr>
          <w:rFonts w:ascii="Arial" w:hAnsi="Arial"/>
          <w:sz w:val="20"/>
          <w:lang w:val="en-GB"/>
        </w:rPr>
        <w:t>LA</w:t>
      </w:r>
      <w:r w:rsidRPr="00B742AF">
        <w:rPr>
          <w:rFonts w:ascii="Arial" w:hAnsi="Arial" w:cs="Arial"/>
          <w:sz w:val="20"/>
          <w:szCs w:val="20"/>
          <w:lang w:val="en-GB"/>
        </w:rPr>
        <w:t>,</w:t>
      </w:r>
      <w:r w:rsidRPr="001D2132">
        <w:rPr>
          <w:rFonts w:ascii="Arial" w:hAnsi="Arial"/>
          <w:sz w:val="20"/>
          <w:lang w:val="en-GB"/>
        </w:rPr>
        <w:t xml:space="preserve"> resulting in a significantly lower cumulative water loss over the experiment (CumulT) than that of the two other genotypes (Table 1). </w:t>
      </w:r>
    </w:p>
    <w:p w:rsidR="006E3512" w:rsidRPr="00106293" w:rsidRDefault="00F6342F">
      <w:pPr>
        <w:spacing w:after="0" w:line="360" w:lineRule="auto"/>
        <w:jc w:val="both"/>
        <w:rPr>
          <w:rFonts w:ascii="Arial" w:hAnsi="Arial"/>
          <w:sz w:val="20"/>
          <w:lang w:val="en-GB"/>
        </w:rPr>
      </w:pPr>
      <w:r>
        <w:rPr>
          <w:rFonts w:ascii="Arial" w:hAnsi="Arial"/>
          <w:sz w:val="20"/>
          <w:lang w:val="en-GB"/>
        </w:rPr>
        <w:t>T</w:t>
      </w:r>
      <w:r w:rsidR="002C3DE3" w:rsidRPr="001D2132">
        <w:rPr>
          <w:rFonts w:ascii="Arial" w:hAnsi="Arial"/>
          <w:sz w:val="20"/>
          <w:lang w:val="en-GB"/>
        </w:rPr>
        <w:t xml:space="preserve">raits related to gas exchange measured in optimal conditions (Vcmax, Jmax, </w:t>
      </w:r>
      <w:r w:rsidR="004A51DC">
        <w:rPr>
          <w:rFonts w:ascii="Arial" w:hAnsi="Arial"/>
          <w:sz w:val="20"/>
          <w:lang w:val="en-GB"/>
        </w:rPr>
        <w:t>Asat, gsat</w:t>
      </w:r>
      <w:r w:rsidR="002C3DE3" w:rsidRPr="001D2132">
        <w:rPr>
          <w:rFonts w:ascii="Arial" w:hAnsi="Arial"/>
          <w:sz w:val="20"/>
          <w:lang w:val="en-GB"/>
        </w:rPr>
        <w:t xml:space="preserve">, </w:t>
      </w:r>
      <w:r w:rsidR="00106293" w:rsidRPr="005F235F">
        <w:rPr>
          <w:rFonts w:ascii="Arial" w:hAnsi="Arial"/>
          <w:sz w:val="20"/>
          <w:lang w:val="en-GB"/>
        </w:rPr>
        <w:t>gm,</w:t>
      </w:r>
      <w:r w:rsidR="00106293">
        <w:rPr>
          <w:rFonts w:ascii="Arial" w:hAnsi="Arial"/>
          <w:sz w:val="20"/>
          <w:lang w:val="en-GB"/>
        </w:rPr>
        <w:t xml:space="preserve"> </w:t>
      </w:r>
      <w:r w:rsidR="002C3DE3" w:rsidRPr="001D2132">
        <w:rPr>
          <w:rFonts w:ascii="Arial" w:hAnsi="Arial"/>
          <w:sz w:val="20"/>
          <w:lang w:val="en-GB"/>
        </w:rPr>
        <w:t xml:space="preserve">Ci, </w:t>
      </w:r>
      <w:r w:rsidR="004A51DC">
        <w:rPr>
          <w:rFonts w:ascii="Arial" w:hAnsi="Arial"/>
          <w:sz w:val="20"/>
          <w:lang w:val="en-GB"/>
        </w:rPr>
        <w:t>Wisat</w:t>
      </w:r>
      <w:r w:rsidR="002C3DE3" w:rsidRPr="001D2132">
        <w:rPr>
          <w:rFonts w:ascii="Arial" w:hAnsi="Arial"/>
          <w:sz w:val="20"/>
          <w:lang w:val="en-GB"/>
        </w:rPr>
        <w:t>) or</w:t>
      </w:r>
      <w:r w:rsidR="002C3DE3" w:rsidRPr="001D2132">
        <w:rPr>
          <w:rFonts w:ascii="Arial" w:hAnsi="Arial"/>
          <w:i/>
          <w:sz w:val="20"/>
          <w:lang w:val="en-GB"/>
        </w:rPr>
        <w:t xml:space="preserve"> in situ</w:t>
      </w:r>
      <w:r w:rsidR="002C3DE3" w:rsidRPr="001D2132">
        <w:rPr>
          <w:rFonts w:ascii="Arial" w:hAnsi="Arial"/>
          <w:sz w:val="20"/>
          <w:lang w:val="en-GB"/>
        </w:rPr>
        <w:t xml:space="preserve"> (Amean, gmean, Wimean)</w:t>
      </w:r>
      <w:r>
        <w:rPr>
          <w:rFonts w:ascii="Arial" w:hAnsi="Arial"/>
          <w:sz w:val="20"/>
          <w:lang w:val="en-GB"/>
        </w:rPr>
        <w:t xml:space="preserve"> were </w:t>
      </w:r>
      <w:r w:rsidR="00AB6C0A">
        <w:rPr>
          <w:rFonts w:ascii="Arial" w:hAnsi="Arial"/>
          <w:sz w:val="20"/>
          <w:lang w:val="en-GB"/>
        </w:rPr>
        <w:t>similar in the French and the Italian genotypes</w:t>
      </w:r>
      <w:r w:rsidR="00165732" w:rsidRPr="001D2132">
        <w:rPr>
          <w:rFonts w:ascii="Arial" w:hAnsi="Arial"/>
          <w:sz w:val="20"/>
          <w:lang w:val="en-GB"/>
        </w:rPr>
        <w:t xml:space="preserve"> (Table 1)</w:t>
      </w:r>
      <w:r w:rsidR="00AB6C0A">
        <w:rPr>
          <w:rFonts w:ascii="Arial" w:hAnsi="Arial"/>
          <w:sz w:val="20"/>
          <w:lang w:val="en-GB"/>
        </w:rPr>
        <w:t>. T</w:t>
      </w:r>
      <w:r w:rsidR="002C3DE3" w:rsidRPr="001D2132">
        <w:rPr>
          <w:rFonts w:ascii="Arial" w:hAnsi="Arial"/>
          <w:sz w:val="20"/>
          <w:lang w:val="en-GB"/>
        </w:rPr>
        <w:t xml:space="preserve">he Spanish genotype showed higher </w:t>
      </w:r>
      <w:r>
        <w:rPr>
          <w:rFonts w:ascii="Arial" w:hAnsi="Arial"/>
          <w:sz w:val="20"/>
          <w:lang w:val="en-GB"/>
        </w:rPr>
        <w:t xml:space="preserve">gm, gsat, </w:t>
      </w:r>
      <w:r w:rsidR="002C3DE3" w:rsidRPr="001D2132">
        <w:rPr>
          <w:rFonts w:ascii="Arial" w:hAnsi="Arial"/>
          <w:sz w:val="20"/>
          <w:lang w:val="en-GB"/>
        </w:rPr>
        <w:t>gmean and Amean (and a tendency for higher A</w:t>
      </w:r>
      <w:r w:rsidR="00011672" w:rsidRPr="001D2132">
        <w:rPr>
          <w:rFonts w:ascii="Arial" w:hAnsi="Arial"/>
          <w:sz w:val="20"/>
          <w:lang w:val="en-GB"/>
        </w:rPr>
        <w:t>sat</w:t>
      </w:r>
      <w:r w:rsidR="002C3DE3" w:rsidRPr="001D2132">
        <w:rPr>
          <w:rFonts w:ascii="Arial" w:hAnsi="Arial"/>
          <w:sz w:val="20"/>
          <w:lang w:val="en-GB"/>
        </w:rPr>
        <w:t xml:space="preserve">) compared to the two other genotypes (Table 1). </w:t>
      </w:r>
    </w:p>
    <w:p w:rsidR="004924DA" w:rsidRPr="00106293" w:rsidRDefault="002C3DE3">
      <w:pPr>
        <w:spacing w:after="0" w:line="360" w:lineRule="auto"/>
        <w:jc w:val="both"/>
        <w:rPr>
          <w:rFonts w:ascii="Arial" w:hAnsi="Arial"/>
          <w:sz w:val="20"/>
          <w:lang w:val="en-GB"/>
        </w:rPr>
      </w:pPr>
      <w:r w:rsidRPr="001D2132">
        <w:rPr>
          <w:rFonts w:ascii="Arial" w:hAnsi="Arial"/>
          <w:sz w:val="20"/>
          <w:lang w:val="en-GB"/>
        </w:rPr>
        <w:t xml:space="preserve">The three genotypes </w:t>
      </w:r>
      <w:r w:rsidR="006B7C29" w:rsidRPr="001D2132">
        <w:rPr>
          <w:rFonts w:ascii="Arial" w:hAnsi="Arial"/>
          <w:sz w:val="20"/>
          <w:lang w:val="en-GB"/>
        </w:rPr>
        <w:t xml:space="preserve">differed </w:t>
      </w:r>
      <w:r w:rsidRPr="001D2132">
        <w:rPr>
          <w:rFonts w:ascii="Arial" w:hAnsi="Arial"/>
          <w:sz w:val="20"/>
          <w:lang w:val="en-GB"/>
        </w:rPr>
        <w:t xml:space="preserve">significantly </w:t>
      </w:r>
      <w:r w:rsidR="006B7C29" w:rsidRPr="001D2132">
        <w:rPr>
          <w:rFonts w:ascii="Arial" w:hAnsi="Arial"/>
          <w:sz w:val="20"/>
          <w:lang w:val="en-GB"/>
        </w:rPr>
        <w:t>in</w:t>
      </w:r>
      <w:r w:rsidRPr="001D2132">
        <w:rPr>
          <w:rFonts w:ascii="Arial" w:hAnsi="Arial"/>
          <w:sz w:val="20"/>
          <w:lang w:val="en-GB"/>
        </w:rPr>
        <w:t xml:space="preserve"> whole plant transpiration efficiency (TE), which was corroborated by </w:t>
      </w:r>
      <w:r w:rsidR="004A51DC">
        <w:rPr>
          <w:rFonts w:ascii="Arial" w:hAnsi="Arial"/>
          <w:sz w:val="20"/>
          <w:lang w:val="en-GB"/>
        </w:rPr>
        <w:t>the</w:t>
      </w:r>
      <w:r w:rsidR="00B24C20" w:rsidRPr="001D2132">
        <w:rPr>
          <w:rFonts w:ascii="Arial" w:hAnsi="Arial"/>
          <w:sz w:val="20"/>
          <w:lang w:val="en-GB"/>
        </w:rPr>
        <w:t xml:space="preserve"> </w:t>
      </w:r>
      <w:r w:rsidRPr="001D2132">
        <w:rPr>
          <w:rFonts w:ascii="Arial" w:hAnsi="Arial"/>
          <w:sz w:val="20"/>
          <w:lang w:val="en-GB"/>
        </w:rPr>
        <w:t>integrated leaf level intrinsic WUE</w:t>
      </w:r>
      <w:r w:rsidR="004A51DC">
        <w:rPr>
          <w:rFonts w:ascii="Arial" w:hAnsi="Arial"/>
          <w:sz w:val="20"/>
          <w:lang w:val="en-GB"/>
        </w:rPr>
        <w:t xml:space="preserve"> as estimated by </w:t>
      </w:r>
      <w:r w:rsidR="004A51DC">
        <w:rPr>
          <w:rFonts w:ascii="Arial" w:hAnsi="Arial" w:cs="Arial"/>
          <w:sz w:val="20"/>
          <w:szCs w:val="20"/>
          <w:lang w:val="en-GB"/>
        </w:rPr>
        <w:t>δ</w:t>
      </w:r>
      <w:r w:rsidR="004A51DC">
        <w:rPr>
          <w:rFonts w:ascii="Arial" w:hAnsi="Arial" w:cs="Arial"/>
          <w:sz w:val="20"/>
          <w:szCs w:val="20"/>
          <w:vertAlign w:val="superscript"/>
          <w:lang w:val="en-GB"/>
        </w:rPr>
        <w:t>13</w:t>
      </w:r>
      <w:r w:rsidR="004A51DC">
        <w:rPr>
          <w:rFonts w:ascii="Arial" w:hAnsi="Arial" w:cs="Arial"/>
          <w:sz w:val="20"/>
          <w:szCs w:val="20"/>
          <w:lang w:val="en-GB"/>
        </w:rPr>
        <w:t>C</w:t>
      </w:r>
      <w:r w:rsidRPr="001D2132">
        <w:rPr>
          <w:rFonts w:ascii="Arial" w:hAnsi="Arial"/>
          <w:sz w:val="20"/>
          <w:lang w:val="en-GB"/>
        </w:rPr>
        <w:t xml:space="preserve"> (Table 1). The Italian </w:t>
      </w:r>
      <w:r w:rsidR="006B7C29" w:rsidRPr="001D2132">
        <w:rPr>
          <w:rFonts w:ascii="Arial" w:hAnsi="Arial"/>
          <w:sz w:val="20"/>
          <w:lang w:val="en-GB"/>
        </w:rPr>
        <w:t xml:space="preserve">genotype </w:t>
      </w:r>
      <w:r w:rsidRPr="001D2132">
        <w:rPr>
          <w:rFonts w:ascii="Arial" w:hAnsi="Arial"/>
          <w:sz w:val="20"/>
          <w:lang w:val="en-GB"/>
        </w:rPr>
        <w:t xml:space="preserve">had a higher TE and </w:t>
      </w:r>
      <w:r w:rsidRPr="00B742AF">
        <w:rPr>
          <w:rFonts w:ascii="Arial" w:hAnsi="Arial" w:cs="Arial"/>
          <w:sz w:val="20"/>
          <w:szCs w:val="20"/>
          <w:lang w:val="en-GB"/>
        </w:rPr>
        <w:t>δ</w:t>
      </w:r>
      <w:r w:rsidRPr="00B742AF">
        <w:rPr>
          <w:rFonts w:ascii="Arial" w:hAnsi="Arial" w:cs="Arial"/>
          <w:sz w:val="20"/>
          <w:szCs w:val="20"/>
          <w:vertAlign w:val="superscript"/>
          <w:lang w:val="en-GB"/>
        </w:rPr>
        <w:t>13</w:t>
      </w:r>
      <w:r w:rsidRPr="00B742AF">
        <w:rPr>
          <w:rFonts w:ascii="Arial" w:hAnsi="Arial" w:cs="Arial"/>
          <w:sz w:val="20"/>
          <w:szCs w:val="20"/>
          <w:lang w:val="en-GB"/>
        </w:rPr>
        <w:t>C</w:t>
      </w:r>
      <w:r w:rsidRPr="001D2132">
        <w:rPr>
          <w:rFonts w:ascii="Arial" w:hAnsi="Arial"/>
          <w:sz w:val="20"/>
          <w:lang w:val="en-GB"/>
        </w:rPr>
        <w:t xml:space="preserve"> than the French, </w:t>
      </w:r>
      <w:r w:rsidR="00B24C20" w:rsidRPr="001D2132">
        <w:rPr>
          <w:rFonts w:ascii="Arial" w:hAnsi="Arial"/>
          <w:sz w:val="20"/>
          <w:lang w:val="en-GB"/>
        </w:rPr>
        <w:t xml:space="preserve">which had a much higher TE and </w:t>
      </w:r>
      <w:r w:rsidR="00B24C20" w:rsidRPr="00B742AF">
        <w:rPr>
          <w:rFonts w:ascii="Arial" w:hAnsi="Arial" w:cs="Arial"/>
          <w:sz w:val="20"/>
          <w:szCs w:val="20"/>
          <w:lang w:val="en-GB"/>
        </w:rPr>
        <w:t>δ</w:t>
      </w:r>
      <w:r w:rsidR="00B24C20" w:rsidRPr="00B742AF">
        <w:rPr>
          <w:rFonts w:ascii="Arial" w:hAnsi="Arial" w:cs="Arial"/>
          <w:sz w:val="20"/>
          <w:szCs w:val="20"/>
          <w:vertAlign w:val="superscript"/>
          <w:lang w:val="en-GB"/>
        </w:rPr>
        <w:t>13</w:t>
      </w:r>
      <w:r w:rsidR="00B24C20" w:rsidRPr="00B742AF">
        <w:rPr>
          <w:rFonts w:ascii="Arial" w:hAnsi="Arial" w:cs="Arial"/>
          <w:sz w:val="20"/>
          <w:szCs w:val="20"/>
          <w:lang w:val="en-GB"/>
        </w:rPr>
        <w:t>C</w:t>
      </w:r>
      <w:r w:rsidR="00B24C20" w:rsidRPr="001D2132">
        <w:rPr>
          <w:rFonts w:ascii="Arial" w:hAnsi="Arial"/>
          <w:sz w:val="20"/>
          <w:lang w:val="en-GB"/>
        </w:rPr>
        <w:t xml:space="preserve"> than the Spanish</w:t>
      </w:r>
      <w:r w:rsidRPr="001D2132">
        <w:rPr>
          <w:rFonts w:ascii="Arial" w:hAnsi="Arial"/>
          <w:sz w:val="20"/>
          <w:lang w:val="en-GB"/>
        </w:rPr>
        <w:t xml:space="preserve">. </w:t>
      </w:r>
      <w:r w:rsidR="00A12250" w:rsidRPr="001D2132">
        <w:rPr>
          <w:rFonts w:ascii="Arial" w:hAnsi="Arial"/>
          <w:sz w:val="20"/>
          <w:lang w:val="en-GB"/>
        </w:rPr>
        <w:t>T</w:t>
      </w:r>
      <w:r w:rsidR="006B7C29" w:rsidRPr="001D2132">
        <w:rPr>
          <w:rFonts w:ascii="Arial" w:hAnsi="Arial"/>
          <w:sz w:val="20"/>
          <w:lang w:val="en-GB"/>
        </w:rPr>
        <w:t>here was</w:t>
      </w:r>
      <w:r w:rsidRPr="001D2132">
        <w:rPr>
          <w:rFonts w:ascii="Arial" w:hAnsi="Arial"/>
          <w:sz w:val="20"/>
          <w:lang w:val="en-GB"/>
        </w:rPr>
        <w:t xml:space="preserve"> no significant difference among genotypes </w:t>
      </w:r>
      <w:r w:rsidR="006B7C29" w:rsidRPr="001D2132">
        <w:rPr>
          <w:rFonts w:ascii="Arial" w:hAnsi="Arial"/>
          <w:sz w:val="20"/>
          <w:lang w:val="en-GB"/>
        </w:rPr>
        <w:t xml:space="preserve">in </w:t>
      </w:r>
      <w:r w:rsidRPr="001D2132">
        <w:rPr>
          <w:rFonts w:ascii="Arial" w:hAnsi="Arial"/>
          <w:sz w:val="20"/>
          <w:lang w:val="en-GB"/>
        </w:rPr>
        <w:t>instantaneous WUE (Wi</w:t>
      </w:r>
      <w:r w:rsidR="00011672" w:rsidRPr="001D2132">
        <w:rPr>
          <w:rFonts w:ascii="Arial" w:hAnsi="Arial"/>
          <w:sz w:val="20"/>
          <w:lang w:val="en-GB"/>
        </w:rPr>
        <w:t>sat</w:t>
      </w:r>
      <w:r w:rsidRPr="001D2132">
        <w:rPr>
          <w:rFonts w:ascii="Arial" w:hAnsi="Arial"/>
          <w:sz w:val="20"/>
          <w:lang w:val="en-GB"/>
        </w:rPr>
        <w:t xml:space="preserve"> and Wimean</w:t>
      </w:r>
      <w:r w:rsidR="004A51DC">
        <w:rPr>
          <w:rFonts w:ascii="Arial" w:hAnsi="Arial"/>
          <w:sz w:val="20"/>
          <w:lang w:val="en-GB"/>
        </w:rPr>
        <w:t>),</w:t>
      </w:r>
      <w:r w:rsidRPr="001D2132">
        <w:rPr>
          <w:rFonts w:ascii="Arial" w:hAnsi="Arial"/>
          <w:sz w:val="20"/>
          <w:lang w:val="en-GB"/>
        </w:rPr>
        <w:t xml:space="preserve"> but the trait</w:t>
      </w:r>
      <w:r w:rsidR="00A12250" w:rsidRPr="001D2132">
        <w:rPr>
          <w:rFonts w:ascii="Arial" w:hAnsi="Arial"/>
          <w:sz w:val="20"/>
          <w:lang w:val="en-GB"/>
        </w:rPr>
        <w:t xml:space="preserve"> value</w:t>
      </w:r>
      <w:r w:rsidRPr="001D2132">
        <w:rPr>
          <w:rFonts w:ascii="Arial" w:hAnsi="Arial"/>
          <w:sz w:val="20"/>
          <w:lang w:val="en-GB"/>
        </w:rPr>
        <w:t>s showed a similar gradient across genotypes, confirming that the Spanish genotype had the lowest WUE.</w:t>
      </w:r>
      <w:r w:rsidR="00A12250" w:rsidRPr="001D2132">
        <w:rPr>
          <w:rFonts w:ascii="Arial" w:hAnsi="Arial"/>
          <w:sz w:val="20"/>
          <w:lang w:val="en-GB"/>
        </w:rPr>
        <w:t xml:space="preserve"> </w:t>
      </w:r>
    </w:p>
    <w:p w:rsidR="004924DA" w:rsidRPr="001D2132" w:rsidRDefault="004924DA">
      <w:pPr>
        <w:spacing w:after="0" w:line="360" w:lineRule="auto"/>
        <w:jc w:val="both"/>
        <w:rPr>
          <w:rFonts w:ascii="Arial" w:hAnsi="Arial"/>
          <w:sz w:val="20"/>
          <w:lang w:val="en-GB"/>
        </w:rPr>
      </w:pPr>
    </w:p>
    <w:p w:rsidR="004924DA" w:rsidRPr="00B742AF" w:rsidRDefault="002C3DE3">
      <w:pPr>
        <w:spacing w:after="0" w:line="360" w:lineRule="auto"/>
        <w:jc w:val="both"/>
        <w:rPr>
          <w:rFonts w:ascii="Arial" w:hAnsi="Arial" w:cs="Arial"/>
          <w:i/>
          <w:sz w:val="20"/>
          <w:szCs w:val="20"/>
          <w:lang w:val="en-GB"/>
        </w:rPr>
      </w:pPr>
      <w:r w:rsidRPr="001D2132">
        <w:rPr>
          <w:rFonts w:ascii="Arial" w:hAnsi="Arial"/>
          <w:i/>
          <w:sz w:val="20"/>
          <w:lang w:val="en-GB"/>
        </w:rPr>
        <w:t>3.2 Drought effect</w:t>
      </w:r>
    </w:p>
    <w:p w:rsidR="004924DA" w:rsidRPr="00106293" w:rsidRDefault="004A51DC">
      <w:pPr>
        <w:spacing w:after="0" w:line="360" w:lineRule="auto"/>
        <w:jc w:val="both"/>
        <w:rPr>
          <w:rFonts w:ascii="Arial" w:hAnsi="Arial"/>
          <w:sz w:val="20"/>
          <w:lang w:val="en-GB"/>
        </w:rPr>
      </w:pPr>
      <w:r>
        <w:rPr>
          <w:rFonts w:ascii="Arial" w:hAnsi="Arial"/>
          <w:sz w:val="20"/>
          <w:lang w:val="en-GB"/>
        </w:rPr>
        <w:t>The</w:t>
      </w:r>
      <w:r w:rsidR="002C3DE3" w:rsidRPr="001D2132">
        <w:rPr>
          <w:rFonts w:ascii="Arial" w:hAnsi="Arial"/>
          <w:sz w:val="20"/>
          <w:lang w:val="en-GB"/>
        </w:rPr>
        <w:t xml:space="preserve"> drought</w:t>
      </w:r>
      <w:r>
        <w:rPr>
          <w:rFonts w:ascii="Arial" w:hAnsi="Arial"/>
          <w:sz w:val="20"/>
          <w:lang w:val="en-GB"/>
        </w:rPr>
        <w:t xml:space="preserve"> stress</w:t>
      </w:r>
      <w:r w:rsidR="002C3DE3" w:rsidRPr="001D2132">
        <w:rPr>
          <w:rFonts w:ascii="Arial" w:hAnsi="Arial"/>
          <w:sz w:val="20"/>
          <w:lang w:val="en-GB"/>
        </w:rPr>
        <w:t xml:space="preserve"> was applied for five weeks by reducing soil </w:t>
      </w:r>
      <w:r w:rsidR="006B7C29" w:rsidRPr="001D2132">
        <w:rPr>
          <w:rFonts w:ascii="Arial" w:hAnsi="Arial"/>
          <w:sz w:val="20"/>
          <w:lang w:val="en-GB"/>
        </w:rPr>
        <w:t>REW</w:t>
      </w:r>
      <w:r w:rsidR="002C3DE3" w:rsidRPr="001D2132">
        <w:rPr>
          <w:rFonts w:ascii="Arial" w:hAnsi="Arial"/>
          <w:sz w:val="20"/>
          <w:lang w:val="en-GB"/>
        </w:rPr>
        <w:t xml:space="preserve"> to 20%. Stress level was moderate so that droughted trees </w:t>
      </w:r>
      <w:r>
        <w:rPr>
          <w:rFonts w:ascii="Arial" w:hAnsi="Arial"/>
          <w:sz w:val="20"/>
          <w:lang w:val="en-GB"/>
        </w:rPr>
        <w:t>still</w:t>
      </w:r>
      <w:r w:rsidR="006B7C29" w:rsidRPr="001D2132">
        <w:rPr>
          <w:rFonts w:ascii="Arial" w:hAnsi="Arial"/>
          <w:sz w:val="20"/>
          <w:lang w:val="en-GB"/>
        </w:rPr>
        <w:t xml:space="preserve"> </w:t>
      </w:r>
      <w:r w:rsidR="002C3DE3" w:rsidRPr="001D2132">
        <w:rPr>
          <w:rFonts w:ascii="Arial" w:hAnsi="Arial"/>
          <w:sz w:val="20"/>
          <w:lang w:val="en-GB"/>
        </w:rPr>
        <w:t xml:space="preserve">grew </w:t>
      </w:r>
      <w:r>
        <w:rPr>
          <w:rFonts w:ascii="Arial" w:hAnsi="Arial"/>
          <w:sz w:val="20"/>
          <w:lang w:val="en-GB"/>
        </w:rPr>
        <w:t xml:space="preserve">but </w:t>
      </w:r>
      <w:r w:rsidR="002C3DE3" w:rsidRPr="001D2132">
        <w:rPr>
          <w:rFonts w:ascii="Arial" w:hAnsi="Arial"/>
          <w:sz w:val="20"/>
          <w:lang w:val="en-GB"/>
        </w:rPr>
        <w:t xml:space="preserve">at a </w:t>
      </w:r>
      <w:r w:rsidR="006B7C29" w:rsidRPr="001D2132">
        <w:rPr>
          <w:rFonts w:ascii="Arial" w:hAnsi="Arial"/>
          <w:sz w:val="20"/>
          <w:lang w:val="en-GB"/>
        </w:rPr>
        <w:t xml:space="preserve">reduced </w:t>
      </w:r>
      <w:r w:rsidR="002C3DE3" w:rsidRPr="001D2132">
        <w:rPr>
          <w:rFonts w:ascii="Arial" w:hAnsi="Arial"/>
          <w:sz w:val="20"/>
          <w:lang w:val="en-GB"/>
        </w:rPr>
        <w:t>rate (Table 1, Table 2, Fig Supp 1). Drought significantly reduced the growth rate in height of the French genotype as early as day 8, while this reduction in growth rate occurred later for the Spanish and the Italian genotypes</w:t>
      </w:r>
      <w:r w:rsidR="006B7C29" w:rsidRPr="001D2132">
        <w:rPr>
          <w:rFonts w:ascii="Arial" w:hAnsi="Arial"/>
          <w:sz w:val="20"/>
          <w:lang w:val="en-GB"/>
        </w:rPr>
        <w:t xml:space="preserve"> (</w:t>
      </w:r>
      <w:r w:rsidR="002C3DE3" w:rsidRPr="001D2132">
        <w:rPr>
          <w:rFonts w:ascii="Arial" w:hAnsi="Arial"/>
          <w:sz w:val="20"/>
          <w:lang w:val="en-GB"/>
        </w:rPr>
        <w:t>at day 11 and 15, respectively</w:t>
      </w:r>
      <w:r w:rsidR="006B7C29" w:rsidRPr="001D2132">
        <w:rPr>
          <w:rFonts w:ascii="Arial" w:hAnsi="Arial"/>
          <w:sz w:val="20"/>
          <w:lang w:val="en-GB"/>
        </w:rPr>
        <w:t xml:space="preserve">; </w:t>
      </w:r>
      <w:r w:rsidR="002C3DE3" w:rsidRPr="001D2132">
        <w:rPr>
          <w:rFonts w:ascii="Arial" w:hAnsi="Arial"/>
          <w:sz w:val="20"/>
          <w:lang w:val="en-GB"/>
        </w:rPr>
        <w:t xml:space="preserve">Fig Supp 1). </w:t>
      </w:r>
      <w:r w:rsidR="006B7C29" w:rsidRPr="001D2132">
        <w:rPr>
          <w:rFonts w:ascii="Arial" w:hAnsi="Arial"/>
          <w:sz w:val="20"/>
          <w:lang w:val="en-GB"/>
        </w:rPr>
        <w:t xml:space="preserve">Stem </w:t>
      </w:r>
      <w:r w:rsidR="002C3DE3" w:rsidRPr="001D2132">
        <w:rPr>
          <w:rFonts w:ascii="Arial" w:hAnsi="Arial"/>
          <w:sz w:val="20"/>
          <w:lang w:val="en-GB"/>
        </w:rPr>
        <w:t>diameter</w:t>
      </w:r>
      <w:r w:rsidR="006B7C29" w:rsidRPr="001D2132">
        <w:rPr>
          <w:rFonts w:ascii="Arial" w:hAnsi="Arial"/>
          <w:sz w:val="20"/>
          <w:lang w:val="en-GB"/>
        </w:rPr>
        <w:t xml:space="preserve"> growth</w:t>
      </w:r>
      <w:r w:rsidR="002C3DE3" w:rsidRPr="001D2132">
        <w:rPr>
          <w:rFonts w:ascii="Arial" w:hAnsi="Arial"/>
          <w:sz w:val="20"/>
          <w:lang w:val="en-GB"/>
        </w:rPr>
        <w:t xml:space="preserve"> was also reduced but it seemed less sensitive than </w:t>
      </w:r>
      <w:r w:rsidR="006B7C29" w:rsidRPr="001D2132">
        <w:rPr>
          <w:rFonts w:ascii="Arial" w:hAnsi="Arial"/>
          <w:sz w:val="20"/>
          <w:lang w:val="en-GB"/>
        </w:rPr>
        <w:t>stem height</w:t>
      </w:r>
      <w:r w:rsidR="006346BB" w:rsidRPr="001D2132">
        <w:rPr>
          <w:rFonts w:ascii="Arial" w:hAnsi="Arial"/>
          <w:sz w:val="20"/>
          <w:lang w:val="en-GB"/>
        </w:rPr>
        <w:t xml:space="preserve"> growth</w:t>
      </w:r>
      <w:r w:rsidR="006B7C29" w:rsidRPr="001D2132">
        <w:rPr>
          <w:rFonts w:ascii="Arial" w:hAnsi="Arial"/>
          <w:sz w:val="20"/>
          <w:lang w:val="en-GB"/>
        </w:rPr>
        <w:t xml:space="preserve"> in</w:t>
      </w:r>
      <w:r w:rsidR="002C3DE3" w:rsidRPr="001D2132">
        <w:rPr>
          <w:rFonts w:ascii="Arial" w:hAnsi="Arial"/>
          <w:sz w:val="20"/>
          <w:lang w:val="en-GB"/>
        </w:rPr>
        <w:t xml:space="preserve"> the French and Italian genotypes (-30 % for diameter growth rate versus -40% for height growth rate) and more sensitive for the Spanish genotype (-40% versus -30%) (Fig Supp 1). For all genotypes, the decrease of </w:t>
      </w:r>
      <w:r w:rsidR="00932DF6" w:rsidRPr="001D2132">
        <w:rPr>
          <w:rFonts w:ascii="Arial" w:hAnsi="Arial"/>
          <w:sz w:val="20"/>
          <w:lang w:val="en-GB"/>
        </w:rPr>
        <w:t xml:space="preserve">stem </w:t>
      </w:r>
      <w:r w:rsidR="002C3DE3" w:rsidRPr="001D2132">
        <w:rPr>
          <w:rFonts w:ascii="Arial" w:hAnsi="Arial"/>
          <w:sz w:val="20"/>
          <w:lang w:val="en-GB"/>
        </w:rPr>
        <w:t xml:space="preserve">diameter growth became significant from day 15. </w:t>
      </w:r>
      <w:r w:rsidR="00011672" w:rsidRPr="001D2132">
        <w:rPr>
          <w:rFonts w:ascii="Arial" w:hAnsi="Arial"/>
          <w:sz w:val="20"/>
          <w:lang w:val="en-GB"/>
        </w:rPr>
        <w:t>A</w:t>
      </w:r>
      <w:r w:rsidR="00C10E83" w:rsidRPr="001D2132">
        <w:rPr>
          <w:rFonts w:ascii="Arial" w:hAnsi="Arial"/>
          <w:sz w:val="20"/>
          <w:lang w:val="en-GB"/>
        </w:rPr>
        <w:t xml:space="preserve">s previously mentioned, </w:t>
      </w:r>
      <w:r w:rsidR="00011672" w:rsidRPr="001D2132">
        <w:rPr>
          <w:rFonts w:ascii="Arial" w:hAnsi="Arial"/>
          <w:sz w:val="20"/>
          <w:lang w:val="en-GB"/>
        </w:rPr>
        <w:t>almost no</w:t>
      </w:r>
      <w:r w:rsidR="002C3DE3" w:rsidRPr="001D2132">
        <w:rPr>
          <w:rFonts w:ascii="Arial" w:hAnsi="Arial"/>
          <w:sz w:val="20"/>
          <w:lang w:val="en-GB"/>
        </w:rPr>
        <w:t xml:space="preserve"> significant genotype x environment </w:t>
      </w:r>
      <w:r w:rsidR="006346BB" w:rsidRPr="001D2132">
        <w:rPr>
          <w:rFonts w:ascii="Arial" w:hAnsi="Arial"/>
          <w:sz w:val="20"/>
          <w:lang w:val="en-GB"/>
        </w:rPr>
        <w:t xml:space="preserve">interaction </w:t>
      </w:r>
      <w:r w:rsidR="002C3DE3" w:rsidRPr="001D2132">
        <w:rPr>
          <w:rFonts w:ascii="Arial" w:hAnsi="Arial"/>
          <w:sz w:val="20"/>
          <w:lang w:val="en-GB"/>
        </w:rPr>
        <w:t>effect</w:t>
      </w:r>
      <w:r w:rsidR="00932DF6" w:rsidRPr="001D2132">
        <w:rPr>
          <w:rFonts w:ascii="Arial" w:hAnsi="Arial"/>
          <w:sz w:val="20"/>
          <w:lang w:val="en-GB"/>
        </w:rPr>
        <w:t>s</w:t>
      </w:r>
      <w:r w:rsidR="002C3DE3" w:rsidRPr="001D2132">
        <w:rPr>
          <w:rFonts w:ascii="Arial" w:hAnsi="Arial"/>
          <w:sz w:val="20"/>
          <w:lang w:val="en-GB"/>
        </w:rPr>
        <w:t xml:space="preserve"> w</w:t>
      </w:r>
      <w:r w:rsidR="00932DF6" w:rsidRPr="001D2132">
        <w:rPr>
          <w:rFonts w:ascii="Arial" w:hAnsi="Arial"/>
          <w:sz w:val="20"/>
          <w:lang w:val="en-GB"/>
        </w:rPr>
        <w:t>ere</w:t>
      </w:r>
      <w:r w:rsidR="002C3DE3" w:rsidRPr="001D2132">
        <w:rPr>
          <w:rFonts w:ascii="Arial" w:hAnsi="Arial"/>
          <w:sz w:val="20"/>
          <w:lang w:val="en-GB"/>
        </w:rPr>
        <w:t xml:space="preserve"> detected</w:t>
      </w:r>
      <w:r w:rsidR="00085B11" w:rsidRPr="001D2132">
        <w:rPr>
          <w:rFonts w:ascii="Arial" w:hAnsi="Arial"/>
          <w:sz w:val="20"/>
          <w:lang w:val="en-GB"/>
        </w:rPr>
        <w:t xml:space="preserve"> in the ANOVA</w:t>
      </w:r>
      <w:r w:rsidR="002C3DE3" w:rsidRPr="001D2132">
        <w:rPr>
          <w:rFonts w:ascii="Arial" w:hAnsi="Arial"/>
          <w:sz w:val="20"/>
          <w:lang w:val="en-GB"/>
        </w:rPr>
        <w:t xml:space="preserve">. However, </w:t>
      </w:r>
      <w:r w:rsidR="003326C1" w:rsidRPr="001D2132">
        <w:rPr>
          <w:rFonts w:ascii="Arial" w:hAnsi="Arial"/>
          <w:sz w:val="20"/>
          <w:lang w:val="en-GB"/>
        </w:rPr>
        <w:t xml:space="preserve">post-hoc </w:t>
      </w:r>
      <w:r w:rsidR="002C3DE3" w:rsidRPr="001D2132">
        <w:rPr>
          <w:rFonts w:ascii="Arial" w:hAnsi="Arial"/>
          <w:sz w:val="20"/>
          <w:lang w:val="en-GB"/>
        </w:rPr>
        <w:t xml:space="preserve">Tukey’s HSD </w:t>
      </w:r>
      <w:r w:rsidR="002C3DE3" w:rsidRPr="00B742AF">
        <w:rPr>
          <w:rFonts w:ascii="Arial" w:hAnsi="Arial" w:cs="Arial"/>
          <w:sz w:val="20"/>
          <w:szCs w:val="20"/>
          <w:lang w:val="en-GB"/>
        </w:rPr>
        <w:t>test</w:t>
      </w:r>
      <w:r w:rsidR="00EE16F8">
        <w:rPr>
          <w:rFonts w:ascii="Arial" w:hAnsi="Arial" w:cs="Arial"/>
          <w:sz w:val="20"/>
          <w:szCs w:val="20"/>
          <w:lang w:val="en-GB"/>
        </w:rPr>
        <w:t>s</w:t>
      </w:r>
      <w:r w:rsidR="002C3DE3" w:rsidRPr="00FD14FC">
        <w:rPr>
          <w:rFonts w:ascii="Arial" w:hAnsi="Arial"/>
          <w:sz w:val="20"/>
          <w:lang w:val="en-GB"/>
        </w:rPr>
        <w:t xml:space="preserve"> </w:t>
      </w:r>
      <w:r>
        <w:rPr>
          <w:rFonts w:ascii="Arial" w:hAnsi="Arial"/>
          <w:sz w:val="20"/>
          <w:lang w:val="en-GB"/>
        </w:rPr>
        <w:t>suggested</w:t>
      </w:r>
      <w:r w:rsidR="002C3DE3" w:rsidRPr="00FD14FC">
        <w:rPr>
          <w:rFonts w:ascii="Arial" w:hAnsi="Arial"/>
          <w:sz w:val="20"/>
          <w:lang w:val="en-GB"/>
        </w:rPr>
        <w:t xml:space="preserve"> some </w:t>
      </w:r>
      <w:r>
        <w:rPr>
          <w:rFonts w:ascii="Arial" w:hAnsi="Arial"/>
          <w:sz w:val="20"/>
          <w:lang w:val="en-GB"/>
        </w:rPr>
        <w:t>species specific drought responses</w:t>
      </w:r>
      <w:r w:rsidR="002C3DE3" w:rsidRPr="00FD14FC">
        <w:rPr>
          <w:rFonts w:ascii="Arial" w:hAnsi="Arial"/>
          <w:sz w:val="20"/>
          <w:lang w:val="en-GB"/>
        </w:rPr>
        <w:t xml:space="preserve">. </w:t>
      </w:r>
      <w:r w:rsidR="00EE16F8">
        <w:rPr>
          <w:rFonts w:ascii="Arial" w:hAnsi="Arial" w:cs="Arial"/>
          <w:sz w:val="20"/>
          <w:szCs w:val="20"/>
          <w:lang w:val="en-GB"/>
        </w:rPr>
        <w:t>The total dry mass</w:t>
      </w:r>
      <w:r w:rsidR="00C10E83" w:rsidRPr="00FD14FC">
        <w:rPr>
          <w:rFonts w:ascii="Arial" w:hAnsi="Arial"/>
          <w:sz w:val="20"/>
          <w:lang w:val="en-GB"/>
        </w:rPr>
        <w:t xml:space="preserve"> </w:t>
      </w:r>
      <w:r w:rsidR="002C3DE3" w:rsidRPr="00FD14FC">
        <w:rPr>
          <w:rFonts w:ascii="Arial" w:hAnsi="Arial"/>
          <w:sz w:val="20"/>
          <w:lang w:val="en-GB"/>
        </w:rPr>
        <w:t xml:space="preserve">tended to be less reduced </w:t>
      </w:r>
      <w:r w:rsidR="00E550FC" w:rsidRPr="00FD14FC">
        <w:rPr>
          <w:rFonts w:ascii="Arial" w:hAnsi="Arial"/>
          <w:sz w:val="20"/>
          <w:lang w:val="en-GB"/>
        </w:rPr>
        <w:t xml:space="preserve">under drought </w:t>
      </w:r>
      <w:r w:rsidR="002C3DE3" w:rsidRPr="00FD14FC">
        <w:rPr>
          <w:rFonts w:ascii="Arial" w:hAnsi="Arial"/>
          <w:sz w:val="20"/>
          <w:lang w:val="en-GB"/>
        </w:rPr>
        <w:t xml:space="preserve">in the Italian genotype (-20%), compared to that </w:t>
      </w:r>
      <w:r w:rsidR="00932DF6" w:rsidRPr="00FD14FC">
        <w:rPr>
          <w:rFonts w:ascii="Arial" w:hAnsi="Arial"/>
          <w:sz w:val="20"/>
          <w:lang w:val="en-GB"/>
        </w:rPr>
        <w:t xml:space="preserve">of </w:t>
      </w:r>
      <w:r w:rsidR="002C3DE3" w:rsidRPr="00FD14FC">
        <w:rPr>
          <w:rFonts w:ascii="Arial" w:hAnsi="Arial"/>
          <w:sz w:val="20"/>
          <w:lang w:val="en-GB"/>
        </w:rPr>
        <w:t>the Spanish and French (-34 and -38%) (Table 2).</w:t>
      </w:r>
      <w:r w:rsidR="003A6715" w:rsidRPr="00FD14FC">
        <w:rPr>
          <w:rFonts w:ascii="Arial" w:hAnsi="Arial"/>
          <w:sz w:val="20"/>
          <w:lang w:val="en-GB"/>
        </w:rPr>
        <w:t xml:space="preserve"> Growth allocation was also differentially affected by drought among genotypes.</w:t>
      </w:r>
      <w:r w:rsidR="002C3DE3" w:rsidRPr="00FD14FC">
        <w:rPr>
          <w:rFonts w:ascii="Arial" w:hAnsi="Arial"/>
          <w:sz w:val="20"/>
          <w:lang w:val="en-GB"/>
        </w:rPr>
        <w:t xml:space="preserve"> In particular, the Italian genotype </w:t>
      </w:r>
      <w:r w:rsidR="00085B11" w:rsidRPr="00FD14FC">
        <w:rPr>
          <w:rFonts w:ascii="Arial" w:hAnsi="Arial"/>
          <w:sz w:val="20"/>
          <w:lang w:val="en-GB"/>
        </w:rPr>
        <w:t>maintained</w:t>
      </w:r>
      <w:r w:rsidR="002C3DE3" w:rsidRPr="00FD14FC">
        <w:rPr>
          <w:rFonts w:ascii="Arial" w:hAnsi="Arial"/>
          <w:sz w:val="20"/>
          <w:lang w:val="en-GB"/>
        </w:rPr>
        <w:t xml:space="preserve"> allocation to roots during drought so that its </w:t>
      </w:r>
      <w:r w:rsidR="00EE16F8">
        <w:rPr>
          <w:rFonts w:ascii="Arial" w:hAnsi="Arial" w:cs="Arial"/>
          <w:sz w:val="20"/>
          <w:szCs w:val="20"/>
          <w:lang w:val="en-GB"/>
        </w:rPr>
        <w:t>root dry mass</w:t>
      </w:r>
      <w:r w:rsidR="002C3DE3" w:rsidRPr="00FD14FC">
        <w:rPr>
          <w:rFonts w:ascii="Arial" w:hAnsi="Arial"/>
          <w:sz w:val="20"/>
          <w:lang w:val="en-GB"/>
        </w:rPr>
        <w:t xml:space="preserve"> was not affected and its </w:t>
      </w:r>
      <w:r w:rsidR="00E550FC" w:rsidRPr="00FD14FC">
        <w:rPr>
          <w:rFonts w:ascii="Arial" w:hAnsi="Arial"/>
          <w:sz w:val="20"/>
          <w:lang w:val="en-GB"/>
        </w:rPr>
        <w:t>RootF</w:t>
      </w:r>
      <w:r w:rsidR="002C3DE3" w:rsidRPr="00FD14FC">
        <w:rPr>
          <w:rFonts w:ascii="Arial" w:hAnsi="Arial"/>
          <w:sz w:val="20"/>
          <w:lang w:val="en-GB"/>
        </w:rPr>
        <w:t xml:space="preserve"> increased (Table 2).</w:t>
      </w:r>
      <w:r w:rsidR="002C3DE3" w:rsidRPr="00B742AF">
        <w:rPr>
          <w:rFonts w:ascii="Arial" w:hAnsi="Arial" w:cs="Arial"/>
          <w:sz w:val="20"/>
          <w:szCs w:val="20"/>
          <w:lang w:val="en-GB"/>
        </w:rPr>
        <w:t xml:space="preserve"> </w:t>
      </w:r>
      <w:r w:rsidR="003A6715" w:rsidRPr="00B742AF">
        <w:rPr>
          <w:rFonts w:ascii="Arial" w:hAnsi="Arial" w:cs="Arial"/>
          <w:sz w:val="20"/>
          <w:szCs w:val="20"/>
          <w:lang w:val="en-GB"/>
        </w:rPr>
        <w:t xml:space="preserve">The leaf fraction of </w:t>
      </w:r>
      <w:r>
        <w:rPr>
          <w:rFonts w:ascii="Arial" w:hAnsi="Arial" w:cs="Arial"/>
          <w:sz w:val="20"/>
          <w:szCs w:val="20"/>
          <w:lang w:val="en-GB"/>
        </w:rPr>
        <w:t xml:space="preserve">the </w:t>
      </w:r>
      <w:r w:rsidR="003A6715" w:rsidRPr="00B742AF">
        <w:rPr>
          <w:rFonts w:ascii="Arial" w:hAnsi="Arial" w:cs="Arial"/>
          <w:sz w:val="20"/>
          <w:szCs w:val="20"/>
          <w:lang w:val="en-GB"/>
        </w:rPr>
        <w:t>French genotype was reduced but not</w:t>
      </w:r>
      <w:r w:rsidR="00C97727" w:rsidRPr="00B742AF">
        <w:rPr>
          <w:rFonts w:ascii="Arial" w:hAnsi="Arial" w:cs="Arial"/>
          <w:sz w:val="20"/>
          <w:szCs w:val="20"/>
          <w:lang w:val="en-GB"/>
        </w:rPr>
        <w:t xml:space="preserve"> its </w:t>
      </w:r>
      <w:r w:rsidR="003A6715" w:rsidRPr="00B742AF">
        <w:rPr>
          <w:rFonts w:ascii="Arial" w:hAnsi="Arial" w:cs="Arial"/>
          <w:sz w:val="20"/>
          <w:szCs w:val="20"/>
          <w:lang w:val="en-GB"/>
        </w:rPr>
        <w:t>RootF</w:t>
      </w:r>
      <w:r>
        <w:rPr>
          <w:rFonts w:ascii="Arial" w:hAnsi="Arial" w:cs="Arial"/>
          <w:sz w:val="20"/>
          <w:szCs w:val="20"/>
          <w:lang w:val="en-GB"/>
        </w:rPr>
        <w:t>,</w:t>
      </w:r>
      <w:r w:rsidR="003A6715" w:rsidRPr="00B742AF">
        <w:rPr>
          <w:rFonts w:ascii="Arial" w:hAnsi="Arial" w:cs="Arial"/>
          <w:sz w:val="20"/>
          <w:szCs w:val="20"/>
          <w:lang w:val="en-GB"/>
        </w:rPr>
        <w:t xml:space="preserve"> whereas allocation was not changed in the Spanish genotype (Table 2). </w:t>
      </w:r>
      <w:r w:rsidR="002C3DE3" w:rsidRPr="00FD14FC">
        <w:rPr>
          <w:rFonts w:ascii="Arial" w:hAnsi="Arial"/>
          <w:sz w:val="20"/>
          <w:lang w:val="en-GB"/>
        </w:rPr>
        <w:t xml:space="preserve">Drought reduced </w:t>
      </w:r>
      <w:r w:rsidR="00E550FC" w:rsidRPr="00FD14FC">
        <w:rPr>
          <w:rFonts w:ascii="Arial" w:hAnsi="Arial"/>
          <w:sz w:val="20"/>
          <w:lang w:val="en-GB"/>
        </w:rPr>
        <w:t>LA</w:t>
      </w:r>
      <w:r w:rsidR="002C3DE3" w:rsidRPr="00FD14FC">
        <w:rPr>
          <w:rFonts w:ascii="Arial" w:hAnsi="Arial"/>
          <w:sz w:val="20"/>
          <w:lang w:val="en-GB"/>
        </w:rPr>
        <w:t xml:space="preserve"> in </w:t>
      </w:r>
      <w:r w:rsidR="00932DF6" w:rsidRPr="00FD14FC">
        <w:rPr>
          <w:rFonts w:ascii="Arial" w:hAnsi="Arial"/>
          <w:sz w:val="20"/>
          <w:lang w:val="en-GB"/>
        </w:rPr>
        <w:t xml:space="preserve">all </w:t>
      </w:r>
      <w:r w:rsidR="002C3DE3" w:rsidRPr="00FD14FC">
        <w:rPr>
          <w:rFonts w:ascii="Arial" w:hAnsi="Arial"/>
          <w:sz w:val="20"/>
          <w:lang w:val="en-GB"/>
        </w:rPr>
        <w:t>three genotypes</w:t>
      </w:r>
      <w:r>
        <w:rPr>
          <w:rFonts w:ascii="Arial" w:hAnsi="Arial"/>
          <w:sz w:val="20"/>
          <w:lang w:val="en-GB"/>
        </w:rPr>
        <w:t>,</w:t>
      </w:r>
      <w:r w:rsidR="002C3DE3" w:rsidRPr="00FD14FC">
        <w:rPr>
          <w:rFonts w:ascii="Arial" w:hAnsi="Arial"/>
          <w:sz w:val="20"/>
          <w:lang w:val="en-GB"/>
        </w:rPr>
        <w:t xml:space="preserve"> but </w:t>
      </w:r>
      <w:r w:rsidR="00932DF6" w:rsidRPr="00FD14FC">
        <w:rPr>
          <w:rFonts w:ascii="Arial" w:hAnsi="Arial"/>
          <w:sz w:val="20"/>
          <w:lang w:val="en-GB"/>
        </w:rPr>
        <w:t>the effect was most pronounced</w:t>
      </w:r>
      <w:r w:rsidR="002C3DE3" w:rsidRPr="00FD14FC">
        <w:rPr>
          <w:rFonts w:ascii="Arial" w:hAnsi="Arial"/>
          <w:sz w:val="20"/>
          <w:lang w:val="en-GB"/>
        </w:rPr>
        <w:t xml:space="preserve"> in the French </w:t>
      </w:r>
      <w:r w:rsidR="00932DF6" w:rsidRPr="00FD14FC">
        <w:rPr>
          <w:rFonts w:ascii="Arial" w:hAnsi="Arial"/>
          <w:sz w:val="20"/>
          <w:lang w:val="en-GB"/>
        </w:rPr>
        <w:t xml:space="preserve">genotype </w:t>
      </w:r>
      <w:r w:rsidR="002C3DE3" w:rsidRPr="00FD14FC">
        <w:rPr>
          <w:rFonts w:ascii="Arial" w:hAnsi="Arial"/>
          <w:sz w:val="20"/>
          <w:lang w:val="en-GB"/>
        </w:rPr>
        <w:t xml:space="preserve">(Table 1, Fig Supp 2). Drought </w:t>
      </w:r>
      <w:r w:rsidR="00E550FC" w:rsidRPr="00FD14FC">
        <w:rPr>
          <w:rFonts w:ascii="Arial" w:hAnsi="Arial"/>
          <w:sz w:val="20"/>
          <w:lang w:val="en-GB"/>
        </w:rPr>
        <w:t xml:space="preserve">also </w:t>
      </w:r>
      <w:r w:rsidR="002C3DE3" w:rsidRPr="00FD14FC">
        <w:rPr>
          <w:rFonts w:ascii="Arial" w:hAnsi="Arial"/>
          <w:sz w:val="20"/>
          <w:lang w:val="en-GB"/>
        </w:rPr>
        <w:t>reduced the total leaf number of the Spanish and French genotypes (</w:t>
      </w:r>
      <w:r w:rsidR="002C3DE3" w:rsidRPr="00B742AF">
        <w:rPr>
          <w:rFonts w:ascii="Arial" w:hAnsi="Arial" w:cs="Arial"/>
          <w:sz w:val="20"/>
          <w:szCs w:val="20"/>
          <w:lang w:val="en-GB"/>
        </w:rPr>
        <w:t>Fig</w:t>
      </w:r>
      <w:r w:rsidR="002C3DE3" w:rsidRPr="00FD14FC">
        <w:rPr>
          <w:rFonts w:ascii="Arial" w:hAnsi="Arial"/>
          <w:sz w:val="20"/>
          <w:lang w:val="en-GB"/>
        </w:rPr>
        <w:t xml:space="preserve"> </w:t>
      </w:r>
      <w:r w:rsidR="00E550FC" w:rsidRPr="00FD14FC">
        <w:rPr>
          <w:rFonts w:ascii="Arial" w:hAnsi="Arial"/>
          <w:sz w:val="20"/>
          <w:lang w:val="en-GB"/>
        </w:rPr>
        <w:t>S</w:t>
      </w:r>
      <w:r w:rsidR="002C3DE3" w:rsidRPr="00FD14FC">
        <w:rPr>
          <w:rFonts w:ascii="Arial" w:hAnsi="Arial"/>
          <w:sz w:val="20"/>
          <w:lang w:val="en-GB"/>
        </w:rPr>
        <w:t>upp 2). In the Italian genotype, drought reduced LA but not the number of leaves, indicating that leaf growth rate was more sensitive than leaf production rate by the meristem</w:t>
      </w:r>
      <w:r w:rsidR="00E550FC" w:rsidRPr="00FD14FC">
        <w:rPr>
          <w:rFonts w:ascii="Arial" w:hAnsi="Arial"/>
          <w:sz w:val="20"/>
          <w:lang w:val="en-GB"/>
        </w:rPr>
        <w:t xml:space="preserve"> (Figure Supp 2)</w:t>
      </w:r>
      <w:r w:rsidR="002C3DE3" w:rsidRPr="00FD14FC">
        <w:rPr>
          <w:rFonts w:ascii="Arial" w:hAnsi="Arial"/>
          <w:sz w:val="20"/>
          <w:lang w:val="en-GB"/>
        </w:rPr>
        <w:t xml:space="preserve">. </w:t>
      </w:r>
    </w:p>
    <w:p w:rsidR="004924DA" w:rsidRPr="00106293" w:rsidRDefault="002C3DE3">
      <w:pPr>
        <w:spacing w:after="0" w:line="360" w:lineRule="auto"/>
        <w:jc w:val="both"/>
        <w:rPr>
          <w:rFonts w:ascii="Arial" w:hAnsi="Arial"/>
          <w:sz w:val="20"/>
          <w:lang w:val="en-GB"/>
        </w:rPr>
      </w:pPr>
      <w:r w:rsidRPr="00FD14FC">
        <w:rPr>
          <w:rFonts w:ascii="Arial" w:hAnsi="Arial"/>
          <w:sz w:val="20"/>
          <w:lang w:val="en-GB"/>
        </w:rPr>
        <w:t xml:space="preserve">The moderate drought level applied </w:t>
      </w:r>
      <w:r w:rsidR="00645338" w:rsidRPr="00FD14FC">
        <w:rPr>
          <w:rFonts w:ascii="Arial" w:hAnsi="Arial"/>
          <w:sz w:val="20"/>
          <w:lang w:val="en-GB"/>
        </w:rPr>
        <w:t xml:space="preserve">here </w:t>
      </w:r>
      <w:r w:rsidRPr="00FD14FC">
        <w:rPr>
          <w:rFonts w:ascii="Arial" w:hAnsi="Arial"/>
          <w:sz w:val="20"/>
          <w:lang w:val="en-GB"/>
        </w:rPr>
        <w:t xml:space="preserve">did not significantly affect </w:t>
      </w:r>
      <w:r w:rsidR="00645338" w:rsidRPr="00FD14FC">
        <w:rPr>
          <w:rFonts w:ascii="Arial" w:hAnsi="Arial"/>
          <w:sz w:val="20"/>
          <w:lang w:val="en-GB"/>
        </w:rPr>
        <w:t xml:space="preserve">the following </w:t>
      </w:r>
      <w:r w:rsidR="00932DF6" w:rsidRPr="00FD14FC">
        <w:rPr>
          <w:rFonts w:ascii="Arial" w:hAnsi="Arial"/>
          <w:sz w:val="20"/>
          <w:lang w:val="en-GB"/>
        </w:rPr>
        <w:t xml:space="preserve">leaf </w:t>
      </w:r>
      <w:r w:rsidRPr="00FD14FC">
        <w:rPr>
          <w:rFonts w:ascii="Arial" w:hAnsi="Arial"/>
          <w:sz w:val="20"/>
          <w:lang w:val="en-GB"/>
        </w:rPr>
        <w:t>traits</w:t>
      </w:r>
      <w:r w:rsidR="00645338" w:rsidRPr="00FD14FC">
        <w:rPr>
          <w:rFonts w:ascii="Arial" w:hAnsi="Arial"/>
          <w:sz w:val="20"/>
          <w:lang w:val="en-GB"/>
        </w:rPr>
        <w:t xml:space="preserve">: </w:t>
      </w:r>
      <w:r w:rsidRPr="00FD14FC">
        <w:rPr>
          <w:rFonts w:ascii="Arial" w:hAnsi="Arial"/>
          <w:sz w:val="20"/>
          <w:lang w:val="en-GB"/>
        </w:rPr>
        <w:t xml:space="preserve">photosynthetic capacity (Vcmax, Jmax), mesophyll conductance to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FD14FC">
        <w:rPr>
          <w:rFonts w:ascii="Arial" w:hAnsi="Arial"/>
          <w:sz w:val="20"/>
          <w:lang w:val="en-GB"/>
        </w:rPr>
        <w:t xml:space="preserve"> (gm</w:t>
      </w:r>
      <w:r w:rsidRPr="00B742AF">
        <w:rPr>
          <w:rFonts w:ascii="Arial" w:hAnsi="Arial" w:cs="Arial"/>
          <w:sz w:val="20"/>
          <w:szCs w:val="20"/>
          <w:lang w:val="en-GB"/>
        </w:rPr>
        <w:t>)</w:t>
      </w:r>
      <w:r w:rsidR="00EE16F8">
        <w:rPr>
          <w:rFonts w:ascii="Arial" w:hAnsi="Arial" w:cs="Arial"/>
          <w:sz w:val="20"/>
          <w:szCs w:val="20"/>
          <w:lang w:val="en-GB"/>
        </w:rPr>
        <w:t xml:space="preserve"> and</w:t>
      </w:r>
      <w:r w:rsidRPr="00FD14FC">
        <w:rPr>
          <w:rFonts w:ascii="Arial" w:hAnsi="Arial"/>
          <w:sz w:val="20"/>
          <w:lang w:val="en-GB"/>
        </w:rPr>
        <w:t xml:space="preserve"> net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FD14FC">
        <w:rPr>
          <w:rFonts w:ascii="Arial" w:hAnsi="Arial"/>
          <w:sz w:val="20"/>
          <w:lang w:val="en-GB"/>
        </w:rPr>
        <w:t xml:space="preserve"> assimilation rate (A</w:t>
      </w:r>
      <w:r w:rsidR="00E550FC" w:rsidRPr="00FD14FC">
        <w:rPr>
          <w:rFonts w:ascii="Arial" w:hAnsi="Arial"/>
          <w:sz w:val="20"/>
          <w:lang w:val="en-GB"/>
        </w:rPr>
        <w:t>sat</w:t>
      </w:r>
      <w:r w:rsidRPr="00FD14FC">
        <w:rPr>
          <w:rFonts w:ascii="Arial" w:hAnsi="Arial"/>
          <w:sz w:val="20"/>
          <w:lang w:val="en-GB"/>
        </w:rPr>
        <w:t xml:space="preserve"> and Amean</w:t>
      </w:r>
      <w:r w:rsidRPr="00B742AF">
        <w:rPr>
          <w:rFonts w:ascii="Arial" w:hAnsi="Arial" w:cs="Arial"/>
          <w:sz w:val="20"/>
          <w:szCs w:val="20"/>
          <w:lang w:val="en-GB"/>
        </w:rPr>
        <w:t>).</w:t>
      </w:r>
      <w:r w:rsidRPr="00FD14FC">
        <w:rPr>
          <w:rFonts w:ascii="Arial" w:hAnsi="Arial"/>
          <w:sz w:val="20"/>
          <w:lang w:val="en-GB"/>
        </w:rPr>
        <w:t xml:space="preserve"> </w:t>
      </w:r>
      <w:r w:rsidR="00831B5A" w:rsidRPr="00FD14FC">
        <w:rPr>
          <w:rFonts w:ascii="Arial" w:hAnsi="Arial"/>
          <w:sz w:val="20"/>
          <w:lang w:val="en-GB"/>
        </w:rPr>
        <w:t xml:space="preserve">By contrast, </w:t>
      </w:r>
      <w:r w:rsidR="00831B5A">
        <w:rPr>
          <w:rFonts w:ascii="Arial" w:hAnsi="Arial"/>
          <w:sz w:val="20"/>
          <w:lang w:val="en-GB"/>
        </w:rPr>
        <w:t>s</w:t>
      </w:r>
      <w:r w:rsidRPr="00FD14FC">
        <w:rPr>
          <w:rFonts w:ascii="Arial" w:hAnsi="Arial"/>
          <w:sz w:val="20"/>
          <w:lang w:val="en-GB"/>
        </w:rPr>
        <w:t>tomatal conductance decrease</w:t>
      </w:r>
      <w:r w:rsidR="00831B5A">
        <w:rPr>
          <w:rFonts w:ascii="Arial" w:hAnsi="Arial"/>
          <w:sz w:val="20"/>
          <w:lang w:val="en-GB"/>
        </w:rPr>
        <w:t>d</w:t>
      </w:r>
      <w:r w:rsidRPr="00FD14FC">
        <w:rPr>
          <w:rFonts w:ascii="Arial" w:hAnsi="Arial"/>
          <w:sz w:val="20"/>
          <w:lang w:val="en-GB"/>
        </w:rPr>
        <w:t xml:space="preserve"> </w:t>
      </w:r>
      <w:r w:rsidR="00C10E83" w:rsidRPr="00FD14FC">
        <w:rPr>
          <w:rFonts w:ascii="Arial" w:hAnsi="Arial"/>
          <w:sz w:val="20"/>
          <w:lang w:val="en-GB"/>
        </w:rPr>
        <w:t>under drought as co</w:t>
      </w:r>
      <w:r w:rsidR="00E550FC" w:rsidRPr="00FD14FC">
        <w:rPr>
          <w:rFonts w:ascii="Arial" w:hAnsi="Arial"/>
          <w:sz w:val="20"/>
          <w:lang w:val="en-GB"/>
        </w:rPr>
        <w:t>m</w:t>
      </w:r>
      <w:r w:rsidR="00C10E83" w:rsidRPr="00FD14FC">
        <w:rPr>
          <w:rFonts w:ascii="Arial" w:hAnsi="Arial"/>
          <w:sz w:val="20"/>
          <w:lang w:val="en-GB"/>
        </w:rPr>
        <w:t>pared to well</w:t>
      </w:r>
      <w:r w:rsidR="004A51DC">
        <w:rPr>
          <w:rFonts w:ascii="Arial" w:hAnsi="Arial"/>
          <w:sz w:val="20"/>
          <w:lang w:val="en-GB"/>
        </w:rPr>
        <w:t>-watered</w:t>
      </w:r>
      <w:r w:rsidR="00C10E83" w:rsidRPr="00FD14FC">
        <w:rPr>
          <w:rFonts w:ascii="Arial" w:hAnsi="Arial"/>
          <w:sz w:val="20"/>
          <w:lang w:val="en-GB"/>
        </w:rPr>
        <w:t xml:space="preserve"> conditions </w:t>
      </w:r>
      <w:r w:rsidRPr="00FD14FC">
        <w:rPr>
          <w:rFonts w:ascii="Arial" w:hAnsi="Arial"/>
          <w:sz w:val="20"/>
          <w:lang w:val="en-GB"/>
        </w:rPr>
        <w:t>(g</w:t>
      </w:r>
      <w:r w:rsidR="00E550FC" w:rsidRPr="00FD14FC">
        <w:rPr>
          <w:rFonts w:ascii="Arial" w:hAnsi="Arial"/>
          <w:sz w:val="20"/>
          <w:lang w:val="en-GB"/>
        </w:rPr>
        <w:t>sat</w:t>
      </w:r>
      <w:r w:rsidRPr="00FD14FC">
        <w:rPr>
          <w:rFonts w:ascii="Arial" w:hAnsi="Arial"/>
          <w:sz w:val="20"/>
          <w:lang w:val="en-GB"/>
        </w:rPr>
        <w:t xml:space="preserve"> and gmean) (Table 1)</w:t>
      </w:r>
      <w:r w:rsidR="00831B5A">
        <w:rPr>
          <w:rFonts w:ascii="Arial" w:hAnsi="Arial"/>
          <w:sz w:val="20"/>
          <w:lang w:val="en-GB"/>
        </w:rPr>
        <w:t xml:space="preserve">. </w:t>
      </w:r>
      <w:r w:rsidRPr="00FD14FC">
        <w:rPr>
          <w:rFonts w:ascii="Arial" w:hAnsi="Arial"/>
          <w:sz w:val="20"/>
          <w:lang w:val="en-GB"/>
        </w:rPr>
        <w:t>TR</w:t>
      </w:r>
      <w:r w:rsidR="00831B5A">
        <w:rPr>
          <w:rFonts w:ascii="Arial" w:hAnsi="Arial"/>
          <w:sz w:val="20"/>
          <w:lang w:val="en-GB"/>
        </w:rPr>
        <w:t>,</w:t>
      </w:r>
      <w:r w:rsidRPr="00FD14FC">
        <w:rPr>
          <w:rFonts w:ascii="Arial" w:hAnsi="Arial"/>
          <w:sz w:val="20"/>
          <w:lang w:val="en-GB"/>
        </w:rPr>
        <w:t xml:space="preserve"> DTR</w:t>
      </w:r>
      <w:r w:rsidR="00831B5A">
        <w:rPr>
          <w:rFonts w:ascii="Arial" w:hAnsi="Arial"/>
          <w:sz w:val="20"/>
          <w:lang w:val="en-GB"/>
        </w:rPr>
        <w:t>,</w:t>
      </w:r>
      <w:r w:rsidRPr="00FD14FC">
        <w:rPr>
          <w:rFonts w:ascii="Arial" w:hAnsi="Arial"/>
          <w:sz w:val="20"/>
          <w:lang w:val="en-GB"/>
        </w:rPr>
        <w:t xml:space="preserve"> NTR and </w:t>
      </w:r>
      <w:r w:rsidR="00837268" w:rsidRPr="00B742AF">
        <w:rPr>
          <w:rFonts w:ascii="Symbol" w:eastAsia="Symbol" w:hAnsi="Symbol" w:cs="Symbol"/>
          <w:sz w:val="20"/>
          <w:szCs w:val="20"/>
          <w:lang w:val="en-GB"/>
        </w:rPr>
        <w:t></w:t>
      </w:r>
      <w:r w:rsidR="00837268" w:rsidRPr="00B742AF">
        <w:rPr>
          <w:rFonts w:ascii="Arial" w:eastAsia="Symbol" w:hAnsi="Arial" w:cs="Arial"/>
          <w:sz w:val="20"/>
          <w:szCs w:val="20"/>
          <w:vertAlign w:val="subscript"/>
          <w:lang w:val="en-GB"/>
        </w:rPr>
        <w:t>w</w:t>
      </w:r>
      <w:r w:rsidR="00837268" w:rsidRPr="00B742AF">
        <w:rPr>
          <w:rFonts w:ascii="Arial" w:eastAsia="Symbol" w:hAnsi="Arial" w:cs="Arial"/>
          <w:sz w:val="20"/>
          <w:szCs w:val="20"/>
          <w:lang w:val="en-GB"/>
        </w:rPr>
        <w:t xml:space="preserve"> (</w:t>
      </w:r>
      <w:r w:rsidR="00837268" w:rsidRPr="00B742AF">
        <w:rPr>
          <w:rFonts w:ascii="Arial" w:eastAsia="Symbol" w:hAnsi="Arial" w:cs="Arial"/>
          <w:i/>
          <w:sz w:val="20"/>
          <w:szCs w:val="20"/>
          <w:lang w:val="en-GB"/>
        </w:rPr>
        <w:t>p</w:t>
      </w:r>
      <w:r w:rsidR="00837268" w:rsidRPr="00B742AF">
        <w:rPr>
          <w:rFonts w:ascii="Arial" w:eastAsia="Symbol" w:hAnsi="Arial" w:cs="Arial"/>
          <w:sz w:val="20"/>
          <w:szCs w:val="20"/>
          <w:lang w:val="en-GB"/>
        </w:rPr>
        <w:t>=0.054)</w:t>
      </w:r>
      <w:r w:rsidR="00831B5A" w:rsidRPr="00831B5A">
        <w:rPr>
          <w:rFonts w:ascii="Arial" w:eastAsia="Symbol" w:hAnsi="Arial" w:cs="Arial"/>
          <w:sz w:val="20"/>
          <w:szCs w:val="20"/>
          <w:lang w:val="en-GB"/>
        </w:rPr>
        <w:t xml:space="preserve"> </w:t>
      </w:r>
      <w:r w:rsidR="00831B5A" w:rsidRPr="00B742AF">
        <w:rPr>
          <w:rFonts w:ascii="Arial" w:eastAsia="Symbol" w:hAnsi="Arial" w:cs="Arial"/>
          <w:sz w:val="20"/>
          <w:szCs w:val="20"/>
          <w:lang w:val="en-GB"/>
        </w:rPr>
        <w:t xml:space="preserve">were </w:t>
      </w:r>
      <w:r w:rsidR="00037D0E">
        <w:rPr>
          <w:rFonts w:ascii="Arial" w:eastAsia="Symbol" w:hAnsi="Arial" w:cs="Arial"/>
          <w:sz w:val="20"/>
          <w:szCs w:val="20"/>
          <w:lang w:val="en-GB"/>
        </w:rPr>
        <w:t xml:space="preserve">also </w:t>
      </w:r>
      <w:r w:rsidR="00831B5A" w:rsidRPr="00B742AF">
        <w:rPr>
          <w:rFonts w:ascii="Arial" w:eastAsia="Symbol" w:hAnsi="Arial" w:cs="Arial"/>
          <w:sz w:val="20"/>
          <w:szCs w:val="20"/>
          <w:lang w:val="en-GB"/>
        </w:rPr>
        <w:t>strongly decreased</w:t>
      </w:r>
      <w:r w:rsidR="003326C1" w:rsidRPr="00FD14FC">
        <w:rPr>
          <w:rFonts w:ascii="Arial" w:hAnsi="Arial"/>
          <w:sz w:val="20"/>
          <w:lang w:val="en-GB"/>
        </w:rPr>
        <w:t xml:space="preserve">. </w:t>
      </w:r>
      <w:r w:rsidR="00EE16F8" w:rsidRPr="00FD14FC">
        <w:rPr>
          <w:rFonts w:ascii="Arial" w:hAnsi="Arial"/>
          <w:sz w:val="20"/>
          <w:lang w:val="en-GB"/>
        </w:rPr>
        <w:t>Consequently</w:t>
      </w:r>
      <w:r w:rsidR="00EE16F8" w:rsidRPr="00B742AF">
        <w:rPr>
          <w:rFonts w:ascii="Arial" w:hAnsi="Arial" w:cs="Arial"/>
          <w:sz w:val="20"/>
          <w:szCs w:val="20"/>
          <w:lang w:val="en-GB"/>
        </w:rPr>
        <w:t>,</w:t>
      </w:r>
      <w:r w:rsidRPr="00FD14FC">
        <w:rPr>
          <w:rFonts w:ascii="Arial" w:hAnsi="Arial"/>
          <w:sz w:val="20"/>
          <w:lang w:val="en-GB"/>
        </w:rPr>
        <w:t xml:space="preserve"> the cumulative water loss (CumulT)</w:t>
      </w:r>
      <w:r w:rsidR="00932DF6" w:rsidRPr="00FD14FC">
        <w:rPr>
          <w:rFonts w:ascii="Arial" w:hAnsi="Arial"/>
          <w:sz w:val="20"/>
          <w:lang w:val="en-GB"/>
        </w:rPr>
        <w:t xml:space="preserve"> was lowered under drought</w:t>
      </w:r>
      <w:r w:rsidRPr="00FD14FC">
        <w:rPr>
          <w:rFonts w:ascii="Arial" w:hAnsi="Arial"/>
          <w:sz w:val="20"/>
          <w:lang w:val="en-GB"/>
        </w:rPr>
        <w:t>. The estimates of intrinsic water use efficiency (Wi</w:t>
      </w:r>
      <w:r w:rsidR="00E550FC" w:rsidRPr="00FD14FC">
        <w:rPr>
          <w:rFonts w:ascii="Arial" w:hAnsi="Arial"/>
          <w:sz w:val="20"/>
          <w:lang w:val="en-GB"/>
        </w:rPr>
        <w:t>sat</w:t>
      </w:r>
      <w:r w:rsidRPr="00FD14FC">
        <w:rPr>
          <w:rFonts w:ascii="Arial" w:hAnsi="Arial"/>
          <w:sz w:val="20"/>
          <w:lang w:val="en-GB"/>
        </w:rPr>
        <w:t xml:space="preserve">, Wimean, </w:t>
      </w:r>
      <w:r w:rsidRPr="00B742AF">
        <w:rPr>
          <w:rFonts w:ascii="Arial" w:hAnsi="Arial" w:cs="Arial"/>
          <w:sz w:val="20"/>
          <w:szCs w:val="20"/>
          <w:lang w:val="en-GB"/>
        </w:rPr>
        <w:t>δ</w:t>
      </w:r>
      <w:r w:rsidRPr="00B742AF">
        <w:rPr>
          <w:rFonts w:ascii="Arial" w:hAnsi="Arial" w:cs="Arial"/>
          <w:sz w:val="20"/>
          <w:szCs w:val="20"/>
          <w:vertAlign w:val="superscript"/>
          <w:lang w:val="en-GB"/>
        </w:rPr>
        <w:t>13</w:t>
      </w:r>
      <w:r w:rsidRPr="00B742AF">
        <w:rPr>
          <w:rFonts w:ascii="Arial" w:hAnsi="Arial" w:cs="Arial"/>
          <w:sz w:val="20"/>
          <w:szCs w:val="20"/>
          <w:lang w:val="en-GB"/>
        </w:rPr>
        <w:t>C</w:t>
      </w:r>
      <w:r w:rsidRPr="00FD14FC">
        <w:rPr>
          <w:rFonts w:ascii="Arial" w:hAnsi="Arial"/>
          <w:sz w:val="20"/>
          <w:lang w:val="en-GB"/>
        </w:rPr>
        <w:t xml:space="preserve">) indicate a significant increase of </w:t>
      </w:r>
      <w:r w:rsidR="00932DF6" w:rsidRPr="00FD14FC">
        <w:rPr>
          <w:rFonts w:ascii="Arial" w:hAnsi="Arial"/>
          <w:sz w:val="20"/>
          <w:lang w:val="en-GB"/>
        </w:rPr>
        <w:t>WUE</w:t>
      </w:r>
      <w:r w:rsidRPr="00FD14FC">
        <w:rPr>
          <w:rFonts w:ascii="Arial" w:hAnsi="Arial"/>
          <w:sz w:val="20"/>
          <w:lang w:val="en-GB"/>
        </w:rPr>
        <w:t xml:space="preserve"> at the leaf level by 35%. By contrast, TE did not respond to drought as </w:t>
      </w:r>
      <w:r w:rsidR="00C10E83" w:rsidRPr="00FD14FC">
        <w:rPr>
          <w:rFonts w:ascii="Arial" w:hAnsi="Arial"/>
          <w:sz w:val="20"/>
          <w:lang w:val="en-GB"/>
        </w:rPr>
        <w:t>the biomass accumulation (</w:t>
      </w:r>
      <w:r w:rsidRPr="00FD14FC">
        <w:rPr>
          <w:rFonts w:ascii="Arial" w:hAnsi="Arial"/>
          <w:sz w:val="20"/>
          <w:lang w:val="en-GB"/>
        </w:rPr>
        <w:t>DMincr</w:t>
      </w:r>
      <w:r w:rsidR="00C10E83" w:rsidRPr="00FD14FC">
        <w:rPr>
          <w:rFonts w:ascii="Arial" w:hAnsi="Arial"/>
          <w:sz w:val="20"/>
          <w:lang w:val="en-GB"/>
        </w:rPr>
        <w:t>)</w:t>
      </w:r>
      <w:r w:rsidRPr="00FD14FC">
        <w:rPr>
          <w:rFonts w:ascii="Arial" w:hAnsi="Arial"/>
          <w:sz w:val="20"/>
          <w:lang w:val="en-GB"/>
        </w:rPr>
        <w:t xml:space="preserve"> and CumulT were similarly affected within each genotype (Table 1, Table 2). However, DMincr and CumulT were more reduced</w:t>
      </w:r>
      <w:r w:rsidR="00C10E83" w:rsidRPr="00FD14FC">
        <w:rPr>
          <w:rFonts w:ascii="Arial" w:hAnsi="Arial"/>
          <w:sz w:val="20"/>
          <w:lang w:val="en-GB"/>
        </w:rPr>
        <w:t xml:space="preserve"> by drought</w:t>
      </w:r>
      <w:r w:rsidRPr="00FD14FC">
        <w:rPr>
          <w:rFonts w:ascii="Arial" w:hAnsi="Arial"/>
          <w:sz w:val="20"/>
          <w:lang w:val="en-GB"/>
        </w:rPr>
        <w:t xml:space="preserve"> in the French and the Spanish genotypes (approximately -40%) </w:t>
      </w:r>
      <w:r w:rsidR="00932DF6" w:rsidRPr="00FD14FC">
        <w:rPr>
          <w:rFonts w:ascii="Arial" w:hAnsi="Arial"/>
          <w:sz w:val="20"/>
          <w:lang w:val="en-GB"/>
        </w:rPr>
        <w:t xml:space="preserve">compared to </w:t>
      </w:r>
      <w:r w:rsidRPr="00FD14FC">
        <w:rPr>
          <w:rFonts w:ascii="Arial" w:hAnsi="Arial"/>
          <w:sz w:val="20"/>
          <w:lang w:val="en-GB"/>
        </w:rPr>
        <w:t>the Italian genotype (-22%).</w:t>
      </w:r>
    </w:p>
    <w:p w:rsidR="004924DA" w:rsidRPr="00B742AF" w:rsidRDefault="004924DA">
      <w:pPr>
        <w:spacing w:after="0"/>
        <w:jc w:val="both"/>
        <w:rPr>
          <w:rFonts w:ascii="Arial" w:hAnsi="Arial" w:cs="Arial"/>
          <w:b/>
          <w:sz w:val="20"/>
          <w:szCs w:val="20"/>
          <w:lang w:val="en-GB"/>
        </w:rPr>
      </w:pPr>
      <w:bookmarkStart w:id="92" w:name="__UnoMark__1424_1561816265"/>
      <w:bookmarkStart w:id="93" w:name="__UnoMark__1423_1561816265"/>
      <w:bookmarkStart w:id="94" w:name="__UnoMark__1422_1561816265"/>
      <w:bookmarkStart w:id="95" w:name="__UnoMark__1421_1561816265"/>
      <w:bookmarkStart w:id="96" w:name="__UnoMark__1420_1561816265"/>
      <w:bookmarkStart w:id="97" w:name="__UnoMark__1419_1561816265"/>
      <w:bookmarkStart w:id="98" w:name="__UnoMark__1418_1561816265"/>
      <w:bookmarkStart w:id="99" w:name="__UnoMark__1417_1561816265"/>
      <w:bookmarkStart w:id="100" w:name="__UnoMark__1416_1561816265"/>
      <w:bookmarkStart w:id="101" w:name="__UnoMark__1415_1561816265"/>
      <w:bookmarkStart w:id="102" w:name="__UnoMark__1414_1561816265"/>
      <w:bookmarkEnd w:id="92"/>
      <w:bookmarkEnd w:id="93"/>
      <w:bookmarkEnd w:id="94"/>
      <w:bookmarkEnd w:id="95"/>
      <w:bookmarkEnd w:id="96"/>
      <w:bookmarkEnd w:id="97"/>
      <w:bookmarkEnd w:id="98"/>
      <w:bookmarkEnd w:id="99"/>
      <w:bookmarkEnd w:id="100"/>
      <w:bookmarkEnd w:id="101"/>
      <w:bookmarkEnd w:id="102"/>
    </w:p>
    <w:p w:rsidR="004924DA" w:rsidRPr="00B742AF" w:rsidRDefault="002C3DE3" w:rsidP="008E0D63">
      <w:pPr>
        <w:spacing w:after="0" w:line="360" w:lineRule="auto"/>
        <w:jc w:val="both"/>
        <w:rPr>
          <w:lang w:val="en-GB"/>
        </w:rPr>
      </w:pPr>
      <w:r w:rsidRPr="00B742AF">
        <w:rPr>
          <w:rFonts w:ascii="Arial" w:hAnsi="Arial" w:cs="Arial"/>
          <w:i/>
          <w:sz w:val="20"/>
          <w:szCs w:val="20"/>
          <w:lang w:val="en-GB"/>
        </w:rPr>
        <w:t>3.3 Correlations</w:t>
      </w:r>
    </w:p>
    <w:p w:rsidR="004924DA" w:rsidRPr="00106293" w:rsidRDefault="002C3DE3">
      <w:pPr>
        <w:spacing w:after="0" w:line="360" w:lineRule="auto"/>
        <w:jc w:val="both"/>
        <w:rPr>
          <w:lang w:val="en-GB"/>
        </w:rPr>
      </w:pPr>
      <w:r w:rsidRPr="00FD14FC">
        <w:rPr>
          <w:rFonts w:ascii="Arial" w:hAnsi="Arial"/>
          <w:sz w:val="20"/>
          <w:lang w:val="en-GB"/>
        </w:rPr>
        <w:t>A correlation analysis based on individual data</w:t>
      </w:r>
      <w:r w:rsidR="00F41F83" w:rsidRPr="00FD14FC">
        <w:rPr>
          <w:rFonts w:ascii="Arial" w:hAnsi="Arial"/>
          <w:sz w:val="20"/>
          <w:lang w:val="en-GB"/>
        </w:rPr>
        <w:t xml:space="preserve"> </w:t>
      </w:r>
      <w:r w:rsidRPr="00FD14FC">
        <w:rPr>
          <w:rFonts w:ascii="Arial" w:hAnsi="Arial"/>
          <w:sz w:val="20"/>
          <w:lang w:val="en-GB"/>
        </w:rPr>
        <w:t>highlighted that, in both well</w:t>
      </w:r>
      <w:r w:rsidR="004A51DC">
        <w:rPr>
          <w:rFonts w:ascii="Arial" w:hAnsi="Arial"/>
          <w:sz w:val="20"/>
          <w:lang w:val="en-GB"/>
        </w:rPr>
        <w:t>-</w:t>
      </w:r>
      <w:r w:rsidRPr="00FD14FC">
        <w:rPr>
          <w:rFonts w:ascii="Arial" w:hAnsi="Arial"/>
          <w:sz w:val="20"/>
          <w:lang w:val="en-GB"/>
        </w:rPr>
        <w:t xml:space="preserve">watered and drought conditions, TE strongly correlated with </w:t>
      </w:r>
      <w:r w:rsidRPr="00B742AF">
        <w:rPr>
          <w:rFonts w:ascii="Arial" w:hAnsi="Arial" w:cs="Arial"/>
          <w:sz w:val="20"/>
          <w:szCs w:val="20"/>
          <w:lang w:val="en-GB"/>
        </w:rPr>
        <w:t>δ</w:t>
      </w:r>
      <w:r w:rsidRPr="00B742AF">
        <w:rPr>
          <w:rFonts w:ascii="Arial" w:hAnsi="Arial" w:cs="Arial"/>
          <w:sz w:val="20"/>
          <w:szCs w:val="20"/>
          <w:vertAlign w:val="superscript"/>
          <w:lang w:val="en-GB"/>
        </w:rPr>
        <w:t>13</w:t>
      </w:r>
      <w:r w:rsidRPr="00B742AF">
        <w:rPr>
          <w:rFonts w:ascii="Arial" w:hAnsi="Arial" w:cs="Arial"/>
          <w:sz w:val="20"/>
          <w:szCs w:val="20"/>
          <w:lang w:val="en-GB"/>
        </w:rPr>
        <w:t>C</w:t>
      </w:r>
      <w:r w:rsidRPr="00FD14FC">
        <w:rPr>
          <w:rFonts w:ascii="Arial" w:hAnsi="Arial"/>
          <w:sz w:val="20"/>
          <w:lang w:val="en-GB"/>
        </w:rPr>
        <w:t xml:space="preserve"> (R = 0.88 and 0.90 for control and drought, respectively, Fig. 4, Fig. 5A</w:t>
      </w:r>
      <w:r w:rsidR="004A51DC">
        <w:rPr>
          <w:rFonts w:ascii="Arial" w:hAnsi="Arial"/>
          <w:sz w:val="20"/>
          <w:lang w:val="en-GB"/>
        </w:rPr>
        <w:t>),</w:t>
      </w:r>
      <w:r w:rsidRPr="00FD14FC">
        <w:rPr>
          <w:rFonts w:ascii="Arial" w:hAnsi="Arial"/>
          <w:sz w:val="20"/>
          <w:lang w:val="en-GB"/>
        </w:rPr>
        <w:t xml:space="preserve"> but </w:t>
      </w:r>
      <w:r w:rsidR="00F41F83" w:rsidRPr="00FD14FC">
        <w:rPr>
          <w:rFonts w:ascii="Arial" w:hAnsi="Arial"/>
          <w:sz w:val="20"/>
          <w:lang w:val="en-GB"/>
        </w:rPr>
        <w:t>the relationship was weaker</w:t>
      </w:r>
      <w:r w:rsidRPr="00FD14FC">
        <w:rPr>
          <w:rFonts w:ascii="Arial" w:hAnsi="Arial"/>
          <w:sz w:val="20"/>
          <w:lang w:val="en-GB"/>
        </w:rPr>
        <w:t xml:space="preserve"> with Wi</w:t>
      </w:r>
      <w:r w:rsidR="00E550FC" w:rsidRPr="00FD14FC">
        <w:rPr>
          <w:rFonts w:ascii="Arial" w:hAnsi="Arial"/>
          <w:sz w:val="20"/>
          <w:lang w:val="en-GB"/>
        </w:rPr>
        <w:t>sat</w:t>
      </w:r>
      <w:r w:rsidRPr="00FD14FC">
        <w:rPr>
          <w:rFonts w:ascii="Arial" w:hAnsi="Arial"/>
          <w:sz w:val="20"/>
          <w:lang w:val="en-GB"/>
        </w:rPr>
        <w:t xml:space="preserve"> (R = 0.26 and 0.62) and Wimean (R = 0.42 and 0.22) (Fig. 4). TE correlated more strongly with </w:t>
      </w:r>
      <w:r w:rsidR="00C10E83" w:rsidRPr="00FD14FC">
        <w:rPr>
          <w:rFonts w:ascii="Arial" w:hAnsi="Arial"/>
          <w:sz w:val="20"/>
          <w:lang w:val="en-GB"/>
        </w:rPr>
        <w:t>DMincr</w:t>
      </w:r>
      <w:r w:rsidR="00C10E83" w:rsidRPr="00FD14FC" w:rsidDel="00C10E83">
        <w:rPr>
          <w:rFonts w:ascii="Arial" w:hAnsi="Arial"/>
          <w:sz w:val="20"/>
          <w:lang w:val="en-GB"/>
        </w:rPr>
        <w:t xml:space="preserve"> </w:t>
      </w:r>
      <w:r w:rsidRPr="00FD14FC">
        <w:rPr>
          <w:rFonts w:ascii="Arial" w:hAnsi="Arial"/>
          <w:sz w:val="20"/>
          <w:lang w:val="en-GB"/>
        </w:rPr>
        <w:t>(R = 0.83 and 0.94) than with CumulT (R = 0.56 and 0.83) (Fig. 4). TE was also positively correlated with dry mass accumulation rate (</w:t>
      </w:r>
      <w:r w:rsidR="00DC194C" w:rsidRPr="00FD14FC">
        <w:rPr>
          <w:rFonts w:ascii="Arial" w:hAnsi="Arial"/>
          <w:sz w:val="20"/>
          <w:lang w:val="en-GB"/>
        </w:rPr>
        <w:t>DMinc</w:t>
      </w:r>
      <w:r w:rsidR="00085B11" w:rsidRPr="00FD14FC">
        <w:rPr>
          <w:rFonts w:ascii="Arial" w:hAnsi="Arial"/>
          <w:sz w:val="20"/>
          <w:lang w:val="en-GB"/>
        </w:rPr>
        <w:t>/36 days</w:t>
      </w:r>
      <w:r w:rsidR="00DC194C" w:rsidRPr="00FD14FC">
        <w:rPr>
          <w:rFonts w:ascii="Arial" w:hAnsi="Arial"/>
          <w:sz w:val="20"/>
          <w:lang w:val="en-GB"/>
        </w:rPr>
        <w:t>, data not shown</w:t>
      </w:r>
      <w:r w:rsidRPr="00FD14FC">
        <w:rPr>
          <w:rFonts w:ascii="Arial" w:hAnsi="Arial"/>
          <w:sz w:val="20"/>
          <w:lang w:val="en-GB"/>
        </w:rPr>
        <w:t xml:space="preserve">) and </w:t>
      </w:r>
      <w:r w:rsidR="00F41F83" w:rsidRPr="00FD14FC">
        <w:rPr>
          <w:rFonts w:ascii="Arial" w:hAnsi="Arial"/>
          <w:sz w:val="20"/>
          <w:lang w:val="en-GB"/>
        </w:rPr>
        <w:t xml:space="preserve">was related </w:t>
      </w:r>
      <w:r w:rsidRPr="00FD14FC">
        <w:rPr>
          <w:rFonts w:ascii="Arial" w:hAnsi="Arial"/>
          <w:sz w:val="20"/>
          <w:lang w:val="en-GB"/>
        </w:rPr>
        <w:t xml:space="preserve">negatively with transpiration rates (daily, diurnal and nocturnal), and with gmean to a lesser extent (Fig 4, 5B and 5C). Traits related to photosynthetic capacity and assimilation rate were weakly related to TE and </w:t>
      </w:r>
      <w:r w:rsidR="004A51DC">
        <w:rPr>
          <w:rFonts w:ascii="Arial" w:hAnsi="Arial"/>
          <w:sz w:val="20"/>
          <w:lang w:val="en-GB"/>
        </w:rPr>
        <w:t>DMincr</w:t>
      </w:r>
      <w:r w:rsidRPr="00FD14FC">
        <w:rPr>
          <w:rFonts w:ascii="Arial" w:hAnsi="Arial"/>
          <w:sz w:val="20"/>
          <w:lang w:val="en-GB"/>
        </w:rPr>
        <w:t xml:space="preserve"> under control conditions</w:t>
      </w:r>
      <w:r w:rsidR="00E550FC" w:rsidRPr="00FD14FC">
        <w:rPr>
          <w:rFonts w:ascii="Arial" w:hAnsi="Arial"/>
          <w:sz w:val="20"/>
          <w:lang w:val="en-GB"/>
        </w:rPr>
        <w:t>,</w:t>
      </w:r>
      <w:r w:rsidRPr="00FD14FC">
        <w:rPr>
          <w:rFonts w:ascii="Arial" w:hAnsi="Arial"/>
          <w:sz w:val="20"/>
          <w:lang w:val="en-GB"/>
        </w:rPr>
        <w:t xml:space="preserve"> but </w:t>
      </w:r>
      <w:r w:rsidR="00F41F83" w:rsidRPr="00FD14FC">
        <w:rPr>
          <w:rFonts w:ascii="Arial" w:hAnsi="Arial"/>
          <w:sz w:val="20"/>
          <w:lang w:val="en-GB"/>
        </w:rPr>
        <w:t xml:space="preserve">they were </w:t>
      </w:r>
      <w:r w:rsidRPr="00FD14FC">
        <w:rPr>
          <w:rFonts w:ascii="Arial" w:hAnsi="Arial"/>
          <w:sz w:val="20"/>
          <w:lang w:val="en-GB"/>
        </w:rPr>
        <w:t xml:space="preserve">slightly negatively </w:t>
      </w:r>
      <w:r w:rsidR="00F41F83" w:rsidRPr="00FD14FC">
        <w:rPr>
          <w:rFonts w:ascii="Arial" w:hAnsi="Arial"/>
          <w:sz w:val="20"/>
          <w:lang w:val="en-GB"/>
        </w:rPr>
        <w:t xml:space="preserve">related </w:t>
      </w:r>
      <w:r w:rsidRPr="00FD14FC">
        <w:rPr>
          <w:rFonts w:ascii="Arial" w:hAnsi="Arial"/>
          <w:sz w:val="20"/>
          <w:lang w:val="en-GB"/>
        </w:rPr>
        <w:t xml:space="preserve">under drought. It is also noticeable that transpiration rates (TR, DTR and NTR) were highly negatively correlated to traits related to </w:t>
      </w:r>
      <w:r w:rsidR="00D17AD2" w:rsidRPr="00FD14FC">
        <w:rPr>
          <w:rFonts w:ascii="Arial" w:hAnsi="Arial"/>
          <w:sz w:val="20"/>
          <w:lang w:val="en-GB"/>
        </w:rPr>
        <w:t xml:space="preserve">LA and </w:t>
      </w:r>
      <w:r w:rsidRPr="00FD14FC">
        <w:rPr>
          <w:rFonts w:ascii="Arial" w:hAnsi="Arial"/>
          <w:sz w:val="20"/>
          <w:lang w:val="en-GB"/>
        </w:rPr>
        <w:t>overall biomass accumulation (DMincr), and positively correlated to the relative investment in roots (RootF</w:t>
      </w:r>
      <w:r w:rsidR="00D17AD2" w:rsidRPr="00FD14FC">
        <w:rPr>
          <w:rFonts w:ascii="Arial" w:hAnsi="Arial"/>
          <w:sz w:val="20"/>
          <w:lang w:val="en-GB"/>
        </w:rPr>
        <w:t xml:space="preserve">) and to </w:t>
      </w:r>
      <w:r w:rsidRPr="00FD14FC">
        <w:rPr>
          <w:rFonts w:ascii="Arial" w:hAnsi="Arial"/>
          <w:sz w:val="20"/>
          <w:lang w:val="en-GB"/>
        </w:rPr>
        <w:t xml:space="preserve">gmean (Fig 4). </w:t>
      </w:r>
      <w:r w:rsidR="00837268" w:rsidRPr="00B742AF">
        <w:rPr>
          <w:rFonts w:ascii="Symbol" w:eastAsia="Symbol" w:hAnsi="Symbol" w:cs="Symbol"/>
          <w:sz w:val="20"/>
          <w:szCs w:val="20"/>
          <w:lang w:val="en-GB"/>
        </w:rPr>
        <w:t></w:t>
      </w:r>
      <w:r w:rsidR="00837268" w:rsidRPr="00B742AF">
        <w:rPr>
          <w:rFonts w:ascii="Arial" w:eastAsia="Symbol" w:hAnsi="Arial" w:cs="Arial"/>
          <w:sz w:val="20"/>
          <w:szCs w:val="20"/>
          <w:vertAlign w:val="subscript"/>
          <w:lang w:val="en-GB"/>
        </w:rPr>
        <w:t>w</w:t>
      </w:r>
      <w:r w:rsidRPr="00FD14FC">
        <w:rPr>
          <w:rFonts w:ascii="Arial" w:hAnsi="Arial"/>
          <w:sz w:val="20"/>
          <w:lang w:val="en-GB"/>
        </w:rPr>
        <w:t xml:space="preserve"> and NTR were positively correlated to TR and negatively to TE (Fig 4 and 5D).</w:t>
      </w:r>
    </w:p>
    <w:p w:rsidR="004924DA" w:rsidRPr="00B742AF" w:rsidRDefault="004924DA">
      <w:pPr>
        <w:spacing w:after="0" w:line="360" w:lineRule="auto"/>
        <w:jc w:val="both"/>
        <w:rPr>
          <w:rFonts w:ascii="Arial" w:hAnsi="Arial" w:cs="Arial"/>
          <w:b/>
          <w:sz w:val="20"/>
          <w:szCs w:val="20"/>
          <w:lang w:val="en-GB"/>
        </w:rPr>
      </w:pPr>
    </w:p>
    <w:p w:rsidR="00FA76E7" w:rsidRPr="00B742AF" w:rsidRDefault="00FA76E7">
      <w:pPr>
        <w:spacing w:after="0" w:line="360" w:lineRule="auto"/>
        <w:jc w:val="both"/>
        <w:rPr>
          <w:rFonts w:ascii="Arial" w:hAnsi="Arial" w:cs="Arial"/>
          <w:b/>
          <w:sz w:val="20"/>
          <w:szCs w:val="20"/>
          <w:lang w:val="en-GB"/>
        </w:rPr>
      </w:pPr>
    </w:p>
    <w:p w:rsidR="00FA76E7" w:rsidRPr="00B742AF" w:rsidRDefault="00FA76E7">
      <w:pPr>
        <w:spacing w:after="0" w:line="360" w:lineRule="auto"/>
        <w:jc w:val="both"/>
        <w:rPr>
          <w:rFonts w:ascii="Arial" w:hAnsi="Arial" w:cs="Arial"/>
          <w:b/>
          <w:sz w:val="20"/>
          <w:szCs w:val="20"/>
          <w:lang w:val="en-GB"/>
        </w:rPr>
      </w:pPr>
    </w:p>
    <w:p w:rsidR="004924DA" w:rsidRPr="00B742AF" w:rsidRDefault="002C3DE3">
      <w:pPr>
        <w:spacing w:after="0" w:line="360" w:lineRule="auto"/>
        <w:jc w:val="both"/>
        <w:rPr>
          <w:rFonts w:ascii="Arial" w:hAnsi="Arial" w:cs="Arial"/>
          <w:b/>
          <w:sz w:val="20"/>
          <w:szCs w:val="20"/>
          <w:lang w:val="en-GB"/>
        </w:rPr>
      </w:pPr>
      <w:r w:rsidRPr="00B742AF">
        <w:rPr>
          <w:rFonts w:ascii="Arial" w:hAnsi="Arial" w:cs="Arial"/>
          <w:b/>
          <w:sz w:val="20"/>
          <w:szCs w:val="20"/>
          <w:lang w:val="en-GB"/>
        </w:rPr>
        <w:t>4.</w:t>
      </w:r>
      <w:r w:rsidR="001736B3" w:rsidRPr="00B742AF">
        <w:rPr>
          <w:rFonts w:ascii="Arial" w:hAnsi="Arial" w:cs="Arial"/>
          <w:b/>
          <w:sz w:val="20"/>
          <w:szCs w:val="20"/>
          <w:lang w:val="en-GB"/>
        </w:rPr>
        <w:t xml:space="preserve"> </w:t>
      </w:r>
      <w:r w:rsidRPr="00B742AF">
        <w:rPr>
          <w:rFonts w:ascii="Arial" w:hAnsi="Arial" w:cs="Arial"/>
          <w:b/>
          <w:sz w:val="20"/>
          <w:szCs w:val="20"/>
          <w:lang w:val="en-GB"/>
        </w:rPr>
        <w:t>Discussion</w:t>
      </w:r>
    </w:p>
    <w:p w:rsidR="004924DA" w:rsidRPr="00B742AF" w:rsidRDefault="004924DA">
      <w:pPr>
        <w:spacing w:after="0" w:line="360" w:lineRule="auto"/>
        <w:jc w:val="both"/>
        <w:rPr>
          <w:rFonts w:ascii="Arial" w:hAnsi="Arial" w:cs="Arial"/>
          <w:b/>
          <w:sz w:val="20"/>
          <w:szCs w:val="20"/>
          <w:lang w:val="en-GB"/>
        </w:rPr>
      </w:pPr>
    </w:p>
    <w:p w:rsidR="004924DA" w:rsidRPr="00B742AF" w:rsidRDefault="00A12250">
      <w:pPr>
        <w:spacing w:after="0" w:line="360" w:lineRule="auto"/>
        <w:jc w:val="both"/>
        <w:rPr>
          <w:rFonts w:ascii="Arial" w:hAnsi="Arial" w:cs="Arial"/>
          <w:b/>
          <w:bCs/>
          <w:i/>
          <w:sz w:val="20"/>
          <w:szCs w:val="20"/>
          <w:lang w:val="en-GB"/>
        </w:rPr>
      </w:pPr>
      <w:r w:rsidRPr="00B742AF">
        <w:rPr>
          <w:rFonts w:ascii="Arial" w:hAnsi="Arial" w:cs="Arial"/>
          <w:b/>
          <w:bCs/>
          <w:i/>
          <w:sz w:val="20"/>
          <w:szCs w:val="20"/>
          <w:lang w:val="en-GB"/>
        </w:rPr>
        <w:t>Transpiration efficiency differs strongly among genotypes</w:t>
      </w:r>
    </w:p>
    <w:p w:rsidR="004924DA" w:rsidRPr="00106293" w:rsidRDefault="002C3DE3">
      <w:pPr>
        <w:spacing w:after="0" w:line="360" w:lineRule="auto"/>
        <w:jc w:val="both"/>
        <w:rPr>
          <w:rFonts w:ascii="Arial" w:hAnsi="Arial" w:cs="Arial"/>
          <w:sz w:val="20"/>
          <w:szCs w:val="20"/>
          <w:lang w:val="en-GB"/>
        </w:rPr>
      </w:pPr>
      <w:r w:rsidRPr="00B742AF">
        <w:rPr>
          <w:rFonts w:ascii="Arial" w:hAnsi="Arial" w:cs="Arial"/>
          <w:sz w:val="20"/>
          <w:szCs w:val="20"/>
          <w:lang w:val="en-GB"/>
        </w:rPr>
        <w:t xml:space="preserve">Transpiration efficiency (TE) is a long term </w:t>
      </w:r>
      <w:r w:rsidR="00CE0CC1" w:rsidRPr="00B742AF">
        <w:rPr>
          <w:rFonts w:ascii="Arial" w:hAnsi="Arial" w:cs="Arial"/>
          <w:sz w:val="20"/>
          <w:szCs w:val="20"/>
          <w:lang w:val="en-GB"/>
        </w:rPr>
        <w:t xml:space="preserve">whole plant </w:t>
      </w:r>
      <w:r w:rsidRPr="00B742AF">
        <w:rPr>
          <w:rFonts w:ascii="Arial" w:hAnsi="Arial" w:cs="Arial"/>
          <w:sz w:val="20"/>
          <w:szCs w:val="20"/>
          <w:lang w:val="en-GB"/>
        </w:rPr>
        <w:t xml:space="preserve">measure of </w:t>
      </w:r>
      <w:r w:rsidR="008E5F2F" w:rsidRPr="00B742AF">
        <w:rPr>
          <w:rFonts w:ascii="Arial" w:hAnsi="Arial" w:cs="Arial"/>
          <w:sz w:val="20"/>
          <w:szCs w:val="20"/>
          <w:lang w:val="en-GB"/>
        </w:rPr>
        <w:t>WUE</w:t>
      </w:r>
      <w:r w:rsidRPr="00B742AF">
        <w:rPr>
          <w:rFonts w:ascii="Arial" w:hAnsi="Arial" w:cs="Arial"/>
          <w:sz w:val="20"/>
          <w:szCs w:val="20"/>
          <w:lang w:val="en-GB"/>
        </w:rPr>
        <w:t>, estimated as the ratio between biomass accumulation and water loss over time. TE variations can originate from different processes, daytime leaf processes such carbon assimilation rate and stomatal conductance but also from unproductive water losses such as nocturnal transpiration, and from carbon losses such as respiration of non</w:t>
      </w:r>
      <w:r w:rsidR="008E5F2F" w:rsidRPr="00B742AF">
        <w:rPr>
          <w:rFonts w:ascii="Arial" w:hAnsi="Arial" w:cs="Arial"/>
          <w:sz w:val="20"/>
          <w:szCs w:val="20"/>
          <w:lang w:val="en-GB"/>
        </w:rPr>
        <w:t>-</w:t>
      </w:r>
      <w:r w:rsidRPr="00B742AF">
        <w:rPr>
          <w:rFonts w:ascii="Arial" w:hAnsi="Arial" w:cs="Arial"/>
          <w:sz w:val="20"/>
          <w:szCs w:val="20"/>
          <w:lang w:val="en-GB"/>
        </w:rPr>
        <w:t>photosynthetic organs. In this study, we measured</w:t>
      </w:r>
      <w:r w:rsidR="00D17AD2" w:rsidRPr="00B742AF">
        <w:rPr>
          <w:rFonts w:ascii="Arial" w:hAnsi="Arial" w:cs="Arial"/>
          <w:sz w:val="20"/>
          <w:szCs w:val="20"/>
          <w:lang w:val="en-GB"/>
        </w:rPr>
        <w:t xml:space="preserve"> TE and</w:t>
      </w:r>
      <w:r w:rsidRPr="00B742AF">
        <w:rPr>
          <w:rFonts w:ascii="Arial" w:hAnsi="Arial" w:cs="Arial"/>
          <w:sz w:val="20"/>
          <w:szCs w:val="20"/>
          <w:lang w:val="en-GB"/>
        </w:rPr>
        <w:t xml:space="preserve"> traits related to TE in three</w:t>
      </w:r>
      <w:r w:rsidR="00E16C24" w:rsidRPr="00B742AF">
        <w:rPr>
          <w:rFonts w:ascii="Arial" w:hAnsi="Arial" w:cs="Arial"/>
          <w:sz w:val="20"/>
          <w:szCs w:val="20"/>
          <w:lang w:val="en-GB"/>
        </w:rPr>
        <w:t xml:space="preserve"> contrasting</w:t>
      </w:r>
      <w:r w:rsidRPr="00B742AF">
        <w:rPr>
          <w:rFonts w:ascii="Arial" w:hAnsi="Arial" w:cs="Arial"/>
          <w:sz w:val="20"/>
          <w:szCs w:val="20"/>
          <w:lang w:val="en-GB"/>
        </w:rPr>
        <w:t xml:space="preserve"> </w:t>
      </w:r>
      <w:r w:rsidRPr="00B742AF">
        <w:rPr>
          <w:rFonts w:ascii="Arial" w:hAnsi="Arial" w:cs="Arial"/>
          <w:i/>
          <w:sz w:val="20"/>
          <w:szCs w:val="20"/>
          <w:lang w:val="en-GB"/>
        </w:rPr>
        <w:t>P. nigra</w:t>
      </w:r>
      <w:r w:rsidRPr="00B742AF">
        <w:rPr>
          <w:rFonts w:ascii="Arial" w:hAnsi="Arial" w:cs="Arial"/>
          <w:sz w:val="20"/>
          <w:szCs w:val="20"/>
          <w:lang w:val="en-GB"/>
        </w:rPr>
        <w:t xml:space="preserve"> genotypes. </w:t>
      </w:r>
      <w:r w:rsidR="006C5EFB" w:rsidRPr="00B742AF">
        <w:rPr>
          <w:rFonts w:ascii="Arial" w:hAnsi="Arial" w:cs="Arial"/>
          <w:sz w:val="20"/>
          <w:szCs w:val="20"/>
          <w:lang w:val="en-GB"/>
        </w:rPr>
        <w:t>We found a strong genotype effect</w:t>
      </w:r>
      <w:r w:rsidR="00CC2C18" w:rsidRPr="00B742AF">
        <w:rPr>
          <w:rFonts w:ascii="Arial" w:hAnsi="Arial" w:cs="Arial"/>
          <w:sz w:val="20"/>
          <w:szCs w:val="20"/>
          <w:lang w:val="en-GB"/>
        </w:rPr>
        <w:t xml:space="preserve"> for TE</w:t>
      </w:r>
      <w:r w:rsidR="006C5EFB" w:rsidRPr="00B742AF">
        <w:rPr>
          <w:rFonts w:ascii="Arial" w:hAnsi="Arial" w:cs="Arial"/>
          <w:sz w:val="20"/>
          <w:szCs w:val="20"/>
          <w:lang w:val="en-GB"/>
        </w:rPr>
        <w:t xml:space="preserve">, where the Italian genotype showed the highest </w:t>
      </w:r>
      <w:r w:rsidR="00D17AD2" w:rsidRPr="00B742AF">
        <w:rPr>
          <w:rFonts w:ascii="Arial" w:hAnsi="Arial" w:cs="Arial"/>
          <w:sz w:val="20"/>
          <w:szCs w:val="20"/>
          <w:lang w:val="en-GB"/>
        </w:rPr>
        <w:t>value (5.2 g kg</w:t>
      </w:r>
      <w:r w:rsidR="00D17AD2" w:rsidRPr="00B742AF">
        <w:rPr>
          <w:rFonts w:ascii="Arial" w:hAnsi="Arial" w:cs="Arial"/>
          <w:sz w:val="20"/>
          <w:szCs w:val="20"/>
          <w:vertAlign w:val="superscript"/>
          <w:lang w:val="en-GB"/>
        </w:rPr>
        <w:t>-1</w:t>
      </w:r>
      <w:r w:rsidR="00D17AD2" w:rsidRPr="00B742AF">
        <w:rPr>
          <w:rFonts w:ascii="Arial" w:hAnsi="Arial" w:cs="Arial"/>
          <w:sz w:val="20"/>
          <w:szCs w:val="20"/>
          <w:lang w:val="en-GB"/>
        </w:rPr>
        <w:t xml:space="preserve">) </w:t>
      </w:r>
      <w:r w:rsidR="006C5EFB" w:rsidRPr="00B742AF">
        <w:rPr>
          <w:rFonts w:ascii="Arial" w:hAnsi="Arial" w:cs="Arial"/>
          <w:sz w:val="20"/>
          <w:szCs w:val="20"/>
          <w:lang w:val="en-GB"/>
        </w:rPr>
        <w:t xml:space="preserve">and the Spanish genotype the lowest </w:t>
      </w:r>
      <w:r w:rsidR="00CC2C18" w:rsidRPr="00B742AF">
        <w:rPr>
          <w:rFonts w:ascii="Arial" w:hAnsi="Arial" w:cs="Arial"/>
          <w:sz w:val="20"/>
          <w:szCs w:val="20"/>
          <w:lang w:val="en-GB"/>
        </w:rPr>
        <w:t>value</w:t>
      </w:r>
      <w:r w:rsidR="00D17AD2" w:rsidRPr="00B742AF">
        <w:rPr>
          <w:rFonts w:ascii="Arial" w:hAnsi="Arial" w:cs="Arial"/>
          <w:sz w:val="20"/>
          <w:szCs w:val="20"/>
          <w:lang w:val="en-GB"/>
        </w:rPr>
        <w:t xml:space="preserve"> (</w:t>
      </w:r>
      <w:r w:rsidRPr="00B742AF">
        <w:rPr>
          <w:rFonts w:ascii="Arial" w:hAnsi="Arial" w:cs="Arial"/>
          <w:sz w:val="20"/>
          <w:szCs w:val="20"/>
          <w:lang w:val="en-GB"/>
        </w:rPr>
        <w:t>3.3 t g kg</w:t>
      </w:r>
      <w:r w:rsidRPr="00B742AF">
        <w:rPr>
          <w:rFonts w:ascii="Arial" w:hAnsi="Arial" w:cs="Arial"/>
          <w:sz w:val="20"/>
          <w:szCs w:val="20"/>
          <w:vertAlign w:val="superscript"/>
          <w:lang w:val="en-GB"/>
        </w:rPr>
        <w:t>-1</w:t>
      </w:r>
      <w:r w:rsidR="00D17AD2" w:rsidRPr="00B742AF">
        <w:rPr>
          <w:rFonts w:ascii="Arial" w:hAnsi="Arial" w:cs="Arial"/>
          <w:sz w:val="20"/>
          <w:szCs w:val="20"/>
          <w:lang w:val="en-GB"/>
        </w:rPr>
        <w:t>). This TE</w:t>
      </w:r>
      <w:r w:rsidR="00380FBC" w:rsidRPr="00B742AF">
        <w:rPr>
          <w:rFonts w:ascii="Arial" w:hAnsi="Arial" w:cs="Arial"/>
          <w:sz w:val="20"/>
          <w:szCs w:val="20"/>
          <w:lang w:val="en-GB"/>
        </w:rPr>
        <w:t xml:space="preserve"> range </w:t>
      </w:r>
      <w:r w:rsidR="00D17AD2" w:rsidRPr="00B742AF">
        <w:rPr>
          <w:rFonts w:ascii="Arial" w:hAnsi="Arial" w:cs="Arial"/>
          <w:sz w:val="20"/>
          <w:szCs w:val="20"/>
          <w:lang w:val="en-GB"/>
        </w:rPr>
        <w:t xml:space="preserve">was </w:t>
      </w:r>
      <w:r w:rsidR="00380FBC" w:rsidRPr="00B742AF">
        <w:rPr>
          <w:rFonts w:ascii="Arial" w:hAnsi="Arial" w:cs="Arial"/>
          <w:sz w:val="20"/>
          <w:szCs w:val="20"/>
          <w:lang w:val="en-GB"/>
        </w:rPr>
        <w:t>similar to that found in</w:t>
      </w:r>
      <w:r w:rsidRPr="00B742AF">
        <w:rPr>
          <w:rFonts w:ascii="Arial" w:hAnsi="Arial" w:cs="Arial"/>
          <w:sz w:val="20"/>
          <w:szCs w:val="20"/>
          <w:lang w:val="en-GB"/>
        </w:rPr>
        <w:t xml:space="preserve"> </w:t>
      </w:r>
      <w:r w:rsidR="00FA0206" w:rsidRPr="00B742AF">
        <w:rPr>
          <w:rFonts w:ascii="Arial" w:hAnsi="Arial" w:cs="Arial"/>
          <w:sz w:val="20"/>
          <w:szCs w:val="20"/>
          <w:lang w:val="en-GB"/>
        </w:rPr>
        <w:t xml:space="preserve">other </w:t>
      </w:r>
      <w:r w:rsidRPr="00B742AF">
        <w:rPr>
          <w:rFonts w:ascii="Arial" w:hAnsi="Arial" w:cs="Arial"/>
          <w:i/>
          <w:sz w:val="20"/>
          <w:szCs w:val="20"/>
          <w:lang w:val="en-GB"/>
        </w:rPr>
        <w:t>P. nigra</w:t>
      </w:r>
      <w:r w:rsidRPr="00B742AF">
        <w:rPr>
          <w:rFonts w:ascii="Arial" w:hAnsi="Arial" w:cs="Arial"/>
          <w:sz w:val="20"/>
          <w:szCs w:val="20"/>
          <w:lang w:val="en-GB"/>
        </w:rPr>
        <w:t xml:space="preserve"> genotypes grown under high vapour pressure deficit </w:t>
      </w:r>
      <w:r w:rsidR="00E16C24" w:rsidRPr="00B742AF">
        <w:rPr>
          <w:rFonts w:ascii="Arial" w:hAnsi="Arial" w:cs="Arial"/>
          <w:sz w:val="20"/>
          <w:szCs w:val="20"/>
          <w:lang w:val="en-GB"/>
        </w:rPr>
        <w:t>(3.1 to 5.9</w:t>
      </w:r>
      <w:r w:rsidR="00D91C0B" w:rsidRPr="00B742AF">
        <w:rPr>
          <w:rFonts w:ascii="Arial" w:hAnsi="Arial" w:cs="Arial"/>
          <w:sz w:val="20"/>
          <w:szCs w:val="20"/>
          <w:lang w:val="en-GB"/>
        </w:rPr>
        <w:t xml:space="preserve"> g kg</w:t>
      </w:r>
      <w:r w:rsidR="00D91C0B" w:rsidRPr="00B742AF">
        <w:rPr>
          <w:rFonts w:ascii="Arial" w:hAnsi="Arial" w:cs="Arial"/>
          <w:sz w:val="20"/>
          <w:szCs w:val="20"/>
          <w:vertAlign w:val="superscript"/>
          <w:lang w:val="en-GB"/>
        </w:rPr>
        <w:t>-1</w:t>
      </w:r>
      <w:r w:rsidR="00D91C0B" w:rsidRPr="00B742AF">
        <w:rPr>
          <w:rFonts w:ascii="Arial" w:hAnsi="Arial" w:cs="Arial"/>
          <w:sz w:val="20"/>
          <w:szCs w:val="20"/>
          <w:lang w:val="en-GB"/>
        </w:rPr>
        <w:t xml:space="preserve">) </w:t>
      </w:r>
      <w:r w:rsidR="00610145" w:rsidRPr="00B742AF">
        <w:rPr>
          <w:rFonts w:ascii="Arial" w:hAnsi="Arial" w:cs="Arial"/>
          <w:sz w:val="20"/>
          <w:szCs w:val="20"/>
          <w:lang w:val="en-GB"/>
        </w:rPr>
        <w:fldChar w:fldCharType="begin">
          <w:fldData xml:space="preserve">PEVuZE5vdGU+PENpdGU+PEF1dGhvcj5SYXNoZWVkPC9BdXRob3I+PFllYXI+MjAxNTwvWWVhcj48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</w:fldData>
        </w:fldChar>
      </w:r>
      <w:r w:rsidR="004B114C" w:rsidRPr="00B742AF">
        <w:rPr>
          <w:rFonts w:ascii="Arial" w:hAnsi="Arial" w:cs="Arial"/>
          <w:sz w:val="20"/>
          <w:szCs w:val="20"/>
          <w:lang w:val="en-GB"/>
        </w:rPr>
        <w:instrText xml:space="preserve"> ADDIN EN.CITE </w:instrText>
      </w:r>
      <w:r w:rsidR="004B114C" w:rsidRPr="00B742AF">
        <w:rPr>
          <w:rFonts w:ascii="Arial" w:hAnsi="Arial" w:cs="Arial"/>
          <w:sz w:val="20"/>
          <w:szCs w:val="20"/>
          <w:lang w:val="en-GB"/>
        </w:rPr>
        <w:fldChar w:fldCharType="begin">
          <w:fldData xml:space="preserve">PEVuZE5vdGU+PENpdGU+PEF1dGhvcj5SYXNoZWVkPC9BdXRob3I+PFllYXI+MjAxNTwvWWVhcj48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</w:fldData>
        </w:fldChar>
      </w:r>
      <w:r w:rsidR="004B114C" w:rsidRPr="00B742AF">
        <w:rPr>
          <w:rFonts w:ascii="Arial" w:hAnsi="Arial" w:cs="Arial"/>
          <w:sz w:val="20"/>
          <w:szCs w:val="20"/>
          <w:lang w:val="en-GB"/>
        </w:rPr>
        <w:instrText xml:space="preserve"> ADDIN EN.CITE.DATA </w:instrText>
      </w:r>
      <w:r w:rsidR="004B114C" w:rsidRPr="00B742AF">
        <w:rPr>
          <w:rFonts w:ascii="Arial" w:hAnsi="Arial" w:cs="Arial"/>
          <w:sz w:val="20"/>
          <w:szCs w:val="20"/>
          <w:lang w:val="en-GB"/>
        </w:rPr>
      </w:r>
      <w:r w:rsidR="004B114C" w:rsidRPr="00B742AF">
        <w:rPr>
          <w:rFonts w:ascii="Arial" w:hAnsi="Arial" w:cs="Arial"/>
          <w:sz w:val="20"/>
          <w:szCs w:val="20"/>
          <w:lang w:val="en-GB"/>
        </w:rPr>
        <w:fldChar w:fldCharType="end"/>
      </w:r>
      <w:r w:rsidR="00610145" w:rsidRPr="00B742AF">
        <w:rPr>
          <w:rFonts w:ascii="Arial" w:hAnsi="Arial" w:cs="Arial"/>
          <w:sz w:val="20"/>
          <w:szCs w:val="20"/>
          <w:lang w:val="en-GB"/>
        </w:rPr>
      </w:r>
      <w:r w:rsidR="00610145" w:rsidRPr="00B742AF">
        <w:rPr>
          <w:rFonts w:ascii="Arial" w:hAnsi="Arial" w:cs="Arial"/>
          <w:sz w:val="20"/>
          <w:szCs w:val="20"/>
          <w:lang w:val="en-GB"/>
        </w:rPr>
        <w:fldChar w:fldCharType="separate"/>
      </w:r>
      <w:r w:rsidR="004B114C" w:rsidRPr="00B742AF">
        <w:rPr>
          <w:rFonts w:ascii="Arial" w:hAnsi="Arial" w:cs="Arial"/>
          <w:noProof/>
          <w:sz w:val="20"/>
          <w:szCs w:val="20"/>
          <w:lang w:val="en-GB"/>
        </w:rPr>
        <w:t>(Rasheed et al., 2015)</w:t>
      </w:r>
      <w:r w:rsidR="00610145" w:rsidRPr="00B742AF">
        <w:rPr>
          <w:rFonts w:ascii="Arial" w:hAnsi="Arial" w:cs="Arial"/>
          <w:sz w:val="20"/>
          <w:szCs w:val="20"/>
          <w:lang w:val="en-GB"/>
        </w:rPr>
        <w:fldChar w:fldCharType="end"/>
      </w:r>
      <w:r w:rsidR="00E16C24" w:rsidRPr="00B742AF">
        <w:rPr>
          <w:rFonts w:ascii="Arial" w:hAnsi="Arial" w:cs="Arial"/>
          <w:sz w:val="20"/>
          <w:szCs w:val="20"/>
          <w:lang w:val="en-GB"/>
        </w:rPr>
        <w:t xml:space="preserve"> and in the same French and Italian genotypes </w:t>
      </w:r>
      <w:r w:rsidR="00E16C24" w:rsidRPr="00B742AF">
        <w:rPr>
          <w:rFonts w:ascii="Arial" w:hAnsi="Arial" w:cs="Arial"/>
          <w:sz w:val="20"/>
          <w:szCs w:val="20"/>
          <w:lang w:val="en-GB"/>
        </w:rPr>
        <w:fldChar w:fldCharType="begin"/>
      </w:r>
      <w:r w:rsidR="00D17AD2" w:rsidRPr="00B742AF">
        <w:rPr>
          <w:rFonts w:ascii="Arial" w:hAnsi="Arial" w:cs="Arial"/>
          <w:sz w:val="20"/>
          <w:szCs w:val="20"/>
          <w:lang w:val="en-GB"/>
        </w:rPr>
        <w:instrText xml:space="preserve"> ADDIN EN.CITE &lt;EndNote&gt;&lt;Cite&gt;&lt;Author&gt;Durand&lt;/Author&gt;&lt;Year&gt;2019&lt;/Year&gt;&lt;RecNum&gt;8536&lt;/RecNum&gt;&lt;Prefix&gt;4.9 and 5.4 g kg-1`, respectively`; &lt;/Prefix&gt;&lt;DisplayText&gt;(4.9 and 5.4 g kg-1, respectively; Durand et al., 2019)&lt;/DisplayText&gt;&lt;record&gt;&lt;rec-number&gt;8536&lt;/rec-number&gt;&lt;foreign-keys&gt;&lt;key app="EN" db-id="fr0509z5bsfs08ee0xn525vvpwezwz09apr2" timestamp="1549445143"&gt;8536&lt;/key&gt;&lt;/foreign-keys&gt;&lt;ref-type name="Journal Article"&gt;17&lt;/ref-type&gt;&lt;contributors&gt;&lt;authors&gt;&lt;author&gt;Durand, Maxime&lt;/author&gt;&lt;author&gt;Brendel, Oliver&lt;/author&gt;&lt;author&gt;Buré, Cyril&lt;/author&gt;&lt;author&gt;Le Thiec, Didier&lt;/author&gt;&lt;/authors&gt;&lt;/contributors&gt;&lt;titles&gt;&lt;title&gt;Altered stomatal dynamics induced by changes in irradiance and vapour-pressure deficit under drought: impacts on the whole plant transpiration efficiency of poplar genotypes&lt;/title&gt;&lt;secondary-title&gt;New Phytologist&lt;/secondary-title&gt;&lt;/titles&gt;&lt;periodical&gt;&lt;full-title&gt;New Phytologist&lt;/full-title&gt;&lt;abbr-1&gt;New Phytol.&lt;/abbr-1&gt;&lt;/periodical&gt;&lt;dates&gt;&lt;year&gt;2019&lt;/year&gt;&lt;/dates&gt;&lt;label&gt;EEB&lt;/label&gt;&lt;urls&gt;&lt;/urls&gt;&lt;electronic-resource-num&gt;10.1111/nph.15710&lt;/electronic-resource-num&gt;&lt;/record&gt;&lt;/Cite&gt;&lt;/EndNote&gt;</w:instrText>
      </w:r>
      <w:r w:rsidR="00E16C24" w:rsidRPr="00B742AF">
        <w:rPr>
          <w:rFonts w:ascii="Arial" w:hAnsi="Arial" w:cs="Arial"/>
          <w:sz w:val="20"/>
          <w:szCs w:val="20"/>
          <w:lang w:val="en-GB"/>
        </w:rPr>
        <w:fldChar w:fldCharType="separate"/>
      </w:r>
      <w:r w:rsidR="00D17AD2" w:rsidRPr="00B742AF">
        <w:rPr>
          <w:rFonts w:ascii="Arial" w:hAnsi="Arial" w:cs="Arial"/>
          <w:noProof/>
          <w:sz w:val="20"/>
          <w:szCs w:val="20"/>
          <w:lang w:val="en-GB"/>
        </w:rPr>
        <w:t>(4.9 and 5.4 g kg-1, respectively; Durand et al., 2019)</w:t>
      </w:r>
      <w:r w:rsidR="00E16C24" w:rsidRPr="00B742AF">
        <w:rPr>
          <w:rFonts w:ascii="Arial" w:hAnsi="Arial" w:cs="Arial"/>
          <w:sz w:val="20"/>
          <w:szCs w:val="20"/>
          <w:lang w:val="en-GB"/>
        </w:rPr>
        <w:fldChar w:fldCharType="end"/>
      </w:r>
      <w:r w:rsidR="00F96C42" w:rsidRPr="00B742AF">
        <w:rPr>
          <w:rFonts w:ascii="Arial" w:hAnsi="Arial" w:cs="Arial"/>
          <w:sz w:val="20"/>
          <w:szCs w:val="20"/>
          <w:lang w:val="en-GB"/>
        </w:rPr>
        <w:t>.</w:t>
      </w:r>
      <w:r w:rsidRPr="00B742AF">
        <w:rPr>
          <w:rFonts w:ascii="Arial" w:hAnsi="Arial" w:cs="Arial"/>
          <w:sz w:val="20"/>
          <w:szCs w:val="20"/>
          <w:lang w:val="en-GB"/>
        </w:rPr>
        <w:t xml:space="preserve"> </w:t>
      </w:r>
    </w:p>
    <w:p w:rsidR="00DD38DC" w:rsidRPr="00B742AF" w:rsidRDefault="00DD38DC">
      <w:pPr>
        <w:spacing w:after="0" w:line="360" w:lineRule="auto"/>
        <w:jc w:val="both"/>
        <w:rPr>
          <w:rFonts w:ascii="Arial" w:hAnsi="Arial" w:cs="Arial"/>
          <w:sz w:val="20"/>
          <w:szCs w:val="20"/>
          <w:lang w:val="en-GB"/>
        </w:rPr>
      </w:pPr>
    </w:p>
    <w:p w:rsidR="005B14A6" w:rsidRPr="00B742AF" w:rsidRDefault="00A12250">
      <w:pPr>
        <w:spacing w:after="0" w:line="360" w:lineRule="auto"/>
        <w:jc w:val="both"/>
        <w:rPr>
          <w:rFonts w:ascii="Arial" w:hAnsi="Arial" w:cs="Arial"/>
          <w:b/>
          <w:i/>
          <w:sz w:val="20"/>
          <w:szCs w:val="20"/>
          <w:lang w:val="en-GB"/>
        </w:rPr>
      </w:pPr>
      <w:r w:rsidRPr="00B742AF">
        <w:rPr>
          <w:rFonts w:ascii="Arial" w:hAnsi="Arial" w:cs="Arial"/>
          <w:b/>
          <w:i/>
          <w:sz w:val="20"/>
          <w:szCs w:val="20"/>
          <w:lang w:val="en-GB"/>
        </w:rPr>
        <w:t xml:space="preserve">Differences in transpiration rate and </w:t>
      </w:r>
      <w:r w:rsidR="00DD38DC" w:rsidRPr="00B742AF">
        <w:rPr>
          <w:rFonts w:ascii="Arial" w:hAnsi="Arial" w:cs="Arial"/>
          <w:b/>
          <w:i/>
          <w:sz w:val="20"/>
          <w:szCs w:val="20"/>
          <w:lang w:val="en-GB"/>
        </w:rPr>
        <w:t xml:space="preserve">in the </w:t>
      </w:r>
      <w:r w:rsidRPr="00B742AF">
        <w:rPr>
          <w:rFonts w:ascii="Arial" w:hAnsi="Arial" w:cs="Arial"/>
          <w:b/>
          <w:i/>
          <w:sz w:val="20"/>
          <w:szCs w:val="20"/>
          <w:lang w:val="en-GB"/>
        </w:rPr>
        <w:t>proportion of unproductive water loss explain the genotypic differences in TE</w:t>
      </w:r>
    </w:p>
    <w:p w:rsidR="00DD38DC" w:rsidRPr="00426A49" w:rsidRDefault="00E16C24">
      <w:pPr>
        <w:spacing w:after="0" w:line="360" w:lineRule="auto"/>
        <w:jc w:val="both"/>
        <w:rPr>
          <w:rFonts w:ascii="Arial" w:hAnsi="Arial" w:cs="Arial"/>
          <w:sz w:val="20"/>
          <w:szCs w:val="20"/>
          <w:lang w:val="en-GB"/>
        </w:rPr>
      </w:pPr>
      <w:r w:rsidRPr="00B742AF">
        <w:rPr>
          <w:rFonts w:ascii="Arial" w:hAnsi="Arial" w:cs="Arial"/>
          <w:sz w:val="20"/>
          <w:szCs w:val="20"/>
          <w:lang w:val="en-GB"/>
        </w:rPr>
        <w:t>The genotyp</w:t>
      </w:r>
      <w:r w:rsidR="00DD38DC" w:rsidRPr="00B742AF">
        <w:rPr>
          <w:rFonts w:ascii="Arial" w:hAnsi="Arial" w:cs="Arial"/>
          <w:sz w:val="20"/>
          <w:szCs w:val="20"/>
          <w:lang w:val="en-GB"/>
        </w:rPr>
        <w:t>ic</w:t>
      </w:r>
      <w:r w:rsidRPr="00B742AF">
        <w:rPr>
          <w:rFonts w:ascii="Arial" w:hAnsi="Arial" w:cs="Arial"/>
          <w:sz w:val="20"/>
          <w:szCs w:val="20"/>
          <w:lang w:val="en-GB"/>
        </w:rPr>
        <w:t xml:space="preserve"> differences in TE were corroborated by the integrated measure of leaf level intrinsic WUE (δ</w:t>
      </w:r>
      <w:r w:rsidRPr="00B742AF">
        <w:rPr>
          <w:rFonts w:ascii="Arial" w:hAnsi="Arial" w:cs="Arial"/>
          <w:sz w:val="20"/>
          <w:szCs w:val="20"/>
          <w:vertAlign w:val="superscript"/>
          <w:lang w:val="en-GB"/>
        </w:rPr>
        <w:t>13</w:t>
      </w:r>
      <w:r w:rsidRPr="00B742AF">
        <w:rPr>
          <w:rFonts w:ascii="Arial" w:hAnsi="Arial" w:cs="Arial"/>
          <w:sz w:val="20"/>
          <w:szCs w:val="20"/>
          <w:lang w:val="en-GB"/>
        </w:rPr>
        <w:t xml:space="preserve">C), and by instantaneous measurements (Wisat, Wimean) although differences were not significant. </w:t>
      </w:r>
      <w:r w:rsidRPr="00B742AF">
        <w:rPr>
          <w:rFonts w:ascii="Arial" w:hAnsi="Arial" w:cs="Arial"/>
          <w:sz w:val="20"/>
          <w:szCs w:val="20"/>
          <w:lang w:val="en-GB"/>
        </w:rPr>
        <w:fldChar w:fldCharType="begin">
          <w:fldData xml:space="preserve">PEVuZE5vdGU+PENpdGUgQXV0aG9yWWVhcj0iMSI+PEF1dGhvcj5HdWV0PC9BdXRob3I+PFllYXI+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</w:fldData>
        </w:fldChar>
      </w:r>
      <w:r w:rsidRPr="00B742AF">
        <w:rPr>
          <w:rFonts w:ascii="Arial" w:hAnsi="Arial" w:cs="Arial"/>
          <w:sz w:val="20"/>
          <w:szCs w:val="20"/>
          <w:lang w:val="en-GB"/>
        </w:rPr>
        <w:instrText xml:space="preserve"> ADDIN EN.CITE </w:instrText>
      </w:r>
      <w:r w:rsidRPr="00B742AF">
        <w:rPr>
          <w:rFonts w:ascii="Arial" w:hAnsi="Arial" w:cs="Arial"/>
          <w:sz w:val="20"/>
          <w:szCs w:val="20"/>
          <w:lang w:val="en-GB"/>
        </w:rPr>
        <w:fldChar w:fldCharType="begin">
          <w:fldData xml:space="preserve">PEVuZE5vdGU+PENpdGUgQXV0aG9yWWVhcj0iMSI+PEF1dGhvcj5HdWV0PC9BdXRob3I+PFllYXI+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</w:fldData>
        </w:fldChar>
      </w:r>
      <w:r w:rsidRPr="00B742AF">
        <w:rPr>
          <w:rFonts w:ascii="Arial" w:hAnsi="Arial" w:cs="Arial"/>
          <w:sz w:val="20"/>
          <w:szCs w:val="20"/>
          <w:lang w:val="en-GB"/>
        </w:rPr>
        <w:instrText xml:space="preserve"> ADDIN EN.CITE.DATA </w:instrText>
      </w:r>
      <w:r w:rsidRPr="00B742AF">
        <w:rPr>
          <w:rFonts w:ascii="Arial" w:hAnsi="Arial" w:cs="Arial"/>
          <w:sz w:val="20"/>
          <w:szCs w:val="20"/>
          <w:lang w:val="en-GB"/>
        </w:rPr>
      </w:r>
      <w:r w:rsidRPr="00B742AF">
        <w:rPr>
          <w:rFonts w:ascii="Arial" w:hAnsi="Arial" w:cs="Arial"/>
          <w:sz w:val="20"/>
          <w:szCs w:val="20"/>
          <w:lang w:val="en-GB"/>
        </w:rPr>
        <w:fldChar w:fldCharType="end"/>
      </w:r>
      <w:r w:rsidRPr="00B742AF">
        <w:rPr>
          <w:rFonts w:ascii="Arial" w:hAnsi="Arial" w:cs="Arial"/>
          <w:sz w:val="20"/>
          <w:szCs w:val="20"/>
          <w:lang w:val="en-GB"/>
        </w:rPr>
      </w:r>
      <w:r w:rsidRPr="00B742AF">
        <w:rPr>
          <w:rFonts w:ascii="Arial" w:hAnsi="Arial" w:cs="Arial"/>
          <w:sz w:val="20"/>
          <w:szCs w:val="20"/>
          <w:lang w:val="en-GB"/>
        </w:rPr>
        <w:fldChar w:fldCharType="separate"/>
      </w:r>
      <w:r w:rsidRPr="00B742AF">
        <w:rPr>
          <w:rFonts w:ascii="Arial" w:hAnsi="Arial" w:cs="Arial"/>
          <w:noProof/>
          <w:sz w:val="20"/>
          <w:szCs w:val="20"/>
          <w:lang w:val="en-GB"/>
        </w:rPr>
        <w:t>Guet et al. (2015)</w:t>
      </w:r>
      <w:r w:rsidRPr="00B742AF">
        <w:rPr>
          <w:rFonts w:ascii="Arial" w:hAnsi="Arial" w:cs="Arial"/>
          <w:sz w:val="20"/>
          <w:szCs w:val="20"/>
          <w:lang w:val="en-GB"/>
        </w:rPr>
        <w:fldChar w:fldCharType="end"/>
      </w:r>
      <w:r w:rsidRPr="00B742AF">
        <w:rPr>
          <w:rFonts w:ascii="Arial" w:hAnsi="Arial" w:cs="Arial"/>
          <w:sz w:val="20"/>
          <w:szCs w:val="20"/>
          <w:lang w:val="en-GB"/>
        </w:rPr>
        <w:t xml:space="preserve"> tested genotypes from geographically close populations and also found higher WUE (δ</w:t>
      </w:r>
      <w:r w:rsidRPr="00B742AF">
        <w:rPr>
          <w:rFonts w:ascii="Arial" w:hAnsi="Arial" w:cs="Arial"/>
          <w:sz w:val="20"/>
          <w:szCs w:val="20"/>
          <w:vertAlign w:val="superscript"/>
          <w:lang w:val="en-GB"/>
        </w:rPr>
        <w:t>13</w:t>
      </w:r>
      <w:r w:rsidRPr="00B742AF">
        <w:rPr>
          <w:rFonts w:ascii="Arial" w:hAnsi="Arial" w:cs="Arial"/>
          <w:sz w:val="20"/>
          <w:szCs w:val="20"/>
          <w:lang w:val="en-GB"/>
        </w:rPr>
        <w:t xml:space="preserve">C) for Italian genotypes compared to French genotypes grown in a plantation with fertile soil and wet conditions. By contrast </w:t>
      </w:r>
      <w:r w:rsidRPr="00B742AF">
        <w:rPr>
          <w:rFonts w:ascii="Arial" w:hAnsi="Arial" w:cs="Arial"/>
          <w:sz w:val="20"/>
          <w:szCs w:val="20"/>
          <w:lang w:val="en-GB"/>
        </w:rPr>
        <w:fldChar w:fldCharType="begin">
          <w:fldData xml:space="preserve">PEVuZE5vdGU+PENpdGUgQXV0aG9yWWVhcj0iMSI+PEF1dGhvcj5WaWdlcjwvQXV0aG9yPjxZZWFy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=
</w:fldData>
        </w:fldChar>
      </w:r>
      <w:r w:rsidRPr="00B742AF">
        <w:rPr>
          <w:rFonts w:ascii="Arial" w:hAnsi="Arial" w:cs="Arial"/>
          <w:sz w:val="20"/>
          <w:szCs w:val="20"/>
          <w:lang w:val="en-GB"/>
        </w:rPr>
        <w:instrText xml:space="preserve"> ADDIN EN.CITE </w:instrText>
      </w:r>
      <w:r w:rsidRPr="00B742AF">
        <w:rPr>
          <w:rFonts w:ascii="Arial" w:hAnsi="Arial" w:cs="Arial"/>
          <w:sz w:val="20"/>
          <w:szCs w:val="20"/>
          <w:lang w:val="en-GB"/>
        </w:rPr>
        <w:fldChar w:fldCharType="begin">
          <w:fldData xml:space="preserve">PEVuZE5vdGU+PENpdGUgQXV0aG9yWWVhcj0iMSI+PEF1dGhvcj5WaWdlcjwvQXV0aG9yPjxZZWFy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=
</w:fldData>
        </w:fldChar>
      </w:r>
      <w:r w:rsidRPr="00B742AF">
        <w:rPr>
          <w:rFonts w:ascii="Arial" w:hAnsi="Arial" w:cs="Arial"/>
          <w:sz w:val="20"/>
          <w:szCs w:val="20"/>
          <w:lang w:val="en-GB"/>
        </w:rPr>
        <w:instrText xml:space="preserve"> ADDIN EN.CITE.DATA </w:instrText>
      </w:r>
      <w:r w:rsidRPr="00B742AF">
        <w:rPr>
          <w:rFonts w:ascii="Arial" w:hAnsi="Arial" w:cs="Arial"/>
          <w:sz w:val="20"/>
          <w:szCs w:val="20"/>
          <w:lang w:val="en-GB"/>
        </w:rPr>
      </w:r>
      <w:r w:rsidRPr="00B742AF">
        <w:rPr>
          <w:rFonts w:ascii="Arial" w:hAnsi="Arial" w:cs="Arial"/>
          <w:sz w:val="20"/>
          <w:szCs w:val="20"/>
          <w:lang w:val="en-GB"/>
        </w:rPr>
        <w:fldChar w:fldCharType="end"/>
      </w:r>
      <w:r w:rsidRPr="00B742AF">
        <w:rPr>
          <w:rFonts w:ascii="Arial" w:hAnsi="Arial" w:cs="Arial"/>
          <w:sz w:val="20"/>
          <w:szCs w:val="20"/>
          <w:lang w:val="en-GB"/>
        </w:rPr>
      </w:r>
      <w:r w:rsidRPr="00B742AF">
        <w:rPr>
          <w:rFonts w:ascii="Arial" w:hAnsi="Arial" w:cs="Arial"/>
          <w:sz w:val="20"/>
          <w:szCs w:val="20"/>
          <w:lang w:val="en-GB"/>
        </w:rPr>
        <w:fldChar w:fldCharType="separate"/>
      </w:r>
      <w:r w:rsidRPr="00B742AF">
        <w:rPr>
          <w:rFonts w:ascii="Arial" w:hAnsi="Arial" w:cs="Arial"/>
          <w:noProof/>
          <w:sz w:val="20"/>
          <w:szCs w:val="20"/>
          <w:lang w:val="en-GB"/>
        </w:rPr>
        <w:t>Viger et al. (2016)</w:t>
      </w:r>
      <w:r w:rsidRPr="00B742AF">
        <w:rPr>
          <w:rFonts w:ascii="Arial" w:hAnsi="Arial" w:cs="Arial"/>
          <w:sz w:val="20"/>
          <w:szCs w:val="20"/>
          <w:lang w:val="en-GB"/>
        </w:rPr>
        <w:fldChar w:fldCharType="end"/>
      </w:r>
      <w:r w:rsidRPr="00B742AF">
        <w:rPr>
          <w:rFonts w:ascii="Arial" w:hAnsi="Arial" w:cs="Arial"/>
          <w:sz w:val="20"/>
          <w:szCs w:val="20"/>
          <w:lang w:val="en-GB"/>
        </w:rPr>
        <w:t xml:space="preserve"> compared </w:t>
      </w:r>
      <w:r w:rsidRPr="00B742AF">
        <w:rPr>
          <w:rFonts w:ascii="Arial" w:hAnsi="Arial" w:cs="Arial"/>
          <w:i/>
          <w:sz w:val="20"/>
          <w:szCs w:val="20"/>
          <w:lang w:val="en-GB"/>
        </w:rPr>
        <w:t>P nigra</w:t>
      </w:r>
      <w:r w:rsidRPr="00B742AF">
        <w:rPr>
          <w:rFonts w:ascii="Arial" w:hAnsi="Arial" w:cs="Arial"/>
          <w:sz w:val="20"/>
          <w:szCs w:val="20"/>
          <w:lang w:val="en-GB"/>
        </w:rPr>
        <w:t xml:space="preserve"> genotypes coming from close French, Italian and Spanish populations in a greenhouse experiment and did not find similar differences of carbon isotope discrimination among these populations.</w:t>
      </w:r>
      <w:r w:rsidR="00CC2C18" w:rsidRPr="00B742AF">
        <w:rPr>
          <w:rFonts w:ascii="Arial" w:hAnsi="Arial" w:cs="Arial"/>
          <w:sz w:val="20"/>
          <w:szCs w:val="20"/>
          <w:lang w:val="en-GB"/>
        </w:rPr>
        <w:t xml:space="preserve"> </w:t>
      </w:r>
    </w:p>
    <w:p w:rsidR="004924DA" w:rsidRPr="00B742AF" w:rsidRDefault="00BA26DC">
      <w:pPr>
        <w:spacing w:after="0" w:line="360" w:lineRule="auto"/>
        <w:jc w:val="both"/>
        <w:rPr>
          <w:rFonts w:ascii="Arial" w:eastAsia="Symbol" w:hAnsi="Arial" w:cs="Arial"/>
          <w:sz w:val="20"/>
          <w:szCs w:val="20"/>
          <w:lang w:val="en-GB"/>
        </w:rPr>
      </w:pPr>
      <w:r w:rsidRPr="00B742AF">
        <w:rPr>
          <w:rFonts w:ascii="Arial" w:hAnsi="Arial" w:cs="Arial"/>
          <w:sz w:val="20"/>
          <w:szCs w:val="20"/>
          <w:lang w:val="en-GB"/>
        </w:rPr>
        <w:t>The</w:t>
      </w:r>
      <w:r w:rsidR="005B14A6" w:rsidRPr="00B742AF">
        <w:rPr>
          <w:rFonts w:ascii="Arial" w:hAnsi="Arial" w:cs="Arial"/>
          <w:sz w:val="20"/>
          <w:szCs w:val="20"/>
          <w:lang w:val="en-GB"/>
        </w:rPr>
        <w:t xml:space="preserve"> strong correlation between TE and δ</w:t>
      </w:r>
      <w:r w:rsidR="005B14A6" w:rsidRPr="00B742AF">
        <w:rPr>
          <w:rFonts w:ascii="Arial" w:hAnsi="Arial" w:cs="Arial"/>
          <w:sz w:val="20"/>
          <w:szCs w:val="20"/>
          <w:vertAlign w:val="superscript"/>
          <w:lang w:val="en-GB"/>
        </w:rPr>
        <w:t>13</w:t>
      </w:r>
      <w:r w:rsidRPr="00B742AF">
        <w:rPr>
          <w:rFonts w:ascii="Arial" w:hAnsi="Arial" w:cs="Arial"/>
          <w:sz w:val="20"/>
          <w:szCs w:val="20"/>
          <w:lang w:val="en-GB"/>
        </w:rPr>
        <w:t xml:space="preserve">C, </w:t>
      </w:r>
      <w:r w:rsidR="005B14A6" w:rsidRPr="00B742AF">
        <w:rPr>
          <w:rFonts w:ascii="Arial" w:hAnsi="Arial" w:cs="Arial"/>
          <w:sz w:val="20"/>
          <w:szCs w:val="20"/>
          <w:lang w:val="en-GB"/>
        </w:rPr>
        <w:t>indicates that a significant part of the differences in TE among plants were driven by leaf level processes.</w:t>
      </w:r>
      <w:r w:rsidR="00F96C42" w:rsidRPr="00B742AF">
        <w:rPr>
          <w:rFonts w:ascii="Arial" w:hAnsi="Arial" w:cs="Arial"/>
          <w:sz w:val="20"/>
          <w:szCs w:val="20"/>
          <w:lang w:val="en-GB"/>
        </w:rPr>
        <w:t xml:space="preserve"> </w:t>
      </w:r>
      <w:r w:rsidR="004A51DC">
        <w:rPr>
          <w:rFonts w:ascii="Arial" w:hAnsi="Arial" w:cs="Arial"/>
          <w:sz w:val="20"/>
          <w:szCs w:val="20"/>
          <w:lang w:val="en-GB"/>
        </w:rPr>
        <w:t>Similarly strong correlations were found for P.</w:t>
      </w:r>
      <w:r w:rsidR="004A51DC">
        <w:rPr>
          <w:rFonts w:ascii="Arial" w:hAnsi="Arial" w:cs="Arial"/>
          <w:i/>
          <w:sz w:val="20"/>
          <w:szCs w:val="20"/>
          <w:lang w:val="en-GB"/>
        </w:rPr>
        <w:t xml:space="preserve"> nigra</w:t>
      </w:r>
      <w:r w:rsidR="004A51DC">
        <w:rPr>
          <w:rFonts w:ascii="Arial" w:hAnsi="Arial" w:cs="Arial"/>
          <w:sz w:val="20"/>
          <w:szCs w:val="20"/>
          <w:lang w:val="en-GB"/>
        </w:rPr>
        <w:t xml:space="preserve"> by</w:t>
      </w:r>
      <w:r w:rsidR="00426A49">
        <w:rPr>
          <w:rFonts w:ascii="Arial" w:hAnsi="Arial" w:cs="Arial"/>
          <w:sz w:val="20"/>
          <w:szCs w:val="20"/>
          <w:lang w:val="en-GB"/>
        </w:rPr>
        <w:t xml:space="preserve"> </w:t>
      </w:r>
      <w:r w:rsidR="00593337">
        <w:rPr>
          <w:rFonts w:ascii="Arial" w:hAnsi="Arial" w:cs="Arial"/>
          <w:sz w:val="20"/>
          <w:szCs w:val="20"/>
          <w:lang w:val="en-GB"/>
        </w:rPr>
        <w:fldChar w:fldCharType="begin">
          <w:fldData xml:space="preserve">PEVuZE5vdGU+PENpdGUgQXV0aG9yWWVhcj0iMSI+PEF1dGhvcj5SYXNoZWVkPC9BdXRob3I+PFll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</w:fldData>
        </w:fldChar>
      </w:r>
      <w:r w:rsidR="00AB6C0A">
        <w:rPr>
          <w:rFonts w:ascii="Arial" w:hAnsi="Arial" w:cs="Arial"/>
          <w:sz w:val="20"/>
          <w:szCs w:val="20"/>
          <w:lang w:val="en-GB"/>
        </w:rPr>
        <w:instrText xml:space="preserve"> ADDIN EN.CITE </w:instrText>
      </w:r>
      <w:r w:rsidR="00AB6C0A">
        <w:rPr>
          <w:rFonts w:ascii="Arial" w:hAnsi="Arial" w:cs="Arial"/>
          <w:sz w:val="20"/>
          <w:szCs w:val="20"/>
          <w:lang w:val="en-GB"/>
        </w:rPr>
        <w:fldChar w:fldCharType="begin">
          <w:fldData xml:space="preserve">PEVuZE5vdGU+PENpdGUgQXV0aG9yWWVhcj0iMSI+PEF1dGhvcj5SYXNoZWVkPC9BdXRob3I+PFll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</w:fldData>
        </w:fldChar>
      </w:r>
      <w:r w:rsidR="00AB6C0A">
        <w:rPr>
          <w:rFonts w:ascii="Arial" w:hAnsi="Arial" w:cs="Arial"/>
          <w:sz w:val="20"/>
          <w:szCs w:val="20"/>
          <w:lang w:val="en-GB"/>
        </w:rPr>
        <w:instrText xml:space="preserve"> ADDIN EN.CITE.DATA </w:instrText>
      </w:r>
      <w:r w:rsidR="00AB6C0A">
        <w:rPr>
          <w:rFonts w:ascii="Arial" w:hAnsi="Arial" w:cs="Arial"/>
          <w:sz w:val="20"/>
          <w:szCs w:val="20"/>
          <w:lang w:val="en-GB"/>
        </w:rPr>
      </w:r>
      <w:r w:rsidR="00AB6C0A">
        <w:rPr>
          <w:rFonts w:ascii="Arial" w:hAnsi="Arial" w:cs="Arial"/>
          <w:sz w:val="20"/>
          <w:szCs w:val="20"/>
          <w:lang w:val="en-GB"/>
        </w:rPr>
        <w:fldChar w:fldCharType="end"/>
      </w:r>
      <w:r w:rsidR="00593337">
        <w:rPr>
          <w:rFonts w:ascii="Arial" w:hAnsi="Arial" w:cs="Arial"/>
          <w:sz w:val="20"/>
          <w:szCs w:val="20"/>
          <w:lang w:val="en-GB"/>
        </w:rPr>
      </w:r>
      <w:r w:rsidR="00593337">
        <w:rPr>
          <w:rFonts w:ascii="Arial" w:hAnsi="Arial" w:cs="Arial"/>
          <w:sz w:val="20"/>
          <w:szCs w:val="20"/>
          <w:lang w:val="en-GB"/>
        </w:rPr>
        <w:fldChar w:fldCharType="separate"/>
      </w:r>
      <w:r w:rsidR="00AB6C0A">
        <w:rPr>
          <w:rFonts w:ascii="Arial" w:hAnsi="Arial" w:cs="Arial"/>
          <w:noProof/>
          <w:sz w:val="20"/>
          <w:szCs w:val="20"/>
          <w:lang w:val="en-GB"/>
        </w:rPr>
        <w:t>Rasheed et al. (2015)</w:t>
      </w:r>
      <w:r w:rsidR="00593337">
        <w:rPr>
          <w:rFonts w:ascii="Arial" w:hAnsi="Arial" w:cs="Arial"/>
          <w:sz w:val="20"/>
          <w:szCs w:val="20"/>
          <w:lang w:val="en-GB"/>
        </w:rPr>
        <w:fldChar w:fldCharType="end"/>
      </w:r>
      <w:r w:rsidR="004A51DC">
        <w:rPr>
          <w:rFonts w:ascii="Arial" w:hAnsi="Arial" w:cs="Arial"/>
          <w:sz w:val="20"/>
          <w:szCs w:val="20"/>
          <w:lang w:val="en-GB"/>
        </w:rPr>
        <w:t xml:space="preserve"> and for </w:t>
      </w:r>
      <w:r w:rsidR="004A51DC">
        <w:rPr>
          <w:rFonts w:ascii="Arial" w:hAnsi="Arial" w:cs="Arial"/>
          <w:i/>
          <w:sz w:val="20"/>
          <w:szCs w:val="20"/>
          <w:lang w:val="en-GB"/>
        </w:rPr>
        <w:t>P. deltoides x nigra</w:t>
      </w:r>
      <w:r w:rsidR="004A51DC">
        <w:rPr>
          <w:rFonts w:ascii="Arial" w:hAnsi="Arial" w:cs="Arial"/>
          <w:sz w:val="20"/>
          <w:szCs w:val="20"/>
          <w:lang w:val="en-GB"/>
        </w:rPr>
        <w:t xml:space="preserve"> crosses by</w:t>
      </w:r>
      <w:r w:rsidR="00AB6C0A">
        <w:rPr>
          <w:rFonts w:ascii="Arial" w:hAnsi="Arial" w:cs="Arial"/>
          <w:noProof/>
          <w:sz w:val="20"/>
          <w:szCs w:val="20"/>
          <w:lang w:val="en-GB"/>
        </w:rPr>
        <w:t xml:space="preserve"> </w:t>
      </w:r>
      <w:r w:rsidR="00AB6C0A">
        <w:rPr>
          <w:rFonts w:ascii="Arial" w:hAnsi="Arial" w:cs="Arial"/>
          <w:noProof/>
          <w:sz w:val="20"/>
          <w:szCs w:val="20"/>
          <w:lang w:val="en-GB"/>
        </w:rPr>
        <w:fldChar w:fldCharType="begin"/>
      </w:r>
      <w:r w:rsidR="00AB6C0A">
        <w:rPr>
          <w:rFonts w:ascii="Arial" w:hAnsi="Arial" w:cs="Arial"/>
          <w:noProof/>
          <w:sz w:val="20"/>
          <w:szCs w:val="20"/>
          <w:lang w:val="en-GB"/>
        </w:rPr>
        <w:instrText xml:space="preserve"> ADDIN EN.CITE &lt;EndNote&gt;&lt;Cite AuthorYear="1"&gt;&lt;Author&gt;Guo&lt;/Author&gt;&lt;Year&gt;2011&lt;/Year&gt;&lt;RecNum&gt;8571&lt;/RecNum&gt;&lt;DisplayText&gt;Guo et al. (2011)&lt;/DisplayText&gt;&lt;record&gt;&lt;rec-number&gt;8571&lt;/rec-number&gt;&lt;foreign-keys&gt;&lt;key app="EN" db-id="fr0509z5bsfs08ee0xn525vvpwezwz09apr2" timestamp="1553697543"&gt;8571&lt;/key&gt;&lt;/foreign-keys&gt;&lt;ref-type name="Journal Article"&gt;17&lt;/ref-type&gt;&lt;contributors&gt;&lt;authors&gt;&lt;author&gt;Guo, P.&lt;/author&gt;&lt;author&gt;HaiTao, X.&lt;/author&gt;&lt;author&gt;Xing, HT.&lt;/author&gt;&lt;author&gt;Weilun, Y.&lt;/author&gt;&lt;/authors&gt;&lt;/contributors&gt;&lt;titles&gt;&lt;title&gt;Discrimination of water use efficiency (WUE) among three Populus deltoids clones&lt;/title&gt;&lt;secondary-title&gt;Journal of Beijing Forestry University&lt;/secondary-title&gt;&lt;/titles&gt;&lt;periodical&gt;&lt;full-title&gt;Journal of Beijing Forestry University&lt;/full-title&gt;&lt;/periodical&gt;&lt;pages&gt;19-24&lt;/pages&gt;&lt;volume&gt;33&lt;/volume&gt;&lt;dates&gt;&lt;year&gt;2011&lt;/year&gt;&lt;/dates&gt;&lt;urls&gt;&lt;/urls&gt;&lt;/record&gt;&lt;/Cite&gt;&lt;/EndNote&gt;</w:instrText>
      </w:r>
      <w:r w:rsidR="00AB6C0A">
        <w:rPr>
          <w:rFonts w:ascii="Arial" w:hAnsi="Arial" w:cs="Arial"/>
          <w:noProof/>
          <w:sz w:val="20"/>
          <w:szCs w:val="20"/>
          <w:lang w:val="en-GB"/>
        </w:rPr>
        <w:fldChar w:fldCharType="separate"/>
      </w:r>
      <w:r w:rsidR="00AB6C0A">
        <w:rPr>
          <w:rFonts w:ascii="Arial" w:hAnsi="Arial" w:cs="Arial"/>
          <w:noProof/>
          <w:sz w:val="20"/>
          <w:szCs w:val="20"/>
          <w:lang w:val="en-GB"/>
        </w:rPr>
        <w:t>Guo et al. (2011)</w:t>
      </w:r>
      <w:r w:rsidR="00AB6C0A">
        <w:rPr>
          <w:rFonts w:ascii="Arial" w:hAnsi="Arial" w:cs="Arial"/>
          <w:noProof/>
          <w:sz w:val="20"/>
          <w:szCs w:val="20"/>
          <w:lang w:val="en-GB"/>
        </w:rPr>
        <w:fldChar w:fldCharType="end"/>
      </w:r>
      <w:r w:rsidR="00AB6C0A">
        <w:rPr>
          <w:rFonts w:ascii="Arial" w:hAnsi="Arial" w:cs="Arial"/>
          <w:noProof/>
          <w:sz w:val="20"/>
          <w:szCs w:val="20"/>
          <w:lang w:val="en-GB"/>
        </w:rPr>
        <w:t xml:space="preserve"> and </w:t>
      </w:r>
      <w:r w:rsidR="00AB6C0A">
        <w:rPr>
          <w:rFonts w:ascii="Arial" w:hAnsi="Arial" w:cs="Arial"/>
          <w:noProof/>
          <w:sz w:val="20"/>
          <w:szCs w:val="20"/>
          <w:lang w:val="en-GB"/>
        </w:rPr>
        <w:fldChar w:fldCharType="begin">
          <w:fldData xml:space="preserve">PEVuZE5vdGU+PENpdGUgQXV0aG9yWWVhcj0iMSI+PEF1dGhvcj5SYXNoZWVkPC9BdXRob3I+PFll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</w:fldData>
        </w:fldChar>
      </w:r>
      <w:r w:rsidR="00AB6C0A">
        <w:rPr>
          <w:rFonts w:ascii="Arial" w:hAnsi="Arial" w:cs="Arial"/>
          <w:noProof/>
          <w:sz w:val="20"/>
          <w:szCs w:val="20"/>
          <w:lang w:val="en-GB"/>
        </w:rPr>
        <w:instrText xml:space="preserve"> ADDIN EN.CITE </w:instrText>
      </w:r>
      <w:r w:rsidR="00AB6C0A">
        <w:rPr>
          <w:rFonts w:ascii="Arial" w:hAnsi="Arial" w:cs="Arial"/>
          <w:noProof/>
          <w:sz w:val="20"/>
          <w:szCs w:val="20"/>
          <w:lang w:val="en-GB"/>
        </w:rPr>
        <w:fldChar w:fldCharType="begin">
          <w:fldData xml:space="preserve">PEVuZE5vdGU+PENpdGUgQXV0aG9yWWVhcj0iMSI+PEF1dGhvcj5SYXNoZWVkPC9BdXRob3I+PFll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</w:fldData>
        </w:fldChar>
      </w:r>
      <w:r w:rsidR="00AB6C0A">
        <w:rPr>
          <w:rFonts w:ascii="Arial" w:hAnsi="Arial" w:cs="Arial"/>
          <w:noProof/>
          <w:sz w:val="20"/>
          <w:szCs w:val="20"/>
          <w:lang w:val="en-GB"/>
        </w:rPr>
        <w:instrText xml:space="preserve"> ADDIN EN.CITE.DATA </w:instrText>
      </w:r>
      <w:r w:rsidR="00AB6C0A">
        <w:rPr>
          <w:rFonts w:ascii="Arial" w:hAnsi="Arial" w:cs="Arial"/>
          <w:noProof/>
          <w:sz w:val="20"/>
          <w:szCs w:val="20"/>
          <w:lang w:val="en-GB"/>
        </w:rPr>
      </w:r>
      <w:r w:rsidR="00AB6C0A">
        <w:rPr>
          <w:rFonts w:ascii="Arial" w:hAnsi="Arial" w:cs="Arial"/>
          <w:noProof/>
          <w:sz w:val="20"/>
          <w:szCs w:val="20"/>
          <w:lang w:val="en-GB"/>
        </w:rPr>
        <w:fldChar w:fldCharType="end"/>
      </w:r>
      <w:r w:rsidR="00AB6C0A">
        <w:rPr>
          <w:rFonts w:ascii="Arial" w:hAnsi="Arial" w:cs="Arial"/>
          <w:noProof/>
          <w:sz w:val="20"/>
          <w:szCs w:val="20"/>
          <w:lang w:val="en-GB"/>
        </w:rPr>
      </w:r>
      <w:r w:rsidR="00AB6C0A">
        <w:rPr>
          <w:rFonts w:ascii="Arial" w:hAnsi="Arial" w:cs="Arial"/>
          <w:noProof/>
          <w:sz w:val="20"/>
          <w:szCs w:val="20"/>
          <w:lang w:val="en-GB"/>
        </w:rPr>
        <w:fldChar w:fldCharType="separate"/>
      </w:r>
      <w:r w:rsidR="00AB6C0A">
        <w:rPr>
          <w:rFonts w:ascii="Arial" w:hAnsi="Arial" w:cs="Arial"/>
          <w:noProof/>
          <w:sz w:val="20"/>
          <w:szCs w:val="20"/>
          <w:lang w:val="en-GB"/>
        </w:rPr>
        <w:t>Rasheed et al. (2013)</w:t>
      </w:r>
      <w:r w:rsidR="00AB6C0A">
        <w:rPr>
          <w:rFonts w:ascii="Arial" w:hAnsi="Arial" w:cs="Arial"/>
          <w:noProof/>
          <w:sz w:val="20"/>
          <w:szCs w:val="20"/>
          <w:lang w:val="en-GB"/>
        </w:rPr>
        <w:fldChar w:fldCharType="end"/>
      </w:r>
      <w:r w:rsidR="004A51DC">
        <w:rPr>
          <w:rFonts w:ascii="Arial" w:hAnsi="Arial" w:cs="Arial"/>
          <w:sz w:val="20"/>
          <w:szCs w:val="20"/>
          <w:lang w:val="en-GB"/>
        </w:rPr>
        <w:t xml:space="preserve">. </w:t>
      </w:r>
      <w:r w:rsidR="00925784" w:rsidRPr="00B742AF">
        <w:rPr>
          <w:rFonts w:ascii="Arial" w:hAnsi="Arial" w:cs="Arial"/>
          <w:sz w:val="20"/>
          <w:szCs w:val="20"/>
          <w:lang w:val="en-GB"/>
        </w:rPr>
        <w:t xml:space="preserve">The weak difference in photosynthetic traits </w:t>
      </w:r>
      <w:r w:rsidR="004A51DC">
        <w:rPr>
          <w:rFonts w:ascii="Arial" w:hAnsi="Arial" w:cs="Arial"/>
          <w:sz w:val="20"/>
          <w:szCs w:val="20"/>
          <w:lang w:val="en-GB"/>
        </w:rPr>
        <w:t>that we observed did</w:t>
      </w:r>
      <w:r w:rsidR="00925784" w:rsidRPr="00B742AF">
        <w:rPr>
          <w:rFonts w:ascii="Arial" w:hAnsi="Arial" w:cs="Arial"/>
          <w:sz w:val="20"/>
          <w:szCs w:val="20"/>
          <w:lang w:val="en-GB"/>
        </w:rPr>
        <w:t xml:space="preserve"> not explain the </w:t>
      </w:r>
      <w:r w:rsidR="00DD38DC" w:rsidRPr="00B742AF">
        <w:rPr>
          <w:rFonts w:ascii="Arial" w:hAnsi="Arial" w:cs="Arial"/>
          <w:sz w:val="20"/>
          <w:szCs w:val="20"/>
          <w:lang w:val="en-GB"/>
        </w:rPr>
        <w:t>g</w:t>
      </w:r>
      <w:r w:rsidR="00925784" w:rsidRPr="00B742AF">
        <w:rPr>
          <w:rFonts w:ascii="Arial" w:hAnsi="Arial" w:cs="Arial"/>
          <w:sz w:val="20"/>
          <w:szCs w:val="20"/>
          <w:lang w:val="en-GB"/>
        </w:rPr>
        <w:t>enotyp</w:t>
      </w:r>
      <w:r w:rsidR="00DD38DC" w:rsidRPr="00B742AF">
        <w:rPr>
          <w:rFonts w:ascii="Arial" w:hAnsi="Arial" w:cs="Arial"/>
          <w:sz w:val="20"/>
          <w:szCs w:val="20"/>
          <w:lang w:val="en-GB"/>
        </w:rPr>
        <w:t>ic</w:t>
      </w:r>
      <w:r w:rsidR="00925784" w:rsidRPr="00B742AF">
        <w:rPr>
          <w:rFonts w:ascii="Arial" w:hAnsi="Arial" w:cs="Arial"/>
          <w:sz w:val="20"/>
          <w:szCs w:val="20"/>
          <w:lang w:val="en-GB"/>
        </w:rPr>
        <w:t xml:space="preserve"> differences in TE whereas the higher stomatal conductance of the Spanish genotype could clearly explain its low TE. </w:t>
      </w:r>
      <w:r w:rsidR="00B76F06" w:rsidRPr="00B742AF">
        <w:rPr>
          <w:rFonts w:ascii="Arial" w:hAnsi="Arial" w:cs="Arial"/>
          <w:sz w:val="20"/>
          <w:szCs w:val="20"/>
          <w:lang w:val="en-GB"/>
        </w:rPr>
        <w:t>A</w:t>
      </w:r>
      <w:r w:rsidR="00925784" w:rsidRPr="00B742AF">
        <w:rPr>
          <w:rFonts w:ascii="Arial" w:hAnsi="Arial" w:cs="Arial"/>
          <w:sz w:val="20"/>
          <w:szCs w:val="20"/>
          <w:lang w:val="en-GB"/>
        </w:rPr>
        <w:t>lso a</w:t>
      </w:r>
      <w:r w:rsidR="00B76F06" w:rsidRPr="00B742AF">
        <w:rPr>
          <w:rFonts w:ascii="Arial" w:hAnsi="Arial" w:cs="Arial"/>
          <w:sz w:val="20"/>
          <w:szCs w:val="20"/>
          <w:lang w:val="en-GB"/>
        </w:rPr>
        <w:t>ll three</w:t>
      </w:r>
      <w:r w:rsidR="002C3DE3" w:rsidRPr="00B742AF">
        <w:rPr>
          <w:rFonts w:ascii="Arial" w:hAnsi="Arial" w:cs="Arial"/>
          <w:sz w:val="20"/>
          <w:szCs w:val="20"/>
          <w:lang w:val="en-GB"/>
        </w:rPr>
        <w:t xml:space="preserve"> transpiration rates</w:t>
      </w:r>
      <w:r w:rsidR="00B76F06" w:rsidRPr="00B742AF">
        <w:rPr>
          <w:rFonts w:ascii="Arial" w:hAnsi="Arial" w:cs="Arial"/>
          <w:sz w:val="20"/>
          <w:szCs w:val="20"/>
          <w:lang w:val="en-GB"/>
        </w:rPr>
        <w:t xml:space="preserve">, </w:t>
      </w:r>
      <w:r w:rsidR="002C3DE3" w:rsidRPr="00B742AF">
        <w:rPr>
          <w:rFonts w:ascii="Arial" w:hAnsi="Arial" w:cs="Arial"/>
          <w:sz w:val="20"/>
          <w:szCs w:val="20"/>
          <w:lang w:val="en-GB"/>
        </w:rPr>
        <w:t>TR (day scale), DTR (diurnal) and NTR (nocturnal)</w:t>
      </w:r>
      <w:r w:rsidR="00B76F06" w:rsidRPr="00B742AF">
        <w:rPr>
          <w:rFonts w:ascii="Arial" w:hAnsi="Arial" w:cs="Arial"/>
          <w:sz w:val="20"/>
          <w:szCs w:val="20"/>
          <w:lang w:val="en-GB"/>
        </w:rPr>
        <w:t>,</w:t>
      </w:r>
      <w:r w:rsidR="002C3DE3" w:rsidRPr="00B742AF">
        <w:rPr>
          <w:rFonts w:ascii="Arial" w:hAnsi="Arial" w:cs="Arial"/>
          <w:sz w:val="20"/>
          <w:szCs w:val="20"/>
          <w:lang w:val="en-GB"/>
        </w:rPr>
        <w:t xml:space="preserve"> correlated strongly and negatively with TE, indicating that </w:t>
      </w:r>
      <w:r w:rsidR="00DD38DC" w:rsidRPr="00B742AF">
        <w:rPr>
          <w:rFonts w:ascii="Arial" w:hAnsi="Arial" w:cs="Arial"/>
          <w:sz w:val="20"/>
          <w:szCs w:val="20"/>
          <w:lang w:val="en-GB"/>
        </w:rPr>
        <w:t xml:space="preserve">the </w:t>
      </w:r>
      <w:r w:rsidR="002C3DE3" w:rsidRPr="00B742AF">
        <w:rPr>
          <w:rFonts w:ascii="Arial" w:hAnsi="Arial" w:cs="Arial"/>
          <w:sz w:val="20"/>
          <w:szCs w:val="20"/>
          <w:lang w:val="en-GB"/>
        </w:rPr>
        <w:t xml:space="preserve">water efficient genotypes were transpiring less per leaf area, during the day as well as during the night. </w:t>
      </w:r>
      <w:r w:rsidR="008A34CD" w:rsidRPr="00B742AF">
        <w:rPr>
          <w:rFonts w:ascii="Arial" w:hAnsi="Arial" w:cs="Arial"/>
          <w:sz w:val="20"/>
          <w:szCs w:val="20"/>
          <w:lang w:val="en-GB"/>
        </w:rPr>
        <w:t xml:space="preserve">The French and Spanish genotypes with high NTR showed more negative values of predawn leaf water potential under control conditions (Supp Table 1), suggesting that the equilibration of the water potential between plant and soil was less complete for these genotypes than for the Italian one, which could be due to high NTR. </w:t>
      </w:r>
      <w:r w:rsidR="002C3DE3" w:rsidRPr="00B742AF">
        <w:rPr>
          <w:rFonts w:ascii="Arial" w:hAnsi="Arial" w:cs="Arial"/>
          <w:sz w:val="20"/>
          <w:szCs w:val="20"/>
          <w:lang w:val="en-GB"/>
        </w:rPr>
        <w:t>The nocturnal transpiration  represents</w:t>
      </w:r>
      <w:r w:rsidR="00925784" w:rsidRPr="00B742AF">
        <w:rPr>
          <w:rFonts w:ascii="Arial" w:hAnsi="Arial" w:cs="Arial"/>
          <w:sz w:val="20"/>
          <w:szCs w:val="20"/>
          <w:lang w:val="en-GB"/>
        </w:rPr>
        <w:t xml:space="preserve"> </w:t>
      </w:r>
      <w:r w:rsidR="00BF21CC">
        <w:rPr>
          <w:rFonts w:ascii="Arial" w:hAnsi="Arial" w:cs="Arial"/>
          <w:sz w:val="20"/>
          <w:szCs w:val="20"/>
          <w:lang w:val="en-GB"/>
        </w:rPr>
        <w:t xml:space="preserve">an </w:t>
      </w:r>
      <w:r w:rsidR="007C2EF1" w:rsidRPr="00B742AF">
        <w:rPr>
          <w:rFonts w:ascii="Arial" w:hAnsi="Arial" w:cs="Arial"/>
          <w:sz w:val="20"/>
          <w:szCs w:val="20"/>
          <w:lang w:val="en-GB"/>
        </w:rPr>
        <w:t>unproductive water loss</w:t>
      </w:r>
      <w:r w:rsidR="002C3DE3" w:rsidRPr="00B742AF">
        <w:rPr>
          <w:rFonts w:ascii="Arial" w:hAnsi="Arial" w:cs="Arial"/>
          <w:sz w:val="20"/>
          <w:szCs w:val="20"/>
          <w:lang w:val="en-GB"/>
        </w:rPr>
        <w:t xml:space="preserve"> </w:t>
      </w:r>
      <w:r w:rsidR="00610145" w:rsidRPr="00426A49">
        <w:rPr>
          <w:rFonts w:ascii="Arial" w:hAnsi="Arial" w:cs="Arial"/>
          <w:sz w:val="20"/>
          <w:szCs w:val="20"/>
          <w:lang w:val="en-GB"/>
        </w:rPr>
        <w:fldChar w:fldCharType="begin"/>
      </w:r>
      <w:r w:rsidR="004B114C" w:rsidRPr="00B742AF">
        <w:rPr>
          <w:rFonts w:ascii="Arial" w:hAnsi="Arial" w:cs="Arial"/>
          <w:sz w:val="20"/>
          <w:szCs w:val="20"/>
          <w:lang w:val="en-GB"/>
        </w:rPr>
        <w:instrText xml:space="preserve"> ADDIN EN.CITE &lt;EndNote&gt;&lt;Cite&gt;&lt;Author&gt;Farquhar&lt;/Author&gt;&lt;Year&gt;1989&lt;/Year&gt;&lt;RecNum&gt;8531&lt;/RecNum&gt;&lt;DisplayText&gt;(Farquhar et al., 1989)&lt;/DisplayText&gt;&lt;record&gt;&lt;rec-number&gt;8531&lt;/rec-number&gt;&lt;foreign-keys&gt;&lt;key app="EN" db-id="fr0509z5bsfs08ee0xn525vvpwezwz09apr2" timestamp="1549445143"&gt;8531&lt;/key&gt;&lt;/foreign-keys&gt;&lt;ref-type name="Journal Article"&gt;17&lt;/ref-type&gt;&lt;contributors&gt;&lt;authors&gt;&lt;author&gt;Farquhar, G D&lt;/author&gt;&lt;author&gt;Ehleringer, J R&lt;/author&gt;&lt;author&gt;Hubick, K T&lt;/author&gt;&lt;/authors&gt;&lt;/contributors&gt;&lt;titles&gt;&lt;title&gt;Carbon isotope discrimination and photosynthesis&lt;/title&gt;&lt;secondary-title&gt;Annual Review of Plant Physiology and Molecular Biology&lt;/secondary-title&gt;&lt;/titles&gt;&lt;pages&gt;503-537&lt;/pages&gt;&lt;volume&gt;40&lt;/volume&gt;&lt;keywords&gt;&lt;keyword&gt;In File&lt;/keyword&gt;&lt;keyword&gt;RelT&lt;/keyword&gt;&lt;keyword&gt;TEnontrees&lt;/keyword&gt;&lt;keyword&gt;TranspirationEfficiency&lt;/keyword&gt;&lt;keyword&gt;all13C&lt;/keyword&gt;&lt;keyword&gt;withWUE&lt;/keyword&gt;&lt;/keywords&gt;&lt;dates&gt;&lt;year&gt;1989&lt;/year&gt;&lt;/dates&gt;&lt;label&gt;d13Cearlyuse;EEB&lt;/label&gt;&lt;urls&gt;&lt;/urls&gt;&lt;/record&gt;&lt;/Cite&gt;&lt;/EndNote&gt;</w:instrText>
      </w:r>
      <w:r w:rsidR="00610145" w:rsidRPr="00426A49">
        <w:rPr>
          <w:rFonts w:ascii="Arial" w:hAnsi="Arial" w:cs="Arial"/>
          <w:sz w:val="20"/>
          <w:szCs w:val="20"/>
          <w:lang w:val="en-GB"/>
        </w:rPr>
        <w:fldChar w:fldCharType="separate"/>
      </w:r>
      <w:bookmarkStart w:id="103" w:name="__Fieldmark__1194_2267922741"/>
      <w:r w:rsidR="004B114C" w:rsidRPr="00B742AF">
        <w:rPr>
          <w:rFonts w:ascii="Arial" w:hAnsi="Arial" w:cs="Arial"/>
          <w:noProof/>
          <w:sz w:val="20"/>
          <w:szCs w:val="20"/>
          <w:lang w:val="en-GB"/>
        </w:rPr>
        <w:t>(Farquhar et al., 1989)</w:t>
      </w:r>
      <w:bookmarkStart w:id="104" w:name="__Fieldmark__1101_2155096338"/>
      <w:bookmarkStart w:id="105" w:name="__Fieldmark__1588_3120742039"/>
      <w:bookmarkEnd w:id="104"/>
      <w:bookmarkEnd w:id="105"/>
      <w:r w:rsidR="00610145" w:rsidRPr="00426A49">
        <w:rPr>
          <w:rFonts w:ascii="Arial" w:hAnsi="Arial" w:cs="Arial"/>
          <w:sz w:val="20"/>
          <w:szCs w:val="20"/>
          <w:lang w:val="en-GB"/>
        </w:rPr>
        <w:fldChar w:fldCharType="end"/>
      </w:r>
      <w:bookmarkEnd w:id="103"/>
      <w:r w:rsidR="007C2EF1" w:rsidRPr="00B742AF">
        <w:rPr>
          <w:rFonts w:ascii="Arial" w:hAnsi="Arial" w:cs="Arial"/>
          <w:sz w:val="20"/>
          <w:szCs w:val="20"/>
          <w:lang w:val="en-GB"/>
        </w:rPr>
        <w:t xml:space="preserve"> </w:t>
      </w:r>
      <w:r w:rsidR="002C3DE3" w:rsidRPr="00B742AF">
        <w:rPr>
          <w:rFonts w:ascii="Arial" w:hAnsi="Arial" w:cs="Arial"/>
          <w:sz w:val="20"/>
          <w:szCs w:val="20"/>
          <w:lang w:val="en-GB"/>
        </w:rPr>
        <w:t>and therefore</w:t>
      </w:r>
      <w:r w:rsidR="004A51DC">
        <w:rPr>
          <w:rFonts w:ascii="Arial" w:hAnsi="Arial" w:cs="Arial"/>
          <w:sz w:val="20"/>
          <w:szCs w:val="20"/>
          <w:lang w:val="en-GB"/>
        </w:rPr>
        <w:t>, in theory, impacts TE independently from leaf level WUE</w:t>
      </w:r>
      <w:r w:rsidR="00426A49">
        <w:rPr>
          <w:rFonts w:ascii="Arial" w:hAnsi="Arial" w:cs="Arial"/>
          <w:sz w:val="20"/>
          <w:szCs w:val="20"/>
          <w:lang w:val="en-GB"/>
        </w:rPr>
        <w:t xml:space="preserve"> </w:t>
      </w:r>
      <w:r w:rsidR="00593337">
        <w:rPr>
          <w:rFonts w:ascii="Arial" w:hAnsi="Arial" w:cs="Arial"/>
          <w:sz w:val="20"/>
          <w:szCs w:val="20"/>
          <w:lang w:val="en-GB"/>
        </w:rPr>
        <w:fldChar w:fldCharType="begin"/>
      </w:r>
      <w:r w:rsidR="00593337">
        <w:rPr>
          <w:rFonts w:ascii="Arial" w:hAnsi="Arial" w:cs="Arial"/>
          <w:sz w:val="20"/>
          <w:szCs w:val="20"/>
          <w:lang w:val="en-GB"/>
        </w:rPr>
        <w:instrText xml:space="preserve"> ADDIN EN.CITE &lt;EndNote&gt;&lt;Cite&gt;&lt;Author&gt;Cernusak&lt;/Author&gt;&lt;Year&gt;2007&lt;/Year&gt;&lt;RecNum&gt;8524&lt;/RecNum&gt;&lt;DisplayText&gt;(Cernusak et al., 2007)&lt;/DisplayText&gt;&lt;record&gt;&lt;rec-number&gt;8524&lt;/rec-number&gt;&lt;foreign-keys&gt;&lt;key app="EN" db-id="fr0509z5bsfs08ee0xn525vvpwezwz09apr2" timestamp="1549445143"&gt;8524&lt;/key&gt;&lt;/foreign-keys&gt;&lt;ref-type name="Journal Article"&gt;17&lt;/ref-type&gt;&lt;contributors&gt;&lt;authors&gt;&lt;author&gt;Cernusak, L A&lt;/author&gt;&lt;author&gt;Winter, K&lt;/author&gt;&lt;author&gt;Aranda, J&lt;/author&gt;&lt;author&gt;Turner, B L&lt;/author&gt;&lt;author&gt;Marshall, J D&lt;/author&gt;&lt;/authors&gt;&lt;/contributors&gt;&lt;titles&gt;&lt;title&gt;Transpiration efficiency of a tropical pioneer tree (Ficus insipida) in relation to soil fertility&lt;/title&gt;&lt;secondary-title&gt;Journal of Experimental Botany&lt;/secondary-title&gt;&lt;/titles&gt;&lt;periodical&gt;&lt;full-title&gt;Journal of Experimental Botany&lt;/full-title&gt;&lt;abbr-1&gt;J. Exp. Bot&lt;/abbr-1&gt;&lt;/periodical&gt;&lt;pages&gt;3549-3566&lt;/pages&gt;&lt;volume&gt;58&lt;/volume&gt;&lt;keywords&gt;&lt;keyword&gt;All&lt;/keyword&gt;&lt;keyword&gt;NocturnalConductance&lt;/keyword&gt;&lt;keyword&gt;RelTeWi&lt;/keyword&gt;&lt;keyword&gt;TEPhiC&lt;/keyword&gt;&lt;keyword&gt;TEPhiW&lt;/keyword&gt;&lt;keyword&gt;TranspirationEfficiency&lt;/keyword&gt;&lt;keyword&gt;all13C&lt;/keyword&gt;&lt;keyword&gt;in file pdf&lt;/keyword&gt;&lt;/keywords&gt;&lt;dates&gt;&lt;year&gt;2007&lt;/year&gt;&lt;/dates&gt;&lt;label&gt;EEB&lt;/label&gt;&lt;urls&gt;&lt;/urls&gt;&lt;/record&gt;&lt;/Cite&gt;&lt;/EndNote&gt;</w:instrText>
      </w:r>
      <w:r w:rsidR="00593337">
        <w:rPr>
          <w:rFonts w:ascii="Arial" w:hAnsi="Arial" w:cs="Arial"/>
          <w:sz w:val="20"/>
          <w:szCs w:val="20"/>
          <w:lang w:val="en-GB"/>
        </w:rPr>
        <w:fldChar w:fldCharType="separate"/>
      </w:r>
      <w:r w:rsidR="00593337">
        <w:rPr>
          <w:rFonts w:ascii="Arial" w:hAnsi="Arial" w:cs="Arial"/>
          <w:noProof/>
          <w:sz w:val="20"/>
          <w:szCs w:val="20"/>
          <w:lang w:val="en-GB"/>
        </w:rPr>
        <w:t>(Cernusak et al., 2007)</w:t>
      </w:r>
      <w:r w:rsidR="00593337">
        <w:rPr>
          <w:rFonts w:ascii="Arial" w:hAnsi="Arial" w:cs="Arial"/>
          <w:sz w:val="20"/>
          <w:szCs w:val="20"/>
          <w:lang w:val="en-GB"/>
        </w:rPr>
        <w:fldChar w:fldCharType="end"/>
      </w:r>
      <w:r w:rsidR="00426A49">
        <w:rPr>
          <w:rFonts w:ascii="Arial" w:hAnsi="Arial" w:cs="Arial"/>
          <w:sz w:val="20"/>
          <w:szCs w:val="20"/>
          <w:lang w:val="en-GB"/>
        </w:rPr>
        <w:t>.</w:t>
      </w:r>
      <w:r w:rsidR="002C3DE3" w:rsidRPr="00B742AF">
        <w:rPr>
          <w:rFonts w:ascii="Arial" w:hAnsi="Arial" w:cs="Arial"/>
          <w:sz w:val="20"/>
          <w:szCs w:val="20"/>
          <w:lang w:val="en-GB"/>
        </w:rPr>
        <w:t xml:space="preserve"> Interestingly, the </w:t>
      </w:r>
      <w:r w:rsidR="004B71CE" w:rsidRPr="00B742AF">
        <w:rPr>
          <w:rFonts w:ascii="Arial" w:hAnsi="Arial" w:cs="Arial"/>
          <w:sz w:val="20"/>
          <w:szCs w:val="20"/>
          <w:lang w:val="en-GB"/>
        </w:rPr>
        <w:t>proportion of unproductive water loss to productive water loss (</w:t>
      </w:r>
      <w:r w:rsidR="004B71CE" w:rsidRPr="00B742AF">
        <w:rPr>
          <w:rFonts w:ascii="Symbol" w:eastAsia="Symbol" w:hAnsi="Symbol" w:cs="Symbol"/>
          <w:sz w:val="20"/>
          <w:szCs w:val="20"/>
          <w:lang w:val="en-GB"/>
        </w:rPr>
        <w:t></w:t>
      </w:r>
      <w:r w:rsidR="004B71CE" w:rsidRPr="00B742AF">
        <w:rPr>
          <w:rFonts w:ascii="Arial" w:eastAsia="Symbol" w:hAnsi="Arial" w:cs="Arial"/>
          <w:sz w:val="20"/>
          <w:szCs w:val="20"/>
          <w:vertAlign w:val="subscript"/>
          <w:lang w:val="en-GB"/>
        </w:rPr>
        <w:t>w</w:t>
      </w:r>
      <w:r w:rsidR="002C3DE3" w:rsidRPr="00B742AF">
        <w:rPr>
          <w:rFonts w:ascii="Arial" w:hAnsi="Arial" w:cs="Arial"/>
          <w:sz w:val="20"/>
          <w:szCs w:val="20"/>
          <w:lang w:val="en-GB"/>
        </w:rPr>
        <w:t>) also correlated strongly and negatively with TE</w:t>
      </w:r>
      <w:r w:rsidR="0017674D" w:rsidRPr="00B742AF">
        <w:rPr>
          <w:rFonts w:ascii="Arial" w:hAnsi="Arial" w:cs="Arial"/>
          <w:sz w:val="20"/>
          <w:szCs w:val="20"/>
          <w:lang w:val="en-GB"/>
        </w:rPr>
        <w:t>.</w:t>
      </w:r>
      <w:r w:rsidR="002C3DE3" w:rsidRPr="00B742AF">
        <w:rPr>
          <w:rFonts w:ascii="Arial" w:hAnsi="Arial" w:cs="Arial"/>
          <w:sz w:val="20"/>
          <w:szCs w:val="20"/>
          <w:lang w:val="en-GB"/>
        </w:rPr>
        <w:t xml:space="preserve"> </w:t>
      </w:r>
      <w:r w:rsidR="00960C69" w:rsidRPr="00B742AF">
        <w:rPr>
          <w:rFonts w:ascii="Arial" w:hAnsi="Arial" w:cs="Arial"/>
          <w:sz w:val="20"/>
          <w:szCs w:val="20"/>
          <w:lang w:val="en-GB"/>
        </w:rPr>
        <w:t>Indeed the Italian genotype</w:t>
      </w:r>
      <w:r w:rsidR="002C3DE3" w:rsidRPr="00B742AF">
        <w:rPr>
          <w:rFonts w:ascii="Arial" w:hAnsi="Arial" w:cs="Arial"/>
          <w:sz w:val="20"/>
          <w:szCs w:val="20"/>
          <w:lang w:val="en-GB"/>
        </w:rPr>
        <w:t xml:space="preserve"> transpired proportionally less </w:t>
      </w:r>
      <w:r w:rsidR="00960C69" w:rsidRPr="00B742AF">
        <w:rPr>
          <w:rFonts w:ascii="Arial" w:hAnsi="Arial" w:cs="Arial"/>
          <w:sz w:val="20"/>
          <w:szCs w:val="20"/>
          <w:lang w:val="en-GB"/>
        </w:rPr>
        <w:t xml:space="preserve">during the night </w:t>
      </w:r>
      <w:r w:rsidR="0047292A" w:rsidRPr="00B742AF">
        <w:rPr>
          <w:rFonts w:ascii="Arial" w:hAnsi="Arial" w:cs="Arial"/>
          <w:sz w:val="20"/>
          <w:szCs w:val="20"/>
          <w:lang w:val="en-GB"/>
        </w:rPr>
        <w:t xml:space="preserve">than </w:t>
      </w:r>
      <w:r w:rsidR="00AE37C7" w:rsidRPr="00B742AF">
        <w:rPr>
          <w:rFonts w:ascii="Arial" w:hAnsi="Arial" w:cs="Arial"/>
          <w:sz w:val="20"/>
          <w:szCs w:val="20"/>
          <w:lang w:val="en-GB"/>
        </w:rPr>
        <w:t xml:space="preserve">the </w:t>
      </w:r>
      <w:r w:rsidR="0047292A" w:rsidRPr="00B742AF">
        <w:rPr>
          <w:rFonts w:ascii="Arial" w:hAnsi="Arial" w:cs="Arial"/>
          <w:sz w:val="20"/>
          <w:szCs w:val="20"/>
          <w:lang w:val="en-GB"/>
        </w:rPr>
        <w:t>o</w:t>
      </w:r>
      <w:r w:rsidR="00960C69" w:rsidRPr="00B742AF">
        <w:rPr>
          <w:rFonts w:ascii="Arial" w:hAnsi="Arial" w:cs="Arial"/>
          <w:sz w:val="20"/>
          <w:szCs w:val="20"/>
          <w:lang w:val="en-GB"/>
        </w:rPr>
        <w:t>ther</w:t>
      </w:r>
      <w:r w:rsidR="0047292A" w:rsidRPr="00B742AF">
        <w:rPr>
          <w:rFonts w:ascii="Arial" w:hAnsi="Arial" w:cs="Arial"/>
          <w:sz w:val="20"/>
          <w:szCs w:val="20"/>
          <w:lang w:val="en-GB"/>
        </w:rPr>
        <w:t xml:space="preserve"> tested genotypes</w:t>
      </w:r>
      <w:r w:rsidR="00305C25" w:rsidRPr="00B742AF">
        <w:rPr>
          <w:rFonts w:ascii="Arial" w:hAnsi="Arial" w:cs="Arial"/>
          <w:sz w:val="20"/>
          <w:szCs w:val="20"/>
          <w:lang w:val="en-GB"/>
        </w:rPr>
        <w:t>,</w:t>
      </w:r>
      <w:r w:rsidR="00DD38DC" w:rsidRPr="00B742AF">
        <w:rPr>
          <w:rFonts w:ascii="Arial" w:hAnsi="Arial" w:cs="Arial"/>
          <w:sz w:val="20"/>
          <w:szCs w:val="20"/>
          <w:lang w:val="en-GB"/>
        </w:rPr>
        <w:t xml:space="preserve"> and showed the highest TE</w:t>
      </w:r>
      <w:r w:rsidR="004A51DC">
        <w:fldChar w:fldCharType="begin"/>
      </w:r>
      <w:r w:rsidR="004A51DC">
        <w:instrText>ADDIN EN.CITE &lt;EndNote&gt;&lt;Cite&gt;&lt;Author&gt;Cernusak&lt;/Author&gt;&lt;Year&gt;2007&lt;/Year&gt;&lt;RecNum&gt;8524&lt;/RecNum&gt;&lt;DisplayText&gt;(Cernusak et al., 2007)&lt;/DisplayText&gt;&lt;record&gt;&lt;rec-number&gt;8524&lt;/rec-number&gt;&lt;foreign-keys&gt;&lt;key app="EN" db-id="fr0509z5bsfs08ee0xn525vvpwezwz09apr2" timestamp="1549445143"&gt;8524&lt;/key&gt;&lt;/foreign-keys&gt;&lt;ref-type name="Journal Article"&gt;17&lt;/ref-type&gt;&lt;contributors&gt;&lt;authors&gt;&lt;author&gt;Cernusak, L A&lt;/author&gt;&lt;author&gt;Winter, K&lt;/author&gt;&lt;author&gt;Aranda, J&lt;/author&gt;&lt;author&gt;Turner, B L&lt;/author&gt;&lt;author&gt;Marshall, J D&lt;/author&gt;&lt;/authors&gt;&lt;/contributors&gt;&lt;titles&gt;&lt;title&gt;Transpiration efficiency of a tropical pioneer tree (Ficus insipida) in relation to soil fertility&lt;/title&gt;&lt;secondary-title&gt;Journal of Experimental Botany&lt;/secondary-title&gt;&lt;/titles&gt;&lt;periodical&gt;&lt;full-title&gt;Journal of Experimental Botany&lt;/full-title&gt;&lt;abbr-1&gt;J. Exp. Bot&lt;/abbr-1&gt;&lt;/periodical&gt;&lt;pages&gt;3549-3566&lt;/pages&gt;&lt;volume&gt;58&lt;/volume&gt;&lt;keywords&gt;&lt;keyword&gt;All&lt;/keyword&gt;&lt;keyword&gt;NocturnalConductance&lt;/keyword&gt;&lt;keyword&gt;RelTeWi&lt;/keyword&gt;&lt;keyword&gt;TEPhiC&lt;/keyword&gt;&lt;keyword&gt;TEPhiW&lt;/keyword&gt;&lt;keyword&gt;TranspirationEfficiency&lt;/keyword&gt;&lt;keyword&gt;all13C&lt;/keyword&gt;&lt;keyword&gt;in file pdf&lt;/keyword&gt;&lt;/keywords&gt;&lt;dates&gt;&lt;year&gt;2007&lt;/year&gt;&lt;/dates&gt;&lt;label&gt;EEB&lt;/label&gt;&lt;urls&gt;&lt;/urls&gt;&lt;/record&gt;&lt;/Cite&gt;&lt;/EndNote&gt;</w:instrText>
      </w:r>
      <w:r w:rsidR="004A51DC">
        <w:fldChar w:fldCharType="end"/>
      </w:r>
      <w:bookmarkStart w:id="106" w:name="__Fieldmark__1125_2155096338"/>
      <w:bookmarkStart w:id="107" w:name="__Fieldmark__1227_2267922741"/>
      <w:bookmarkEnd w:id="106"/>
      <w:bookmarkEnd w:id="107"/>
      <w:r w:rsidR="004A51DC">
        <w:rPr>
          <w:rFonts w:ascii="Arial" w:hAnsi="Arial" w:cs="Arial"/>
          <w:sz w:val="20"/>
          <w:szCs w:val="20"/>
          <w:lang w:val="en-GB"/>
        </w:rPr>
        <w:t xml:space="preserve">. In our </w:t>
      </w:r>
      <w:r w:rsidR="004A51DC">
        <w:rPr>
          <w:rFonts w:ascii="Arial" w:hAnsi="Arial" w:cs="Arial"/>
          <w:i/>
          <w:sz w:val="20"/>
          <w:szCs w:val="20"/>
          <w:lang w:val="en-GB"/>
        </w:rPr>
        <w:t>P. nigra</w:t>
      </w:r>
      <w:r w:rsidR="004A51DC">
        <w:rPr>
          <w:rFonts w:ascii="Arial" w:hAnsi="Arial" w:cs="Arial"/>
          <w:sz w:val="20"/>
          <w:szCs w:val="20"/>
          <w:lang w:val="en-GB"/>
        </w:rPr>
        <w:t xml:space="preserve"> experiment, </w:t>
      </w:r>
      <w:r w:rsidR="004A51DC">
        <w:rPr>
          <w:rFonts w:ascii="Symbol" w:eastAsia="Symbol" w:hAnsi="Symbol" w:cs="Symbol"/>
          <w:sz w:val="20"/>
          <w:szCs w:val="20"/>
          <w:lang w:val="en-GB"/>
        </w:rPr>
        <w:t></w:t>
      </w:r>
      <w:r w:rsidR="004A51DC">
        <w:rPr>
          <w:rFonts w:ascii="Arial" w:eastAsia="Symbol" w:hAnsi="Arial" w:cs="Arial"/>
          <w:sz w:val="20"/>
          <w:szCs w:val="20"/>
          <w:vertAlign w:val="subscript"/>
          <w:lang w:val="en-GB"/>
        </w:rPr>
        <w:t>w</w:t>
      </w:r>
      <w:r w:rsidR="004A51DC">
        <w:rPr>
          <w:rFonts w:ascii="Arial" w:hAnsi="Arial" w:cs="Arial"/>
          <w:sz w:val="20"/>
          <w:szCs w:val="20"/>
          <w:lang w:val="en-GB"/>
        </w:rPr>
        <w:t xml:space="preserve"> ranged from 1.9% to 4.2%, which is a similar range to estimations for three tropical tree species </w:t>
      </w:r>
      <w:r w:rsidR="00610145" w:rsidRPr="00426A49">
        <w:rPr>
          <w:rFonts w:ascii="Arial" w:hAnsi="Arial" w:cs="Arial"/>
          <w:sz w:val="20"/>
          <w:szCs w:val="20"/>
          <w:lang w:val="en-GB"/>
        </w:rPr>
        <w:fldChar w:fldCharType="begin"/>
      </w:r>
      <w:r w:rsidR="00AE37C7" w:rsidRPr="00B742AF">
        <w:rPr>
          <w:rFonts w:ascii="Arial" w:hAnsi="Arial" w:cs="Arial"/>
          <w:sz w:val="20"/>
          <w:szCs w:val="20"/>
          <w:lang w:val="en-GB"/>
        </w:rPr>
        <w:instrText xml:space="preserve"> ADDIN EN.CITE &lt;EndNote&gt;&lt;Cite&gt;&lt;Author&gt;Cernusak&lt;/Author&gt;&lt;Year&gt;2009&lt;/Year&gt;&lt;RecNum&gt;8525&lt;/RecNum&gt;&lt;Prefix&gt;1.2% to 5.2%`; &lt;/Prefix&gt;&lt;DisplayText&gt;(1.2% to 5.2%; Cernusak et al., 2009)&lt;/DisplayText&gt;&lt;record&gt;&lt;rec-number&gt;8525&lt;/rec-number&gt;&lt;foreign-keys&gt;&lt;key app="EN" db-id="fr0509z5bsfs08ee0xn525vvpwezwz09apr2" timestamp="1549445143"&gt;8525&lt;/key&gt;&lt;/foreign-keys&gt;&lt;ref-type name="Journal Article"&gt;17&lt;/ref-type&gt;&lt;contributors&gt;&lt;authors&gt;&lt;author&gt;Cernusak, L A&lt;/author&gt;&lt;author&gt;Winter, K&lt;/author&gt;&lt;author&gt;Turner, B L&lt;/author&gt;&lt;/authors&gt;&lt;/contributors&gt;&lt;titles&gt;&lt;title&gt;Physiological and isotopic (delta 13C and delta 18O) responses of three tropical tree species to water and nutrient availability&lt;/title&gt;&lt;secondary-title&gt;Plant, Cell and Environment&lt;/secondary-title&gt;&lt;/titles&gt;&lt;periodical&gt;&lt;full-title&gt;Plant, Cell and Environment&lt;/full-title&gt;&lt;/periodical&gt;&lt;pages&gt;1441-1455&lt;/pages&gt;&lt;volume&gt;32&lt;/volume&gt;&lt;keywords&gt;&lt;keyword&gt;TranspirationEfficiency&lt;/keyword&gt;&lt;keyword&gt;d13C and TE&lt;/keyword&gt;&lt;/keywords&gt;&lt;dates&gt;&lt;year&gt;2009&lt;/year&gt;&lt;/dates&gt;&lt;label&gt;EEB&lt;/label&gt;&lt;urls&gt;&lt;/urls&gt;&lt;/record&gt;&lt;/Cite&gt;&lt;/EndNote&gt;</w:instrText>
      </w:r>
      <w:r w:rsidR="00610145" w:rsidRPr="00426A49">
        <w:rPr>
          <w:rFonts w:ascii="Arial" w:hAnsi="Arial" w:cs="Arial"/>
          <w:sz w:val="20"/>
          <w:szCs w:val="20"/>
          <w:lang w:val="en-GB"/>
        </w:rPr>
        <w:fldChar w:fldCharType="separate"/>
      </w:r>
      <w:bookmarkStart w:id="108" w:name="__Fieldmark__1240_2267922741"/>
      <w:r w:rsidR="00AE37C7" w:rsidRPr="00B742AF">
        <w:rPr>
          <w:rFonts w:ascii="Arial" w:hAnsi="Arial" w:cs="Arial"/>
          <w:noProof/>
          <w:sz w:val="20"/>
          <w:szCs w:val="20"/>
          <w:lang w:val="en-GB"/>
        </w:rPr>
        <w:t>(1.2% to 5.2%; Cernusak et al., 2009)</w:t>
      </w:r>
      <w:bookmarkStart w:id="109" w:name="__Fieldmark__1146_2155096338"/>
      <w:bookmarkStart w:id="110" w:name="__Fieldmark__1635_3120742039"/>
      <w:bookmarkEnd w:id="109"/>
      <w:bookmarkEnd w:id="110"/>
      <w:r w:rsidR="00610145" w:rsidRPr="00426A49">
        <w:rPr>
          <w:rFonts w:ascii="Arial" w:hAnsi="Arial" w:cs="Arial"/>
          <w:sz w:val="20"/>
          <w:szCs w:val="20"/>
          <w:lang w:val="en-GB"/>
        </w:rPr>
        <w:fldChar w:fldCharType="end"/>
      </w:r>
      <w:bookmarkEnd w:id="108"/>
      <w:r w:rsidR="002C3DE3" w:rsidRPr="00B742AF">
        <w:rPr>
          <w:rFonts w:ascii="Arial" w:hAnsi="Arial" w:cs="Arial"/>
          <w:sz w:val="20"/>
          <w:szCs w:val="20"/>
          <w:lang w:val="en-GB"/>
        </w:rPr>
        <w:t xml:space="preserve"> or f</w:t>
      </w:r>
      <w:bookmarkStart w:id="111" w:name="__UnoMark__9446_3208010129"/>
      <w:bookmarkStart w:id="112" w:name="__UnoMark__9445_3208010129"/>
      <w:bookmarkStart w:id="113" w:name="__UnoMark__9444_3208010129"/>
      <w:bookmarkStart w:id="114" w:name="__UnoMark__9443_3208010129"/>
      <w:bookmarkStart w:id="115" w:name="__UnoMark__9442_3208010129"/>
      <w:bookmarkStart w:id="116" w:name="__UnoMark__9441_3208010129"/>
      <w:bookmarkEnd w:id="111"/>
      <w:bookmarkEnd w:id="112"/>
      <w:bookmarkEnd w:id="113"/>
      <w:bookmarkEnd w:id="114"/>
      <w:bookmarkEnd w:id="115"/>
      <w:bookmarkEnd w:id="116"/>
      <w:r w:rsidR="002C3DE3" w:rsidRPr="00B742AF">
        <w:rPr>
          <w:rFonts w:ascii="Arial" w:hAnsi="Arial" w:cs="Arial"/>
          <w:sz w:val="20"/>
          <w:szCs w:val="20"/>
          <w:lang w:val="en-GB"/>
        </w:rPr>
        <w:t xml:space="preserve">or </w:t>
      </w:r>
      <w:r w:rsidR="004A51DC">
        <w:rPr>
          <w:rFonts w:ascii="Arial" w:hAnsi="Arial" w:cs="Arial"/>
          <w:sz w:val="20"/>
          <w:szCs w:val="20"/>
          <w:lang w:val="en-GB"/>
        </w:rPr>
        <w:t>another</w:t>
      </w:r>
      <w:r w:rsidR="002C3DE3" w:rsidRPr="00B742AF">
        <w:rPr>
          <w:rFonts w:ascii="Arial" w:hAnsi="Arial" w:cs="Arial"/>
          <w:sz w:val="20"/>
          <w:szCs w:val="20"/>
          <w:lang w:val="en-GB"/>
        </w:rPr>
        <w:t xml:space="preserve"> plantation tree species such as </w:t>
      </w:r>
      <w:r w:rsidR="002C3DE3" w:rsidRPr="00B742AF">
        <w:rPr>
          <w:rFonts w:ascii="Arial" w:hAnsi="Arial" w:cs="Arial"/>
          <w:i/>
          <w:sz w:val="20"/>
          <w:szCs w:val="20"/>
          <w:lang w:val="en-GB"/>
        </w:rPr>
        <w:t>Eucalyptus grandis</w:t>
      </w:r>
      <w:r w:rsidR="00545193">
        <w:rPr>
          <w:rFonts w:ascii="Arial" w:hAnsi="Arial" w:cs="Arial"/>
          <w:i/>
          <w:sz w:val="20"/>
          <w:szCs w:val="20"/>
          <w:lang w:val="en-GB"/>
        </w:rPr>
        <w:t xml:space="preserve"> </w:t>
      </w:r>
      <w:r w:rsidR="00377AA5" w:rsidRPr="00AB6C0A">
        <w:rPr>
          <w:rFonts w:ascii="Arial" w:hAnsi="Arial" w:cs="Arial"/>
          <w:sz w:val="20"/>
          <w:szCs w:val="20"/>
          <w:lang w:val="en-GB"/>
        </w:rPr>
        <w:fldChar w:fldCharType="begin"/>
      </w:r>
      <w:r w:rsidR="00377AA5" w:rsidRPr="00AB6C0A">
        <w:rPr>
          <w:rFonts w:ascii="Arial" w:hAnsi="Arial" w:cs="Arial"/>
          <w:sz w:val="20"/>
          <w:szCs w:val="20"/>
          <w:lang w:val="en-GB"/>
        </w:rPr>
        <w:instrText xml:space="preserve"> ADDIN EN.CITE &lt;EndNote&gt;&lt;Cite&gt;&lt;Author&gt;Benyon&lt;/Author&gt;&lt;Year&gt;1999&lt;/Year&gt;&lt;RecNum&gt;8573&lt;/RecNum&gt;&lt;Prefix&gt;5%`, &lt;/Prefix&gt;&lt;DisplayText&gt;(5%, Benyon, 1999)&lt;/DisplayText&gt;&lt;record&gt;&lt;rec-number&gt;8573&lt;/rec-number&gt;&lt;foreign-keys&gt;&lt;key app="EN" db-id="fr0509z5bsfs08ee0xn525vvpwezwz09apr2" timestamp="1554453929"&gt;8573&lt;/key&gt;&lt;/foreign-keys&gt;&lt;ref-type name="Journal Article"&gt;17&lt;/ref-type&gt;&lt;contributors&gt;&lt;authors&gt;&lt;author&gt;Benyon, Richard G.&lt;/author&gt;&lt;/authors&gt;&lt;/contributors&gt;&lt;titles&gt;&lt;title&gt;Nighttime water use in an irrigated Eucalyptus grandis plantation&lt;/title&gt;&lt;secondary-title&gt;Tree Physiology&lt;/secondary-title&gt;&lt;/titles&gt;&lt;periodical&gt;&lt;full-title&gt;Tree Physiology&lt;/full-title&gt;&lt;abbr-1&gt;Tree Physiol.&lt;/abbr-1&gt;&lt;/periodical&gt;&lt;pages&gt;853-859&lt;/pages&gt;&lt;volume&gt;19&lt;/volume&gt;&lt;number&gt;13&lt;/number&gt;&lt;dates&gt;&lt;year&gt;1999&lt;/year&gt;&lt;/dates&gt;&lt;isbn&gt;0829-318X&lt;/isbn&gt;&lt;urls&gt;&lt;related-urls&gt;&lt;url&gt;https://doi.org/10.1093/treephys/19.13.853&lt;/url&gt;&lt;/related-urls&gt;&lt;/urls&gt;&lt;electronic-resource-num&gt;10.1093/treephys/19.13.853&lt;/electronic-resource-num&gt;&lt;access-date&gt;4/5/2019&lt;/access-date&gt;&lt;/record&gt;&lt;/Cite&gt;&lt;/EndNote&gt;</w:instrText>
      </w:r>
      <w:r w:rsidR="00377AA5" w:rsidRPr="00AB6C0A">
        <w:rPr>
          <w:rFonts w:ascii="Arial" w:hAnsi="Arial" w:cs="Arial"/>
          <w:sz w:val="20"/>
          <w:szCs w:val="20"/>
          <w:lang w:val="en-GB"/>
        </w:rPr>
        <w:fldChar w:fldCharType="separate"/>
      </w:r>
      <w:r w:rsidR="00377AA5" w:rsidRPr="00AB6C0A">
        <w:rPr>
          <w:rFonts w:ascii="Arial" w:hAnsi="Arial" w:cs="Arial"/>
          <w:noProof/>
          <w:sz w:val="20"/>
          <w:szCs w:val="20"/>
          <w:lang w:val="en-GB"/>
        </w:rPr>
        <w:t>(5%, Benyon, 1999)</w:t>
      </w:r>
      <w:r w:rsidR="00377AA5" w:rsidRPr="00AB6C0A">
        <w:rPr>
          <w:rFonts w:ascii="Arial" w:hAnsi="Arial" w:cs="Arial"/>
          <w:sz w:val="20"/>
          <w:szCs w:val="20"/>
          <w:lang w:val="en-GB"/>
        </w:rPr>
        <w:fldChar w:fldCharType="end"/>
      </w:r>
      <w:r w:rsidR="002C3DE3" w:rsidRPr="00B742AF">
        <w:rPr>
          <w:rFonts w:ascii="Arial" w:hAnsi="Arial" w:cs="Arial"/>
          <w:sz w:val="20"/>
          <w:szCs w:val="20"/>
          <w:lang w:val="en-GB"/>
        </w:rPr>
        <w:t xml:space="preserve">. </w:t>
      </w:r>
      <w:r w:rsidR="00DA1A43">
        <w:rPr>
          <w:rFonts w:ascii="Arial" w:hAnsi="Arial" w:cs="Arial"/>
          <w:sz w:val="20"/>
          <w:szCs w:val="20"/>
          <w:lang w:val="en-GB"/>
        </w:rPr>
        <w:t xml:space="preserve">Higher </w:t>
      </w:r>
      <w:r w:rsidR="00422DA6">
        <w:rPr>
          <w:rFonts w:ascii="Symbol" w:eastAsia="Symbol" w:hAnsi="Symbol" w:cs="Symbol"/>
          <w:sz w:val="20"/>
          <w:szCs w:val="20"/>
          <w:lang w:val="en-GB"/>
        </w:rPr>
        <w:t></w:t>
      </w:r>
      <w:r w:rsidR="00422DA6">
        <w:rPr>
          <w:rFonts w:ascii="Arial" w:eastAsia="Symbol" w:hAnsi="Arial" w:cs="Arial"/>
          <w:sz w:val="20"/>
          <w:szCs w:val="20"/>
          <w:vertAlign w:val="subscript"/>
          <w:lang w:val="en-GB"/>
        </w:rPr>
        <w:t>w</w:t>
      </w:r>
      <w:r w:rsidR="00422DA6">
        <w:rPr>
          <w:rFonts w:ascii="Arial" w:hAnsi="Arial" w:cs="Arial"/>
          <w:sz w:val="20"/>
          <w:szCs w:val="20"/>
          <w:lang w:val="en-GB"/>
        </w:rPr>
        <w:t xml:space="preserve"> (9 to 30%)</w:t>
      </w:r>
      <w:r w:rsidR="00DA1A43">
        <w:rPr>
          <w:rFonts w:ascii="Arial" w:hAnsi="Arial" w:cs="Arial"/>
          <w:sz w:val="20"/>
          <w:szCs w:val="20"/>
          <w:lang w:val="en-GB"/>
        </w:rPr>
        <w:t xml:space="preserve"> were found for ot</w:t>
      </w:r>
      <w:r w:rsidR="00422DA6">
        <w:rPr>
          <w:rFonts w:ascii="Arial" w:hAnsi="Arial" w:cs="Arial"/>
          <w:sz w:val="20"/>
          <w:szCs w:val="20"/>
          <w:lang w:val="en-GB"/>
        </w:rPr>
        <w:t>her poplar specie</w:t>
      </w:r>
      <w:r w:rsidR="00192AD3">
        <w:rPr>
          <w:rFonts w:ascii="Arial" w:hAnsi="Arial" w:cs="Arial"/>
          <w:sz w:val="20"/>
          <w:szCs w:val="20"/>
          <w:lang w:val="en-GB"/>
        </w:rPr>
        <w:t xml:space="preserve">s </w:t>
      </w:r>
      <w:r w:rsidR="00A1450F">
        <w:rPr>
          <w:rFonts w:ascii="Arial" w:hAnsi="Arial" w:cs="Arial"/>
          <w:sz w:val="20"/>
          <w:szCs w:val="20"/>
          <w:lang w:val="en-GB"/>
        </w:rPr>
        <w:fldChar w:fldCharType="begin">
          <w:fldData xml:space="preserve">PEVuZE5vdGU+PENpdGU+PEF1dGhvcj5DaXJlbGxpPC9BdXRob3I+PFllYXI+MjAxNjwvWWVhcj48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</w:fldData>
        </w:fldChar>
      </w:r>
      <w:r w:rsidR="00A1450F">
        <w:rPr>
          <w:rFonts w:ascii="Arial" w:hAnsi="Arial" w:cs="Arial"/>
          <w:sz w:val="20"/>
          <w:szCs w:val="20"/>
          <w:lang w:val="en-GB"/>
        </w:rPr>
        <w:instrText xml:space="preserve"> ADDIN EN.CITE </w:instrText>
      </w:r>
      <w:r w:rsidR="00A1450F">
        <w:rPr>
          <w:rFonts w:ascii="Arial" w:hAnsi="Arial" w:cs="Arial"/>
          <w:sz w:val="20"/>
          <w:szCs w:val="20"/>
          <w:lang w:val="en-GB"/>
        </w:rPr>
        <w:fldChar w:fldCharType="begin">
          <w:fldData xml:space="preserve">PEVuZE5vdGU+PENpdGU+PEF1dGhvcj5DaXJlbGxpPC9BdXRob3I+PFllYXI+MjAxNjwvWWVhcj48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</w:fldData>
        </w:fldChar>
      </w:r>
      <w:r w:rsidR="00A1450F">
        <w:rPr>
          <w:rFonts w:ascii="Arial" w:hAnsi="Arial" w:cs="Arial"/>
          <w:sz w:val="20"/>
          <w:szCs w:val="20"/>
          <w:lang w:val="en-GB"/>
        </w:rPr>
        <w:instrText xml:space="preserve"> ADDIN EN.CITE.DATA </w:instrText>
      </w:r>
      <w:r w:rsidR="00A1450F">
        <w:rPr>
          <w:rFonts w:ascii="Arial" w:hAnsi="Arial" w:cs="Arial"/>
          <w:sz w:val="20"/>
          <w:szCs w:val="20"/>
          <w:lang w:val="en-GB"/>
        </w:rPr>
      </w:r>
      <w:r w:rsidR="00A1450F">
        <w:rPr>
          <w:rFonts w:ascii="Arial" w:hAnsi="Arial" w:cs="Arial"/>
          <w:sz w:val="20"/>
          <w:szCs w:val="20"/>
          <w:lang w:val="en-GB"/>
        </w:rPr>
        <w:fldChar w:fldCharType="end"/>
      </w:r>
      <w:r w:rsidR="00A1450F">
        <w:rPr>
          <w:rFonts w:ascii="Arial" w:hAnsi="Arial" w:cs="Arial"/>
          <w:sz w:val="20"/>
          <w:szCs w:val="20"/>
          <w:lang w:val="en-GB"/>
        </w:rPr>
      </w:r>
      <w:r w:rsidR="00A1450F">
        <w:rPr>
          <w:rFonts w:ascii="Arial" w:hAnsi="Arial" w:cs="Arial"/>
          <w:sz w:val="20"/>
          <w:szCs w:val="20"/>
          <w:lang w:val="en-GB"/>
        </w:rPr>
        <w:fldChar w:fldCharType="separate"/>
      </w:r>
      <w:r w:rsidR="00A1450F">
        <w:rPr>
          <w:rFonts w:ascii="Arial" w:hAnsi="Arial" w:cs="Arial"/>
          <w:noProof/>
          <w:sz w:val="20"/>
          <w:szCs w:val="20"/>
          <w:lang w:val="en-GB"/>
        </w:rPr>
        <w:t>(Cirelli et al., 2016; Rohula et al., 2014)</w:t>
      </w:r>
      <w:r w:rsidR="00A1450F">
        <w:rPr>
          <w:rFonts w:ascii="Arial" w:hAnsi="Arial" w:cs="Arial"/>
          <w:sz w:val="20"/>
          <w:szCs w:val="20"/>
          <w:lang w:val="en-GB"/>
        </w:rPr>
        <w:fldChar w:fldCharType="end"/>
      </w:r>
      <w:r w:rsidR="00192AD3">
        <w:rPr>
          <w:rFonts w:ascii="Arial" w:hAnsi="Arial" w:cs="Arial"/>
          <w:sz w:val="20"/>
          <w:szCs w:val="20"/>
          <w:lang w:val="en-GB"/>
        </w:rPr>
        <w:t>,</w:t>
      </w:r>
      <w:r w:rsidR="002C3DE3" w:rsidRPr="00B742AF">
        <w:rPr>
          <w:rFonts w:ascii="Arial" w:hAnsi="Arial" w:cs="Arial"/>
          <w:sz w:val="20"/>
          <w:szCs w:val="20"/>
          <w:lang w:val="en-GB"/>
        </w:rPr>
        <w:t xml:space="preserve"> </w:t>
      </w:r>
      <w:r w:rsidR="00822F10">
        <w:rPr>
          <w:rFonts w:ascii="Arial" w:hAnsi="Arial" w:cs="Arial"/>
          <w:sz w:val="20"/>
          <w:szCs w:val="20"/>
          <w:lang w:val="en-GB"/>
        </w:rPr>
        <w:t xml:space="preserve">indicating </w:t>
      </w:r>
      <w:r w:rsidR="002C3DE3" w:rsidRPr="00B742AF">
        <w:rPr>
          <w:rFonts w:ascii="Arial" w:hAnsi="Arial" w:cs="Arial"/>
          <w:sz w:val="20"/>
          <w:szCs w:val="20"/>
          <w:lang w:val="en-GB"/>
        </w:rPr>
        <w:t xml:space="preserve">that nocturnal transpiration was relatively low in </w:t>
      </w:r>
      <w:r w:rsidR="002C3DE3" w:rsidRPr="00B742AF">
        <w:rPr>
          <w:rFonts w:ascii="Arial" w:hAnsi="Arial" w:cs="Arial"/>
          <w:i/>
          <w:sz w:val="20"/>
          <w:szCs w:val="20"/>
          <w:lang w:val="en-GB"/>
        </w:rPr>
        <w:t>P. nigra</w:t>
      </w:r>
      <w:r w:rsidR="002C3DE3" w:rsidRPr="00B742AF">
        <w:rPr>
          <w:rFonts w:ascii="Arial" w:hAnsi="Arial" w:cs="Arial"/>
          <w:sz w:val="20"/>
          <w:szCs w:val="20"/>
          <w:lang w:val="en-GB"/>
        </w:rPr>
        <w:t xml:space="preserve">, and that a gain in TE due to reduced </w:t>
      </w:r>
      <w:r w:rsidR="00192ACA" w:rsidRPr="00B742AF">
        <w:rPr>
          <w:rFonts w:ascii="Symbol" w:eastAsia="Symbol" w:hAnsi="Symbol" w:cs="Symbol"/>
          <w:sz w:val="20"/>
          <w:szCs w:val="20"/>
          <w:lang w:val="en-GB"/>
        </w:rPr>
        <w:t></w:t>
      </w:r>
      <w:r w:rsidR="00192ACA" w:rsidRPr="00B742AF">
        <w:rPr>
          <w:rFonts w:ascii="Arial" w:eastAsia="Symbol" w:hAnsi="Arial" w:cs="Arial"/>
          <w:sz w:val="20"/>
          <w:szCs w:val="20"/>
          <w:vertAlign w:val="subscript"/>
          <w:lang w:val="en-GB"/>
        </w:rPr>
        <w:t>w</w:t>
      </w:r>
      <w:r w:rsidR="00192ACA" w:rsidRPr="00B742AF">
        <w:rPr>
          <w:rFonts w:ascii="Arial" w:hAnsi="Arial" w:cs="Arial"/>
          <w:sz w:val="20"/>
          <w:szCs w:val="20"/>
          <w:lang w:val="en-GB"/>
        </w:rPr>
        <w:t xml:space="preserve"> </w:t>
      </w:r>
      <w:r w:rsidR="002C3DE3" w:rsidRPr="00B742AF">
        <w:rPr>
          <w:rFonts w:ascii="Arial" w:hAnsi="Arial" w:cs="Arial"/>
          <w:sz w:val="20"/>
          <w:szCs w:val="20"/>
          <w:lang w:val="en-GB"/>
        </w:rPr>
        <w:t xml:space="preserve">would be small. </w:t>
      </w:r>
      <w:r w:rsidR="0017674D" w:rsidRPr="00B742AF">
        <w:rPr>
          <w:rFonts w:ascii="Arial" w:hAnsi="Arial" w:cs="Arial"/>
          <w:sz w:val="20"/>
          <w:szCs w:val="20"/>
          <w:lang w:val="en-GB"/>
        </w:rPr>
        <w:t>However</w:t>
      </w:r>
      <w:r w:rsidR="002C3DE3" w:rsidRPr="00B742AF">
        <w:rPr>
          <w:rFonts w:ascii="Arial" w:hAnsi="Arial" w:cs="Arial"/>
          <w:sz w:val="20"/>
          <w:szCs w:val="20"/>
          <w:lang w:val="en-GB"/>
        </w:rPr>
        <w:t xml:space="preserve">, it may be that introgressing </w:t>
      </w:r>
      <w:r w:rsidR="002C3DE3" w:rsidRPr="00B742AF">
        <w:rPr>
          <w:rFonts w:ascii="Arial" w:hAnsi="Arial" w:cs="Arial"/>
          <w:i/>
          <w:sz w:val="20"/>
          <w:szCs w:val="20"/>
          <w:lang w:val="en-GB"/>
        </w:rPr>
        <w:t>P. nigra</w:t>
      </w:r>
      <w:r w:rsidR="002C3DE3" w:rsidRPr="00B742AF">
        <w:rPr>
          <w:rFonts w:ascii="Arial" w:hAnsi="Arial" w:cs="Arial"/>
          <w:sz w:val="20"/>
          <w:szCs w:val="20"/>
          <w:lang w:val="en-GB"/>
        </w:rPr>
        <w:t xml:space="preserve"> into other </w:t>
      </w:r>
      <w:r w:rsidR="002C3DE3" w:rsidRPr="00B742AF">
        <w:rPr>
          <w:rFonts w:ascii="Arial" w:hAnsi="Arial" w:cs="Arial"/>
          <w:i/>
          <w:sz w:val="20"/>
          <w:szCs w:val="20"/>
          <w:lang w:val="en-GB"/>
        </w:rPr>
        <w:t>Populus</w:t>
      </w:r>
      <w:r w:rsidR="002C3DE3" w:rsidRPr="00B742AF">
        <w:rPr>
          <w:rFonts w:ascii="Arial" w:hAnsi="Arial" w:cs="Arial"/>
          <w:sz w:val="20"/>
          <w:szCs w:val="20"/>
          <w:lang w:val="en-GB"/>
        </w:rPr>
        <w:t xml:space="preserve"> species could reduce nocturnal</w:t>
      </w:r>
      <w:r w:rsidR="0017674D" w:rsidRPr="00B742AF">
        <w:rPr>
          <w:rFonts w:ascii="Arial" w:hAnsi="Arial" w:cs="Arial"/>
          <w:sz w:val="20"/>
          <w:szCs w:val="20"/>
          <w:lang w:val="en-GB"/>
        </w:rPr>
        <w:t xml:space="preserve"> water losses and </w:t>
      </w:r>
      <w:r w:rsidR="004A51DC">
        <w:rPr>
          <w:rFonts w:ascii="Arial" w:hAnsi="Arial" w:cs="Arial"/>
          <w:sz w:val="20"/>
          <w:szCs w:val="20"/>
          <w:lang w:val="en-GB"/>
        </w:rPr>
        <w:t>increase</w:t>
      </w:r>
      <w:r w:rsidR="0017674D" w:rsidRPr="00B742AF">
        <w:rPr>
          <w:rFonts w:ascii="Arial" w:hAnsi="Arial" w:cs="Arial"/>
          <w:sz w:val="20"/>
          <w:szCs w:val="20"/>
          <w:lang w:val="en-GB"/>
        </w:rPr>
        <w:t xml:space="preserve"> TE.</w:t>
      </w:r>
      <w:r w:rsidR="002C3DE3" w:rsidRPr="00B742AF">
        <w:rPr>
          <w:rFonts w:ascii="Arial" w:eastAsia="Symbol" w:hAnsi="Arial" w:cs="Arial"/>
          <w:sz w:val="20"/>
          <w:szCs w:val="20"/>
          <w:lang w:val="en-GB"/>
        </w:rPr>
        <w:t xml:space="preserve"> </w:t>
      </w:r>
      <w:r w:rsidR="003079DA" w:rsidRPr="00B742AF">
        <w:rPr>
          <w:rFonts w:ascii="Arial" w:eastAsia="Symbol" w:hAnsi="Arial" w:cs="Arial"/>
          <w:sz w:val="20"/>
          <w:szCs w:val="20"/>
          <w:lang w:val="en-GB"/>
        </w:rPr>
        <w:t>D</w:t>
      </w:r>
      <w:r w:rsidR="002C3DE3" w:rsidRPr="00B742AF">
        <w:rPr>
          <w:rFonts w:ascii="Arial" w:eastAsia="Symbol" w:hAnsi="Arial" w:cs="Arial"/>
          <w:sz w:val="20"/>
          <w:szCs w:val="20"/>
          <w:lang w:val="en-GB"/>
        </w:rPr>
        <w:t xml:space="preserve">ifferences in </w:t>
      </w:r>
      <w:r w:rsidR="00192ACA" w:rsidRPr="00B742AF">
        <w:rPr>
          <w:rFonts w:ascii="Symbol" w:eastAsia="Symbol" w:hAnsi="Symbol" w:cs="Symbol"/>
          <w:sz w:val="20"/>
          <w:szCs w:val="20"/>
          <w:lang w:val="en-GB"/>
        </w:rPr>
        <w:t></w:t>
      </w:r>
      <w:r w:rsidR="00192ACA" w:rsidRPr="00B742AF">
        <w:rPr>
          <w:rFonts w:ascii="Arial" w:eastAsia="Symbol" w:hAnsi="Arial" w:cs="Arial"/>
          <w:sz w:val="20"/>
          <w:szCs w:val="20"/>
          <w:vertAlign w:val="subscript"/>
          <w:lang w:val="en-GB"/>
        </w:rPr>
        <w:t>w</w:t>
      </w:r>
      <w:r w:rsidR="00192ACA" w:rsidRPr="00B742AF">
        <w:rPr>
          <w:rFonts w:ascii="Arial" w:eastAsia="Symbol" w:hAnsi="Arial" w:cs="Arial"/>
          <w:sz w:val="20"/>
          <w:szCs w:val="20"/>
          <w:lang w:val="en-GB"/>
        </w:rPr>
        <w:t xml:space="preserve"> </w:t>
      </w:r>
      <w:r w:rsidR="002C3DE3" w:rsidRPr="00B742AF">
        <w:rPr>
          <w:rFonts w:ascii="Arial" w:eastAsia="Symbol" w:hAnsi="Arial" w:cs="Arial"/>
          <w:sz w:val="20"/>
          <w:szCs w:val="20"/>
          <w:lang w:val="en-GB"/>
        </w:rPr>
        <w:t xml:space="preserve">were more closely related to differences in NTR than in DTR, suggesting that stomatal regulation during the night was partly independent from </w:t>
      </w:r>
      <w:r w:rsidR="00DF1749" w:rsidRPr="00B742AF">
        <w:rPr>
          <w:rFonts w:ascii="Arial" w:eastAsia="Symbol" w:hAnsi="Arial" w:cs="Arial"/>
          <w:sz w:val="20"/>
          <w:szCs w:val="20"/>
          <w:lang w:val="en-GB"/>
        </w:rPr>
        <w:t>daytime regulation</w:t>
      </w:r>
      <w:r w:rsidR="002C3DE3" w:rsidRPr="00B742AF">
        <w:rPr>
          <w:rFonts w:ascii="Arial" w:eastAsia="Symbol" w:hAnsi="Arial" w:cs="Arial"/>
          <w:sz w:val="20"/>
          <w:szCs w:val="20"/>
          <w:lang w:val="en-GB"/>
        </w:rPr>
        <w:t xml:space="preserve">. </w:t>
      </w:r>
      <w:r w:rsidR="0047292A" w:rsidRPr="00B742AF">
        <w:rPr>
          <w:rFonts w:ascii="Arial" w:eastAsia="Symbol" w:hAnsi="Arial" w:cs="Arial"/>
          <w:sz w:val="20"/>
          <w:szCs w:val="20"/>
          <w:lang w:val="en-GB"/>
        </w:rPr>
        <w:t>M</w:t>
      </w:r>
      <w:r w:rsidR="002C3DE3" w:rsidRPr="00B742AF">
        <w:rPr>
          <w:rFonts w:ascii="Arial" w:eastAsia="Symbol" w:hAnsi="Arial" w:cs="Arial"/>
          <w:sz w:val="20"/>
          <w:szCs w:val="20"/>
          <w:lang w:val="en-GB"/>
        </w:rPr>
        <w:t>aintaining a significant nocturnal transpiration might enhance nutrient acquisition</w:t>
      </w:r>
      <w:r w:rsidR="007C2EF1" w:rsidRPr="00B742AF">
        <w:rPr>
          <w:rFonts w:ascii="Arial" w:eastAsia="Symbol" w:hAnsi="Arial" w:cs="Arial"/>
          <w:sz w:val="20"/>
          <w:szCs w:val="20"/>
          <w:lang w:val="en-GB"/>
        </w:rPr>
        <w:t xml:space="preserve"> </w:t>
      </w:r>
      <w:r w:rsidR="00610145" w:rsidRPr="00593337">
        <w:rPr>
          <w:rFonts w:ascii="Arial" w:eastAsia="Symbol" w:hAnsi="Arial" w:cs="Arial"/>
          <w:sz w:val="20"/>
          <w:szCs w:val="20"/>
          <w:lang w:val="en-GB"/>
        </w:rPr>
        <w:fldChar w:fldCharType="begin"/>
      </w:r>
      <w:r w:rsidR="004B114C" w:rsidRPr="00B742AF">
        <w:rPr>
          <w:rFonts w:ascii="Arial" w:eastAsia="Symbol" w:hAnsi="Arial" w:cs="Arial"/>
          <w:sz w:val="20"/>
          <w:szCs w:val="20"/>
          <w:lang w:val="en-GB"/>
        </w:rPr>
        <w:instrText xml:space="preserve"> ADDIN EN.CITE &lt;EndNote&gt;&lt;Cite&gt;&lt;Author&gt;Kupper&lt;/Author&gt;&lt;Year&gt;2012&lt;/Year&gt;&lt;RecNum&gt;8538&lt;/RecNum&gt;&lt;DisplayText&gt;(Kupper et al., 2012)&lt;/DisplayText&gt;&lt;record&gt;&lt;rec-number&gt;8538&lt;/rec-number&gt;&lt;foreign-keys&gt;&lt;key app="EN" db-id="fr0509z5bsfs08ee0xn525vvpwezwz09apr2" timestamp="1549445143"&gt;8538&lt;/key&gt;&lt;/foreign-keys&gt;&lt;ref-type name="Journal Article"&gt;17&lt;/ref-type&gt;&lt;contributors&gt;&lt;authors&gt;&lt;author&gt;Kupper, Priit&lt;/author&gt;&lt;author&gt;Rohula, Gristin&lt;/author&gt;&lt;author&gt;Saksing, Liina&lt;/author&gt;&lt;author&gt;Sellin, Arne&lt;/author&gt;&lt;author&gt;Lõhmus, Krista&lt;/author&gt;&lt;author&gt;Ostonen, Ivika&lt;/author&gt;&lt;author&gt;Helmisaari, Heljä Sisko&lt;/author&gt;&lt;author&gt;Sõber, Anu&lt;/author&gt;&lt;/authors&gt;&lt;/contributors&gt;&lt;titles&gt;&lt;title&gt;Does soil nutrient availability influence night-time water flux of aspen saplings?&lt;/title&gt;&lt;secondary-title&gt;Environmental and Experimental Botany&lt;/secondary-title&gt;&lt;/titles&gt;&lt;periodical&gt;&lt;full-title&gt;Environmental and Experimental Botany&lt;/full-title&gt;&lt;abbr-1&gt;Environ. Exp. Bot.&lt;/abbr-1&gt;&lt;/periodical&gt;&lt;pages&gt;37-42&lt;/pages&gt;&lt;volume&gt;82&lt;/volume&gt;&lt;keywords&gt;&lt;keyword&gt;NocturnalConductance&lt;/keyword&gt;&lt;keyword&gt;Fine-root adaptation&lt;/keyword&gt;&lt;keyword&gt;Growth chamber experiment&lt;/keyword&gt;&lt;keyword&gt;Night-time water relations&lt;/keyword&gt;&lt;keyword&gt;Nitrogen&lt;/keyword&gt;&lt;keyword&gt;Nutrient deficiency&lt;/keyword&gt;&lt;keyword&gt;Sap flux density&lt;/keyword&gt;&lt;/keywords&gt;&lt;dates&gt;&lt;year&gt;2012&lt;/year&gt;&lt;/dates&gt;&lt;publisher&gt;Elsevier B.V.&lt;/publisher&gt;&lt;isbn&gt;00988472&lt;/isbn&gt;&lt;label&gt;EEB&lt;/label&gt;&lt;urls&gt;&lt;/urls&gt;&lt;electronic-resource-num&gt;10.1016/j.envexpbot.2012.03.013&lt;/electronic-resource-num&gt;&lt;/record&gt;&lt;/Cite&gt;&lt;/EndNote&gt;</w:instrText>
      </w:r>
      <w:r w:rsidR="00610145" w:rsidRPr="00593337">
        <w:rPr>
          <w:rFonts w:ascii="Arial" w:eastAsia="Symbol" w:hAnsi="Arial" w:cs="Arial"/>
          <w:sz w:val="20"/>
          <w:szCs w:val="20"/>
          <w:lang w:val="en-GB"/>
        </w:rPr>
        <w:fldChar w:fldCharType="separate"/>
      </w:r>
      <w:bookmarkStart w:id="117" w:name="__Fieldmark__1324_2267922741"/>
      <w:r w:rsidR="004B114C" w:rsidRPr="00B742AF">
        <w:rPr>
          <w:rFonts w:ascii="Arial" w:eastAsia="Symbol" w:hAnsi="Arial" w:cs="Arial"/>
          <w:noProof/>
          <w:sz w:val="20"/>
          <w:szCs w:val="20"/>
          <w:lang w:val="en-GB"/>
        </w:rPr>
        <w:t>(Kupper et al., 2012)</w:t>
      </w:r>
      <w:bookmarkStart w:id="118" w:name="__Fieldmark__1219_2155096338"/>
      <w:bookmarkStart w:id="119" w:name="__Fieldmark__1705_3120742039"/>
      <w:bookmarkEnd w:id="118"/>
      <w:bookmarkEnd w:id="119"/>
      <w:r w:rsidR="00610145" w:rsidRPr="00593337">
        <w:rPr>
          <w:rFonts w:ascii="Arial" w:eastAsia="Symbol" w:hAnsi="Arial" w:cs="Arial"/>
          <w:sz w:val="20"/>
          <w:szCs w:val="20"/>
          <w:lang w:val="en-GB"/>
        </w:rPr>
        <w:fldChar w:fldCharType="end"/>
      </w:r>
      <w:bookmarkEnd w:id="117"/>
      <w:r w:rsidR="002C3DE3" w:rsidRPr="00B742AF">
        <w:rPr>
          <w:rFonts w:ascii="Arial" w:eastAsia="Symbol" w:hAnsi="Arial" w:cs="Arial"/>
          <w:sz w:val="20"/>
          <w:szCs w:val="20"/>
          <w:lang w:val="en-GB"/>
        </w:rPr>
        <w:t>, prevent a build</w:t>
      </w:r>
      <w:r w:rsidR="00D57847" w:rsidRPr="00B742AF">
        <w:rPr>
          <w:rFonts w:ascii="Arial" w:eastAsia="Symbol" w:hAnsi="Arial" w:cs="Arial"/>
          <w:sz w:val="20"/>
          <w:szCs w:val="20"/>
          <w:lang w:val="en-GB"/>
        </w:rPr>
        <w:t>-</w:t>
      </w:r>
      <w:r w:rsidR="002C3DE3" w:rsidRPr="00B742AF">
        <w:rPr>
          <w:rFonts w:ascii="Arial" w:eastAsia="Symbol" w:hAnsi="Arial" w:cs="Arial"/>
          <w:sz w:val="20"/>
          <w:szCs w:val="20"/>
          <w:lang w:val="en-GB"/>
        </w:rPr>
        <w:t xml:space="preserve">up of </w:t>
      </w:r>
      <w:r w:rsidR="002C3DE3" w:rsidRPr="00B742AF">
        <w:rPr>
          <w:rFonts w:ascii="Arial" w:hAnsi="Arial" w:cs="Arial"/>
          <w:sz w:val="20"/>
          <w:szCs w:val="20"/>
          <w:lang w:val="en-GB"/>
        </w:rPr>
        <w:t>CO</w:t>
      </w:r>
      <w:r w:rsidR="002C3DE3" w:rsidRPr="00B742AF">
        <w:rPr>
          <w:rFonts w:ascii="Arial" w:hAnsi="Arial" w:cs="Arial"/>
          <w:sz w:val="20"/>
          <w:szCs w:val="20"/>
          <w:vertAlign w:val="subscript"/>
          <w:lang w:val="en-GB"/>
        </w:rPr>
        <w:t>2</w:t>
      </w:r>
      <w:r w:rsidR="002C3DE3" w:rsidRPr="00B742AF">
        <w:rPr>
          <w:rFonts w:ascii="Arial" w:eastAsia="Symbol" w:hAnsi="Arial" w:cs="Arial"/>
          <w:sz w:val="20"/>
          <w:szCs w:val="20"/>
          <w:lang w:val="en-GB"/>
        </w:rPr>
        <w:t xml:space="preserve"> within the le</w:t>
      </w:r>
      <w:r w:rsidR="00192ACA" w:rsidRPr="00B742AF">
        <w:rPr>
          <w:rFonts w:ascii="Arial" w:eastAsia="Symbol" w:hAnsi="Arial" w:cs="Arial"/>
          <w:sz w:val="20"/>
          <w:szCs w:val="20"/>
          <w:lang w:val="en-GB"/>
        </w:rPr>
        <w:t>aves</w:t>
      </w:r>
      <w:r w:rsidR="0047292A" w:rsidRPr="00B742AF">
        <w:rPr>
          <w:rFonts w:ascii="Arial" w:eastAsia="Symbol" w:hAnsi="Arial" w:cs="Arial"/>
          <w:sz w:val="20"/>
          <w:szCs w:val="20"/>
          <w:lang w:val="en-GB"/>
        </w:rPr>
        <w:t xml:space="preserve"> </w:t>
      </w:r>
      <w:r w:rsidR="00610145" w:rsidRPr="00593337">
        <w:rPr>
          <w:rFonts w:ascii="Arial" w:eastAsia="Symbol" w:hAnsi="Arial" w:cs="Arial"/>
          <w:sz w:val="20"/>
          <w:szCs w:val="20"/>
          <w:lang w:val="en-GB"/>
        </w:rPr>
        <w:fldChar w:fldCharType="begin"/>
      </w:r>
      <w:r w:rsidR="004B114C" w:rsidRPr="00B742AF">
        <w:rPr>
          <w:rFonts w:ascii="Arial" w:eastAsia="Symbol" w:hAnsi="Arial" w:cs="Arial"/>
          <w:sz w:val="20"/>
          <w:szCs w:val="20"/>
          <w:lang w:val="en-GB"/>
        </w:rPr>
        <w:instrText xml:space="preserve"> ADDIN EN.CITE &lt;EndNote&gt;&lt;Cite&gt;&lt;Author&gt;Marks&lt;/Author&gt;&lt;Year&gt;2007&lt;/Year&gt;&lt;RecNum&gt;8527&lt;/RecNum&gt;&lt;DisplayText&gt;(Marks and Lechowicz, 2007)&lt;/DisplayText&gt;&lt;record&gt;&lt;rec-number&gt;8527&lt;/rec-number&gt;&lt;foreign-keys&gt;&lt;key app="EN" db-id="fr0509z5bsfs08ee0xn525vvpwezwz09apr2" timestamp="1549445143"&gt;8527&lt;/key&gt;&lt;/foreign-keys&gt;&lt;ref-type name="Journal Article"&gt;17&lt;/ref-type&gt;&lt;contributors&gt;&lt;authors&gt;&lt;author&gt;Marks, C O&lt;/author&gt;&lt;author&gt;Lechowicz, M J&lt;/author&gt;&lt;/authors&gt;&lt;/contributors&gt;&lt;titles&gt;&lt;title&gt;The ecological and functional correlates of nocturnal transpiration&lt;/title&gt;&lt;secondary-title&gt;Tree Physiology&lt;/secondary-title&gt;&lt;/titles&gt;&lt;periodical&gt;&lt;full-title&gt;Tree Physiology&lt;/full-title&gt;&lt;abbr-1&gt;Tree Physiol.&lt;/abbr-1&gt;&lt;/periodical&gt;&lt;pages&gt;577-584&lt;/pages&gt;&lt;volume&gt;27&lt;/volume&gt;&lt;keywords&gt;&lt;keyword&gt;NocturnalConductance&lt;/keyword&gt;&lt;/keywords&gt;&lt;dates&gt;&lt;year&gt;2007&lt;/year&gt;&lt;/dates&gt;&lt;publisher&gt;AUG, 2005&lt;/publisher&gt;&lt;label&gt;EEB&lt;/label&gt;&lt;urls&gt;&lt;/urls&gt;&lt;/record&gt;&lt;/Cite&gt;&lt;/EndNote&gt;</w:instrText>
      </w:r>
      <w:r w:rsidR="00610145" w:rsidRPr="00593337">
        <w:rPr>
          <w:rFonts w:ascii="Arial" w:eastAsia="Symbol" w:hAnsi="Arial" w:cs="Arial"/>
          <w:sz w:val="20"/>
          <w:szCs w:val="20"/>
          <w:lang w:val="en-GB"/>
        </w:rPr>
        <w:fldChar w:fldCharType="separate"/>
      </w:r>
      <w:bookmarkStart w:id="120" w:name="__Fieldmark__1338_2267922741"/>
      <w:r w:rsidR="004B114C" w:rsidRPr="00B742AF">
        <w:rPr>
          <w:rFonts w:ascii="Arial" w:eastAsia="Symbol" w:hAnsi="Arial" w:cs="Arial"/>
          <w:noProof/>
          <w:sz w:val="20"/>
          <w:szCs w:val="20"/>
          <w:lang w:val="en-GB"/>
        </w:rPr>
        <w:t>(Marks and Lechowicz, 2007)</w:t>
      </w:r>
      <w:bookmarkStart w:id="121" w:name="__Fieldmark__1230_2155096338"/>
      <w:bookmarkStart w:id="122" w:name="__Fieldmark__1717_3120742039"/>
      <w:bookmarkEnd w:id="121"/>
      <w:bookmarkEnd w:id="122"/>
      <w:r w:rsidR="00610145" w:rsidRPr="00593337">
        <w:rPr>
          <w:rFonts w:ascii="Arial" w:eastAsia="Symbol" w:hAnsi="Arial" w:cs="Arial"/>
          <w:sz w:val="20"/>
          <w:szCs w:val="20"/>
          <w:lang w:val="en-GB"/>
        </w:rPr>
        <w:fldChar w:fldCharType="end"/>
      </w:r>
      <w:bookmarkEnd w:id="120"/>
      <w:r w:rsidR="002C3DE3" w:rsidRPr="00B742AF">
        <w:rPr>
          <w:rFonts w:ascii="Arial" w:eastAsia="Symbol" w:hAnsi="Arial" w:cs="Arial"/>
          <w:sz w:val="20"/>
          <w:szCs w:val="20"/>
          <w:lang w:val="en-GB"/>
        </w:rPr>
        <w:t>, or facil</w:t>
      </w:r>
      <w:r w:rsidR="00192ACA" w:rsidRPr="00B742AF">
        <w:rPr>
          <w:rFonts w:ascii="Arial" w:eastAsia="Symbol" w:hAnsi="Arial" w:cs="Arial"/>
          <w:sz w:val="20"/>
          <w:szCs w:val="20"/>
          <w:lang w:val="en-GB"/>
        </w:rPr>
        <w:t>it</w:t>
      </w:r>
      <w:r w:rsidR="002C3DE3" w:rsidRPr="00B742AF">
        <w:rPr>
          <w:rFonts w:ascii="Arial" w:eastAsia="Symbol" w:hAnsi="Arial" w:cs="Arial"/>
          <w:sz w:val="20"/>
          <w:szCs w:val="20"/>
          <w:lang w:val="en-GB"/>
        </w:rPr>
        <w:t>ate a fast increase of net photosynthesis during early morning</w:t>
      </w:r>
      <w:r w:rsidR="007C2EF1" w:rsidRPr="00B742AF">
        <w:rPr>
          <w:rFonts w:ascii="Arial" w:eastAsia="Symbol" w:hAnsi="Arial" w:cs="Arial"/>
          <w:sz w:val="20"/>
          <w:szCs w:val="20"/>
          <w:lang w:val="en-GB"/>
        </w:rPr>
        <w:t xml:space="preserve"> </w:t>
      </w:r>
      <w:r w:rsidR="00610145" w:rsidRPr="00593337">
        <w:rPr>
          <w:rFonts w:ascii="Arial" w:eastAsia="Symbol" w:hAnsi="Arial" w:cs="Arial"/>
          <w:sz w:val="20"/>
          <w:szCs w:val="20"/>
          <w:lang w:val="en-GB"/>
        </w:rPr>
        <w:fldChar w:fldCharType="begin"/>
      </w:r>
      <w:r w:rsidR="004B114C" w:rsidRPr="00B742AF">
        <w:rPr>
          <w:rFonts w:ascii="Arial" w:eastAsia="Symbol" w:hAnsi="Arial" w:cs="Arial"/>
          <w:sz w:val="20"/>
          <w:szCs w:val="20"/>
          <w:lang w:val="en-GB"/>
        </w:rPr>
        <w:instrText xml:space="preserve"> ADDIN EN.CITE &lt;EndNote&gt;&lt;Cite&gt;&lt;Author&gt;Dawson&lt;/Author&gt;&lt;Year&gt;2007&lt;/Year&gt;&lt;RecNum&gt;8520&lt;/RecNum&gt;&lt;DisplayText&gt;(Dawson et al., 2007)&lt;/DisplayText&gt;&lt;record&gt;&lt;rec-number&gt;8520&lt;/rec-number&gt;&lt;foreign-keys&gt;&lt;key app="EN" db-id="fr0509z5bsfs08ee0xn525vvpwezwz09apr2" timestamp="1549445143"&gt;8520&lt;/key&gt;&lt;/foreign-keys&gt;&lt;ref-type name="Journal Article"&gt;17&lt;/ref-type&gt;&lt;contributors&gt;&lt;authors&gt;&lt;author&gt;Dawson, T E&lt;/author&gt;&lt;author&gt;Burgess, S S O&lt;/author&gt;&lt;author&gt;Tu, K P&lt;/author&gt;&lt;author&gt;Oliveira, R S&lt;/author&gt;&lt;author&gt;Santiago, L S&lt;/author&gt;&lt;author&gt;Fisher, J B&lt;/author&gt;&lt;author&gt;Simonin, K A&lt;/author&gt;&lt;author&gt;Ambrose, A R&lt;/author&gt;&lt;/authors&gt;&lt;/contributors&gt;&lt;titles&gt;&lt;title&gt;Nighttime transpiration in woody plants from contrasting ecosystems&lt;/title&gt;&lt;secondary-title&gt;Tree Physiology&lt;/secondary-title&gt;&lt;/titles&gt;&lt;periodical&gt;&lt;full-title&gt;Tree Physiology&lt;/full-title&gt;&lt;abbr-1&gt;Tree Physiol.&lt;/abbr-1&gt;&lt;/periodical&gt;&lt;pages&gt;Ecol Soc Amer-575&lt;/pages&gt;&lt;volume&gt;27&lt;/volume&gt;&lt;keywords&gt;&lt;keyword&gt;NocturnalConductance&lt;/keyword&gt;&lt;/keywords&gt;&lt;dates&gt;&lt;year&gt;2007&lt;/year&gt;&lt;/dates&gt;&lt;publisher&gt;AUG, 2005&lt;/publisher&gt;&lt;label&gt;EEB&lt;/label&gt;&lt;urls&gt;&lt;/urls&gt;&lt;/record&gt;&lt;/Cite&gt;&lt;/EndNote&gt;</w:instrText>
      </w:r>
      <w:r w:rsidR="00610145" w:rsidRPr="00593337">
        <w:rPr>
          <w:rFonts w:ascii="Arial" w:eastAsia="Symbol" w:hAnsi="Arial" w:cs="Arial"/>
          <w:sz w:val="20"/>
          <w:szCs w:val="20"/>
          <w:lang w:val="en-GB"/>
        </w:rPr>
        <w:fldChar w:fldCharType="separate"/>
      </w:r>
      <w:bookmarkStart w:id="123" w:name="__Fieldmark__1349_2267922741"/>
      <w:r w:rsidR="004B114C" w:rsidRPr="00B742AF">
        <w:rPr>
          <w:rFonts w:ascii="Arial" w:eastAsia="Symbol" w:hAnsi="Arial" w:cs="Arial"/>
          <w:noProof/>
          <w:sz w:val="20"/>
          <w:szCs w:val="20"/>
          <w:lang w:val="en-GB"/>
        </w:rPr>
        <w:t>(Dawson et al., 2007)</w:t>
      </w:r>
      <w:bookmarkStart w:id="124" w:name="__Fieldmark__1238_2155096338"/>
      <w:bookmarkStart w:id="125" w:name="__Fieldmark__1725_3120742039"/>
      <w:bookmarkEnd w:id="124"/>
      <w:bookmarkEnd w:id="125"/>
      <w:r w:rsidR="00610145" w:rsidRPr="00593337">
        <w:rPr>
          <w:rFonts w:ascii="Arial" w:eastAsia="Symbol" w:hAnsi="Arial" w:cs="Arial"/>
          <w:sz w:val="20"/>
          <w:szCs w:val="20"/>
          <w:lang w:val="en-GB"/>
        </w:rPr>
        <w:fldChar w:fldCharType="end"/>
      </w:r>
      <w:bookmarkEnd w:id="123"/>
      <w:r w:rsidR="002C3DE3" w:rsidRPr="00B742AF">
        <w:rPr>
          <w:rFonts w:ascii="Arial" w:eastAsia="Symbol" w:hAnsi="Arial" w:cs="Arial"/>
          <w:sz w:val="20"/>
          <w:szCs w:val="20"/>
          <w:lang w:val="en-GB"/>
        </w:rPr>
        <w:t>.</w:t>
      </w:r>
    </w:p>
    <w:p w:rsidR="00FD14FC" w:rsidRPr="00593337" w:rsidRDefault="00FD14FC">
      <w:pPr>
        <w:spacing w:after="0" w:line="360" w:lineRule="auto"/>
        <w:jc w:val="both"/>
        <w:rPr>
          <w:rFonts w:ascii="Arial" w:eastAsia="Symbol" w:hAnsi="Arial" w:cs="Arial"/>
          <w:sz w:val="20"/>
          <w:szCs w:val="20"/>
          <w:lang w:val="en-GB"/>
        </w:rPr>
      </w:pPr>
    </w:p>
    <w:p w:rsidR="00FD14FC" w:rsidRDefault="00FD14FC">
      <w:pPr>
        <w:spacing w:after="0" w:line="360" w:lineRule="auto"/>
        <w:jc w:val="both"/>
        <w:rPr>
          <w:rFonts w:ascii="Arial" w:eastAsia="Symbol" w:hAnsi="Arial" w:cs="Arial"/>
          <w:sz w:val="20"/>
          <w:szCs w:val="20"/>
          <w:lang w:val="en-GB"/>
        </w:rPr>
      </w:pPr>
    </w:p>
    <w:p w:rsidR="0000106E" w:rsidRPr="00593337" w:rsidRDefault="0000106E">
      <w:pPr>
        <w:spacing w:after="0" w:line="360" w:lineRule="auto"/>
        <w:jc w:val="both"/>
        <w:rPr>
          <w:rFonts w:ascii="Arial" w:hAnsi="Arial" w:cs="Arial"/>
          <w:i/>
          <w:sz w:val="20"/>
          <w:szCs w:val="20"/>
          <w:lang w:val="en-GB"/>
        </w:rPr>
      </w:pPr>
      <w:r w:rsidRPr="00B742AF">
        <w:rPr>
          <w:rFonts w:ascii="Arial" w:eastAsia="Symbol" w:hAnsi="Arial" w:cs="Arial"/>
          <w:b/>
          <w:i/>
          <w:sz w:val="20"/>
          <w:szCs w:val="20"/>
          <w:lang w:val="en-GB"/>
        </w:rPr>
        <w:t xml:space="preserve">Genotypic differences in TE </w:t>
      </w:r>
      <w:r w:rsidR="008A34CD" w:rsidRPr="00B742AF">
        <w:rPr>
          <w:rFonts w:ascii="Arial" w:eastAsia="Symbol" w:hAnsi="Arial" w:cs="Arial"/>
          <w:b/>
          <w:i/>
          <w:sz w:val="20"/>
          <w:szCs w:val="20"/>
          <w:lang w:val="en-GB"/>
        </w:rPr>
        <w:t>are related</w:t>
      </w:r>
      <w:r w:rsidRPr="00B742AF">
        <w:rPr>
          <w:rFonts w:ascii="Arial" w:eastAsia="Symbol" w:hAnsi="Arial" w:cs="Arial"/>
          <w:b/>
          <w:i/>
          <w:sz w:val="20"/>
          <w:szCs w:val="20"/>
          <w:lang w:val="en-GB"/>
        </w:rPr>
        <w:t xml:space="preserve"> to origin and biomass allocation</w:t>
      </w:r>
      <w:r w:rsidRPr="00B742AF">
        <w:rPr>
          <w:rFonts w:ascii="Arial" w:hAnsi="Arial" w:cs="Arial"/>
          <w:i/>
          <w:sz w:val="20"/>
          <w:szCs w:val="20"/>
          <w:lang w:val="en-GB"/>
        </w:rPr>
        <w:t xml:space="preserve"> </w:t>
      </w:r>
    </w:p>
    <w:p w:rsidR="000A333A" w:rsidRPr="00593337" w:rsidRDefault="002C3DE3">
      <w:pPr>
        <w:spacing w:after="0" w:line="360" w:lineRule="auto"/>
        <w:jc w:val="both"/>
        <w:rPr>
          <w:rFonts w:ascii="Arial" w:hAnsi="Arial" w:cs="Arial"/>
          <w:sz w:val="20"/>
          <w:szCs w:val="20"/>
          <w:lang w:val="en-GB"/>
        </w:rPr>
      </w:pPr>
      <w:r w:rsidRPr="00B742AF">
        <w:rPr>
          <w:rFonts w:ascii="Arial" w:hAnsi="Arial" w:cs="Arial"/>
          <w:sz w:val="20"/>
          <w:szCs w:val="20"/>
          <w:lang w:val="en-GB"/>
        </w:rPr>
        <w:t xml:space="preserve">The three studied genotypes were chosen as representative of contrasting populations in terms of </w:t>
      </w:r>
      <w:r w:rsidR="00F411C8" w:rsidRPr="00B742AF">
        <w:rPr>
          <w:rFonts w:ascii="Arial" w:hAnsi="Arial" w:cs="Arial"/>
          <w:sz w:val="20"/>
          <w:szCs w:val="20"/>
          <w:lang w:val="en-GB"/>
        </w:rPr>
        <w:t xml:space="preserve">individual </w:t>
      </w:r>
      <w:r w:rsidRPr="00B742AF">
        <w:rPr>
          <w:rFonts w:ascii="Arial" w:hAnsi="Arial" w:cs="Arial"/>
          <w:sz w:val="20"/>
          <w:szCs w:val="20"/>
          <w:lang w:val="en-GB"/>
        </w:rPr>
        <w:t xml:space="preserve">leaf </w:t>
      </w:r>
      <w:r w:rsidR="006D46A7" w:rsidRPr="00B742AF">
        <w:rPr>
          <w:rFonts w:ascii="Arial" w:hAnsi="Arial" w:cs="Arial"/>
          <w:sz w:val="20"/>
          <w:szCs w:val="20"/>
          <w:lang w:val="en-GB"/>
        </w:rPr>
        <w:t>size</w:t>
      </w:r>
      <w:r w:rsidRPr="00B742AF">
        <w:rPr>
          <w:rFonts w:ascii="Arial" w:hAnsi="Arial" w:cs="Arial"/>
          <w:sz w:val="20"/>
          <w:szCs w:val="20"/>
          <w:lang w:val="en-GB"/>
        </w:rPr>
        <w:t xml:space="preserve"> and of location in Europe</w:t>
      </w:r>
      <w:r w:rsidR="000A333A" w:rsidRPr="00B742AF">
        <w:rPr>
          <w:rFonts w:ascii="Arial" w:hAnsi="Arial" w:cs="Arial"/>
          <w:sz w:val="20"/>
          <w:szCs w:val="20"/>
          <w:lang w:val="en-GB"/>
        </w:rPr>
        <w:t>: t</w:t>
      </w:r>
      <w:r w:rsidRPr="00B742AF">
        <w:rPr>
          <w:rFonts w:ascii="Arial" w:hAnsi="Arial" w:cs="Arial"/>
          <w:sz w:val="20"/>
          <w:szCs w:val="20"/>
          <w:lang w:val="en-GB"/>
        </w:rPr>
        <w:t>he Italian</w:t>
      </w:r>
      <w:r w:rsidR="000A333A" w:rsidRPr="00B742AF">
        <w:rPr>
          <w:rFonts w:ascii="Arial" w:hAnsi="Arial" w:cs="Arial"/>
          <w:sz w:val="20"/>
          <w:szCs w:val="20"/>
          <w:lang w:val="en-GB"/>
        </w:rPr>
        <w:t xml:space="preserve"> genotype</w:t>
      </w:r>
      <w:r w:rsidRPr="00B742AF">
        <w:rPr>
          <w:rFonts w:ascii="Arial" w:hAnsi="Arial" w:cs="Arial"/>
          <w:sz w:val="20"/>
          <w:szCs w:val="20"/>
          <w:lang w:val="en-GB"/>
        </w:rPr>
        <w:t xml:space="preserve"> had the largest leaves and the Spanish </w:t>
      </w:r>
      <w:r w:rsidR="000A333A" w:rsidRPr="00B742AF">
        <w:rPr>
          <w:rFonts w:ascii="Arial" w:hAnsi="Arial" w:cs="Arial"/>
          <w:sz w:val="20"/>
          <w:szCs w:val="20"/>
          <w:lang w:val="en-GB"/>
        </w:rPr>
        <w:t xml:space="preserve">genotype </w:t>
      </w:r>
      <w:r w:rsidRPr="00B742AF">
        <w:rPr>
          <w:rFonts w:ascii="Arial" w:hAnsi="Arial" w:cs="Arial"/>
          <w:sz w:val="20"/>
          <w:szCs w:val="20"/>
          <w:lang w:val="en-GB"/>
        </w:rPr>
        <w:t>the smallest</w:t>
      </w:r>
      <w:r w:rsidR="00977ABE" w:rsidRPr="00B742AF">
        <w:rPr>
          <w:rFonts w:ascii="Arial" w:hAnsi="Arial" w:cs="Arial"/>
          <w:sz w:val="20"/>
          <w:szCs w:val="20"/>
          <w:lang w:val="en-GB"/>
        </w:rPr>
        <w:t xml:space="preserve"> leaves and </w:t>
      </w:r>
      <w:r w:rsidR="004A51DC">
        <w:rPr>
          <w:rFonts w:ascii="Arial" w:hAnsi="Arial" w:cs="Arial"/>
          <w:sz w:val="20"/>
          <w:szCs w:val="20"/>
          <w:lang w:val="en-GB"/>
        </w:rPr>
        <w:t xml:space="preserve">a smaller LA than </w:t>
      </w:r>
      <w:r w:rsidR="00977ABE" w:rsidRPr="00B742AF">
        <w:rPr>
          <w:rFonts w:ascii="Arial" w:hAnsi="Arial" w:cs="Arial"/>
          <w:sz w:val="20"/>
          <w:szCs w:val="20"/>
          <w:lang w:val="en-GB"/>
        </w:rPr>
        <w:t xml:space="preserve">the </w:t>
      </w:r>
      <w:r w:rsidR="004A51DC">
        <w:rPr>
          <w:rFonts w:ascii="Arial" w:hAnsi="Arial" w:cs="Arial"/>
          <w:sz w:val="20"/>
          <w:szCs w:val="20"/>
          <w:lang w:val="en-GB"/>
        </w:rPr>
        <w:t>two other genotypes.</w:t>
      </w:r>
      <w:r w:rsidR="00977ABE" w:rsidRPr="00B742AF">
        <w:rPr>
          <w:rFonts w:ascii="Arial" w:hAnsi="Arial" w:cs="Arial"/>
          <w:sz w:val="20"/>
          <w:szCs w:val="20"/>
          <w:lang w:val="en-GB"/>
        </w:rPr>
        <w:t xml:space="preserve"> </w:t>
      </w:r>
      <w:r w:rsidR="00E544D9">
        <w:rPr>
          <w:rFonts w:ascii="Arial" w:hAnsi="Arial" w:cs="Arial"/>
          <w:sz w:val="20"/>
          <w:szCs w:val="20"/>
          <w:lang w:val="en-GB"/>
        </w:rPr>
        <w:t xml:space="preserve">The observed strong </w:t>
      </w:r>
      <w:r w:rsidR="004A51DC">
        <w:rPr>
          <w:rFonts w:ascii="Arial" w:hAnsi="Arial" w:cs="Arial"/>
          <w:sz w:val="20"/>
          <w:szCs w:val="20"/>
          <w:lang w:val="en-GB"/>
        </w:rPr>
        <w:t>correlation between</w:t>
      </w:r>
      <w:r w:rsidR="00E544D9">
        <w:rPr>
          <w:rFonts w:ascii="Arial" w:hAnsi="Arial" w:cs="Arial"/>
          <w:sz w:val="20"/>
          <w:szCs w:val="20"/>
          <w:lang w:val="en-GB"/>
        </w:rPr>
        <w:t xml:space="preserve"> TE</w:t>
      </w:r>
      <w:r w:rsidR="004A51DC">
        <w:rPr>
          <w:rFonts w:ascii="Arial" w:hAnsi="Arial" w:cs="Arial"/>
          <w:sz w:val="20"/>
          <w:szCs w:val="20"/>
          <w:lang w:val="en-GB"/>
        </w:rPr>
        <w:t xml:space="preserve"> and DMincr</w:t>
      </w:r>
      <w:r w:rsidR="00E544D9">
        <w:rPr>
          <w:rFonts w:ascii="Arial" w:hAnsi="Arial" w:cs="Arial"/>
          <w:sz w:val="20"/>
          <w:szCs w:val="20"/>
          <w:lang w:val="en-GB"/>
        </w:rPr>
        <w:t xml:space="preserve"> was mainly due to the smaller plant size and the lower TE of the Spanish genotype. The observed difference in plant size is in accordance with </w:t>
      </w:r>
      <w:r w:rsidR="00977ABE" w:rsidRPr="00593337">
        <w:rPr>
          <w:rFonts w:ascii="Arial" w:hAnsi="Arial" w:cs="Arial"/>
          <w:sz w:val="20"/>
          <w:szCs w:val="20"/>
          <w:lang w:val="en-GB"/>
        </w:rPr>
        <w:fldChar w:fldCharType="begin"/>
      </w:r>
      <w:r w:rsidR="00F411C8" w:rsidRPr="00B742AF">
        <w:rPr>
          <w:rFonts w:ascii="Arial" w:hAnsi="Arial" w:cs="Arial"/>
          <w:sz w:val="20"/>
          <w:szCs w:val="20"/>
          <w:lang w:val="en-GB"/>
        </w:rPr>
        <w:instrText xml:space="preserve"> ADDIN EN.CITE &lt;EndNote&gt;&lt;Cite AuthorYear="1"&gt;&lt;Author&gt;Viger&lt;/Author&gt;&lt;Year&gt;2011&lt;/Year&gt;&lt;RecNum&gt;8556&lt;/RecNum&gt;&lt;DisplayText&gt;Viger (2011)&lt;/DisplayText&gt;&lt;record&gt;&lt;rec-number&gt;8556&lt;/rec-number&gt;&lt;foreign-keys&gt;&lt;key app="EN" db-id="fr0509z5bsfs08ee0xn525vvpwezwz09apr2" timestamp="1549457098"&gt;8556&lt;/key&gt;&lt;/foreign-keys&gt;&lt;ref-type name="Thesis"&gt;32&lt;/ref-type&gt;&lt;contributors&gt;&lt;authors&gt;&lt;author&gt;Viger, M.&lt;/author&gt;&lt;/authors&gt;&lt;/contributors&gt;&lt;titles&gt;&lt;title&gt;Physiology, genetics and genomics of drought adaptation in Populus&lt;/title&gt;&lt;secondary-title&gt;School of Biological Sciences&lt;/secondary-title&gt;&lt;/titles&gt;&lt;pages&gt;235&lt;/pages&gt;&lt;dates&gt;&lt;year&gt;2011&lt;/year&gt;&lt;/dates&gt;&lt;publisher&gt;University of Southampton&lt;/publisher&gt;&lt;urls&gt;&lt;/urls&gt;&lt;/record&gt;&lt;/Cite&gt;&lt;/EndNote&gt;</w:instrText>
      </w:r>
      <w:r w:rsidR="00977ABE" w:rsidRPr="00593337">
        <w:rPr>
          <w:rFonts w:ascii="Arial" w:hAnsi="Arial" w:cs="Arial"/>
          <w:sz w:val="20"/>
          <w:szCs w:val="20"/>
          <w:lang w:val="en-GB"/>
        </w:rPr>
        <w:fldChar w:fldCharType="separate"/>
      </w:r>
      <w:bookmarkStart w:id="126" w:name="__Fieldmark__1375_2267922741"/>
      <w:r w:rsidR="00F411C8" w:rsidRPr="00B742AF">
        <w:rPr>
          <w:rFonts w:ascii="Arial" w:hAnsi="Arial" w:cs="Arial"/>
          <w:noProof/>
          <w:sz w:val="20"/>
          <w:szCs w:val="20"/>
          <w:lang w:val="en-GB"/>
        </w:rPr>
        <w:t>Viger (2011)</w:t>
      </w:r>
      <w:bookmarkStart w:id="127" w:name="__Fieldmark__1748_3120742039"/>
      <w:bookmarkStart w:id="128" w:name="__Fieldmark__1251_2155096338"/>
      <w:bookmarkEnd w:id="127"/>
      <w:bookmarkEnd w:id="128"/>
      <w:r w:rsidR="00977ABE" w:rsidRPr="00593337">
        <w:rPr>
          <w:rFonts w:ascii="Arial" w:hAnsi="Arial" w:cs="Arial"/>
          <w:sz w:val="20"/>
          <w:szCs w:val="20"/>
          <w:lang w:val="en-GB"/>
        </w:rPr>
        <w:fldChar w:fldCharType="end"/>
      </w:r>
      <w:bookmarkEnd w:id="126"/>
      <w:r w:rsidR="00E544D9">
        <w:rPr>
          <w:rFonts w:ascii="Arial" w:hAnsi="Arial" w:cs="Arial"/>
          <w:sz w:val="20"/>
          <w:szCs w:val="20"/>
          <w:lang w:val="en-GB"/>
        </w:rPr>
        <w:t>, who</w:t>
      </w:r>
      <w:r w:rsidR="00977ABE" w:rsidRPr="00B742AF">
        <w:rPr>
          <w:rFonts w:ascii="Arial" w:hAnsi="Arial" w:cs="Arial"/>
          <w:sz w:val="20"/>
          <w:szCs w:val="20"/>
          <w:lang w:val="en-GB"/>
        </w:rPr>
        <w:t xml:space="preserve"> showed higher growth and larger leaves </w:t>
      </w:r>
      <w:r w:rsidR="008767BC" w:rsidRPr="00B742AF">
        <w:rPr>
          <w:rFonts w:ascii="Arial" w:hAnsi="Arial" w:cs="Arial"/>
          <w:sz w:val="20"/>
          <w:szCs w:val="20"/>
          <w:lang w:val="en-GB"/>
        </w:rPr>
        <w:t xml:space="preserve">for </w:t>
      </w:r>
      <w:r w:rsidR="008767BC" w:rsidRPr="00B742AF">
        <w:rPr>
          <w:rFonts w:ascii="Arial" w:hAnsi="Arial" w:cs="Arial"/>
          <w:i/>
          <w:sz w:val="20"/>
          <w:szCs w:val="20"/>
          <w:lang w:val="en-GB"/>
        </w:rPr>
        <w:t>P. nigra</w:t>
      </w:r>
      <w:r w:rsidR="008767BC" w:rsidRPr="00B742AF">
        <w:rPr>
          <w:rFonts w:ascii="Arial" w:hAnsi="Arial" w:cs="Arial"/>
          <w:sz w:val="20"/>
          <w:szCs w:val="20"/>
          <w:lang w:val="en-GB"/>
        </w:rPr>
        <w:t xml:space="preserve"> from central Europe </w:t>
      </w:r>
      <w:r w:rsidR="00977ABE" w:rsidRPr="00B742AF">
        <w:rPr>
          <w:rFonts w:ascii="Arial" w:hAnsi="Arial" w:cs="Arial"/>
          <w:sz w:val="20"/>
          <w:szCs w:val="20"/>
          <w:lang w:val="en-GB"/>
        </w:rPr>
        <w:t xml:space="preserve">compared to trees from regions with hot and dry Mediterranean summers. </w:t>
      </w:r>
      <w:r w:rsidR="00E544D9">
        <w:rPr>
          <w:rFonts w:ascii="Arial" w:hAnsi="Arial" w:cs="Arial"/>
          <w:sz w:val="20"/>
          <w:szCs w:val="20"/>
          <w:lang w:val="en-GB"/>
        </w:rPr>
        <w:t xml:space="preserve">Also in hybrid poplars, individual leaf area was a good predictor of growth rate and productivity </w:t>
      </w:r>
      <w:r w:rsidR="00D15135" w:rsidRPr="00593337">
        <w:rPr>
          <w:rFonts w:ascii="Arial" w:hAnsi="Arial" w:cs="Arial"/>
          <w:sz w:val="20"/>
          <w:szCs w:val="20"/>
          <w:lang w:val="en-GB"/>
        </w:rPr>
        <w:fldChar w:fldCharType="begin"/>
      </w:r>
      <w:r w:rsidR="00D15135">
        <w:rPr>
          <w:rFonts w:ascii="Arial" w:hAnsi="Arial" w:cs="Arial"/>
          <w:sz w:val="20"/>
          <w:szCs w:val="20"/>
          <w:lang w:val="en-GB"/>
        </w:rPr>
        <w:instrText xml:space="preserve"> ADDIN EN.CITE &lt;EndNote&gt;&lt;Cite&gt;&lt;Author&gt;Marron&lt;/Author&gt;&lt;Year&gt;2007&lt;/Year&gt;&lt;RecNum&gt;7939&lt;/RecNum&gt;&lt;DisplayText&gt;(Marron et al., 2007)&lt;/DisplayText&gt;&lt;record&gt;&lt;rec-number&gt;7939&lt;/rec-number&gt;&lt;foreign-keys&gt;&lt;key app="EN" db-id="fr0509z5bsfs08ee0xn525vvpwezwz09apr2" timestamp="1542113704"&gt;7939&lt;/key&gt;&lt;/foreign-keys&gt;&lt;ref-type name="Journal Article"&gt;17&lt;/ref-type&gt;&lt;contributors&gt;&lt;authors&gt;&lt;author&gt;Marron, N.&lt;/author&gt;&lt;author&gt;Dillen, S. Y.&lt;/author&gt;&lt;author&gt;Ceulemans, R.&lt;/author&gt;&lt;/authors&gt;&lt;/contributors&gt;&lt;titles&gt;&lt;title&gt;Evaluation of leaf traits for indirect selection of high yielding poplar hybrids&lt;/title&gt;&lt;secondary-title&gt;Environmental and Experimental Botany&lt;/secondary-title&gt;&lt;alt-title&gt;Environ. Exp. Bot.&lt;/alt-title&gt;&lt;/titles&gt;&lt;periodical&gt;&lt;full-title&gt;Environmental and Experimental Botany&lt;/full-title&gt;&lt;abbr-1&gt;Environ. Exp. Bot.&lt;/abbr-1&gt;&lt;/periodical&gt;&lt;alt-periodical&gt;&lt;full-title&gt;Environmental and Experimental Botany&lt;/full-title&gt;&lt;abbr-1&gt;Environ. Exp. Bot.&lt;/abbr-1&gt;&lt;/alt-periodical&gt;&lt;pages&gt;103-116&lt;/pages&gt;&lt;volume&gt;61&lt;/volume&gt;&lt;number&gt;2&lt;/number&gt;&lt;keywords&gt;&lt;keyword&gt;Populus&lt;/keyword&gt;&lt;keyword&gt;chlorophyll&lt;/keyword&gt;&lt;keyword&gt;nitrogen&lt;/keyword&gt;&lt;keyword&gt;carbon&lt;/keyword&gt;&lt;keyword&gt;leaf area&lt;/keyword&gt;&lt;keyword&gt;SLA&lt;/keyword&gt;&lt;keyword&gt;heritability&lt;/keyword&gt;&lt;keyword&gt;heterosis&lt;/keyword&gt;&lt;keyword&gt;G x E interaction&lt;/keyword&gt;&lt;keyword&gt;short-rotation culture&lt;/keyword&gt;&lt;keyword&gt;x populus-nigra&lt;/keyword&gt;&lt;keyword&gt;relative growth-rate&lt;/keyword&gt;&lt;keyword&gt;biomass&lt;/keyword&gt;&lt;keyword&gt;production&lt;/keyword&gt;&lt;keyword&gt;quantitative genetics&lt;/keyword&gt;&lt;keyword&gt;coppice culture&lt;/keyword&gt;&lt;keyword&gt;tree geometry&lt;/keyword&gt;&lt;keyword&gt;woody&lt;/keyword&gt;&lt;keyword&gt;biomass&lt;/keyword&gt;&lt;keyword&gt;deltoides&lt;/keyword&gt;&lt;keyword&gt;productivity&lt;/keyword&gt;&lt;/keywords&gt;&lt;dates&gt;&lt;year&gt;2007&lt;/year&gt;&lt;pub-dates&gt;&lt;date&gt;Nov&lt;/date&gt;&lt;/pub-dates&gt;&lt;/dates&gt;&lt;isbn&gt;0098-8472&lt;/isbn&gt;&lt;accession-num&gt;WOS:000250042700001&lt;/accession-num&gt;&lt;work-type&gt;Article&lt;/work-type&gt;&lt;urls&gt;&lt;related-urls&gt;&lt;url&gt;&amp;lt;Go to ISI&amp;gt;://WOS:000250042700001&lt;/url&gt;&lt;/related-urls&gt;&lt;/urls&gt;&lt;electronic-resource-num&gt;10.1016/j.envexpbot.2007.04.002&lt;/electronic-resource-num&gt;&lt;/record&gt;&lt;/Cite&gt;&lt;/EndNote&gt;</w:instrText>
      </w:r>
      <w:r w:rsidR="00D15135" w:rsidRPr="00593337">
        <w:rPr>
          <w:rFonts w:ascii="Arial" w:hAnsi="Arial" w:cs="Arial"/>
          <w:sz w:val="20"/>
          <w:szCs w:val="20"/>
          <w:lang w:val="en-GB"/>
        </w:rPr>
        <w:fldChar w:fldCharType="separate"/>
      </w:r>
      <w:bookmarkStart w:id="129" w:name="__Fieldmark__1390_2267922741"/>
      <w:r w:rsidR="00D15135">
        <w:rPr>
          <w:rFonts w:ascii="Arial" w:hAnsi="Arial" w:cs="Arial"/>
          <w:noProof/>
          <w:sz w:val="20"/>
          <w:szCs w:val="20"/>
          <w:lang w:val="en-GB"/>
        </w:rPr>
        <w:t>(Marron et al., 2007)</w:t>
      </w:r>
      <w:bookmarkStart w:id="130" w:name="__Fieldmark__1759_3120742039"/>
      <w:bookmarkStart w:id="131" w:name="__Fieldmark__1260_2155096338"/>
      <w:bookmarkEnd w:id="130"/>
      <w:bookmarkEnd w:id="131"/>
      <w:r w:rsidR="00D15135" w:rsidRPr="00593337">
        <w:rPr>
          <w:rFonts w:ascii="Arial" w:hAnsi="Arial" w:cs="Arial"/>
          <w:sz w:val="20"/>
          <w:szCs w:val="20"/>
          <w:lang w:val="en-GB"/>
        </w:rPr>
        <w:fldChar w:fldCharType="end"/>
      </w:r>
      <w:bookmarkEnd w:id="129"/>
      <w:r w:rsidR="00E544D9">
        <w:rPr>
          <w:rFonts w:ascii="Arial" w:hAnsi="Arial" w:cs="Arial"/>
          <w:sz w:val="20"/>
          <w:szCs w:val="20"/>
          <w:lang w:val="en-GB"/>
        </w:rPr>
        <w:t>.</w:t>
      </w:r>
      <w:r w:rsidR="00E544D9">
        <w:rPr>
          <w:rFonts w:ascii="Arial" w:eastAsia="Symbol" w:hAnsi="Arial" w:cs="Arial"/>
          <w:sz w:val="20"/>
          <w:szCs w:val="20"/>
          <w:lang w:val="en-GB"/>
        </w:rPr>
        <w:t xml:space="preserve"> </w:t>
      </w:r>
      <w:r w:rsidR="0047292A" w:rsidRPr="00B742AF">
        <w:rPr>
          <w:rFonts w:ascii="Arial" w:hAnsi="Arial" w:cs="Arial"/>
          <w:sz w:val="20"/>
          <w:szCs w:val="20"/>
          <w:lang w:val="en-GB"/>
        </w:rPr>
        <w:t xml:space="preserve">Our </w:t>
      </w:r>
      <w:r w:rsidRPr="00B742AF">
        <w:rPr>
          <w:rFonts w:ascii="Arial" w:hAnsi="Arial" w:cs="Arial"/>
          <w:sz w:val="20"/>
          <w:szCs w:val="20"/>
          <w:lang w:val="en-GB"/>
        </w:rPr>
        <w:t xml:space="preserve">data suggest </w:t>
      </w:r>
      <w:r w:rsidRPr="00FD14FC">
        <w:rPr>
          <w:rFonts w:ascii="Arial" w:hAnsi="Arial"/>
          <w:sz w:val="20"/>
          <w:lang w:val="en-GB"/>
        </w:rPr>
        <w:t xml:space="preserve">a trade-off where </w:t>
      </w:r>
      <w:r w:rsidR="008767BC" w:rsidRPr="00FD14FC">
        <w:rPr>
          <w:rFonts w:ascii="Arial" w:hAnsi="Arial"/>
          <w:sz w:val="20"/>
          <w:lang w:val="en-GB"/>
        </w:rPr>
        <w:t>the genotype</w:t>
      </w:r>
      <w:r w:rsidR="001540DA" w:rsidRPr="00FD14FC">
        <w:rPr>
          <w:rFonts w:ascii="Arial" w:hAnsi="Arial"/>
          <w:sz w:val="20"/>
          <w:lang w:val="en-GB"/>
        </w:rPr>
        <w:t>s</w:t>
      </w:r>
      <w:r w:rsidRPr="00FD14FC">
        <w:rPr>
          <w:rFonts w:ascii="Arial" w:hAnsi="Arial"/>
          <w:sz w:val="20"/>
          <w:lang w:val="en-GB"/>
        </w:rPr>
        <w:t xml:space="preserve"> with a high growth rate</w:t>
      </w:r>
      <w:r w:rsidR="008767BC" w:rsidRPr="00FD14FC">
        <w:rPr>
          <w:rFonts w:ascii="Arial" w:hAnsi="Arial"/>
          <w:sz w:val="20"/>
          <w:lang w:val="en-GB"/>
        </w:rPr>
        <w:t>, a high individual leaf area</w:t>
      </w:r>
      <w:r w:rsidRPr="00FD14FC">
        <w:rPr>
          <w:rFonts w:ascii="Arial" w:hAnsi="Arial"/>
          <w:sz w:val="20"/>
          <w:lang w:val="en-GB"/>
        </w:rPr>
        <w:t xml:space="preserve"> and a high </w:t>
      </w:r>
      <w:r w:rsidR="004A51DC">
        <w:rPr>
          <w:rFonts w:ascii="Arial" w:hAnsi="Arial"/>
          <w:sz w:val="20"/>
          <w:lang w:val="en-GB"/>
        </w:rPr>
        <w:t xml:space="preserve">total </w:t>
      </w:r>
      <w:r w:rsidRPr="00FD14FC">
        <w:rPr>
          <w:rFonts w:ascii="Arial" w:hAnsi="Arial"/>
          <w:sz w:val="20"/>
          <w:lang w:val="en-GB"/>
        </w:rPr>
        <w:t xml:space="preserve">LA showed a </w:t>
      </w:r>
      <w:r w:rsidR="00C6713B">
        <w:rPr>
          <w:rFonts w:ascii="Arial" w:hAnsi="Arial"/>
          <w:sz w:val="20"/>
          <w:lang w:val="en-GB"/>
        </w:rPr>
        <w:t xml:space="preserve">much </w:t>
      </w:r>
      <w:r w:rsidR="004A51DC">
        <w:rPr>
          <w:rFonts w:ascii="Arial" w:hAnsi="Arial"/>
          <w:sz w:val="20"/>
          <w:lang w:val="en-GB"/>
        </w:rPr>
        <w:t>low</w:t>
      </w:r>
      <w:r w:rsidR="00C6713B">
        <w:rPr>
          <w:rFonts w:ascii="Arial" w:hAnsi="Arial"/>
          <w:sz w:val="20"/>
          <w:lang w:val="en-GB"/>
        </w:rPr>
        <w:t>er</w:t>
      </w:r>
      <w:r w:rsidR="004A51DC">
        <w:rPr>
          <w:rFonts w:ascii="Arial" w:hAnsi="Arial"/>
          <w:sz w:val="20"/>
          <w:lang w:val="en-GB"/>
        </w:rPr>
        <w:t xml:space="preserve"> per leaf area</w:t>
      </w:r>
      <w:r w:rsidRPr="00FD14FC">
        <w:rPr>
          <w:rFonts w:ascii="Arial" w:hAnsi="Arial"/>
          <w:sz w:val="20"/>
          <w:lang w:val="en-GB"/>
        </w:rPr>
        <w:t xml:space="preserve"> transpiration rate, </w:t>
      </w:r>
      <w:r w:rsidR="00C6713B">
        <w:rPr>
          <w:rFonts w:ascii="Arial" w:hAnsi="Arial"/>
          <w:sz w:val="20"/>
          <w:lang w:val="en-GB"/>
        </w:rPr>
        <w:t>reducing</w:t>
      </w:r>
      <w:r w:rsidRPr="00FD14FC">
        <w:rPr>
          <w:rFonts w:ascii="Arial" w:hAnsi="Arial"/>
          <w:sz w:val="20"/>
          <w:lang w:val="en-GB"/>
        </w:rPr>
        <w:t xml:space="preserve"> total water loss, and resulting in a higher TE</w:t>
      </w:r>
      <w:r w:rsidRPr="00B742AF">
        <w:rPr>
          <w:rFonts w:ascii="Arial" w:hAnsi="Arial" w:cs="Arial"/>
          <w:sz w:val="20"/>
          <w:szCs w:val="20"/>
          <w:lang w:val="en-GB"/>
        </w:rPr>
        <w:t xml:space="preserve">. The </w:t>
      </w:r>
      <w:r w:rsidR="0047292A" w:rsidRPr="00B742AF">
        <w:rPr>
          <w:rFonts w:ascii="Arial" w:hAnsi="Arial" w:cs="Arial"/>
          <w:sz w:val="20"/>
          <w:szCs w:val="20"/>
          <w:lang w:val="en-GB"/>
        </w:rPr>
        <w:t xml:space="preserve">variation </w:t>
      </w:r>
      <w:r w:rsidRPr="00B742AF">
        <w:rPr>
          <w:rFonts w:ascii="Arial" w:hAnsi="Arial" w:cs="Arial"/>
          <w:sz w:val="20"/>
          <w:szCs w:val="20"/>
          <w:lang w:val="en-GB"/>
        </w:rPr>
        <w:t xml:space="preserve">of TE, TR and growth rate among the genotypes appears coherent with the climatic gradient across their region of provenance. A high transpiration rate </w:t>
      </w:r>
      <w:r w:rsidR="0047292A" w:rsidRPr="00B742AF">
        <w:rPr>
          <w:rFonts w:ascii="Arial" w:hAnsi="Arial" w:cs="Arial"/>
          <w:sz w:val="20"/>
          <w:szCs w:val="20"/>
          <w:lang w:val="en-GB"/>
        </w:rPr>
        <w:t xml:space="preserve">is expected to </w:t>
      </w:r>
      <w:r w:rsidRPr="00B742AF">
        <w:rPr>
          <w:rFonts w:ascii="Arial" w:hAnsi="Arial" w:cs="Arial"/>
          <w:sz w:val="20"/>
          <w:szCs w:val="20"/>
          <w:lang w:val="en-GB"/>
        </w:rPr>
        <w:t>lead to a strong leaf cooling</w:t>
      </w:r>
      <w:r w:rsidR="009E7C9A" w:rsidRPr="00B742AF">
        <w:rPr>
          <w:rFonts w:ascii="Arial" w:hAnsi="Arial" w:cs="Arial"/>
          <w:sz w:val="20"/>
          <w:szCs w:val="20"/>
          <w:lang w:val="en-GB"/>
        </w:rPr>
        <w:t xml:space="preserve"> effect</w:t>
      </w:r>
      <w:r w:rsidRPr="00B742AF">
        <w:rPr>
          <w:rFonts w:ascii="Arial" w:hAnsi="Arial" w:cs="Arial"/>
          <w:sz w:val="20"/>
          <w:szCs w:val="20"/>
          <w:lang w:val="en-GB"/>
        </w:rPr>
        <w:t xml:space="preserve">, which </w:t>
      </w:r>
      <w:r w:rsidR="0047292A" w:rsidRPr="00B742AF">
        <w:rPr>
          <w:rFonts w:ascii="Arial" w:hAnsi="Arial" w:cs="Arial"/>
          <w:sz w:val="20"/>
          <w:szCs w:val="20"/>
          <w:lang w:val="en-GB"/>
        </w:rPr>
        <w:t xml:space="preserve">could be </w:t>
      </w:r>
      <w:r w:rsidRPr="00B742AF">
        <w:rPr>
          <w:rFonts w:ascii="Arial" w:hAnsi="Arial" w:cs="Arial"/>
          <w:sz w:val="20"/>
          <w:szCs w:val="20"/>
          <w:lang w:val="en-GB"/>
        </w:rPr>
        <w:t xml:space="preserve">advantageous for plants </w:t>
      </w:r>
      <w:r w:rsidR="009E7C9A" w:rsidRPr="00B742AF">
        <w:rPr>
          <w:rFonts w:ascii="Arial" w:hAnsi="Arial" w:cs="Arial"/>
          <w:sz w:val="20"/>
          <w:szCs w:val="20"/>
          <w:lang w:val="en-GB"/>
        </w:rPr>
        <w:t xml:space="preserve">growing in </w:t>
      </w:r>
      <w:r w:rsidRPr="00B742AF">
        <w:rPr>
          <w:rFonts w:ascii="Arial" w:hAnsi="Arial" w:cs="Arial"/>
          <w:sz w:val="20"/>
          <w:szCs w:val="20"/>
          <w:lang w:val="en-GB"/>
        </w:rPr>
        <w:t>hot</w:t>
      </w:r>
      <w:r w:rsidR="00F411C8" w:rsidRPr="00B742AF">
        <w:rPr>
          <w:rFonts w:ascii="Arial" w:hAnsi="Arial" w:cs="Arial"/>
          <w:sz w:val="20"/>
          <w:szCs w:val="20"/>
          <w:lang w:val="en-GB"/>
        </w:rPr>
        <w:t xml:space="preserve"> </w:t>
      </w:r>
      <w:r w:rsidRPr="00B742AF">
        <w:rPr>
          <w:rFonts w:ascii="Arial" w:hAnsi="Arial" w:cs="Arial"/>
          <w:sz w:val="20"/>
          <w:szCs w:val="20"/>
          <w:lang w:val="en-GB"/>
        </w:rPr>
        <w:t>climates</w:t>
      </w:r>
      <w:r w:rsidR="008C5244">
        <w:rPr>
          <w:rFonts w:ascii="Arial" w:hAnsi="Arial" w:cs="Arial"/>
          <w:sz w:val="20"/>
          <w:szCs w:val="20"/>
          <w:lang w:val="en-GB"/>
        </w:rPr>
        <w:t xml:space="preserve"> and having access to water</w:t>
      </w:r>
      <w:r w:rsidRPr="00B742AF">
        <w:rPr>
          <w:rFonts w:ascii="Arial" w:hAnsi="Arial" w:cs="Arial"/>
          <w:sz w:val="20"/>
          <w:szCs w:val="20"/>
          <w:lang w:val="en-GB"/>
        </w:rPr>
        <w:t xml:space="preserve">. The constitutively higher investment into roots as compared to leaves by the Spanish genotype (higher RootF) </w:t>
      </w:r>
      <w:r w:rsidR="008C5244">
        <w:rPr>
          <w:rFonts w:ascii="Arial" w:hAnsi="Arial" w:cs="Arial"/>
          <w:sz w:val="20"/>
          <w:szCs w:val="20"/>
          <w:lang w:val="en-GB"/>
        </w:rPr>
        <w:t>is in agreement with an</w:t>
      </w:r>
      <w:r w:rsidR="004A51DC">
        <w:rPr>
          <w:rFonts w:ascii="Arial" w:hAnsi="Arial" w:cs="Arial"/>
          <w:sz w:val="20"/>
          <w:szCs w:val="20"/>
          <w:lang w:val="en-GB"/>
        </w:rPr>
        <w:t xml:space="preserve"> increased need in water supply</w:t>
      </w:r>
      <w:r w:rsidR="001C118B">
        <w:rPr>
          <w:rFonts w:ascii="Arial" w:hAnsi="Arial" w:cs="Arial"/>
          <w:sz w:val="20"/>
          <w:szCs w:val="20"/>
          <w:lang w:val="en-GB"/>
        </w:rPr>
        <w:t xml:space="preserve"> and support</w:t>
      </w:r>
      <w:r w:rsidR="004A51DC">
        <w:rPr>
          <w:rFonts w:ascii="Arial" w:hAnsi="Arial" w:cs="Arial"/>
          <w:sz w:val="20"/>
          <w:szCs w:val="20"/>
          <w:lang w:val="en-GB"/>
        </w:rPr>
        <w:t xml:space="preserve"> this hypothesis.</w:t>
      </w:r>
      <w:r w:rsidR="008C5244">
        <w:rPr>
          <w:rFonts w:ascii="Arial" w:hAnsi="Arial" w:cs="Arial"/>
          <w:sz w:val="20"/>
          <w:szCs w:val="20"/>
          <w:lang w:val="en-GB"/>
        </w:rPr>
        <w:t xml:space="preserve"> </w:t>
      </w:r>
      <w:r w:rsidR="004A51DC">
        <w:rPr>
          <w:rFonts w:ascii="Arial" w:hAnsi="Arial" w:cs="Arial"/>
          <w:sz w:val="20"/>
          <w:szCs w:val="20"/>
          <w:lang w:val="en-GB"/>
        </w:rPr>
        <w:t>Overall this would result in the observed strong negative correlation between TE and</w:t>
      </w:r>
      <w:r w:rsidR="008C5244">
        <w:rPr>
          <w:rFonts w:ascii="Arial" w:hAnsi="Arial" w:cs="Arial"/>
          <w:sz w:val="20"/>
          <w:szCs w:val="20"/>
          <w:lang w:val="en-GB"/>
        </w:rPr>
        <w:t xml:space="preserve"> </w:t>
      </w:r>
      <w:r w:rsidR="004A51DC">
        <w:rPr>
          <w:rFonts w:ascii="Arial" w:hAnsi="Arial" w:cs="Arial"/>
          <w:sz w:val="20"/>
          <w:szCs w:val="20"/>
          <w:lang w:val="en-GB"/>
        </w:rPr>
        <w:t xml:space="preserve">RootF. Similarly it was shown for different provenances of </w:t>
      </w:r>
      <w:r w:rsidR="004A51DC">
        <w:rPr>
          <w:rFonts w:ascii="Arial" w:hAnsi="Arial" w:cs="Arial"/>
          <w:i/>
          <w:sz w:val="20"/>
          <w:szCs w:val="20"/>
          <w:lang w:val="en-GB"/>
        </w:rPr>
        <w:t xml:space="preserve">Castanea sativa, </w:t>
      </w:r>
      <w:r w:rsidR="004A51DC">
        <w:rPr>
          <w:rFonts w:ascii="Arial" w:hAnsi="Arial" w:cs="Arial"/>
          <w:sz w:val="20"/>
          <w:szCs w:val="20"/>
          <w:lang w:val="en-GB"/>
        </w:rPr>
        <w:t>that ecotypes from regions with low precipitation and higher mean tem</w:t>
      </w:r>
      <w:r w:rsidR="00593337">
        <w:rPr>
          <w:rFonts w:ascii="Arial" w:hAnsi="Arial" w:cs="Arial"/>
          <w:sz w:val="20"/>
          <w:szCs w:val="20"/>
          <w:lang w:val="en-GB"/>
        </w:rPr>
        <w:t xml:space="preserve">perature had lower intrinsic WUE </w:t>
      </w:r>
      <w:r w:rsidR="00593337">
        <w:rPr>
          <w:rFonts w:ascii="Arial" w:hAnsi="Arial" w:cs="Arial"/>
          <w:sz w:val="20"/>
          <w:szCs w:val="20"/>
          <w:lang w:val="en-GB"/>
        </w:rPr>
        <w:fldChar w:fldCharType="begin"/>
      </w:r>
      <w:r w:rsidR="00593337">
        <w:rPr>
          <w:rFonts w:ascii="Arial" w:hAnsi="Arial" w:cs="Arial"/>
          <w:sz w:val="20"/>
          <w:szCs w:val="20"/>
          <w:lang w:val="en-GB"/>
        </w:rPr>
        <w:instrText xml:space="preserve"> ADDIN EN.CITE &lt;EndNote&gt;&lt;Cite&gt;&lt;Author&gt;Lauteri&lt;/Author&gt;&lt;Year&gt;1997&lt;/Year&gt;&lt;RecNum&gt;8526&lt;/RecNum&gt;&lt;DisplayText&gt;(Lauteri et al., 1997)&lt;/DisplayText&gt;&lt;record&gt;&lt;rec-number&gt;8526&lt;/rec-number&gt;&lt;foreign-keys&gt;&lt;key app="EN" db-id="fr0509z5bsfs08ee0xn525vvpwezwz09apr2" timestamp="1549445143"&gt;8526&lt;/key&gt;&lt;/foreign-keys&gt;&lt;ref-type name="Journal Article"&gt;17&lt;/ref-type&gt;&lt;contributors&gt;&lt;authors&gt;&lt;author&gt;Lauteri, M&lt;/author&gt;&lt;author&gt;Scartazza, A&lt;/author&gt;&lt;author&gt;Guido, M C&lt;/author&gt;&lt;author&gt;Brugnoli, E&lt;/author&gt;&lt;/authors&gt;&lt;/contributors&gt;&lt;titles&gt;&lt;title&gt;Genetic variation in photosynthetic capacity, carbon isotope discrimination and mesophyll conductance in provenances of Castanea sativa adapted to different environments&lt;/title&gt;&lt;secondary-title&gt;Functional Ecology&lt;/secondary-title&gt;&lt;/titles&gt;&lt;periodical&gt;&lt;full-title&gt;Functional Ecology&lt;/full-title&gt;&lt;/periodical&gt;&lt;pages&gt;675-683&lt;/pages&gt;&lt;volume&gt;11&lt;/volume&gt;&lt;keywords&gt;&lt;keyword&gt;In File&lt;/keyword&gt;&lt;keyword&gt;WUETreesPopDiffs&lt;/keyword&gt;&lt;keyword&gt;WUEdecomp&lt;/keyword&gt;&lt;keyword&gt;all13C&lt;/keyword&gt;&lt;keyword&gt;d13CPopDiffs&lt;/keyword&gt;&lt;keyword&gt;d13CsugarsWi&lt;/keyword&gt;&lt;keyword&gt;probablerReld13CWi&lt;/keyword&gt;&lt;keyword&gt;withWUE&lt;/keyword&gt;&lt;/keywords&gt;&lt;dates&gt;&lt;year&gt;1997&lt;/year&gt;&lt;/dates&gt;&lt;label&gt;EEB&lt;/label&gt;&lt;urls&gt;&lt;/urls&gt;&lt;/record&gt;&lt;/Cite&gt;&lt;/EndNote&gt;</w:instrText>
      </w:r>
      <w:r w:rsidR="00593337">
        <w:rPr>
          <w:rFonts w:ascii="Arial" w:hAnsi="Arial" w:cs="Arial"/>
          <w:sz w:val="20"/>
          <w:szCs w:val="20"/>
          <w:lang w:val="en-GB"/>
        </w:rPr>
        <w:fldChar w:fldCharType="separate"/>
      </w:r>
      <w:r w:rsidR="00593337">
        <w:rPr>
          <w:rFonts w:ascii="Arial" w:hAnsi="Arial" w:cs="Arial"/>
          <w:noProof/>
          <w:sz w:val="20"/>
          <w:szCs w:val="20"/>
          <w:lang w:val="en-GB"/>
        </w:rPr>
        <w:t>(Lauteri et al., 1997)</w:t>
      </w:r>
      <w:r w:rsidR="00593337">
        <w:rPr>
          <w:rFonts w:ascii="Arial" w:hAnsi="Arial" w:cs="Arial"/>
          <w:sz w:val="20"/>
          <w:szCs w:val="20"/>
          <w:lang w:val="en-GB"/>
        </w:rPr>
        <w:fldChar w:fldCharType="end"/>
      </w:r>
      <w:r w:rsidR="003E5EAC" w:rsidRPr="00B742AF">
        <w:rPr>
          <w:rFonts w:ascii="Arial" w:hAnsi="Arial" w:cs="Arial"/>
          <w:sz w:val="20"/>
          <w:szCs w:val="20"/>
          <w:lang w:val="en-GB"/>
        </w:rPr>
        <w:t xml:space="preserve"> and</w:t>
      </w:r>
      <w:r w:rsidRPr="00B742AF">
        <w:rPr>
          <w:rFonts w:ascii="Arial" w:hAnsi="Arial" w:cs="Arial"/>
          <w:sz w:val="20"/>
          <w:szCs w:val="20"/>
          <w:lang w:val="en-GB"/>
        </w:rPr>
        <w:t xml:space="preserve"> </w:t>
      </w:r>
      <w:r w:rsidR="00E606D6">
        <w:rPr>
          <w:rFonts w:ascii="Arial" w:hAnsi="Arial" w:cs="Arial"/>
          <w:sz w:val="20"/>
          <w:szCs w:val="20"/>
          <w:lang w:val="en-GB"/>
        </w:rPr>
        <w:t xml:space="preserve">a </w:t>
      </w:r>
      <w:r w:rsidR="00AB545C" w:rsidRPr="00B742AF">
        <w:rPr>
          <w:rFonts w:ascii="Arial" w:hAnsi="Arial" w:cs="Arial"/>
          <w:sz w:val="20"/>
          <w:szCs w:val="20"/>
          <w:lang w:val="en-GB"/>
        </w:rPr>
        <w:t>deeper</w:t>
      </w:r>
      <w:r w:rsidRPr="00B742AF">
        <w:rPr>
          <w:rFonts w:ascii="Arial" w:hAnsi="Arial" w:cs="Arial"/>
          <w:sz w:val="20"/>
          <w:szCs w:val="20"/>
          <w:lang w:val="en-GB"/>
        </w:rPr>
        <w:t xml:space="preserve"> rooting </w:t>
      </w:r>
      <w:r w:rsidR="00E606D6">
        <w:rPr>
          <w:rFonts w:ascii="Arial" w:hAnsi="Arial" w:cs="Arial"/>
          <w:sz w:val="20"/>
          <w:szCs w:val="20"/>
          <w:lang w:val="en-GB"/>
        </w:rPr>
        <w:t>pattern</w:t>
      </w:r>
      <w:r w:rsidRPr="00B742AF">
        <w:rPr>
          <w:rFonts w:ascii="Arial" w:hAnsi="Arial" w:cs="Arial"/>
          <w:sz w:val="20"/>
          <w:szCs w:val="20"/>
          <w:lang w:val="en-GB"/>
        </w:rPr>
        <w:t xml:space="preserve"> (personal </w:t>
      </w:r>
      <w:r w:rsidR="00A41E88" w:rsidRPr="00B742AF">
        <w:rPr>
          <w:rFonts w:ascii="Arial" w:hAnsi="Arial" w:cs="Arial"/>
          <w:sz w:val="20"/>
          <w:szCs w:val="20"/>
          <w:lang w:val="en-GB"/>
        </w:rPr>
        <w:t>c</w:t>
      </w:r>
      <w:r w:rsidRPr="00B742AF">
        <w:rPr>
          <w:rFonts w:ascii="Arial" w:hAnsi="Arial" w:cs="Arial"/>
          <w:sz w:val="20"/>
          <w:szCs w:val="20"/>
          <w:lang w:val="en-GB"/>
        </w:rPr>
        <w:t>omm. M. Lauteri)</w:t>
      </w:r>
      <w:r w:rsidR="003E5EAC" w:rsidRPr="00B742AF">
        <w:rPr>
          <w:rFonts w:ascii="Arial" w:hAnsi="Arial" w:cs="Arial"/>
          <w:sz w:val="20"/>
          <w:szCs w:val="20"/>
          <w:lang w:val="en-GB"/>
        </w:rPr>
        <w:t xml:space="preserve">. </w:t>
      </w:r>
      <w:r w:rsidR="0047292A" w:rsidRPr="00B742AF">
        <w:rPr>
          <w:rFonts w:ascii="Arial" w:hAnsi="Arial" w:cs="Arial"/>
          <w:sz w:val="20"/>
          <w:szCs w:val="20"/>
          <w:lang w:val="en-GB"/>
        </w:rPr>
        <w:t>O</w:t>
      </w:r>
      <w:r w:rsidRPr="00B742AF">
        <w:rPr>
          <w:rFonts w:ascii="Arial" w:hAnsi="Arial" w:cs="Arial"/>
          <w:sz w:val="20"/>
          <w:szCs w:val="20"/>
          <w:lang w:val="en-GB"/>
        </w:rPr>
        <w:t xml:space="preserve">ther populations from drought prone sites </w:t>
      </w:r>
      <w:r w:rsidR="009E7C9A" w:rsidRPr="00B742AF">
        <w:rPr>
          <w:rFonts w:ascii="Arial" w:hAnsi="Arial" w:cs="Arial"/>
          <w:sz w:val="20"/>
          <w:szCs w:val="20"/>
          <w:lang w:val="en-GB"/>
        </w:rPr>
        <w:t xml:space="preserve">also </w:t>
      </w:r>
      <w:r w:rsidR="00D15135">
        <w:rPr>
          <w:rFonts w:ascii="Arial" w:hAnsi="Arial" w:cs="Arial"/>
          <w:sz w:val="20"/>
          <w:szCs w:val="20"/>
          <w:lang w:val="en-GB"/>
        </w:rPr>
        <w:t>showed lower intrinsic WUE</w:t>
      </w:r>
      <w:r w:rsidR="0099424C" w:rsidRPr="00B742AF">
        <w:rPr>
          <w:rFonts w:ascii="Arial" w:hAnsi="Arial" w:cs="Arial"/>
          <w:sz w:val="20"/>
          <w:szCs w:val="20"/>
          <w:lang w:val="en-GB"/>
        </w:rPr>
        <w:t>,</w:t>
      </w:r>
      <w:r w:rsidRPr="00B742AF">
        <w:rPr>
          <w:rFonts w:ascii="Arial" w:hAnsi="Arial" w:cs="Arial"/>
          <w:sz w:val="20"/>
          <w:szCs w:val="20"/>
          <w:lang w:val="en-GB"/>
        </w:rPr>
        <w:t xml:space="preserve"> and </w:t>
      </w:r>
      <w:r w:rsidR="003E5EAC" w:rsidRPr="00B742AF">
        <w:rPr>
          <w:rFonts w:ascii="Arial" w:hAnsi="Arial" w:cs="Arial"/>
          <w:sz w:val="20"/>
          <w:szCs w:val="20"/>
          <w:lang w:val="en-GB"/>
        </w:rPr>
        <w:t xml:space="preserve">lower </w:t>
      </w:r>
      <w:r w:rsidRPr="00B742AF">
        <w:rPr>
          <w:rFonts w:ascii="Arial" w:hAnsi="Arial" w:cs="Arial"/>
          <w:sz w:val="20"/>
          <w:szCs w:val="20"/>
          <w:lang w:val="en-GB"/>
        </w:rPr>
        <w:t>growth and total biomas</w:t>
      </w:r>
      <w:r w:rsidR="00593337">
        <w:rPr>
          <w:rFonts w:ascii="Arial" w:hAnsi="Arial" w:cs="Arial"/>
          <w:sz w:val="20"/>
          <w:szCs w:val="20"/>
          <w:lang w:val="en-GB"/>
        </w:rPr>
        <w:t xml:space="preserve">s </w:t>
      </w:r>
      <w:r w:rsidR="00593337">
        <w:rPr>
          <w:rFonts w:ascii="Arial" w:hAnsi="Arial" w:cs="Arial"/>
          <w:sz w:val="20"/>
          <w:szCs w:val="20"/>
          <w:lang w:val="en-GB"/>
        </w:rPr>
        <w:fldChar w:fldCharType="begin">
          <w:fldData xml:space="preserve">PEVuZE5vdGU+PENpdGU+PEF1dGhvcj5MYXV0ZXJpPC9BdXRob3I+PFllYXI+MjAwNDwvWWVhcj48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</w:fldData>
        </w:fldChar>
      </w:r>
      <w:r w:rsidR="00593337">
        <w:rPr>
          <w:rFonts w:ascii="Arial" w:hAnsi="Arial" w:cs="Arial"/>
          <w:sz w:val="20"/>
          <w:szCs w:val="20"/>
          <w:lang w:val="en-GB"/>
        </w:rPr>
        <w:instrText xml:space="preserve"> ADDIN EN.CITE </w:instrText>
      </w:r>
      <w:r w:rsidR="00593337">
        <w:rPr>
          <w:rFonts w:ascii="Arial" w:hAnsi="Arial" w:cs="Arial"/>
          <w:sz w:val="20"/>
          <w:szCs w:val="20"/>
          <w:lang w:val="en-GB"/>
        </w:rPr>
        <w:fldChar w:fldCharType="begin">
          <w:fldData xml:space="preserve">PEVuZE5vdGU+PENpdGU+PEF1dGhvcj5MYXV0ZXJpPC9BdXRob3I+PFllYXI+MjAwNDwvWWVhcj48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</w:fldData>
        </w:fldChar>
      </w:r>
      <w:r w:rsidR="00593337">
        <w:rPr>
          <w:rFonts w:ascii="Arial" w:hAnsi="Arial" w:cs="Arial"/>
          <w:sz w:val="20"/>
          <w:szCs w:val="20"/>
          <w:lang w:val="en-GB"/>
        </w:rPr>
        <w:instrText xml:space="preserve"> ADDIN EN.CITE.DATA </w:instrText>
      </w:r>
      <w:r w:rsidR="00593337">
        <w:rPr>
          <w:rFonts w:ascii="Arial" w:hAnsi="Arial" w:cs="Arial"/>
          <w:sz w:val="20"/>
          <w:szCs w:val="20"/>
          <w:lang w:val="en-GB"/>
        </w:rPr>
      </w:r>
      <w:r w:rsidR="00593337">
        <w:rPr>
          <w:rFonts w:ascii="Arial" w:hAnsi="Arial" w:cs="Arial"/>
          <w:sz w:val="20"/>
          <w:szCs w:val="20"/>
          <w:lang w:val="en-GB"/>
        </w:rPr>
        <w:fldChar w:fldCharType="end"/>
      </w:r>
      <w:r w:rsidR="00593337">
        <w:rPr>
          <w:rFonts w:ascii="Arial" w:hAnsi="Arial" w:cs="Arial"/>
          <w:sz w:val="20"/>
          <w:szCs w:val="20"/>
          <w:lang w:val="en-GB"/>
        </w:rPr>
      </w:r>
      <w:r w:rsidR="00593337">
        <w:rPr>
          <w:rFonts w:ascii="Arial" w:hAnsi="Arial" w:cs="Arial"/>
          <w:sz w:val="20"/>
          <w:szCs w:val="20"/>
          <w:lang w:val="en-GB"/>
        </w:rPr>
        <w:fldChar w:fldCharType="separate"/>
      </w:r>
      <w:r w:rsidR="00593337">
        <w:rPr>
          <w:rFonts w:ascii="Arial" w:hAnsi="Arial" w:cs="Arial"/>
          <w:noProof/>
          <w:sz w:val="20"/>
          <w:szCs w:val="20"/>
          <w:lang w:val="en-GB"/>
        </w:rPr>
        <w:t>(Lauteri et al., 2004; Pliura and Eriksson, 2002)</w:t>
      </w:r>
      <w:r w:rsidR="00593337">
        <w:rPr>
          <w:rFonts w:ascii="Arial" w:hAnsi="Arial" w:cs="Arial"/>
          <w:sz w:val="20"/>
          <w:szCs w:val="20"/>
          <w:lang w:val="en-GB"/>
        </w:rPr>
        <w:fldChar w:fldCharType="end"/>
      </w:r>
      <w:r w:rsidR="00593337">
        <w:rPr>
          <w:rFonts w:ascii="Arial" w:hAnsi="Arial" w:cs="Arial"/>
          <w:sz w:val="20"/>
          <w:szCs w:val="20"/>
          <w:lang w:val="en-GB"/>
        </w:rPr>
        <w:t xml:space="preserve">. </w:t>
      </w:r>
      <w:r w:rsidR="004A51DC">
        <w:rPr>
          <w:rFonts w:ascii="Arial" w:hAnsi="Arial" w:cs="Arial"/>
          <w:sz w:val="20"/>
          <w:szCs w:val="20"/>
          <w:lang w:val="en-GB"/>
        </w:rPr>
        <w:t>Also in maritime pine the ecotype originating from a dry and hot location in Morocco (Tamjoute) had a lower growth rate and a lower intrinsic WUE than the ecotypes from wet and cooler locations in France (Landes, Porto-Vecchio)</w:t>
      </w:r>
      <w:r w:rsidR="00593337">
        <w:rPr>
          <w:rFonts w:ascii="Arial" w:hAnsi="Arial" w:cs="Arial"/>
          <w:sz w:val="20"/>
          <w:szCs w:val="20"/>
          <w:lang w:val="en-GB"/>
        </w:rPr>
        <w:t xml:space="preserve"> </w:t>
      </w:r>
      <w:r w:rsidR="00593337">
        <w:rPr>
          <w:rFonts w:ascii="Arial" w:hAnsi="Arial" w:cs="Arial"/>
          <w:sz w:val="20"/>
          <w:szCs w:val="20"/>
          <w:lang w:val="en-GB"/>
        </w:rPr>
        <w:fldChar w:fldCharType="begin"/>
      </w:r>
      <w:r w:rsidR="00593337">
        <w:rPr>
          <w:rFonts w:ascii="Arial" w:hAnsi="Arial" w:cs="Arial"/>
          <w:sz w:val="20"/>
          <w:szCs w:val="20"/>
          <w:lang w:val="en-GB"/>
        </w:rPr>
        <w:instrText xml:space="preserve"> ADDIN EN.CITE &lt;EndNote&gt;&lt;Cite&gt;&lt;Author&gt;Guehl&lt;/Author&gt;&lt;Year&gt;1995&lt;/Year&gt;&lt;RecNum&gt;8551&lt;/RecNum&gt;&lt;DisplayText&gt;(Guehl et al., 1995)&lt;/DisplayText&gt;&lt;record&gt;&lt;rec-number&gt;8551&lt;/rec-number&gt;&lt;foreign-keys&gt;&lt;key app="EN" db-id="fr0509z5bsfs08ee0xn525vvpwezwz09apr2" timestamp="1549451400"&gt;8551&lt;/key&gt;&lt;/foreign-keys&gt;&lt;ref-type name="Case"&gt;7&lt;/ref-type&gt;&lt;contributors&gt;&lt;authors&gt;&lt;author&gt;Guehl, J-M&lt;/author&gt;&lt;author&gt;Nguyen-Queyrens, A&lt;/author&gt;&lt;author&gt;Loustau, D&lt;/author&gt;&lt;author&gt;Ferhi, A&lt;/author&gt;&lt;/authors&gt;&lt;secondary-authors&gt;&lt;author&gt;Sandermann, H&lt;/author&gt;&lt;author&gt;Bonnet-Masimbert, M&lt;/author&gt;&lt;/secondary-authors&gt;&lt;/contributors&gt;&lt;titles&gt;&lt;title&gt;Genetic and environmental determinants of water-use efficiency and carbon isotope discrimination in forest trees&lt;/title&gt;&lt;secondary-title&gt;Eurosilva: contribution to forest tree physiology. Results from Eurosilva projects, presented at Dourdan, France, 7-10 November 1994.&lt;/secondary-title&gt;&lt;/titles&gt;&lt;pages&gt;297-321&lt;/pages&gt;&lt;keywords&gt;&lt;keyword&gt;In File pdf&lt;/keyword&gt;&lt;keyword&gt;RelTeWi&lt;/keyword&gt;&lt;keyword&gt;WUEPlasticity GxE&lt;/keyword&gt;&lt;keyword&gt;WUETreesPopDiffs&lt;/keyword&gt;&lt;/keywords&gt;&lt;dates&gt;&lt;year&gt;1995&lt;/year&gt;&lt;/dates&gt;&lt;publisher&gt;Editions Colloques de l&amp;apos;INRA, Paris&lt;/publisher&gt;&lt;label&gt;EEB2&lt;/label&gt;&lt;urls&gt;&lt;/urls&gt;&lt;research-notes&gt;relationship WUE d13cOn maritime pine, different provenances, well watered and water stressed, lowest WUE and highest discrimination for Tamjoute, the driest provenance and with the highest root/shoot ratio -&amp;amp;gt; differences in WUE controlled by differences in hydraulic characteristics; for the among family level, not differences in root/shoot ratio -&amp;amp;gt; differences more with A; also something about nitrogen and WUE and effects of increased CO2 on WUE&lt;/research-notes&gt;&lt;/record&gt;&lt;/Cite&gt;&lt;/EndNote&gt;</w:instrText>
      </w:r>
      <w:r w:rsidR="00593337">
        <w:rPr>
          <w:rFonts w:ascii="Arial" w:hAnsi="Arial" w:cs="Arial"/>
          <w:sz w:val="20"/>
          <w:szCs w:val="20"/>
          <w:lang w:val="en-GB"/>
        </w:rPr>
        <w:fldChar w:fldCharType="separate"/>
      </w:r>
      <w:r w:rsidR="00593337">
        <w:rPr>
          <w:rFonts w:ascii="Arial" w:hAnsi="Arial" w:cs="Arial"/>
          <w:noProof/>
          <w:sz w:val="20"/>
          <w:szCs w:val="20"/>
          <w:lang w:val="en-GB"/>
        </w:rPr>
        <w:t>(Guehl et al., 1995)</w:t>
      </w:r>
      <w:r w:rsidR="00593337">
        <w:rPr>
          <w:rFonts w:ascii="Arial" w:hAnsi="Arial" w:cs="Arial"/>
          <w:sz w:val="20"/>
          <w:szCs w:val="20"/>
          <w:lang w:val="en-GB"/>
        </w:rPr>
        <w:fldChar w:fldCharType="end"/>
      </w:r>
      <w:r w:rsidRPr="00B742AF">
        <w:rPr>
          <w:rFonts w:ascii="Arial" w:hAnsi="Arial" w:cs="Arial"/>
          <w:sz w:val="20"/>
          <w:szCs w:val="20"/>
          <w:lang w:val="en-GB"/>
        </w:rPr>
        <w:t xml:space="preserve">. </w:t>
      </w:r>
      <w:r w:rsidR="0047292A" w:rsidRPr="00593337">
        <w:rPr>
          <w:rFonts w:ascii="Arial" w:hAnsi="Arial" w:cs="Arial"/>
          <w:sz w:val="20"/>
          <w:szCs w:val="20"/>
          <w:lang w:val="en-GB"/>
        </w:rPr>
        <w:t>O</w:t>
      </w:r>
      <w:r w:rsidR="0047292A" w:rsidRPr="00B742AF">
        <w:rPr>
          <w:rFonts w:ascii="Arial" w:hAnsi="Arial" w:cs="Arial"/>
          <w:sz w:val="20"/>
          <w:szCs w:val="20"/>
          <w:lang w:val="en-GB"/>
        </w:rPr>
        <w:t>verall,</w:t>
      </w:r>
      <w:r w:rsidR="00374F5B" w:rsidRPr="00B742AF">
        <w:rPr>
          <w:rFonts w:ascii="Arial" w:hAnsi="Arial" w:cs="Arial"/>
          <w:sz w:val="20"/>
          <w:szCs w:val="20"/>
          <w:lang w:val="en-GB"/>
        </w:rPr>
        <w:t xml:space="preserve"> </w:t>
      </w:r>
      <w:r w:rsidR="009E7C9A" w:rsidRPr="00B742AF">
        <w:rPr>
          <w:rFonts w:ascii="Arial" w:hAnsi="Arial" w:cs="Arial"/>
          <w:sz w:val="20"/>
          <w:szCs w:val="20"/>
          <w:lang w:val="en-GB"/>
        </w:rPr>
        <w:t xml:space="preserve">the </w:t>
      </w:r>
      <w:r w:rsidRPr="00B742AF" w:rsidDel="003E5EAC">
        <w:rPr>
          <w:rFonts w:ascii="Arial" w:hAnsi="Arial" w:cs="Arial"/>
          <w:sz w:val="20"/>
          <w:szCs w:val="20"/>
          <w:lang w:val="en-GB"/>
        </w:rPr>
        <w:t xml:space="preserve">leaf cooling effect of transpiration and </w:t>
      </w:r>
      <w:r w:rsidR="0099424C" w:rsidRPr="00B742AF">
        <w:rPr>
          <w:rFonts w:ascii="Arial" w:hAnsi="Arial" w:cs="Arial"/>
          <w:sz w:val="20"/>
          <w:szCs w:val="20"/>
          <w:lang w:val="en-GB"/>
        </w:rPr>
        <w:t xml:space="preserve">the high </w:t>
      </w:r>
      <w:r w:rsidRPr="00B742AF" w:rsidDel="003E5EAC">
        <w:rPr>
          <w:rFonts w:ascii="Arial" w:hAnsi="Arial" w:cs="Arial"/>
          <w:sz w:val="20"/>
          <w:szCs w:val="20"/>
          <w:lang w:val="en-GB"/>
        </w:rPr>
        <w:t xml:space="preserve">carbon allocation to </w:t>
      </w:r>
      <w:r w:rsidR="009E7C9A" w:rsidRPr="00B742AF">
        <w:rPr>
          <w:rFonts w:ascii="Arial" w:hAnsi="Arial" w:cs="Arial"/>
          <w:sz w:val="20"/>
          <w:szCs w:val="20"/>
          <w:lang w:val="en-GB"/>
        </w:rPr>
        <w:t xml:space="preserve">the </w:t>
      </w:r>
      <w:r w:rsidRPr="00B742AF" w:rsidDel="003E5EAC">
        <w:rPr>
          <w:rFonts w:ascii="Arial" w:hAnsi="Arial" w:cs="Arial"/>
          <w:sz w:val="20"/>
          <w:szCs w:val="20"/>
          <w:lang w:val="en-GB"/>
        </w:rPr>
        <w:t>root system</w:t>
      </w:r>
      <w:r w:rsidR="00AB545C" w:rsidRPr="00B742AF">
        <w:rPr>
          <w:rFonts w:ascii="Arial" w:hAnsi="Arial" w:cs="Arial"/>
          <w:sz w:val="20"/>
          <w:szCs w:val="20"/>
          <w:lang w:val="en-GB"/>
        </w:rPr>
        <w:t xml:space="preserve"> might be an adaptive</w:t>
      </w:r>
      <w:r w:rsidR="00283834" w:rsidRPr="00B742AF">
        <w:rPr>
          <w:rFonts w:ascii="Arial" w:hAnsi="Arial" w:cs="Arial"/>
          <w:sz w:val="20"/>
          <w:szCs w:val="20"/>
          <w:lang w:val="en-GB"/>
        </w:rPr>
        <w:t xml:space="preserve"> </w:t>
      </w:r>
      <w:r w:rsidR="00AB545C" w:rsidRPr="00B742AF">
        <w:rPr>
          <w:rFonts w:ascii="Arial" w:hAnsi="Arial" w:cs="Arial"/>
          <w:sz w:val="20"/>
          <w:szCs w:val="20"/>
          <w:lang w:val="en-GB"/>
        </w:rPr>
        <w:t>strategy</w:t>
      </w:r>
      <w:r w:rsidR="0047292A" w:rsidRPr="00B742AF">
        <w:rPr>
          <w:rFonts w:ascii="Arial" w:hAnsi="Arial" w:cs="Arial"/>
          <w:sz w:val="20"/>
          <w:szCs w:val="20"/>
          <w:lang w:val="en-GB"/>
        </w:rPr>
        <w:t xml:space="preserve"> </w:t>
      </w:r>
      <w:r w:rsidR="00283834" w:rsidRPr="00B742AF">
        <w:rPr>
          <w:rFonts w:ascii="Arial" w:hAnsi="Arial" w:cs="Arial"/>
          <w:sz w:val="20"/>
          <w:szCs w:val="20"/>
          <w:lang w:val="en-GB"/>
        </w:rPr>
        <w:t>resulting in lower</w:t>
      </w:r>
      <w:r w:rsidR="00283834" w:rsidRPr="00B742AF" w:rsidDel="003E5EAC">
        <w:rPr>
          <w:rFonts w:ascii="Arial" w:hAnsi="Arial" w:cs="Arial"/>
          <w:sz w:val="20"/>
          <w:szCs w:val="20"/>
          <w:lang w:val="en-GB"/>
        </w:rPr>
        <w:t xml:space="preserve"> TE</w:t>
      </w:r>
      <w:r w:rsidR="00283834" w:rsidRPr="00B742AF" w:rsidDel="0047292A">
        <w:rPr>
          <w:rFonts w:ascii="Arial" w:hAnsi="Arial" w:cs="Arial"/>
          <w:sz w:val="20"/>
          <w:szCs w:val="20"/>
          <w:lang w:val="en-GB"/>
        </w:rPr>
        <w:t xml:space="preserve"> </w:t>
      </w:r>
      <w:r w:rsidR="0047292A" w:rsidRPr="00B742AF">
        <w:rPr>
          <w:rFonts w:ascii="Arial" w:hAnsi="Arial" w:cs="Arial"/>
          <w:sz w:val="20"/>
          <w:szCs w:val="20"/>
          <w:lang w:val="en-GB"/>
        </w:rPr>
        <w:t>for</w:t>
      </w:r>
      <w:r w:rsidR="0047292A" w:rsidRPr="00B742AF" w:rsidDel="003E5EAC">
        <w:rPr>
          <w:rFonts w:ascii="Arial" w:hAnsi="Arial" w:cs="Arial"/>
          <w:sz w:val="20"/>
          <w:szCs w:val="20"/>
          <w:lang w:val="en-GB"/>
        </w:rPr>
        <w:t xml:space="preserve"> </w:t>
      </w:r>
      <w:r w:rsidRPr="00B742AF" w:rsidDel="003E5EAC">
        <w:rPr>
          <w:rFonts w:ascii="Arial" w:hAnsi="Arial" w:cs="Arial"/>
          <w:sz w:val="20"/>
          <w:szCs w:val="20"/>
          <w:lang w:val="en-GB"/>
        </w:rPr>
        <w:t xml:space="preserve">ecotypes </w:t>
      </w:r>
      <w:r w:rsidR="009E7C9A" w:rsidRPr="00B742AF">
        <w:rPr>
          <w:rFonts w:ascii="Arial" w:hAnsi="Arial" w:cs="Arial"/>
          <w:sz w:val="20"/>
          <w:szCs w:val="20"/>
          <w:lang w:val="en-GB"/>
        </w:rPr>
        <w:t xml:space="preserve">from </w:t>
      </w:r>
      <w:r w:rsidR="00374F5B" w:rsidRPr="00B742AF">
        <w:rPr>
          <w:rFonts w:ascii="Arial" w:hAnsi="Arial" w:cs="Arial"/>
          <w:sz w:val="20"/>
          <w:szCs w:val="20"/>
          <w:lang w:val="en-GB"/>
        </w:rPr>
        <w:t>hot environment</w:t>
      </w:r>
      <w:r w:rsidR="009E7C9A" w:rsidRPr="00B742AF">
        <w:rPr>
          <w:rFonts w:ascii="Arial" w:hAnsi="Arial" w:cs="Arial"/>
          <w:sz w:val="20"/>
          <w:szCs w:val="20"/>
          <w:lang w:val="en-GB"/>
        </w:rPr>
        <w:t>s where deep water is available.</w:t>
      </w:r>
      <w:r w:rsidRPr="00B742AF" w:rsidDel="003E5EAC">
        <w:rPr>
          <w:rFonts w:ascii="Arial" w:hAnsi="Arial" w:cs="Arial"/>
          <w:sz w:val="20"/>
          <w:szCs w:val="20"/>
          <w:lang w:val="en-GB"/>
        </w:rPr>
        <w:t xml:space="preserve"> </w:t>
      </w:r>
      <w:r w:rsidRPr="00B742AF">
        <w:rPr>
          <w:rFonts w:ascii="Arial" w:hAnsi="Arial" w:cs="Arial"/>
          <w:sz w:val="20"/>
          <w:szCs w:val="20"/>
          <w:lang w:val="en-GB"/>
        </w:rPr>
        <w:t>Using neutral markers and phenotypic measurements,</w:t>
      </w:r>
      <w:r w:rsidR="008217FA" w:rsidRPr="00B742AF">
        <w:rPr>
          <w:rFonts w:ascii="Arial" w:hAnsi="Arial" w:cs="Arial"/>
          <w:sz w:val="20"/>
          <w:szCs w:val="20"/>
          <w:lang w:val="en-GB"/>
        </w:rPr>
        <w:t xml:space="preserve"> </w:t>
      </w:r>
      <w:r w:rsidR="00610145" w:rsidRPr="00593337">
        <w:rPr>
          <w:rFonts w:ascii="Arial" w:hAnsi="Arial" w:cs="Arial"/>
          <w:sz w:val="20"/>
          <w:szCs w:val="20"/>
          <w:lang w:val="en-GB"/>
        </w:rPr>
        <w:fldChar w:fldCharType="begin"/>
      </w:r>
      <w:r w:rsidR="0099424C" w:rsidRPr="00B742AF">
        <w:rPr>
          <w:rFonts w:ascii="Arial" w:hAnsi="Arial" w:cs="Arial"/>
          <w:sz w:val="20"/>
          <w:szCs w:val="20"/>
          <w:lang w:val="en-GB"/>
        </w:rPr>
        <w:instrText xml:space="preserve"> ADDIN EN.CITE &lt;EndNote&gt;&lt;Cite AuthorYear="1"&gt;&lt;Author&gt;DeWoody&lt;/Author&gt;&lt;Year&gt;2015&lt;/Year&gt;&lt;RecNum&gt;8555&lt;/RecNum&gt;&lt;DisplayText&gt;DeWoody et al. (2015)&lt;/DisplayText&gt;&lt;record&gt;&lt;rec-number&gt;8555&lt;/rec-number&gt;&lt;foreign-keys&gt;&lt;key app="EN" db-id="fr0509z5bsfs08ee0xn525vvpwezwz09apr2" timestamp="1549454828"&gt;8555&lt;/key&gt;&lt;/foreign-keys&gt;&lt;ref-type name="Journal Article"&gt;17&lt;/ref-type&gt;&lt;contributors&gt;&lt;authors&gt;&lt;author&gt;DeWoody, J.&lt;/author&gt;&lt;author&gt;Trewin, H.&lt;/author&gt;&lt;author&gt;Taylor, G.&lt;/author&gt;&lt;/authors&gt;&lt;/contributors&gt;&lt;titles&gt;&lt;title&gt;Genetic and morphological differentiation in Populus nigra L.: isolation by colonization or isolation by adaptation?&lt;/title&gt;&lt;secondary-title&gt;Molecular Ecology&lt;/secondary-title&gt;&lt;alt-title&gt;Mol. Ecol.&lt;/alt-title&gt;&lt;/titles&gt;&lt;periodical&gt;&lt;full-title&gt;Molecular Ecology&lt;/full-title&gt;&lt;abbr-1&gt;Mol. Ecol.&lt;/abbr-1&gt;&lt;/periodical&gt;&lt;alt-periodical&gt;&lt;full-title&gt;Molecular Ecology&lt;/full-title&gt;&lt;abbr-1&gt;Mol. Ecol.&lt;/abbr-1&gt;&lt;/alt-periodical&gt;&lt;pages&gt;2641-2655&lt;/pages&gt;&lt;volume&gt;24&lt;/volume&gt;&lt;number&gt;11&lt;/number&gt;&lt;keywords&gt;&lt;keyword&gt;biomass&lt;/keyword&gt;&lt;keyword&gt;common garden experiment&lt;/keyword&gt;&lt;keyword&gt;European black poplar&lt;/keyword&gt;&lt;keyword&gt;leaf size&lt;/keyword&gt;&lt;keyword&gt;microsatellites&lt;/keyword&gt;&lt;keyword&gt;plant physiological traits&lt;/keyword&gt;&lt;keyword&gt;multilocus genotype data&lt;/keyword&gt;&lt;keyword&gt;life-history&lt;/keyword&gt;&lt;keyword&gt;traits&lt;/keyword&gt;&lt;keyword&gt;local adaptation&lt;/keyword&gt;&lt;keyword&gt;population-structure&lt;/keyword&gt;&lt;keyword&gt;black poplar&lt;/keyword&gt;&lt;keyword&gt;microsatellite markers&lt;/keyword&gt;&lt;keyword&gt;differing selection&lt;/keyword&gt;&lt;keyword&gt;quantitative traits&lt;/keyword&gt;&lt;keyword&gt;chloroplast dna&lt;/keyword&gt;&lt;/keywords&gt;&lt;dates&gt;&lt;year&gt;2015&lt;/year&gt;&lt;pub-dates&gt;&lt;date&gt;Jun&lt;/date&gt;&lt;/pub-dates&gt;&lt;/dates&gt;&lt;isbn&gt;0962-1083&lt;/isbn&gt;&lt;accession-num&gt;WOS:000355228800006&lt;/accession-num&gt;&lt;work-type&gt;Article&lt;/work-type&gt;&lt;urls&gt;&lt;related-urls&gt;&lt;url&gt;&amp;lt;Go to ISI&amp;gt;://WOS:000355228800006&lt;/url&gt;&lt;/related-urls&gt;&lt;/urls&gt;&lt;electronic-resource-num&gt;10.1111/mec.13192&lt;/electronic-resource-num&gt;&lt;/record&gt;&lt;/Cite&gt;&lt;/EndNote&gt;</w:instrText>
      </w:r>
      <w:r w:rsidR="00610145" w:rsidRPr="00593337">
        <w:rPr>
          <w:rFonts w:ascii="Arial" w:hAnsi="Arial" w:cs="Arial"/>
          <w:sz w:val="20"/>
          <w:szCs w:val="20"/>
          <w:lang w:val="en-GB"/>
        </w:rPr>
        <w:fldChar w:fldCharType="separate"/>
      </w:r>
      <w:bookmarkStart w:id="132" w:name="__Fieldmark__1518_2267922741"/>
      <w:r w:rsidR="0099424C" w:rsidRPr="00B742AF">
        <w:rPr>
          <w:rFonts w:ascii="Arial" w:hAnsi="Arial" w:cs="Arial"/>
          <w:noProof/>
          <w:sz w:val="20"/>
          <w:szCs w:val="20"/>
          <w:lang w:val="en-GB"/>
        </w:rPr>
        <w:t>DeWoody et al. (2015)</w:t>
      </w:r>
      <w:bookmarkStart w:id="133" w:name="__Fieldmark__1865_3120742039"/>
      <w:bookmarkStart w:id="134" w:name="__Fieldmark__1298_2155096338"/>
      <w:bookmarkEnd w:id="133"/>
      <w:bookmarkEnd w:id="134"/>
      <w:r w:rsidR="00610145" w:rsidRPr="00593337">
        <w:rPr>
          <w:rFonts w:ascii="Arial" w:hAnsi="Arial" w:cs="Arial"/>
          <w:sz w:val="20"/>
          <w:szCs w:val="20"/>
          <w:lang w:val="en-GB"/>
        </w:rPr>
        <w:fldChar w:fldCharType="end"/>
      </w:r>
      <w:bookmarkEnd w:id="132"/>
      <w:r w:rsidR="007C2EF1" w:rsidRPr="00B742AF">
        <w:rPr>
          <w:rFonts w:ascii="Arial" w:hAnsi="Arial" w:cs="Arial"/>
          <w:sz w:val="20"/>
          <w:szCs w:val="20"/>
          <w:lang w:val="en-GB"/>
        </w:rPr>
        <w:t xml:space="preserve"> </w:t>
      </w:r>
      <w:r w:rsidRPr="00B742AF">
        <w:rPr>
          <w:rFonts w:ascii="Arial" w:hAnsi="Arial" w:cs="Arial"/>
          <w:sz w:val="20"/>
          <w:szCs w:val="20"/>
          <w:lang w:val="en-GB"/>
        </w:rPr>
        <w:t>show</w:t>
      </w:r>
      <w:r w:rsidR="00283834" w:rsidRPr="00B742AF">
        <w:rPr>
          <w:rFonts w:ascii="Arial" w:hAnsi="Arial" w:cs="Arial"/>
          <w:sz w:val="20"/>
          <w:szCs w:val="20"/>
          <w:lang w:val="en-GB"/>
        </w:rPr>
        <w:t>ed</w:t>
      </w:r>
      <w:r w:rsidRPr="00B742AF">
        <w:rPr>
          <w:rFonts w:ascii="Arial" w:hAnsi="Arial" w:cs="Arial"/>
          <w:sz w:val="20"/>
          <w:szCs w:val="20"/>
          <w:lang w:val="en-GB"/>
        </w:rPr>
        <w:t xml:space="preserve"> that isolation by distance played a major role in </w:t>
      </w:r>
      <w:r w:rsidR="003A76A0" w:rsidRPr="00B742AF">
        <w:rPr>
          <w:rFonts w:ascii="Arial" w:hAnsi="Arial" w:cs="Arial"/>
          <w:sz w:val="20"/>
          <w:szCs w:val="20"/>
          <w:lang w:val="en-GB"/>
        </w:rPr>
        <w:t xml:space="preserve">the differentiation among </w:t>
      </w:r>
      <w:r w:rsidRPr="00B742AF">
        <w:rPr>
          <w:rFonts w:ascii="Arial" w:hAnsi="Arial" w:cs="Arial"/>
          <w:sz w:val="20"/>
          <w:szCs w:val="20"/>
          <w:lang w:val="en-GB"/>
        </w:rPr>
        <w:t>the western European</w:t>
      </w:r>
      <w:r w:rsidR="00283834" w:rsidRPr="00B742AF">
        <w:rPr>
          <w:rFonts w:ascii="Arial" w:hAnsi="Arial" w:cs="Arial"/>
          <w:i/>
          <w:sz w:val="20"/>
          <w:szCs w:val="20"/>
          <w:lang w:val="en-GB"/>
        </w:rPr>
        <w:t xml:space="preserve"> P. nigra</w:t>
      </w:r>
      <w:r w:rsidRPr="00B742AF">
        <w:rPr>
          <w:rFonts w:ascii="Arial" w:hAnsi="Arial" w:cs="Arial"/>
          <w:sz w:val="20"/>
          <w:szCs w:val="20"/>
          <w:lang w:val="en-GB"/>
        </w:rPr>
        <w:t xml:space="preserve"> populations</w:t>
      </w:r>
      <w:r w:rsidR="003A76A0" w:rsidRPr="00B742AF">
        <w:rPr>
          <w:rFonts w:ascii="Arial" w:hAnsi="Arial" w:cs="Arial"/>
          <w:sz w:val="20"/>
          <w:szCs w:val="20"/>
          <w:lang w:val="en-GB"/>
        </w:rPr>
        <w:t>. In addition,</w:t>
      </w:r>
      <w:r w:rsidRPr="00B742AF">
        <w:rPr>
          <w:rFonts w:ascii="Arial" w:hAnsi="Arial" w:cs="Arial"/>
          <w:sz w:val="20"/>
          <w:szCs w:val="20"/>
          <w:lang w:val="en-GB"/>
        </w:rPr>
        <w:t xml:space="preserve"> </w:t>
      </w:r>
      <w:r w:rsidR="003A76A0" w:rsidRPr="00B742AF">
        <w:rPr>
          <w:rFonts w:ascii="Arial" w:hAnsi="Arial" w:cs="Arial"/>
          <w:sz w:val="20"/>
          <w:szCs w:val="20"/>
          <w:lang w:val="en-GB"/>
        </w:rPr>
        <w:t xml:space="preserve">they showed that adaptive differentiation also occurred </w:t>
      </w:r>
      <w:r w:rsidRPr="00B742AF">
        <w:rPr>
          <w:rFonts w:ascii="Arial" w:hAnsi="Arial" w:cs="Arial"/>
          <w:sz w:val="20"/>
          <w:szCs w:val="20"/>
          <w:lang w:val="en-GB"/>
        </w:rPr>
        <w:t>for small-leaf populations from the Mediterranean area,</w:t>
      </w:r>
      <w:r w:rsidR="003A76A0" w:rsidRPr="00B742AF">
        <w:rPr>
          <w:rFonts w:ascii="Arial" w:hAnsi="Arial" w:cs="Arial"/>
          <w:sz w:val="20"/>
          <w:szCs w:val="20"/>
          <w:lang w:val="en-GB"/>
        </w:rPr>
        <w:t xml:space="preserve"> supporting the idea that </w:t>
      </w:r>
      <w:r w:rsidRPr="00B742AF">
        <w:rPr>
          <w:rFonts w:ascii="Arial" w:hAnsi="Arial" w:cs="Arial"/>
          <w:sz w:val="20"/>
          <w:szCs w:val="20"/>
          <w:lang w:val="en-GB"/>
        </w:rPr>
        <w:t xml:space="preserve">the Spanish specificities could result from </w:t>
      </w:r>
      <w:r w:rsidR="00283834" w:rsidRPr="00B742AF">
        <w:rPr>
          <w:rFonts w:ascii="Arial" w:hAnsi="Arial" w:cs="Arial"/>
          <w:sz w:val="20"/>
          <w:szCs w:val="20"/>
          <w:lang w:val="en-GB"/>
        </w:rPr>
        <w:t xml:space="preserve">local </w:t>
      </w:r>
      <w:r w:rsidRPr="00B742AF">
        <w:rPr>
          <w:rFonts w:ascii="Arial" w:hAnsi="Arial" w:cs="Arial"/>
          <w:sz w:val="20"/>
          <w:szCs w:val="20"/>
          <w:lang w:val="en-GB"/>
        </w:rPr>
        <w:t>adaptation</w:t>
      </w:r>
      <w:r w:rsidR="00E1084B" w:rsidRPr="00B742AF">
        <w:rPr>
          <w:rFonts w:ascii="Arial" w:hAnsi="Arial" w:cs="Arial"/>
          <w:sz w:val="20"/>
          <w:szCs w:val="20"/>
          <w:lang w:val="en-GB"/>
        </w:rPr>
        <w:t>.</w:t>
      </w:r>
    </w:p>
    <w:p w:rsidR="004924DA" w:rsidRPr="00B742AF" w:rsidRDefault="004924DA">
      <w:pPr>
        <w:spacing w:after="0" w:line="360" w:lineRule="auto"/>
        <w:jc w:val="both"/>
        <w:rPr>
          <w:rFonts w:ascii="Arial" w:hAnsi="Arial" w:cs="Arial"/>
          <w:sz w:val="20"/>
          <w:szCs w:val="20"/>
          <w:lang w:val="en-GB"/>
        </w:rPr>
      </w:pPr>
    </w:p>
    <w:p w:rsidR="004924DA" w:rsidRPr="00B742AF" w:rsidRDefault="00A12250">
      <w:pPr>
        <w:spacing w:after="0" w:line="360" w:lineRule="auto"/>
        <w:jc w:val="both"/>
        <w:rPr>
          <w:rFonts w:ascii="Arial" w:hAnsi="Arial" w:cs="Arial"/>
          <w:b/>
          <w:i/>
          <w:sz w:val="20"/>
          <w:szCs w:val="20"/>
          <w:lang w:val="en-GB"/>
        </w:rPr>
      </w:pPr>
      <w:r w:rsidRPr="00B742AF">
        <w:rPr>
          <w:rFonts w:ascii="Arial" w:hAnsi="Arial" w:cs="Arial"/>
          <w:b/>
          <w:i/>
          <w:sz w:val="20"/>
          <w:szCs w:val="20"/>
          <w:lang w:val="en-GB"/>
        </w:rPr>
        <w:t>Drought increase</w:t>
      </w:r>
      <w:r w:rsidR="0099424C" w:rsidRPr="00B742AF">
        <w:rPr>
          <w:rFonts w:ascii="Arial" w:hAnsi="Arial" w:cs="Arial"/>
          <w:b/>
          <w:i/>
          <w:sz w:val="20"/>
          <w:szCs w:val="20"/>
          <w:lang w:val="en-GB"/>
        </w:rPr>
        <w:t xml:space="preserve">d intrinsic WUE but not </w:t>
      </w:r>
      <w:r w:rsidRPr="00B742AF">
        <w:rPr>
          <w:rFonts w:ascii="Arial" w:hAnsi="Arial" w:cs="Arial"/>
          <w:b/>
          <w:i/>
          <w:sz w:val="20"/>
          <w:szCs w:val="20"/>
          <w:lang w:val="en-GB"/>
        </w:rPr>
        <w:t>TE</w:t>
      </w:r>
    </w:p>
    <w:p w:rsidR="00D15135" w:rsidRPr="00593337" w:rsidRDefault="00D15135" w:rsidP="00D15135">
      <w:pPr>
        <w:spacing w:after="0" w:line="360" w:lineRule="auto"/>
        <w:jc w:val="both"/>
        <w:rPr>
          <w:rFonts w:ascii="Arial" w:hAnsi="Arial" w:cs="Arial"/>
          <w:sz w:val="20"/>
          <w:szCs w:val="20"/>
          <w:lang w:val="en-GB"/>
        </w:rPr>
      </w:pPr>
      <w:r>
        <w:rPr>
          <w:rFonts w:ascii="Arial" w:hAnsi="Arial" w:cs="Arial"/>
          <w:sz w:val="20"/>
          <w:szCs w:val="20"/>
          <w:lang w:val="en-GB"/>
        </w:rPr>
        <w:t>Globally, the three genotypes responded similarly to drought and we found only two significant genotype drought interactions in the statistical model (δ</w:t>
      </w:r>
      <w:r>
        <w:rPr>
          <w:rFonts w:ascii="Arial" w:hAnsi="Arial" w:cs="Arial"/>
          <w:sz w:val="20"/>
          <w:szCs w:val="20"/>
          <w:vertAlign w:val="superscript"/>
          <w:lang w:val="en-GB"/>
        </w:rPr>
        <w:t>13</w:t>
      </w:r>
      <w:r>
        <w:rPr>
          <w:rFonts w:ascii="Arial" w:hAnsi="Arial" w:cs="Arial"/>
          <w:sz w:val="20"/>
          <w:szCs w:val="20"/>
          <w:lang w:val="en-GB"/>
        </w:rPr>
        <w:t xml:space="preserve">C and NTR). As expected, biomass of all compartments decreased, or tended to decrease, under drought. Growth was clearly more sensitive than assimilation rate and growth limitation was independent from carbon supply, as already found in other poplar species </w:t>
      </w:r>
      <w:r>
        <w:rPr>
          <w:rFonts w:ascii="Arial" w:hAnsi="Arial" w:cs="Arial"/>
          <w:sz w:val="20"/>
          <w:szCs w:val="20"/>
          <w:lang w:val="en-GB"/>
        </w:rPr>
        <w:fldChar w:fldCharType="begin">
          <w:fldData xml:space="preserve">PEVuZE5vdGU+PENpdGU+PEF1dGhvcj5Cb2dlYXQtVHJpYm91bG90PC9BdXRob3I+PFllYXI+MjAw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</w:fldData>
        </w:fldChar>
      </w:r>
      <w:r>
        <w:rPr>
          <w:rFonts w:ascii="Arial" w:hAnsi="Arial" w:cs="Arial"/>
          <w:sz w:val="20"/>
          <w:szCs w:val="20"/>
          <w:lang w:val="en-GB"/>
        </w:rPr>
        <w:instrText xml:space="preserve"> ADDIN EN.CITE </w:instrText>
      </w:r>
      <w:r>
        <w:rPr>
          <w:rFonts w:ascii="Arial" w:hAnsi="Arial" w:cs="Arial"/>
          <w:sz w:val="20"/>
          <w:szCs w:val="20"/>
          <w:lang w:val="en-GB"/>
        </w:rPr>
        <w:fldChar w:fldCharType="begin">
          <w:fldData xml:space="preserve">PEVuZE5vdGU+PENpdGU+PEF1dGhvcj5Cb2dlYXQtVHJpYm91bG90PC9BdXRob3I+PFllYXI+MjAw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</w:fldData>
        </w:fldChar>
      </w:r>
      <w:r>
        <w:rPr>
          <w:rFonts w:ascii="Arial" w:hAnsi="Arial" w:cs="Arial"/>
          <w:sz w:val="20"/>
          <w:szCs w:val="20"/>
          <w:lang w:val="en-GB"/>
        </w:rPr>
        <w:instrText xml:space="preserve"> ADDIN EN.CITE.DATA </w:instrText>
      </w:r>
      <w:r>
        <w:rPr>
          <w:rFonts w:ascii="Arial" w:hAnsi="Arial" w:cs="Arial"/>
          <w:sz w:val="20"/>
          <w:szCs w:val="20"/>
          <w:lang w:val="en-GB"/>
        </w:rPr>
      </w:r>
      <w:r>
        <w:rPr>
          <w:rFonts w:ascii="Arial" w:hAnsi="Arial" w:cs="Arial"/>
          <w:sz w:val="20"/>
          <w:szCs w:val="20"/>
          <w:lang w:val="en-GB"/>
        </w:rPr>
        <w:fldChar w:fldCharType="end"/>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(Bogeat-Triboulot et al., 2007; Cohen et al., 2010)</w:t>
      </w:r>
      <w:r>
        <w:rPr>
          <w:rFonts w:ascii="Arial" w:hAnsi="Arial" w:cs="Arial"/>
          <w:sz w:val="20"/>
          <w:szCs w:val="20"/>
          <w:lang w:val="en-GB"/>
        </w:rPr>
        <w:fldChar w:fldCharType="end"/>
      </w:r>
      <w:r>
        <w:rPr>
          <w:rFonts w:ascii="Arial" w:hAnsi="Arial" w:cs="Arial"/>
          <w:sz w:val="20"/>
          <w:szCs w:val="20"/>
          <w:lang w:val="en-GB"/>
        </w:rPr>
        <w:t xml:space="preserve">. However, growth allocation showed some genotype specific patterns. The French genotype decreased mainly the leaf fraction, as found in a previous study </w:t>
      </w:r>
      <w:r w:rsidRPr="00593337">
        <w:rPr>
          <w:rFonts w:ascii="Arial" w:hAnsi="Arial" w:cs="Arial"/>
          <w:sz w:val="20"/>
          <w:szCs w:val="20"/>
          <w:lang w:val="en-GB"/>
        </w:rPr>
        <w:fldChar w:fldCharType="begin"/>
      </w:r>
      <w:r>
        <w:rPr>
          <w:rFonts w:ascii="Arial" w:hAnsi="Arial" w:cs="Arial"/>
          <w:sz w:val="20"/>
          <w:szCs w:val="20"/>
          <w:lang w:val="en-GB"/>
        </w:rPr>
        <w:instrText xml:space="preserve"> ADDIN EN.CITE &lt;EndNote&gt;&lt;Cite&gt;&lt;Author&gt;Durand&lt;/Author&gt;&lt;Year&gt;2019&lt;/Year&gt;&lt;RecNum&gt;8536&lt;/RecNum&gt;&lt;DisplayText&gt;(Durand et al., 2019)&lt;/DisplayText&gt;&lt;record&gt;&lt;rec-number&gt;8536&lt;/rec-number&gt;&lt;foreign-keys&gt;&lt;key app="EN" db-id="fr0509z5bsfs08ee0xn525vvpwezwz09apr2" timestamp="1549445143"&gt;8536&lt;/key&gt;&lt;/foreign-keys&gt;&lt;ref-type name="Journal Article"&gt;17&lt;/ref-type&gt;&lt;contributors&gt;&lt;authors&gt;&lt;author&gt;Durand, Maxime&lt;/author&gt;&lt;author&gt;Brendel, Oliver&lt;/author&gt;&lt;author&gt;Buré, Cyril&lt;/author&gt;&lt;author&gt;Le Thiec, Didier&lt;/author&gt;&lt;/authors&gt;&lt;/contributors&gt;&lt;titles&gt;&lt;title&gt;Altered stomatal dynamics induced by changes in irradiance and vapour-pressure deficit under drought: impacts on the whole plant transpiration efficiency of poplar genotypes&lt;/title&gt;&lt;secondary-title&gt;New Phytologist&lt;/secondary-title&gt;&lt;/titles&gt;&lt;periodical&gt;&lt;full-title&gt;New Phytologist&lt;/full-title&gt;&lt;abbr-1&gt;New Phytol.&lt;/abbr-1&gt;&lt;/periodical&gt;&lt;dates&gt;&lt;year&gt;2019&lt;/year&gt;&lt;/dates&gt;&lt;label&gt;EEB&lt;/label&gt;&lt;urls&gt;&lt;/urls&gt;&lt;electronic-resource-num&gt;10.1111/nph.15710&lt;/electronic-resource-num&gt;&lt;/record&gt;&lt;/Cite&gt;&lt;/EndNote&gt;</w:instrText>
      </w:r>
      <w:r w:rsidRPr="00593337">
        <w:rPr>
          <w:rFonts w:ascii="Arial" w:hAnsi="Arial" w:cs="Arial"/>
          <w:sz w:val="20"/>
          <w:szCs w:val="20"/>
          <w:lang w:val="en-GB"/>
        </w:rPr>
        <w:fldChar w:fldCharType="separate"/>
      </w:r>
      <w:bookmarkStart w:id="135" w:name="__Fieldmark__1556_2267922741"/>
      <w:r>
        <w:rPr>
          <w:rFonts w:ascii="Arial" w:hAnsi="Arial" w:cs="Arial"/>
          <w:noProof/>
          <w:sz w:val="20"/>
          <w:szCs w:val="20"/>
          <w:lang w:val="en-GB"/>
        </w:rPr>
        <w:t>(</w:t>
      </w:r>
      <w:bookmarkStart w:id="136" w:name="__Fieldmark__1323_2155096338"/>
      <w:r>
        <w:rPr>
          <w:rFonts w:ascii="Arial" w:hAnsi="Arial" w:cs="Arial"/>
          <w:noProof/>
          <w:sz w:val="20"/>
          <w:szCs w:val="20"/>
          <w:lang w:val="en-GB"/>
        </w:rPr>
        <w:t>D</w:t>
      </w:r>
      <w:bookmarkStart w:id="137" w:name="__Fieldmark__1900_3120742039"/>
      <w:r>
        <w:rPr>
          <w:rFonts w:ascii="Arial" w:hAnsi="Arial" w:cs="Arial"/>
          <w:noProof/>
          <w:sz w:val="20"/>
          <w:szCs w:val="20"/>
          <w:lang w:val="en-GB"/>
        </w:rPr>
        <w:t>urand et al., 2019)</w:t>
      </w:r>
      <w:r w:rsidRPr="00593337">
        <w:rPr>
          <w:rFonts w:ascii="Arial" w:hAnsi="Arial" w:cs="Arial"/>
          <w:sz w:val="20"/>
          <w:szCs w:val="20"/>
          <w:lang w:val="en-GB"/>
        </w:rPr>
        <w:fldChar w:fldCharType="end"/>
      </w:r>
      <w:bookmarkEnd w:id="135"/>
      <w:bookmarkEnd w:id="136"/>
      <w:bookmarkEnd w:id="137"/>
      <w:r>
        <w:rPr>
          <w:rFonts w:ascii="Arial" w:hAnsi="Arial" w:cs="Arial"/>
          <w:sz w:val="20"/>
          <w:szCs w:val="20"/>
          <w:lang w:val="en-GB"/>
        </w:rPr>
        <w:t xml:space="preserve">. The Italian genotype, which showed the </w:t>
      </w:r>
      <w:r w:rsidR="004A51DC">
        <w:rPr>
          <w:rFonts w:ascii="Arial" w:hAnsi="Arial" w:cs="Arial"/>
          <w:sz w:val="20"/>
          <w:szCs w:val="20"/>
          <w:lang w:val="en-GB"/>
        </w:rPr>
        <w:t>least</w:t>
      </w:r>
      <w:r>
        <w:rPr>
          <w:rFonts w:ascii="Arial" w:hAnsi="Arial" w:cs="Arial"/>
          <w:sz w:val="20"/>
          <w:szCs w:val="20"/>
          <w:lang w:val="en-GB"/>
        </w:rPr>
        <w:t xml:space="preserve"> reduction in biomass under drought, decreased mainly the stem fraction. These responses differ from those recorded in the same genotype in previous experiments </w:t>
      </w:r>
      <w:r>
        <w:rPr>
          <w:rFonts w:ascii="Arial" w:hAnsi="Arial" w:cs="Arial"/>
          <w:sz w:val="20"/>
          <w:szCs w:val="20"/>
          <w:lang w:val="en-GB"/>
        </w:rPr>
        <w:fldChar w:fldCharType="begin">
          <w:fldData xml:space="preserve">PEVuZE5vdGU+PENpdGU+PEF1dGhvcj5EdXJhbmQ8L0F1dGhvcj48WWVhcj4yMDE5PC9ZZWFyPjxS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</w:fldData>
        </w:fldChar>
      </w:r>
      <w:r>
        <w:rPr>
          <w:rFonts w:ascii="Arial" w:hAnsi="Arial" w:cs="Arial"/>
          <w:sz w:val="20"/>
          <w:szCs w:val="20"/>
          <w:lang w:val="en-GB"/>
        </w:rPr>
        <w:instrText xml:space="preserve"> ADDIN EN.CITE </w:instrText>
      </w:r>
      <w:r>
        <w:rPr>
          <w:rFonts w:ascii="Arial" w:hAnsi="Arial" w:cs="Arial"/>
          <w:sz w:val="20"/>
          <w:szCs w:val="20"/>
          <w:lang w:val="en-GB"/>
        </w:rPr>
        <w:fldChar w:fldCharType="begin">
          <w:fldData xml:space="preserve">PEVuZE5vdGU+PENpdGU+PEF1dGhvcj5EdXJhbmQ8L0F1dGhvcj48WWVhcj4yMDE5PC9ZZWFyPjxS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</w:fldData>
        </w:fldChar>
      </w:r>
      <w:r>
        <w:rPr>
          <w:rFonts w:ascii="Arial" w:hAnsi="Arial" w:cs="Arial"/>
          <w:sz w:val="20"/>
          <w:szCs w:val="20"/>
          <w:lang w:val="en-GB"/>
        </w:rPr>
        <w:instrText xml:space="preserve"> ADDIN EN.CITE.DATA </w:instrText>
      </w:r>
      <w:r>
        <w:rPr>
          <w:rFonts w:ascii="Arial" w:hAnsi="Arial" w:cs="Arial"/>
          <w:sz w:val="20"/>
          <w:szCs w:val="20"/>
          <w:lang w:val="en-GB"/>
        </w:rPr>
      </w:r>
      <w:r>
        <w:rPr>
          <w:rFonts w:ascii="Arial" w:hAnsi="Arial" w:cs="Arial"/>
          <w:sz w:val="20"/>
          <w:szCs w:val="20"/>
          <w:lang w:val="en-GB"/>
        </w:rPr>
        <w:fldChar w:fldCharType="end"/>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(Durand et al., 2019; Viger et al., 2016)</w:t>
      </w:r>
      <w:r>
        <w:rPr>
          <w:rFonts w:ascii="Arial" w:hAnsi="Arial" w:cs="Arial"/>
          <w:sz w:val="20"/>
          <w:szCs w:val="20"/>
          <w:lang w:val="en-GB"/>
        </w:rPr>
        <w:fldChar w:fldCharType="end"/>
      </w:r>
      <w:r w:rsidR="004D43A1">
        <w:rPr>
          <w:rFonts w:ascii="Arial" w:hAnsi="Arial" w:cs="Arial"/>
          <w:sz w:val="20"/>
          <w:szCs w:val="20"/>
          <w:lang w:val="en-GB"/>
        </w:rPr>
        <w:t xml:space="preserve">, </w:t>
      </w:r>
      <w:r>
        <w:rPr>
          <w:rFonts w:ascii="Arial" w:hAnsi="Arial" w:cs="Arial"/>
          <w:sz w:val="20"/>
          <w:szCs w:val="20"/>
          <w:lang w:val="en-GB"/>
        </w:rPr>
        <w:t>highlighting that the way the water deficit is applied affect</w:t>
      </w:r>
      <w:r w:rsidR="00F204BA">
        <w:rPr>
          <w:rFonts w:ascii="Arial" w:hAnsi="Arial" w:cs="Arial"/>
          <w:sz w:val="20"/>
          <w:szCs w:val="20"/>
          <w:lang w:val="en-GB"/>
        </w:rPr>
        <w:t>s</w:t>
      </w:r>
      <w:r>
        <w:rPr>
          <w:rFonts w:ascii="Arial" w:hAnsi="Arial" w:cs="Arial"/>
          <w:sz w:val="20"/>
          <w:szCs w:val="20"/>
          <w:lang w:val="en-GB"/>
        </w:rPr>
        <w:t xml:space="preserve"> the growth and physiological responses </w:t>
      </w:r>
      <w:r>
        <w:rPr>
          <w:rFonts w:ascii="Arial" w:hAnsi="Arial" w:cs="Arial"/>
          <w:sz w:val="20"/>
          <w:szCs w:val="20"/>
          <w:lang w:val="en-GB"/>
        </w:rPr>
        <w:fldChar w:fldCharType="begin">
          <w:fldData xml:space="preserve">PEVuZE5vdGU+PENpdGU+PEF1dGhvcj5QdWVydG9sYXM8L0F1dGhvcj48WWVhcj4yMDE3PC9ZZWFy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</w:fldData>
        </w:fldChar>
      </w:r>
      <w:r>
        <w:rPr>
          <w:rFonts w:ascii="Arial" w:hAnsi="Arial" w:cs="Arial"/>
          <w:sz w:val="20"/>
          <w:szCs w:val="20"/>
          <w:lang w:val="en-GB"/>
        </w:rPr>
        <w:instrText xml:space="preserve"> ADDIN EN.CITE </w:instrText>
      </w:r>
      <w:r>
        <w:rPr>
          <w:rFonts w:ascii="Arial" w:hAnsi="Arial" w:cs="Arial"/>
          <w:sz w:val="20"/>
          <w:szCs w:val="20"/>
          <w:lang w:val="en-GB"/>
        </w:rPr>
        <w:fldChar w:fldCharType="begin">
          <w:fldData xml:space="preserve">PEVuZE5vdGU+PENpdGU+PEF1dGhvcj5QdWVydG9sYXM8L0F1dGhvcj48WWVhcj4yMDE3PC9ZZWFy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</w:fldData>
        </w:fldChar>
      </w:r>
      <w:r>
        <w:rPr>
          <w:rFonts w:ascii="Arial" w:hAnsi="Arial" w:cs="Arial"/>
          <w:sz w:val="20"/>
          <w:szCs w:val="20"/>
          <w:lang w:val="en-GB"/>
        </w:rPr>
        <w:instrText xml:space="preserve"> ADDIN EN.CITE.DATA </w:instrText>
      </w:r>
      <w:r>
        <w:rPr>
          <w:rFonts w:ascii="Arial" w:hAnsi="Arial" w:cs="Arial"/>
          <w:sz w:val="20"/>
          <w:szCs w:val="20"/>
          <w:lang w:val="en-GB"/>
        </w:rPr>
      </w:r>
      <w:r>
        <w:rPr>
          <w:rFonts w:ascii="Arial" w:hAnsi="Arial" w:cs="Arial"/>
          <w:sz w:val="20"/>
          <w:szCs w:val="20"/>
          <w:lang w:val="en-GB"/>
        </w:rPr>
        <w:fldChar w:fldCharType="end"/>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(Puertolas et al., 2017)</w:t>
      </w:r>
      <w:r>
        <w:rPr>
          <w:rFonts w:ascii="Arial" w:hAnsi="Arial" w:cs="Arial"/>
          <w:sz w:val="20"/>
          <w:szCs w:val="20"/>
          <w:lang w:val="en-GB"/>
        </w:rPr>
        <w:fldChar w:fldCharType="end"/>
      </w:r>
      <w:r>
        <w:rPr>
          <w:rFonts w:ascii="Arial" w:hAnsi="Arial" w:cs="Arial"/>
          <w:sz w:val="20"/>
          <w:szCs w:val="20"/>
          <w:lang w:val="en-GB"/>
        </w:rPr>
        <w:t xml:space="preserve">. </w:t>
      </w:r>
    </w:p>
    <w:p w:rsidR="00D15135" w:rsidRPr="00593337" w:rsidRDefault="00D15135" w:rsidP="00D15135">
      <w:pPr>
        <w:spacing w:after="0" w:line="360" w:lineRule="auto"/>
        <w:jc w:val="both"/>
        <w:rPr>
          <w:rFonts w:ascii="Arial" w:hAnsi="Arial" w:cs="Arial"/>
          <w:sz w:val="20"/>
          <w:szCs w:val="20"/>
          <w:lang w:val="en-GB"/>
        </w:rPr>
      </w:pPr>
      <w:r>
        <w:rPr>
          <w:rFonts w:ascii="Arial" w:hAnsi="Arial" w:cs="Arial"/>
          <w:sz w:val="20"/>
          <w:szCs w:val="20"/>
          <w:lang w:val="en-GB"/>
        </w:rPr>
        <w:t>The drought-induced increase in leaf level WUE (Wimean, δ</w:t>
      </w:r>
      <w:r>
        <w:rPr>
          <w:rFonts w:ascii="Arial" w:hAnsi="Arial" w:cs="Arial"/>
          <w:sz w:val="20"/>
          <w:szCs w:val="20"/>
          <w:vertAlign w:val="superscript"/>
          <w:lang w:val="en-GB"/>
        </w:rPr>
        <w:t>13</w:t>
      </w:r>
      <w:r>
        <w:rPr>
          <w:rFonts w:ascii="Arial" w:hAnsi="Arial" w:cs="Arial"/>
          <w:sz w:val="20"/>
          <w:szCs w:val="20"/>
          <w:lang w:val="en-GB"/>
        </w:rPr>
        <w:t xml:space="preserve">C) was most likely due to a decrease in stomatal conductance, mainly observable in the </w:t>
      </w:r>
      <w:r w:rsidRPr="00F10583">
        <w:rPr>
          <w:rFonts w:ascii="Arial" w:hAnsi="Arial" w:cs="Arial"/>
          <w:i/>
          <w:sz w:val="20"/>
          <w:szCs w:val="20"/>
          <w:lang w:val="en-GB"/>
        </w:rPr>
        <w:t>in situ</w:t>
      </w:r>
      <w:r>
        <w:rPr>
          <w:rFonts w:ascii="Arial" w:hAnsi="Arial" w:cs="Arial"/>
          <w:sz w:val="20"/>
          <w:szCs w:val="20"/>
          <w:lang w:val="en-GB"/>
        </w:rPr>
        <w:t xml:space="preserve"> measurements, whereas neither photosynthetic capacity nor assimilation rates were significantly changed. Increased δ</w:t>
      </w:r>
      <w:r>
        <w:rPr>
          <w:rFonts w:ascii="Arial" w:hAnsi="Arial" w:cs="Arial"/>
          <w:sz w:val="20"/>
          <w:szCs w:val="20"/>
          <w:vertAlign w:val="superscript"/>
          <w:lang w:val="en-GB"/>
        </w:rPr>
        <w:t>13</w:t>
      </w:r>
      <w:r>
        <w:rPr>
          <w:rFonts w:ascii="Arial" w:hAnsi="Arial" w:cs="Arial"/>
          <w:sz w:val="20"/>
          <w:szCs w:val="20"/>
          <w:lang w:val="en-GB"/>
        </w:rPr>
        <w:t xml:space="preserve">C and thus intrinsic WUE under drought due to stomatal closure is a classical response in plants showing luxurious water consumption in well watered conditions, as shown for different poplar species </w:t>
      </w:r>
      <w:r>
        <w:rPr>
          <w:rFonts w:ascii="Arial" w:hAnsi="Arial" w:cs="Arial"/>
          <w:sz w:val="20"/>
          <w:szCs w:val="20"/>
          <w:lang w:val="en-GB"/>
        </w:rPr>
        <w:fldChar w:fldCharType="begin">
          <w:fldData xml:space="preserve">PEVuZE5vdGU+PENpdGU+PEF1dGhvcj5Nb25jbHVzPC9BdXRob3I+PFllYXI+MjAwNjwvWWVhcj48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</w:fldData>
        </w:fldChar>
      </w:r>
      <w:r>
        <w:rPr>
          <w:rFonts w:ascii="Arial" w:hAnsi="Arial" w:cs="Arial"/>
          <w:sz w:val="20"/>
          <w:szCs w:val="20"/>
          <w:lang w:val="en-GB"/>
        </w:rPr>
        <w:instrText xml:space="preserve"> ADDIN EN.CITE </w:instrText>
      </w:r>
      <w:r>
        <w:rPr>
          <w:rFonts w:ascii="Arial" w:hAnsi="Arial" w:cs="Arial"/>
          <w:sz w:val="20"/>
          <w:szCs w:val="20"/>
          <w:lang w:val="en-GB"/>
        </w:rPr>
        <w:fldChar w:fldCharType="begin">
          <w:fldData xml:space="preserve">PEVuZE5vdGU+PENpdGU+PEF1dGhvcj5Nb25jbHVzPC9BdXRob3I+PFllYXI+MjAwNjwvWWVhcj48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</w:fldData>
        </w:fldChar>
      </w:r>
      <w:r>
        <w:rPr>
          <w:rFonts w:ascii="Arial" w:hAnsi="Arial" w:cs="Arial"/>
          <w:sz w:val="20"/>
          <w:szCs w:val="20"/>
          <w:lang w:val="en-GB"/>
        </w:rPr>
        <w:instrText xml:space="preserve"> ADDIN EN.CITE.DATA </w:instrText>
      </w:r>
      <w:r>
        <w:rPr>
          <w:rFonts w:ascii="Arial" w:hAnsi="Arial" w:cs="Arial"/>
          <w:sz w:val="20"/>
          <w:szCs w:val="20"/>
          <w:lang w:val="en-GB"/>
        </w:rPr>
      </w:r>
      <w:r>
        <w:rPr>
          <w:rFonts w:ascii="Arial" w:hAnsi="Arial" w:cs="Arial"/>
          <w:sz w:val="20"/>
          <w:szCs w:val="20"/>
          <w:lang w:val="en-GB"/>
        </w:rPr>
        <w:fldChar w:fldCharType="end"/>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(Monclus et al., 2006; Viger et al., 2016)</w:t>
      </w:r>
      <w:r>
        <w:rPr>
          <w:rFonts w:ascii="Arial" w:hAnsi="Arial" w:cs="Arial"/>
          <w:sz w:val="20"/>
          <w:szCs w:val="20"/>
          <w:lang w:val="en-GB"/>
        </w:rPr>
        <w:fldChar w:fldCharType="end"/>
      </w:r>
      <w:r>
        <w:rPr>
          <w:rFonts w:ascii="Arial" w:hAnsi="Arial" w:cs="Arial"/>
          <w:sz w:val="20"/>
          <w:szCs w:val="20"/>
          <w:lang w:val="en-GB"/>
        </w:rPr>
        <w:t>. In addition, changes in intrinsic WUE seemed genotype dependent: genotype x drought interaction was significant for δ</w:t>
      </w:r>
      <w:r>
        <w:rPr>
          <w:rFonts w:ascii="Arial" w:hAnsi="Arial" w:cs="Arial"/>
          <w:sz w:val="20"/>
          <w:szCs w:val="20"/>
          <w:vertAlign w:val="superscript"/>
          <w:lang w:val="en-GB"/>
        </w:rPr>
        <w:t>13</w:t>
      </w:r>
      <w:r>
        <w:rPr>
          <w:rFonts w:ascii="Arial" w:hAnsi="Arial" w:cs="Arial"/>
          <w:sz w:val="20"/>
          <w:szCs w:val="20"/>
          <w:lang w:val="en-GB"/>
        </w:rPr>
        <w:t>C and almost significant for Wimean (p</w:t>
      </w:r>
      <w:r w:rsidRPr="00593337">
        <w:rPr>
          <w:rFonts w:ascii="Arial" w:hAnsi="Arial"/>
          <w:sz w:val="20"/>
          <w:vertAlign w:val="subscript"/>
          <w:lang w:val="en-GB"/>
        </w:rPr>
        <w:t>int</w:t>
      </w:r>
      <w:r>
        <w:rPr>
          <w:rFonts w:ascii="Arial" w:hAnsi="Arial" w:cs="Arial"/>
          <w:sz w:val="20"/>
          <w:szCs w:val="20"/>
          <w:lang w:val="en-GB"/>
        </w:rPr>
        <w:t xml:space="preserve"> = 0.060). The French genotype showed a significant</w:t>
      </w:r>
      <w:r w:rsidR="00F204BA">
        <w:rPr>
          <w:rFonts w:ascii="Arial" w:hAnsi="Arial" w:cs="Arial"/>
          <w:sz w:val="20"/>
          <w:szCs w:val="20"/>
          <w:lang w:val="en-GB"/>
        </w:rPr>
        <w:t xml:space="preserve"> and </w:t>
      </w:r>
      <w:r w:rsidR="004A51DC">
        <w:rPr>
          <w:rFonts w:ascii="Arial" w:hAnsi="Arial" w:cs="Arial"/>
          <w:sz w:val="20"/>
          <w:szCs w:val="20"/>
          <w:lang w:val="en-GB"/>
        </w:rPr>
        <w:t>greater</w:t>
      </w:r>
      <w:r>
        <w:rPr>
          <w:rFonts w:ascii="Arial" w:hAnsi="Arial" w:cs="Arial"/>
          <w:sz w:val="20"/>
          <w:szCs w:val="20"/>
          <w:lang w:val="en-GB"/>
        </w:rPr>
        <w:t xml:space="preserve"> increase in leaf level WUE, linked to a relatively stronger reduction in gmean than in the two other genotypes. These results suggest differences in stomatal regulation among these genotypes, as already found in a shorter drought experiment </w:t>
      </w:r>
      <w:r w:rsidRPr="00593337">
        <w:rPr>
          <w:rFonts w:ascii="Arial" w:hAnsi="Arial" w:cs="Arial"/>
          <w:sz w:val="20"/>
          <w:szCs w:val="20"/>
          <w:lang w:val="en-GB"/>
        </w:rPr>
        <w:fldChar w:fldCharType="begin"/>
      </w:r>
      <w:r>
        <w:rPr>
          <w:rFonts w:ascii="Arial" w:hAnsi="Arial" w:cs="Arial"/>
          <w:sz w:val="20"/>
          <w:szCs w:val="20"/>
          <w:lang w:val="en-GB"/>
        </w:rPr>
        <w:instrText xml:space="preserve"> ADDIN EN.CITE &lt;EndNote&gt;&lt;Cite&gt;&lt;Author&gt;Durand&lt;/Author&gt;&lt;Year&gt;2019&lt;/Year&gt;&lt;RecNum&gt;8536&lt;/RecNum&gt;&lt;DisplayText&gt;(Durand et al., 2019)&lt;/DisplayText&gt;&lt;record&gt;&lt;rec-number&gt;8536&lt;/rec-number&gt;&lt;foreign-keys&gt;&lt;key app="EN" db-id="fr0509z5bsfs08ee0xn525vvpwezwz09apr2" timestamp="1549445143"&gt;8536&lt;/key&gt;&lt;/foreign-keys&gt;&lt;ref-type name="Journal Article"&gt;17&lt;/ref-type&gt;&lt;contributors&gt;&lt;authors&gt;&lt;author&gt;Durand, Maxime&lt;/author&gt;&lt;author&gt;Brendel, Oliver&lt;/author&gt;&lt;author&gt;Buré, Cyril&lt;/author&gt;&lt;author&gt;Le Thiec, Didier&lt;/author&gt;&lt;/authors&gt;&lt;/contributors&gt;&lt;titles&gt;&lt;title&gt;Altered stomatal dynamics induced by changes in irradiance and vapour-pressure deficit under drought: impacts on the whole plant transpiration efficiency of poplar genotypes&lt;/title&gt;&lt;secondary-title&gt;New Phytologist&lt;/secondary-title&gt;&lt;/titles&gt;&lt;periodical&gt;&lt;full-title&gt;New Phytologist&lt;/full-title&gt;&lt;abbr-1&gt;New Phytol.&lt;/abbr-1&gt;&lt;/periodical&gt;&lt;dates&gt;&lt;year&gt;2019&lt;/year&gt;&lt;/dates&gt;&lt;label&gt;EEB&lt;/label&gt;&lt;urls&gt;&lt;/urls&gt;&lt;electronic-resource-num&gt;10.1111/nph.15710&lt;/electronic-resource-num&gt;&lt;/record&gt;&lt;/Cite&gt;&lt;/EndNote&gt;</w:instrText>
      </w:r>
      <w:r w:rsidRPr="00593337">
        <w:rPr>
          <w:rFonts w:ascii="Arial" w:hAnsi="Arial" w:cs="Arial"/>
          <w:sz w:val="20"/>
          <w:szCs w:val="20"/>
          <w:lang w:val="en-GB"/>
        </w:rPr>
        <w:fldChar w:fldCharType="separate"/>
      </w:r>
      <w:bookmarkStart w:id="138" w:name="__Fieldmark__1636_2267922741"/>
      <w:r>
        <w:rPr>
          <w:rFonts w:ascii="Arial" w:hAnsi="Arial" w:cs="Arial"/>
          <w:noProof/>
          <w:sz w:val="20"/>
          <w:szCs w:val="20"/>
          <w:lang w:val="en-GB"/>
        </w:rPr>
        <w:t>(Durand et al., 2019)</w:t>
      </w:r>
      <w:bookmarkStart w:id="139" w:name="__Fieldmark__1940_3120742039"/>
      <w:bookmarkStart w:id="140" w:name="__Fieldmark__1373_2155096338"/>
      <w:bookmarkEnd w:id="139"/>
      <w:bookmarkEnd w:id="140"/>
      <w:r w:rsidRPr="00593337">
        <w:rPr>
          <w:rFonts w:ascii="Arial" w:hAnsi="Arial" w:cs="Arial"/>
          <w:sz w:val="20"/>
          <w:szCs w:val="20"/>
          <w:lang w:val="en-GB"/>
        </w:rPr>
        <w:fldChar w:fldCharType="end"/>
      </w:r>
      <w:bookmarkEnd w:id="138"/>
      <w:r>
        <w:rPr>
          <w:rFonts w:ascii="Arial" w:hAnsi="Arial" w:cs="Arial"/>
          <w:sz w:val="20"/>
          <w:szCs w:val="20"/>
          <w:lang w:val="en-GB"/>
        </w:rPr>
        <w:t xml:space="preserve">. </w:t>
      </w:r>
    </w:p>
    <w:p w:rsidR="00D15135" w:rsidRPr="00593337" w:rsidRDefault="00D15135" w:rsidP="00D15135">
      <w:pPr>
        <w:spacing w:after="0" w:line="360" w:lineRule="auto"/>
        <w:jc w:val="both"/>
        <w:rPr>
          <w:rFonts w:ascii="Arial" w:hAnsi="Arial" w:cs="Arial"/>
          <w:sz w:val="20"/>
          <w:szCs w:val="20"/>
          <w:lang w:val="en-GB"/>
        </w:rPr>
      </w:pPr>
      <w:r>
        <w:rPr>
          <w:rFonts w:ascii="Arial" w:hAnsi="Arial" w:cs="Arial"/>
          <w:sz w:val="20"/>
          <w:szCs w:val="20"/>
          <w:lang w:val="en-GB"/>
        </w:rPr>
        <w:t xml:space="preserve">Surprisingly TE was not increased under drought in any genotype, indicating that there were other factors apart from leaf level processes, which negated the effects of improved intrinsic WUE on TE. One such process could be the nocturnal water loss, which decouples leaf level from whole plant water use efficiency </w:t>
      </w:r>
      <w:r w:rsidRPr="00593337">
        <w:rPr>
          <w:rFonts w:ascii="Arial" w:hAnsi="Arial" w:cs="Arial"/>
          <w:sz w:val="20"/>
          <w:szCs w:val="20"/>
          <w:lang w:val="en-GB"/>
        </w:rPr>
        <w:fldChar w:fldCharType="begin"/>
      </w:r>
      <w:r>
        <w:rPr>
          <w:rFonts w:ascii="Arial" w:hAnsi="Arial" w:cs="Arial"/>
          <w:sz w:val="20"/>
          <w:szCs w:val="20"/>
          <w:lang w:val="en-GB"/>
        </w:rPr>
        <w:instrText xml:space="preserve"> ADDIN EN.CITE &lt;EndNote&gt;&lt;Cite&gt;&lt;Author&gt;Cernusak&lt;/Author&gt;&lt;Year&gt;2007&lt;/Year&gt;&lt;RecNum&gt;8524&lt;/RecNum&gt;&lt;DisplayText&gt;(Cernusak et al., 2007)&lt;/DisplayText&gt;&lt;record&gt;&lt;rec-number&gt;8524&lt;/rec-number&gt;&lt;foreign-keys&gt;&lt;key app="EN" db-id="fr0509z5bsfs08ee0xn525vvpwezwz09apr2" timestamp="1549445143"&gt;8524&lt;/key&gt;&lt;/foreign-keys&gt;&lt;ref-type name="Journal Article"&gt;17&lt;/ref-type&gt;&lt;contributors&gt;&lt;authors&gt;&lt;author&gt;Cernusak, L A&lt;/author&gt;&lt;author&gt;Winter, K&lt;/author&gt;&lt;author&gt;Aranda, J&lt;/author&gt;&lt;author&gt;Turner, B L&lt;/author&gt;&lt;author&gt;Marshall, J D&lt;/author&gt;&lt;/authors&gt;&lt;/contributors&gt;&lt;titles&gt;&lt;title&gt;Transpiration efficiency of a tropical pioneer tree (Ficus insipida) in relation to soil fertility&lt;/title&gt;&lt;secondary-title&gt;Journal of Experimental Botany&lt;/secondary-title&gt;&lt;/titles&gt;&lt;periodical&gt;&lt;full-title&gt;Journal of Experimental Botany&lt;/full-title&gt;&lt;abbr-1&gt;J. Exp. Bot&lt;/abbr-1&gt;&lt;/periodical&gt;&lt;pages&gt;3549-3566&lt;/pages&gt;&lt;volume&gt;58&lt;/volume&gt;&lt;keywords&gt;&lt;keyword&gt;All&lt;/keyword&gt;&lt;keyword&gt;NocturnalConductance&lt;/keyword&gt;&lt;keyword&gt;RelTeWi&lt;/keyword&gt;&lt;keyword&gt;TEPhiC&lt;/keyword&gt;&lt;keyword&gt;TEPhiW&lt;/keyword&gt;&lt;keyword&gt;TranspirationEfficiency&lt;/keyword&gt;&lt;keyword&gt;all13C&lt;/keyword&gt;&lt;keyword&gt;in file pdf&lt;/keyword&gt;&lt;/keywords&gt;&lt;dates&gt;&lt;year&gt;2007&lt;/year&gt;&lt;/dates&gt;&lt;label&gt;EEB&lt;/label&gt;&lt;urls&gt;&lt;/urls&gt;&lt;/record&gt;&lt;/Cite&gt;&lt;/EndNote&gt;</w:instrText>
      </w:r>
      <w:r w:rsidRPr="00593337">
        <w:rPr>
          <w:rFonts w:ascii="Arial" w:hAnsi="Arial" w:cs="Arial"/>
          <w:sz w:val="20"/>
          <w:szCs w:val="20"/>
          <w:lang w:val="en-GB"/>
        </w:rPr>
        <w:fldChar w:fldCharType="separate"/>
      </w:r>
      <w:bookmarkStart w:id="141" w:name="__Fieldmark__1651_2267922741"/>
      <w:r>
        <w:rPr>
          <w:rFonts w:ascii="Arial" w:hAnsi="Arial" w:cs="Arial"/>
          <w:noProof/>
          <w:sz w:val="20"/>
          <w:szCs w:val="20"/>
          <w:lang w:val="en-GB"/>
        </w:rPr>
        <w:t>(</w:t>
      </w:r>
      <w:bookmarkStart w:id="142" w:name="__Fieldmark__1382_2155096338"/>
      <w:r>
        <w:rPr>
          <w:rFonts w:ascii="Arial" w:hAnsi="Arial" w:cs="Arial"/>
          <w:noProof/>
          <w:sz w:val="20"/>
          <w:szCs w:val="20"/>
          <w:lang w:val="en-GB"/>
        </w:rPr>
        <w:t>C</w:t>
      </w:r>
      <w:bookmarkStart w:id="143" w:name="__Fieldmark__1947_3120742039"/>
      <w:r>
        <w:rPr>
          <w:rFonts w:ascii="Arial" w:hAnsi="Arial" w:cs="Arial"/>
          <w:noProof/>
          <w:sz w:val="20"/>
          <w:szCs w:val="20"/>
          <w:lang w:val="en-GB"/>
        </w:rPr>
        <w:t>ernusak et al., 2007)</w:t>
      </w:r>
      <w:r w:rsidRPr="00593337">
        <w:rPr>
          <w:rFonts w:ascii="Arial" w:hAnsi="Arial" w:cs="Arial"/>
          <w:sz w:val="20"/>
          <w:szCs w:val="20"/>
          <w:lang w:val="en-GB"/>
        </w:rPr>
        <w:fldChar w:fldCharType="end"/>
      </w:r>
      <w:bookmarkEnd w:id="141"/>
      <w:bookmarkEnd w:id="142"/>
      <w:bookmarkEnd w:id="143"/>
      <w:r>
        <w:rPr>
          <w:rFonts w:ascii="Arial" w:hAnsi="Arial" w:cs="Arial"/>
          <w:sz w:val="20"/>
          <w:szCs w:val="20"/>
          <w:lang w:val="en-GB"/>
        </w:rPr>
        <w:t xml:space="preserve">. However the observed reduction in NTR and </w:t>
      </w:r>
      <w:r>
        <w:rPr>
          <w:rFonts w:ascii="Symbol" w:eastAsia="Symbol" w:hAnsi="Symbol" w:cs="Symbol"/>
          <w:sz w:val="20"/>
          <w:szCs w:val="20"/>
          <w:lang w:val="en-GB"/>
        </w:rPr>
        <w:t></w:t>
      </w:r>
      <w:r>
        <w:rPr>
          <w:rFonts w:ascii="Arial" w:eastAsia="Symbol" w:hAnsi="Arial" w:cs="Arial"/>
          <w:sz w:val="20"/>
          <w:szCs w:val="20"/>
          <w:vertAlign w:val="subscript"/>
          <w:lang w:val="en-GB"/>
        </w:rPr>
        <w:t>w</w:t>
      </w:r>
      <w:r>
        <w:rPr>
          <w:rFonts w:ascii="Arial" w:hAnsi="Arial" w:cs="Arial"/>
          <w:sz w:val="20"/>
          <w:szCs w:val="20"/>
          <w:lang w:val="en-GB"/>
        </w:rPr>
        <w:t xml:space="preserve"> under drought should have </w:t>
      </w:r>
      <w:r w:rsidR="004A51DC">
        <w:rPr>
          <w:rFonts w:ascii="Arial" w:hAnsi="Arial" w:cs="Arial"/>
          <w:sz w:val="20"/>
          <w:szCs w:val="20"/>
          <w:lang w:val="en-GB"/>
        </w:rPr>
        <w:t xml:space="preserve">had </w:t>
      </w:r>
      <w:r>
        <w:rPr>
          <w:rFonts w:ascii="Arial" w:hAnsi="Arial" w:cs="Arial"/>
          <w:sz w:val="20"/>
          <w:szCs w:val="20"/>
          <w:lang w:val="en-GB"/>
        </w:rPr>
        <w:t xml:space="preserve">a positive effect on TE and did therefore not offset the increased leaf intrinsic WUE. Another factor decoupling whole plant from leaf level WUE could be carbon losses other than day respiration by leaves </w:t>
      </w:r>
      <w:r w:rsidRPr="00593337">
        <w:rPr>
          <w:rFonts w:ascii="Arial" w:hAnsi="Arial" w:cs="Arial"/>
          <w:sz w:val="20"/>
          <w:szCs w:val="20"/>
          <w:lang w:val="en-GB"/>
        </w:rPr>
        <w:fldChar w:fldCharType="begin"/>
      </w:r>
      <w:r>
        <w:rPr>
          <w:rFonts w:ascii="Arial" w:hAnsi="Arial" w:cs="Arial"/>
          <w:sz w:val="20"/>
          <w:szCs w:val="20"/>
          <w:lang w:val="en-GB"/>
        </w:rPr>
        <w:instrText xml:space="preserve"> ADDIN EN.CITE &lt;EndNote&gt;&lt;Cite&gt;&lt;Author&gt;Cernusak&lt;/Author&gt;&lt;Year&gt;2007&lt;/Year&gt;&lt;RecNum&gt;8524&lt;/RecNum&gt;&lt;DisplayText&gt;(Cernusak et al., 2007)&lt;/DisplayText&gt;&lt;record&gt;&lt;rec-number&gt;8524&lt;/rec-number&gt;&lt;foreign-keys&gt;&lt;key app="EN" db-id="fr0509z5bsfs08ee0xn525vvpwezwz09apr2" timestamp="1549445143"&gt;8524&lt;/key&gt;&lt;/foreign-keys&gt;&lt;ref-type name="Journal Article"&gt;17&lt;/ref-type&gt;&lt;contributors&gt;&lt;authors&gt;&lt;author&gt;Cernusak, L A&lt;/author&gt;&lt;author&gt;Winter, K&lt;/author&gt;&lt;author&gt;Aranda, J&lt;/author&gt;&lt;author&gt;Turner, B L&lt;/author&gt;&lt;author&gt;Marshall, J D&lt;/author&gt;&lt;/authors&gt;&lt;/contributors&gt;&lt;titles&gt;&lt;title&gt;Transpiration efficiency of a tropical pioneer tree (Ficus insipida) in relation to soil fertility&lt;/title&gt;&lt;secondary-title&gt;Journal of Experimental Botany&lt;/secondary-title&gt;&lt;/titles&gt;&lt;periodical&gt;&lt;full-title&gt;Journal of Experimental Botany&lt;/full-title&gt;&lt;abbr-1&gt;J. Exp. Bot&lt;/abbr-1&gt;&lt;/periodical&gt;&lt;pages&gt;3549-3566&lt;/pages&gt;&lt;volume&gt;58&lt;/volume&gt;&lt;keywords&gt;&lt;keyword&gt;All&lt;/keyword&gt;&lt;keyword&gt;NocturnalConductance&lt;/keyword&gt;&lt;keyword&gt;RelTeWi&lt;/keyword&gt;&lt;keyword&gt;TEPhiC&lt;/keyword&gt;&lt;keyword&gt;TEPhiW&lt;/keyword&gt;&lt;keyword&gt;TranspirationEfficiency&lt;/keyword&gt;&lt;keyword&gt;all13C&lt;/keyword&gt;&lt;keyword&gt;in file pdf&lt;/keyword&gt;&lt;/keywords&gt;&lt;dates&gt;&lt;year&gt;2007&lt;/year&gt;&lt;/dates&gt;&lt;label&gt;EEB&lt;/label&gt;&lt;urls&gt;&lt;/urls&gt;&lt;/record&gt;&lt;/Cite&gt;&lt;/EndNote&gt;</w:instrText>
      </w:r>
      <w:r w:rsidRPr="00593337">
        <w:rPr>
          <w:rFonts w:ascii="Arial" w:hAnsi="Arial" w:cs="Arial"/>
          <w:sz w:val="20"/>
          <w:szCs w:val="20"/>
          <w:lang w:val="en-GB"/>
        </w:rPr>
        <w:fldChar w:fldCharType="separate"/>
      </w:r>
      <w:bookmarkStart w:id="144" w:name="__Fieldmark__1665_2267922741"/>
      <w:r>
        <w:rPr>
          <w:rFonts w:ascii="Arial" w:hAnsi="Arial" w:cs="Arial"/>
          <w:noProof/>
          <w:sz w:val="20"/>
          <w:szCs w:val="20"/>
          <w:lang w:val="en-GB"/>
        </w:rPr>
        <w:t>(</w:t>
      </w:r>
      <w:bookmarkStart w:id="145" w:name="__Fieldmark__1392_2155096338"/>
      <w:r>
        <w:rPr>
          <w:rFonts w:ascii="Arial" w:hAnsi="Arial" w:cs="Arial"/>
          <w:noProof/>
          <w:sz w:val="20"/>
          <w:szCs w:val="20"/>
          <w:lang w:val="en-GB"/>
        </w:rPr>
        <w:t>C</w:t>
      </w:r>
      <w:bookmarkStart w:id="146" w:name="__Fieldmark__1955_3120742039"/>
      <w:r>
        <w:rPr>
          <w:rFonts w:ascii="Arial" w:hAnsi="Arial" w:cs="Arial"/>
          <w:noProof/>
          <w:sz w:val="20"/>
          <w:szCs w:val="20"/>
          <w:lang w:val="en-GB"/>
        </w:rPr>
        <w:t>ernusak et al., 2007)</w:t>
      </w:r>
      <w:r w:rsidRPr="00593337">
        <w:rPr>
          <w:rFonts w:ascii="Arial" w:hAnsi="Arial" w:cs="Arial"/>
          <w:sz w:val="20"/>
          <w:szCs w:val="20"/>
          <w:lang w:val="en-GB"/>
        </w:rPr>
        <w:fldChar w:fldCharType="end"/>
      </w:r>
      <w:bookmarkEnd w:id="144"/>
      <w:bookmarkEnd w:id="145"/>
      <w:bookmarkEnd w:id="146"/>
      <w:r>
        <w:rPr>
          <w:rFonts w:ascii="Arial" w:hAnsi="Arial" w:cs="Arial"/>
          <w:sz w:val="20"/>
          <w:szCs w:val="20"/>
          <w:lang w:val="en-GB"/>
        </w:rPr>
        <w:t xml:space="preserve">. An increased whole plant respiration under drought would decrease TE and therefore </w:t>
      </w:r>
      <w:r w:rsidR="004A51DC">
        <w:rPr>
          <w:rFonts w:ascii="Arial" w:hAnsi="Arial" w:cs="Arial"/>
          <w:sz w:val="20"/>
          <w:szCs w:val="20"/>
          <w:lang w:val="en-GB"/>
        </w:rPr>
        <w:t>would offset</w:t>
      </w:r>
      <w:r>
        <w:rPr>
          <w:rFonts w:ascii="Arial" w:hAnsi="Arial" w:cs="Arial"/>
          <w:sz w:val="20"/>
          <w:szCs w:val="20"/>
          <w:lang w:val="en-GB"/>
        </w:rPr>
        <w:t xml:space="preserve"> the increase of leaf intrinsic WUE. The observed decrease in leaf fraction under drought, which was stronger in the French genotype, implies an increase in the fraction of only respiring organs, which should in turn increase the whole plant respiration and contribute to offset the drought-induced increase of intrinsic WUE. This hypothesis is also congruent with the highest TE of the Italian genotype, which had the highest LA</w:t>
      </w:r>
      <w:r w:rsidR="004A51DC">
        <w:rPr>
          <w:rFonts w:ascii="Arial" w:hAnsi="Arial" w:cs="Arial"/>
          <w:sz w:val="20"/>
          <w:szCs w:val="20"/>
          <w:lang w:val="en-GB"/>
        </w:rPr>
        <w:t xml:space="preserve"> and should therefore have lower carbon losses by whole plant respiration relative to its size.</w:t>
      </w:r>
    </w:p>
    <w:p w:rsidR="00D15135" w:rsidRDefault="00D15135" w:rsidP="00D15135">
      <w:pPr>
        <w:spacing w:after="0" w:line="360" w:lineRule="auto"/>
        <w:jc w:val="both"/>
        <w:rPr>
          <w:rFonts w:ascii="Arial" w:hAnsi="Arial" w:cs="Arial"/>
          <w:sz w:val="20"/>
          <w:szCs w:val="20"/>
          <w:lang w:val="en-GB"/>
        </w:rPr>
      </w:pPr>
    </w:p>
    <w:p w:rsidR="00D15135" w:rsidRDefault="00D15135" w:rsidP="00D15135">
      <w:pPr>
        <w:spacing w:after="0" w:line="360" w:lineRule="auto"/>
        <w:jc w:val="both"/>
        <w:rPr>
          <w:rFonts w:ascii="Arial" w:hAnsi="Arial" w:cs="Arial"/>
          <w:b/>
          <w:bCs/>
          <w:sz w:val="20"/>
          <w:szCs w:val="20"/>
          <w:lang w:val="en-GB"/>
        </w:rPr>
      </w:pPr>
      <w:r>
        <w:rPr>
          <w:rFonts w:ascii="Arial" w:hAnsi="Arial" w:cs="Arial"/>
          <w:b/>
          <w:bCs/>
          <w:sz w:val="20"/>
          <w:szCs w:val="20"/>
          <w:lang w:val="en-GB"/>
        </w:rPr>
        <w:t>Conclusions</w:t>
      </w:r>
    </w:p>
    <w:p w:rsidR="00D15135" w:rsidRPr="00593337" w:rsidRDefault="00D15135" w:rsidP="00D15135">
      <w:pPr>
        <w:spacing w:after="0" w:line="360" w:lineRule="auto"/>
        <w:jc w:val="both"/>
        <w:rPr>
          <w:rFonts w:ascii="Arial" w:hAnsi="Arial" w:cs="Arial"/>
          <w:sz w:val="20"/>
          <w:szCs w:val="20"/>
          <w:lang w:val="en-GB"/>
        </w:rPr>
      </w:pPr>
      <w:r>
        <w:rPr>
          <w:rFonts w:ascii="Arial" w:hAnsi="Arial" w:cs="Arial"/>
          <w:sz w:val="20"/>
          <w:szCs w:val="20"/>
          <w:lang w:val="en-GB"/>
        </w:rPr>
        <w:t xml:space="preserve">Strong differences in TE among the selected genotypes were congruent with differences in WUE at the leaf level. </w:t>
      </w:r>
      <w:r w:rsidR="00C233B6">
        <w:rPr>
          <w:rFonts w:ascii="Arial" w:hAnsi="Arial" w:cs="Arial"/>
          <w:sz w:val="20"/>
          <w:szCs w:val="20"/>
          <w:lang w:val="en-GB"/>
        </w:rPr>
        <w:t xml:space="preserve">Our data suggest </w:t>
      </w:r>
      <w:r w:rsidR="00B21A6B">
        <w:rPr>
          <w:rFonts w:ascii="Arial" w:hAnsi="Arial"/>
          <w:sz w:val="20"/>
          <w:lang w:val="en-GB"/>
        </w:rPr>
        <w:t>that</w:t>
      </w:r>
      <w:r w:rsidR="00C233B6">
        <w:rPr>
          <w:rFonts w:ascii="Arial" w:hAnsi="Arial"/>
          <w:sz w:val="20"/>
          <w:lang w:val="en-GB"/>
        </w:rPr>
        <w:t xml:space="preserve"> a</w:t>
      </w:r>
      <w:r>
        <w:rPr>
          <w:rFonts w:ascii="Arial" w:hAnsi="Arial" w:cs="Arial"/>
          <w:sz w:val="20"/>
          <w:szCs w:val="20"/>
          <w:lang w:val="en-GB"/>
        </w:rPr>
        <w:t xml:space="preserve"> high </w:t>
      </w:r>
      <w:r w:rsidR="00C233B6">
        <w:rPr>
          <w:rFonts w:ascii="Arial" w:hAnsi="Arial"/>
          <w:sz w:val="20"/>
          <w:lang w:val="en-GB"/>
        </w:rPr>
        <w:t>total leaf area is offset by a</w:t>
      </w:r>
      <w:r>
        <w:rPr>
          <w:rFonts w:ascii="Arial" w:hAnsi="Arial" w:cs="Arial"/>
          <w:sz w:val="20"/>
          <w:szCs w:val="20"/>
          <w:lang w:val="en-GB"/>
        </w:rPr>
        <w:t xml:space="preserve"> low </w:t>
      </w:r>
      <w:r w:rsidR="00C233B6">
        <w:rPr>
          <w:rFonts w:ascii="Arial" w:hAnsi="Arial"/>
          <w:sz w:val="20"/>
          <w:lang w:val="en-GB"/>
        </w:rPr>
        <w:t xml:space="preserve">per leaf area </w:t>
      </w:r>
      <w:r>
        <w:rPr>
          <w:rFonts w:ascii="Arial" w:hAnsi="Arial" w:cs="Arial"/>
          <w:sz w:val="20"/>
          <w:szCs w:val="20"/>
          <w:lang w:val="en-GB"/>
        </w:rPr>
        <w:t>transpiration rate</w:t>
      </w:r>
      <w:r w:rsidR="00C233B6">
        <w:rPr>
          <w:rFonts w:ascii="Arial" w:hAnsi="Arial"/>
          <w:sz w:val="20"/>
          <w:lang w:val="en-GB"/>
        </w:rPr>
        <w:t>, leading to higher TE in highly productive genotypes from cool locations.</w:t>
      </w:r>
      <w:r>
        <w:rPr>
          <w:rFonts w:ascii="Arial" w:hAnsi="Arial" w:cs="Arial"/>
          <w:sz w:val="20"/>
          <w:szCs w:val="20"/>
          <w:lang w:val="en-GB"/>
        </w:rPr>
        <w:t xml:space="preserve"> Nocturnal water loss </w:t>
      </w:r>
      <w:r w:rsidR="000D4978">
        <w:rPr>
          <w:rFonts w:ascii="Arial" w:hAnsi="Arial" w:cs="Arial"/>
          <w:sz w:val="20"/>
          <w:szCs w:val="20"/>
          <w:lang w:val="en-GB"/>
        </w:rPr>
        <w:t>contribute</w:t>
      </w:r>
      <w:r>
        <w:rPr>
          <w:rFonts w:ascii="Arial" w:hAnsi="Arial" w:cs="Arial"/>
          <w:sz w:val="20"/>
          <w:szCs w:val="20"/>
          <w:lang w:val="en-GB"/>
        </w:rPr>
        <w:t xml:space="preserve"> to </w:t>
      </w:r>
      <w:r w:rsidR="000D4978">
        <w:rPr>
          <w:rFonts w:ascii="Arial" w:hAnsi="Arial" w:cs="Arial"/>
          <w:sz w:val="20"/>
          <w:szCs w:val="20"/>
          <w:lang w:val="en-GB"/>
        </w:rPr>
        <w:t xml:space="preserve">variations in </w:t>
      </w:r>
      <w:r w:rsidR="004A51DC">
        <w:rPr>
          <w:rFonts w:ascii="Arial" w:hAnsi="Arial" w:cs="Arial"/>
          <w:sz w:val="20"/>
          <w:szCs w:val="20"/>
          <w:lang w:val="en-GB"/>
        </w:rPr>
        <w:t>TE</w:t>
      </w:r>
      <w:r w:rsidR="000D4978">
        <w:rPr>
          <w:rFonts w:ascii="Arial" w:hAnsi="Arial" w:cs="Arial"/>
          <w:sz w:val="20"/>
          <w:szCs w:val="20"/>
          <w:lang w:val="en-GB"/>
        </w:rPr>
        <w:t xml:space="preserve"> but are relatively low</w:t>
      </w:r>
      <w:r w:rsidR="004A51DC">
        <w:rPr>
          <w:rFonts w:ascii="Arial" w:hAnsi="Arial" w:cs="Arial"/>
          <w:sz w:val="20"/>
          <w:szCs w:val="20"/>
          <w:lang w:val="en-GB"/>
        </w:rPr>
        <w:t xml:space="preserve"> in </w:t>
      </w:r>
      <w:r w:rsidRPr="002143CA">
        <w:rPr>
          <w:rFonts w:ascii="Arial" w:hAnsi="Arial" w:cs="Arial"/>
          <w:i/>
          <w:sz w:val="20"/>
          <w:szCs w:val="20"/>
          <w:lang w:val="en-GB"/>
        </w:rPr>
        <w:t>P. nigra</w:t>
      </w:r>
      <w:r>
        <w:rPr>
          <w:rFonts w:ascii="Arial" w:hAnsi="Arial" w:cs="Arial"/>
          <w:sz w:val="20"/>
          <w:szCs w:val="20"/>
          <w:lang w:val="en-GB"/>
        </w:rPr>
        <w:t xml:space="preserve">, reducing the possibility to </w:t>
      </w:r>
      <w:r>
        <w:rPr>
          <w:rFonts w:ascii="Arial" w:eastAsia="Symbol" w:hAnsi="Arial" w:cs="Arial"/>
          <w:sz w:val="20"/>
          <w:szCs w:val="20"/>
          <w:lang w:val="en-GB"/>
        </w:rPr>
        <w:t xml:space="preserve">improve TE in this species by selecting genotypes with low </w:t>
      </w:r>
      <w:r>
        <w:rPr>
          <w:rFonts w:ascii="Symbol" w:eastAsia="Symbol" w:hAnsi="Symbol" w:cs="Symbol"/>
          <w:sz w:val="20"/>
          <w:szCs w:val="20"/>
          <w:lang w:val="en-GB"/>
        </w:rPr>
        <w:t></w:t>
      </w:r>
      <w:r>
        <w:rPr>
          <w:rFonts w:ascii="Arial" w:eastAsia="Symbol" w:hAnsi="Arial" w:cs="Arial"/>
          <w:sz w:val="20"/>
          <w:szCs w:val="20"/>
          <w:vertAlign w:val="subscript"/>
          <w:lang w:val="en-GB"/>
        </w:rPr>
        <w:t>w</w:t>
      </w:r>
      <w:r>
        <w:rPr>
          <w:rFonts w:ascii="Arial" w:eastAsia="Symbol" w:hAnsi="Arial" w:cs="Arial"/>
          <w:sz w:val="20"/>
          <w:szCs w:val="20"/>
          <w:lang w:val="en-GB"/>
        </w:rPr>
        <w:t xml:space="preserve">. However, </w:t>
      </w:r>
      <w:r>
        <w:rPr>
          <w:rFonts w:ascii="Symbol" w:eastAsia="Symbol" w:hAnsi="Symbol" w:cs="Symbol"/>
          <w:sz w:val="20"/>
          <w:szCs w:val="20"/>
          <w:lang w:val="en-GB"/>
        </w:rPr>
        <w:t></w:t>
      </w:r>
      <w:r>
        <w:rPr>
          <w:rFonts w:ascii="Arial" w:eastAsia="Symbol" w:hAnsi="Arial" w:cs="Arial"/>
          <w:sz w:val="20"/>
          <w:szCs w:val="20"/>
          <w:vertAlign w:val="subscript"/>
          <w:lang w:val="en-GB"/>
        </w:rPr>
        <w:t>w</w:t>
      </w:r>
      <w:r>
        <w:rPr>
          <w:rFonts w:ascii="Arial" w:eastAsia="Symbol" w:hAnsi="Arial" w:cs="Arial"/>
          <w:sz w:val="20"/>
          <w:szCs w:val="20"/>
          <w:lang w:val="en-GB"/>
        </w:rPr>
        <w:t xml:space="preserve"> has been shown to be much higher for other poplar species, and introgression of black poplar might provide a gain in nocturnal water losses. O</w:t>
      </w:r>
      <w:r>
        <w:rPr>
          <w:rFonts w:ascii="Arial" w:hAnsi="Arial" w:cs="Arial"/>
          <w:sz w:val="20"/>
          <w:szCs w:val="20"/>
          <w:lang w:val="en-GB"/>
        </w:rPr>
        <w:t>ur data also suggest that carbon losses due to whole plant respiration might contribute to the TE differences among genotypes and could offset the drought-induced</w:t>
      </w:r>
      <w:r w:rsidR="005C70FC">
        <w:rPr>
          <w:rFonts w:ascii="Arial" w:hAnsi="Arial" w:cs="Arial"/>
          <w:sz w:val="20"/>
          <w:szCs w:val="20"/>
          <w:lang w:val="en-GB"/>
        </w:rPr>
        <w:t xml:space="preserve"> </w:t>
      </w:r>
      <w:r w:rsidR="004A51DC">
        <w:rPr>
          <w:rFonts w:ascii="Arial" w:hAnsi="Arial" w:cs="Arial"/>
          <w:sz w:val="20"/>
          <w:szCs w:val="20"/>
          <w:lang w:val="en-GB"/>
        </w:rPr>
        <w:t xml:space="preserve">increase in </w:t>
      </w:r>
      <w:r w:rsidR="005C70FC">
        <w:rPr>
          <w:rFonts w:ascii="Arial" w:hAnsi="Arial" w:cs="Arial"/>
          <w:sz w:val="20"/>
          <w:szCs w:val="20"/>
          <w:lang w:val="en-GB"/>
        </w:rPr>
        <w:t>intrinsic WUE</w:t>
      </w:r>
      <w:r w:rsidR="004A51DC">
        <w:rPr>
          <w:rFonts w:ascii="Arial" w:hAnsi="Arial" w:cs="Arial"/>
          <w:sz w:val="20"/>
          <w:szCs w:val="20"/>
          <w:lang w:val="en-GB"/>
        </w:rPr>
        <w:t>. Future</w:t>
      </w:r>
      <w:r>
        <w:rPr>
          <w:rFonts w:ascii="Arial" w:hAnsi="Arial" w:cs="Arial"/>
          <w:sz w:val="20"/>
          <w:szCs w:val="20"/>
          <w:lang w:val="en-GB"/>
        </w:rPr>
        <w:t xml:space="preserve"> studies</w:t>
      </w:r>
      <w:r w:rsidR="004A51DC">
        <w:rPr>
          <w:rFonts w:ascii="Arial" w:hAnsi="Arial" w:cs="Arial"/>
          <w:sz w:val="20"/>
          <w:szCs w:val="20"/>
          <w:lang w:val="en-GB"/>
        </w:rPr>
        <w:t xml:space="preserve"> should include measurements of respiratory carbon losses of different plant organs</w:t>
      </w:r>
      <w:r>
        <w:rPr>
          <w:rFonts w:ascii="Arial" w:hAnsi="Arial" w:cs="Arial"/>
          <w:sz w:val="20"/>
          <w:szCs w:val="20"/>
          <w:lang w:val="en-GB"/>
        </w:rPr>
        <w:t>.</w:t>
      </w:r>
    </w:p>
    <w:p w:rsidR="004924DA" w:rsidRPr="00B742AF" w:rsidRDefault="004924DA">
      <w:pPr>
        <w:spacing w:after="0" w:line="360" w:lineRule="auto"/>
        <w:jc w:val="both"/>
        <w:rPr>
          <w:rFonts w:ascii="Arial" w:hAnsi="Arial" w:cs="Arial"/>
          <w:sz w:val="20"/>
          <w:szCs w:val="20"/>
          <w:lang w:val="en-GB"/>
        </w:rPr>
      </w:pPr>
    </w:p>
    <w:p w:rsidR="0021028F" w:rsidRPr="00B742AF" w:rsidRDefault="0021028F">
      <w:pPr>
        <w:spacing w:after="0" w:line="360" w:lineRule="auto"/>
        <w:jc w:val="both"/>
        <w:rPr>
          <w:rFonts w:ascii="Arial" w:hAnsi="Arial" w:cs="Arial"/>
          <w:sz w:val="20"/>
          <w:szCs w:val="20"/>
          <w:lang w:val="en-GB"/>
        </w:rPr>
      </w:pPr>
    </w:p>
    <w:p w:rsidR="004924DA" w:rsidRPr="00B742AF" w:rsidRDefault="002C3DE3" w:rsidP="00545193">
      <w:pPr>
        <w:spacing w:after="0" w:line="360" w:lineRule="auto"/>
        <w:jc w:val="both"/>
        <w:rPr>
          <w:lang w:val="en-GB"/>
        </w:rPr>
      </w:pPr>
      <w:r w:rsidRPr="00D15135">
        <w:rPr>
          <w:rFonts w:ascii="Arial" w:hAnsi="Arial"/>
          <w:b/>
          <w:sz w:val="20"/>
          <w:lang w:val="en-GB"/>
        </w:rPr>
        <w:t xml:space="preserve">Conflict of interest statement </w:t>
      </w:r>
    </w:p>
    <w:p w:rsidR="004924DA" w:rsidRPr="0005109C" w:rsidRDefault="002C3DE3" w:rsidP="00545193">
      <w:pPr>
        <w:spacing w:after="0" w:line="360" w:lineRule="auto"/>
        <w:jc w:val="both"/>
        <w:rPr>
          <w:rFonts w:ascii="Arial" w:hAnsi="Arial" w:cs="Arial"/>
          <w:sz w:val="20"/>
          <w:szCs w:val="20"/>
          <w:lang w:val="en-GB"/>
        </w:rPr>
      </w:pPr>
      <w:r w:rsidRPr="0005109C">
        <w:rPr>
          <w:rFonts w:ascii="Arial" w:hAnsi="Arial" w:cs="Arial"/>
          <w:sz w:val="20"/>
          <w:szCs w:val="20"/>
          <w:lang w:val="en-GB"/>
        </w:rPr>
        <w:t>The authors have no conflicts of interest to declare</w:t>
      </w:r>
      <w:r w:rsidR="00303445">
        <w:rPr>
          <w:rFonts w:ascii="Arial" w:hAnsi="Arial" w:cs="Arial"/>
          <w:sz w:val="20"/>
          <w:szCs w:val="20"/>
          <w:lang w:val="en-GB"/>
        </w:rPr>
        <w:t>.</w:t>
      </w:r>
    </w:p>
    <w:p w:rsidR="0021028F" w:rsidRPr="0005109C" w:rsidRDefault="0021028F" w:rsidP="00545193">
      <w:pPr>
        <w:spacing w:after="0" w:line="360" w:lineRule="auto"/>
        <w:jc w:val="both"/>
        <w:rPr>
          <w:rFonts w:ascii="Arial" w:hAnsi="Arial" w:cs="Arial"/>
          <w:sz w:val="20"/>
          <w:szCs w:val="20"/>
          <w:lang w:val="en-GB"/>
        </w:rPr>
      </w:pPr>
    </w:p>
    <w:p w:rsidR="004924DA" w:rsidRPr="0005109C" w:rsidRDefault="002C3DE3" w:rsidP="00545193">
      <w:pPr>
        <w:spacing w:after="0" w:line="360" w:lineRule="auto"/>
        <w:jc w:val="both"/>
        <w:rPr>
          <w:rFonts w:ascii="Arial" w:hAnsi="Arial" w:cs="Arial"/>
          <w:b/>
          <w:sz w:val="20"/>
          <w:szCs w:val="20"/>
          <w:lang w:val="en-GB"/>
        </w:rPr>
      </w:pPr>
      <w:r w:rsidRPr="0020605F">
        <w:rPr>
          <w:rFonts w:ascii="Arial" w:hAnsi="Arial" w:cs="Arial"/>
          <w:b/>
          <w:sz w:val="20"/>
          <w:szCs w:val="20"/>
          <w:lang w:val="en-GB"/>
        </w:rPr>
        <w:t>Author contributions</w:t>
      </w:r>
    </w:p>
    <w:p w:rsidR="004924DA" w:rsidRPr="0005109C" w:rsidRDefault="00C624E1" w:rsidP="00545193">
      <w:pPr>
        <w:spacing w:after="0" w:line="360" w:lineRule="auto"/>
        <w:jc w:val="both"/>
        <w:rPr>
          <w:rFonts w:ascii="Arial" w:hAnsi="Arial" w:cs="Arial"/>
          <w:sz w:val="20"/>
          <w:szCs w:val="20"/>
          <w:lang w:val="en-GB"/>
        </w:rPr>
      </w:pPr>
      <w:r>
        <w:rPr>
          <w:rFonts w:ascii="Arial" w:hAnsi="Arial" w:cs="Arial"/>
          <w:sz w:val="20"/>
          <w:szCs w:val="20"/>
          <w:lang w:val="en-GB"/>
        </w:rPr>
        <w:t>MBBT</w:t>
      </w:r>
      <w:r w:rsidR="00885549">
        <w:rPr>
          <w:rFonts w:ascii="Arial" w:hAnsi="Arial" w:cs="Arial"/>
          <w:sz w:val="20"/>
          <w:szCs w:val="20"/>
          <w:lang w:val="en-GB"/>
        </w:rPr>
        <w:t>,</w:t>
      </w:r>
      <w:r w:rsidR="002C3DE3" w:rsidRPr="0005109C">
        <w:rPr>
          <w:rFonts w:ascii="Arial" w:hAnsi="Arial" w:cs="Arial"/>
          <w:sz w:val="20"/>
          <w:szCs w:val="20"/>
          <w:lang w:val="en-GB"/>
        </w:rPr>
        <w:t xml:space="preserve"> </w:t>
      </w:r>
      <w:r w:rsidR="00F6342F">
        <w:rPr>
          <w:rFonts w:ascii="Arial" w:hAnsi="Arial" w:cs="Arial"/>
          <w:sz w:val="20"/>
          <w:szCs w:val="20"/>
          <w:lang w:val="en-GB"/>
        </w:rPr>
        <w:t>HW,</w:t>
      </w:r>
      <w:r w:rsidR="00F6342F" w:rsidRPr="0005109C">
        <w:rPr>
          <w:rFonts w:ascii="Arial" w:hAnsi="Arial" w:cs="Arial"/>
          <w:sz w:val="20"/>
          <w:szCs w:val="20"/>
          <w:lang w:val="en-GB"/>
        </w:rPr>
        <w:t xml:space="preserve"> </w:t>
      </w:r>
      <w:r w:rsidR="00885549" w:rsidRPr="0005109C">
        <w:rPr>
          <w:rFonts w:ascii="Arial" w:hAnsi="Arial" w:cs="Arial"/>
          <w:sz w:val="20"/>
          <w:szCs w:val="20"/>
          <w:lang w:val="en-GB"/>
        </w:rPr>
        <w:t xml:space="preserve">CD, </w:t>
      </w:r>
      <w:r w:rsidR="001A78AD" w:rsidRPr="0005109C">
        <w:rPr>
          <w:rFonts w:ascii="Arial" w:hAnsi="Arial" w:cs="Arial"/>
          <w:sz w:val="20"/>
          <w:szCs w:val="20"/>
          <w:lang w:val="en-GB"/>
        </w:rPr>
        <w:t xml:space="preserve">DLT, </w:t>
      </w:r>
      <w:r w:rsidR="00A77C47" w:rsidRPr="0005109C">
        <w:rPr>
          <w:rFonts w:ascii="Arial" w:hAnsi="Arial" w:cs="Arial"/>
          <w:sz w:val="20"/>
          <w:szCs w:val="20"/>
          <w:lang w:val="en-GB"/>
        </w:rPr>
        <w:t>HKS,</w:t>
      </w:r>
      <w:r w:rsidR="00F6342F">
        <w:rPr>
          <w:rFonts w:ascii="Arial" w:hAnsi="Arial" w:cs="Arial"/>
          <w:sz w:val="20"/>
          <w:szCs w:val="20"/>
          <w:lang w:val="en-GB"/>
        </w:rPr>
        <w:t xml:space="preserve"> </w:t>
      </w:r>
      <w:r w:rsidR="009A0C77" w:rsidRPr="0005109C">
        <w:rPr>
          <w:rFonts w:ascii="Arial" w:hAnsi="Arial" w:cs="Arial"/>
          <w:sz w:val="20"/>
          <w:szCs w:val="20"/>
          <w:lang w:val="en-GB"/>
        </w:rPr>
        <w:t>IH,</w:t>
      </w:r>
      <w:r w:rsidR="00A77C47" w:rsidRPr="0005109C">
        <w:rPr>
          <w:rFonts w:ascii="Arial" w:hAnsi="Arial" w:cs="Arial"/>
          <w:sz w:val="20"/>
          <w:szCs w:val="20"/>
          <w:lang w:val="en-GB"/>
        </w:rPr>
        <w:t xml:space="preserve"> </w:t>
      </w:r>
      <w:r w:rsidR="00885549" w:rsidRPr="0005109C">
        <w:rPr>
          <w:rFonts w:ascii="Arial" w:hAnsi="Arial" w:cs="Arial"/>
          <w:sz w:val="20"/>
          <w:szCs w:val="20"/>
          <w:lang w:val="en-GB"/>
        </w:rPr>
        <w:t>JF, AP, GT</w:t>
      </w:r>
      <w:r w:rsidR="00885549">
        <w:rPr>
          <w:rFonts w:ascii="Arial" w:hAnsi="Arial" w:cs="Arial"/>
          <w:sz w:val="20"/>
          <w:szCs w:val="20"/>
          <w:lang w:val="en-GB"/>
        </w:rPr>
        <w:t>,</w:t>
      </w:r>
      <w:r w:rsidR="00885549" w:rsidRPr="00885549">
        <w:rPr>
          <w:rFonts w:ascii="Arial" w:hAnsi="Arial" w:cs="Arial"/>
          <w:sz w:val="20"/>
          <w:szCs w:val="20"/>
          <w:lang w:val="en-GB"/>
        </w:rPr>
        <w:t xml:space="preserve"> </w:t>
      </w:r>
      <w:r w:rsidR="00885549" w:rsidRPr="0005109C">
        <w:rPr>
          <w:rFonts w:ascii="Arial" w:hAnsi="Arial" w:cs="Arial"/>
          <w:sz w:val="20"/>
          <w:szCs w:val="20"/>
          <w:lang w:val="en-GB"/>
        </w:rPr>
        <w:t xml:space="preserve">and </w:t>
      </w:r>
      <w:r w:rsidR="00885549">
        <w:rPr>
          <w:rFonts w:ascii="Arial" w:hAnsi="Arial" w:cs="Arial"/>
          <w:sz w:val="20"/>
          <w:szCs w:val="20"/>
          <w:lang w:val="en-GB"/>
        </w:rPr>
        <w:t>OB</w:t>
      </w:r>
      <w:r w:rsidR="00A77C47" w:rsidRPr="0005109C">
        <w:rPr>
          <w:rFonts w:ascii="Arial" w:hAnsi="Arial" w:cs="Arial"/>
          <w:sz w:val="20"/>
          <w:szCs w:val="20"/>
          <w:lang w:val="en-GB"/>
        </w:rPr>
        <w:t xml:space="preserve"> </w:t>
      </w:r>
      <w:r w:rsidR="002C3DE3" w:rsidRPr="0005109C">
        <w:rPr>
          <w:rFonts w:ascii="Arial" w:hAnsi="Arial" w:cs="Arial"/>
          <w:sz w:val="20"/>
          <w:szCs w:val="20"/>
          <w:lang w:val="en-GB"/>
        </w:rPr>
        <w:t>conceived the original screening and research plans</w:t>
      </w:r>
      <w:r w:rsidR="00303445">
        <w:rPr>
          <w:rFonts w:ascii="Arial" w:hAnsi="Arial" w:cs="Arial"/>
          <w:sz w:val="20"/>
          <w:szCs w:val="20"/>
          <w:lang w:val="en-GB"/>
        </w:rPr>
        <w:t>.</w:t>
      </w:r>
      <w:r w:rsidR="002C3DE3" w:rsidRPr="0005109C">
        <w:rPr>
          <w:rFonts w:ascii="Arial" w:hAnsi="Arial" w:cs="Arial"/>
          <w:sz w:val="20"/>
          <w:szCs w:val="20"/>
          <w:lang w:val="en-GB"/>
        </w:rPr>
        <w:t xml:space="preserve"> MBBT, </w:t>
      </w:r>
      <w:r w:rsidR="009A0C77" w:rsidRPr="0005109C">
        <w:rPr>
          <w:rFonts w:ascii="Arial" w:hAnsi="Arial" w:cs="Arial"/>
          <w:sz w:val="20"/>
          <w:szCs w:val="20"/>
          <w:lang w:val="en-GB"/>
        </w:rPr>
        <w:t xml:space="preserve">CB, CD, </w:t>
      </w:r>
      <w:r w:rsidR="00B23815">
        <w:rPr>
          <w:rFonts w:ascii="Arial" w:hAnsi="Arial" w:cs="Arial"/>
          <w:sz w:val="20"/>
          <w:szCs w:val="20"/>
          <w:lang w:val="en-GB"/>
        </w:rPr>
        <w:t>JF,</w:t>
      </w:r>
      <w:r w:rsidR="009A0C77" w:rsidRPr="0005109C">
        <w:rPr>
          <w:rFonts w:ascii="Arial" w:hAnsi="Arial" w:cs="Arial"/>
          <w:sz w:val="20"/>
          <w:szCs w:val="20"/>
          <w:lang w:val="en-GB"/>
        </w:rPr>
        <w:t xml:space="preserve"> HW, PAC, </w:t>
      </w:r>
      <w:r w:rsidR="00F6342F" w:rsidRPr="0005109C">
        <w:rPr>
          <w:rFonts w:ascii="Arial" w:hAnsi="Arial" w:cs="Arial"/>
          <w:sz w:val="20"/>
          <w:szCs w:val="20"/>
          <w:lang w:val="en-GB"/>
        </w:rPr>
        <w:t>TG</w:t>
      </w:r>
      <w:r w:rsidR="00F6342F">
        <w:rPr>
          <w:rFonts w:ascii="Arial" w:hAnsi="Arial" w:cs="Arial"/>
          <w:sz w:val="20"/>
          <w:szCs w:val="20"/>
          <w:lang w:val="en-GB"/>
        </w:rPr>
        <w:t>,</w:t>
      </w:r>
      <w:r w:rsidR="00F6342F" w:rsidRPr="0005109C">
        <w:rPr>
          <w:rFonts w:ascii="Arial" w:hAnsi="Arial" w:cs="Arial"/>
          <w:sz w:val="20"/>
          <w:szCs w:val="20"/>
          <w:lang w:val="en-GB"/>
        </w:rPr>
        <w:t xml:space="preserve"> DLT, </w:t>
      </w:r>
      <w:r w:rsidR="00F6342F">
        <w:rPr>
          <w:rFonts w:ascii="Arial" w:hAnsi="Arial" w:cs="Arial"/>
          <w:sz w:val="20"/>
          <w:szCs w:val="20"/>
          <w:lang w:val="en-GB"/>
        </w:rPr>
        <w:t xml:space="preserve">OB, </w:t>
      </w:r>
      <w:r w:rsidR="00F6342F" w:rsidRPr="0005109C">
        <w:rPr>
          <w:rFonts w:ascii="Arial" w:hAnsi="Arial" w:cs="Arial"/>
          <w:sz w:val="20"/>
          <w:szCs w:val="20"/>
          <w:lang w:val="en-GB"/>
        </w:rPr>
        <w:t>HKS</w:t>
      </w:r>
      <w:r w:rsidR="00885549">
        <w:rPr>
          <w:rFonts w:ascii="Arial" w:hAnsi="Arial" w:cs="Arial"/>
          <w:sz w:val="20"/>
          <w:szCs w:val="20"/>
          <w:lang w:val="en-GB"/>
        </w:rPr>
        <w:t xml:space="preserve">, </w:t>
      </w:r>
      <w:r w:rsidR="00A77C47" w:rsidRPr="0005109C">
        <w:rPr>
          <w:rFonts w:ascii="Arial" w:hAnsi="Arial" w:cs="Arial"/>
          <w:sz w:val="20"/>
          <w:szCs w:val="20"/>
          <w:lang w:val="en-GB"/>
        </w:rPr>
        <w:t>PMVF</w:t>
      </w:r>
      <w:r w:rsidR="00885549">
        <w:rPr>
          <w:rFonts w:ascii="Arial" w:hAnsi="Arial" w:cs="Arial"/>
          <w:sz w:val="20"/>
          <w:szCs w:val="20"/>
          <w:lang w:val="en-GB"/>
        </w:rPr>
        <w:t>, AM and</w:t>
      </w:r>
      <w:r w:rsidR="00885549" w:rsidRPr="00885549">
        <w:rPr>
          <w:rFonts w:ascii="Arial" w:hAnsi="Arial" w:cs="Arial"/>
          <w:sz w:val="20"/>
          <w:szCs w:val="20"/>
          <w:lang w:val="en-GB"/>
        </w:rPr>
        <w:t xml:space="preserve"> </w:t>
      </w:r>
      <w:r w:rsidR="00885549">
        <w:rPr>
          <w:rFonts w:ascii="Arial" w:hAnsi="Arial" w:cs="Arial"/>
          <w:sz w:val="20"/>
          <w:szCs w:val="20"/>
          <w:lang w:val="en-GB"/>
        </w:rPr>
        <w:t xml:space="preserve">FG </w:t>
      </w:r>
      <w:r w:rsidR="002C3DE3" w:rsidRPr="0005109C">
        <w:rPr>
          <w:rFonts w:ascii="Arial" w:hAnsi="Arial" w:cs="Arial"/>
          <w:sz w:val="20"/>
          <w:szCs w:val="20"/>
          <w:lang w:val="en-GB"/>
        </w:rPr>
        <w:t xml:space="preserve">performed the </w:t>
      </w:r>
      <w:r w:rsidR="00303445">
        <w:rPr>
          <w:rFonts w:ascii="Arial" w:hAnsi="Arial" w:cs="Arial"/>
          <w:sz w:val="20"/>
          <w:szCs w:val="20"/>
          <w:lang w:val="en-GB"/>
        </w:rPr>
        <w:t xml:space="preserve">greenhouse </w:t>
      </w:r>
      <w:r w:rsidR="002C3DE3" w:rsidRPr="0005109C">
        <w:rPr>
          <w:rFonts w:ascii="Arial" w:hAnsi="Arial" w:cs="Arial"/>
          <w:sz w:val="20"/>
          <w:szCs w:val="20"/>
          <w:lang w:val="en-GB"/>
        </w:rPr>
        <w:t>experiment and the analytical measurements</w:t>
      </w:r>
      <w:r w:rsidR="00303445">
        <w:rPr>
          <w:rFonts w:ascii="Arial" w:hAnsi="Arial" w:cs="Arial"/>
          <w:sz w:val="20"/>
          <w:szCs w:val="20"/>
          <w:lang w:val="en-GB"/>
        </w:rPr>
        <w:t>.</w:t>
      </w:r>
      <w:r w:rsidR="002C3DE3" w:rsidRPr="0005109C">
        <w:rPr>
          <w:rFonts w:ascii="Arial" w:hAnsi="Arial" w:cs="Arial"/>
          <w:sz w:val="20"/>
          <w:szCs w:val="20"/>
          <w:lang w:val="en-GB"/>
        </w:rPr>
        <w:t xml:space="preserve"> MBBT, HW, </w:t>
      </w:r>
      <w:r w:rsidR="00705E51" w:rsidRPr="0005109C">
        <w:rPr>
          <w:rFonts w:ascii="Arial" w:hAnsi="Arial" w:cs="Arial"/>
          <w:sz w:val="20"/>
          <w:szCs w:val="20"/>
          <w:lang w:val="en-GB"/>
        </w:rPr>
        <w:t>HKS,</w:t>
      </w:r>
      <w:r w:rsidR="00F6342F">
        <w:rPr>
          <w:rFonts w:ascii="Arial" w:hAnsi="Arial" w:cs="Arial"/>
          <w:sz w:val="20"/>
          <w:szCs w:val="20"/>
          <w:lang w:val="en-GB"/>
        </w:rPr>
        <w:t xml:space="preserve"> CD,</w:t>
      </w:r>
      <w:r w:rsidR="00705E51" w:rsidRPr="0005109C">
        <w:rPr>
          <w:rFonts w:ascii="Arial" w:hAnsi="Arial" w:cs="Arial"/>
          <w:sz w:val="20"/>
          <w:szCs w:val="20"/>
          <w:lang w:val="en-GB"/>
        </w:rPr>
        <w:t xml:space="preserve"> </w:t>
      </w:r>
      <w:r w:rsidR="00A77C47" w:rsidRPr="0005109C">
        <w:rPr>
          <w:rFonts w:ascii="Arial" w:hAnsi="Arial" w:cs="Arial"/>
          <w:sz w:val="20"/>
          <w:szCs w:val="20"/>
          <w:lang w:val="en-GB"/>
        </w:rPr>
        <w:t>IH</w:t>
      </w:r>
      <w:r w:rsidR="002C3DE3" w:rsidRPr="0005109C">
        <w:rPr>
          <w:rFonts w:ascii="Arial" w:hAnsi="Arial" w:cs="Arial"/>
          <w:sz w:val="20"/>
          <w:szCs w:val="20"/>
          <w:lang w:val="en-GB"/>
        </w:rPr>
        <w:t>, DLT</w:t>
      </w:r>
      <w:r w:rsidR="00705E51" w:rsidRPr="0005109C">
        <w:rPr>
          <w:rFonts w:ascii="Arial" w:hAnsi="Arial" w:cs="Arial"/>
          <w:sz w:val="20"/>
          <w:szCs w:val="20"/>
          <w:lang w:val="en-GB"/>
        </w:rPr>
        <w:t>, MD</w:t>
      </w:r>
      <w:r w:rsidR="00303445">
        <w:rPr>
          <w:rFonts w:ascii="Arial" w:hAnsi="Arial" w:cs="Arial"/>
          <w:sz w:val="20"/>
          <w:szCs w:val="20"/>
          <w:lang w:val="en-GB"/>
        </w:rPr>
        <w:t>, AM, FG</w:t>
      </w:r>
      <w:r w:rsidR="002C3DE3" w:rsidRPr="0005109C">
        <w:rPr>
          <w:rFonts w:ascii="Arial" w:hAnsi="Arial" w:cs="Arial"/>
          <w:sz w:val="20"/>
          <w:szCs w:val="20"/>
          <w:lang w:val="en-GB"/>
        </w:rPr>
        <w:t xml:space="preserve"> and </w:t>
      </w:r>
      <w:r w:rsidR="00A77C47" w:rsidRPr="0005109C">
        <w:rPr>
          <w:rFonts w:ascii="Arial" w:hAnsi="Arial" w:cs="Arial"/>
          <w:sz w:val="20"/>
          <w:szCs w:val="20"/>
          <w:lang w:val="en-GB"/>
        </w:rPr>
        <w:t>OB</w:t>
      </w:r>
      <w:r w:rsidR="002C3DE3" w:rsidRPr="0005109C">
        <w:rPr>
          <w:rFonts w:ascii="Arial" w:hAnsi="Arial" w:cs="Arial"/>
          <w:sz w:val="20"/>
          <w:szCs w:val="20"/>
          <w:lang w:val="en-GB"/>
        </w:rPr>
        <w:t xml:space="preserve"> </w:t>
      </w:r>
      <w:r w:rsidR="00705E51" w:rsidRPr="0005109C">
        <w:rPr>
          <w:rFonts w:ascii="Arial" w:hAnsi="Arial" w:cs="Arial"/>
          <w:sz w:val="20"/>
          <w:szCs w:val="20"/>
          <w:lang w:val="en-GB"/>
        </w:rPr>
        <w:t>analysed</w:t>
      </w:r>
      <w:r w:rsidR="002C3DE3" w:rsidRPr="0005109C">
        <w:rPr>
          <w:rFonts w:ascii="Arial" w:hAnsi="Arial" w:cs="Arial"/>
          <w:sz w:val="20"/>
          <w:szCs w:val="20"/>
          <w:lang w:val="en-GB"/>
        </w:rPr>
        <w:t xml:space="preserve"> the dat</w:t>
      </w:r>
      <w:r w:rsidR="00705E51" w:rsidRPr="0005109C">
        <w:rPr>
          <w:rFonts w:ascii="Arial" w:hAnsi="Arial" w:cs="Arial"/>
          <w:sz w:val="20"/>
          <w:szCs w:val="20"/>
          <w:lang w:val="en-GB"/>
        </w:rPr>
        <w:t>a; MBBT and OB</w:t>
      </w:r>
      <w:r w:rsidR="002C3DE3" w:rsidRPr="0005109C">
        <w:rPr>
          <w:rFonts w:ascii="Arial" w:hAnsi="Arial" w:cs="Arial"/>
          <w:sz w:val="20"/>
          <w:szCs w:val="20"/>
          <w:lang w:val="en-GB"/>
        </w:rPr>
        <w:t xml:space="preserve"> wrote the article with contributions of all authors.</w:t>
      </w:r>
      <w:r w:rsidR="00A77C47" w:rsidRPr="0005109C">
        <w:rPr>
          <w:rFonts w:ascii="Arial" w:hAnsi="Arial" w:cs="Arial"/>
          <w:sz w:val="20"/>
          <w:szCs w:val="20"/>
          <w:lang w:val="en-GB"/>
        </w:rPr>
        <w:t xml:space="preserve"> All authors approved the final version of the manuscript.</w:t>
      </w:r>
    </w:p>
    <w:p w:rsidR="00885549" w:rsidRDefault="00885549" w:rsidP="00545193">
      <w:pPr>
        <w:spacing w:after="0" w:line="360" w:lineRule="auto"/>
        <w:jc w:val="both"/>
        <w:rPr>
          <w:rFonts w:ascii="Arial" w:hAnsi="Arial" w:cs="Arial"/>
          <w:b/>
          <w:sz w:val="20"/>
          <w:szCs w:val="20"/>
          <w:lang w:val="en-GB"/>
        </w:rPr>
      </w:pPr>
    </w:p>
    <w:p w:rsidR="004924DA" w:rsidRPr="0005109C" w:rsidRDefault="002C3DE3" w:rsidP="00545193">
      <w:pPr>
        <w:spacing w:after="0" w:line="360" w:lineRule="auto"/>
        <w:jc w:val="both"/>
        <w:rPr>
          <w:rFonts w:ascii="Arial" w:hAnsi="Arial" w:cs="Arial"/>
          <w:b/>
          <w:sz w:val="20"/>
          <w:szCs w:val="20"/>
          <w:lang w:val="en-GB"/>
        </w:rPr>
      </w:pPr>
      <w:r w:rsidRPr="0005109C">
        <w:rPr>
          <w:rFonts w:ascii="Arial" w:hAnsi="Arial" w:cs="Arial"/>
          <w:b/>
          <w:sz w:val="20"/>
          <w:szCs w:val="20"/>
          <w:lang w:val="en-GB"/>
        </w:rPr>
        <w:t>Funding</w:t>
      </w:r>
    </w:p>
    <w:p w:rsidR="004924DA" w:rsidRPr="0005109C" w:rsidRDefault="004D43A1" w:rsidP="00545193">
      <w:pPr>
        <w:spacing w:after="0" w:line="360" w:lineRule="auto"/>
        <w:jc w:val="both"/>
        <w:rPr>
          <w:rFonts w:ascii="Arial" w:hAnsi="Arial" w:cs="Arial"/>
          <w:sz w:val="20"/>
          <w:szCs w:val="20"/>
          <w:lang w:val="en-GB"/>
        </w:rPr>
      </w:pPr>
      <w:r w:rsidRPr="0005109C">
        <w:rPr>
          <w:rFonts w:ascii="Arial" w:hAnsi="Arial" w:cs="Arial"/>
          <w:sz w:val="20"/>
          <w:szCs w:val="20"/>
          <w:lang w:val="en-GB"/>
        </w:rPr>
        <w:t xml:space="preserve">This research received funding from the European Community's Seventh Framework Programme (FP7/2007-2013) under the grant agreement n°FP7-311929 (WATBIO), and UMR EEF was supported by the French National Research Agency through the Laboratory of Excellence ARBRE (ANR-12- LABXARBRE-01). </w:t>
      </w:r>
    </w:p>
    <w:p w:rsidR="004D43A1" w:rsidRPr="0005109C" w:rsidRDefault="004D43A1" w:rsidP="00545193">
      <w:pPr>
        <w:spacing w:after="0" w:line="360" w:lineRule="auto"/>
        <w:jc w:val="both"/>
        <w:rPr>
          <w:rFonts w:ascii="Arial" w:hAnsi="Arial" w:cs="Arial"/>
          <w:sz w:val="20"/>
          <w:szCs w:val="20"/>
          <w:lang w:val="en-GB"/>
        </w:rPr>
      </w:pPr>
    </w:p>
    <w:p w:rsidR="004924DA" w:rsidRPr="0005109C" w:rsidRDefault="002C3DE3" w:rsidP="00545193">
      <w:pPr>
        <w:spacing w:after="0" w:line="360" w:lineRule="auto"/>
        <w:jc w:val="both"/>
        <w:rPr>
          <w:rFonts w:ascii="Arial" w:hAnsi="Arial" w:cs="Arial"/>
          <w:b/>
          <w:sz w:val="20"/>
          <w:szCs w:val="20"/>
          <w:lang w:val="en-GB"/>
        </w:rPr>
      </w:pPr>
      <w:r w:rsidRPr="0005109C">
        <w:rPr>
          <w:rFonts w:ascii="Arial" w:hAnsi="Arial" w:cs="Arial"/>
          <w:b/>
          <w:sz w:val="20"/>
          <w:szCs w:val="20"/>
          <w:lang w:val="en-GB"/>
        </w:rPr>
        <w:t>Acknowledgments :</w:t>
      </w:r>
    </w:p>
    <w:p w:rsidR="0021028F" w:rsidRPr="002F1BB5" w:rsidRDefault="0021028F" w:rsidP="00303445">
      <w:pPr>
        <w:autoSpaceDE w:val="0"/>
        <w:autoSpaceDN w:val="0"/>
        <w:adjustRightInd w:val="0"/>
        <w:spacing w:after="0" w:line="360" w:lineRule="auto"/>
        <w:jc w:val="both"/>
        <w:rPr>
          <w:rFonts w:ascii="Arial" w:hAnsi="Arial" w:cs="Arial"/>
          <w:sz w:val="20"/>
          <w:szCs w:val="20"/>
          <w:lang w:val="en-GB"/>
        </w:rPr>
      </w:pPr>
      <w:r w:rsidRPr="0005109C">
        <w:rPr>
          <w:rFonts w:ascii="Arial" w:hAnsi="Arial" w:cs="Arial"/>
          <w:sz w:val="20"/>
          <w:szCs w:val="20"/>
          <w:lang w:val="en-GB"/>
        </w:rPr>
        <w:t xml:space="preserve">We thank </w:t>
      </w:r>
      <w:r w:rsidR="002C3DE3" w:rsidRPr="0005109C">
        <w:rPr>
          <w:rFonts w:ascii="Arial" w:hAnsi="Arial" w:cs="Arial"/>
          <w:sz w:val="20"/>
          <w:szCs w:val="20"/>
          <w:lang w:val="en-GB"/>
        </w:rPr>
        <w:t>Alexi Marchal, Josselin Groux, Carole Antoine</w:t>
      </w:r>
      <w:r w:rsidR="001C6877" w:rsidRPr="0005109C">
        <w:rPr>
          <w:rFonts w:ascii="Arial" w:hAnsi="Arial" w:cs="Arial"/>
          <w:sz w:val="20"/>
          <w:szCs w:val="20"/>
          <w:lang w:val="en-GB"/>
        </w:rPr>
        <w:t xml:space="preserve"> and</w:t>
      </w:r>
      <w:r w:rsidR="002C3DE3" w:rsidRPr="0005109C">
        <w:rPr>
          <w:rFonts w:ascii="Arial" w:hAnsi="Arial" w:cs="Arial"/>
          <w:sz w:val="20"/>
          <w:szCs w:val="20"/>
          <w:lang w:val="en-GB"/>
        </w:rPr>
        <w:t xml:space="preserve"> Nathalie Aubry for their help with leaf surface area and growth measurements</w:t>
      </w:r>
      <w:r w:rsidR="001A78AD" w:rsidRPr="0005109C">
        <w:rPr>
          <w:rFonts w:ascii="Arial" w:hAnsi="Arial" w:cs="Arial"/>
          <w:sz w:val="20"/>
          <w:szCs w:val="20"/>
          <w:lang w:val="en-GB"/>
        </w:rPr>
        <w:t xml:space="preserve"> and C. Hossann who performed the isotopic measurements at the Plateforme Technique d’Ecologie Fonctionnelle (PTEF) (OC 081, INRA Nancy, France). </w:t>
      </w:r>
      <w:r w:rsidR="001A78AD" w:rsidRPr="0005109C">
        <w:rPr>
          <w:rFonts w:ascii="Arial" w:hAnsi="Arial" w:cs="Arial"/>
          <w:sz w:val="20"/>
          <w:szCs w:val="20"/>
          <w:lang w:eastAsia="fr-FR"/>
        </w:rPr>
        <w:t>We acknowledge the providers of</w:t>
      </w:r>
      <w:r w:rsidR="008B3D47" w:rsidRPr="0005109C">
        <w:rPr>
          <w:rFonts w:ascii="Arial" w:hAnsi="Arial" w:cs="Arial"/>
          <w:sz w:val="20"/>
          <w:szCs w:val="20"/>
          <w:lang w:eastAsia="fr-FR"/>
        </w:rPr>
        <w:t xml:space="preserve"> </w:t>
      </w:r>
      <w:r w:rsidR="001A78AD" w:rsidRPr="0005109C">
        <w:rPr>
          <w:rFonts w:ascii="Arial" w:hAnsi="Arial" w:cs="Arial"/>
          <w:sz w:val="20"/>
          <w:szCs w:val="20"/>
          <w:lang w:eastAsia="fr-FR"/>
        </w:rPr>
        <w:t xml:space="preserve">the original P. nigra genotypes </w:t>
      </w:r>
      <w:r w:rsidR="001A78AD" w:rsidRPr="0005109C">
        <w:rPr>
          <w:rFonts w:ascii="Arial" w:eastAsia="AdvOTf62064fb+20" w:hAnsi="Arial" w:cs="Arial"/>
          <w:sz w:val="20"/>
          <w:szCs w:val="20"/>
          <w:lang w:eastAsia="fr-FR"/>
        </w:rPr>
        <w:t>‘</w:t>
      </w:r>
      <w:r w:rsidR="001A78AD" w:rsidRPr="0005109C">
        <w:rPr>
          <w:rFonts w:ascii="Arial" w:hAnsi="Arial" w:cs="Arial"/>
          <w:sz w:val="20"/>
          <w:szCs w:val="20"/>
          <w:lang w:eastAsia="fr-FR"/>
        </w:rPr>
        <w:t>France 6J-29</w:t>
      </w:r>
      <w:r w:rsidR="001A78AD" w:rsidRPr="0005109C">
        <w:rPr>
          <w:rFonts w:ascii="Arial" w:eastAsia="AdvOTf62064fb+20" w:hAnsi="Arial" w:cs="Arial"/>
          <w:sz w:val="20"/>
          <w:szCs w:val="20"/>
          <w:lang w:eastAsia="fr-FR"/>
        </w:rPr>
        <w:t xml:space="preserve">’ </w:t>
      </w:r>
      <w:r w:rsidR="001A78AD" w:rsidRPr="0005109C">
        <w:rPr>
          <w:rFonts w:ascii="Arial" w:hAnsi="Arial" w:cs="Arial"/>
          <w:sz w:val="20"/>
          <w:szCs w:val="20"/>
          <w:lang w:eastAsia="fr-FR"/>
        </w:rPr>
        <w:t>(INRA, Paris,</w:t>
      </w:r>
      <w:r w:rsidR="002F1BB5">
        <w:rPr>
          <w:rFonts w:ascii="Arial" w:hAnsi="Arial" w:cs="Arial"/>
          <w:sz w:val="20"/>
          <w:szCs w:val="20"/>
          <w:lang w:val="en-GB"/>
        </w:rPr>
        <w:t xml:space="preserve"> </w:t>
      </w:r>
      <w:r w:rsidR="001A78AD" w:rsidRPr="0005109C">
        <w:rPr>
          <w:rFonts w:ascii="Arial" w:hAnsi="Arial" w:cs="Arial"/>
          <w:sz w:val="20"/>
          <w:szCs w:val="20"/>
          <w:lang w:eastAsia="fr-FR"/>
        </w:rPr>
        <w:t xml:space="preserve">France represented by G. Pilate) and </w:t>
      </w:r>
      <w:r w:rsidR="001A78AD" w:rsidRPr="0005109C">
        <w:rPr>
          <w:rFonts w:ascii="Arial" w:eastAsia="AdvOTf62064fb+20" w:hAnsi="Arial" w:cs="Arial"/>
          <w:sz w:val="20"/>
          <w:szCs w:val="20"/>
          <w:lang w:eastAsia="fr-FR"/>
        </w:rPr>
        <w:t>‘</w:t>
      </w:r>
      <w:r w:rsidR="001A78AD" w:rsidRPr="0005109C">
        <w:rPr>
          <w:rFonts w:ascii="Arial" w:hAnsi="Arial" w:cs="Arial"/>
          <w:sz w:val="20"/>
          <w:szCs w:val="20"/>
          <w:lang w:eastAsia="fr-FR"/>
        </w:rPr>
        <w:t>Spain RIN2-new</w:t>
      </w:r>
      <w:r w:rsidR="001A78AD" w:rsidRPr="0005109C">
        <w:rPr>
          <w:rFonts w:ascii="Arial" w:eastAsia="AdvOTf62064fb+20" w:hAnsi="Arial" w:cs="Arial"/>
          <w:sz w:val="20"/>
          <w:szCs w:val="20"/>
          <w:lang w:eastAsia="fr-FR"/>
        </w:rPr>
        <w:t xml:space="preserve">’ </w:t>
      </w:r>
      <w:r w:rsidR="001A78AD" w:rsidRPr="0005109C">
        <w:rPr>
          <w:rFonts w:ascii="Arial" w:hAnsi="Arial" w:cs="Arial"/>
          <w:sz w:val="20"/>
          <w:szCs w:val="20"/>
          <w:lang w:eastAsia="fr-FR"/>
        </w:rPr>
        <w:t>(CITA,Zaragosa, Spain, represented by JV Lacasa Azlor) and C. Bastien</w:t>
      </w:r>
      <w:r w:rsidR="008B3D47" w:rsidRPr="0005109C">
        <w:rPr>
          <w:rFonts w:ascii="Arial" w:hAnsi="Arial" w:cs="Arial"/>
          <w:sz w:val="20"/>
          <w:szCs w:val="20"/>
          <w:lang w:eastAsia="fr-FR"/>
        </w:rPr>
        <w:t xml:space="preserve"> </w:t>
      </w:r>
      <w:r w:rsidR="001A78AD" w:rsidRPr="0005109C">
        <w:rPr>
          <w:rFonts w:ascii="Arial" w:hAnsi="Arial" w:cs="Arial"/>
          <w:sz w:val="20"/>
          <w:szCs w:val="20"/>
          <w:lang w:eastAsia="fr-FR"/>
        </w:rPr>
        <w:t>(INRA, Orleans, France) for providing the stock cuttings.</w:t>
      </w:r>
    </w:p>
    <w:p w:rsidR="0021028F" w:rsidRDefault="0021028F" w:rsidP="00545193">
      <w:pPr>
        <w:spacing w:after="0" w:line="360" w:lineRule="auto"/>
        <w:jc w:val="both"/>
        <w:rPr>
          <w:rFonts w:ascii="Arial" w:hAnsi="Arial"/>
          <w:sz w:val="20"/>
          <w:lang w:val="en-GB"/>
        </w:rPr>
      </w:pPr>
    </w:p>
    <w:p w:rsidR="0005109C" w:rsidRPr="00D15135" w:rsidRDefault="0005109C" w:rsidP="00545193">
      <w:pPr>
        <w:spacing w:after="0" w:line="360" w:lineRule="auto"/>
        <w:jc w:val="both"/>
        <w:rPr>
          <w:rFonts w:ascii="Arial" w:hAnsi="Arial"/>
          <w:sz w:val="20"/>
          <w:lang w:val="en-GB"/>
        </w:rPr>
      </w:pPr>
    </w:p>
    <w:p w:rsidR="004924DA" w:rsidRPr="00D15135" w:rsidRDefault="007C2EF1" w:rsidP="00545193">
      <w:pPr>
        <w:spacing w:after="0" w:line="360" w:lineRule="auto"/>
        <w:jc w:val="both"/>
        <w:rPr>
          <w:rFonts w:ascii="Arial" w:hAnsi="Arial"/>
          <w:b/>
          <w:sz w:val="20"/>
          <w:lang w:val="en-GB"/>
        </w:rPr>
      </w:pPr>
      <w:r w:rsidRPr="00D15135">
        <w:rPr>
          <w:rFonts w:ascii="Arial" w:hAnsi="Arial"/>
          <w:b/>
          <w:sz w:val="20"/>
          <w:lang w:val="en-GB"/>
        </w:rPr>
        <w:t>References</w:t>
      </w:r>
    </w:p>
    <w:p w:rsidR="008B3D47" w:rsidRDefault="008B3D47" w:rsidP="00545193">
      <w:pPr>
        <w:spacing w:after="0" w:line="360" w:lineRule="auto"/>
        <w:jc w:val="both"/>
        <w:rPr>
          <w:rFonts w:ascii="Arial" w:hAnsi="Arial"/>
          <w:sz w:val="20"/>
          <w:lang w:val="en-GB"/>
        </w:rPr>
      </w:pPr>
    </w:p>
    <w:p w:rsidR="00AB6C0A" w:rsidRPr="00AB6C0A" w:rsidRDefault="008B3D47" w:rsidP="00251DAB">
      <w:pPr>
        <w:pStyle w:val="EndNoteBibliography"/>
        <w:spacing w:after="0"/>
        <w:ind w:left="284" w:hanging="284"/>
      </w:pPr>
      <w:r w:rsidRPr="00545193">
        <w:rPr>
          <w:rFonts w:ascii="Arial" w:hAnsi="Arial" w:cs="Arial"/>
          <w:sz w:val="20"/>
          <w:szCs w:val="20"/>
          <w:lang w:val="en-GB"/>
        </w:rPr>
        <w:fldChar w:fldCharType="begin"/>
      </w:r>
      <w:r w:rsidRPr="00545193">
        <w:rPr>
          <w:rFonts w:ascii="Arial" w:hAnsi="Arial" w:cs="Arial"/>
          <w:sz w:val="20"/>
          <w:szCs w:val="20"/>
          <w:lang w:val="en-GB"/>
        </w:rPr>
        <w:instrText xml:space="preserve"> ADDIN EN.REFLIST </w:instrText>
      </w:r>
      <w:r w:rsidRPr="00545193">
        <w:rPr>
          <w:rFonts w:ascii="Arial" w:hAnsi="Arial" w:cs="Arial"/>
          <w:sz w:val="20"/>
          <w:szCs w:val="20"/>
          <w:lang w:val="en-GB"/>
        </w:rPr>
        <w:fldChar w:fldCharType="separate"/>
      </w:r>
      <w:r w:rsidR="00AB6C0A" w:rsidRPr="00AB6C0A">
        <w:t>Benyon, R.G., 1999. Nighttime water use in an irrigated Eucalyptus grandis plantation. Tree Physiol. 19, 853-859.</w:t>
      </w:r>
    </w:p>
    <w:p w:rsidR="00AB6C0A" w:rsidRPr="00AB6C0A" w:rsidRDefault="00AB6C0A" w:rsidP="00251DAB">
      <w:pPr>
        <w:pStyle w:val="EndNoteBibliography"/>
        <w:spacing w:after="0"/>
        <w:ind w:left="284" w:hanging="284"/>
      </w:pPr>
      <w:r w:rsidRPr="00AB6C0A">
        <w:t xml:space="preserve">Bogeat-Triboulot, M.B., Brosche, M., Renaut, J., Jouve, L., Le Thiec, D., Fayyaz, P., Vinocur, B., Witters, E., Laukens, K., Teichmann, T., Altman, A., Hausman, J.F., Polle, A., Kangasjarvi, J., Dreyer, E., 2007. Gradual soil water depletion results in reversible changes of gene expression, protein profiles, ecophysiology, and growth performance in </w:t>
      </w:r>
      <w:r w:rsidRPr="00AB6C0A">
        <w:rPr>
          <w:i/>
        </w:rPr>
        <w:t>Populus euphratica</w:t>
      </w:r>
      <w:r w:rsidRPr="00AB6C0A">
        <w:t>, a poplar growing in arid regions. Plant Physiol. 143, 876-892.</w:t>
      </w:r>
    </w:p>
    <w:p w:rsidR="00AB6C0A" w:rsidRPr="00AB6C0A" w:rsidRDefault="00AB6C0A" w:rsidP="00251DAB">
      <w:pPr>
        <w:pStyle w:val="EndNoteBibliography"/>
        <w:spacing w:after="0"/>
        <w:ind w:left="284" w:hanging="284"/>
      </w:pPr>
      <w:r w:rsidRPr="00AB6C0A">
        <w:t xml:space="preserve">Buré, C., Bénard, A., Bogeat-Triboulot, M.A., Brendel, O., Gross, P., Hummel, I., Le Thiec, D., Radnai, F., 2016. Un automate d’irrigation contrôle la sécheresse et quantifie la transpiration chez de jeunes arbres. Le cahier des techniques de l'INRA </w:t>
      </w:r>
      <w:hyperlink r:id="rId9" w:history="1">
        <w:r w:rsidRPr="00AB6C0A">
          <w:rPr>
            <w:rStyle w:val="Hyperlink"/>
          </w:rPr>
          <w:t>https://www6.inra.fr/cahier_des_techniques/Les-Cahiers-parus/Les-N-Speciaux/Mesure-et-Metrologie/chap2-ns-J2M-2016/Art02-ns-J2M-2016</w:t>
        </w:r>
      </w:hyperlink>
      <w:r w:rsidRPr="00AB6C0A">
        <w:t>.</w:t>
      </w:r>
    </w:p>
    <w:p w:rsidR="00AB6C0A" w:rsidRPr="00AB6C0A" w:rsidRDefault="00AB6C0A" w:rsidP="00251DAB">
      <w:pPr>
        <w:pStyle w:val="EndNoteBibliography"/>
        <w:spacing w:after="0"/>
        <w:ind w:left="284" w:hanging="284"/>
      </w:pPr>
      <w:r w:rsidRPr="00AB6C0A">
        <w:t>Bussotti, F., Pollastrini, M., Holland, V., Brueggemann, W., 2015. Functional traits and adaptive capacity of European forests to climate change. Environ. Exp. Bot. 111, 91-113.</w:t>
      </w:r>
    </w:p>
    <w:p w:rsidR="00AB6C0A" w:rsidRPr="00AB6C0A" w:rsidRDefault="00AB6C0A" w:rsidP="00251DAB">
      <w:pPr>
        <w:pStyle w:val="EndNoteBibliography"/>
        <w:spacing w:after="0"/>
        <w:ind w:left="284" w:hanging="284"/>
      </w:pPr>
      <w:r w:rsidRPr="00AB6C0A">
        <w:t>Cernusak, L.A., Winter, K., Aranda, J., Turner, B.L., Marshall, J.D., 2007. Transpiration efficiency of a tropical pioneer tree (Ficus insipida) in relation to soil fertility. J. Exp. Bot 58, 3549-3566.</w:t>
      </w:r>
    </w:p>
    <w:p w:rsidR="00AB6C0A" w:rsidRPr="00AB6C0A" w:rsidRDefault="00AB6C0A" w:rsidP="00251DAB">
      <w:pPr>
        <w:pStyle w:val="EndNoteBibliography"/>
        <w:spacing w:after="0"/>
        <w:ind w:left="284" w:hanging="284"/>
      </w:pPr>
      <w:r w:rsidRPr="00AB6C0A">
        <w:t>Cernusak, L.A., Winter, K., Turner, B.L., 2009. Physiological and isotopic (delta 13C and delta 18O) responses of three tropical tree species to water and nutrient availability. Plant, Cell and Environment 32, 1441-1455.</w:t>
      </w:r>
    </w:p>
    <w:p w:rsidR="00AB6C0A" w:rsidRPr="00AB6C0A" w:rsidRDefault="00AB6C0A" w:rsidP="00251DAB">
      <w:pPr>
        <w:pStyle w:val="EndNoteBibliography"/>
        <w:spacing w:after="0"/>
        <w:ind w:left="284" w:hanging="284"/>
      </w:pPr>
      <w:r w:rsidRPr="00AB6C0A">
        <w:t>Chamaillard, S., Fichot, R., Vincent-Barbaroux, C., Bastien, C., Depierreux, C., Dreyer, E., Villar, M., Brignolas, F., 2011. Variations in bulk leaf carbon isotope discrimination, growth and related leaf traits among three Populus nigra L. populations. Tree Physiol. 31, 1076-1087.</w:t>
      </w:r>
    </w:p>
    <w:p w:rsidR="00AB6C0A" w:rsidRPr="00AB6C0A" w:rsidRDefault="00AB6C0A" w:rsidP="00251DAB">
      <w:pPr>
        <w:pStyle w:val="EndNoteBibliography"/>
        <w:spacing w:after="0"/>
        <w:ind w:left="284" w:hanging="284"/>
      </w:pPr>
      <w:r w:rsidRPr="00AB6C0A">
        <w:t>Cirelli, D., Equiza, M.A., Lieffers, V.J., Tyree, M.T., 2016. Populus species from diverse habitats maintain high night-time conductance under drought. Tree Physiol. 36, 229-242.</w:t>
      </w:r>
    </w:p>
    <w:p w:rsidR="00AB6C0A" w:rsidRPr="00AB6C0A" w:rsidRDefault="00AB6C0A" w:rsidP="00251DAB">
      <w:pPr>
        <w:pStyle w:val="EndNoteBibliography"/>
        <w:spacing w:after="0"/>
        <w:ind w:left="284" w:hanging="284"/>
      </w:pPr>
      <w:r w:rsidRPr="00AB6C0A">
        <w:t>Cirelli, D., Lieffers, V.J., Tyree, M.T., 2012. Measuring whole-plant transpiration gravimetrically: a scalable automated system built from components. Trees - Struct. Funct. 26, 1669-1676.</w:t>
      </w:r>
    </w:p>
    <w:p w:rsidR="00AB6C0A" w:rsidRPr="00AB6C0A" w:rsidRDefault="00AB6C0A" w:rsidP="00251DAB">
      <w:pPr>
        <w:pStyle w:val="EndNoteBibliography"/>
        <w:spacing w:after="0"/>
        <w:ind w:left="284" w:hanging="284"/>
      </w:pPr>
      <w:r w:rsidRPr="00AB6C0A">
        <w:t>Cohen, D., Bogeat-Triboulot, M.B., Tisserant, E., Balzergue, S., Martin-Magniette, M.L., Lelandais, G., Ningre, N., Renou, J.P., Tamby, J.P., Le Thiec, D., Hummel, I., 2010. Comparative transcriptomics of drought responses in Populus: a meta-analysis of genome-wide expression profiling in mature leaves and root apices across two genotypes. BMC Genomics 11, 630.</w:t>
      </w:r>
    </w:p>
    <w:p w:rsidR="00AB6C0A" w:rsidRPr="00AB6C0A" w:rsidRDefault="00AB6C0A" w:rsidP="00251DAB">
      <w:pPr>
        <w:pStyle w:val="EndNoteBibliography"/>
        <w:spacing w:after="0"/>
        <w:ind w:left="284" w:hanging="284"/>
      </w:pPr>
      <w:r w:rsidRPr="00AB6C0A">
        <w:t>Dawson, T.E., Burgess, S.S.O., Tu, K.P., Oliveira, R.S., Santiago, L.S., Fisher, J.B., Simonin, K.A., Ambrose, A.R., 2007. Nighttime transpiration in woody plants from contrasting ecosystems. Tree Physiol. 27, Ecol Soc Amer-575.</w:t>
      </w:r>
    </w:p>
    <w:p w:rsidR="00AB6C0A" w:rsidRPr="00AB6C0A" w:rsidRDefault="00AB6C0A" w:rsidP="00251DAB">
      <w:pPr>
        <w:pStyle w:val="EndNoteBibliography"/>
        <w:spacing w:after="0"/>
        <w:ind w:left="284" w:hanging="284"/>
      </w:pPr>
      <w:r w:rsidRPr="00AB6C0A">
        <w:t>DeWoody, J., Trewin, H., Taylor, G., 2015. Genetic and morphological differentiation in Populus nigra L.: isolation by colonization or isolation by adaptation? Mol. Ecol. 24, 2641-2655.</w:t>
      </w:r>
    </w:p>
    <w:p w:rsidR="00AB6C0A" w:rsidRPr="00AB6C0A" w:rsidRDefault="00AB6C0A" w:rsidP="00251DAB">
      <w:pPr>
        <w:pStyle w:val="EndNoteBibliography"/>
        <w:spacing w:after="0"/>
        <w:ind w:left="284" w:hanging="284"/>
      </w:pPr>
      <w:r w:rsidRPr="00AB6C0A">
        <w:t>Domec, J.C., King, J.S., Ward, E., Oishi, A.C., Palmroth, S., Radecki, A., Bell, D.M., Miao, G.F., Gavazzi, M., Johnson, D.M., McNulty, S.G., Sun, G., Noormets, A., 2015. Conversion of natural forests to managed forest plantations decreases tree resistance to prolonged droughts. For. Ecol. Manage. 355, 58-71.</w:t>
      </w:r>
    </w:p>
    <w:p w:rsidR="00AB6C0A" w:rsidRPr="00AB6C0A" w:rsidRDefault="00AB6C0A" w:rsidP="00251DAB">
      <w:pPr>
        <w:pStyle w:val="EndNoteBibliography"/>
        <w:spacing w:after="0"/>
        <w:ind w:left="284" w:hanging="284"/>
      </w:pPr>
      <w:r w:rsidRPr="00AB6C0A">
        <w:t>Durand, M., Brendel, O., Buré, C., Le Thiec, D., 2019. Altered stomatal dynamics induced by changes in irradiance and vapour-pressure deficit under drought: impacts on the whole plant transpiration efficiency of poplar genotypes. New Phytol.</w:t>
      </w:r>
    </w:p>
    <w:p w:rsidR="00AB6C0A" w:rsidRPr="00AB6C0A" w:rsidRDefault="00AB6C0A" w:rsidP="00251DAB">
      <w:pPr>
        <w:pStyle w:val="EndNoteBibliography"/>
        <w:spacing w:after="0"/>
        <w:ind w:left="284" w:hanging="284"/>
      </w:pPr>
      <w:r w:rsidRPr="00AB6C0A">
        <w:t>Ethier, G.J., Livingston, N.J., 2004. On the need to incorporate sensitivity to CO2 transfer conductance into the Farquhar-von Caemmerer-Berry leaf photosynthesis model. Plant, Cell and Environment 27, 137-153.</w:t>
      </w:r>
    </w:p>
    <w:p w:rsidR="00AB6C0A" w:rsidRPr="00AB6C0A" w:rsidRDefault="00AB6C0A" w:rsidP="00251DAB">
      <w:pPr>
        <w:pStyle w:val="EndNoteBibliography"/>
        <w:spacing w:after="0"/>
        <w:ind w:left="284" w:hanging="284"/>
      </w:pPr>
      <w:r w:rsidRPr="00AB6C0A">
        <w:t>Farquhar, G.D., Caemmerer, S.V., Berry, J.A., 1980. A biochemical model of photosynthesis CO2 fixation in leaves of C3 species. Planta 149, 78-90.</w:t>
      </w:r>
    </w:p>
    <w:p w:rsidR="00AB6C0A" w:rsidRPr="00AB6C0A" w:rsidRDefault="00AB6C0A" w:rsidP="00251DAB">
      <w:pPr>
        <w:pStyle w:val="EndNoteBibliography"/>
        <w:spacing w:after="0"/>
        <w:ind w:left="284" w:hanging="284"/>
      </w:pPr>
      <w:r w:rsidRPr="00AB6C0A">
        <w:t>Farquhar, G.D., Ehleringer, J.R., Hubick, K.T., 1989. Carbon isotope discrimination and photosynthesis. Annual Review of Plant Physiology and Molecular Biology 40, 503-537.</w:t>
      </w:r>
    </w:p>
    <w:p w:rsidR="00AB6C0A" w:rsidRPr="00AB6C0A" w:rsidRDefault="00AB6C0A" w:rsidP="00251DAB">
      <w:pPr>
        <w:pStyle w:val="EndNoteBibliography"/>
        <w:spacing w:after="0"/>
        <w:ind w:left="284" w:hanging="284"/>
      </w:pPr>
      <w:r w:rsidRPr="00AB6C0A">
        <w:t>Farquhar, G.D., O'Leary, M.H., Berry, J.A., 1982. On the Relationship between Carbon Isotope Discrimination and the Intercellular CO2-concentration in Leaves. Australian Journal of Plant Physiology 9, 121-137.</w:t>
      </w:r>
    </w:p>
    <w:p w:rsidR="00AB6C0A" w:rsidRPr="00AB6C0A" w:rsidRDefault="00AB6C0A" w:rsidP="00251DAB">
      <w:pPr>
        <w:pStyle w:val="EndNoteBibliography"/>
        <w:spacing w:after="0"/>
        <w:ind w:left="284" w:hanging="284"/>
      </w:pPr>
      <w:r w:rsidRPr="00AB6C0A">
        <w:t>Fichot, R., Brignolas, F., Cochard, H., Ceulemans, R., 2015. Vulnerability to drought-induced cavitation in poplars: synthesis and future opportunities. Plant Cell Environ. 38, 1233-1251.</w:t>
      </w:r>
    </w:p>
    <w:p w:rsidR="00AB6C0A" w:rsidRPr="00AB6C0A" w:rsidRDefault="00AB6C0A" w:rsidP="00251DAB">
      <w:pPr>
        <w:pStyle w:val="EndNoteBibliography"/>
        <w:spacing w:after="0"/>
        <w:ind w:left="284" w:hanging="284"/>
      </w:pPr>
      <w:r w:rsidRPr="00AB6C0A">
        <w:t>Galmes, J., Kapralov, M.V., Andralojc, P.J., Conesa, M.A., Keys, A.J., Parry, M.A.J., Flexas, J., 2014. Expanding knowledge of the Rubisco kinetics variability in plant species: environmental and evolutionary trends. Plant Cell Environ. 37, 1989-2001.</w:t>
      </w:r>
    </w:p>
    <w:p w:rsidR="00AB6C0A" w:rsidRPr="00AB6C0A" w:rsidRDefault="00AB6C0A" w:rsidP="00251DAB">
      <w:pPr>
        <w:pStyle w:val="EndNoteBibliography"/>
        <w:spacing w:after="0"/>
        <w:ind w:left="284" w:hanging="284"/>
      </w:pPr>
      <w:r w:rsidRPr="00AB6C0A">
        <w:t>Granier, C., Aguirrezabal, L., Chenu, K., Cookson, S.J., Dauzat, M., Hamard, P., Thioux, J.J., Rolland, G., Bouchier-Combaud, S., Lebaudy, A., Muller, B., Simonneau, T., Tardieu, F., 2006. PHENOPSIS, an automated platform for reproducible phenotyping of plant responses to soil water deficit in Arabidopsis thaliana permitted the identification of an accession with low sensitivity to soil water deficit. New Phytol. 169, 623-635.</w:t>
      </w:r>
    </w:p>
    <w:p w:rsidR="00AB6C0A" w:rsidRPr="00AB6C0A" w:rsidRDefault="00AB6C0A" w:rsidP="00251DAB">
      <w:pPr>
        <w:pStyle w:val="EndNoteBibliography"/>
        <w:spacing w:after="0"/>
        <w:ind w:left="284" w:hanging="284"/>
      </w:pPr>
      <w:r w:rsidRPr="00AB6C0A">
        <w:t>Guehl, J.-M., Nguyen-Queyrens, A., Loustau, D., Ferhi, A., 1995. Genetic and environmental determinants of water-use efficiency and carbon isotope discrimination in forest trees, in: Sandermann, H., Bonnet-Masimbert, M. (Eds.), Eurosilva: contribution to forest tree physiology. Results from Eurosilva projects, presented at Dourdan, France, 7-10 November 1994. Editions Colloques de l'INRA, Paris, pp. 297-321.</w:t>
      </w:r>
    </w:p>
    <w:p w:rsidR="00AB6C0A" w:rsidRPr="00AB6C0A" w:rsidRDefault="00AB6C0A" w:rsidP="00251DAB">
      <w:pPr>
        <w:pStyle w:val="EndNoteBibliography"/>
        <w:spacing w:after="0"/>
        <w:ind w:left="284" w:hanging="284"/>
      </w:pPr>
      <w:r w:rsidRPr="00AB6C0A">
        <w:t>Guet, J., Fichot, R., Ledee, C., Laurans, F., Cochard, H., Delzon, S., Bastien, C., Brignolas, F., 2015. Stem xylem resistance to cavitation is related to xylem structure but not to growth and water-use efficiency at the within-population level in Populus nigra L. J. Exp. Bot 66, 4643-4652.</w:t>
      </w:r>
    </w:p>
    <w:p w:rsidR="00AB6C0A" w:rsidRPr="00AB6C0A" w:rsidRDefault="00AB6C0A" w:rsidP="00251DAB">
      <w:pPr>
        <w:pStyle w:val="EndNoteBibliography"/>
        <w:spacing w:after="0"/>
        <w:ind w:left="284" w:hanging="284"/>
      </w:pPr>
      <w:r w:rsidRPr="00AB6C0A">
        <w:t>Guo, P., HaiTao, X., Xing, H., Weilun, Y., 2011. Discrimination of water use efficiency (WUE) among three Populus deltoids clones. Journal of Beijing Forestry University 33, 19-24.</w:t>
      </w:r>
    </w:p>
    <w:p w:rsidR="00AB6C0A" w:rsidRPr="00AB6C0A" w:rsidRDefault="00AB6C0A" w:rsidP="00251DAB">
      <w:pPr>
        <w:pStyle w:val="EndNoteBibliography"/>
        <w:spacing w:after="0"/>
        <w:ind w:left="284" w:hanging="284"/>
      </w:pPr>
      <w:r w:rsidRPr="00AB6C0A">
        <w:t>Hanson, P.J., Weltzin, J.F., 2000. Drought disturbance from climate change: response of United States forests. Sci. Total Environ. 262, 205-220.</w:t>
      </w:r>
    </w:p>
    <w:p w:rsidR="00AB6C0A" w:rsidRPr="00AB6C0A" w:rsidRDefault="00AB6C0A" w:rsidP="00251DAB">
      <w:pPr>
        <w:pStyle w:val="EndNoteBibliography"/>
        <w:spacing w:after="0"/>
        <w:ind w:left="284" w:hanging="284"/>
      </w:pPr>
      <w:r w:rsidRPr="00AB6C0A">
        <w:t>Kruse, J., Hopmans, P., Rennenberg, H., Adams, M., 2012. Modern tools to tackle traditional concerns: Evaluation of site productivity and Pinus radiata management via δ13C- and δ18O-analysis of tree-rings. For. Ecol. Manage. 285, 227-238.</w:t>
      </w:r>
    </w:p>
    <w:p w:rsidR="00AB6C0A" w:rsidRPr="00AB6C0A" w:rsidRDefault="00AB6C0A" w:rsidP="00251DAB">
      <w:pPr>
        <w:pStyle w:val="EndNoteBibliography"/>
        <w:spacing w:after="0"/>
        <w:ind w:left="284" w:hanging="284"/>
      </w:pPr>
      <w:r w:rsidRPr="00AB6C0A">
        <w:t>Kupper, P., Rohula, G., Saksing, L., Sellin, A., Lõhmus, K., Ostonen, I., Helmisaari, H.S., Sõber, A., 2012. Does soil nutrient availability influence night-time water flux of aspen saplings? Environ. Exp. Bot. 82, 37-42.</w:t>
      </w:r>
    </w:p>
    <w:p w:rsidR="00AB6C0A" w:rsidRPr="00AB6C0A" w:rsidRDefault="00AB6C0A" w:rsidP="00251DAB">
      <w:pPr>
        <w:pStyle w:val="EndNoteBibliography"/>
        <w:spacing w:after="0"/>
        <w:ind w:left="284" w:hanging="284"/>
      </w:pPr>
      <w:r w:rsidRPr="00AB6C0A">
        <w:t>Lauteri, M., Pliura, A., Monteverdi, M.C., Brugnoli, E., Villani, F., Eriksson, G., 2004. Genetic variation in carbon isotope discrimination in six European populations of Castanea sativa Mill. originating from contrasting localities. Journal of Evolutionary Biology 17, 1286-1296.</w:t>
      </w:r>
    </w:p>
    <w:p w:rsidR="00AB6C0A" w:rsidRPr="00AB6C0A" w:rsidRDefault="00AB6C0A" w:rsidP="00251DAB">
      <w:pPr>
        <w:pStyle w:val="EndNoteBibliography"/>
        <w:spacing w:after="0"/>
        <w:ind w:left="284" w:hanging="284"/>
      </w:pPr>
      <w:r w:rsidRPr="00AB6C0A">
        <w:t>Lauteri, M., Scartazza, A., Guido, M.C., Brugnoli, E., 1997. Genetic variation in photosynthetic capacity, carbon isotope discrimination and mesophyll conductance in provenances of Castanea sativa adapted to different environments. Functional Ecology 11, 675-683.</w:t>
      </w:r>
    </w:p>
    <w:p w:rsidR="00AB6C0A" w:rsidRPr="00AB6C0A" w:rsidRDefault="00AB6C0A" w:rsidP="00251DAB">
      <w:pPr>
        <w:pStyle w:val="EndNoteBibliography"/>
        <w:spacing w:after="0"/>
        <w:ind w:left="284" w:hanging="284"/>
      </w:pPr>
      <w:r w:rsidRPr="00AB6C0A">
        <w:t>Marguerit, E., Bouffier, L., Chancerel, E., Costa, P., Lagane, F., Guehl, J.-M., Plomion, C., Brendel, O., 2014. The genetics of water-use efficiency and its relation to growth in maritime pine. J. Exp. Bot 65, 4757-4768.</w:t>
      </w:r>
    </w:p>
    <w:p w:rsidR="00AB6C0A" w:rsidRPr="00AB6C0A" w:rsidRDefault="00AB6C0A" w:rsidP="00251DAB">
      <w:pPr>
        <w:pStyle w:val="EndNoteBibliography"/>
        <w:spacing w:after="0"/>
        <w:ind w:left="284" w:hanging="284"/>
      </w:pPr>
      <w:r w:rsidRPr="00AB6C0A">
        <w:t>Marks, C.O., Lechowicz, M.J., 2007. The ecological and functional correlates of nocturnal transpiration. Tree Physiol. 27, 577-584.</w:t>
      </w:r>
    </w:p>
    <w:p w:rsidR="00AB6C0A" w:rsidRPr="00AB6C0A" w:rsidRDefault="00AB6C0A" w:rsidP="00251DAB">
      <w:pPr>
        <w:pStyle w:val="EndNoteBibliography"/>
        <w:spacing w:after="0"/>
        <w:ind w:left="284" w:hanging="284"/>
      </w:pPr>
      <w:r w:rsidRPr="00AB6C0A">
        <w:t>Marron, N., Dillen, S.Y., Ceulemans, R., 2007. Evaluation of leaf traits for indirect selection of high yielding poplar hybrids. Environ. Exp. Bot. 61, 103-116.</w:t>
      </w:r>
    </w:p>
    <w:p w:rsidR="00AB6C0A" w:rsidRPr="00AB6C0A" w:rsidRDefault="00AB6C0A" w:rsidP="00251DAB">
      <w:pPr>
        <w:pStyle w:val="EndNoteBibliography"/>
        <w:spacing w:after="0"/>
        <w:ind w:left="284" w:hanging="284"/>
      </w:pPr>
      <w:r w:rsidRPr="00AB6C0A">
        <w:t>Monclus, R., Dreyer, E., Delmotte, F.M., Villar, M., Delay, D., Boudouresque, E., Petit, J.M., Marron, N., Brechet, C., Brignolas, F., 2005. Productivity, leaf traits and carbon isotope discrimination in 29 Populus deltoides x P-nigra clones. New Phytol. 167, 53-62.</w:t>
      </w:r>
    </w:p>
    <w:p w:rsidR="00AB6C0A" w:rsidRPr="00AB6C0A" w:rsidRDefault="00AB6C0A" w:rsidP="00251DAB">
      <w:pPr>
        <w:pStyle w:val="EndNoteBibliography"/>
        <w:spacing w:after="0"/>
        <w:ind w:left="284" w:hanging="284"/>
      </w:pPr>
      <w:r w:rsidRPr="00AB6C0A">
        <w:t>Monclus, R., Dreyer, E., Villar, M., Delmotte, F.M., Delay, D., Petit, J.M., Barbaroux, C., Le Thiec, D., Brechet, C., Brignolas, F., 2006. Impact of drought on productivity and water use efficiency in 29 genotypes of Populus deltoides x Populus nigra. New Phytol. 169, 765-777.</w:t>
      </w:r>
    </w:p>
    <w:p w:rsidR="00AB6C0A" w:rsidRPr="00AB6C0A" w:rsidRDefault="00AB6C0A" w:rsidP="00251DAB">
      <w:pPr>
        <w:pStyle w:val="EndNoteBibliography"/>
        <w:spacing w:after="0"/>
        <w:ind w:left="284" w:hanging="284"/>
      </w:pPr>
      <w:r w:rsidRPr="00AB6C0A">
        <w:t>Navarro, A., Portillo-Estrada, M., Arriga, N., Vanbeveren, S.P.P., Ceulemans, R., 2018. Genotypic variation in transpiration of coppiced poplar during the third rotation of a short-rotation bio-energy culture. GCB Bioenergy 10, 592-607.</w:t>
      </w:r>
    </w:p>
    <w:p w:rsidR="00AB6C0A" w:rsidRPr="00AB6C0A" w:rsidRDefault="00AB6C0A" w:rsidP="00251DAB">
      <w:pPr>
        <w:pStyle w:val="EndNoteBibliography"/>
        <w:spacing w:after="0"/>
        <w:ind w:left="284" w:hanging="284"/>
      </w:pPr>
      <w:r w:rsidRPr="00AB6C0A">
        <w:t>Pliura, A., Eriksson, G., 2002. Genetic variation in juvenile height and biomass of open-pollinated families of six Castanea sativa Mill. Populations in a 2 × 2 factorial temperature x watering experiment. Silvae Genetica 51, 152-160.</w:t>
      </w:r>
    </w:p>
    <w:p w:rsidR="00AB6C0A" w:rsidRPr="00AB6C0A" w:rsidRDefault="00AB6C0A" w:rsidP="00251DAB">
      <w:pPr>
        <w:pStyle w:val="EndNoteBibliography"/>
        <w:spacing w:after="0"/>
        <w:ind w:left="284" w:hanging="284"/>
      </w:pPr>
      <w:r w:rsidRPr="00AB6C0A">
        <w:t>Puertolas, J., Larsen, E.K., Davies, W.J., Dodd, I.C., 2017. Applying 'drought' to potted plants by maintaining suboptimal soil moisture improves plant water relations. J. Exp. Bot 68, 2413-2424.</w:t>
      </w:r>
    </w:p>
    <w:p w:rsidR="00AB6C0A" w:rsidRPr="00AB6C0A" w:rsidRDefault="00AB6C0A" w:rsidP="00251DAB">
      <w:pPr>
        <w:pStyle w:val="EndNoteBibliography"/>
        <w:spacing w:after="0"/>
        <w:ind w:left="284" w:hanging="284"/>
      </w:pPr>
      <w:r w:rsidRPr="00AB6C0A">
        <w:t xml:space="preserve">R Core Team, 2018. A language and environment for statistical computing. R Foundation for Statistical Computing, Vienna, Austria. URL </w:t>
      </w:r>
      <w:hyperlink r:id="rId10" w:history="1">
        <w:r w:rsidRPr="00AB6C0A">
          <w:rPr>
            <w:rStyle w:val="Hyperlink"/>
          </w:rPr>
          <w:t>https://www.R-project.org/</w:t>
        </w:r>
      </w:hyperlink>
      <w:r w:rsidRPr="00AB6C0A">
        <w:t>.</w:t>
      </w:r>
    </w:p>
    <w:p w:rsidR="00AB6C0A" w:rsidRPr="00AB6C0A" w:rsidRDefault="00AB6C0A" w:rsidP="00251DAB">
      <w:pPr>
        <w:pStyle w:val="EndNoteBibliography"/>
        <w:spacing w:after="0"/>
        <w:ind w:left="284" w:hanging="284"/>
      </w:pPr>
      <w:r w:rsidRPr="00AB6C0A">
        <w:t>Rasheed, F., Dreyer, E., Richard, B., Brignolas, F., Brendel, O., Le Thiec, D., 2015. Vapour pressure deficit during growth has little impact on genotypic differences of transpiration efficiency at leaf and whole-plant level: an example from Populus nigra L. Plant Cell Environ. 38, 670-684.</w:t>
      </w:r>
    </w:p>
    <w:p w:rsidR="00AB6C0A" w:rsidRPr="00AB6C0A" w:rsidRDefault="00AB6C0A" w:rsidP="00251DAB">
      <w:pPr>
        <w:pStyle w:val="EndNoteBibliography"/>
        <w:spacing w:after="0"/>
        <w:ind w:left="284" w:hanging="284"/>
      </w:pPr>
      <w:r w:rsidRPr="00AB6C0A">
        <w:t>Rasheed, F., Dreyer, E., Richard, B., Brignolas, F., Montpied, P., Le Thiec, D., 2013. Genotype differences in C-13 discrimination between atmosphere and leaf matter match differences in transpiration efficiency at leaf and whole-plant levels in hybrid Populus deltoides x nigra. Plant Cell Environ. 36, 87-102.</w:t>
      </w:r>
    </w:p>
    <w:p w:rsidR="00AB6C0A" w:rsidRPr="00AB6C0A" w:rsidRDefault="00AB6C0A" w:rsidP="00251DAB">
      <w:pPr>
        <w:pStyle w:val="EndNoteBibliography"/>
        <w:spacing w:after="0"/>
        <w:ind w:left="284" w:hanging="284"/>
      </w:pPr>
      <w:r w:rsidRPr="00AB6C0A">
        <w:t>Rohula, G., Kupper, P., Raeim, O., Sellin, A., Sober, A., 2014. Patterns of night-time water use are interrelated with leaf nitrogen concentration in shoots of 16 deciduous woody species. Environ. Exp. Bot. 99, 180-188.</w:t>
      </w:r>
    </w:p>
    <w:p w:rsidR="00AB6C0A" w:rsidRPr="00AB6C0A" w:rsidRDefault="00AB6C0A" w:rsidP="00251DAB">
      <w:pPr>
        <w:pStyle w:val="EndNoteBibliography"/>
        <w:spacing w:after="0"/>
        <w:ind w:left="284" w:hanging="284"/>
      </w:pPr>
      <w:r w:rsidRPr="00AB6C0A">
        <w:t>Rosner, Bernard, 1983. Percentage Points for a Generalized ESD Many-Outlier Procedure. Technometrics 25, 165-172.</w:t>
      </w:r>
    </w:p>
    <w:p w:rsidR="00AB6C0A" w:rsidRPr="00AB6C0A" w:rsidRDefault="00AB6C0A" w:rsidP="00251DAB">
      <w:pPr>
        <w:pStyle w:val="EndNoteBibliography"/>
        <w:spacing w:after="0"/>
        <w:ind w:left="284" w:hanging="284"/>
      </w:pPr>
      <w:r w:rsidRPr="00AB6C0A">
        <w:t>Sannigrahi, P., Ragauskas, A.J., Tuskan, G.A., 2010. Poplar as a feedstock for biofuels: A review of compositional characteristics. Biofuels Bioprod. Biorefining 4, 209-226.</w:t>
      </w:r>
    </w:p>
    <w:p w:rsidR="00AB6C0A" w:rsidRPr="00AB6C0A" w:rsidRDefault="00AB6C0A" w:rsidP="00251DAB">
      <w:pPr>
        <w:pStyle w:val="EndNoteBibliography"/>
        <w:spacing w:after="0"/>
        <w:ind w:left="284" w:hanging="284"/>
      </w:pPr>
      <w:r w:rsidRPr="00AB6C0A">
        <w:t>Sow, M.D., Segura, V., Chamaillard, S., Jorge, V., Delaunay, A., Lafon-Placette, C., Fichot, R., Faivre-Rampant, P., Villar, M., Brignolas, F., Maury, S., 2018. Narrow-sense heritability and P-ST estimates of DNA methylation in three Populus nigra L. populations under contrasting water availability. Tree Genet. Genomes 14.</w:t>
      </w:r>
    </w:p>
    <w:p w:rsidR="00AB6C0A" w:rsidRPr="00AB6C0A" w:rsidRDefault="00AB6C0A" w:rsidP="00251DAB">
      <w:pPr>
        <w:pStyle w:val="EndNoteBibliography"/>
        <w:spacing w:after="0"/>
        <w:ind w:left="284" w:hanging="284"/>
      </w:pPr>
      <w:r w:rsidRPr="00AB6C0A">
        <w:t>Viger, M., 2011. Physiology, genetics and genomics of drought adaptation in Populus, School of Biological Sciences. University of Southampton, p. 235.</w:t>
      </w:r>
    </w:p>
    <w:p w:rsidR="00AB6C0A" w:rsidRPr="00AB6C0A" w:rsidRDefault="00AB6C0A" w:rsidP="00251DAB">
      <w:pPr>
        <w:pStyle w:val="EndNoteBibliography"/>
        <w:spacing w:after="0"/>
        <w:ind w:left="284" w:hanging="284"/>
      </w:pPr>
      <w:r w:rsidRPr="00AB6C0A">
        <w:t>Viger, M., Rodriguez-Acosta, M., Rae, A.M., Morison, J.I.L., Taylor, G., 2013. Toward improved drought tolerance in bioenergy crops: QTL for carbon isotope composition and stomatal conductance in Populus. Food Energy Secur. 2, 220-236.</w:t>
      </w:r>
    </w:p>
    <w:p w:rsidR="00AB6C0A" w:rsidRPr="00AB6C0A" w:rsidRDefault="00AB6C0A" w:rsidP="00251DAB">
      <w:pPr>
        <w:pStyle w:val="EndNoteBibliography"/>
        <w:spacing w:after="0"/>
        <w:ind w:left="284" w:hanging="284"/>
      </w:pPr>
      <w:r w:rsidRPr="00AB6C0A">
        <w:t>Viger, M., Smith, H.K., Cohen, D., Dewoody, J., Trewin, H., Steenackers, M., Bastien, C., Taylor, G., 2016. Adaptive mechanisms and genomic plasticity for drought tolerance identified in European black poplar (Populus nigra L.). Tree Physiol. 36, 909-928.</w:t>
      </w:r>
    </w:p>
    <w:p w:rsidR="00AB6C0A" w:rsidRPr="00AB6C0A" w:rsidRDefault="00AB6C0A" w:rsidP="00251DAB">
      <w:pPr>
        <w:pStyle w:val="EndNoteBibliography"/>
        <w:spacing w:after="0"/>
        <w:ind w:left="284" w:hanging="284"/>
      </w:pPr>
      <w:r w:rsidRPr="00AB6C0A">
        <w:t>Wildhagen, H., Paul, S., Allwright, M., Smith, H.K., Malinowska, M., Schnabel, S.K., Paulo, M.J., Cattonaro, F., Vendramin, V., Scalabrin, S., Janz, D., Douthe, C., Brendel, O., Bure, C., Cohen, D., Hummel, I., Le Thiec, D., van Eeuwijk, F., Keurentjes, J.J.B., Flexas, J., Morgante, M., Robson, P., Bogeat-Triboulot, M.B., Taylor, G., Polle, A., 2018. Genes and gene clusters related to genotype and drought-induced variation in saccharification potential, lignin content and wood anatomical traits in Populus nigra. Tree Physiol. 38, 320-339.</w:t>
      </w:r>
    </w:p>
    <w:p w:rsidR="00AB6C0A" w:rsidRPr="00AB6C0A" w:rsidRDefault="00AB6C0A" w:rsidP="00251DAB">
      <w:pPr>
        <w:pStyle w:val="EndNoteBibliography"/>
        <w:ind w:left="284" w:hanging="284"/>
      </w:pPr>
      <w:r w:rsidRPr="00AB6C0A">
        <w:t>Zhang, X.L., Zang, R.G., Li, C.Y., 2004. Population differences in physiological and morphological adaptations of Populus davidiana seedlings in response to progressive drought stress. Plant Sci. 166, 791-797.</w:t>
      </w:r>
    </w:p>
    <w:p w:rsidR="002C54C5" w:rsidRPr="00D15135" w:rsidRDefault="008B3D47" w:rsidP="00251DAB">
      <w:pPr>
        <w:spacing w:after="0" w:line="360" w:lineRule="auto"/>
        <w:ind w:left="284" w:hanging="284"/>
        <w:jc w:val="both"/>
        <w:rPr>
          <w:lang w:val="en-GB"/>
        </w:rPr>
      </w:pPr>
      <w:r w:rsidRPr="00545193">
        <w:rPr>
          <w:rFonts w:ascii="Arial" w:hAnsi="Arial" w:cs="Arial"/>
          <w:sz w:val="20"/>
          <w:szCs w:val="20"/>
          <w:lang w:val="en-GB"/>
        </w:rPr>
        <w:fldChar w:fldCharType="end"/>
      </w:r>
    </w:p>
    <w:p w:rsidR="0021028F" w:rsidRPr="00D15135" w:rsidRDefault="0021028F" w:rsidP="0021028F">
      <w:pPr>
        <w:spacing w:after="0" w:line="360" w:lineRule="auto"/>
        <w:jc w:val="both"/>
        <w:rPr>
          <w:rFonts w:ascii="Arial" w:hAnsi="Arial"/>
          <w:sz w:val="20"/>
          <w:lang w:val="en-GB"/>
        </w:rPr>
      </w:pPr>
    </w:p>
    <w:p w:rsidR="009C296E" w:rsidRDefault="009C296E" w:rsidP="0021028F">
      <w:pPr>
        <w:spacing w:after="0" w:line="360" w:lineRule="auto"/>
        <w:jc w:val="both"/>
        <w:rPr>
          <w:rFonts w:ascii="Arial" w:hAnsi="Arial"/>
          <w:sz w:val="20"/>
          <w:lang w:val="en-GB"/>
        </w:rPr>
      </w:pPr>
    </w:p>
    <w:p w:rsidR="00FC1066" w:rsidRDefault="00FC1066" w:rsidP="0021028F">
      <w:pPr>
        <w:spacing w:after="0" w:line="360" w:lineRule="auto"/>
        <w:jc w:val="both"/>
        <w:rPr>
          <w:rFonts w:ascii="Arial" w:hAnsi="Arial"/>
          <w:sz w:val="20"/>
          <w:lang w:val="en-GB"/>
        </w:rPr>
      </w:pPr>
    </w:p>
    <w:p w:rsidR="00FC1066" w:rsidRPr="00D15135" w:rsidRDefault="00FC1066" w:rsidP="0021028F">
      <w:pPr>
        <w:spacing w:after="0" w:line="360" w:lineRule="auto"/>
        <w:jc w:val="both"/>
        <w:rPr>
          <w:rFonts w:ascii="Arial" w:hAnsi="Arial"/>
          <w:sz w:val="20"/>
          <w:lang w:val="en-GB"/>
        </w:rPr>
      </w:pPr>
    </w:p>
    <w:p w:rsidR="004924DA" w:rsidRPr="00D15135" w:rsidRDefault="002C3DE3" w:rsidP="0021028F">
      <w:pPr>
        <w:spacing w:after="0" w:line="360" w:lineRule="auto"/>
        <w:jc w:val="both"/>
        <w:rPr>
          <w:rFonts w:ascii="Arial" w:hAnsi="Arial"/>
          <w:b/>
          <w:sz w:val="20"/>
          <w:lang w:val="en-GB"/>
        </w:rPr>
      </w:pPr>
      <w:r w:rsidRPr="00D15135">
        <w:rPr>
          <w:rFonts w:ascii="Arial" w:hAnsi="Arial"/>
          <w:b/>
          <w:sz w:val="20"/>
          <w:lang w:val="en-GB"/>
        </w:rPr>
        <w:t>Figure legends:</w:t>
      </w:r>
    </w:p>
    <w:p w:rsidR="004924DA" w:rsidRPr="00D15135" w:rsidRDefault="004924DA" w:rsidP="0021028F">
      <w:pPr>
        <w:spacing w:after="0" w:line="360" w:lineRule="auto"/>
        <w:jc w:val="both"/>
        <w:rPr>
          <w:rFonts w:ascii="Arial" w:hAnsi="Arial"/>
          <w:b/>
          <w:sz w:val="20"/>
          <w:lang w:val="en-GB"/>
        </w:rPr>
      </w:pPr>
    </w:p>
    <w:p w:rsidR="004924DA" w:rsidRPr="00D15135" w:rsidRDefault="002C3DE3" w:rsidP="0021028F">
      <w:pPr>
        <w:spacing w:after="0" w:line="360" w:lineRule="auto"/>
        <w:jc w:val="both"/>
        <w:rPr>
          <w:rFonts w:ascii="Arial" w:hAnsi="Arial"/>
          <w:sz w:val="20"/>
          <w:lang w:val="en-GB"/>
        </w:rPr>
      </w:pPr>
      <w:r w:rsidRPr="00D15135">
        <w:rPr>
          <w:rFonts w:ascii="Arial" w:hAnsi="Arial"/>
          <w:b/>
          <w:sz w:val="20"/>
          <w:lang w:val="en-GB"/>
        </w:rPr>
        <w:t>Figure 1</w:t>
      </w:r>
      <w:r w:rsidRPr="00D15135">
        <w:rPr>
          <w:rFonts w:ascii="Arial" w:hAnsi="Arial"/>
          <w:sz w:val="20"/>
          <w:lang w:val="en-GB"/>
        </w:rPr>
        <w:t xml:space="preserve">: A) general view of the plants in the greenhouse on day </w:t>
      </w:r>
      <w:r w:rsidR="00887112" w:rsidRPr="00D15135">
        <w:rPr>
          <w:rFonts w:ascii="Arial" w:hAnsi="Arial"/>
          <w:sz w:val="20"/>
          <w:lang w:val="en-GB"/>
        </w:rPr>
        <w:t>seven</w:t>
      </w:r>
      <w:r w:rsidR="00FA3096">
        <w:rPr>
          <w:rFonts w:ascii="Arial" w:hAnsi="Arial"/>
          <w:sz w:val="20"/>
          <w:lang w:val="en-GB"/>
        </w:rPr>
        <w:t>. B, C</w:t>
      </w:r>
      <w:r w:rsidRPr="00D15135">
        <w:rPr>
          <w:rFonts w:ascii="Arial" w:hAnsi="Arial"/>
          <w:sz w:val="20"/>
          <w:lang w:val="en-GB"/>
        </w:rPr>
        <w:t xml:space="preserve"> and D) Picture</w:t>
      </w:r>
      <w:r w:rsidR="00887112" w:rsidRPr="00D15135">
        <w:rPr>
          <w:rFonts w:ascii="Arial" w:hAnsi="Arial"/>
          <w:sz w:val="20"/>
          <w:lang w:val="en-GB"/>
        </w:rPr>
        <w:t>s</w:t>
      </w:r>
      <w:r w:rsidRPr="00D15135">
        <w:rPr>
          <w:rFonts w:ascii="Arial" w:hAnsi="Arial"/>
          <w:sz w:val="20"/>
          <w:lang w:val="en-GB"/>
        </w:rPr>
        <w:t xml:space="preserve"> of typical plants of the Italian, French and Spanish genotypes, respectively</w:t>
      </w:r>
      <w:r w:rsidR="00FA3096">
        <w:rPr>
          <w:rFonts w:ascii="Arial" w:hAnsi="Arial"/>
          <w:sz w:val="20"/>
          <w:lang w:val="en-GB"/>
        </w:rPr>
        <w:t>,</w:t>
      </w:r>
      <w:r w:rsidRPr="00D15135">
        <w:rPr>
          <w:rFonts w:ascii="Arial" w:hAnsi="Arial"/>
          <w:sz w:val="20"/>
          <w:lang w:val="en-GB"/>
        </w:rPr>
        <w:t xml:space="preserve"> on day 21. Mean individual leaf area was calculated as the ratio between total leaf area and leaf number on day 28</w:t>
      </w:r>
      <w:r w:rsidR="00E320E9" w:rsidRPr="00D15135">
        <w:rPr>
          <w:rFonts w:ascii="Arial" w:hAnsi="Arial"/>
          <w:sz w:val="20"/>
          <w:lang w:val="en-GB"/>
        </w:rPr>
        <w:t xml:space="preserve"> (</w:t>
      </w:r>
      <w:r w:rsidR="00657E33">
        <w:rPr>
          <w:rFonts w:ascii="Arial" w:hAnsi="Arial"/>
          <w:sz w:val="20"/>
          <w:lang w:val="en-GB"/>
        </w:rPr>
        <w:t xml:space="preserve">mean </w:t>
      </w:r>
      <w:r w:rsidR="00E320E9" w:rsidRPr="00D15135">
        <w:rPr>
          <w:rFonts w:ascii="Symbol" w:hAnsi="Symbol"/>
          <w:sz w:val="20"/>
          <w:lang w:val="en-GB"/>
        </w:rPr>
        <w:t></w:t>
      </w:r>
      <w:r w:rsidR="00E320E9" w:rsidRPr="00D15135">
        <w:rPr>
          <w:rFonts w:ascii="Arial" w:hAnsi="Arial"/>
          <w:sz w:val="20"/>
          <w:lang w:val="en-GB"/>
        </w:rPr>
        <w:t xml:space="preserve"> s.e.</w:t>
      </w:r>
      <w:r w:rsidR="00E320E9">
        <w:rPr>
          <w:rFonts w:ascii="Arial" w:hAnsi="Arial"/>
          <w:sz w:val="20"/>
          <w:lang w:val="en-GB"/>
        </w:rPr>
        <w:t>, n=6</w:t>
      </w:r>
      <w:r w:rsidR="00E320E9" w:rsidRPr="00D15135">
        <w:rPr>
          <w:rFonts w:ascii="Arial" w:hAnsi="Arial"/>
          <w:sz w:val="20"/>
          <w:lang w:val="en-GB"/>
        </w:rPr>
        <w:t>)</w:t>
      </w:r>
      <w:r w:rsidRPr="00D15135">
        <w:rPr>
          <w:rFonts w:ascii="Arial" w:hAnsi="Arial"/>
          <w:sz w:val="20"/>
          <w:lang w:val="en-GB"/>
        </w:rPr>
        <w:t>.</w:t>
      </w:r>
    </w:p>
    <w:p w:rsidR="004924DA" w:rsidRPr="00D15135" w:rsidRDefault="004924DA" w:rsidP="0021028F">
      <w:pPr>
        <w:spacing w:after="0" w:line="360" w:lineRule="auto"/>
        <w:jc w:val="both"/>
        <w:rPr>
          <w:rFonts w:ascii="Arial" w:hAnsi="Arial"/>
          <w:sz w:val="20"/>
          <w:lang w:val="en-GB"/>
        </w:rPr>
      </w:pPr>
    </w:p>
    <w:p w:rsidR="004924DA" w:rsidRPr="00D15135" w:rsidRDefault="002C3DE3" w:rsidP="0021028F">
      <w:pPr>
        <w:spacing w:after="0" w:line="360" w:lineRule="auto"/>
        <w:jc w:val="both"/>
        <w:rPr>
          <w:rFonts w:ascii="Arial" w:hAnsi="Arial"/>
          <w:sz w:val="20"/>
          <w:lang w:val="en-GB"/>
        </w:rPr>
      </w:pPr>
      <w:r w:rsidRPr="00D15135">
        <w:rPr>
          <w:rFonts w:ascii="Arial" w:hAnsi="Arial"/>
          <w:b/>
          <w:sz w:val="20"/>
          <w:lang w:val="en-GB"/>
        </w:rPr>
        <w:t>Figure 2</w:t>
      </w:r>
      <w:r w:rsidRPr="00D15135">
        <w:rPr>
          <w:rFonts w:ascii="Arial" w:hAnsi="Arial"/>
          <w:sz w:val="20"/>
          <w:lang w:val="en-GB"/>
        </w:rPr>
        <w:t>: A. Minimum and maximum temperature in the greenhouse (dotted black and</w:t>
      </w:r>
      <w:r w:rsidR="00E320E9">
        <w:rPr>
          <w:rFonts w:ascii="Arial" w:hAnsi="Arial"/>
          <w:sz w:val="20"/>
          <w:lang w:val="en-GB"/>
        </w:rPr>
        <w:t xml:space="preserve"> plain</w:t>
      </w:r>
      <w:r w:rsidRPr="00D15135">
        <w:rPr>
          <w:rFonts w:ascii="Arial" w:hAnsi="Arial"/>
          <w:sz w:val="20"/>
          <w:lang w:val="en-GB"/>
        </w:rPr>
        <w:t xml:space="preserve"> black lines, respectively), mean PAR radiation over 8:00 to 19:00 (red line) and mean soil relative extractable water in the </w:t>
      </w:r>
      <w:r w:rsidR="00E320E9">
        <w:rPr>
          <w:rFonts w:ascii="Arial" w:hAnsi="Arial"/>
          <w:sz w:val="20"/>
          <w:lang w:val="en-GB"/>
        </w:rPr>
        <w:t>drought-subjected</w:t>
      </w:r>
      <w:r w:rsidR="00E320E9" w:rsidRPr="00D15135">
        <w:rPr>
          <w:rFonts w:ascii="Arial" w:hAnsi="Arial"/>
          <w:sz w:val="20"/>
          <w:lang w:val="en-GB"/>
        </w:rPr>
        <w:t xml:space="preserve"> </w:t>
      </w:r>
      <w:r w:rsidRPr="00D15135">
        <w:rPr>
          <w:rFonts w:ascii="Arial" w:hAnsi="Arial"/>
          <w:sz w:val="20"/>
          <w:lang w:val="en-GB"/>
        </w:rPr>
        <w:t xml:space="preserve">plants (blue line) over the 5 week-experiment. </w:t>
      </w:r>
    </w:p>
    <w:p w:rsidR="004924DA" w:rsidRPr="00D15135" w:rsidRDefault="004924DA" w:rsidP="0021028F">
      <w:pPr>
        <w:spacing w:after="0" w:line="360" w:lineRule="auto"/>
        <w:jc w:val="both"/>
        <w:rPr>
          <w:rFonts w:ascii="Arial" w:hAnsi="Arial"/>
          <w:sz w:val="20"/>
          <w:lang w:val="en-GB"/>
        </w:rPr>
      </w:pPr>
    </w:p>
    <w:p w:rsidR="004924DA" w:rsidRPr="00D15135" w:rsidRDefault="002C3DE3" w:rsidP="0021028F">
      <w:pPr>
        <w:spacing w:after="0" w:line="360" w:lineRule="auto"/>
        <w:jc w:val="both"/>
        <w:rPr>
          <w:rFonts w:ascii="Arial" w:hAnsi="Arial"/>
          <w:sz w:val="20"/>
          <w:lang w:val="en-GB"/>
        </w:rPr>
      </w:pPr>
      <w:r w:rsidRPr="00D15135">
        <w:rPr>
          <w:rFonts w:ascii="Arial" w:hAnsi="Arial"/>
          <w:b/>
          <w:sz w:val="20"/>
          <w:lang w:val="en-GB"/>
        </w:rPr>
        <w:t>Figure 3</w:t>
      </w:r>
      <w:r w:rsidRPr="00D15135">
        <w:rPr>
          <w:rFonts w:ascii="Arial" w:hAnsi="Arial"/>
          <w:sz w:val="20"/>
          <w:lang w:val="en-GB"/>
        </w:rPr>
        <w:t>: Daily transpiration rate of the three genotypes under well-watered conditions (black circle) and under drought (white circle) over the 5 week-experiment. Mean PAR radiation over 8:00 to 19:00 (red dotted line). Mean ± s.e</w:t>
      </w:r>
      <w:r w:rsidR="00E320E9">
        <w:rPr>
          <w:rFonts w:ascii="Arial" w:hAnsi="Arial"/>
          <w:sz w:val="20"/>
          <w:lang w:val="en-GB"/>
        </w:rPr>
        <w:t>, n=6</w:t>
      </w:r>
      <w:r w:rsidRPr="00D15135">
        <w:rPr>
          <w:rFonts w:ascii="Arial" w:hAnsi="Arial"/>
          <w:sz w:val="20"/>
          <w:lang w:val="en-GB"/>
        </w:rPr>
        <w:t>.</w:t>
      </w:r>
    </w:p>
    <w:p w:rsidR="004924DA" w:rsidRPr="00D15135" w:rsidRDefault="004924DA" w:rsidP="00E320E9">
      <w:pPr>
        <w:spacing w:after="0" w:line="360" w:lineRule="auto"/>
        <w:jc w:val="both"/>
        <w:rPr>
          <w:rFonts w:ascii="Arial" w:hAnsi="Arial"/>
          <w:sz w:val="20"/>
          <w:lang w:val="en-GB"/>
        </w:rPr>
      </w:pPr>
    </w:p>
    <w:p w:rsidR="00AB6C0A" w:rsidRPr="00D15135" w:rsidRDefault="002C3DE3" w:rsidP="00E320E9">
      <w:pPr>
        <w:spacing w:after="0" w:line="360" w:lineRule="auto"/>
        <w:jc w:val="both"/>
        <w:rPr>
          <w:rFonts w:ascii="Arial" w:hAnsi="Arial"/>
          <w:sz w:val="20"/>
          <w:lang w:val="en-GB"/>
        </w:rPr>
      </w:pPr>
      <w:r w:rsidRPr="00D15135">
        <w:rPr>
          <w:rFonts w:ascii="Arial" w:hAnsi="Arial"/>
          <w:b/>
          <w:sz w:val="20"/>
          <w:lang w:val="en-GB"/>
        </w:rPr>
        <w:t>Figure 4</w:t>
      </w:r>
      <w:r w:rsidRPr="00D15135">
        <w:rPr>
          <w:rFonts w:ascii="Arial" w:hAnsi="Arial"/>
          <w:sz w:val="20"/>
          <w:lang w:val="en-GB"/>
        </w:rPr>
        <w:t>: Correlations between traits in control pla</w:t>
      </w:r>
      <w:r w:rsidR="00E320E9">
        <w:rPr>
          <w:rFonts w:ascii="Arial" w:hAnsi="Arial"/>
          <w:sz w:val="20"/>
          <w:lang w:val="en-GB"/>
        </w:rPr>
        <w:t>nts (upper part) and in drought-subjected</w:t>
      </w:r>
      <w:r w:rsidRPr="00D15135">
        <w:rPr>
          <w:rFonts w:ascii="Arial" w:hAnsi="Arial"/>
          <w:sz w:val="20"/>
          <w:lang w:val="en-GB"/>
        </w:rPr>
        <w:t xml:space="preserve"> plants (lower parts) (n=18 for each subplot). Only significant correlation</w:t>
      </w:r>
      <w:r w:rsidR="00FE7FC6" w:rsidRPr="00D15135">
        <w:rPr>
          <w:rFonts w:ascii="Arial" w:hAnsi="Arial"/>
          <w:sz w:val="20"/>
          <w:lang w:val="en-GB"/>
        </w:rPr>
        <w:t>s</w:t>
      </w:r>
      <w:r w:rsidRPr="00D15135">
        <w:rPr>
          <w:rFonts w:ascii="Arial" w:hAnsi="Arial"/>
          <w:sz w:val="20"/>
          <w:lang w:val="en-GB"/>
        </w:rPr>
        <w:t xml:space="preserve"> were displayed (P-value&lt;0</w:t>
      </w:r>
      <w:r w:rsidR="0021028F" w:rsidRPr="00D15135">
        <w:rPr>
          <w:rFonts w:ascii="Arial" w:hAnsi="Arial"/>
          <w:sz w:val="20"/>
          <w:lang w:val="en-GB"/>
        </w:rPr>
        <w:t>.05).</w:t>
      </w:r>
      <w:r w:rsidR="00C5223D" w:rsidRPr="00D15135">
        <w:rPr>
          <w:rFonts w:ascii="Arial" w:hAnsi="Arial"/>
          <w:sz w:val="20"/>
          <w:lang w:val="en-GB"/>
        </w:rPr>
        <w:t xml:space="preserve"> </w:t>
      </w:r>
    </w:p>
    <w:p w:rsidR="007E4938" w:rsidRDefault="007E4938" w:rsidP="007E4938">
      <w:pPr>
        <w:spacing w:after="0" w:line="360" w:lineRule="auto"/>
        <w:jc w:val="both"/>
        <w:rPr>
          <w:rFonts w:ascii="Arial" w:hAnsi="Arial"/>
          <w:sz w:val="20"/>
          <w:lang w:val="en-GB"/>
        </w:rPr>
      </w:pPr>
      <w:r w:rsidRPr="00AB6C0A">
        <w:rPr>
          <w:rFonts w:ascii="Arial" w:hAnsi="Arial"/>
          <w:sz w:val="20"/>
          <w:lang w:val="en-GB"/>
        </w:rPr>
        <w:t>Amean: mean of net CO</w:t>
      </w:r>
      <w:r w:rsidRPr="007E4938">
        <w:rPr>
          <w:rFonts w:ascii="Arial" w:hAnsi="Arial"/>
          <w:sz w:val="20"/>
          <w:vertAlign w:val="subscript"/>
          <w:lang w:val="en-GB"/>
        </w:rPr>
        <w:t>2</w:t>
      </w:r>
      <w:r w:rsidRPr="00AB6C0A">
        <w:rPr>
          <w:rFonts w:ascii="Arial" w:hAnsi="Arial"/>
          <w:sz w:val="20"/>
          <w:lang w:val="en-GB"/>
        </w:rPr>
        <w:t xml:space="preserve"> assim</w:t>
      </w:r>
      <w:r>
        <w:rPr>
          <w:rFonts w:ascii="Arial" w:hAnsi="Arial"/>
          <w:sz w:val="20"/>
          <w:lang w:val="en-GB"/>
        </w:rPr>
        <w:t xml:space="preserve">ilation rate measured </w:t>
      </w:r>
      <w:r w:rsidRPr="007E4938">
        <w:rPr>
          <w:rFonts w:ascii="Arial" w:hAnsi="Arial"/>
          <w:i/>
          <w:sz w:val="20"/>
          <w:lang w:val="en-GB"/>
        </w:rPr>
        <w:t>in situ</w:t>
      </w:r>
      <w:r>
        <w:rPr>
          <w:rFonts w:ascii="Arial" w:hAnsi="Arial"/>
          <w:sz w:val="20"/>
          <w:lang w:val="en-GB"/>
        </w:rPr>
        <w:t xml:space="preserve">, </w:t>
      </w:r>
      <w:r w:rsidRPr="00AB6C0A">
        <w:rPr>
          <w:rFonts w:ascii="Arial" w:hAnsi="Arial"/>
          <w:sz w:val="20"/>
          <w:lang w:val="en-GB"/>
        </w:rPr>
        <w:t>Asat: net CO</w:t>
      </w:r>
      <w:r w:rsidRPr="007E4938">
        <w:rPr>
          <w:rFonts w:ascii="Arial" w:hAnsi="Arial"/>
          <w:sz w:val="20"/>
          <w:vertAlign w:val="subscript"/>
          <w:lang w:val="en-GB"/>
        </w:rPr>
        <w:t>2</w:t>
      </w:r>
      <w:r w:rsidRPr="00AB6C0A">
        <w:rPr>
          <w:rFonts w:ascii="Arial" w:hAnsi="Arial"/>
          <w:sz w:val="20"/>
          <w:lang w:val="en-GB"/>
        </w:rPr>
        <w:t xml:space="preserve"> assimilation rate measured un</w:t>
      </w:r>
      <w:r>
        <w:rPr>
          <w:rFonts w:ascii="Arial" w:hAnsi="Arial"/>
          <w:sz w:val="20"/>
          <w:lang w:val="en-GB"/>
        </w:rPr>
        <w:t xml:space="preserve">der light-saturated conditions, </w:t>
      </w:r>
      <w:r w:rsidRPr="00AB6C0A">
        <w:rPr>
          <w:rFonts w:ascii="Arial" w:hAnsi="Arial"/>
          <w:sz w:val="20"/>
          <w:lang w:val="en-GB"/>
        </w:rPr>
        <w:t>C</w:t>
      </w:r>
      <w:r>
        <w:rPr>
          <w:rFonts w:ascii="Arial" w:hAnsi="Arial"/>
          <w:sz w:val="20"/>
          <w:lang w:val="en-GB"/>
        </w:rPr>
        <w:t>i: CO</w:t>
      </w:r>
      <w:r w:rsidRPr="007E4938">
        <w:rPr>
          <w:rFonts w:ascii="Arial" w:hAnsi="Arial"/>
          <w:sz w:val="20"/>
          <w:vertAlign w:val="subscript"/>
          <w:lang w:val="en-GB"/>
        </w:rPr>
        <w:t>2</w:t>
      </w:r>
      <w:r>
        <w:rPr>
          <w:rFonts w:ascii="Arial" w:hAnsi="Arial"/>
          <w:sz w:val="20"/>
          <w:lang w:val="en-GB"/>
        </w:rPr>
        <w:t xml:space="preserve"> internal concentration, CumulT: cumulated water loss, </w:t>
      </w:r>
      <w:r w:rsidRPr="00AB6C0A">
        <w:rPr>
          <w:rFonts w:ascii="Arial" w:hAnsi="Arial"/>
          <w:sz w:val="20"/>
          <w:lang w:val="en-GB"/>
        </w:rPr>
        <w:t>DMi</w:t>
      </w:r>
      <w:r>
        <w:rPr>
          <w:rFonts w:ascii="Arial" w:hAnsi="Arial"/>
          <w:sz w:val="20"/>
          <w:lang w:val="en-GB"/>
        </w:rPr>
        <w:t xml:space="preserve">ncr: total dry mass increment, </w:t>
      </w:r>
      <w:r w:rsidRPr="00AB6C0A">
        <w:rPr>
          <w:rFonts w:ascii="Arial" w:hAnsi="Arial"/>
          <w:sz w:val="20"/>
          <w:lang w:val="en-GB"/>
        </w:rPr>
        <w:t>DTR: diurnal transpira</w:t>
      </w:r>
      <w:r>
        <w:rPr>
          <w:rFonts w:ascii="Arial" w:hAnsi="Arial"/>
          <w:sz w:val="20"/>
          <w:lang w:val="en-GB"/>
        </w:rPr>
        <w:t xml:space="preserve">tion rate, </w:t>
      </w:r>
      <w:r w:rsidRPr="00AB6C0A">
        <w:rPr>
          <w:rFonts w:ascii="Arial" w:hAnsi="Arial"/>
          <w:sz w:val="20"/>
          <w:lang w:val="en-GB"/>
        </w:rPr>
        <w:t>δ</w:t>
      </w:r>
      <w:r w:rsidRPr="007E4938">
        <w:rPr>
          <w:rFonts w:ascii="Arial" w:hAnsi="Arial"/>
          <w:sz w:val="20"/>
          <w:vertAlign w:val="superscript"/>
          <w:lang w:val="en-GB"/>
        </w:rPr>
        <w:t>13</w:t>
      </w:r>
      <w:r>
        <w:rPr>
          <w:rFonts w:ascii="Arial" w:hAnsi="Arial"/>
          <w:sz w:val="20"/>
          <w:lang w:val="en-GB"/>
        </w:rPr>
        <w:t xml:space="preserve">C: carbon isotope composition, FinalH: final stem height, FinalD: final stem diameter, </w:t>
      </w:r>
      <w:r w:rsidRPr="00AB6C0A">
        <w:rPr>
          <w:rFonts w:ascii="Arial" w:hAnsi="Arial"/>
          <w:sz w:val="20"/>
          <w:lang w:val="en-GB"/>
        </w:rPr>
        <w:t xml:space="preserve">gm: </w:t>
      </w:r>
      <w:r>
        <w:rPr>
          <w:rFonts w:ascii="Arial" w:hAnsi="Arial"/>
          <w:sz w:val="20"/>
          <w:lang w:val="en-GB"/>
        </w:rPr>
        <w:t>mesophyll conductance for CO</w:t>
      </w:r>
      <w:r w:rsidRPr="007E4938">
        <w:rPr>
          <w:rFonts w:ascii="Arial" w:hAnsi="Arial"/>
          <w:sz w:val="20"/>
          <w:vertAlign w:val="subscript"/>
          <w:lang w:val="en-GB"/>
        </w:rPr>
        <w:t>2</w:t>
      </w:r>
      <w:r>
        <w:rPr>
          <w:rFonts w:ascii="Arial" w:hAnsi="Arial"/>
          <w:sz w:val="20"/>
          <w:lang w:val="en-GB"/>
        </w:rPr>
        <w:t xml:space="preserve">, </w:t>
      </w:r>
      <w:r w:rsidRPr="00AB6C0A">
        <w:rPr>
          <w:rFonts w:ascii="Arial" w:hAnsi="Arial"/>
          <w:sz w:val="20"/>
          <w:lang w:val="en-GB"/>
        </w:rPr>
        <w:t xml:space="preserve">gmean: stomatal conductance to water vapour measured </w:t>
      </w:r>
      <w:r w:rsidRPr="00AB6C0A">
        <w:rPr>
          <w:rFonts w:ascii="Arial" w:hAnsi="Arial"/>
          <w:i/>
          <w:sz w:val="20"/>
          <w:lang w:val="en-GB"/>
        </w:rPr>
        <w:t>in situ</w:t>
      </w:r>
      <w:r>
        <w:rPr>
          <w:rFonts w:ascii="Arial" w:hAnsi="Arial"/>
          <w:sz w:val="20"/>
          <w:lang w:val="en-GB"/>
        </w:rPr>
        <w:t xml:space="preserve">, </w:t>
      </w:r>
      <w:r w:rsidRPr="00AB6C0A">
        <w:rPr>
          <w:rFonts w:ascii="Arial" w:hAnsi="Arial"/>
          <w:sz w:val="20"/>
          <w:lang w:val="en-GB"/>
        </w:rPr>
        <w:t>gsat: stomatal conductance to water vapour measured un</w:t>
      </w:r>
      <w:r>
        <w:rPr>
          <w:rFonts w:ascii="Arial" w:hAnsi="Arial"/>
          <w:sz w:val="20"/>
          <w:lang w:val="en-GB"/>
        </w:rPr>
        <w:t xml:space="preserve">der light-saturated conditions, </w:t>
      </w:r>
      <w:r w:rsidRPr="00AB6C0A">
        <w:rPr>
          <w:rFonts w:ascii="Arial" w:hAnsi="Arial"/>
          <w:sz w:val="20"/>
          <w:lang w:val="en-GB"/>
        </w:rPr>
        <w:t>Jmax: maximum</w:t>
      </w:r>
      <w:r>
        <w:rPr>
          <w:rFonts w:ascii="Arial" w:hAnsi="Arial"/>
          <w:sz w:val="20"/>
          <w:lang w:val="en-GB"/>
        </w:rPr>
        <w:t xml:space="preserve"> photosynthetic electron flux, LA: total leaf area,</w:t>
      </w:r>
      <w:r w:rsidRPr="00AB6C0A">
        <w:rPr>
          <w:rFonts w:ascii="Arial" w:hAnsi="Arial"/>
          <w:sz w:val="20"/>
          <w:lang w:val="en-GB"/>
        </w:rPr>
        <w:t xml:space="preserve"> </w:t>
      </w:r>
      <w:r>
        <w:rPr>
          <w:rFonts w:ascii="Arial" w:hAnsi="Arial"/>
          <w:sz w:val="20"/>
          <w:lang w:val="en-GB"/>
        </w:rPr>
        <w:t xml:space="preserve">LeafF: leaf fraction, </w:t>
      </w:r>
      <w:r>
        <w:rPr>
          <w:rFonts w:ascii="Arial" w:hAnsi="Arial"/>
          <w:sz w:val="20"/>
          <w:lang w:val="en-GB"/>
        </w:rPr>
        <w:sym w:font="Symbol" w:char="F046"/>
      </w:r>
      <w:r w:rsidRPr="00AB6C0A">
        <w:rPr>
          <w:rFonts w:ascii="Arial" w:hAnsi="Arial"/>
          <w:sz w:val="20"/>
          <w:lang w:val="en-GB"/>
        </w:rPr>
        <w:t>w: proportion of unproductive water loss to productive water loss,</w:t>
      </w:r>
      <w:r>
        <w:rPr>
          <w:rFonts w:ascii="Arial" w:hAnsi="Arial"/>
          <w:sz w:val="20"/>
          <w:lang w:val="en-GB"/>
        </w:rPr>
        <w:t xml:space="preserve"> </w:t>
      </w:r>
      <w:r w:rsidRPr="00AB6C0A">
        <w:rPr>
          <w:rFonts w:ascii="Arial" w:hAnsi="Arial"/>
          <w:sz w:val="20"/>
          <w:lang w:val="en-GB"/>
        </w:rPr>
        <w:t>NTR:</w:t>
      </w:r>
      <w:r>
        <w:rPr>
          <w:rFonts w:ascii="Arial" w:hAnsi="Arial"/>
          <w:sz w:val="20"/>
          <w:lang w:val="en-GB"/>
        </w:rPr>
        <w:t xml:space="preserve"> nocturnal transpiration rate, RootF: root fraction, </w:t>
      </w:r>
      <w:r w:rsidRPr="00AB6C0A">
        <w:rPr>
          <w:rFonts w:ascii="Arial" w:hAnsi="Arial"/>
          <w:sz w:val="20"/>
          <w:lang w:val="en-GB"/>
        </w:rPr>
        <w:t>TE: whole p</w:t>
      </w:r>
      <w:r>
        <w:rPr>
          <w:rFonts w:ascii="Arial" w:hAnsi="Arial"/>
          <w:sz w:val="20"/>
          <w:lang w:val="en-GB"/>
        </w:rPr>
        <w:t xml:space="preserve">lant transpiration efficiency, TotalDM: total dry mass, </w:t>
      </w:r>
      <w:r w:rsidRPr="00AB6C0A">
        <w:rPr>
          <w:rFonts w:ascii="Arial" w:hAnsi="Arial"/>
          <w:sz w:val="20"/>
          <w:lang w:val="en-GB"/>
        </w:rPr>
        <w:t xml:space="preserve">TR: </w:t>
      </w:r>
      <w:r>
        <w:rPr>
          <w:rFonts w:ascii="Arial" w:hAnsi="Arial"/>
          <w:sz w:val="20"/>
          <w:lang w:val="en-GB"/>
        </w:rPr>
        <w:t xml:space="preserve">daily transpiration rate, </w:t>
      </w:r>
      <w:r w:rsidRPr="00AB6C0A">
        <w:rPr>
          <w:rFonts w:ascii="Arial" w:hAnsi="Arial"/>
          <w:sz w:val="20"/>
          <w:lang w:val="en-GB"/>
        </w:rPr>
        <w:t>Vcmax: maximum CO</w:t>
      </w:r>
      <w:r w:rsidRPr="00AB6C0A">
        <w:rPr>
          <w:rFonts w:ascii="Arial" w:hAnsi="Arial"/>
          <w:sz w:val="20"/>
          <w:vertAlign w:val="subscript"/>
          <w:lang w:val="en-GB"/>
        </w:rPr>
        <w:t>2</w:t>
      </w:r>
      <w:r>
        <w:rPr>
          <w:rFonts w:ascii="Arial" w:hAnsi="Arial"/>
          <w:sz w:val="20"/>
          <w:lang w:val="en-GB"/>
        </w:rPr>
        <w:t xml:space="preserve"> carboxylation rate, </w:t>
      </w:r>
      <w:r w:rsidRPr="00AB6C0A">
        <w:rPr>
          <w:rFonts w:ascii="Arial" w:hAnsi="Arial"/>
          <w:sz w:val="20"/>
          <w:lang w:val="en-GB"/>
        </w:rPr>
        <w:t>Wisat: leaf intrinsic water use efficiency measured und</w:t>
      </w:r>
      <w:r>
        <w:rPr>
          <w:rFonts w:ascii="Arial" w:hAnsi="Arial"/>
          <w:sz w:val="20"/>
          <w:lang w:val="en-GB"/>
        </w:rPr>
        <w:t xml:space="preserve">er light-saturated conditions, </w:t>
      </w:r>
      <w:r w:rsidRPr="00AB6C0A">
        <w:rPr>
          <w:rFonts w:ascii="Arial" w:hAnsi="Arial"/>
          <w:sz w:val="20"/>
          <w:lang w:val="en-GB"/>
        </w:rPr>
        <w:t xml:space="preserve">Wimean: mean leaf intrinsic water use efficiency measured </w:t>
      </w:r>
      <w:r w:rsidRPr="007E4938">
        <w:rPr>
          <w:rFonts w:ascii="Arial" w:hAnsi="Arial"/>
          <w:i/>
          <w:sz w:val="20"/>
          <w:lang w:val="en-GB"/>
        </w:rPr>
        <w:t>in situ</w:t>
      </w:r>
      <w:r>
        <w:rPr>
          <w:rFonts w:ascii="Arial" w:hAnsi="Arial"/>
          <w:sz w:val="20"/>
          <w:lang w:val="en-GB"/>
        </w:rPr>
        <w:t>.</w:t>
      </w:r>
    </w:p>
    <w:p w:rsidR="007E4938" w:rsidRDefault="007E4938" w:rsidP="007E4938">
      <w:pPr>
        <w:spacing w:after="0" w:line="360" w:lineRule="auto"/>
        <w:jc w:val="both"/>
        <w:rPr>
          <w:rFonts w:ascii="Arial" w:hAnsi="Arial"/>
          <w:sz w:val="20"/>
          <w:lang w:val="en-GB"/>
        </w:rPr>
      </w:pPr>
    </w:p>
    <w:p w:rsidR="004924DA" w:rsidRPr="00D15135" w:rsidRDefault="002C3DE3" w:rsidP="00AB6C0A">
      <w:pPr>
        <w:spacing w:after="0" w:line="360" w:lineRule="auto"/>
        <w:jc w:val="both"/>
        <w:rPr>
          <w:rFonts w:ascii="Arial" w:hAnsi="Arial"/>
          <w:sz w:val="20"/>
          <w:lang w:val="en-GB"/>
        </w:rPr>
      </w:pPr>
      <w:r w:rsidRPr="00D15135">
        <w:rPr>
          <w:rFonts w:ascii="Arial" w:hAnsi="Arial"/>
          <w:b/>
          <w:sz w:val="20"/>
          <w:lang w:val="en-GB"/>
        </w:rPr>
        <w:t>Figure 5</w:t>
      </w:r>
      <w:r w:rsidRPr="00D15135">
        <w:rPr>
          <w:rFonts w:ascii="Arial" w:hAnsi="Arial"/>
          <w:sz w:val="20"/>
          <w:lang w:val="en-GB"/>
        </w:rPr>
        <w:t>: Correlation between whole plant transpiration efficiency (TE) and A) car</w:t>
      </w:r>
      <w:r w:rsidR="00DC526C" w:rsidRPr="00D15135">
        <w:rPr>
          <w:rFonts w:ascii="Arial" w:hAnsi="Arial"/>
          <w:sz w:val="20"/>
          <w:lang w:val="en-GB"/>
        </w:rPr>
        <w:t>bon</w:t>
      </w:r>
      <w:r w:rsidRPr="00D15135">
        <w:rPr>
          <w:rFonts w:ascii="Arial" w:hAnsi="Arial"/>
          <w:sz w:val="20"/>
          <w:lang w:val="en-GB"/>
        </w:rPr>
        <w:t xml:space="preserve"> isotope composition (</w:t>
      </w:r>
      <w:r w:rsidRPr="00B742AF">
        <w:rPr>
          <w:rFonts w:ascii="Arial" w:hAnsi="Arial" w:cs="Arial"/>
          <w:sz w:val="20"/>
          <w:szCs w:val="20"/>
          <w:lang w:val="en-GB"/>
        </w:rPr>
        <w:t>δ</w:t>
      </w:r>
      <w:r w:rsidRPr="00B742AF">
        <w:rPr>
          <w:rFonts w:ascii="Arial" w:hAnsi="Arial" w:cs="Arial"/>
          <w:sz w:val="20"/>
          <w:szCs w:val="20"/>
          <w:vertAlign w:val="superscript"/>
          <w:lang w:val="en-GB"/>
        </w:rPr>
        <w:t>13</w:t>
      </w:r>
      <w:r w:rsidRPr="00B742AF">
        <w:rPr>
          <w:rFonts w:ascii="Arial" w:hAnsi="Arial" w:cs="Arial"/>
          <w:sz w:val="20"/>
          <w:szCs w:val="20"/>
          <w:lang w:val="en-GB"/>
        </w:rPr>
        <w:t>C</w:t>
      </w:r>
      <w:r w:rsidRPr="00D15135">
        <w:rPr>
          <w:rFonts w:ascii="Arial" w:hAnsi="Arial"/>
          <w:sz w:val="20"/>
          <w:lang w:val="en-GB"/>
        </w:rPr>
        <w:t xml:space="preserve">), B) daily transpiration rate (TR), C) biomass </w:t>
      </w:r>
      <w:r w:rsidR="00E320E9">
        <w:rPr>
          <w:rFonts w:ascii="Arial" w:hAnsi="Arial"/>
          <w:sz w:val="20"/>
          <w:lang w:val="en-GB"/>
        </w:rPr>
        <w:t>increment</w:t>
      </w:r>
      <w:r w:rsidRPr="00D15135">
        <w:rPr>
          <w:rFonts w:ascii="Arial" w:hAnsi="Arial"/>
          <w:sz w:val="20"/>
          <w:lang w:val="en-GB"/>
        </w:rPr>
        <w:t xml:space="preserve"> (</w:t>
      </w:r>
      <w:r w:rsidR="00E320E9">
        <w:rPr>
          <w:rFonts w:ascii="Arial" w:hAnsi="Arial"/>
          <w:sz w:val="20"/>
          <w:lang w:val="en-GB"/>
        </w:rPr>
        <w:t>DMincr</w:t>
      </w:r>
      <w:r w:rsidRPr="00D15135">
        <w:rPr>
          <w:rFonts w:ascii="Arial" w:hAnsi="Arial"/>
          <w:sz w:val="20"/>
          <w:lang w:val="en-GB"/>
        </w:rPr>
        <w:t xml:space="preserve">) and D) </w:t>
      </w:r>
      <w:r w:rsidR="00DC526C" w:rsidRPr="00D15135">
        <w:rPr>
          <w:rFonts w:ascii="Arial" w:hAnsi="Arial"/>
          <w:sz w:val="20"/>
          <w:lang w:val="en-GB"/>
        </w:rPr>
        <w:t xml:space="preserve">proportion </w:t>
      </w:r>
      <w:r w:rsidR="00FE7FC6" w:rsidRPr="00D15135">
        <w:rPr>
          <w:rFonts w:ascii="Arial" w:hAnsi="Arial"/>
          <w:sz w:val="20"/>
          <w:lang w:val="en-GB"/>
        </w:rPr>
        <w:t xml:space="preserve">of </w:t>
      </w:r>
      <w:r w:rsidR="00DC526C" w:rsidRPr="00D15135">
        <w:rPr>
          <w:rFonts w:ascii="Arial" w:hAnsi="Arial"/>
          <w:sz w:val="20"/>
          <w:lang w:val="en-GB"/>
        </w:rPr>
        <w:t>unproductive water loss to productive water loss (</w:t>
      </w:r>
      <w:r w:rsidR="00DC526C" w:rsidRPr="00B742AF">
        <w:rPr>
          <w:rFonts w:ascii="Symbol" w:eastAsia="Symbol" w:hAnsi="Symbol" w:cs="Symbol"/>
          <w:sz w:val="20"/>
          <w:szCs w:val="20"/>
          <w:lang w:val="en-GB"/>
        </w:rPr>
        <w:t></w:t>
      </w:r>
      <w:r w:rsidR="00DC526C" w:rsidRPr="00B742AF">
        <w:rPr>
          <w:rFonts w:ascii="Arial" w:eastAsia="Symbol" w:hAnsi="Arial" w:cs="Arial"/>
          <w:sz w:val="20"/>
          <w:szCs w:val="20"/>
          <w:vertAlign w:val="subscript"/>
          <w:lang w:val="en-GB"/>
        </w:rPr>
        <w:t>w</w:t>
      </w:r>
      <w:r w:rsidRPr="00D15135">
        <w:rPr>
          <w:rFonts w:ascii="Arial" w:hAnsi="Arial"/>
          <w:sz w:val="20"/>
          <w:lang w:val="en-GB"/>
        </w:rPr>
        <w:t xml:space="preserve">). Each point corresponds to a plant. The blue, green and red symbols denote the French, the Italian and the Spanish genotypes, respectively. Closed and open symbols denotes control and drought treatments, respectively. </w:t>
      </w:r>
      <w:r w:rsidR="00DC526C" w:rsidRPr="00D15135">
        <w:rPr>
          <w:rFonts w:ascii="Arial" w:hAnsi="Arial"/>
          <w:sz w:val="20"/>
          <w:lang w:val="en-GB"/>
        </w:rPr>
        <w:t>Internal whiskers represent s.e., external whiskers represent 95% confidence interval.</w:t>
      </w:r>
    </w:p>
    <w:p w:rsidR="004924DA" w:rsidRPr="00B742AF" w:rsidRDefault="004924DA" w:rsidP="00E320E9">
      <w:pPr>
        <w:spacing w:after="0" w:line="360" w:lineRule="auto"/>
        <w:jc w:val="both"/>
        <w:rPr>
          <w:rFonts w:ascii="Arial" w:hAnsi="Arial" w:cs="Arial"/>
          <w:sz w:val="20"/>
          <w:szCs w:val="20"/>
          <w:lang w:val="en-GB"/>
        </w:rPr>
      </w:pPr>
    </w:p>
    <w:p w:rsidR="00C130F1" w:rsidRPr="00B742AF" w:rsidRDefault="00C130F1" w:rsidP="00E320E9">
      <w:pPr>
        <w:spacing w:after="0" w:line="360" w:lineRule="auto"/>
        <w:jc w:val="both"/>
        <w:rPr>
          <w:rFonts w:ascii="Arial" w:hAnsi="Arial" w:cs="Arial"/>
          <w:sz w:val="20"/>
          <w:szCs w:val="20"/>
          <w:lang w:val="en-GB"/>
        </w:rPr>
      </w:pPr>
    </w:p>
    <w:p w:rsidR="004924DA" w:rsidRPr="00D15135" w:rsidRDefault="00FC1066" w:rsidP="00E320E9">
      <w:pPr>
        <w:spacing w:after="0" w:line="360" w:lineRule="auto"/>
        <w:jc w:val="both"/>
        <w:rPr>
          <w:rFonts w:ascii="Arial" w:hAnsi="Arial"/>
          <w:sz w:val="20"/>
          <w:lang w:val="en-GB"/>
        </w:rPr>
      </w:pPr>
      <w:r>
        <w:rPr>
          <w:rFonts w:ascii="Arial" w:hAnsi="Arial"/>
          <w:b/>
          <w:sz w:val="20"/>
          <w:lang w:val="en-GB"/>
        </w:rPr>
        <w:t>Table1</w:t>
      </w:r>
      <w:r w:rsidR="002C3DE3" w:rsidRPr="00FC1066">
        <w:rPr>
          <w:rFonts w:ascii="Arial" w:hAnsi="Arial"/>
          <w:sz w:val="20"/>
          <w:lang w:val="en-GB"/>
        </w:rPr>
        <w:t>:</w:t>
      </w:r>
      <w:r w:rsidR="002C3DE3" w:rsidRPr="00D15135">
        <w:rPr>
          <w:rFonts w:ascii="Arial" w:hAnsi="Arial"/>
          <w:b/>
          <w:sz w:val="20"/>
          <w:lang w:val="en-GB"/>
        </w:rPr>
        <w:t xml:space="preserve"> </w:t>
      </w:r>
      <w:r w:rsidR="002C3DE3" w:rsidRPr="00D15135">
        <w:rPr>
          <w:rFonts w:ascii="Arial" w:hAnsi="Arial"/>
          <w:sz w:val="20"/>
          <w:lang w:val="en-GB"/>
        </w:rPr>
        <w:t xml:space="preserve">Results of Two-way ANOVA for different traits. Significance and </w:t>
      </w:r>
      <w:r w:rsidR="007E4938">
        <w:rPr>
          <w:rFonts w:ascii="Arial" w:hAnsi="Arial"/>
          <w:sz w:val="20"/>
          <w:lang w:val="en-GB"/>
        </w:rPr>
        <w:t xml:space="preserve">adjusted </w:t>
      </w:r>
      <w:r w:rsidR="002C3DE3" w:rsidRPr="00D15135">
        <w:rPr>
          <w:rFonts w:ascii="Arial" w:hAnsi="Arial"/>
          <w:sz w:val="20"/>
          <w:lang w:val="en-GB"/>
        </w:rPr>
        <w:t xml:space="preserve">correlation coefficient of the model, significance of the factors (genotype and drought) and of the interaction. Marginal mean ± s.e. </w:t>
      </w:r>
      <w:r w:rsidR="007E4938">
        <w:rPr>
          <w:rFonts w:ascii="Arial" w:hAnsi="Arial"/>
          <w:sz w:val="20"/>
          <w:lang w:val="en-GB"/>
        </w:rPr>
        <w:t xml:space="preserve">are given </w:t>
      </w:r>
      <w:r w:rsidR="002C3DE3" w:rsidRPr="00D15135">
        <w:rPr>
          <w:rFonts w:ascii="Arial" w:hAnsi="Arial"/>
          <w:sz w:val="20"/>
          <w:lang w:val="en-GB"/>
        </w:rPr>
        <w:t>for the three genotypes and for the treatments. Different letters denote significant difference</w:t>
      </w:r>
      <w:r w:rsidR="00FE7FC6" w:rsidRPr="00D15135">
        <w:rPr>
          <w:rFonts w:ascii="Arial" w:hAnsi="Arial"/>
          <w:sz w:val="20"/>
          <w:lang w:val="en-GB"/>
        </w:rPr>
        <w:t>s</w:t>
      </w:r>
      <w:r w:rsidR="002C3DE3" w:rsidRPr="00D15135">
        <w:rPr>
          <w:rFonts w:ascii="Arial" w:hAnsi="Arial"/>
          <w:sz w:val="20"/>
          <w:lang w:val="en-GB"/>
        </w:rPr>
        <w:t xml:space="preserve"> between groups according to Tukey post-hoc tests.</w:t>
      </w:r>
    </w:p>
    <w:p w:rsidR="007E4938" w:rsidRDefault="007E4938" w:rsidP="007E4938">
      <w:pPr>
        <w:spacing w:after="0" w:line="360" w:lineRule="auto"/>
        <w:jc w:val="both"/>
        <w:rPr>
          <w:rFonts w:ascii="Arial" w:hAnsi="Arial"/>
          <w:sz w:val="20"/>
          <w:lang w:val="en-GB"/>
        </w:rPr>
      </w:pPr>
      <w:r w:rsidRPr="00AB6C0A">
        <w:rPr>
          <w:rFonts w:ascii="Arial" w:hAnsi="Arial"/>
          <w:sz w:val="20"/>
          <w:lang w:val="en-GB"/>
        </w:rPr>
        <w:t>Amean: mean of net CO</w:t>
      </w:r>
      <w:r w:rsidRPr="007E4938">
        <w:rPr>
          <w:rFonts w:ascii="Arial" w:hAnsi="Arial"/>
          <w:sz w:val="20"/>
          <w:vertAlign w:val="subscript"/>
          <w:lang w:val="en-GB"/>
        </w:rPr>
        <w:t>2</w:t>
      </w:r>
      <w:r w:rsidRPr="00AB6C0A">
        <w:rPr>
          <w:rFonts w:ascii="Arial" w:hAnsi="Arial"/>
          <w:sz w:val="20"/>
          <w:lang w:val="en-GB"/>
        </w:rPr>
        <w:t xml:space="preserve"> assim</w:t>
      </w:r>
      <w:r>
        <w:rPr>
          <w:rFonts w:ascii="Arial" w:hAnsi="Arial"/>
          <w:sz w:val="20"/>
          <w:lang w:val="en-GB"/>
        </w:rPr>
        <w:t xml:space="preserve">ilation rate measured </w:t>
      </w:r>
      <w:r w:rsidRPr="007E4938">
        <w:rPr>
          <w:rFonts w:ascii="Arial" w:hAnsi="Arial"/>
          <w:i/>
          <w:sz w:val="20"/>
          <w:lang w:val="en-GB"/>
        </w:rPr>
        <w:t>in situ</w:t>
      </w:r>
      <w:r>
        <w:rPr>
          <w:rFonts w:ascii="Arial" w:hAnsi="Arial"/>
          <w:sz w:val="20"/>
          <w:lang w:val="en-GB"/>
        </w:rPr>
        <w:t xml:space="preserve">, </w:t>
      </w:r>
      <w:r w:rsidRPr="00AB6C0A">
        <w:rPr>
          <w:rFonts w:ascii="Arial" w:hAnsi="Arial"/>
          <w:sz w:val="20"/>
          <w:lang w:val="en-GB"/>
        </w:rPr>
        <w:t>Asat: net CO</w:t>
      </w:r>
      <w:r w:rsidRPr="007E4938">
        <w:rPr>
          <w:rFonts w:ascii="Arial" w:hAnsi="Arial"/>
          <w:sz w:val="20"/>
          <w:vertAlign w:val="subscript"/>
          <w:lang w:val="en-GB"/>
        </w:rPr>
        <w:t>2</w:t>
      </w:r>
      <w:r w:rsidRPr="00AB6C0A">
        <w:rPr>
          <w:rFonts w:ascii="Arial" w:hAnsi="Arial"/>
          <w:sz w:val="20"/>
          <w:lang w:val="en-GB"/>
        </w:rPr>
        <w:t xml:space="preserve"> assimilation rate measured un</w:t>
      </w:r>
      <w:r>
        <w:rPr>
          <w:rFonts w:ascii="Arial" w:hAnsi="Arial"/>
          <w:sz w:val="20"/>
          <w:lang w:val="en-GB"/>
        </w:rPr>
        <w:t xml:space="preserve">der light-saturated conditions, </w:t>
      </w:r>
      <w:r w:rsidRPr="00AB6C0A">
        <w:rPr>
          <w:rFonts w:ascii="Arial" w:hAnsi="Arial"/>
          <w:sz w:val="20"/>
          <w:lang w:val="en-GB"/>
        </w:rPr>
        <w:t>C</w:t>
      </w:r>
      <w:r>
        <w:rPr>
          <w:rFonts w:ascii="Arial" w:hAnsi="Arial"/>
          <w:sz w:val="20"/>
          <w:lang w:val="en-GB"/>
        </w:rPr>
        <w:t>i: CO</w:t>
      </w:r>
      <w:r w:rsidRPr="007E4938">
        <w:rPr>
          <w:rFonts w:ascii="Arial" w:hAnsi="Arial"/>
          <w:sz w:val="20"/>
          <w:vertAlign w:val="subscript"/>
          <w:lang w:val="en-GB"/>
        </w:rPr>
        <w:t>2</w:t>
      </w:r>
      <w:r>
        <w:rPr>
          <w:rFonts w:ascii="Arial" w:hAnsi="Arial"/>
          <w:sz w:val="20"/>
          <w:lang w:val="en-GB"/>
        </w:rPr>
        <w:t xml:space="preserve"> internal concentration, CumulT: cumulated water loss, </w:t>
      </w:r>
      <w:r w:rsidRPr="00AB6C0A">
        <w:rPr>
          <w:rFonts w:ascii="Arial" w:hAnsi="Arial"/>
          <w:sz w:val="20"/>
          <w:lang w:val="en-GB"/>
        </w:rPr>
        <w:t>DMi</w:t>
      </w:r>
      <w:r>
        <w:rPr>
          <w:rFonts w:ascii="Arial" w:hAnsi="Arial"/>
          <w:sz w:val="20"/>
          <w:lang w:val="en-GB"/>
        </w:rPr>
        <w:t xml:space="preserve">ncr: total dry mass increment, </w:t>
      </w:r>
      <w:r w:rsidRPr="00AB6C0A">
        <w:rPr>
          <w:rFonts w:ascii="Arial" w:hAnsi="Arial"/>
          <w:sz w:val="20"/>
          <w:lang w:val="en-GB"/>
        </w:rPr>
        <w:t>DTR: diurnal transpira</w:t>
      </w:r>
      <w:r>
        <w:rPr>
          <w:rFonts w:ascii="Arial" w:hAnsi="Arial"/>
          <w:sz w:val="20"/>
          <w:lang w:val="en-GB"/>
        </w:rPr>
        <w:t xml:space="preserve">tion rate, </w:t>
      </w:r>
      <w:r w:rsidRPr="00AB6C0A">
        <w:rPr>
          <w:rFonts w:ascii="Arial" w:hAnsi="Arial"/>
          <w:sz w:val="20"/>
          <w:lang w:val="en-GB"/>
        </w:rPr>
        <w:t>δ</w:t>
      </w:r>
      <w:r w:rsidRPr="007E4938">
        <w:rPr>
          <w:rFonts w:ascii="Arial" w:hAnsi="Arial"/>
          <w:sz w:val="20"/>
          <w:vertAlign w:val="superscript"/>
          <w:lang w:val="en-GB"/>
        </w:rPr>
        <w:t>13</w:t>
      </w:r>
      <w:r>
        <w:rPr>
          <w:rFonts w:ascii="Arial" w:hAnsi="Arial"/>
          <w:sz w:val="20"/>
          <w:lang w:val="en-GB"/>
        </w:rPr>
        <w:t xml:space="preserve">C: carbon isotope composition, FinalH: final stem height, FinalD: final stem diameter, </w:t>
      </w:r>
      <w:r w:rsidRPr="00AB6C0A">
        <w:rPr>
          <w:rFonts w:ascii="Arial" w:hAnsi="Arial"/>
          <w:sz w:val="20"/>
          <w:lang w:val="en-GB"/>
        </w:rPr>
        <w:t xml:space="preserve">gm: </w:t>
      </w:r>
      <w:r>
        <w:rPr>
          <w:rFonts w:ascii="Arial" w:hAnsi="Arial"/>
          <w:sz w:val="20"/>
          <w:lang w:val="en-GB"/>
        </w:rPr>
        <w:t>mesophyll conductance for CO</w:t>
      </w:r>
      <w:r w:rsidRPr="007E4938">
        <w:rPr>
          <w:rFonts w:ascii="Arial" w:hAnsi="Arial"/>
          <w:sz w:val="20"/>
          <w:vertAlign w:val="subscript"/>
          <w:lang w:val="en-GB"/>
        </w:rPr>
        <w:t>2</w:t>
      </w:r>
      <w:r>
        <w:rPr>
          <w:rFonts w:ascii="Arial" w:hAnsi="Arial"/>
          <w:sz w:val="20"/>
          <w:lang w:val="en-GB"/>
        </w:rPr>
        <w:t xml:space="preserve">, </w:t>
      </w:r>
      <w:r w:rsidRPr="00AB6C0A">
        <w:rPr>
          <w:rFonts w:ascii="Arial" w:hAnsi="Arial"/>
          <w:sz w:val="20"/>
          <w:lang w:val="en-GB"/>
        </w:rPr>
        <w:t xml:space="preserve">gmean: stomatal conductance to water vapour measured </w:t>
      </w:r>
      <w:r w:rsidRPr="00AB6C0A">
        <w:rPr>
          <w:rFonts w:ascii="Arial" w:hAnsi="Arial"/>
          <w:i/>
          <w:sz w:val="20"/>
          <w:lang w:val="en-GB"/>
        </w:rPr>
        <w:t>in situ</w:t>
      </w:r>
      <w:r>
        <w:rPr>
          <w:rFonts w:ascii="Arial" w:hAnsi="Arial"/>
          <w:sz w:val="20"/>
          <w:lang w:val="en-GB"/>
        </w:rPr>
        <w:t xml:space="preserve">, </w:t>
      </w:r>
      <w:r w:rsidRPr="00AB6C0A">
        <w:rPr>
          <w:rFonts w:ascii="Arial" w:hAnsi="Arial"/>
          <w:sz w:val="20"/>
          <w:lang w:val="en-GB"/>
        </w:rPr>
        <w:t>gsat: stomatal conductance to water vapour measured un</w:t>
      </w:r>
      <w:r>
        <w:rPr>
          <w:rFonts w:ascii="Arial" w:hAnsi="Arial"/>
          <w:sz w:val="20"/>
          <w:lang w:val="en-GB"/>
        </w:rPr>
        <w:t xml:space="preserve">der light-saturated conditions, </w:t>
      </w:r>
      <w:r w:rsidRPr="00AB6C0A">
        <w:rPr>
          <w:rFonts w:ascii="Arial" w:hAnsi="Arial"/>
          <w:sz w:val="20"/>
          <w:lang w:val="en-GB"/>
        </w:rPr>
        <w:t>Jmax: maximum</w:t>
      </w:r>
      <w:r>
        <w:rPr>
          <w:rFonts w:ascii="Arial" w:hAnsi="Arial"/>
          <w:sz w:val="20"/>
          <w:lang w:val="en-GB"/>
        </w:rPr>
        <w:t xml:space="preserve"> photosynthetic electron flux, LA: total leaf area,</w:t>
      </w:r>
      <w:r w:rsidRPr="00AB6C0A">
        <w:rPr>
          <w:rFonts w:ascii="Arial" w:hAnsi="Arial"/>
          <w:sz w:val="20"/>
          <w:lang w:val="en-GB"/>
        </w:rPr>
        <w:t xml:space="preserve"> </w:t>
      </w:r>
      <w:r>
        <w:rPr>
          <w:rFonts w:ascii="Arial" w:hAnsi="Arial"/>
          <w:sz w:val="20"/>
          <w:lang w:val="en-GB"/>
        </w:rPr>
        <w:t xml:space="preserve">LeafF: leaf fraction, </w:t>
      </w:r>
      <w:r>
        <w:rPr>
          <w:rFonts w:ascii="Arial" w:hAnsi="Arial"/>
          <w:sz w:val="20"/>
          <w:lang w:val="en-GB"/>
        </w:rPr>
        <w:sym w:font="Symbol" w:char="F046"/>
      </w:r>
      <w:r w:rsidRPr="00AB6C0A">
        <w:rPr>
          <w:rFonts w:ascii="Arial" w:hAnsi="Arial"/>
          <w:sz w:val="20"/>
          <w:lang w:val="en-GB"/>
        </w:rPr>
        <w:t>w: proportion of unproductive water loss to productive water loss,</w:t>
      </w:r>
      <w:r>
        <w:rPr>
          <w:rFonts w:ascii="Arial" w:hAnsi="Arial"/>
          <w:sz w:val="20"/>
          <w:lang w:val="en-GB"/>
        </w:rPr>
        <w:t xml:space="preserve"> </w:t>
      </w:r>
      <w:r w:rsidRPr="00AB6C0A">
        <w:rPr>
          <w:rFonts w:ascii="Arial" w:hAnsi="Arial"/>
          <w:sz w:val="20"/>
          <w:lang w:val="en-GB"/>
        </w:rPr>
        <w:t>NTR:</w:t>
      </w:r>
      <w:r>
        <w:rPr>
          <w:rFonts w:ascii="Arial" w:hAnsi="Arial"/>
          <w:sz w:val="20"/>
          <w:lang w:val="en-GB"/>
        </w:rPr>
        <w:t xml:space="preserve"> nocturnal transpiration rate, RootF: root fraction, </w:t>
      </w:r>
      <w:r w:rsidRPr="00AB6C0A">
        <w:rPr>
          <w:rFonts w:ascii="Arial" w:hAnsi="Arial"/>
          <w:sz w:val="20"/>
          <w:lang w:val="en-GB"/>
        </w:rPr>
        <w:t>TE: whole p</w:t>
      </w:r>
      <w:r>
        <w:rPr>
          <w:rFonts w:ascii="Arial" w:hAnsi="Arial"/>
          <w:sz w:val="20"/>
          <w:lang w:val="en-GB"/>
        </w:rPr>
        <w:t xml:space="preserve">lant transpiration efficiency, TotalDM: total dry mass, </w:t>
      </w:r>
      <w:r w:rsidRPr="00AB6C0A">
        <w:rPr>
          <w:rFonts w:ascii="Arial" w:hAnsi="Arial"/>
          <w:sz w:val="20"/>
          <w:lang w:val="en-GB"/>
        </w:rPr>
        <w:t xml:space="preserve">TR: </w:t>
      </w:r>
      <w:r>
        <w:rPr>
          <w:rFonts w:ascii="Arial" w:hAnsi="Arial"/>
          <w:sz w:val="20"/>
          <w:lang w:val="en-GB"/>
        </w:rPr>
        <w:t xml:space="preserve">daily transpiration rate, </w:t>
      </w:r>
      <w:r w:rsidRPr="00AB6C0A">
        <w:rPr>
          <w:rFonts w:ascii="Arial" w:hAnsi="Arial"/>
          <w:sz w:val="20"/>
          <w:lang w:val="en-GB"/>
        </w:rPr>
        <w:t>Vcmax: maximum CO</w:t>
      </w:r>
      <w:r w:rsidRPr="00AB6C0A">
        <w:rPr>
          <w:rFonts w:ascii="Arial" w:hAnsi="Arial"/>
          <w:sz w:val="20"/>
          <w:vertAlign w:val="subscript"/>
          <w:lang w:val="en-GB"/>
        </w:rPr>
        <w:t>2</w:t>
      </w:r>
      <w:r>
        <w:rPr>
          <w:rFonts w:ascii="Arial" w:hAnsi="Arial"/>
          <w:sz w:val="20"/>
          <w:lang w:val="en-GB"/>
        </w:rPr>
        <w:t xml:space="preserve"> carboxylation rate, </w:t>
      </w:r>
      <w:r w:rsidRPr="00AB6C0A">
        <w:rPr>
          <w:rFonts w:ascii="Arial" w:hAnsi="Arial"/>
          <w:sz w:val="20"/>
          <w:lang w:val="en-GB"/>
        </w:rPr>
        <w:t>Wisat: leaf intrinsic water use efficiency measured und</w:t>
      </w:r>
      <w:r>
        <w:rPr>
          <w:rFonts w:ascii="Arial" w:hAnsi="Arial"/>
          <w:sz w:val="20"/>
          <w:lang w:val="en-GB"/>
        </w:rPr>
        <w:t xml:space="preserve">er light-saturated conditions, </w:t>
      </w:r>
      <w:r w:rsidRPr="00AB6C0A">
        <w:rPr>
          <w:rFonts w:ascii="Arial" w:hAnsi="Arial"/>
          <w:sz w:val="20"/>
          <w:lang w:val="en-GB"/>
        </w:rPr>
        <w:t xml:space="preserve">Wimean: mean leaf intrinsic water use efficiency measured </w:t>
      </w:r>
      <w:r w:rsidRPr="007E4938">
        <w:rPr>
          <w:rFonts w:ascii="Arial" w:hAnsi="Arial"/>
          <w:i/>
          <w:sz w:val="20"/>
          <w:lang w:val="en-GB"/>
        </w:rPr>
        <w:t>in situ</w:t>
      </w:r>
      <w:r>
        <w:rPr>
          <w:rFonts w:ascii="Arial" w:hAnsi="Arial"/>
          <w:sz w:val="20"/>
          <w:lang w:val="en-GB"/>
        </w:rPr>
        <w:t>.</w:t>
      </w:r>
    </w:p>
    <w:p w:rsidR="00DD3804" w:rsidRPr="00D15135" w:rsidRDefault="00DD3804" w:rsidP="00E320E9">
      <w:pPr>
        <w:spacing w:after="0" w:line="360" w:lineRule="auto"/>
        <w:jc w:val="both"/>
        <w:rPr>
          <w:rFonts w:ascii="Arial" w:hAnsi="Arial"/>
          <w:sz w:val="20"/>
          <w:lang w:val="en-GB"/>
        </w:rPr>
      </w:pPr>
    </w:p>
    <w:p w:rsidR="004924DA" w:rsidRPr="00D15135" w:rsidRDefault="005A0881" w:rsidP="00E320E9">
      <w:pPr>
        <w:spacing w:after="0" w:line="360" w:lineRule="auto"/>
        <w:jc w:val="both"/>
        <w:rPr>
          <w:rFonts w:ascii="Arial" w:hAnsi="Arial"/>
          <w:sz w:val="20"/>
          <w:lang w:val="en-GB"/>
        </w:rPr>
      </w:pPr>
      <w:r w:rsidRPr="00D15135">
        <w:rPr>
          <w:rFonts w:ascii="Arial" w:hAnsi="Arial"/>
          <w:b/>
          <w:sz w:val="20"/>
          <w:lang w:val="en-GB"/>
        </w:rPr>
        <w:t>Table 2</w:t>
      </w:r>
      <w:r w:rsidR="002C3DE3" w:rsidRPr="00D15135">
        <w:rPr>
          <w:rFonts w:ascii="Arial" w:hAnsi="Arial"/>
          <w:b/>
          <w:sz w:val="20"/>
          <w:lang w:val="en-GB"/>
        </w:rPr>
        <w:t>:</w:t>
      </w:r>
      <w:r w:rsidR="002C3DE3" w:rsidRPr="00D15135">
        <w:rPr>
          <w:rFonts w:ascii="Arial" w:hAnsi="Arial"/>
          <w:sz w:val="20"/>
          <w:lang w:val="en-GB"/>
        </w:rPr>
        <w:t xml:space="preserve"> Complement of Table 1. Mean ± s.e. of different traits within each </w:t>
      </w:r>
      <w:r w:rsidR="007E4938">
        <w:rPr>
          <w:rFonts w:ascii="Arial" w:hAnsi="Arial"/>
          <w:sz w:val="20"/>
          <w:lang w:val="en-GB"/>
        </w:rPr>
        <w:t xml:space="preserve">genotype x treatment group (n=4 - </w:t>
      </w:r>
      <w:r w:rsidR="002C3DE3" w:rsidRPr="00D15135">
        <w:rPr>
          <w:rFonts w:ascii="Arial" w:hAnsi="Arial"/>
          <w:sz w:val="20"/>
          <w:lang w:val="en-GB"/>
        </w:rPr>
        <w:t>6). Different letters denote significant difference between groups according to Tukey post-hoc tests.</w:t>
      </w:r>
      <w:r w:rsidR="00EF3664" w:rsidRPr="00D15135">
        <w:rPr>
          <w:rFonts w:ascii="Arial" w:hAnsi="Arial"/>
          <w:sz w:val="20"/>
          <w:lang w:val="en-GB"/>
        </w:rPr>
        <w:t xml:space="preserve"> Acronyms</w:t>
      </w:r>
      <w:r w:rsidR="0021028F" w:rsidRPr="00D15135">
        <w:rPr>
          <w:rFonts w:ascii="Arial" w:hAnsi="Arial"/>
          <w:sz w:val="20"/>
          <w:lang w:val="en-GB"/>
        </w:rPr>
        <w:t xml:space="preserve"> are identical </w:t>
      </w:r>
      <w:r w:rsidR="00FE7FC6" w:rsidRPr="00D15135">
        <w:rPr>
          <w:rFonts w:ascii="Arial" w:hAnsi="Arial"/>
          <w:sz w:val="20"/>
          <w:lang w:val="en-GB"/>
        </w:rPr>
        <w:t xml:space="preserve">to those </w:t>
      </w:r>
      <w:r w:rsidR="0021028F" w:rsidRPr="00D15135">
        <w:rPr>
          <w:rFonts w:ascii="Arial" w:hAnsi="Arial"/>
          <w:sz w:val="20"/>
          <w:lang w:val="en-GB"/>
        </w:rPr>
        <w:t>in Table 1</w:t>
      </w:r>
      <w:r w:rsidR="00FE7FC6" w:rsidRPr="00D15135">
        <w:rPr>
          <w:rFonts w:ascii="Arial" w:hAnsi="Arial"/>
          <w:sz w:val="20"/>
          <w:lang w:val="en-GB"/>
        </w:rPr>
        <w:t>.</w:t>
      </w:r>
    </w:p>
    <w:p w:rsidR="004924DA" w:rsidRPr="00D15135" w:rsidRDefault="004924DA" w:rsidP="0021028F">
      <w:pPr>
        <w:spacing w:after="0" w:line="360" w:lineRule="auto"/>
        <w:jc w:val="both"/>
        <w:rPr>
          <w:rFonts w:ascii="Arial" w:hAnsi="Arial"/>
          <w:sz w:val="20"/>
          <w:lang w:val="en-GB"/>
        </w:rPr>
      </w:pPr>
    </w:p>
    <w:p w:rsidR="00C130F1" w:rsidRDefault="00C130F1" w:rsidP="0021028F">
      <w:pPr>
        <w:spacing w:after="0" w:line="360" w:lineRule="auto"/>
        <w:jc w:val="both"/>
        <w:rPr>
          <w:rFonts w:ascii="Arial" w:hAnsi="Arial"/>
          <w:sz w:val="20"/>
          <w:lang w:val="en-GB"/>
        </w:rPr>
      </w:pPr>
    </w:p>
    <w:p w:rsidR="002F1BB5" w:rsidRDefault="002F1BB5" w:rsidP="0021028F">
      <w:pPr>
        <w:spacing w:after="0" w:line="360" w:lineRule="auto"/>
        <w:jc w:val="both"/>
        <w:rPr>
          <w:rFonts w:ascii="Arial" w:hAnsi="Arial"/>
          <w:sz w:val="20"/>
          <w:lang w:val="en-GB"/>
        </w:rPr>
      </w:pPr>
    </w:p>
    <w:p w:rsidR="002F1BB5" w:rsidRPr="00D15135" w:rsidRDefault="002F1BB5" w:rsidP="0021028F">
      <w:pPr>
        <w:spacing w:after="0" w:line="360" w:lineRule="auto"/>
        <w:jc w:val="both"/>
        <w:rPr>
          <w:rFonts w:ascii="Arial" w:hAnsi="Arial"/>
          <w:sz w:val="20"/>
          <w:lang w:val="en-GB"/>
        </w:rPr>
      </w:pPr>
    </w:p>
    <w:p w:rsidR="004924DA" w:rsidRDefault="002C0506" w:rsidP="0021028F">
      <w:pPr>
        <w:spacing w:after="0" w:line="360" w:lineRule="auto"/>
        <w:jc w:val="both"/>
        <w:rPr>
          <w:rFonts w:ascii="Arial" w:hAnsi="Arial" w:cs="Arial"/>
          <w:b/>
          <w:sz w:val="20"/>
          <w:szCs w:val="20"/>
          <w:lang w:val="en-GB"/>
        </w:rPr>
      </w:pPr>
      <w:r w:rsidRPr="00B742AF">
        <w:rPr>
          <w:rFonts w:ascii="Arial" w:hAnsi="Arial" w:cs="Arial"/>
          <w:b/>
          <w:sz w:val="20"/>
          <w:szCs w:val="20"/>
          <w:lang w:val="en-GB"/>
        </w:rPr>
        <w:t>Supplementary material</w:t>
      </w:r>
    </w:p>
    <w:p w:rsidR="00957F8F" w:rsidRPr="00B742AF" w:rsidRDefault="00957F8F" w:rsidP="0021028F">
      <w:pPr>
        <w:spacing w:after="0" w:line="360" w:lineRule="auto"/>
        <w:jc w:val="both"/>
        <w:rPr>
          <w:rFonts w:ascii="Arial" w:hAnsi="Arial" w:cs="Arial"/>
          <w:b/>
          <w:sz w:val="20"/>
          <w:szCs w:val="20"/>
          <w:lang w:val="en-GB"/>
        </w:rPr>
      </w:pPr>
    </w:p>
    <w:p w:rsidR="0021028F" w:rsidRPr="007E4938" w:rsidRDefault="00657E33" w:rsidP="0021028F">
      <w:pPr>
        <w:spacing w:after="0" w:line="360" w:lineRule="auto"/>
        <w:jc w:val="both"/>
        <w:rPr>
          <w:rFonts w:ascii="Arial" w:hAnsi="Arial" w:cs="Arial"/>
          <w:sz w:val="20"/>
          <w:szCs w:val="20"/>
          <w:lang w:val="en-GB"/>
        </w:rPr>
      </w:pPr>
      <w:r w:rsidRPr="0005109C">
        <w:rPr>
          <w:rFonts w:ascii="Arial" w:hAnsi="Arial" w:cs="Arial"/>
          <w:b/>
          <w:sz w:val="20"/>
          <w:szCs w:val="20"/>
          <w:lang w:val="en-GB"/>
        </w:rPr>
        <w:t>Supplementary material and methods:</w:t>
      </w:r>
      <w:r w:rsidR="007E4938" w:rsidRPr="007E4938">
        <w:rPr>
          <w:rFonts w:ascii="Arial" w:hAnsi="Arial" w:cs="Arial"/>
          <w:sz w:val="20"/>
          <w:szCs w:val="20"/>
          <w:lang w:val="en-GB"/>
        </w:rPr>
        <w:t xml:space="preserve"> Rubisco kinetics and specificity characterisation</w:t>
      </w:r>
    </w:p>
    <w:p w:rsidR="005A0881" w:rsidRPr="00657E33" w:rsidRDefault="005A0881" w:rsidP="0021028F">
      <w:pPr>
        <w:spacing w:after="0" w:line="360" w:lineRule="auto"/>
        <w:jc w:val="both"/>
        <w:rPr>
          <w:rFonts w:ascii="Arial" w:hAnsi="Arial"/>
          <w:sz w:val="20"/>
          <w:lang w:val="en-GB"/>
        </w:rPr>
      </w:pPr>
      <w:r w:rsidRPr="00657E33">
        <w:rPr>
          <w:rFonts w:ascii="Arial" w:hAnsi="Arial"/>
          <w:b/>
          <w:sz w:val="20"/>
          <w:lang w:val="en-GB"/>
        </w:rPr>
        <w:t>Supp Table 1:</w:t>
      </w:r>
      <w:r w:rsidR="00C130F1" w:rsidRPr="00657E33">
        <w:rPr>
          <w:rFonts w:ascii="Arial" w:hAnsi="Arial"/>
          <w:b/>
          <w:sz w:val="20"/>
          <w:lang w:val="en-GB"/>
        </w:rPr>
        <w:t xml:space="preserve"> </w:t>
      </w:r>
      <w:r w:rsidR="00657E33" w:rsidRPr="00657E33">
        <w:rPr>
          <w:rFonts w:ascii="Arial" w:hAnsi="Arial" w:cs="Arial"/>
          <w:sz w:val="20"/>
          <w:szCs w:val="20"/>
          <w:lang w:val="en-GB"/>
        </w:rPr>
        <w:t>Predawn leaf water potential (MPa) of the three poplar genotypes</w:t>
      </w:r>
    </w:p>
    <w:p w:rsidR="005A0881" w:rsidRPr="00D15135" w:rsidRDefault="005A0881" w:rsidP="0021028F">
      <w:pPr>
        <w:spacing w:after="0" w:line="360" w:lineRule="auto"/>
        <w:jc w:val="both"/>
        <w:rPr>
          <w:rFonts w:ascii="Arial" w:hAnsi="Arial"/>
          <w:sz w:val="20"/>
          <w:lang w:val="en-GB"/>
        </w:rPr>
      </w:pPr>
      <w:r w:rsidRPr="00D15135">
        <w:rPr>
          <w:rFonts w:ascii="Arial" w:hAnsi="Arial"/>
          <w:b/>
          <w:sz w:val="20"/>
          <w:lang w:val="en-GB"/>
        </w:rPr>
        <w:t>Supp Figure 1</w:t>
      </w:r>
      <w:r w:rsidRPr="007E4938">
        <w:rPr>
          <w:rFonts w:ascii="Arial" w:hAnsi="Arial"/>
          <w:b/>
          <w:sz w:val="20"/>
          <w:lang w:val="en-GB"/>
        </w:rPr>
        <w:t>:</w:t>
      </w:r>
      <w:r w:rsidRPr="00D15135">
        <w:rPr>
          <w:rFonts w:ascii="Arial" w:hAnsi="Arial"/>
          <w:sz w:val="20"/>
          <w:lang w:val="en-GB"/>
        </w:rPr>
        <w:t xml:space="preserve"> Growth rate in height and in stem diameter of the three genotypes over the 5-week experiment.</w:t>
      </w:r>
    </w:p>
    <w:p w:rsidR="005A0881" w:rsidRPr="00D15135" w:rsidRDefault="005A0881" w:rsidP="0021028F">
      <w:pPr>
        <w:spacing w:after="0" w:line="360" w:lineRule="auto"/>
        <w:jc w:val="both"/>
        <w:rPr>
          <w:rFonts w:ascii="Arial" w:hAnsi="Arial"/>
          <w:sz w:val="20"/>
          <w:lang w:val="en-GB"/>
        </w:rPr>
      </w:pPr>
      <w:r w:rsidRPr="00D15135">
        <w:rPr>
          <w:rFonts w:ascii="Arial" w:hAnsi="Arial"/>
          <w:b/>
          <w:sz w:val="20"/>
          <w:lang w:val="en-GB"/>
        </w:rPr>
        <w:t>Supp Figure 2</w:t>
      </w:r>
      <w:r w:rsidRPr="007E4938">
        <w:rPr>
          <w:rFonts w:ascii="Arial" w:hAnsi="Arial"/>
          <w:b/>
          <w:sz w:val="20"/>
          <w:lang w:val="en-GB"/>
        </w:rPr>
        <w:t>:</w:t>
      </w:r>
      <w:r w:rsidRPr="00D15135">
        <w:rPr>
          <w:rFonts w:ascii="Arial" w:hAnsi="Arial"/>
          <w:sz w:val="20"/>
          <w:lang w:val="en-GB"/>
        </w:rPr>
        <w:t xml:space="preserve"> Leaf number and total leaf surface area of the three genotypes over the 5-week experiment. </w:t>
      </w:r>
    </w:p>
    <w:p w:rsidR="005A0881" w:rsidRPr="00D15135" w:rsidRDefault="005A0881" w:rsidP="0021028F">
      <w:pPr>
        <w:tabs>
          <w:tab w:val="left" w:pos="2127"/>
        </w:tabs>
        <w:spacing w:after="0" w:line="360" w:lineRule="auto"/>
        <w:jc w:val="both"/>
        <w:rPr>
          <w:rFonts w:ascii="Arial" w:hAnsi="Arial"/>
          <w:sz w:val="20"/>
          <w:lang w:val="en-GB"/>
        </w:rPr>
      </w:pPr>
      <w:r w:rsidRPr="00D15135">
        <w:rPr>
          <w:rFonts w:ascii="Arial" w:hAnsi="Arial"/>
          <w:b/>
          <w:sz w:val="20"/>
          <w:lang w:val="en-GB"/>
        </w:rPr>
        <w:t>Supp Figure 3</w:t>
      </w:r>
      <w:r w:rsidRPr="007E4938">
        <w:rPr>
          <w:rFonts w:ascii="Arial" w:hAnsi="Arial"/>
          <w:b/>
          <w:sz w:val="20"/>
          <w:lang w:val="en-GB"/>
        </w:rPr>
        <w:t>:</w:t>
      </w:r>
      <w:r w:rsidRPr="00D15135">
        <w:rPr>
          <w:rFonts w:ascii="Arial" w:hAnsi="Arial"/>
          <w:sz w:val="20"/>
          <w:lang w:val="en-GB"/>
        </w:rPr>
        <w:t xml:space="preserve"> Net </w:t>
      </w:r>
      <w:r w:rsidRPr="00B742AF">
        <w:rPr>
          <w:rFonts w:ascii="Arial" w:hAnsi="Arial" w:cs="Arial"/>
          <w:sz w:val="20"/>
          <w:szCs w:val="20"/>
          <w:lang w:val="en-GB"/>
        </w:rPr>
        <w:t>CO</w:t>
      </w:r>
      <w:r w:rsidRPr="00B742AF">
        <w:rPr>
          <w:rFonts w:ascii="Arial" w:hAnsi="Arial" w:cs="Arial"/>
          <w:sz w:val="20"/>
          <w:szCs w:val="20"/>
          <w:vertAlign w:val="subscript"/>
          <w:lang w:val="en-GB"/>
        </w:rPr>
        <w:t>2</w:t>
      </w:r>
      <w:r w:rsidRPr="00D15135">
        <w:rPr>
          <w:rFonts w:ascii="Arial" w:hAnsi="Arial"/>
          <w:sz w:val="20"/>
          <w:lang w:val="en-GB"/>
        </w:rPr>
        <w:t xml:space="preserve"> assimilation rate, stomatal conductance and intrinsic water use effic</w:t>
      </w:r>
      <w:r w:rsidR="002614C9">
        <w:rPr>
          <w:rFonts w:ascii="Arial" w:hAnsi="Arial"/>
          <w:sz w:val="20"/>
          <w:lang w:val="en-GB"/>
        </w:rPr>
        <w:t>iency over the 5-week experiment.</w:t>
      </w:r>
    </w:p>
    <w:p w:rsidR="008B3D47" w:rsidRDefault="008B3D47" w:rsidP="0021028F">
      <w:pPr>
        <w:spacing w:after="0" w:line="360" w:lineRule="auto"/>
        <w:jc w:val="both"/>
        <w:rPr>
          <w:rFonts w:ascii="Arial" w:hAnsi="Arial"/>
          <w:sz w:val="20"/>
          <w:lang w:val="en-GB"/>
        </w:rPr>
      </w:pPr>
    </w:p>
    <w:p w:rsidR="005A0881" w:rsidRPr="00D15135" w:rsidRDefault="005A0881" w:rsidP="0021028F">
      <w:pPr>
        <w:spacing w:after="0" w:line="360" w:lineRule="auto"/>
        <w:jc w:val="both"/>
        <w:rPr>
          <w:rFonts w:ascii="Arial" w:hAnsi="Arial"/>
          <w:sz w:val="20"/>
          <w:lang w:val="en-GB"/>
        </w:rPr>
      </w:pPr>
    </w:p>
    <w:sectPr w:rsidR="005A0881" w:rsidRPr="00D15135">
      <w:headerReference w:type="default" r:id="rId11"/>
      <w:footerReference w:type="default" r:id="rId12"/>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17" w:rsidRDefault="005B3317">
      <w:pPr>
        <w:spacing w:after="0" w:line="240" w:lineRule="auto"/>
      </w:pPr>
      <w:r>
        <w:separator/>
      </w:r>
    </w:p>
  </w:endnote>
  <w:endnote w:type="continuationSeparator" w:id="0">
    <w:p w:rsidR="005B3317" w:rsidRDefault="005B3317">
      <w:pPr>
        <w:spacing w:after="0" w:line="240" w:lineRule="auto"/>
      </w:pPr>
      <w:r>
        <w:continuationSeparator/>
      </w:r>
    </w:p>
  </w:endnote>
  <w:endnote w:type="continuationNotice" w:id="1">
    <w:p w:rsidR="005B3317" w:rsidRDefault="005B3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dvOTf62064fb+2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E4C" w:rsidRDefault="005C3E4C">
    <w:pPr>
      <w:pStyle w:val="Footer"/>
      <w:jc w:val="right"/>
    </w:pPr>
    <w:r>
      <w:fldChar w:fldCharType="begin"/>
    </w:r>
    <w:r>
      <w:instrText>PAGE</w:instrText>
    </w:r>
    <w:r>
      <w:fldChar w:fldCharType="separate"/>
    </w:r>
    <w:r w:rsidR="004C2BF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17" w:rsidRDefault="005B3317">
      <w:pPr>
        <w:spacing w:after="0" w:line="240" w:lineRule="auto"/>
      </w:pPr>
      <w:r>
        <w:separator/>
      </w:r>
    </w:p>
  </w:footnote>
  <w:footnote w:type="continuationSeparator" w:id="0">
    <w:p w:rsidR="005B3317" w:rsidRDefault="005B3317">
      <w:pPr>
        <w:spacing w:after="0" w:line="240" w:lineRule="auto"/>
      </w:pPr>
      <w:r>
        <w:continuationSeparator/>
      </w:r>
    </w:p>
  </w:footnote>
  <w:footnote w:type="continuationNotice" w:id="1">
    <w:p w:rsidR="005B3317" w:rsidRDefault="005B3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E4C" w:rsidRDefault="005C3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4968"/>
    <w:multiLevelType w:val="hybridMultilevel"/>
    <w:tmpl w:val="CAC81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nviron Experimental Botan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0509z5bsfs08ee0xn525vvpwezwz09apr2&quot;&gt;REF-BEA2018&lt;record-ids&gt;&lt;item&gt;4625&lt;/item&gt;&lt;item&gt;5032&lt;/item&gt;&lt;item&gt;5106&lt;/item&gt;&lt;item&gt;7092&lt;/item&gt;&lt;item&gt;7939&lt;/item&gt;&lt;item&gt;8489&lt;/item&gt;&lt;item&gt;8494&lt;/item&gt;&lt;item&gt;8495&lt;/item&gt;&lt;item&gt;8505&lt;/item&gt;&lt;item&gt;8507&lt;/item&gt;&lt;item&gt;8509&lt;/item&gt;&lt;item&gt;8510&lt;/item&gt;&lt;item&gt;8512&lt;/item&gt;&lt;item&gt;8514&lt;/item&gt;&lt;item&gt;8517&lt;/item&gt;&lt;item&gt;8519&lt;/item&gt;&lt;item&gt;8520&lt;/item&gt;&lt;item&gt;8521&lt;/item&gt;&lt;item&gt;8522&lt;/item&gt;&lt;item&gt;8524&lt;/item&gt;&lt;item&gt;8525&lt;/item&gt;&lt;item&gt;8526&lt;/item&gt;&lt;item&gt;8527&lt;/item&gt;&lt;item&gt;8528&lt;/item&gt;&lt;item&gt;8530&lt;/item&gt;&lt;item&gt;8531&lt;/item&gt;&lt;item&gt;8533&lt;/item&gt;&lt;item&gt;8535&lt;/item&gt;&lt;item&gt;8536&lt;/item&gt;&lt;item&gt;8538&lt;/item&gt;&lt;item&gt;8541&lt;/item&gt;&lt;item&gt;8544&lt;/item&gt;&lt;item&gt;8545&lt;/item&gt;&lt;item&gt;8546&lt;/item&gt;&lt;item&gt;8548&lt;/item&gt;&lt;item&gt;8550&lt;/item&gt;&lt;item&gt;8551&lt;/item&gt;&lt;item&gt;8552&lt;/item&gt;&lt;item&gt;8554&lt;/item&gt;&lt;item&gt;8555&lt;/item&gt;&lt;item&gt;8556&lt;/item&gt;&lt;item&gt;8557&lt;/item&gt;&lt;item&gt;8558&lt;/item&gt;&lt;item&gt;8559&lt;/item&gt;&lt;item&gt;8560&lt;/item&gt;&lt;item&gt;8570&lt;/item&gt;&lt;item&gt;8571&lt;/item&gt;&lt;item&gt;8572&lt;/item&gt;&lt;item&gt;8573&lt;/item&gt;&lt;/record-ids&gt;&lt;/item&gt;&lt;/Libraries&gt;"/>
  </w:docVars>
  <w:rsids>
    <w:rsidRoot w:val="004924DA"/>
    <w:rsid w:val="0000106E"/>
    <w:rsid w:val="000059DC"/>
    <w:rsid w:val="0001096E"/>
    <w:rsid w:val="00011672"/>
    <w:rsid w:val="00020175"/>
    <w:rsid w:val="000314AA"/>
    <w:rsid w:val="00037D0E"/>
    <w:rsid w:val="00041828"/>
    <w:rsid w:val="0005109C"/>
    <w:rsid w:val="000747A9"/>
    <w:rsid w:val="00080FEA"/>
    <w:rsid w:val="00085B11"/>
    <w:rsid w:val="000A1770"/>
    <w:rsid w:val="000A333A"/>
    <w:rsid w:val="000C6F6E"/>
    <w:rsid w:val="000D4978"/>
    <w:rsid w:val="000D552A"/>
    <w:rsid w:val="000F26B9"/>
    <w:rsid w:val="00106293"/>
    <w:rsid w:val="0012283F"/>
    <w:rsid w:val="00131B4B"/>
    <w:rsid w:val="0013264C"/>
    <w:rsid w:val="001507F1"/>
    <w:rsid w:val="00150968"/>
    <w:rsid w:val="001540DA"/>
    <w:rsid w:val="00165732"/>
    <w:rsid w:val="001736B3"/>
    <w:rsid w:val="0017674D"/>
    <w:rsid w:val="0018341E"/>
    <w:rsid w:val="00185D7C"/>
    <w:rsid w:val="00186872"/>
    <w:rsid w:val="00192ACA"/>
    <w:rsid w:val="00192AD3"/>
    <w:rsid w:val="00195FB5"/>
    <w:rsid w:val="001A4190"/>
    <w:rsid w:val="001A78AD"/>
    <w:rsid w:val="001C118B"/>
    <w:rsid w:val="001C6877"/>
    <w:rsid w:val="001D2132"/>
    <w:rsid w:val="0020414C"/>
    <w:rsid w:val="0020605F"/>
    <w:rsid w:val="002073A6"/>
    <w:rsid w:val="0021028F"/>
    <w:rsid w:val="0021119A"/>
    <w:rsid w:val="002143CA"/>
    <w:rsid w:val="002170AB"/>
    <w:rsid w:val="00220C83"/>
    <w:rsid w:val="002336BE"/>
    <w:rsid w:val="002338E6"/>
    <w:rsid w:val="00235BC4"/>
    <w:rsid w:val="00241057"/>
    <w:rsid w:val="002435E6"/>
    <w:rsid w:val="00247571"/>
    <w:rsid w:val="002519C9"/>
    <w:rsid w:val="00251DAB"/>
    <w:rsid w:val="00253826"/>
    <w:rsid w:val="00253943"/>
    <w:rsid w:val="00254CA2"/>
    <w:rsid w:val="002614C9"/>
    <w:rsid w:val="00270D7A"/>
    <w:rsid w:val="00277E94"/>
    <w:rsid w:val="00283834"/>
    <w:rsid w:val="00284BBF"/>
    <w:rsid w:val="0029674B"/>
    <w:rsid w:val="002A56E4"/>
    <w:rsid w:val="002B2210"/>
    <w:rsid w:val="002C0506"/>
    <w:rsid w:val="002C237C"/>
    <w:rsid w:val="002C3DE3"/>
    <w:rsid w:val="002C54C5"/>
    <w:rsid w:val="002D6646"/>
    <w:rsid w:val="002E20FC"/>
    <w:rsid w:val="002F1453"/>
    <w:rsid w:val="002F1BB5"/>
    <w:rsid w:val="00303445"/>
    <w:rsid w:val="00305C25"/>
    <w:rsid w:val="003079DA"/>
    <w:rsid w:val="00310594"/>
    <w:rsid w:val="003162A7"/>
    <w:rsid w:val="0032159B"/>
    <w:rsid w:val="0032548B"/>
    <w:rsid w:val="00331614"/>
    <w:rsid w:val="003326C1"/>
    <w:rsid w:val="00335630"/>
    <w:rsid w:val="00336A48"/>
    <w:rsid w:val="00373C68"/>
    <w:rsid w:val="00374F5B"/>
    <w:rsid w:val="00375AB8"/>
    <w:rsid w:val="00377AA5"/>
    <w:rsid w:val="00380FBC"/>
    <w:rsid w:val="00395D55"/>
    <w:rsid w:val="003A033D"/>
    <w:rsid w:val="003A6715"/>
    <w:rsid w:val="003A76A0"/>
    <w:rsid w:val="003B5FC2"/>
    <w:rsid w:val="003C3688"/>
    <w:rsid w:val="003C74D8"/>
    <w:rsid w:val="003E5EAC"/>
    <w:rsid w:val="003F1A79"/>
    <w:rsid w:val="00415470"/>
    <w:rsid w:val="00420E9D"/>
    <w:rsid w:val="00422DA6"/>
    <w:rsid w:val="00426A49"/>
    <w:rsid w:val="00451381"/>
    <w:rsid w:val="00454FC9"/>
    <w:rsid w:val="0047292A"/>
    <w:rsid w:val="004755EC"/>
    <w:rsid w:val="0048193B"/>
    <w:rsid w:val="00484C7A"/>
    <w:rsid w:val="004859F7"/>
    <w:rsid w:val="00487B63"/>
    <w:rsid w:val="004924DA"/>
    <w:rsid w:val="00495C93"/>
    <w:rsid w:val="004A51DC"/>
    <w:rsid w:val="004A6CFA"/>
    <w:rsid w:val="004B000E"/>
    <w:rsid w:val="004B114C"/>
    <w:rsid w:val="004B71CE"/>
    <w:rsid w:val="004C2BF9"/>
    <w:rsid w:val="004D43A1"/>
    <w:rsid w:val="004F5AF7"/>
    <w:rsid w:val="005113C6"/>
    <w:rsid w:val="0052619E"/>
    <w:rsid w:val="005360CE"/>
    <w:rsid w:val="00545193"/>
    <w:rsid w:val="005456D0"/>
    <w:rsid w:val="0055483D"/>
    <w:rsid w:val="00555815"/>
    <w:rsid w:val="00575B8C"/>
    <w:rsid w:val="00593337"/>
    <w:rsid w:val="005939BE"/>
    <w:rsid w:val="005A0881"/>
    <w:rsid w:val="005B00FC"/>
    <w:rsid w:val="005B14A6"/>
    <w:rsid w:val="005B3317"/>
    <w:rsid w:val="005C3E4C"/>
    <w:rsid w:val="005C70FC"/>
    <w:rsid w:val="005D7106"/>
    <w:rsid w:val="005F235F"/>
    <w:rsid w:val="00610145"/>
    <w:rsid w:val="00622D1C"/>
    <w:rsid w:val="0063205A"/>
    <w:rsid w:val="006346BB"/>
    <w:rsid w:val="00645338"/>
    <w:rsid w:val="00646EF6"/>
    <w:rsid w:val="00647205"/>
    <w:rsid w:val="00653615"/>
    <w:rsid w:val="00657B40"/>
    <w:rsid w:val="00657E33"/>
    <w:rsid w:val="00696D4F"/>
    <w:rsid w:val="006A07D8"/>
    <w:rsid w:val="006B64E2"/>
    <w:rsid w:val="006B7C29"/>
    <w:rsid w:val="006C5EFB"/>
    <w:rsid w:val="006D46A7"/>
    <w:rsid w:val="006D4B1B"/>
    <w:rsid w:val="006D5972"/>
    <w:rsid w:val="006D62BB"/>
    <w:rsid w:val="006E3512"/>
    <w:rsid w:val="006F43A0"/>
    <w:rsid w:val="006F6BB8"/>
    <w:rsid w:val="0070275C"/>
    <w:rsid w:val="0070316F"/>
    <w:rsid w:val="00705E51"/>
    <w:rsid w:val="007160A6"/>
    <w:rsid w:val="00771B7C"/>
    <w:rsid w:val="0079082A"/>
    <w:rsid w:val="007A4ECA"/>
    <w:rsid w:val="007C2EF1"/>
    <w:rsid w:val="007E4938"/>
    <w:rsid w:val="008156E6"/>
    <w:rsid w:val="008217FA"/>
    <w:rsid w:val="00822F10"/>
    <w:rsid w:val="00831B5A"/>
    <w:rsid w:val="00837268"/>
    <w:rsid w:val="008574F1"/>
    <w:rsid w:val="00860E13"/>
    <w:rsid w:val="00864A60"/>
    <w:rsid w:val="00872D87"/>
    <w:rsid w:val="00873919"/>
    <w:rsid w:val="008767BC"/>
    <w:rsid w:val="00885549"/>
    <w:rsid w:val="008859EF"/>
    <w:rsid w:val="00887112"/>
    <w:rsid w:val="008904A2"/>
    <w:rsid w:val="008A34CD"/>
    <w:rsid w:val="008A6010"/>
    <w:rsid w:val="008B3D47"/>
    <w:rsid w:val="008C5244"/>
    <w:rsid w:val="008C7FA7"/>
    <w:rsid w:val="008E0D63"/>
    <w:rsid w:val="008E5F2F"/>
    <w:rsid w:val="0090542D"/>
    <w:rsid w:val="00921FC1"/>
    <w:rsid w:val="00922942"/>
    <w:rsid w:val="00925784"/>
    <w:rsid w:val="009311A2"/>
    <w:rsid w:val="00932DF6"/>
    <w:rsid w:val="00941702"/>
    <w:rsid w:val="00941A56"/>
    <w:rsid w:val="00946B21"/>
    <w:rsid w:val="00947DF9"/>
    <w:rsid w:val="00955231"/>
    <w:rsid w:val="00957F8F"/>
    <w:rsid w:val="00960C69"/>
    <w:rsid w:val="00965C6D"/>
    <w:rsid w:val="00972713"/>
    <w:rsid w:val="00976C5B"/>
    <w:rsid w:val="00977ABE"/>
    <w:rsid w:val="00986A76"/>
    <w:rsid w:val="0099424C"/>
    <w:rsid w:val="009973E6"/>
    <w:rsid w:val="009A0C77"/>
    <w:rsid w:val="009A6634"/>
    <w:rsid w:val="009B300F"/>
    <w:rsid w:val="009C296E"/>
    <w:rsid w:val="009E790A"/>
    <w:rsid w:val="009E7C9A"/>
    <w:rsid w:val="009F739D"/>
    <w:rsid w:val="00A12250"/>
    <w:rsid w:val="00A1450F"/>
    <w:rsid w:val="00A20D6C"/>
    <w:rsid w:val="00A2327E"/>
    <w:rsid w:val="00A3331D"/>
    <w:rsid w:val="00A41E88"/>
    <w:rsid w:val="00A44029"/>
    <w:rsid w:val="00A62CBF"/>
    <w:rsid w:val="00A77C47"/>
    <w:rsid w:val="00A80DA9"/>
    <w:rsid w:val="00A947B2"/>
    <w:rsid w:val="00A95FF6"/>
    <w:rsid w:val="00AA069B"/>
    <w:rsid w:val="00AA0EC9"/>
    <w:rsid w:val="00AB545C"/>
    <w:rsid w:val="00AB6C0A"/>
    <w:rsid w:val="00AC0CA0"/>
    <w:rsid w:val="00AC37A0"/>
    <w:rsid w:val="00AC4CD8"/>
    <w:rsid w:val="00AE0FC1"/>
    <w:rsid w:val="00AE37C7"/>
    <w:rsid w:val="00AF4B4F"/>
    <w:rsid w:val="00AF585E"/>
    <w:rsid w:val="00B012B9"/>
    <w:rsid w:val="00B2101F"/>
    <w:rsid w:val="00B21A6B"/>
    <w:rsid w:val="00B23815"/>
    <w:rsid w:val="00B24C20"/>
    <w:rsid w:val="00B36AF4"/>
    <w:rsid w:val="00B37EDF"/>
    <w:rsid w:val="00B402A7"/>
    <w:rsid w:val="00B417FB"/>
    <w:rsid w:val="00B45D71"/>
    <w:rsid w:val="00B47E37"/>
    <w:rsid w:val="00B51377"/>
    <w:rsid w:val="00B742AF"/>
    <w:rsid w:val="00B76655"/>
    <w:rsid w:val="00B76F06"/>
    <w:rsid w:val="00B91AFD"/>
    <w:rsid w:val="00BA26DC"/>
    <w:rsid w:val="00BB65D3"/>
    <w:rsid w:val="00BC1400"/>
    <w:rsid w:val="00BF21CC"/>
    <w:rsid w:val="00C10E83"/>
    <w:rsid w:val="00C130F1"/>
    <w:rsid w:val="00C138A3"/>
    <w:rsid w:val="00C233B6"/>
    <w:rsid w:val="00C5223D"/>
    <w:rsid w:val="00C624E1"/>
    <w:rsid w:val="00C63E75"/>
    <w:rsid w:val="00C6713B"/>
    <w:rsid w:val="00C71250"/>
    <w:rsid w:val="00C92B77"/>
    <w:rsid w:val="00C96CE6"/>
    <w:rsid w:val="00C97727"/>
    <w:rsid w:val="00CA1227"/>
    <w:rsid w:val="00CA6F22"/>
    <w:rsid w:val="00CB059B"/>
    <w:rsid w:val="00CB36FA"/>
    <w:rsid w:val="00CB56B4"/>
    <w:rsid w:val="00CB69A4"/>
    <w:rsid w:val="00CC2C18"/>
    <w:rsid w:val="00CD2D6F"/>
    <w:rsid w:val="00CD3002"/>
    <w:rsid w:val="00CE0CC1"/>
    <w:rsid w:val="00CE1B7C"/>
    <w:rsid w:val="00CE4202"/>
    <w:rsid w:val="00CE5C89"/>
    <w:rsid w:val="00CF53A1"/>
    <w:rsid w:val="00D03330"/>
    <w:rsid w:val="00D100D4"/>
    <w:rsid w:val="00D15135"/>
    <w:rsid w:val="00D17AD2"/>
    <w:rsid w:val="00D202B3"/>
    <w:rsid w:val="00D3299C"/>
    <w:rsid w:val="00D35C94"/>
    <w:rsid w:val="00D5449D"/>
    <w:rsid w:val="00D56CF6"/>
    <w:rsid w:val="00D57847"/>
    <w:rsid w:val="00D73346"/>
    <w:rsid w:val="00D851CA"/>
    <w:rsid w:val="00D91C0B"/>
    <w:rsid w:val="00DA1A43"/>
    <w:rsid w:val="00DA2624"/>
    <w:rsid w:val="00DB40B9"/>
    <w:rsid w:val="00DC194C"/>
    <w:rsid w:val="00DC526C"/>
    <w:rsid w:val="00DD3804"/>
    <w:rsid w:val="00DD38DC"/>
    <w:rsid w:val="00DD3EE5"/>
    <w:rsid w:val="00DE457B"/>
    <w:rsid w:val="00DF1749"/>
    <w:rsid w:val="00E07F85"/>
    <w:rsid w:val="00E1084B"/>
    <w:rsid w:val="00E10DEA"/>
    <w:rsid w:val="00E16C24"/>
    <w:rsid w:val="00E23302"/>
    <w:rsid w:val="00E320E9"/>
    <w:rsid w:val="00E420FD"/>
    <w:rsid w:val="00E505E4"/>
    <w:rsid w:val="00E544D9"/>
    <w:rsid w:val="00E550FC"/>
    <w:rsid w:val="00E606D6"/>
    <w:rsid w:val="00E65834"/>
    <w:rsid w:val="00E702A2"/>
    <w:rsid w:val="00E75A6E"/>
    <w:rsid w:val="00E80352"/>
    <w:rsid w:val="00E81D73"/>
    <w:rsid w:val="00EB4920"/>
    <w:rsid w:val="00ED6318"/>
    <w:rsid w:val="00EE16F8"/>
    <w:rsid w:val="00EE2811"/>
    <w:rsid w:val="00EF3664"/>
    <w:rsid w:val="00F033EF"/>
    <w:rsid w:val="00F0794E"/>
    <w:rsid w:val="00F10583"/>
    <w:rsid w:val="00F10F0C"/>
    <w:rsid w:val="00F204BA"/>
    <w:rsid w:val="00F24C84"/>
    <w:rsid w:val="00F411C8"/>
    <w:rsid w:val="00F41F83"/>
    <w:rsid w:val="00F52D83"/>
    <w:rsid w:val="00F57868"/>
    <w:rsid w:val="00F6342F"/>
    <w:rsid w:val="00F914D9"/>
    <w:rsid w:val="00F96C42"/>
    <w:rsid w:val="00FA0206"/>
    <w:rsid w:val="00FA3096"/>
    <w:rsid w:val="00FA66E4"/>
    <w:rsid w:val="00FA76E7"/>
    <w:rsid w:val="00FB35A8"/>
    <w:rsid w:val="00FB6275"/>
    <w:rsid w:val="00FC1066"/>
    <w:rsid w:val="00FC16BA"/>
    <w:rsid w:val="00FC4B82"/>
    <w:rsid w:val="00FD14FC"/>
    <w:rsid w:val="00FE0E12"/>
    <w:rsid w:val="00FE3EF4"/>
    <w:rsid w:val="00FE7FC6"/>
    <w:rsid w:val="00FF10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AE951-6129-443B-88CE-5E3A95A5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19F"/>
    <w:pPr>
      <w:spacing w:after="200" w:line="276" w:lineRule="auto"/>
    </w:pPr>
    <w:rPr>
      <w:sz w:val="22"/>
      <w:szCs w:val="22"/>
      <w:lang w:eastAsia="en-US"/>
    </w:rPr>
  </w:style>
  <w:style w:type="paragraph" w:styleId="Heading3">
    <w:name w:val="heading 3"/>
    <w:basedOn w:val="Normal"/>
    <w:link w:val="Heading3Char"/>
    <w:uiPriority w:val="9"/>
    <w:qFormat/>
    <w:rsid w:val="00F033EF"/>
    <w:pPr>
      <w:spacing w:beforeAutospacing="1" w:afterAutospacing="1" w:line="240" w:lineRule="auto"/>
      <w:outlineLvl w:val="2"/>
    </w:pPr>
    <w:rPr>
      <w:rFonts w:ascii="Times New Roman" w:eastAsia="Times New Roman" w:hAnsi="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uiPriority w:val="99"/>
    <w:semiHidden/>
    <w:qFormat/>
    <w:rsid w:val="00C12594"/>
    <w:rPr>
      <w:sz w:val="22"/>
      <w:szCs w:val="22"/>
      <w:lang w:eastAsia="en-US"/>
    </w:rPr>
  </w:style>
  <w:style w:type="character" w:customStyle="1" w:styleId="FooterChar">
    <w:name w:val="Footer Char"/>
    <w:link w:val="Footer"/>
    <w:uiPriority w:val="99"/>
    <w:qFormat/>
    <w:rsid w:val="00C12594"/>
    <w:rPr>
      <w:sz w:val="22"/>
      <w:szCs w:val="22"/>
      <w:lang w:eastAsia="en-US"/>
    </w:rPr>
  </w:style>
  <w:style w:type="character" w:customStyle="1" w:styleId="LienInternet">
    <w:name w:val="Lien Internet"/>
    <w:basedOn w:val="DefaultParagraphFont"/>
    <w:uiPriority w:val="99"/>
    <w:semiHidden/>
    <w:unhideWhenUsed/>
    <w:rsid w:val="004831E5"/>
    <w:rPr>
      <w:color w:val="0000FF" w:themeColor="hyperlink"/>
      <w:u w:val="single"/>
    </w:rPr>
  </w:style>
  <w:style w:type="character" w:customStyle="1" w:styleId="CommentTextChar">
    <w:name w:val="Comment Text Char"/>
    <w:link w:val="CommentText"/>
    <w:uiPriority w:val="99"/>
    <w:qFormat/>
    <w:rsid w:val="00BA7590"/>
    <w:rPr>
      <w:lang w:eastAsia="en-US"/>
    </w:rPr>
  </w:style>
  <w:style w:type="character" w:styleId="CommentReference">
    <w:name w:val="annotation reference"/>
    <w:uiPriority w:val="99"/>
    <w:semiHidden/>
    <w:unhideWhenUsed/>
    <w:qFormat/>
    <w:rsid w:val="00BA7590"/>
    <w:rPr>
      <w:sz w:val="16"/>
      <w:szCs w:val="16"/>
    </w:rPr>
  </w:style>
  <w:style w:type="character" w:customStyle="1" w:styleId="BalloonTextChar">
    <w:name w:val="Balloon Text Char"/>
    <w:link w:val="BalloonText"/>
    <w:uiPriority w:val="99"/>
    <w:semiHidden/>
    <w:qFormat/>
    <w:rsid w:val="00BA7590"/>
    <w:rPr>
      <w:rFonts w:ascii="Tahoma" w:hAnsi="Tahoma" w:cs="Tahoma"/>
      <w:sz w:val="16"/>
      <w:szCs w:val="16"/>
      <w:lang w:eastAsia="en-US"/>
    </w:rPr>
  </w:style>
  <w:style w:type="character" w:customStyle="1" w:styleId="CommentSubjectChar">
    <w:name w:val="Comment Subject Char"/>
    <w:link w:val="CommentSubject"/>
    <w:uiPriority w:val="99"/>
    <w:semiHidden/>
    <w:qFormat/>
    <w:rsid w:val="00A42F8C"/>
    <w:rPr>
      <w:b/>
      <w:bCs/>
      <w:lang w:eastAsia="en-US"/>
    </w:rPr>
  </w:style>
  <w:style w:type="character" w:customStyle="1" w:styleId="s1">
    <w:name w:val="s1"/>
    <w:qFormat/>
    <w:rsid w:val="00F10D5D"/>
    <w:rPr>
      <w:rFonts w:ascii="Helvetica" w:hAnsi="Helvetica"/>
      <w:sz w:val="11"/>
      <w:szCs w:val="11"/>
    </w:rPr>
  </w:style>
  <w:style w:type="character" w:customStyle="1" w:styleId="BodyTextChar">
    <w:name w:val="Body Text Char"/>
    <w:basedOn w:val="DefaultParagraphFont"/>
    <w:link w:val="BodyText"/>
    <w:qFormat/>
    <w:rsid w:val="009426D8"/>
    <w:rPr>
      <w:rFonts w:ascii="Liberation Serif" w:eastAsia="SimSun" w:hAnsi="Liberation Serif" w:cs="Mangal"/>
      <w:kern w:val="2"/>
      <w:sz w:val="24"/>
      <w:szCs w:val="24"/>
      <w:lang w:eastAsia="zh-CN" w:bidi="hi-I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sz w:val="24"/>
      <w:szCs w:val="24"/>
      <w:lang w:val="en-US"/>
    </w:rPr>
  </w:style>
  <w:style w:type="character" w:customStyle="1" w:styleId="ListLabel14">
    <w:name w:val="ListLabel 14"/>
    <w:qFormat/>
    <w:rPr>
      <w:rFonts w:ascii="Times New Roman" w:hAnsi="Times New Roman" w:cs="Symbol"/>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Times New Roman" w:hAnsi="Times New Roman" w:cs="Symbol"/>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sz w:val="24"/>
      <w:szCs w:val="24"/>
      <w:lang w:val="en-US"/>
    </w:rPr>
  </w:style>
  <w:style w:type="character" w:customStyle="1" w:styleId="ListLabel33">
    <w:name w:val="ListLabel 33"/>
    <w:qFormat/>
    <w:rPr>
      <w:rFonts w:ascii="Times New Roman" w:hAnsi="Times New Roman" w:cs="Symbol"/>
      <w:sz w:val="24"/>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Times New Roman" w:hAnsi="Times New Roman" w:cs="Symbol"/>
      <w:sz w:val="24"/>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imes New Roman" w:hAnsi="Times New Roman"/>
      <w:sz w:val="24"/>
      <w:szCs w:val="24"/>
      <w:lang w:val="en-US"/>
    </w:rPr>
  </w:style>
  <w:style w:type="character" w:customStyle="1" w:styleId="ListLabel52">
    <w:name w:val="ListLabel 52"/>
    <w:qFormat/>
    <w:rPr>
      <w:rFonts w:ascii="Times New Roman" w:hAnsi="Times New Roman" w:cs="Symbol"/>
      <w:sz w:val="24"/>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Times New Roman" w:hAnsi="Times New Roman"/>
      <w:sz w:val="24"/>
      <w:szCs w:val="24"/>
      <w:lang w:val="en-US"/>
    </w:rPr>
  </w:style>
  <w:style w:type="character" w:customStyle="1" w:styleId="ListLabel71">
    <w:name w:val="ListLabel 71"/>
    <w:qFormat/>
    <w:rPr>
      <w:rFonts w:ascii="Times New Roman" w:hAnsi="Times New Roman" w:cs="Symbol"/>
      <w:sz w:val="24"/>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Symbol"/>
      <w:sz w:val="24"/>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Times New Roman" w:hAnsi="Times New Roman"/>
      <w:sz w:val="24"/>
      <w:szCs w:val="24"/>
      <w:lang w:val="en-US"/>
    </w:rPr>
  </w:style>
  <w:style w:type="character" w:customStyle="1" w:styleId="ListLabel90">
    <w:name w:val="ListLabel 90"/>
    <w:qFormat/>
    <w:rPr>
      <w:rFonts w:ascii="Times New Roman" w:hAnsi="Times New Roman" w:cs="Symbol"/>
      <w:sz w:val="24"/>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Times New Roman" w:eastAsia="Calibri" w:hAnsi="Times New Roman" w:cs="Times New Roman"/>
      <w:sz w:val="24"/>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ascii="Times New Roman" w:hAnsi="Times New Roman"/>
      <w:sz w:val="24"/>
      <w:szCs w:val="24"/>
      <w:lang w:val="en-US"/>
    </w:rPr>
  </w:style>
  <w:style w:type="character" w:customStyle="1" w:styleId="ListLabel116">
    <w:name w:val="ListLabel 116"/>
    <w:qFormat/>
    <w:rPr>
      <w:rFonts w:ascii="Times New Roman" w:hAnsi="Times New Roman" w:cs="Symbol"/>
      <w:sz w:val="24"/>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Times New Roman" w:hAnsi="Times New Roman" w:cs="Symbol"/>
      <w:sz w:val="24"/>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Times New Roman" w:hAnsi="Times New Roman" w:cs="Times New Roman"/>
      <w:sz w:val="24"/>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Times New Roman" w:hAnsi="Times New Roman"/>
      <w:sz w:val="24"/>
      <w:szCs w:val="24"/>
      <w:lang w:val="en-US"/>
    </w:rPr>
  </w:style>
  <w:style w:type="character" w:customStyle="1" w:styleId="ListLabel144">
    <w:name w:val="ListLabel 144"/>
    <w:qFormat/>
    <w:rPr>
      <w:rFonts w:ascii="Times New Roman" w:hAnsi="Times New Roman" w:cs="Symbol"/>
      <w:sz w:val="24"/>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Times New Roman" w:hAnsi="Times New Roman" w:cs="Symbol"/>
      <w:sz w:val="24"/>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Times New Roman" w:hAnsi="Times New Roman" w:cs="Times New Roman"/>
      <w:sz w:val="24"/>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ascii="Times New Roman" w:hAnsi="Times New Roman"/>
      <w:sz w:val="24"/>
      <w:szCs w:val="24"/>
      <w:lang w:val="en-US"/>
    </w:rPr>
  </w:style>
  <w:style w:type="character" w:customStyle="1" w:styleId="ListLabel172">
    <w:name w:val="ListLabel 172"/>
    <w:qFormat/>
    <w:rPr>
      <w:rFonts w:ascii="Arial" w:hAnsi="Arial" w:cs="Symbol"/>
      <w:b/>
      <w:sz w:val="20"/>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Arial" w:hAnsi="Arial" w:cs="Symbol"/>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Arial" w:hAnsi="Arial" w:cs="Times New Roman"/>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Arial" w:hAnsi="Arial" w:cs="Arial"/>
      <w:sz w:val="20"/>
      <w:szCs w:val="20"/>
      <w:lang w:val="en-US"/>
    </w:rPr>
  </w:style>
  <w:style w:type="character" w:customStyle="1" w:styleId="ListLabel200">
    <w:name w:val="ListLabel 200"/>
    <w:qFormat/>
    <w:rPr>
      <w:rFonts w:ascii="Arial" w:hAnsi="Arial" w:cs="Symbol"/>
      <w:b/>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Arial" w:hAnsi="Arial" w:cs="Times New Roman"/>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hAnsi="Arial" w:cs="Arial"/>
      <w:sz w:val="20"/>
      <w:szCs w:val="20"/>
      <w:lang w:val="en-US"/>
    </w:rPr>
  </w:style>
  <w:style w:type="character" w:customStyle="1" w:styleId="ListLabel228">
    <w:name w:val="ListLabel 228"/>
    <w:qFormat/>
    <w:rPr>
      <w:rFonts w:eastAsia="Times New Roman"/>
      <w:bCs/>
      <w:lang w:eastAsia="fr-FR"/>
    </w:rPr>
  </w:style>
  <w:style w:type="character" w:customStyle="1" w:styleId="ListLabel229">
    <w:name w:val="ListLabel 229"/>
    <w:qFormat/>
    <w:rPr>
      <w:rFonts w:cs="Symbol"/>
      <w:b/>
      <w:sz w:val="20"/>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sz w:val="20"/>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Arial" w:hAnsi="Arial" w:cs="Arial"/>
      <w:sz w:val="20"/>
      <w:szCs w:val="20"/>
      <w:lang w:val="en-US"/>
    </w:rPr>
  </w:style>
  <w:style w:type="character" w:customStyle="1" w:styleId="ListLabel248">
    <w:name w:val="ListLabel 248"/>
    <w:qFormat/>
    <w:rPr>
      <w:rFonts w:ascii="Arial" w:hAnsi="Arial" w:cs="Arial"/>
      <w:sz w:val="20"/>
      <w:szCs w:val="20"/>
      <w:lang w:val="en-US"/>
    </w:rPr>
  </w:style>
  <w:style w:type="character" w:customStyle="1" w:styleId="ListLabel249">
    <w:name w:val="ListLabel 249"/>
    <w:qFormat/>
    <w:rPr>
      <w:rFonts w:ascii="Arial" w:hAnsi="Arial" w:cs="Arial"/>
      <w:sz w:val="20"/>
      <w:szCs w:val="20"/>
      <w:lang w:val="en-US"/>
    </w:rPr>
  </w:style>
  <w:style w:type="character" w:customStyle="1" w:styleId="ListLabel250">
    <w:name w:val="ListLabel 250"/>
    <w:qFormat/>
    <w:rPr>
      <w:rFonts w:ascii="Arial" w:hAnsi="Arial" w:cs="Arial"/>
      <w:sz w:val="20"/>
      <w:szCs w:val="20"/>
      <w:lang w:val="en-US"/>
    </w:rPr>
  </w:style>
  <w:style w:type="character" w:customStyle="1" w:styleId="ListLabel251">
    <w:name w:val="ListLabel 251"/>
    <w:qFormat/>
    <w:rPr>
      <w:rFonts w:ascii="Arial" w:hAnsi="Arial" w:cs="Arial"/>
      <w:sz w:val="20"/>
      <w:szCs w:val="20"/>
      <w:lang w:val="en-US"/>
    </w:rPr>
  </w:style>
  <w:style w:type="character" w:customStyle="1" w:styleId="ListLabel252">
    <w:name w:val="ListLabel 252"/>
    <w:qFormat/>
  </w:style>
  <w:style w:type="character" w:customStyle="1" w:styleId="ListLabel253">
    <w:name w:val="ListLabel 253"/>
    <w:qFormat/>
    <w:rPr>
      <w:rFonts w:ascii="Arial" w:hAnsi="Arial" w:cs="Arial"/>
      <w:sz w:val="20"/>
      <w:szCs w:val="20"/>
      <w:lang w:val="en-US"/>
    </w:rPr>
  </w:style>
  <w:style w:type="character" w:customStyle="1" w:styleId="ListLabel254">
    <w:name w:val="ListLabel 254"/>
    <w:qFormat/>
    <w:rPr>
      <w:rFonts w:ascii="Arial" w:hAnsi="Arial" w:cs="Arial"/>
      <w:sz w:val="20"/>
      <w:szCs w:val="20"/>
      <w:lang w:val="en-US"/>
    </w:rPr>
  </w:style>
  <w:style w:type="character" w:customStyle="1" w:styleId="ListLabel255">
    <w:name w:val="ListLabel 255"/>
    <w:qFormat/>
    <w:rPr>
      <w:rFonts w:ascii="Arial" w:hAnsi="Arial" w:cs="Arial"/>
      <w:sz w:val="20"/>
      <w:szCs w:val="20"/>
      <w:lang w:val="en-US"/>
    </w:rPr>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9426D8"/>
    <w:pPr>
      <w:spacing w:after="140"/>
    </w:pPr>
    <w:rPr>
      <w:rFonts w:ascii="Liberation Serif" w:eastAsia="SimSun" w:hAnsi="Liberation Serif" w:cs="Mangal"/>
      <w:kern w:val="2"/>
      <w:sz w:val="24"/>
      <w:szCs w:val="24"/>
      <w:lang w:eastAsia="zh-CN" w:bidi="hi-IN"/>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uiPriority w:val="99"/>
    <w:unhideWhenUsed/>
    <w:rsid w:val="00C12594"/>
    <w:pPr>
      <w:tabs>
        <w:tab w:val="center" w:pos="4536"/>
        <w:tab w:val="right" w:pos="9072"/>
      </w:tabs>
    </w:pPr>
  </w:style>
  <w:style w:type="paragraph" w:styleId="Footer">
    <w:name w:val="footer"/>
    <w:basedOn w:val="Normal"/>
    <w:link w:val="FooterChar"/>
    <w:uiPriority w:val="99"/>
    <w:unhideWhenUsed/>
    <w:rsid w:val="00C12594"/>
    <w:pPr>
      <w:tabs>
        <w:tab w:val="center" w:pos="4536"/>
        <w:tab w:val="right" w:pos="9072"/>
      </w:tabs>
    </w:pPr>
  </w:style>
  <w:style w:type="paragraph" w:styleId="CommentText">
    <w:name w:val="annotation text"/>
    <w:basedOn w:val="Normal"/>
    <w:link w:val="CommentTextChar"/>
    <w:uiPriority w:val="99"/>
    <w:unhideWhenUsed/>
    <w:qFormat/>
    <w:rsid w:val="00BA7590"/>
    <w:rPr>
      <w:sz w:val="20"/>
      <w:szCs w:val="20"/>
    </w:rPr>
  </w:style>
  <w:style w:type="paragraph" w:styleId="BalloonText">
    <w:name w:val="Balloon Text"/>
    <w:basedOn w:val="Normal"/>
    <w:link w:val="BalloonTextChar"/>
    <w:uiPriority w:val="99"/>
    <w:semiHidden/>
    <w:unhideWhenUsed/>
    <w:qFormat/>
    <w:rsid w:val="00BA7590"/>
    <w:pPr>
      <w:spacing w:after="0" w:line="240" w:lineRule="auto"/>
    </w:pPr>
    <w:rPr>
      <w:rFonts w:ascii="Tahoma" w:hAnsi="Tahoma"/>
      <w:sz w:val="16"/>
      <w:szCs w:val="16"/>
    </w:rPr>
  </w:style>
  <w:style w:type="paragraph" w:styleId="CommentSubject">
    <w:name w:val="annotation subject"/>
    <w:basedOn w:val="CommentText"/>
    <w:next w:val="CommentText"/>
    <w:link w:val="CommentSubjectChar"/>
    <w:uiPriority w:val="99"/>
    <w:semiHidden/>
    <w:unhideWhenUsed/>
    <w:qFormat/>
    <w:rsid w:val="00A42F8C"/>
    <w:rPr>
      <w:b/>
      <w:bCs/>
    </w:rPr>
  </w:style>
  <w:style w:type="paragraph" w:customStyle="1" w:styleId="p1">
    <w:name w:val="p1"/>
    <w:basedOn w:val="Normal"/>
    <w:qFormat/>
    <w:rsid w:val="00F10D5D"/>
    <w:pPr>
      <w:spacing w:after="0" w:line="240" w:lineRule="auto"/>
    </w:pPr>
    <w:rPr>
      <w:rFonts w:ascii="Helvetica" w:hAnsi="Helvetica"/>
      <w:sz w:val="14"/>
      <w:szCs w:val="14"/>
      <w:lang w:eastAsia="fr-FR"/>
    </w:rPr>
  </w:style>
  <w:style w:type="paragraph" w:styleId="ListParagraph">
    <w:name w:val="List Paragraph"/>
    <w:basedOn w:val="Normal"/>
    <w:uiPriority w:val="72"/>
    <w:qFormat/>
    <w:rsid w:val="00D66512"/>
    <w:pPr>
      <w:ind w:left="720"/>
      <w:contextualSpacing/>
    </w:pPr>
  </w:style>
  <w:style w:type="paragraph" w:customStyle="1" w:styleId="EndNoteBibliographyTitle">
    <w:name w:val="EndNote Bibliography Title"/>
    <w:basedOn w:val="Normal"/>
    <w:link w:val="EndNoteBibliographyTitleCar"/>
    <w:qFormat/>
    <w:rsid w:val="002338E6"/>
    <w:pPr>
      <w:spacing w:after="0"/>
      <w:jc w:val="center"/>
    </w:pPr>
    <w:rPr>
      <w:rFonts w:cs="Calibri"/>
      <w:noProof/>
      <w:lang w:val="en-US"/>
    </w:rPr>
  </w:style>
  <w:style w:type="character" w:customStyle="1" w:styleId="EndNoteBibliographyTitleCar">
    <w:name w:val="EndNote Bibliography Title Car"/>
    <w:basedOn w:val="DefaultParagraphFont"/>
    <w:link w:val="EndNoteBibliographyTitle"/>
    <w:qFormat/>
    <w:rsid w:val="002338E6"/>
    <w:rPr>
      <w:rFonts w:cs="Calibri"/>
      <w:noProof/>
      <w:sz w:val="22"/>
      <w:szCs w:val="22"/>
      <w:lang w:val="en-US" w:eastAsia="en-US"/>
    </w:rPr>
  </w:style>
  <w:style w:type="paragraph" w:customStyle="1" w:styleId="EndNoteBibliography">
    <w:name w:val="EndNote Bibliography"/>
    <w:basedOn w:val="Normal"/>
    <w:link w:val="EndNoteBibliographyCar"/>
    <w:qFormat/>
    <w:rsid w:val="002338E6"/>
    <w:pPr>
      <w:spacing w:line="240" w:lineRule="auto"/>
      <w:jc w:val="both"/>
    </w:pPr>
    <w:rPr>
      <w:rFonts w:cs="Calibri"/>
      <w:noProof/>
      <w:lang w:val="en-US"/>
    </w:rPr>
  </w:style>
  <w:style w:type="character" w:customStyle="1" w:styleId="EndNoteBibliographyCar">
    <w:name w:val="EndNote Bibliography Car"/>
    <w:basedOn w:val="DefaultParagraphFont"/>
    <w:link w:val="EndNoteBibliography"/>
    <w:qFormat/>
    <w:rsid w:val="002338E6"/>
    <w:rPr>
      <w:rFonts w:cs="Calibri"/>
      <w:noProof/>
      <w:sz w:val="22"/>
      <w:szCs w:val="22"/>
      <w:lang w:val="en-US" w:eastAsia="en-US"/>
    </w:rPr>
  </w:style>
  <w:style w:type="character" w:styleId="Hyperlink">
    <w:name w:val="Hyperlink"/>
    <w:basedOn w:val="DefaultParagraphFont"/>
    <w:uiPriority w:val="99"/>
    <w:unhideWhenUsed/>
    <w:rsid w:val="002338E6"/>
    <w:rPr>
      <w:color w:val="0000FF" w:themeColor="hyperlink"/>
      <w:u w:val="single"/>
    </w:rPr>
  </w:style>
  <w:style w:type="character" w:customStyle="1" w:styleId="Heading3Char">
    <w:name w:val="Heading 3 Char"/>
    <w:basedOn w:val="DefaultParagraphFont"/>
    <w:link w:val="Heading3"/>
    <w:uiPriority w:val="9"/>
    <w:qFormat/>
    <w:rsid w:val="00F033EF"/>
    <w:rPr>
      <w:rFonts w:ascii="Times New Roman" w:eastAsia="Times New Roman" w:hAnsi="Times New Roman"/>
      <w:b/>
      <w:bCs/>
      <w:sz w:val="27"/>
      <w:szCs w:val="27"/>
    </w:rPr>
  </w:style>
  <w:style w:type="character" w:customStyle="1" w:styleId="ListLabel256">
    <w:name w:val="ListLabel 256"/>
    <w:qFormat/>
    <w:rsid w:val="00F033EF"/>
    <w:rPr>
      <w:rFonts w:ascii="Arial" w:hAnsi="Arial"/>
      <w:sz w:val="20"/>
      <w:lang w:val="en-GB"/>
    </w:rPr>
  </w:style>
  <w:style w:type="character" w:customStyle="1" w:styleId="ListLabel257">
    <w:name w:val="ListLabel 257"/>
    <w:qFormat/>
    <w:rsid w:val="00F033EF"/>
    <w:rPr>
      <w:rFonts w:ascii="Arial" w:hAnsi="Arial"/>
      <w:sz w:val="20"/>
      <w:lang w:val="en-GB"/>
    </w:rPr>
  </w:style>
  <w:style w:type="character" w:customStyle="1" w:styleId="ListLabel258">
    <w:name w:val="ListLabel 258"/>
    <w:qFormat/>
    <w:rsid w:val="00F033EF"/>
  </w:style>
  <w:style w:type="character" w:customStyle="1" w:styleId="ListLabel259">
    <w:name w:val="ListLabel 259"/>
    <w:qFormat/>
    <w:rsid w:val="00F033EF"/>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brendel@inra.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yperlink" Target="https://www6.inra.fr/cahier_des_techniques/Les-Cahiers-parus/Les-N-Speciaux/Mesure-et-Metrologie/chap2-ns-J2M-2016/Art02-ns-J2M-201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042B-193E-4463-BE6F-D712A16E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15333</Words>
  <Characters>87399</Characters>
  <Application>Microsoft Office Word</Application>
  <DocSecurity>0</DocSecurity>
  <Lines>728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102527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Béa</dc:creator>
  <cp:lastModifiedBy>Lapage K.P.</cp:lastModifiedBy>
  <cp:revision>2</cp:revision>
  <cp:lastPrinted>2019-02-06T13:26:00Z</cp:lastPrinted>
  <dcterms:created xsi:type="dcterms:W3CDTF">2019-07-24T10:26:00Z</dcterms:created>
  <dcterms:modified xsi:type="dcterms:W3CDTF">2019-07-24T10:26:00Z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