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BB85A" w14:textId="0E838D0D" w:rsidR="00657C92" w:rsidRDefault="005F79EA" w:rsidP="007B60C6">
      <w:pPr>
        <w:autoSpaceDE w:val="0"/>
        <w:autoSpaceDN w:val="0"/>
        <w:adjustRightInd w:val="0"/>
        <w:spacing w:after="0" w:line="360" w:lineRule="auto"/>
        <w:rPr>
          <w:rFonts w:ascii="Times New Roman" w:hAnsi="Times New Roman" w:cs="Times New Roman"/>
          <w:sz w:val="24"/>
          <w:szCs w:val="24"/>
        </w:rPr>
      </w:pPr>
      <w:r w:rsidRPr="00B73924">
        <w:rPr>
          <w:rFonts w:ascii="Times New Roman" w:hAnsi="Times New Roman" w:cs="Times New Roman"/>
          <w:b/>
          <w:bCs/>
          <w:sz w:val="24"/>
          <w:szCs w:val="24"/>
        </w:rPr>
        <w:t xml:space="preserve">Title: </w:t>
      </w:r>
      <w:r w:rsidR="004F53F2" w:rsidRPr="00B73924">
        <w:rPr>
          <w:rFonts w:ascii="Times New Roman" w:hAnsi="Times New Roman" w:cs="Times New Roman"/>
          <w:sz w:val="24"/>
          <w:szCs w:val="24"/>
        </w:rPr>
        <w:t>Specialist c</w:t>
      </w:r>
      <w:r w:rsidRPr="00B73924">
        <w:rPr>
          <w:rFonts w:ascii="Times New Roman" w:hAnsi="Times New Roman" w:cs="Times New Roman"/>
          <w:sz w:val="24"/>
          <w:szCs w:val="24"/>
        </w:rPr>
        <w:t>all-handlers</w:t>
      </w:r>
      <w:r w:rsidR="00F00AE4" w:rsidRPr="00B73924">
        <w:rPr>
          <w:rFonts w:ascii="Times New Roman" w:hAnsi="Times New Roman" w:cs="Times New Roman"/>
          <w:sz w:val="24"/>
          <w:szCs w:val="24"/>
        </w:rPr>
        <w:t>’</w:t>
      </w:r>
      <w:r w:rsidRPr="00B73924">
        <w:rPr>
          <w:rFonts w:ascii="Times New Roman" w:hAnsi="Times New Roman" w:cs="Times New Roman"/>
          <w:sz w:val="24"/>
          <w:szCs w:val="24"/>
        </w:rPr>
        <w:t xml:space="preserve"> perspectives on providing help on a cancer helpline: a qualitative interview study</w:t>
      </w:r>
    </w:p>
    <w:p w14:paraId="4ED93B4E" w14:textId="77777777" w:rsidR="005C364A" w:rsidRDefault="005C364A" w:rsidP="007B60C6">
      <w:pPr>
        <w:autoSpaceDE w:val="0"/>
        <w:autoSpaceDN w:val="0"/>
        <w:adjustRightInd w:val="0"/>
        <w:spacing w:after="0" w:line="360" w:lineRule="auto"/>
        <w:rPr>
          <w:rFonts w:ascii="Times New Roman" w:hAnsi="Times New Roman" w:cs="Times New Roman"/>
          <w:sz w:val="24"/>
          <w:szCs w:val="24"/>
        </w:rPr>
      </w:pPr>
    </w:p>
    <w:p w14:paraId="7EC50190" w14:textId="4B2C21A8" w:rsidR="005C364A" w:rsidRPr="005C364A" w:rsidRDefault="005C364A" w:rsidP="007B60C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Running head:  </w:t>
      </w:r>
      <w:r>
        <w:rPr>
          <w:rFonts w:ascii="Times New Roman" w:hAnsi="Times New Roman" w:cs="Times New Roman"/>
          <w:sz w:val="24"/>
          <w:szCs w:val="24"/>
        </w:rPr>
        <w:t>Call-handlers’ perspectives on providing help</w:t>
      </w:r>
    </w:p>
    <w:p w14:paraId="080C4D55" w14:textId="77777777" w:rsidR="00690C77" w:rsidRPr="00B73924" w:rsidRDefault="00690C77" w:rsidP="007B60C6">
      <w:pPr>
        <w:autoSpaceDE w:val="0"/>
        <w:autoSpaceDN w:val="0"/>
        <w:adjustRightInd w:val="0"/>
        <w:spacing w:after="0" w:line="360" w:lineRule="auto"/>
        <w:rPr>
          <w:rFonts w:ascii="Times New Roman" w:hAnsi="Times New Roman" w:cs="Times New Roman"/>
          <w:b/>
          <w:bCs/>
          <w:color w:val="000000"/>
          <w:sz w:val="24"/>
          <w:szCs w:val="24"/>
        </w:rPr>
      </w:pPr>
    </w:p>
    <w:p w14:paraId="5AFF7A4A" w14:textId="77777777" w:rsidR="004E2380" w:rsidRPr="00B73924" w:rsidRDefault="00EF178D" w:rsidP="007B60C6">
      <w:pPr>
        <w:autoSpaceDE w:val="0"/>
        <w:autoSpaceDN w:val="0"/>
        <w:adjustRightInd w:val="0"/>
        <w:spacing w:after="0" w:line="360" w:lineRule="auto"/>
        <w:rPr>
          <w:rFonts w:ascii="Times New Roman" w:hAnsi="Times New Roman" w:cs="Times New Roman"/>
          <w:b/>
          <w:bCs/>
          <w:color w:val="000000"/>
          <w:sz w:val="24"/>
          <w:szCs w:val="24"/>
        </w:rPr>
      </w:pPr>
      <w:r w:rsidRPr="00B73924">
        <w:rPr>
          <w:rFonts w:ascii="Times New Roman" w:hAnsi="Times New Roman" w:cs="Times New Roman"/>
          <w:b/>
          <w:bCs/>
          <w:color w:val="000000"/>
          <w:sz w:val="24"/>
          <w:szCs w:val="24"/>
        </w:rPr>
        <w:t>Abstract:</w:t>
      </w:r>
      <w:r w:rsidR="00366362" w:rsidRPr="00B73924">
        <w:rPr>
          <w:rFonts w:ascii="Times New Roman" w:hAnsi="Times New Roman" w:cs="Times New Roman"/>
          <w:b/>
          <w:bCs/>
          <w:color w:val="000000"/>
          <w:sz w:val="24"/>
          <w:szCs w:val="24"/>
        </w:rPr>
        <w:t xml:space="preserve"> </w:t>
      </w:r>
    </w:p>
    <w:p w14:paraId="78DEB8DD" w14:textId="77777777" w:rsidR="006A1E36" w:rsidRDefault="006A1E36" w:rsidP="007B60C6">
      <w:pPr>
        <w:autoSpaceDE w:val="0"/>
        <w:autoSpaceDN w:val="0"/>
        <w:adjustRightInd w:val="0"/>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Objective:  </w:t>
      </w:r>
      <w:r w:rsidR="00F77BE9" w:rsidRPr="00B73924">
        <w:rPr>
          <w:rFonts w:ascii="Times New Roman" w:hAnsi="Times New Roman" w:cs="Times New Roman"/>
          <w:bCs/>
          <w:color w:val="000000"/>
          <w:sz w:val="24"/>
          <w:szCs w:val="24"/>
        </w:rPr>
        <w:t>To identify call-handler</w:t>
      </w:r>
      <w:r w:rsidR="00F00AE4" w:rsidRPr="00B73924">
        <w:rPr>
          <w:rFonts w:ascii="Times New Roman" w:hAnsi="Times New Roman" w:cs="Times New Roman"/>
          <w:bCs/>
          <w:color w:val="000000"/>
          <w:sz w:val="24"/>
          <w:szCs w:val="24"/>
        </w:rPr>
        <w:t>s</w:t>
      </w:r>
      <w:r w:rsidR="00F77BE9" w:rsidRPr="00B73924">
        <w:rPr>
          <w:rFonts w:ascii="Times New Roman" w:hAnsi="Times New Roman" w:cs="Times New Roman"/>
          <w:bCs/>
          <w:color w:val="000000"/>
          <w:sz w:val="24"/>
          <w:szCs w:val="24"/>
        </w:rPr>
        <w:t>’</w:t>
      </w:r>
      <w:r w:rsidR="00F00AE4" w:rsidRPr="00B73924">
        <w:rPr>
          <w:rFonts w:ascii="Times New Roman" w:hAnsi="Times New Roman" w:cs="Times New Roman"/>
          <w:bCs/>
          <w:color w:val="000000"/>
          <w:sz w:val="24"/>
          <w:szCs w:val="24"/>
        </w:rPr>
        <w:t xml:space="preserve"> key experiences of providing telephone help</w:t>
      </w:r>
      <w:r w:rsidR="007427C3" w:rsidRPr="00B73924">
        <w:rPr>
          <w:rFonts w:ascii="Times New Roman" w:hAnsi="Times New Roman" w:cs="Times New Roman"/>
          <w:bCs/>
          <w:color w:val="000000"/>
          <w:sz w:val="24"/>
          <w:szCs w:val="24"/>
        </w:rPr>
        <w:t xml:space="preserve"> on a cancer helpline</w:t>
      </w:r>
      <w:r w:rsidR="00256BAA">
        <w:rPr>
          <w:rFonts w:ascii="Times New Roman" w:hAnsi="Times New Roman" w:cs="Times New Roman"/>
          <w:bCs/>
          <w:color w:val="000000"/>
          <w:sz w:val="24"/>
          <w:szCs w:val="24"/>
        </w:rPr>
        <w:t xml:space="preserve">.  </w:t>
      </w:r>
    </w:p>
    <w:p w14:paraId="56BF15AC" w14:textId="77777777" w:rsidR="006A1E36" w:rsidRDefault="006A1E36" w:rsidP="007B60C6">
      <w:pPr>
        <w:autoSpaceDE w:val="0"/>
        <w:autoSpaceDN w:val="0"/>
        <w:adjustRightInd w:val="0"/>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Methods:  </w:t>
      </w:r>
      <w:r w:rsidR="00D21D46" w:rsidRPr="00B73924">
        <w:rPr>
          <w:rFonts w:ascii="Times New Roman" w:hAnsi="Times New Roman" w:cs="Times New Roman"/>
          <w:bCs/>
          <w:color w:val="000000"/>
          <w:sz w:val="24"/>
          <w:szCs w:val="24"/>
        </w:rPr>
        <w:t>Semi-structured qualitative interviews with 30 call-handlers from three UK</w:t>
      </w:r>
      <w:r w:rsidR="007427C3" w:rsidRPr="00B73924">
        <w:rPr>
          <w:rFonts w:ascii="Times New Roman" w:hAnsi="Times New Roman" w:cs="Times New Roman"/>
          <w:bCs/>
          <w:color w:val="000000"/>
          <w:sz w:val="24"/>
          <w:szCs w:val="24"/>
        </w:rPr>
        <w:t>-</w:t>
      </w:r>
      <w:r w:rsidR="00D21D46" w:rsidRPr="00B73924">
        <w:rPr>
          <w:rFonts w:ascii="Times New Roman" w:hAnsi="Times New Roman" w:cs="Times New Roman"/>
          <w:bCs/>
          <w:color w:val="000000"/>
          <w:sz w:val="24"/>
          <w:szCs w:val="24"/>
        </w:rPr>
        <w:t xml:space="preserve">based cancer helplines.  Transcribed interview data </w:t>
      </w:r>
      <w:r w:rsidR="00336BF5" w:rsidRPr="00B73924">
        <w:rPr>
          <w:rFonts w:ascii="Times New Roman" w:hAnsi="Times New Roman" w:cs="Times New Roman"/>
          <w:bCs/>
          <w:color w:val="000000"/>
          <w:sz w:val="24"/>
          <w:szCs w:val="24"/>
        </w:rPr>
        <w:t>were</w:t>
      </w:r>
      <w:r w:rsidR="00D21D46" w:rsidRPr="00B73924">
        <w:rPr>
          <w:rFonts w:ascii="Times New Roman" w:hAnsi="Times New Roman" w:cs="Times New Roman"/>
          <w:bCs/>
          <w:color w:val="000000"/>
          <w:sz w:val="24"/>
          <w:szCs w:val="24"/>
        </w:rPr>
        <w:t xml:space="preserve"> analysed thematically.</w:t>
      </w:r>
      <w:r w:rsidR="00256BAA">
        <w:rPr>
          <w:rFonts w:ascii="Times New Roman" w:hAnsi="Times New Roman" w:cs="Times New Roman"/>
          <w:bCs/>
          <w:color w:val="000000"/>
          <w:sz w:val="24"/>
          <w:szCs w:val="24"/>
        </w:rPr>
        <w:t xml:space="preserve">  </w:t>
      </w:r>
    </w:p>
    <w:p w14:paraId="19CA8493" w14:textId="3123527E" w:rsidR="006A1E36" w:rsidRDefault="006A1E36" w:rsidP="007B60C6">
      <w:pPr>
        <w:autoSpaceDE w:val="0"/>
        <w:autoSpaceDN w:val="0"/>
        <w:adjustRightInd w:val="0"/>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Results:  </w:t>
      </w:r>
      <w:r w:rsidR="00DA7645" w:rsidRPr="00B73924">
        <w:rPr>
          <w:rFonts w:ascii="Times New Roman" w:hAnsi="Times New Roman" w:cs="Times New Roman"/>
          <w:bCs/>
          <w:color w:val="000000"/>
          <w:sz w:val="24"/>
          <w:szCs w:val="24"/>
        </w:rPr>
        <w:t xml:space="preserve">Thematic analysis identified </w:t>
      </w:r>
      <w:r w:rsidR="00555AA8" w:rsidRPr="00B73924">
        <w:rPr>
          <w:rFonts w:ascii="Times New Roman" w:hAnsi="Times New Roman" w:cs="Times New Roman"/>
          <w:bCs/>
          <w:color w:val="000000"/>
          <w:sz w:val="24"/>
          <w:szCs w:val="24"/>
        </w:rPr>
        <w:t>three</w:t>
      </w:r>
      <w:r w:rsidR="00DA7645" w:rsidRPr="00B73924">
        <w:rPr>
          <w:rFonts w:ascii="Times New Roman" w:hAnsi="Times New Roman" w:cs="Times New Roman"/>
          <w:bCs/>
          <w:color w:val="000000"/>
          <w:sz w:val="24"/>
          <w:szCs w:val="24"/>
        </w:rPr>
        <w:t xml:space="preserve"> themes</w:t>
      </w:r>
      <w:r w:rsidR="00F00AE4" w:rsidRPr="00B73924">
        <w:rPr>
          <w:rFonts w:ascii="Times New Roman" w:hAnsi="Times New Roman" w:cs="Times New Roman"/>
          <w:bCs/>
          <w:color w:val="000000"/>
          <w:sz w:val="24"/>
          <w:szCs w:val="24"/>
        </w:rPr>
        <w:t>: (</w:t>
      </w:r>
      <w:r w:rsidR="00555AA8" w:rsidRPr="00B73924">
        <w:rPr>
          <w:rFonts w:ascii="Times New Roman" w:hAnsi="Times New Roman" w:cs="Times New Roman"/>
          <w:bCs/>
          <w:color w:val="000000"/>
          <w:sz w:val="24"/>
          <w:szCs w:val="24"/>
        </w:rPr>
        <w:t>1</w:t>
      </w:r>
      <w:r w:rsidR="00F00AE4" w:rsidRPr="00B73924">
        <w:rPr>
          <w:rFonts w:ascii="Times New Roman" w:hAnsi="Times New Roman" w:cs="Times New Roman"/>
          <w:bCs/>
          <w:color w:val="000000"/>
          <w:sz w:val="24"/>
          <w:szCs w:val="24"/>
        </w:rPr>
        <w:t xml:space="preserve">) </w:t>
      </w:r>
      <w:r w:rsidR="0086706A">
        <w:rPr>
          <w:rFonts w:ascii="Times New Roman" w:hAnsi="Times New Roman" w:cs="Times New Roman"/>
          <w:bCs/>
          <w:color w:val="000000"/>
          <w:sz w:val="24"/>
          <w:szCs w:val="24"/>
        </w:rPr>
        <w:t>call-handlers’ perceptions of their role on the</w:t>
      </w:r>
      <w:r w:rsidR="00B27EBC" w:rsidRPr="00B73924">
        <w:rPr>
          <w:rFonts w:ascii="Times New Roman" w:hAnsi="Times New Roman" w:cs="Times New Roman"/>
          <w:bCs/>
          <w:color w:val="000000"/>
          <w:sz w:val="24"/>
          <w:szCs w:val="24"/>
        </w:rPr>
        <w:t xml:space="preserve"> helpline, (</w:t>
      </w:r>
      <w:r w:rsidR="00555AA8" w:rsidRPr="00B73924">
        <w:rPr>
          <w:rFonts w:ascii="Times New Roman" w:hAnsi="Times New Roman" w:cs="Times New Roman"/>
          <w:bCs/>
          <w:color w:val="000000"/>
          <w:sz w:val="24"/>
          <w:szCs w:val="24"/>
        </w:rPr>
        <w:t>2</w:t>
      </w:r>
      <w:r w:rsidR="00B27EBC" w:rsidRPr="00B73924">
        <w:rPr>
          <w:rFonts w:ascii="Times New Roman" w:hAnsi="Times New Roman" w:cs="Times New Roman"/>
          <w:bCs/>
          <w:color w:val="000000"/>
          <w:sz w:val="24"/>
          <w:szCs w:val="24"/>
        </w:rPr>
        <w:t>) challenges</w:t>
      </w:r>
      <w:r w:rsidR="0086706A">
        <w:rPr>
          <w:rFonts w:ascii="Times New Roman" w:hAnsi="Times New Roman" w:cs="Times New Roman"/>
          <w:bCs/>
          <w:color w:val="000000"/>
          <w:sz w:val="24"/>
          <w:szCs w:val="24"/>
        </w:rPr>
        <w:t xml:space="preserve"> of working on a helpline</w:t>
      </w:r>
      <w:r w:rsidR="007427C3" w:rsidRPr="00B73924">
        <w:rPr>
          <w:rFonts w:ascii="Times New Roman" w:hAnsi="Times New Roman" w:cs="Times New Roman"/>
          <w:bCs/>
          <w:color w:val="000000"/>
          <w:sz w:val="24"/>
          <w:szCs w:val="24"/>
        </w:rPr>
        <w:t>,</w:t>
      </w:r>
      <w:r w:rsidR="00B27EBC" w:rsidRPr="00B73924">
        <w:rPr>
          <w:rFonts w:ascii="Times New Roman" w:hAnsi="Times New Roman" w:cs="Times New Roman"/>
          <w:bCs/>
          <w:color w:val="000000"/>
          <w:sz w:val="24"/>
          <w:szCs w:val="24"/>
        </w:rPr>
        <w:t xml:space="preserve"> and (</w:t>
      </w:r>
      <w:r w:rsidR="00555AA8" w:rsidRPr="00B73924">
        <w:rPr>
          <w:rFonts w:ascii="Times New Roman" w:hAnsi="Times New Roman" w:cs="Times New Roman"/>
          <w:bCs/>
          <w:color w:val="000000"/>
          <w:sz w:val="24"/>
          <w:szCs w:val="24"/>
        </w:rPr>
        <w:t>3</w:t>
      </w:r>
      <w:r w:rsidR="000D107B" w:rsidRPr="00B73924">
        <w:rPr>
          <w:rFonts w:ascii="Times New Roman" w:hAnsi="Times New Roman" w:cs="Times New Roman"/>
          <w:bCs/>
          <w:color w:val="000000"/>
          <w:sz w:val="24"/>
          <w:szCs w:val="24"/>
        </w:rPr>
        <w:t>)</w:t>
      </w:r>
      <w:r w:rsidR="0086706A">
        <w:rPr>
          <w:rFonts w:ascii="Times New Roman" w:hAnsi="Times New Roman" w:cs="Times New Roman"/>
          <w:bCs/>
          <w:color w:val="000000"/>
          <w:sz w:val="24"/>
          <w:szCs w:val="24"/>
        </w:rPr>
        <w:t xml:space="preserve"> the need for</w:t>
      </w:r>
      <w:r w:rsidR="000D107B" w:rsidRPr="00B73924">
        <w:rPr>
          <w:rFonts w:ascii="Times New Roman" w:hAnsi="Times New Roman" w:cs="Times New Roman"/>
          <w:bCs/>
          <w:color w:val="000000"/>
          <w:sz w:val="24"/>
          <w:szCs w:val="24"/>
        </w:rPr>
        <w:t xml:space="preserve"> training</w:t>
      </w:r>
      <w:r w:rsidR="0086706A">
        <w:rPr>
          <w:rFonts w:ascii="Times New Roman" w:hAnsi="Times New Roman" w:cs="Times New Roman"/>
          <w:bCs/>
          <w:color w:val="000000"/>
          <w:sz w:val="24"/>
          <w:szCs w:val="24"/>
        </w:rPr>
        <w:t>/keeping up with competencies</w:t>
      </w:r>
      <w:r w:rsidR="000D107B" w:rsidRPr="00B73924">
        <w:rPr>
          <w:rFonts w:ascii="Times New Roman" w:hAnsi="Times New Roman" w:cs="Times New Roman"/>
          <w:bCs/>
          <w:color w:val="000000"/>
          <w:sz w:val="24"/>
          <w:szCs w:val="24"/>
        </w:rPr>
        <w:t>.</w:t>
      </w:r>
      <w:r w:rsidR="00DA7645" w:rsidRPr="00B73924">
        <w:rPr>
          <w:rFonts w:ascii="Times New Roman" w:hAnsi="Times New Roman" w:cs="Times New Roman"/>
          <w:bCs/>
          <w:color w:val="000000"/>
          <w:sz w:val="24"/>
          <w:szCs w:val="24"/>
        </w:rPr>
        <w:t xml:space="preserve"> </w:t>
      </w:r>
      <w:r w:rsidR="009F2848" w:rsidRPr="00B73924">
        <w:rPr>
          <w:rFonts w:ascii="Times New Roman" w:hAnsi="Times New Roman" w:cs="Times New Roman"/>
          <w:bCs/>
          <w:color w:val="000000"/>
          <w:sz w:val="24"/>
          <w:szCs w:val="24"/>
        </w:rPr>
        <w:t>Call-handlers reported satisfaction with their experience</w:t>
      </w:r>
      <w:r w:rsidR="00291ECF" w:rsidRPr="00B73924">
        <w:rPr>
          <w:rFonts w:ascii="Times New Roman" w:hAnsi="Times New Roman" w:cs="Times New Roman"/>
          <w:bCs/>
          <w:color w:val="000000"/>
          <w:sz w:val="24"/>
          <w:szCs w:val="24"/>
        </w:rPr>
        <w:t>.  However, th</w:t>
      </w:r>
      <w:r w:rsidR="00FA4C57">
        <w:rPr>
          <w:rFonts w:ascii="Times New Roman" w:hAnsi="Times New Roman" w:cs="Times New Roman"/>
          <w:bCs/>
          <w:color w:val="000000"/>
          <w:sz w:val="24"/>
          <w:szCs w:val="24"/>
        </w:rPr>
        <w:t>ere are tensions</w:t>
      </w:r>
      <w:r w:rsidR="00291ECF" w:rsidRPr="00B73924">
        <w:rPr>
          <w:rFonts w:ascii="Times New Roman" w:hAnsi="Times New Roman" w:cs="Times New Roman"/>
          <w:bCs/>
          <w:color w:val="000000"/>
          <w:sz w:val="24"/>
          <w:szCs w:val="24"/>
        </w:rPr>
        <w:t xml:space="preserve">: whilst advice is formally not part of the remit of the helpline, in practice the boundary between giving advice and giving information </w:t>
      </w:r>
      <w:r w:rsidR="004977F0" w:rsidRPr="00B73924">
        <w:rPr>
          <w:rFonts w:ascii="Times New Roman" w:hAnsi="Times New Roman" w:cs="Times New Roman"/>
          <w:bCs/>
          <w:color w:val="000000"/>
          <w:sz w:val="24"/>
          <w:szCs w:val="24"/>
        </w:rPr>
        <w:t xml:space="preserve">can be </w:t>
      </w:r>
      <w:r w:rsidR="00FA4C57">
        <w:rPr>
          <w:rFonts w:ascii="Times New Roman" w:hAnsi="Times New Roman" w:cs="Times New Roman"/>
          <w:bCs/>
          <w:color w:val="000000"/>
          <w:sz w:val="24"/>
          <w:szCs w:val="24"/>
        </w:rPr>
        <w:t>blurred</w:t>
      </w:r>
      <w:r w:rsidR="00B87864">
        <w:rPr>
          <w:rFonts w:ascii="Times New Roman" w:hAnsi="Times New Roman" w:cs="Times New Roman"/>
          <w:bCs/>
          <w:color w:val="000000"/>
          <w:sz w:val="24"/>
          <w:szCs w:val="24"/>
        </w:rPr>
        <w:t xml:space="preserve">.  </w:t>
      </w:r>
      <w:r w:rsidR="00461AAB" w:rsidRPr="00B73924">
        <w:rPr>
          <w:rFonts w:ascii="Times New Roman" w:hAnsi="Times New Roman" w:cs="Times New Roman"/>
          <w:bCs/>
          <w:color w:val="000000"/>
          <w:sz w:val="24"/>
          <w:szCs w:val="24"/>
        </w:rPr>
        <w:t>N</w:t>
      </w:r>
      <w:r w:rsidR="00291ECF" w:rsidRPr="00B73924">
        <w:rPr>
          <w:rFonts w:ascii="Times New Roman" w:hAnsi="Times New Roman" w:cs="Times New Roman"/>
          <w:bCs/>
          <w:color w:val="000000"/>
          <w:sz w:val="24"/>
          <w:szCs w:val="24"/>
        </w:rPr>
        <w:t xml:space="preserve">o follow up with callers </w:t>
      </w:r>
      <w:r w:rsidR="004977F0" w:rsidRPr="00B73924">
        <w:rPr>
          <w:rFonts w:ascii="Times New Roman" w:hAnsi="Times New Roman" w:cs="Times New Roman"/>
          <w:bCs/>
          <w:color w:val="000000"/>
          <w:sz w:val="24"/>
          <w:szCs w:val="24"/>
        </w:rPr>
        <w:t>could be</w:t>
      </w:r>
      <w:r w:rsidR="00291ECF" w:rsidRPr="00B73924">
        <w:rPr>
          <w:rFonts w:ascii="Times New Roman" w:hAnsi="Times New Roman" w:cs="Times New Roman"/>
          <w:bCs/>
          <w:color w:val="000000"/>
          <w:sz w:val="24"/>
          <w:szCs w:val="24"/>
        </w:rPr>
        <w:t xml:space="preserve"> difficult, and </w:t>
      </w:r>
      <w:r w:rsidR="00461AAB" w:rsidRPr="00B73924">
        <w:rPr>
          <w:rFonts w:ascii="Times New Roman" w:hAnsi="Times New Roman" w:cs="Times New Roman"/>
          <w:bCs/>
          <w:color w:val="000000"/>
          <w:sz w:val="24"/>
          <w:szCs w:val="24"/>
        </w:rPr>
        <w:t>experienced as</w:t>
      </w:r>
      <w:r w:rsidR="00291ECF" w:rsidRPr="00B73924">
        <w:rPr>
          <w:rFonts w:ascii="Times New Roman" w:hAnsi="Times New Roman" w:cs="Times New Roman"/>
          <w:bCs/>
          <w:color w:val="000000"/>
          <w:sz w:val="24"/>
          <w:szCs w:val="24"/>
        </w:rPr>
        <w:t xml:space="preserve"> a lost opportunity to help.  </w:t>
      </w:r>
      <w:r w:rsidR="00461AAB" w:rsidRPr="00B73924">
        <w:rPr>
          <w:rFonts w:ascii="Times New Roman" w:hAnsi="Times New Roman" w:cs="Times New Roman"/>
          <w:bCs/>
          <w:color w:val="000000"/>
          <w:sz w:val="24"/>
          <w:szCs w:val="24"/>
        </w:rPr>
        <w:t>Managing</w:t>
      </w:r>
      <w:r w:rsidR="00291ECF" w:rsidRPr="00B73924">
        <w:rPr>
          <w:rFonts w:ascii="Times New Roman" w:hAnsi="Times New Roman" w:cs="Times New Roman"/>
          <w:bCs/>
          <w:color w:val="000000"/>
          <w:sz w:val="24"/>
          <w:szCs w:val="24"/>
        </w:rPr>
        <w:t xml:space="preserve"> patient expectations</w:t>
      </w:r>
      <w:r w:rsidR="00461AAB" w:rsidRPr="00B73924">
        <w:rPr>
          <w:rFonts w:ascii="Times New Roman" w:hAnsi="Times New Roman" w:cs="Times New Roman"/>
          <w:bCs/>
          <w:color w:val="000000"/>
          <w:sz w:val="24"/>
          <w:szCs w:val="24"/>
        </w:rPr>
        <w:t xml:space="preserve"> could be challenging</w:t>
      </w:r>
      <w:r w:rsidR="00291ECF" w:rsidRPr="00B73924">
        <w:rPr>
          <w:rFonts w:ascii="Times New Roman" w:hAnsi="Times New Roman" w:cs="Times New Roman"/>
          <w:bCs/>
          <w:color w:val="000000"/>
          <w:sz w:val="24"/>
          <w:szCs w:val="24"/>
        </w:rPr>
        <w:t xml:space="preserve">, and </w:t>
      </w:r>
      <w:r w:rsidR="00242E6E">
        <w:rPr>
          <w:rFonts w:ascii="Times New Roman" w:hAnsi="Times New Roman" w:cs="Times New Roman"/>
          <w:bCs/>
          <w:color w:val="000000"/>
          <w:sz w:val="24"/>
          <w:szCs w:val="24"/>
        </w:rPr>
        <w:t xml:space="preserve">interviewees described </w:t>
      </w:r>
      <w:r w:rsidR="00291ECF" w:rsidRPr="00B73924">
        <w:rPr>
          <w:rFonts w:ascii="Times New Roman" w:hAnsi="Times New Roman" w:cs="Times New Roman"/>
          <w:bCs/>
          <w:color w:val="000000"/>
          <w:sz w:val="24"/>
          <w:szCs w:val="24"/>
        </w:rPr>
        <w:t>particular difficult</w:t>
      </w:r>
      <w:r w:rsidR="00FA4C57">
        <w:rPr>
          <w:rFonts w:ascii="Times New Roman" w:hAnsi="Times New Roman" w:cs="Times New Roman"/>
          <w:bCs/>
          <w:color w:val="000000"/>
          <w:sz w:val="24"/>
          <w:szCs w:val="24"/>
        </w:rPr>
        <w:t>ies with distressed</w:t>
      </w:r>
      <w:r w:rsidR="008F6D3C">
        <w:rPr>
          <w:rFonts w:ascii="Times New Roman" w:hAnsi="Times New Roman" w:cs="Times New Roman"/>
          <w:bCs/>
          <w:color w:val="000000"/>
          <w:sz w:val="24"/>
          <w:szCs w:val="24"/>
        </w:rPr>
        <w:t xml:space="preserve"> callers</w:t>
      </w:r>
      <w:r w:rsidR="00291ECF" w:rsidRPr="00B73924">
        <w:rPr>
          <w:rFonts w:ascii="Times New Roman" w:hAnsi="Times New Roman" w:cs="Times New Roman"/>
          <w:bCs/>
          <w:color w:val="000000"/>
          <w:sz w:val="24"/>
          <w:szCs w:val="24"/>
        </w:rPr>
        <w:t>.</w:t>
      </w:r>
      <w:r w:rsidR="00672855" w:rsidRPr="00B73924">
        <w:rPr>
          <w:rFonts w:ascii="Times New Roman" w:hAnsi="Times New Roman" w:cs="Times New Roman"/>
          <w:bCs/>
          <w:color w:val="000000"/>
          <w:sz w:val="24"/>
          <w:szCs w:val="24"/>
        </w:rPr>
        <w:t xml:space="preserve"> </w:t>
      </w:r>
      <w:r w:rsidR="008F6D3C">
        <w:rPr>
          <w:rFonts w:ascii="Times New Roman" w:hAnsi="Times New Roman" w:cs="Times New Roman"/>
          <w:color w:val="000000"/>
          <w:sz w:val="24"/>
          <w:szCs w:val="24"/>
        </w:rPr>
        <w:t>Training for</w:t>
      </w:r>
      <w:r w:rsidR="00672855" w:rsidRPr="00B73924">
        <w:rPr>
          <w:rFonts w:ascii="Times New Roman" w:hAnsi="Times New Roman" w:cs="Times New Roman"/>
          <w:color w:val="000000"/>
          <w:sz w:val="24"/>
          <w:szCs w:val="24"/>
        </w:rPr>
        <w:t xml:space="preserve"> the role was commo</w:t>
      </w:r>
      <w:r w:rsidR="00FA4C57">
        <w:rPr>
          <w:rFonts w:ascii="Times New Roman" w:hAnsi="Times New Roman" w:cs="Times New Roman"/>
          <w:color w:val="000000"/>
          <w:sz w:val="24"/>
          <w:szCs w:val="24"/>
        </w:rPr>
        <w:t xml:space="preserve">nplace, but there was </w:t>
      </w:r>
      <w:r w:rsidR="00242E6E">
        <w:rPr>
          <w:rFonts w:ascii="Times New Roman" w:hAnsi="Times New Roman" w:cs="Times New Roman"/>
          <w:color w:val="000000"/>
          <w:sz w:val="24"/>
          <w:szCs w:val="24"/>
        </w:rPr>
        <w:t xml:space="preserve">sometimes </w:t>
      </w:r>
      <w:r w:rsidR="00FA4C57">
        <w:rPr>
          <w:rFonts w:ascii="Times New Roman" w:hAnsi="Times New Roman" w:cs="Times New Roman"/>
          <w:color w:val="000000"/>
          <w:sz w:val="24"/>
          <w:szCs w:val="24"/>
        </w:rPr>
        <w:t xml:space="preserve">a </w:t>
      </w:r>
      <w:r w:rsidR="00672855" w:rsidRPr="00B73924">
        <w:rPr>
          <w:rFonts w:ascii="Times New Roman" w:hAnsi="Times New Roman" w:cs="Times New Roman"/>
          <w:color w:val="000000"/>
          <w:sz w:val="24"/>
          <w:szCs w:val="24"/>
        </w:rPr>
        <w:t>desire for more opp</w:t>
      </w:r>
      <w:r w:rsidR="00FA4C57">
        <w:rPr>
          <w:rFonts w:ascii="Times New Roman" w:hAnsi="Times New Roman" w:cs="Times New Roman"/>
          <w:color w:val="000000"/>
          <w:sz w:val="24"/>
          <w:szCs w:val="24"/>
        </w:rPr>
        <w:t>ortunities</w:t>
      </w:r>
      <w:r w:rsidR="00672855" w:rsidRPr="00B73924">
        <w:rPr>
          <w:rFonts w:ascii="Times New Roman" w:hAnsi="Times New Roman" w:cs="Times New Roman"/>
          <w:color w:val="000000"/>
          <w:sz w:val="24"/>
          <w:szCs w:val="24"/>
        </w:rPr>
        <w:t>.</w:t>
      </w:r>
      <w:r w:rsidR="00256BAA">
        <w:rPr>
          <w:rFonts w:ascii="Times New Roman" w:hAnsi="Times New Roman" w:cs="Times New Roman"/>
          <w:bCs/>
          <w:color w:val="000000"/>
          <w:sz w:val="24"/>
          <w:szCs w:val="24"/>
        </w:rPr>
        <w:t xml:space="preserve">  </w:t>
      </w:r>
    </w:p>
    <w:p w14:paraId="5136AD1D" w14:textId="54F85D0F" w:rsidR="002400D8" w:rsidRDefault="006A1E36" w:rsidP="007B60C6">
      <w:pPr>
        <w:autoSpaceDE w:val="0"/>
        <w:autoSpaceDN w:val="0"/>
        <w:adjustRightInd w:val="0"/>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Conclusion:  </w:t>
      </w:r>
      <w:r w:rsidR="001665E0" w:rsidRPr="00B73924">
        <w:rPr>
          <w:rFonts w:ascii="Times New Roman" w:hAnsi="Times New Roman" w:cs="Times New Roman"/>
          <w:bCs/>
          <w:color w:val="000000"/>
          <w:sz w:val="24"/>
          <w:szCs w:val="24"/>
        </w:rPr>
        <w:t xml:space="preserve">There are challenges </w:t>
      </w:r>
      <w:r w:rsidR="004977F0" w:rsidRPr="00B73924">
        <w:rPr>
          <w:rFonts w:ascii="Times New Roman" w:hAnsi="Times New Roman" w:cs="Times New Roman"/>
          <w:bCs/>
          <w:color w:val="000000"/>
          <w:sz w:val="24"/>
          <w:szCs w:val="24"/>
        </w:rPr>
        <w:t>faced by</w:t>
      </w:r>
      <w:r w:rsidR="00DB5C5D" w:rsidRPr="00B73924">
        <w:rPr>
          <w:rFonts w:ascii="Times New Roman" w:hAnsi="Times New Roman" w:cs="Times New Roman"/>
          <w:bCs/>
          <w:color w:val="000000"/>
          <w:sz w:val="24"/>
          <w:szCs w:val="24"/>
        </w:rPr>
        <w:t xml:space="preserve"> </w:t>
      </w:r>
      <w:r w:rsidR="008F6D3C">
        <w:rPr>
          <w:rFonts w:ascii="Times New Roman" w:hAnsi="Times New Roman" w:cs="Times New Roman"/>
          <w:bCs/>
          <w:color w:val="000000"/>
          <w:sz w:val="24"/>
          <w:szCs w:val="24"/>
        </w:rPr>
        <w:t xml:space="preserve">helpline </w:t>
      </w:r>
      <w:r w:rsidR="00DB5C5D" w:rsidRPr="00B73924">
        <w:rPr>
          <w:rFonts w:ascii="Times New Roman" w:hAnsi="Times New Roman" w:cs="Times New Roman"/>
          <w:bCs/>
          <w:color w:val="000000"/>
          <w:sz w:val="24"/>
          <w:szCs w:val="24"/>
        </w:rPr>
        <w:t>staff,</w:t>
      </w:r>
      <w:r w:rsidR="001665E0" w:rsidRPr="00B73924">
        <w:rPr>
          <w:rFonts w:ascii="Times New Roman" w:hAnsi="Times New Roman" w:cs="Times New Roman"/>
          <w:bCs/>
          <w:color w:val="000000"/>
          <w:sz w:val="24"/>
          <w:szCs w:val="24"/>
        </w:rPr>
        <w:t xml:space="preserve"> and</w:t>
      </w:r>
      <w:r w:rsidR="00DA7645" w:rsidRPr="00B73924">
        <w:rPr>
          <w:rFonts w:ascii="Times New Roman" w:hAnsi="Times New Roman" w:cs="Times New Roman"/>
          <w:bCs/>
          <w:color w:val="000000"/>
          <w:sz w:val="24"/>
          <w:szCs w:val="24"/>
        </w:rPr>
        <w:t xml:space="preserve"> it can be difficult to manage </w:t>
      </w:r>
      <w:r w:rsidR="001665E0" w:rsidRPr="00B73924">
        <w:rPr>
          <w:rFonts w:ascii="Times New Roman" w:hAnsi="Times New Roman" w:cs="Times New Roman"/>
          <w:bCs/>
          <w:color w:val="000000"/>
          <w:sz w:val="24"/>
          <w:szCs w:val="24"/>
        </w:rPr>
        <w:t xml:space="preserve">callers’ </w:t>
      </w:r>
      <w:r w:rsidR="00DB5C5D" w:rsidRPr="00B73924">
        <w:rPr>
          <w:rFonts w:ascii="Times New Roman" w:hAnsi="Times New Roman" w:cs="Times New Roman"/>
          <w:bCs/>
          <w:color w:val="000000"/>
          <w:sz w:val="24"/>
          <w:szCs w:val="24"/>
        </w:rPr>
        <w:t xml:space="preserve">distress and </w:t>
      </w:r>
      <w:r w:rsidR="00046109">
        <w:rPr>
          <w:rFonts w:ascii="Times New Roman" w:hAnsi="Times New Roman" w:cs="Times New Roman"/>
          <w:bCs/>
          <w:color w:val="000000"/>
          <w:sz w:val="24"/>
          <w:szCs w:val="24"/>
        </w:rPr>
        <w:t>expectations</w:t>
      </w:r>
      <w:r w:rsidR="00242E6E">
        <w:rPr>
          <w:rFonts w:ascii="Times New Roman" w:hAnsi="Times New Roman" w:cs="Times New Roman"/>
          <w:bCs/>
          <w:color w:val="000000"/>
          <w:sz w:val="24"/>
          <w:szCs w:val="24"/>
        </w:rPr>
        <w:t xml:space="preserve"> of what they might get from a call experience</w:t>
      </w:r>
      <w:r w:rsidR="00046109">
        <w:rPr>
          <w:rFonts w:ascii="Times New Roman" w:hAnsi="Times New Roman" w:cs="Times New Roman"/>
          <w:bCs/>
          <w:color w:val="000000"/>
          <w:sz w:val="24"/>
          <w:szCs w:val="24"/>
        </w:rPr>
        <w:t>.  R</w:t>
      </w:r>
      <w:r w:rsidR="00461AAB" w:rsidRPr="00B73924">
        <w:rPr>
          <w:rFonts w:ascii="Times New Roman" w:hAnsi="Times New Roman" w:cs="Times New Roman"/>
          <w:bCs/>
          <w:color w:val="000000"/>
          <w:sz w:val="24"/>
          <w:szCs w:val="24"/>
        </w:rPr>
        <w:t>ecognising the skill and complexity of the call-handler role is important, as is m</w:t>
      </w:r>
      <w:r w:rsidR="00444741" w:rsidRPr="00B73924">
        <w:rPr>
          <w:rFonts w:ascii="Times New Roman" w:hAnsi="Times New Roman" w:cs="Times New Roman"/>
          <w:bCs/>
          <w:color w:val="000000"/>
          <w:sz w:val="24"/>
          <w:szCs w:val="24"/>
        </w:rPr>
        <w:t>eeting</w:t>
      </w:r>
      <w:r w:rsidR="00DB5C5D" w:rsidRPr="00B73924">
        <w:rPr>
          <w:rFonts w:ascii="Times New Roman" w:hAnsi="Times New Roman" w:cs="Times New Roman"/>
          <w:bCs/>
          <w:color w:val="000000"/>
          <w:sz w:val="24"/>
          <w:szCs w:val="24"/>
        </w:rPr>
        <w:t xml:space="preserve"> </w:t>
      </w:r>
      <w:r w:rsidR="004977F0" w:rsidRPr="00B73924">
        <w:rPr>
          <w:rFonts w:ascii="Times New Roman" w:hAnsi="Times New Roman" w:cs="Times New Roman"/>
          <w:bCs/>
          <w:color w:val="000000"/>
          <w:sz w:val="24"/>
          <w:szCs w:val="24"/>
        </w:rPr>
        <w:t xml:space="preserve">call-handlers’ </w:t>
      </w:r>
      <w:r w:rsidR="00336BF5" w:rsidRPr="00B73924">
        <w:rPr>
          <w:rFonts w:ascii="Times New Roman" w:hAnsi="Times New Roman" w:cs="Times New Roman"/>
          <w:bCs/>
          <w:color w:val="000000"/>
          <w:sz w:val="24"/>
          <w:szCs w:val="24"/>
        </w:rPr>
        <w:t xml:space="preserve">support/training </w:t>
      </w:r>
      <w:r w:rsidR="00461AAB" w:rsidRPr="00B73924">
        <w:rPr>
          <w:rFonts w:ascii="Times New Roman" w:hAnsi="Times New Roman" w:cs="Times New Roman"/>
          <w:bCs/>
          <w:color w:val="000000"/>
          <w:sz w:val="24"/>
          <w:szCs w:val="24"/>
        </w:rPr>
        <w:t>needs</w:t>
      </w:r>
      <w:r w:rsidR="00336BF5" w:rsidRPr="00B73924">
        <w:rPr>
          <w:rFonts w:ascii="Times New Roman" w:hAnsi="Times New Roman" w:cs="Times New Roman"/>
          <w:bCs/>
          <w:color w:val="000000"/>
          <w:sz w:val="24"/>
          <w:szCs w:val="24"/>
        </w:rPr>
        <w:t xml:space="preserve">. </w:t>
      </w:r>
      <w:r w:rsidR="00461AAB" w:rsidRPr="00B73924">
        <w:rPr>
          <w:rFonts w:ascii="Times New Roman" w:hAnsi="Times New Roman" w:cs="Times New Roman"/>
          <w:bCs/>
          <w:color w:val="000000"/>
          <w:sz w:val="24"/>
          <w:szCs w:val="24"/>
        </w:rPr>
        <w:t>Support is important to</w:t>
      </w:r>
      <w:r w:rsidR="001665E0" w:rsidRPr="00B73924">
        <w:rPr>
          <w:rFonts w:ascii="Times New Roman" w:hAnsi="Times New Roman" w:cs="Times New Roman"/>
          <w:bCs/>
          <w:color w:val="000000"/>
          <w:sz w:val="24"/>
          <w:szCs w:val="24"/>
        </w:rPr>
        <w:t xml:space="preserve"> </w:t>
      </w:r>
      <w:r w:rsidR="004977F0" w:rsidRPr="00B73924">
        <w:rPr>
          <w:rFonts w:ascii="Times New Roman" w:hAnsi="Times New Roman" w:cs="Times New Roman"/>
          <w:bCs/>
          <w:color w:val="000000"/>
          <w:sz w:val="24"/>
          <w:szCs w:val="24"/>
        </w:rPr>
        <w:t>minimise the</w:t>
      </w:r>
      <w:r w:rsidR="00BF30A5" w:rsidRPr="00B73924">
        <w:rPr>
          <w:rFonts w:ascii="Times New Roman" w:hAnsi="Times New Roman" w:cs="Times New Roman"/>
          <w:bCs/>
          <w:color w:val="000000"/>
          <w:sz w:val="24"/>
          <w:szCs w:val="24"/>
        </w:rPr>
        <w:t xml:space="preserve"> </w:t>
      </w:r>
      <w:r w:rsidR="00336BF5" w:rsidRPr="00B73924">
        <w:rPr>
          <w:rFonts w:ascii="Times New Roman" w:hAnsi="Times New Roman" w:cs="Times New Roman"/>
          <w:bCs/>
          <w:color w:val="000000"/>
          <w:sz w:val="24"/>
          <w:szCs w:val="24"/>
        </w:rPr>
        <w:t>risk</w:t>
      </w:r>
      <w:r w:rsidR="00BF30A5" w:rsidRPr="00B73924">
        <w:rPr>
          <w:rFonts w:ascii="Times New Roman" w:hAnsi="Times New Roman" w:cs="Times New Roman"/>
          <w:bCs/>
          <w:color w:val="000000"/>
          <w:sz w:val="24"/>
          <w:szCs w:val="24"/>
        </w:rPr>
        <w:t xml:space="preserve"> </w:t>
      </w:r>
      <w:r w:rsidR="00461AAB" w:rsidRPr="00B73924">
        <w:rPr>
          <w:rFonts w:ascii="Times New Roman" w:hAnsi="Times New Roman" w:cs="Times New Roman"/>
          <w:bCs/>
          <w:color w:val="000000"/>
          <w:sz w:val="24"/>
          <w:szCs w:val="24"/>
        </w:rPr>
        <w:t xml:space="preserve">to </w:t>
      </w:r>
      <w:r w:rsidR="00BF30A5" w:rsidRPr="00B73924">
        <w:rPr>
          <w:rFonts w:ascii="Times New Roman" w:hAnsi="Times New Roman" w:cs="Times New Roman"/>
          <w:bCs/>
          <w:color w:val="000000"/>
          <w:sz w:val="24"/>
          <w:szCs w:val="24"/>
        </w:rPr>
        <w:t xml:space="preserve">their own emotional wellbeing. </w:t>
      </w:r>
    </w:p>
    <w:p w14:paraId="35231EEE" w14:textId="77777777" w:rsidR="00256BAA" w:rsidRDefault="00256BAA" w:rsidP="007B60C6">
      <w:pPr>
        <w:autoSpaceDE w:val="0"/>
        <w:autoSpaceDN w:val="0"/>
        <w:adjustRightInd w:val="0"/>
        <w:spacing w:after="0" w:line="360" w:lineRule="auto"/>
        <w:rPr>
          <w:rFonts w:ascii="Times New Roman" w:hAnsi="Times New Roman" w:cs="Times New Roman"/>
          <w:bCs/>
          <w:color w:val="000000"/>
          <w:sz w:val="24"/>
          <w:szCs w:val="24"/>
        </w:rPr>
      </w:pPr>
    </w:p>
    <w:p w14:paraId="1F6664AF" w14:textId="1B8AD689" w:rsidR="00256BAA" w:rsidRDefault="00256BAA" w:rsidP="007B60C6">
      <w:pPr>
        <w:autoSpaceDE w:val="0"/>
        <w:autoSpaceDN w:val="0"/>
        <w:adjustRightInd w:val="0"/>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Key words:</w:t>
      </w:r>
    </w:p>
    <w:p w14:paraId="19B96C07" w14:textId="77777777" w:rsidR="00256BAA" w:rsidRDefault="00256BAA" w:rsidP="007B60C6">
      <w:pPr>
        <w:autoSpaceDE w:val="0"/>
        <w:autoSpaceDN w:val="0"/>
        <w:adjustRightInd w:val="0"/>
        <w:spacing w:after="0" w:line="360" w:lineRule="auto"/>
        <w:rPr>
          <w:rFonts w:ascii="Times New Roman" w:hAnsi="Times New Roman" w:cs="Times New Roman"/>
          <w:bCs/>
          <w:color w:val="000000"/>
          <w:sz w:val="24"/>
          <w:szCs w:val="24"/>
        </w:rPr>
      </w:pPr>
    </w:p>
    <w:p w14:paraId="3854F7E6" w14:textId="43C589DC" w:rsidR="00256BAA" w:rsidRPr="00B73924" w:rsidRDefault="00256BAA" w:rsidP="007B60C6">
      <w:pPr>
        <w:autoSpaceDE w:val="0"/>
        <w:autoSpaceDN w:val="0"/>
        <w:adjustRightInd w:val="0"/>
        <w:spacing w:after="0"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Cancer helpline; cancer information; psychosocial support; call-handlers’ perception; qualitative</w:t>
      </w:r>
    </w:p>
    <w:p w14:paraId="399C114B" w14:textId="77777777" w:rsidR="009B56DD" w:rsidRPr="00B73924" w:rsidRDefault="009B56DD" w:rsidP="007B60C6">
      <w:pPr>
        <w:autoSpaceDE w:val="0"/>
        <w:autoSpaceDN w:val="0"/>
        <w:adjustRightInd w:val="0"/>
        <w:spacing w:after="0" w:line="360" w:lineRule="auto"/>
        <w:rPr>
          <w:rFonts w:ascii="Times New Roman" w:hAnsi="Times New Roman" w:cs="Times New Roman"/>
          <w:b/>
          <w:bCs/>
          <w:color w:val="000000"/>
          <w:sz w:val="24"/>
          <w:szCs w:val="24"/>
        </w:rPr>
      </w:pPr>
    </w:p>
    <w:p w14:paraId="33504955" w14:textId="0E294433" w:rsidR="00EF178D" w:rsidRPr="00B73924" w:rsidRDefault="00EF178D" w:rsidP="007B60C6">
      <w:pPr>
        <w:autoSpaceDE w:val="0"/>
        <w:autoSpaceDN w:val="0"/>
        <w:adjustRightInd w:val="0"/>
        <w:spacing w:after="0" w:line="360" w:lineRule="auto"/>
        <w:rPr>
          <w:rFonts w:ascii="Times New Roman" w:hAnsi="Times New Roman" w:cs="Times New Roman"/>
          <w:b/>
          <w:bCs/>
          <w:color w:val="000000"/>
          <w:sz w:val="24"/>
          <w:szCs w:val="24"/>
        </w:rPr>
      </w:pPr>
      <w:r w:rsidRPr="00B73924">
        <w:rPr>
          <w:rFonts w:ascii="Times New Roman" w:hAnsi="Times New Roman" w:cs="Times New Roman"/>
          <w:b/>
          <w:bCs/>
          <w:color w:val="000000"/>
          <w:sz w:val="24"/>
          <w:szCs w:val="24"/>
        </w:rPr>
        <w:t xml:space="preserve">1. </w:t>
      </w:r>
      <w:r w:rsidR="00046109">
        <w:rPr>
          <w:rFonts w:ascii="Times New Roman" w:hAnsi="Times New Roman" w:cs="Times New Roman"/>
          <w:b/>
          <w:bCs/>
          <w:color w:val="000000"/>
          <w:sz w:val="24"/>
          <w:szCs w:val="24"/>
        </w:rPr>
        <w:t>Introduction</w:t>
      </w:r>
    </w:p>
    <w:p w14:paraId="2A1A089D" w14:textId="068A1734" w:rsidR="00EF178D" w:rsidRPr="005625D8" w:rsidRDefault="00EF178D" w:rsidP="007B60C6">
      <w:pPr>
        <w:autoSpaceDE w:val="0"/>
        <w:autoSpaceDN w:val="0"/>
        <w:adjustRightInd w:val="0"/>
        <w:spacing w:after="0" w:line="360" w:lineRule="auto"/>
        <w:rPr>
          <w:rFonts w:ascii="Times New Roman" w:hAnsi="Times New Roman" w:cs="Times New Roman"/>
          <w:color w:val="000000"/>
          <w:sz w:val="24"/>
          <w:szCs w:val="24"/>
        </w:rPr>
      </w:pPr>
      <w:r w:rsidRPr="00B73924">
        <w:rPr>
          <w:rFonts w:ascii="Times New Roman" w:hAnsi="Times New Roman" w:cs="Times New Roman"/>
          <w:color w:val="000000"/>
          <w:sz w:val="24"/>
          <w:szCs w:val="24"/>
        </w:rPr>
        <w:lastRenderedPageBreak/>
        <w:t xml:space="preserve">Existing research has demonstrated that there is an unmet need for cancer-specific support, psychological help and information </w:t>
      </w:r>
      <w:r w:rsidR="001C5894" w:rsidRPr="00B73924">
        <w:rPr>
          <w:rFonts w:ascii="Times New Roman" w:hAnsi="Times New Roman" w:cs="Times New Roman"/>
          <w:color w:val="000000"/>
          <w:sz w:val="24"/>
          <w:szCs w:val="24"/>
        </w:rPr>
        <w:t>for patients</w:t>
      </w:r>
      <w:r w:rsidRPr="00B73924">
        <w:rPr>
          <w:rFonts w:ascii="Times New Roman" w:hAnsi="Times New Roman" w:cs="Times New Roman"/>
          <w:color w:val="000000"/>
          <w:sz w:val="24"/>
          <w:szCs w:val="24"/>
        </w:rPr>
        <w:t xml:space="preserve"> and survivors of cancer</w:t>
      </w:r>
      <w:r w:rsidR="005625D8">
        <w:rPr>
          <w:rFonts w:ascii="Times New Roman" w:hAnsi="Times New Roman" w:cs="Times New Roman"/>
          <w:color w:val="000000"/>
          <w:sz w:val="24"/>
          <w:szCs w:val="24"/>
        </w:rPr>
        <w:t xml:space="preserve"> </w:t>
      </w:r>
      <w:r w:rsidR="00E0372E" w:rsidRPr="00B73924">
        <w:rPr>
          <w:rFonts w:ascii="Times New Roman" w:hAnsi="Times New Roman" w:cs="Times New Roman"/>
          <w:color w:val="000000"/>
          <w:sz w:val="24"/>
          <w:szCs w:val="24"/>
        </w:rPr>
        <w:fldChar w:fldCharType="begin"/>
      </w:r>
      <w:r w:rsidR="00E92628" w:rsidRPr="00B73924">
        <w:rPr>
          <w:rFonts w:ascii="Times New Roman" w:hAnsi="Times New Roman" w:cs="Times New Roman"/>
          <w:color w:val="000000"/>
          <w:sz w:val="24"/>
          <w:szCs w:val="24"/>
        </w:rPr>
        <w:instrText xml:space="preserve"> ADDIN EN.CITE &lt;EndNote&gt;&lt;Cite&gt;&lt;Author&gt;Clinton-McHarg&lt;/Author&gt;&lt;Year&gt;2014&lt;/Year&gt;&lt;RecNum&gt;4&lt;/RecNum&gt;&lt;DisplayText&gt;(Clinton-McHarg et al., 2014)&lt;/DisplayText&gt;&lt;record&gt;&lt;rec-number&gt;4&lt;/rec-number&gt;&lt;foreign-keys&gt;&lt;key app="EN" db-id="s2dzpvazrfwzt2exspbxz9e39ppz0srttv0a" timestamp="1432211316"&gt;4&lt;/key&gt;&lt;/foreign-keys&gt;&lt;ref-type name="Journal Article"&gt;17&lt;/ref-type&gt;&lt;contributors&gt;&lt;authors&gt;&lt;author&gt;Clinton-McHarg, Tara&lt;/author&gt;&lt;author&gt;Paul, Christine&lt;/author&gt;&lt;author&gt;Boyes, Allison&lt;/author&gt;&lt;author&gt;Rose, Shiho&lt;/author&gt;&lt;author&gt;Vallentine, Paula&lt;/author&gt;&lt;author&gt;O’Brien, Lorna&lt;/author&gt;&lt;/authors&gt;&lt;/contributors&gt;&lt;titles&gt;&lt;title&gt;Do cancer helplines deliver benefits to people affected by cancer? A systematic review&lt;/title&gt;&lt;secondary-title&gt;Patient education and counseling&lt;/secondary-title&gt;&lt;/titles&gt;&lt;periodical&gt;&lt;full-title&gt;Patient education and counseling&lt;/full-title&gt;&lt;/periodical&gt;&lt;pages&gt;302-309&lt;/pages&gt;&lt;volume&gt;97&lt;/volume&gt;&lt;number&gt;3&lt;/number&gt;&lt;dates&gt;&lt;year&gt;2014&lt;/year&gt;&lt;/dates&gt;&lt;isbn&gt;0738-3991&lt;/isbn&gt;&lt;urls&gt;&lt;/urls&gt;&lt;/record&gt;&lt;/Cite&gt;&lt;/EndNote&gt;</w:instrText>
      </w:r>
      <w:r w:rsidR="00E0372E" w:rsidRPr="00B73924">
        <w:rPr>
          <w:rFonts w:ascii="Times New Roman" w:hAnsi="Times New Roman" w:cs="Times New Roman"/>
          <w:color w:val="000000"/>
          <w:sz w:val="24"/>
          <w:szCs w:val="24"/>
        </w:rPr>
        <w:fldChar w:fldCharType="separate"/>
      </w:r>
      <w:r w:rsidR="00E92628" w:rsidRPr="00B73924">
        <w:rPr>
          <w:rFonts w:ascii="Times New Roman" w:hAnsi="Times New Roman" w:cs="Times New Roman"/>
          <w:noProof/>
          <w:color w:val="000000"/>
          <w:sz w:val="24"/>
          <w:szCs w:val="24"/>
        </w:rPr>
        <w:t>(Clinton-McHarg et al., 2014)</w:t>
      </w:r>
      <w:r w:rsidR="00E0372E" w:rsidRPr="00B73924">
        <w:rPr>
          <w:rFonts w:ascii="Times New Roman" w:hAnsi="Times New Roman" w:cs="Times New Roman"/>
          <w:color w:val="000000"/>
          <w:sz w:val="24"/>
          <w:szCs w:val="24"/>
        </w:rPr>
        <w:fldChar w:fldCharType="end"/>
      </w:r>
      <w:r w:rsidR="005625D8">
        <w:rPr>
          <w:rFonts w:ascii="Times New Roman" w:hAnsi="Times New Roman" w:cs="Times New Roman"/>
          <w:color w:val="000000"/>
          <w:sz w:val="24"/>
          <w:szCs w:val="24"/>
        </w:rPr>
        <w:t xml:space="preserve">.  </w:t>
      </w:r>
      <w:r w:rsidRPr="00B73924">
        <w:rPr>
          <w:rFonts w:ascii="Times New Roman" w:hAnsi="Times New Roman" w:cs="Times New Roman"/>
          <w:sz w:val="24"/>
          <w:szCs w:val="24"/>
        </w:rPr>
        <w:t>Telephone helplines can help to meet this need, by providing a broadly accessible source of support for those affected by cancer</w:t>
      </w:r>
      <w:r w:rsidR="005625D8">
        <w:rPr>
          <w:rFonts w:ascii="Times New Roman" w:hAnsi="Times New Roman" w:cs="Times New Roman"/>
          <w:sz w:val="24"/>
          <w:szCs w:val="24"/>
        </w:rPr>
        <w:t xml:space="preserve"> </w:t>
      </w:r>
      <w:r w:rsidR="00E0372E" w:rsidRPr="00B73924">
        <w:rPr>
          <w:rFonts w:ascii="Times New Roman" w:hAnsi="Times New Roman" w:cs="Times New Roman"/>
          <w:sz w:val="24"/>
          <w:szCs w:val="24"/>
        </w:rPr>
        <w:fldChar w:fldCharType="begin"/>
      </w:r>
      <w:r w:rsidR="00E92628" w:rsidRPr="00B73924">
        <w:rPr>
          <w:rFonts w:ascii="Times New Roman" w:hAnsi="Times New Roman" w:cs="Times New Roman"/>
          <w:sz w:val="24"/>
          <w:szCs w:val="24"/>
        </w:rPr>
        <w:instrText xml:space="preserve"> ADDIN EN.CITE &lt;EndNote&gt;&lt;Cite&gt;&lt;Author&gt;Chambers&lt;/Author&gt;&lt;Year&gt;2012&lt;/Year&gt;&lt;RecNum&gt;3&lt;/RecNum&gt;&lt;DisplayText&gt;(Chambers et al., 2012)&lt;/DisplayText&gt;&lt;record&gt;&lt;rec-number&gt;3&lt;/rec-number&gt;&lt;foreign-keys&gt;&lt;key app="EN" db-id="s2dzpvazrfwzt2exspbxz9e39ppz0srttv0a" timestamp="1432211295"&gt;3&lt;/key&gt;&lt;/foreign-keys&gt;&lt;ref-type name="Journal Article"&gt;17&lt;/ref-type&gt;&lt;contributors&gt;&lt;authors&gt;&lt;author&gt;Chambers, Suzanne Kathleen&lt;/author&gt;&lt;author&gt;Girgis, A&lt;/author&gt;&lt;author&gt;Occhipinti, Stefano&lt;/author&gt;&lt;author&gt;Hutchison, S&lt;/author&gt;&lt;author&gt;Turner, J&lt;/author&gt;&lt;author&gt;Morris, B&lt;/author&gt;&lt;author&gt;Dunn, Jeffrey&lt;/author&gt;&lt;/authors&gt;&lt;/contributors&gt;&lt;titles&gt;&lt;title&gt;Psychological distress and unmet supportive care needs in cancer patients and carers who contact cancer helplines&lt;/title&gt;&lt;secondary-title&gt;European journal of cancer care&lt;/secondary-title&gt;&lt;/titles&gt;&lt;periodical&gt;&lt;full-title&gt;European journal of cancer care&lt;/full-title&gt;&lt;/periodical&gt;&lt;pages&gt;213-223&lt;/pages&gt;&lt;volume&gt;21&lt;/volume&gt;&lt;number&gt;2&lt;/number&gt;&lt;dates&gt;&lt;year&gt;2012&lt;/year&gt;&lt;/dates&gt;&lt;isbn&gt;1365-2354&lt;/isbn&gt;&lt;urls&gt;&lt;/urls&gt;&lt;/record&gt;&lt;/Cite&gt;&lt;/EndNote&gt;</w:instrText>
      </w:r>
      <w:r w:rsidR="00E0372E" w:rsidRPr="00B73924">
        <w:rPr>
          <w:rFonts w:ascii="Times New Roman" w:hAnsi="Times New Roman" w:cs="Times New Roman"/>
          <w:sz w:val="24"/>
          <w:szCs w:val="24"/>
        </w:rPr>
        <w:fldChar w:fldCharType="separate"/>
      </w:r>
      <w:r w:rsidR="00E92628" w:rsidRPr="00B73924">
        <w:rPr>
          <w:rFonts w:ascii="Times New Roman" w:hAnsi="Times New Roman" w:cs="Times New Roman"/>
          <w:noProof/>
          <w:sz w:val="24"/>
          <w:szCs w:val="24"/>
        </w:rPr>
        <w:t>(Chambers et al., 2012)</w:t>
      </w:r>
      <w:r w:rsidR="00E0372E" w:rsidRPr="00B73924">
        <w:rPr>
          <w:rFonts w:ascii="Times New Roman" w:hAnsi="Times New Roman" w:cs="Times New Roman"/>
          <w:sz w:val="24"/>
          <w:szCs w:val="24"/>
        </w:rPr>
        <w:fldChar w:fldCharType="end"/>
      </w:r>
      <w:r w:rsidR="005625D8">
        <w:rPr>
          <w:rFonts w:ascii="Times New Roman" w:hAnsi="Times New Roman" w:cs="Times New Roman"/>
          <w:sz w:val="24"/>
          <w:szCs w:val="24"/>
        </w:rPr>
        <w:t xml:space="preserve">.  </w:t>
      </w:r>
      <w:r w:rsidRPr="00B73924">
        <w:rPr>
          <w:rFonts w:ascii="Times New Roman" w:hAnsi="Times New Roman" w:cs="Times New Roman"/>
          <w:color w:val="000000"/>
          <w:sz w:val="24"/>
          <w:szCs w:val="24"/>
        </w:rPr>
        <w:t>C</w:t>
      </w:r>
      <w:r w:rsidRPr="00B73924">
        <w:rPr>
          <w:rFonts w:ascii="Times New Roman" w:hAnsi="Times New Roman" w:cs="Times New Roman"/>
          <w:sz w:val="24"/>
          <w:szCs w:val="24"/>
        </w:rPr>
        <w:t>ancer-related helplines have been in operation for over three decades</w:t>
      </w:r>
      <w:r w:rsidR="007A0476" w:rsidRPr="00B73924">
        <w:rPr>
          <w:rFonts w:ascii="Times New Roman" w:hAnsi="Times New Roman" w:cs="Times New Roman"/>
          <w:sz w:val="24"/>
          <w:szCs w:val="24"/>
        </w:rPr>
        <w:t>,</w:t>
      </w:r>
      <w:r w:rsidR="005625D8">
        <w:rPr>
          <w:rFonts w:ascii="Times New Roman" w:hAnsi="Times New Roman" w:cs="Times New Roman"/>
          <w:sz w:val="24"/>
          <w:szCs w:val="24"/>
        </w:rPr>
        <w:t xml:space="preserve"> </w:t>
      </w:r>
      <w:r w:rsidR="00E0372E" w:rsidRPr="00B73924">
        <w:rPr>
          <w:rFonts w:ascii="Times New Roman" w:hAnsi="Times New Roman" w:cs="Times New Roman"/>
          <w:sz w:val="24"/>
          <w:szCs w:val="24"/>
        </w:rPr>
        <w:fldChar w:fldCharType="begin"/>
      </w:r>
      <w:r w:rsidR="00E92628" w:rsidRPr="00B73924">
        <w:rPr>
          <w:rFonts w:ascii="Times New Roman" w:hAnsi="Times New Roman" w:cs="Times New Roman"/>
          <w:sz w:val="24"/>
          <w:szCs w:val="24"/>
        </w:rPr>
        <w:instrText xml:space="preserve"> ADDIN EN.CITE &lt;EndNote&gt;&lt;Cite&gt;&lt;Author&gt;Klemm&lt;/Author&gt;&lt;Year&gt;2014&lt;/Year&gt;&lt;RecNum&gt;11&lt;/RecNum&gt;&lt;DisplayText&gt;(Klemm, Rempusheski, Jurkovitz, Kolm, &amp;amp; Zhang, 2014)&lt;/DisplayText&gt;&lt;record&gt;&lt;rec-number&gt;11&lt;/rec-number&gt;&lt;foreign-keys&gt;&lt;key app="EN" db-id="s2dzpvazrfwzt2exspbxz9e39ppz0srttv0a" timestamp="1432211616"&gt;11&lt;/key&gt;&lt;/foreign-keys&gt;&lt;ref-type name="Journal Article"&gt;17&lt;/ref-type&gt;&lt;contributors&gt;&lt;authors&gt;&lt;author&gt;Klemm, Paula&lt;/author&gt;&lt;author&gt;Rempusheski, Veronica F&lt;/author&gt;&lt;author&gt;Jurkovitz, Claudine&lt;/author&gt;&lt;author&gt;Kolm, Paul&lt;/author&gt;&lt;author&gt;Zhang, Wei&lt;/author&gt;&lt;/authors&gt;&lt;/contributors&gt;&lt;titles&gt;&lt;title&gt;A Telephone Helpline Assessment of Psychosocial Needs of Adults with Cancer Post Institute of Medicine (IOM) Recommendations&lt;/title&gt;&lt;secondary-title&gt;Open Journal of Nursing&lt;/secondary-title&gt;&lt;/titles&gt;&lt;periodical&gt;&lt;full-title&gt;Open Journal of Nursing&lt;/full-title&gt;&lt;/periodical&gt;&lt;pages&gt;797&lt;/pages&gt;&lt;volume&gt;4&lt;/volume&gt;&lt;number&gt;11&lt;/number&gt;&lt;dates&gt;&lt;year&gt;2014&lt;/year&gt;&lt;/dates&gt;&lt;urls&gt;&lt;/urls&gt;&lt;/record&gt;&lt;/Cite&gt;&lt;/EndNote&gt;</w:instrText>
      </w:r>
      <w:r w:rsidR="00E0372E" w:rsidRPr="00B73924">
        <w:rPr>
          <w:rFonts w:ascii="Times New Roman" w:hAnsi="Times New Roman" w:cs="Times New Roman"/>
          <w:sz w:val="24"/>
          <w:szCs w:val="24"/>
        </w:rPr>
        <w:fldChar w:fldCharType="separate"/>
      </w:r>
      <w:r w:rsidR="00E92628" w:rsidRPr="00B73924">
        <w:rPr>
          <w:rFonts w:ascii="Times New Roman" w:hAnsi="Times New Roman" w:cs="Times New Roman"/>
          <w:noProof/>
          <w:sz w:val="24"/>
          <w:szCs w:val="24"/>
        </w:rPr>
        <w:t xml:space="preserve">(Klemm, Rempusheski, Jurkovitz, Kolm, </w:t>
      </w:r>
      <w:r w:rsidR="00096E15">
        <w:rPr>
          <w:rFonts w:ascii="Times New Roman" w:hAnsi="Times New Roman" w:cs="Times New Roman"/>
          <w:noProof/>
          <w:sz w:val="24"/>
          <w:szCs w:val="24"/>
        </w:rPr>
        <w:t>and</w:t>
      </w:r>
      <w:r w:rsidR="00E92628" w:rsidRPr="00B73924">
        <w:rPr>
          <w:rFonts w:ascii="Times New Roman" w:hAnsi="Times New Roman" w:cs="Times New Roman"/>
          <w:noProof/>
          <w:sz w:val="24"/>
          <w:szCs w:val="24"/>
        </w:rPr>
        <w:t xml:space="preserve"> Zhang, 2014)</w:t>
      </w:r>
      <w:r w:rsidR="00E0372E" w:rsidRPr="00B73924">
        <w:rPr>
          <w:rFonts w:ascii="Times New Roman" w:hAnsi="Times New Roman" w:cs="Times New Roman"/>
          <w:sz w:val="24"/>
          <w:szCs w:val="24"/>
        </w:rPr>
        <w:fldChar w:fldCharType="end"/>
      </w:r>
      <w:r w:rsidRPr="00B73924">
        <w:rPr>
          <w:rFonts w:ascii="Times New Roman" w:hAnsi="Times New Roman" w:cs="Times New Roman"/>
          <w:sz w:val="24"/>
          <w:szCs w:val="24"/>
        </w:rPr>
        <w:t xml:space="preserve"> and have several benefits</w:t>
      </w:r>
      <w:r w:rsidR="00C646B8" w:rsidRPr="00B73924">
        <w:rPr>
          <w:rFonts w:ascii="Times New Roman" w:hAnsi="Times New Roman" w:cs="Times New Roman"/>
          <w:sz w:val="24"/>
          <w:szCs w:val="24"/>
        </w:rPr>
        <w:t>:</w:t>
      </w:r>
      <w:r w:rsidRPr="00B73924">
        <w:rPr>
          <w:rFonts w:ascii="Times New Roman" w:hAnsi="Times New Roman" w:cs="Times New Roman"/>
          <w:color w:val="000000"/>
          <w:sz w:val="24"/>
          <w:szCs w:val="24"/>
        </w:rPr>
        <w:t xml:space="preserve"> they provide support at a time convenient to the caller</w:t>
      </w:r>
      <w:r w:rsidR="005625D8">
        <w:rPr>
          <w:rFonts w:ascii="Times New Roman" w:hAnsi="Times New Roman" w:cs="Times New Roman"/>
          <w:color w:val="000000"/>
          <w:sz w:val="24"/>
          <w:szCs w:val="24"/>
        </w:rPr>
        <w:t xml:space="preserve"> </w:t>
      </w:r>
      <w:r w:rsidR="00E0372E" w:rsidRPr="00B73924">
        <w:rPr>
          <w:rFonts w:ascii="Times New Roman" w:hAnsi="Times New Roman" w:cs="Times New Roman"/>
          <w:color w:val="000000"/>
          <w:sz w:val="24"/>
          <w:szCs w:val="24"/>
        </w:rPr>
        <w:fldChar w:fldCharType="begin"/>
      </w:r>
      <w:r w:rsidR="00E92628" w:rsidRPr="00B73924">
        <w:rPr>
          <w:rFonts w:ascii="Times New Roman" w:hAnsi="Times New Roman" w:cs="Times New Roman"/>
          <w:color w:val="000000"/>
          <w:sz w:val="24"/>
          <w:szCs w:val="24"/>
        </w:rPr>
        <w:instrText xml:space="preserve"> ADDIN EN.CITE &lt;EndNote&gt;&lt;Cite&gt;&lt;Author&gt;Dean&lt;/Author&gt;&lt;Year&gt;2007&lt;/Year&gt;&lt;RecNum&gt;27&lt;/RecNum&gt;&lt;DisplayText&gt;(Dean &amp;amp; Scanlon, 2007)&lt;/DisplayText&gt;&lt;record&gt;&lt;rec-number&gt;27&lt;/rec-number&gt;&lt;foreign-keys&gt;&lt;key app="EN" db-id="s2dzpvazrfwzt2exspbxz9e39ppz0srttv0a" timestamp="1432637300"&gt;27&lt;/key&gt;&lt;/foreign-keys&gt;&lt;ref-type name="Journal Article"&gt;17&lt;/ref-type&gt;&lt;contributors&gt;&lt;authors&gt;&lt;author&gt;Dean, Antonia&lt;/author&gt;&lt;author&gt;Scanlon, Karen&lt;/author&gt;&lt;/authors&gt;&lt;/contributors&gt;&lt;titles&gt;&lt;title&gt;Telephone helpline to support people with breast cancer&lt;/title&gt;&lt;secondary-title&gt;Nurs Times&lt;/secondary-title&gt;&lt;/titles&gt;&lt;periodical&gt;&lt;full-title&gt;Nurs Times&lt;/full-title&gt;&lt;/periodical&gt;&lt;pages&gt;30&lt;/pages&gt;&lt;volume&gt;103&lt;/volume&gt;&lt;number&gt;42&lt;/number&gt;&lt;dates&gt;&lt;year&gt;2007&lt;/year&gt;&lt;/dates&gt;&lt;urls&gt;&lt;/urls&gt;&lt;/record&gt;&lt;/Cite&gt;&lt;/EndNote&gt;</w:instrText>
      </w:r>
      <w:r w:rsidR="00E0372E" w:rsidRPr="00B73924">
        <w:rPr>
          <w:rFonts w:ascii="Times New Roman" w:hAnsi="Times New Roman" w:cs="Times New Roman"/>
          <w:color w:val="000000"/>
          <w:sz w:val="24"/>
          <w:szCs w:val="24"/>
        </w:rPr>
        <w:fldChar w:fldCharType="separate"/>
      </w:r>
      <w:r w:rsidR="00096E15">
        <w:rPr>
          <w:rFonts w:ascii="Times New Roman" w:hAnsi="Times New Roman" w:cs="Times New Roman"/>
          <w:noProof/>
          <w:color w:val="000000"/>
          <w:sz w:val="24"/>
          <w:szCs w:val="24"/>
        </w:rPr>
        <w:t>(Dean and</w:t>
      </w:r>
      <w:r w:rsidR="00E92628" w:rsidRPr="00B73924">
        <w:rPr>
          <w:rFonts w:ascii="Times New Roman" w:hAnsi="Times New Roman" w:cs="Times New Roman"/>
          <w:noProof/>
          <w:color w:val="000000"/>
          <w:sz w:val="24"/>
          <w:szCs w:val="24"/>
        </w:rPr>
        <w:t xml:space="preserve"> Scanlon, 2007)</w:t>
      </w:r>
      <w:r w:rsidR="00E0372E" w:rsidRPr="00B73924">
        <w:rPr>
          <w:rFonts w:ascii="Times New Roman" w:hAnsi="Times New Roman" w:cs="Times New Roman"/>
          <w:color w:val="000000"/>
          <w:sz w:val="24"/>
          <w:szCs w:val="24"/>
        </w:rPr>
        <w:fldChar w:fldCharType="end"/>
      </w:r>
      <w:r w:rsidRPr="00B73924">
        <w:rPr>
          <w:rFonts w:ascii="Times New Roman" w:hAnsi="Times New Roman" w:cs="Times New Roman"/>
          <w:color w:val="000000"/>
          <w:sz w:val="24"/>
          <w:szCs w:val="24"/>
        </w:rPr>
        <w:t xml:space="preserve"> </w:t>
      </w:r>
      <w:r w:rsidR="000D2B2B" w:rsidRPr="00B73924">
        <w:rPr>
          <w:rFonts w:ascii="Times New Roman" w:hAnsi="Times New Roman" w:cs="Times New Roman"/>
          <w:color w:val="000000"/>
          <w:sz w:val="24"/>
          <w:szCs w:val="24"/>
        </w:rPr>
        <w:t xml:space="preserve">and </w:t>
      </w:r>
      <w:r w:rsidRPr="00B73924">
        <w:rPr>
          <w:rFonts w:ascii="Times New Roman" w:hAnsi="Times New Roman" w:cs="Times New Roman"/>
          <w:color w:val="000000"/>
          <w:sz w:val="24"/>
          <w:szCs w:val="24"/>
        </w:rPr>
        <w:t xml:space="preserve">are not constrained by geographic location or transportation issues, </w:t>
      </w:r>
      <w:r w:rsidR="000D2B2B" w:rsidRPr="00B73924">
        <w:rPr>
          <w:rFonts w:ascii="Times New Roman" w:hAnsi="Times New Roman" w:cs="Times New Roman"/>
          <w:color w:val="000000"/>
          <w:sz w:val="24"/>
          <w:szCs w:val="24"/>
        </w:rPr>
        <w:t xml:space="preserve">thus </w:t>
      </w:r>
      <w:r w:rsidRPr="00B73924">
        <w:rPr>
          <w:rFonts w:ascii="Times New Roman" w:hAnsi="Times New Roman" w:cs="Times New Roman"/>
          <w:color w:val="000000"/>
          <w:sz w:val="24"/>
          <w:szCs w:val="24"/>
        </w:rPr>
        <w:t>rendering them widely accessible to many people</w:t>
      </w:r>
      <w:r w:rsidR="005625D8">
        <w:rPr>
          <w:rFonts w:ascii="Times New Roman" w:hAnsi="Times New Roman" w:cs="Times New Roman"/>
          <w:color w:val="000000"/>
          <w:sz w:val="24"/>
          <w:szCs w:val="24"/>
        </w:rPr>
        <w:t xml:space="preserve"> </w:t>
      </w:r>
      <w:r w:rsidR="00E0372E" w:rsidRPr="00B73924">
        <w:rPr>
          <w:rFonts w:ascii="Times New Roman" w:hAnsi="Times New Roman" w:cs="Times New Roman"/>
          <w:color w:val="000000"/>
          <w:sz w:val="24"/>
          <w:szCs w:val="24"/>
        </w:rPr>
        <w:fldChar w:fldCharType="begin"/>
      </w:r>
      <w:r w:rsidR="00E92628" w:rsidRPr="00B73924">
        <w:rPr>
          <w:rFonts w:ascii="Times New Roman" w:hAnsi="Times New Roman" w:cs="Times New Roman"/>
          <w:color w:val="000000"/>
          <w:sz w:val="24"/>
          <w:szCs w:val="24"/>
        </w:rPr>
        <w:instrText xml:space="preserve"> ADDIN EN.CITE &lt;EndNote&gt;&lt;Cite&gt;&lt;Author&gt;Ekberg&lt;/Author&gt;&lt;Year&gt;2014&lt;/Year&gt;&lt;RecNum&gt;9&lt;/RecNum&gt;&lt;DisplayText&gt;(Ekberg et al., 2014)&lt;/DisplayText&gt;&lt;record&gt;&lt;rec-number&gt;9&lt;/rec-number&gt;&lt;foreign-keys&gt;&lt;key app="EN" db-id="s2dzpvazrfwzt2exspbxz9e39ppz0srttv0a" timestamp="1432211508"&gt;9&lt;/key&gt;&lt;/foreign-keys&gt;&lt;ref-type name="Journal Article"&gt;17&lt;/ref-type&gt;&lt;contributors&gt;&lt;authors&gt;&lt;author&gt;Ekberg, Katie&lt;/author&gt;&lt;author&gt;McDermott, Joanne&lt;/author&gt;&lt;author&gt;Moynihan, Clare&lt;/author&gt;&lt;author&gt;Brindle, Lucy&lt;/author&gt;&lt;author&gt;Little, Paul&lt;/author&gt;&lt;author&gt;Leydon, Geraldine M&lt;/author&gt;&lt;/authors&gt;&lt;/contributors&gt;&lt;titles&gt;&lt;title&gt;The Role of Helplines in Cancer Care: Intertwining Emotional Support with Information or Advice-Seeking Needs&lt;/title&gt;&lt;secondary-title&gt;Journal of psychosocial oncology&lt;/secondary-title&gt;&lt;/titles&gt;&lt;periodical&gt;&lt;full-title&gt;Journal of psychosocial oncology&lt;/full-title&gt;&lt;/periodical&gt;&lt;pages&gt;359-381&lt;/pages&gt;&lt;volume&gt;32&lt;/volume&gt;&lt;number&gt;3&lt;/number&gt;&lt;dates&gt;&lt;year&gt;2014&lt;/year&gt;&lt;/dates&gt;&lt;isbn&gt;0734-7332&lt;/isbn&gt;&lt;urls&gt;&lt;/urls&gt;&lt;/record&gt;&lt;/Cite&gt;&lt;/EndNote&gt;</w:instrText>
      </w:r>
      <w:r w:rsidR="00E0372E" w:rsidRPr="00B73924">
        <w:rPr>
          <w:rFonts w:ascii="Times New Roman" w:hAnsi="Times New Roman" w:cs="Times New Roman"/>
          <w:color w:val="000000"/>
          <w:sz w:val="24"/>
          <w:szCs w:val="24"/>
        </w:rPr>
        <w:fldChar w:fldCharType="separate"/>
      </w:r>
      <w:r w:rsidR="00E92628" w:rsidRPr="00B73924">
        <w:rPr>
          <w:rFonts w:ascii="Times New Roman" w:hAnsi="Times New Roman" w:cs="Times New Roman"/>
          <w:noProof/>
          <w:color w:val="000000"/>
          <w:sz w:val="24"/>
          <w:szCs w:val="24"/>
        </w:rPr>
        <w:t>(Ekberg et al., 2014)</w:t>
      </w:r>
      <w:r w:rsidR="00E0372E" w:rsidRPr="00B73924">
        <w:rPr>
          <w:rFonts w:ascii="Times New Roman" w:hAnsi="Times New Roman" w:cs="Times New Roman"/>
          <w:color w:val="000000"/>
          <w:sz w:val="24"/>
          <w:szCs w:val="24"/>
        </w:rPr>
        <w:fldChar w:fldCharType="end"/>
      </w:r>
      <w:r w:rsidRPr="00B73924">
        <w:rPr>
          <w:rFonts w:ascii="Times New Roman" w:hAnsi="Times New Roman" w:cs="Times New Roman"/>
          <w:color w:val="000000"/>
          <w:sz w:val="24"/>
          <w:szCs w:val="24"/>
        </w:rPr>
        <w:t xml:space="preserve"> and they allow a degree of anonymity that can reduce the stigma of help-seeking</w:t>
      </w:r>
      <w:r w:rsidR="005625D8">
        <w:rPr>
          <w:rFonts w:ascii="Times New Roman" w:hAnsi="Times New Roman" w:cs="Times New Roman"/>
          <w:color w:val="000000"/>
          <w:sz w:val="24"/>
          <w:szCs w:val="24"/>
        </w:rPr>
        <w:t xml:space="preserve"> </w:t>
      </w:r>
      <w:r w:rsidR="00E0372E" w:rsidRPr="00B73924">
        <w:rPr>
          <w:rFonts w:ascii="Times New Roman" w:hAnsi="Times New Roman" w:cs="Times New Roman"/>
          <w:color w:val="000000"/>
          <w:sz w:val="24"/>
          <w:szCs w:val="24"/>
        </w:rPr>
        <w:fldChar w:fldCharType="begin"/>
      </w:r>
      <w:r w:rsidR="00E92628" w:rsidRPr="00B73924">
        <w:rPr>
          <w:rFonts w:ascii="Times New Roman" w:hAnsi="Times New Roman" w:cs="Times New Roman"/>
          <w:color w:val="000000"/>
          <w:sz w:val="24"/>
          <w:szCs w:val="24"/>
        </w:rPr>
        <w:instrText xml:space="preserve"> ADDIN EN.CITE &lt;EndNote&gt;&lt;Cite&gt;&lt;Author&gt;Stacey&lt;/Author&gt;&lt;Year&gt;2008&lt;/Year&gt;&lt;RecNum&gt;5&lt;/RecNum&gt;&lt;DisplayText&gt;(Stacey, Chambers, Jacobsen, &amp;amp; Dunn, 2008)&lt;/DisplayText&gt;&lt;record&gt;&lt;rec-number&gt;5&lt;/rec-number&gt;&lt;foreign-keys&gt;&lt;key app="EN" db-id="s2dzpvazrfwzt2exspbxz9e39ppz0srttv0a" timestamp="1432211351"&gt;5&lt;/key&gt;&lt;/foreign-keys&gt;&lt;ref-type name="Conference Proceedings"&gt;10&lt;/ref-type&gt;&lt;contributors&gt;&lt;authors&gt;&lt;author&gt;Stacey, Dawn&lt;/author&gt;&lt;author&gt;Chambers, Suzanne K&lt;/author&gt;&lt;author&gt;Jacobsen, Mary Jane&lt;/author&gt;&lt;author&gt;Dunn, Jeff&lt;/author&gt;&lt;/authors&gt;&lt;/contributors&gt;&lt;titles&gt;&lt;title&gt;Overcoming barriers to cancer-helpline professionals providing decision support for callers: an implementation study&lt;/title&gt;&lt;secondary-title&gt;Oncology nursing forum&lt;/secondary-title&gt;&lt;/titles&gt;&lt;pages&gt;961-969&lt;/pages&gt;&lt;volume&gt;35&lt;/volume&gt;&lt;number&gt;6&lt;/number&gt;&lt;dates&gt;&lt;year&gt;2008&lt;/year&gt;&lt;/dates&gt;&lt;publisher&gt;Onc Nurs Society&lt;/publisher&gt;&lt;isbn&gt;0190-535X&lt;/isbn&gt;&lt;urls&gt;&lt;/urls&gt;&lt;/record&gt;&lt;/Cite&gt;&lt;/EndNote&gt;</w:instrText>
      </w:r>
      <w:r w:rsidR="00E0372E" w:rsidRPr="00B73924">
        <w:rPr>
          <w:rFonts w:ascii="Times New Roman" w:hAnsi="Times New Roman" w:cs="Times New Roman"/>
          <w:color w:val="000000"/>
          <w:sz w:val="24"/>
          <w:szCs w:val="24"/>
        </w:rPr>
        <w:fldChar w:fldCharType="separate"/>
      </w:r>
      <w:r w:rsidR="00E92628" w:rsidRPr="00B73924">
        <w:rPr>
          <w:rFonts w:ascii="Times New Roman" w:hAnsi="Times New Roman" w:cs="Times New Roman"/>
          <w:noProof/>
          <w:color w:val="000000"/>
          <w:sz w:val="24"/>
          <w:szCs w:val="24"/>
        </w:rPr>
        <w:t xml:space="preserve">(Stacey, Chambers, Jacobsen, </w:t>
      </w:r>
      <w:r w:rsidR="00096E15">
        <w:rPr>
          <w:rFonts w:ascii="Times New Roman" w:hAnsi="Times New Roman" w:cs="Times New Roman"/>
          <w:noProof/>
          <w:color w:val="000000"/>
          <w:sz w:val="24"/>
          <w:szCs w:val="24"/>
        </w:rPr>
        <w:t>and</w:t>
      </w:r>
      <w:r w:rsidR="00E92628" w:rsidRPr="00B73924">
        <w:rPr>
          <w:rFonts w:ascii="Times New Roman" w:hAnsi="Times New Roman" w:cs="Times New Roman"/>
          <w:noProof/>
          <w:color w:val="000000"/>
          <w:sz w:val="24"/>
          <w:szCs w:val="24"/>
        </w:rPr>
        <w:t xml:space="preserve"> Dunn, 2008)</w:t>
      </w:r>
      <w:r w:rsidR="00E0372E" w:rsidRPr="00B73924">
        <w:rPr>
          <w:rFonts w:ascii="Times New Roman" w:hAnsi="Times New Roman" w:cs="Times New Roman"/>
          <w:color w:val="000000"/>
          <w:sz w:val="24"/>
          <w:szCs w:val="24"/>
        </w:rPr>
        <w:fldChar w:fldCharType="end"/>
      </w:r>
      <w:r w:rsidR="005625D8">
        <w:rPr>
          <w:rFonts w:ascii="Times New Roman" w:hAnsi="Times New Roman" w:cs="Times New Roman"/>
          <w:color w:val="000000"/>
          <w:sz w:val="24"/>
          <w:szCs w:val="24"/>
        </w:rPr>
        <w:t xml:space="preserve">.  </w:t>
      </w:r>
      <w:r w:rsidRPr="00B73924">
        <w:rPr>
          <w:rFonts w:ascii="Times New Roman" w:hAnsi="Times New Roman" w:cs="Times New Roman"/>
          <w:color w:val="000000"/>
          <w:sz w:val="24"/>
          <w:szCs w:val="24"/>
        </w:rPr>
        <w:t>As well as this, callers can discuss questions and concerns in a non-pressurised environment with someone outside of their treatment team</w:t>
      </w:r>
      <w:r w:rsidR="005625D8">
        <w:rPr>
          <w:rFonts w:ascii="Times New Roman" w:hAnsi="Times New Roman" w:cs="Times New Roman"/>
          <w:color w:val="000000"/>
          <w:sz w:val="24"/>
          <w:szCs w:val="24"/>
        </w:rPr>
        <w:t xml:space="preserve"> </w:t>
      </w:r>
      <w:r w:rsidR="00690308" w:rsidRPr="00B73924">
        <w:rPr>
          <w:rFonts w:ascii="Times New Roman" w:hAnsi="Times New Roman" w:cs="Times New Roman"/>
          <w:color w:val="000000"/>
          <w:sz w:val="24"/>
          <w:szCs w:val="24"/>
        </w:rPr>
        <w:fldChar w:fldCharType="begin"/>
      </w:r>
      <w:r w:rsidR="00E92628" w:rsidRPr="00B73924">
        <w:rPr>
          <w:rFonts w:ascii="Times New Roman" w:hAnsi="Times New Roman" w:cs="Times New Roman"/>
          <w:color w:val="000000"/>
          <w:sz w:val="24"/>
          <w:szCs w:val="24"/>
        </w:rPr>
        <w:instrText xml:space="preserve"> ADDIN EN.CITE &lt;EndNote&gt;&lt;Cite&gt;&lt;Author&gt;Dean&lt;/Author&gt;&lt;Year&gt;2007&lt;/Year&gt;&lt;RecNum&gt;27&lt;/RecNum&gt;&lt;DisplayText&gt;(Dean &amp;amp; Scanlon, 2007)&lt;/DisplayText&gt;&lt;record&gt;&lt;rec-number&gt;27&lt;/rec-number&gt;&lt;foreign-keys&gt;&lt;key app="EN" db-id="s2dzpvazrfwzt2exspbxz9e39ppz0srttv0a" timestamp="1432637300"&gt;27&lt;/key&gt;&lt;/foreign-keys&gt;&lt;ref-type name="Journal Article"&gt;17&lt;/ref-type&gt;&lt;contributors&gt;&lt;authors&gt;&lt;author&gt;Dean, Antonia&lt;/author&gt;&lt;author&gt;Scanlon, Karen&lt;/author&gt;&lt;/authors&gt;&lt;/contributors&gt;&lt;titles&gt;&lt;title&gt;Telephone helpline to support people with breast cancer&lt;/title&gt;&lt;secondary-title&gt;Nurs Times&lt;/secondary-title&gt;&lt;/titles&gt;&lt;periodical&gt;&lt;full-title&gt;Nurs Times&lt;/full-title&gt;&lt;/periodical&gt;&lt;pages&gt;30&lt;/pages&gt;&lt;volume&gt;103&lt;/volume&gt;&lt;number&gt;42&lt;/number&gt;&lt;dates&gt;&lt;year&gt;2007&lt;/year&gt;&lt;/dates&gt;&lt;urls&gt;&lt;/urls&gt;&lt;/record&gt;&lt;/Cite&gt;&lt;/EndNote&gt;</w:instrText>
      </w:r>
      <w:r w:rsidR="00690308" w:rsidRPr="00B73924">
        <w:rPr>
          <w:rFonts w:ascii="Times New Roman" w:hAnsi="Times New Roman" w:cs="Times New Roman"/>
          <w:color w:val="000000"/>
          <w:sz w:val="24"/>
          <w:szCs w:val="24"/>
        </w:rPr>
        <w:fldChar w:fldCharType="separate"/>
      </w:r>
      <w:r w:rsidR="00E92628" w:rsidRPr="00B73924">
        <w:rPr>
          <w:rFonts w:ascii="Times New Roman" w:hAnsi="Times New Roman" w:cs="Times New Roman"/>
          <w:noProof/>
          <w:color w:val="000000"/>
          <w:sz w:val="24"/>
          <w:szCs w:val="24"/>
        </w:rPr>
        <w:t xml:space="preserve">(Dean </w:t>
      </w:r>
      <w:r w:rsidR="00096E15">
        <w:rPr>
          <w:rFonts w:ascii="Times New Roman" w:hAnsi="Times New Roman" w:cs="Times New Roman"/>
          <w:noProof/>
          <w:color w:val="000000"/>
          <w:sz w:val="24"/>
          <w:szCs w:val="24"/>
        </w:rPr>
        <w:t>and</w:t>
      </w:r>
      <w:r w:rsidR="00E92628" w:rsidRPr="00B73924">
        <w:rPr>
          <w:rFonts w:ascii="Times New Roman" w:hAnsi="Times New Roman" w:cs="Times New Roman"/>
          <w:noProof/>
          <w:color w:val="000000"/>
          <w:sz w:val="24"/>
          <w:szCs w:val="24"/>
        </w:rPr>
        <w:t xml:space="preserve"> Scanlon, 2007)</w:t>
      </w:r>
      <w:r w:rsidR="00690308" w:rsidRPr="00B73924">
        <w:rPr>
          <w:rFonts w:ascii="Times New Roman" w:hAnsi="Times New Roman" w:cs="Times New Roman"/>
          <w:color w:val="000000"/>
          <w:sz w:val="24"/>
          <w:szCs w:val="24"/>
        </w:rPr>
        <w:fldChar w:fldCharType="end"/>
      </w:r>
      <w:r w:rsidR="005625D8">
        <w:rPr>
          <w:rFonts w:ascii="Times New Roman" w:hAnsi="Times New Roman" w:cs="Times New Roman"/>
          <w:color w:val="000000"/>
          <w:sz w:val="24"/>
          <w:szCs w:val="24"/>
        </w:rPr>
        <w:t>.</w:t>
      </w:r>
    </w:p>
    <w:p w14:paraId="43C9347E" w14:textId="77777777" w:rsidR="00EF178D" w:rsidRPr="00B73924" w:rsidRDefault="00EF178D" w:rsidP="007B60C6">
      <w:pPr>
        <w:autoSpaceDE w:val="0"/>
        <w:autoSpaceDN w:val="0"/>
        <w:adjustRightInd w:val="0"/>
        <w:spacing w:after="0" w:line="360" w:lineRule="auto"/>
        <w:rPr>
          <w:rFonts w:ascii="Times New Roman" w:hAnsi="Times New Roman" w:cs="Times New Roman"/>
          <w:color w:val="000000"/>
          <w:sz w:val="24"/>
          <w:szCs w:val="24"/>
        </w:rPr>
      </w:pPr>
    </w:p>
    <w:p w14:paraId="18EFAE3A" w14:textId="4E8181C3" w:rsidR="00EF178D" w:rsidRPr="00B73924" w:rsidRDefault="00EF178D" w:rsidP="007B60C6">
      <w:pPr>
        <w:autoSpaceDE w:val="0"/>
        <w:autoSpaceDN w:val="0"/>
        <w:adjustRightInd w:val="0"/>
        <w:spacing w:after="0" w:line="360" w:lineRule="auto"/>
        <w:rPr>
          <w:rFonts w:ascii="Times New Roman" w:hAnsi="Times New Roman" w:cs="Times New Roman"/>
          <w:color w:val="000000"/>
          <w:sz w:val="24"/>
          <w:szCs w:val="24"/>
        </w:rPr>
      </w:pPr>
      <w:r w:rsidRPr="00B73924">
        <w:rPr>
          <w:rFonts w:ascii="Times New Roman" w:hAnsi="Times New Roman" w:cs="Times New Roman"/>
          <w:sz w:val="24"/>
          <w:szCs w:val="24"/>
        </w:rPr>
        <w:t>T</w:t>
      </w:r>
      <w:r w:rsidRPr="00B73924">
        <w:rPr>
          <w:rFonts w:ascii="Times New Roman" w:hAnsi="Times New Roman" w:cs="Times New Roman"/>
          <w:color w:val="000000"/>
          <w:sz w:val="24"/>
          <w:szCs w:val="24"/>
        </w:rPr>
        <w:t>he importance of helplines is recognised by the UK Department of Health, with over 1500 helplines in operation nationally</w:t>
      </w:r>
      <w:r w:rsidR="005625D8">
        <w:rPr>
          <w:rFonts w:ascii="Times New Roman" w:hAnsi="Times New Roman" w:cs="Times New Roman"/>
          <w:color w:val="000000"/>
          <w:sz w:val="24"/>
          <w:szCs w:val="24"/>
        </w:rPr>
        <w:t xml:space="preserve"> </w:t>
      </w:r>
      <w:r w:rsidR="00E0372E" w:rsidRPr="00B73924">
        <w:rPr>
          <w:rFonts w:ascii="Times New Roman" w:hAnsi="Times New Roman" w:cs="Times New Roman"/>
          <w:color w:val="000000"/>
          <w:sz w:val="24"/>
          <w:szCs w:val="24"/>
        </w:rPr>
        <w:fldChar w:fldCharType="begin"/>
      </w:r>
      <w:r w:rsidR="00E92628" w:rsidRPr="00B73924">
        <w:rPr>
          <w:rFonts w:ascii="Times New Roman" w:hAnsi="Times New Roman" w:cs="Times New Roman"/>
          <w:color w:val="000000"/>
          <w:sz w:val="24"/>
          <w:szCs w:val="24"/>
        </w:rPr>
        <w:instrText xml:space="preserve"> ADDIN EN.CITE &lt;EndNote&gt;&lt;Cite&gt;&lt;Author&gt;Ekberg&lt;/Author&gt;&lt;Year&gt;2014&lt;/Year&gt;&lt;RecNum&gt;9&lt;/RecNum&gt;&lt;DisplayText&gt;(Ekberg et al., 2014)&lt;/DisplayText&gt;&lt;record&gt;&lt;rec-number&gt;9&lt;/rec-number&gt;&lt;foreign-keys&gt;&lt;key app="EN" db-id="s2dzpvazrfwzt2exspbxz9e39ppz0srttv0a" timestamp="1432211508"&gt;9&lt;/key&gt;&lt;/foreign-keys&gt;&lt;ref-type name="Journal Article"&gt;17&lt;/ref-type&gt;&lt;contributors&gt;&lt;authors&gt;&lt;author&gt;Ekberg, Katie&lt;/author&gt;&lt;author&gt;McDermott, Joanne&lt;/author&gt;&lt;author&gt;Moynihan, Clare&lt;/author&gt;&lt;author&gt;Brindle, Lucy&lt;/author&gt;&lt;author&gt;Little, Paul&lt;/author&gt;&lt;author&gt;Leydon, Geraldine M&lt;/author&gt;&lt;/authors&gt;&lt;/contributors&gt;&lt;titles&gt;&lt;title&gt;The Role of Helplines in Cancer Care: Intertwining Emotional Support with Information or Advice-Seeking Needs&lt;/title&gt;&lt;secondary-title&gt;Journal of psychosocial oncology&lt;/secondary-title&gt;&lt;/titles&gt;&lt;periodical&gt;&lt;full-title&gt;Journal of psychosocial oncology&lt;/full-title&gt;&lt;/periodical&gt;&lt;pages&gt;359-381&lt;/pages&gt;&lt;volume&gt;32&lt;/volume&gt;&lt;number&gt;3&lt;/number&gt;&lt;dates&gt;&lt;year&gt;2014&lt;/year&gt;&lt;/dates&gt;&lt;isbn&gt;0734-7332&lt;/isbn&gt;&lt;urls&gt;&lt;/urls&gt;&lt;/record&gt;&lt;/Cite&gt;&lt;/EndNote&gt;</w:instrText>
      </w:r>
      <w:r w:rsidR="00E0372E" w:rsidRPr="00B73924">
        <w:rPr>
          <w:rFonts w:ascii="Times New Roman" w:hAnsi="Times New Roman" w:cs="Times New Roman"/>
          <w:color w:val="000000"/>
          <w:sz w:val="24"/>
          <w:szCs w:val="24"/>
        </w:rPr>
        <w:fldChar w:fldCharType="separate"/>
      </w:r>
      <w:r w:rsidR="00E92628" w:rsidRPr="00B73924">
        <w:rPr>
          <w:rFonts w:ascii="Times New Roman" w:hAnsi="Times New Roman" w:cs="Times New Roman"/>
          <w:noProof/>
          <w:color w:val="000000"/>
          <w:sz w:val="24"/>
          <w:szCs w:val="24"/>
        </w:rPr>
        <w:t>(Ekberg et al., 2014)</w:t>
      </w:r>
      <w:r w:rsidR="00E0372E" w:rsidRPr="00B73924">
        <w:rPr>
          <w:rFonts w:ascii="Times New Roman" w:hAnsi="Times New Roman" w:cs="Times New Roman"/>
          <w:color w:val="000000"/>
          <w:sz w:val="24"/>
          <w:szCs w:val="24"/>
        </w:rPr>
        <w:fldChar w:fldCharType="end"/>
      </w:r>
      <w:r w:rsidR="005625D8">
        <w:rPr>
          <w:rFonts w:ascii="Times New Roman" w:hAnsi="Times New Roman" w:cs="Times New Roman"/>
          <w:color w:val="000000"/>
          <w:sz w:val="24"/>
          <w:szCs w:val="24"/>
        </w:rPr>
        <w:t xml:space="preserve">.  </w:t>
      </w:r>
      <w:r w:rsidRPr="00B73924">
        <w:rPr>
          <w:rFonts w:ascii="Times New Roman" w:hAnsi="Times New Roman" w:cs="Times New Roman"/>
          <w:color w:val="000000"/>
          <w:sz w:val="24"/>
          <w:szCs w:val="24"/>
        </w:rPr>
        <w:t>In the UK, helplines are now a core feature of the healthcare system. The Helpline Partnership’s online directory (previously the Telephone Helplines Association, established in the United Kingdom in 1980), including cancer helplines (</w:t>
      </w:r>
      <w:hyperlink r:id="rId8" w:history="1">
        <w:r w:rsidRPr="00B73924">
          <w:rPr>
            <w:rStyle w:val="Hyperlink"/>
            <w:rFonts w:ascii="Times New Roman" w:hAnsi="Times New Roman" w:cs="Times New Roman"/>
            <w:sz w:val="24"/>
            <w:szCs w:val="24"/>
          </w:rPr>
          <w:t>http://search.helplines.org/</w:t>
        </w:r>
      </w:hyperlink>
      <w:r w:rsidRPr="00B73924">
        <w:rPr>
          <w:rFonts w:ascii="Times New Roman" w:hAnsi="Times New Roman" w:cs="Times New Roman"/>
          <w:color w:val="000000"/>
          <w:sz w:val="24"/>
          <w:szCs w:val="24"/>
        </w:rPr>
        <w:t>), illustrates the number and scope of helplines in the UK</w:t>
      </w:r>
      <w:r w:rsidR="000D2B2B" w:rsidRPr="00B73924">
        <w:rPr>
          <w:rFonts w:ascii="Times New Roman" w:hAnsi="Times New Roman" w:cs="Times New Roman"/>
          <w:color w:val="000000"/>
          <w:sz w:val="24"/>
          <w:szCs w:val="24"/>
        </w:rPr>
        <w:t>.</w:t>
      </w:r>
      <w:r w:rsidRPr="00B73924">
        <w:rPr>
          <w:rFonts w:ascii="Times New Roman" w:hAnsi="Times New Roman" w:cs="Times New Roman"/>
          <w:color w:val="000000"/>
          <w:sz w:val="24"/>
          <w:szCs w:val="24"/>
        </w:rPr>
        <w:t xml:space="preserve"> The growth of such helplines stems in part from reforms set out by the Department of Health</w:t>
      </w:r>
      <w:r w:rsidR="005625D8">
        <w:rPr>
          <w:rFonts w:ascii="Times New Roman" w:hAnsi="Times New Roman" w:cs="Times New Roman"/>
          <w:color w:val="000000"/>
          <w:sz w:val="24"/>
          <w:szCs w:val="24"/>
        </w:rPr>
        <w:t xml:space="preserve"> (1998, 2003)</w:t>
      </w:r>
      <w:r w:rsidRPr="00B73924">
        <w:rPr>
          <w:rFonts w:ascii="Times New Roman" w:hAnsi="Times New Roman" w:cs="Times New Roman"/>
          <w:color w:val="000000"/>
          <w:sz w:val="24"/>
          <w:szCs w:val="24"/>
        </w:rPr>
        <w:t xml:space="preserve"> to improve access to healthcare by harnessing information technology. </w:t>
      </w:r>
    </w:p>
    <w:p w14:paraId="3DFBA27D" w14:textId="77777777" w:rsidR="00EF178D" w:rsidRPr="00B73924" w:rsidRDefault="00EF178D" w:rsidP="007B60C6">
      <w:pPr>
        <w:autoSpaceDE w:val="0"/>
        <w:autoSpaceDN w:val="0"/>
        <w:adjustRightInd w:val="0"/>
        <w:spacing w:after="0" w:line="360" w:lineRule="auto"/>
        <w:rPr>
          <w:rFonts w:ascii="Times New Roman" w:hAnsi="Times New Roman" w:cs="Times New Roman"/>
          <w:color w:val="000000"/>
          <w:sz w:val="24"/>
          <w:szCs w:val="24"/>
        </w:rPr>
      </w:pPr>
    </w:p>
    <w:p w14:paraId="799570D2" w14:textId="4B46AD7B" w:rsidR="00EF178D" w:rsidRPr="00B73924" w:rsidRDefault="00EF178D" w:rsidP="007B60C6">
      <w:pPr>
        <w:autoSpaceDE w:val="0"/>
        <w:autoSpaceDN w:val="0"/>
        <w:adjustRightInd w:val="0"/>
        <w:spacing w:after="0" w:line="360" w:lineRule="auto"/>
        <w:rPr>
          <w:rFonts w:ascii="Times New Roman" w:hAnsi="Times New Roman" w:cs="Times New Roman"/>
          <w:color w:val="000000"/>
          <w:sz w:val="24"/>
          <w:szCs w:val="24"/>
        </w:rPr>
      </w:pPr>
      <w:r w:rsidRPr="00B73924">
        <w:rPr>
          <w:rFonts w:ascii="Times New Roman" w:hAnsi="Times New Roman" w:cs="Times New Roman"/>
          <w:color w:val="000000"/>
          <w:sz w:val="24"/>
          <w:szCs w:val="24"/>
        </w:rPr>
        <w:t xml:space="preserve">There is </w:t>
      </w:r>
      <w:r w:rsidR="00C51BA6" w:rsidRPr="00B73924">
        <w:rPr>
          <w:rFonts w:ascii="Times New Roman" w:hAnsi="Times New Roman" w:cs="Times New Roman"/>
          <w:color w:val="000000"/>
          <w:sz w:val="24"/>
          <w:szCs w:val="24"/>
        </w:rPr>
        <w:t xml:space="preserve">a large </w:t>
      </w:r>
      <w:r w:rsidRPr="00B73924">
        <w:rPr>
          <w:rFonts w:ascii="Times New Roman" w:hAnsi="Times New Roman" w:cs="Times New Roman"/>
          <w:color w:val="000000"/>
          <w:sz w:val="24"/>
          <w:szCs w:val="24"/>
        </w:rPr>
        <w:t xml:space="preserve">demand for cancer-related helplines, and given that the </w:t>
      </w:r>
      <w:r w:rsidR="00E57413">
        <w:rPr>
          <w:rFonts w:ascii="Times New Roman" w:hAnsi="Times New Roman" w:cs="Times New Roman"/>
          <w:color w:val="000000"/>
          <w:sz w:val="24"/>
          <w:szCs w:val="24"/>
        </w:rPr>
        <w:t>median survival time after diagnosis is increasing (Macmillan, 2017)</w:t>
      </w:r>
      <w:r w:rsidRPr="00B73924">
        <w:rPr>
          <w:rFonts w:ascii="Times New Roman" w:hAnsi="Times New Roman" w:cs="Times New Roman"/>
          <w:color w:val="000000"/>
          <w:sz w:val="24"/>
          <w:szCs w:val="24"/>
        </w:rPr>
        <w:t xml:space="preserve">, demand for cancer-related helplines is likely to continue to grow. Although there is obvious need for these services, there is little knowledge about the </w:t>
      </w:r>
      <w:r w:rsidR="00D14E87" w:rsidRPr="00B73924">
        <w:rPr>
          <w:rFonts w:ascii="Times New Roman" w:hAnsi="Times New Roman" w:cs="Times New Roman"/>
          <w:color w:val="000000"/>
          <w:sz w:val="24"/>
          <w:szCs w:val="24"/>
        </w:rPr>
        <w:t>experience</w:t>
      </w:r>
      <w:r w:rsidRPr="00B73924">
        <w:rPr>
          <w:rFonts w:ascii="Times New Roman" w:hAnsi="Times New Roman" w:cs="Times New Roman"/>
          <w:color w:val="000000"/>
          <w:sz w:val="24"/>
          <w:szCs w:val="24"/>
        </w:rPr>
        <w:t xml:space="preserve"> of delivering cancer-related telephone help. There is some existing work examining the effectiveness of cancer helplines</w:t>
      </w:r>
      <w:r w:rsidR="00690308" w:rsidRPr="00B73924">
        <w:rPr>
          <w:rFonts w:ascii="Times New Roman" w:hAnsi="Times New Roman" w:cs="Times New Roman"/>
          <w:color w:val="000000"/>
          <w:sz w:val="24"/>
          <w:szCs w:val="24"/>
        </w:rPr>
        <w:t>,</w:t>
      </w:r>
      <w:r w:rsidR="00E9461E" w:rsidRPr="00B73924">
        <w:rPr>
          <w:rFonts w:ascii="Times New Roman" w:hAnsi="Times New Roman" w:cs="Times New Roman"/>
          <w:color w:val="000000"/>
          <w:sz w:val="24"/>
          <w:szCs w:val="24"/>
        </w:rPr>
        <w:t xml:space="preserve"> </w:t>
      </w:r>
      <w:r w:rsidR="00E0372E" w:rsidRPr="00B73924">
        <w:rPr>
          <w:rFonts w:ascii="Times New Roman" w:hAnsi="Times New Roman" w:cs="Times New Roman"/>
          <w:color w:val="000000"/>
          <w:sz w:val="24"/>
          <w:szCs w:val="24"/>
        </w:rPr>
        <w:fldChar w:fldCharType="begin"/>
      </w:r>
      <w:r w:rsidR="00E92628" w:rsidRPr="00B73924">
        <w:rPr>
          <w:rFonts w:ascii="Times New Roman" w:hAnsi="Times New Roman" w:cs="Times New Roman"/>
          <w:color w:val="000000"/>
          <w:sz w:val="24"/>
          <w:szCs w:val="24"/>
        </w:rPr>
        <w:instrText xml:space="preserve"> ADDIN EN.CITE &lt;EndNote&gt;&lt;Cite&gt;&lt;Author&gt;Clinton-McHarg&lt;/Author&gt;&lt;Year&gt;2014&lt;/Year&gt;&lt;RecNum&gt;4&lt;/RecNum&gt;&lt;DisplayText&gt;(Clinton-McHarg et al., 2014)&lt;/DisplayText&gt;&lt;record&gt;&lt;rec-number&gt;4&lt;/rec-number&gt;&lt;foreign-keys&gt;&lt;key app="EN" db-id="s2dzpvazrfwzt2exspbxz9e39ppz0srttv0a" timestamp="1432211316"&gt;4&lt;/key&gt;&lt;/foreign-keys&gt;&lt;ref-type name="Journal Article"&gt;17&lt;/ref-type&gt;&lt;contributors&gt;&lt;authors&gt;&lt;author&gt;Clinton-McHarg, Tara&lt;/author&gt;&lt;author&gt;Paul, Christine&lt;/author&gt;&lt;author&gt;Boyes, Allison&lt;/author&gt;&lt;author&gt;Rose, Shiho&lt;/author&gt;&lt;author&gt;Vallentine, Paula&lt;/author&gt;&lt;author&gt;O’Brien, Lorna&lt;/author&gt;&lt;/authors&gt;&lt;/contributors&gt;&lt;titles&gt;&lt;title&gt;Do cancer helplines deliver benefits to people affected by cancer? A systematic review&lt;/title&gt;&lt;secondary-title&gt;Patient education and counseling&lt;/secondary-title&gt;&lt;/titles&gt;&lt;periodical&gt;&lt;full-title&gt;Patient education and counseling&lt;/full-title&gt;&lt;/periodical&gt;&lt;pages&gt;302-309&lt;/pages&gt;&lt;volume&gt;97&lt;/volume&gt;&lt;number&gt;3&lt;/number&gt;&lt;dates&gt;&lt;year&gt;2014&lt;/year&gt;&lt;/dates&gt;&lt;isbn&gt;0738-3991&lt;/isbn&gt;&lt;urls&gt;&lt;/urls&gt;&lt;/record&gt;&lt;/Cite&gt;&lt;/EndNote&gt;</w:instrText>
      </w:r>
      <w:r w:rsidR="00E0372E" w:rsidRPr="00B73924">
        <w:rPr>
          <w:rFonts w:ascii="Times New Roman" w:hAnsi="Times New Roman" w:cs="Times New Roman"/>
          <w:color w:val="000000"/>
          <w:sz w:val="24"/>
          <w:szCs w:val="24"/>
        </w:rPr>
        <w:fldChar w:fldCharType="separate"/>
      </w:r>
      <w:r w:rsidR="00E92628" w:rsidRPr="00B73924">
        <w:rPr>
          <w:rFonts w:ascii="Times New Roman" w:hAnsi="Times New Roman" w:cs="Times New Roman"/>
          <w:noProof/>
          <w:color w:val="000000"/>
          <w:sz w:val="24"/>
          <w:szCs w:val="24"/>
        </w:rPr>
        <w:t>(Clinton-McHarg et al., 2014)</w:t>
      </w:r>
      <w:r w:rsidR="00E0372E" w:rsidRPr="00B73924">
        <w:rPr>
          <w:rFonts w:ascii="Times New Roman" w:hAnsi="Times New Roman" w:cs="Times New Roman"/>
          <w:color w:val="000000"/>
          <w:sz w:val="24"/>
          <w:szCs w:val="24"/>
        </w:rPr>
        <w:fldChar w:fldCharType="end"/>
      </w:r>
      <w:r w:rsidRPr="00B73924">
        <w:rPr>
          <w:rFonts w:ascii="Times New Roman" w:hAnsi="Times New Roman" w:cs="Times New Roman"/>
          <w:color w:val="000000"/>
          <w:sz w:val="24"/>
          <w:szCs w:val="24"/>
        </w:rPr>
        <w:t xml:space="preserve"> the demographics of helpline callers</w:t>
      </w:r>
      <w:r w:rsidR="005625D8">
        <w:rPr>
          <w:rFonts w:ascii="Times New Roman" w:hAnsi="Times New Roman" w:cs="Times New Roman"/>
          <w:color w:val="000000"/>
          <w:sz w:val="24"/>
          <w:szCs w:val="24"/>
        </w:rPr>
        <w:t xml:space="preserve"> </w:t>
      </w:r>
      <w:r w:rsidR="00E0372E" w:rsidRPr="00B73924">
        <w:rPr>
          <w:rFonts w:ascii="Times New Roman" w:hAnsi="Times New Roman" w:cs="Times New Roman"/>
          <w:color w:val="000000"/>
          <w:sz w:val="24"/>
          <w:szCs w:val="24"/>
        </w:rPr>
        <w:fldChar w:fldCharType="begin"/>
      </w:r>
      <w:r w:rsidR="00E92628" w:rsidRPr="00B73924">
        <w:rPr>
          <w:rFonts w:ascii="Times New Roman" w:hAnsi="Times New Roman" w:cs="Times New Roman"/>
          <w:color w:val="000000"/>
          <w:sz w:val="24"/>
          <w:szCs w:val="24"/>
        </w:rPr>
        <w:instrText xml:space="preserve"> ADDIN EN.CITE &lt;EndNote&gt;&lt;Cite&gt;&lt;Author&gt;Reid&lt;/Author&gt;&lt;Year&gt;2011&lt;/Year&gt;&lt;RecNum&gt;26&lt;/RecNum&gt;&lt;DisplayText&gt;(Reid &amp;amp; Porter, 2011)&lt;/DisplayText&gt;&lt;record&gt;&lt;rec-number&gt;26&lt;/rec-number&gt;&lt;foreign-keys&gt;&lt;key app="EN" db-id="s2dzpvazrfwzt2exspbxz9e39ppz0srttv0a" timestamp="1432637269"&gt;26&lt;/key&gt;&lt;/foreign-keys&gt;&lt;ref-type name="Journal Article"&gt;17&lt;/ref-type&gt;&lt;contributors&gt;&lt;authors&gt;&lt;author&gt;Reid, Joanne&lt;/author&gt;&lt;author&gt;Porter, Sam&lt;/author&gt;&lt;/authors&gt;&lt;/contributors&gt;&lt;titles&gt;&lt;title&gt;Utility, caller, and patient profile of a novel chemotherapy telephone helpline service within a regional cancer centre in Northern Ireland&lt;/title&gt;&lt;secondary-title&gt;Cancer nursing&lt;/secondary-title&gt;&lt;/titles&gt;&lt;periodical&gt;&lt;full-title&gt;Cancer nursing&lt;/full-title&gt;&lt;/periodical&gt;&lt;pages&gt;E27-E32&lt;/pages&gt;&lt;volume&gt;34&lt;/volume&gt;&lt;number&gt;3&lt;/number&gt;&lt;dates&gt;&lt;year&gt;2011&lt;/year&gt;&lt;/dates&gt;&lt;isbn&gt;0162-220X&lt;/isbn&gt;&lt;urls&gt;&lt;/urls&gt;&lt;/record&gt;&lt;/Cite&gt;&lt;/EndNote&gt;</w:instrText>
      </w:r>
      <w:r w:rsidR="00E0372E" w:rsidRPr="00B73924">
        <w:rPr>
          <w:rFonts w:ascii="Times New Roman" w:hAnsi="Times New Roman" w:cs="Times New Roman"/>
          <w:color w:val="000000"/>
          <w:sz w:val="24"/>
          <w:szCs w:val="24"/>
        </w:rPr>
        <w:fldChar w:fldCharType="separate"/>
      </w:r>
      <w:r w:rsidR="00E92628" w:rsidRPr="00B73924">
        <w:rPr>
          <w:rFonts w:ascii="Times New Roman" w:hAnsi="Times New Roman" w:cs="Times New Roman"/>
          <w:noProof/>
          <w:color w:val="000000"/>
          <w:sz w:val="24"/>
          <w:szCs w:val="24"/>
        </w:rPr>
        <w:t xml:space="preserve">(Reid </w:t>
      </w:r>
      <w:r w:rsidR="00096E15">
        <w:rPr>
          <w:rFonts w:ascii="Times New Roman" w:hAnsi="Times New Roman" w:cs="Times New Roman"/>
          <w:noProof/>
          <w:color w:val="000000"/>
          <w:sz w:val="24"/>
          <w:szCs w:val="24"/>
        </w:rPr>
        <w:t>and</w:t>
      </w:r>
      <w:r w:rsidR="00E92628" w:rsidRPr="00B73924">
        <w:rPr>
          <w:rFonts w:ascii="Times New Roman" w:hAnsi="Times New Roman" w:cs="Times New Roman"/>
          <w:noProof/>
          <w:color w:val="000000"/>
          <w:sz w:val="24"/>
          <w:szCs w:val="24"/>
        </w:rPr>
        <w:t xml:space="preserve"> Porter, 2011)</w:t>
      </w:r>
      <w:r w:rsidR="00E0372E" w:rsidRPr="00B73924">
        <w:rPr>
          <w:rFonts w:ascii="Times New Roman" w:hAnsi="Times New Roman" w:cs="Times New Roman"/>
          <w:color w:val="000000"/>
          <w:sz w:val="24"/>
          <w:szCs w:val="24"/>
        </w:rPr>
        <w:fldChar w:fldCharType="end"/>
      </w:r>
      <w:r w:rsidR="005625D8">
        <w:rPr>
          <w:rFonts w:ascii="Times New Roman" w:hAnsi="Times New Roman" w:cs="Times New Roman"/>
          <w:color w:val="000000"/>
          <w:sz w:val="24"/>
          <w:szCs w:val="24"/>
        </w:rPr>
        <w:t>,</w:t>
      </w:r>
      <w:r w:rsidRPr="00B73924">
        <w:rPr>
          <w:rFonts w:ascii="Times New Roman" w:hAnsi="Times New Roman" w:cs="Times New Roman"/>
          <w:color w:val="000000"/>
          <w:sz w:val="24"/>
          <w:szCs w:val="24"/>
        </w:rPr>
        <w:t xml:space="preserve"> their reasons for calling a helpline</w:t>
      </w:r>
      <w:r w:rsidR="00E9461E" w:rsidRPr="00B73924">
        <w:rPr>
          <w:rFonts w:ascii="Times New Roman" w:hAnsi="Times New Roman" w:cs="Times New Roman"/>
          <w:color w:val="000000"/>
          <w:sz w:val="24"/>
          <w:szCs w:val="24"/>
        </w:rPr>
        <w:t xml:space="preserve"> </w:t>
      </w:r>
      <w:r w:rsidR="00E0372E" w:rsidRPr="00B73924">
        <w:rPr>
          <w:rFonts w:ascii="Times New Roman" w:hAnsi="Times New Roman" w:cs="Times New Roman"/>
          <w:color w:val="000000"/>
          <w:sz w:val="24"/>
          <w:szCs w:val="24"/>
        </w:rPr>
        <w:fldChar w:fldCharType="begin">
          <w:fldData xml:space="preserve">PEVuZE5vdGU+PENpdGU+PEF1dGhvcj5MZWR3aWNrPC9BdXRob3I+PFllYXI+MjAxMjwvWWVhcj48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=
</w:fldData>
        </w:fldChar>
      </w:r>
      <w:r w:rsidR="00E92628" w:rsidRPr="00B73924">
        <w:rPr>
          <w:rFonts w:ascii="Times New Roman" w:hAnsi="Times New Roman" w:cs="Times New Roman"/>
          <w:color w:val="000000"/>
          <w:sz w:val="24"/>
          <w:szCs w:val="24"/>
        </w:rPr>
        <w:instrText xml:space="preserve"> ADDIN EN.CITE </w:instrText>
      </w:r>
      <w:r w:rsidR="00E92628" w:rsidRPr="00B73924">
        <w:rPr>
          <w:rFonts w:ascii="Times New Roman" w:hAnsi="Times New Roman" w:cs="Times New Roman"/>
          <w:color w:val="000000"/>
          <w:sz w:val="24"/>
          <w:szCs w:val="24"/>
        </w:rPr>
        <w:fldChar w:fldCharType="begin">
          <w:fldData xml:space="preserve">PEVuZE5vdGU+PENpdGU+PEF1dGhvcj5MZWR3aWNrPC9BdXRob3I+PFllYXI+MjAxMjwvWWVhcj48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=
</w:fldData>
        </w:fldChar>
      </w:r>
      <w:r w:rsidR="00E92628" w:rsidRPr="00B73924">
        <w:rPr>
          <w:rFonts w:ascii="Times New Roman" w:hAnsi="Times New Roman" w:cs="Times New Roman"/>
          <w:color w:val="000000"/>
          <w:sz w:val="24"/>
          <w:szCs w:val="24"/>
        </w:rPr>
        <w:instrText xml:space="preserve"> ADDIN EN.CITE.DATA </w:instrText>
      </w:r>
      <w:r w:rsidR="00E92628" w:rsidRPr="00B73924">
        <w:rPr>
          <w:rFonts w:ascii="Times New Roman" w:hAnsi="Times New Roman" w:cs="Times New Roman"/>
          <w:color w:val="000000"/>
          <w:sz w:val="24"/>
          <w:szCs w:val="24"/>
        </w:rPr>
      </w:r>
      <w:r w:rsidR="00E92628" w:rsidRPr="00B73924">
        <w:rPr>
          <w:rFonts w:ascii="Times New Roman" w:hAnsi="Times New Roman" w:cs="Times New Roman"/>
          <w:color w:val="000000"/>
          <w:sz w:val="24"/>
          <w:szCs w:val="24"/>
        </w:rPr>
        <w:fldChar w:fldCharType="end"/>
      </w:r>
      <w:r w:rsidR="00E0372E" w:rsidRPr="00B73924">
        <w:rPr>
          <w:rFonts w:ascii="Times New Roman" w:hAnsi="Times New Roman" w:cs="Times New Roman"/>
          <w:color w:val="000000"/>
          <w:sz w:val="24"/>
          <w:szCs w:val="24"/>
        </w:rPr>
      </w:r>
      <w:r w:rsidR="00E0372E" w:rsidRPr="00B73924">
        <w:rPr>
          <w:rFonts w:ascii="Times New Roman" w:hAnsi="Times New Roman" w:cs="Times New Roman"/>
          <w:color w:val="000000"/>
          <w:sz w:val="24"/>
          <w:szCs w:val="24"/>
        </w:rPr>
        <w:fldChar w:fldCharType="separate"/>
      </w:r>
      <w:r w:rsidR="00E92628" w:rsidRPr="00B73924">
        <w:rPr>
          <w:rFonts w:ascii="Times New Roman" w:hAnsi="Times New Roman" w:cs="Times New Roman"/>
          <w:noProof/>
          <w:color w:val="000000"/>
          <w:sz w:val="24"/>
          <w:szCs w:val="24"/>
        </w:rPr>
        <w:t xml:space="preserve">(Boudioni et al., 1999; Dean </w:t>
      </w:r>
      <w:r w:rsidR="00096E15">
        <w:rPr>
          <w:rFonts w:ascii="Times New Roman" w:hAnsi="Times New Roman" w:cs="Times New Roman"/>
          <w:noProof/>
          <w:color w:val="000000"/>
          <w:sz w:val="24"/>
          <w:szCs w:val="24"/>
        </w:rPr>
        <w:t>and</w:t>
      </w:r>
      <w:r w:rsidR="00E92628" w:rsidRPr="00B73924">
        <w:rPr>
          <w:rFonts w:ascii="Times New Roman" w:hAnsi="Times New Roman" w:cs="Times New Roman"/>
          <w:noProof/>
          <w:color w:val="000000"/>
          <w:sz w:val="24"/>
          <w:szCs w:val="24"/>
        </w:rPr>
        <w:t xml:space="preserve"> Ahamed, 2011; Jefford et al., 2005; Klemm et al., 2014; Ledwick, 2012; Montazeri, Haghighat, Vahdani, Jarvandi, </w:t>
      </w:r>
      <w:r w:rsidR="00096E15">
        <w:rPr>
          <w:rFonts w:ascii="Times New Roman" w:hAnsi="Times New Roman" w:cs="Times New Roman"/>
          <w:noProof/>
          <w:color w:val="000000"/>
          <w:sz w:val="24"/>
          <w:szCs w:val="24"/>
        </w:rPr>
        <w:t>and</w:t>
      </w:r>
      <w:r w:rsidR="00E92628" w:rsidRPr="00B73924">
        <w:rPr>
          <w:rFonts w:ascii="Times New Roman" w:hAnsi="Times New Roman" w:cs="Times New Roman"/>
          <w:noProof/>
          <w:color w:val="000000"/>
          <w:sz w:val="24"/>
          <w:szCs w:val="24"/>
        </w:rPr>
        <w:t xml:space="preserve"> Harirchi, 1999; Ross, 2007)</w:t>
      </w:r>
      <w:r w:rsidR="00E0372E" w:rsidRPr="00B73924">
        <w:rPr>
          <w:rFonts w:ascii="Times New Roman" w:hAnsi="Times New Roman" w:cs="Times New Roman"/>
          <w:color w:val="000000"/>
          <w:sz w:val="24"/>
          <w:szCs w:val="24"/>
        </w:rPr>
        <w:fldChar w:fldCharType="end"/>
      </w:r>
      <w:r w:rsidRPr="00B73924">
        <w:rPr>
          <w:rFonts w:ascii="Times New Roman" w:hAnsi="Times New Roman" w:cs="Times New Roman"/>
          <w:color w:val="000000"/>
          <w:sz w:val="24"/>
          <w:szCs w:val="24"/>
        </w:rPr>
        <w:t xml:space="preserve"> and the content of helpline calls</w:t>
      </w:r>
      <w:r w:rsidR="00C7612B" w:rsidRPr="00B73924">
        <w:rPr>
          <w:rFonts w:ascii="Times New Roman" w:hAnsi="Times New Roman" w:cs="Times New Roman"/>
          <w:color w:val="000000"/>
          <w:sz w:val="24"/>
          <w:szCs w:val="24"/>
        </w:rPr>
        <w:t>,</w:t>
      </w:r>
      <w:r w:rsidR="00E9461E" w:rsidRPr="00B73924">
        <w:rPr>
          <w:rFonts w:ascii="Times New Roman" w:hAnsi="Times New Roman" w:cs="Times New Roman"/>
          <w:color w:val="000000"/>
          <w:sz w:val="24"/>
          <w:szCs w:val="24"/>
        </w:rPr>
        <w:t xml:space="preserve"> </w:t>
      </w:r>
      <w:r w:rsidR="00E0372E" w:rsidRPr="00B73924">
        <w:rPr>
          <w:rFonts w:ascii="Times New Roman" w:hAnsi="Times New Roman" w:cs="Times New Roman"/>
          <w:color w:val="000000"/>
          <w:sz w:val="24"/>
          <w:szCs w:val="24"/>
        </w:rPr>
        <w:fldChar w:fldCharType="begin"/>
      </w:r>
      <w:r w:rsidR="00E92628" w:rsidRPr="00B73924">
        <w:rPr>
          <w:rFonts w:ascii="Times New Roman" w:hAnsi="Times New Roman" w:cs="Times New Roman"/>
          <w:color w:val="000000"/>
          <w:sz w:val="24"/>
          <w:szCs w:val="24"/>
        </w:rPr>
        <w:instrText xml:space="preserve"> ADDIN EN.CITE &lt;EndNote&gt;&lt;Cite&gt;&lt;Author&gt;Shaw&lt;/Author&gt;&lt;Year&gt;2013&lt;/Year&gt;&lt;RecNum&gt;17&lt;/RecNum&gt;&lt;DisplayText&gt;(Shaw et al., 2013)&lt;/DisplayText&gt;&lt;record&gt;&lt;rec-number&gt;17&lt;/rec-number&gt;&lt;foreign-keys&gt;&lt;key app="EN" db-id="s2dzpvazrfwzt2exspbxz9e39ppz0srttv0a" timestamp="1432211898"&gt;17&lt;/key&gt;&lt;/foreign-keys&gt;&lt;ref-type name="Journal Article"&gt;17&lt;/ref-type&gt;&lt;contributors&gt;&lt;authors&gt;&lt;author&gt;Shaw, Joanne&lt;/author&gt;&lt;author&gt;Young, Jane&lt;/author&gt;&lt;author&gt;Butow, Phyllis&lt;/author&gt;&lt;author&gt;Chambers, Suzanne&lt;/author&gt;&lt;author&gt;O’Brien, Lorna&lt;/author&gt;&lt;author&gt;Solomon, Michael&lt;/author&gt;&lt;/authors&gt;&lt;/contributors&gt;&lt;titles&gt;&lt;title&gt;Delivery of telephone-based supportive care to people with cancer: An analysis of cancer helpline operator and cancer nurse communication&lt;/title&gt;&lt;secondary-title&gt;Patient education and counseling&lt;/secondary-title&gt;&lt;/titles&gt;&lt;periodical&gt;&lt;full-title&gt;Patient education and counseling&lt;/full-title&gt;&lt;/periodical&gt;&lt;pages&gt;444-450&lt;/pages&gt;&lt;volume&gt;93&lt;/volume&gt;&lt;number&gt;3&lt;/number&gt;&lt;dates&gt;&lt;year&gt;2013&lt;/year&gt;&lt;/dates&gt;&lt;isbn&gt;0738-3991&lt;/isbn&gt;&lt;urls&gt;&lt;/urls&gt;&lt;/record&gt;&lt;/Cite&gt;&lt;/EndNote&gt;</w:instrText>
      </w:r>
      <w:r w:rsidR="00E0372E" w:rsidRPr="00B73924">
        <w:rPr>
          <w:rFonts w:ascii="Times New Roman" w:hAnsi="Times New Roman" w:cs="Times New Roman"/>
          <w:color w:val="000000"/>
          <w:sz w:val="24"/>
          <w:szCs w:val="24"/>
        </w:rPr>
        <w:fldChar w:fldCharType="separate"/>
      </w:r>
      <w:r w:rsidR="00E92628" w:rsidRPr="00B73924">
        <w:rPr>
          <w:rFonts w:ascii="Times New Roman" w:hAnsi="Times New Roman" w:cs="Times New Roman"/>
          <w:noProof/>
          <w:color w:val="000000"/>
          <w:sz w:val="24"/>
          <w:szCs w:val="24"/>
        </w:rPr>
        <w:t>(Shaw et al., 2013)</w:t>
      </w:r>
      <w:r w:rsidR="00E0372E" w:rsidRPr="00B73924">
        <w:rPr>
          <w:rFonts w:ascii="Times New Roman" w:hAnsi="Times New Roman" w:cs="Times New Roman"/>
          <w:color w:val="000000"/>
          <w:sz w:val="24"/>
          <w:szCs w:val="24"/>
        </w:rPr>
        <w:fldChar w:fldCharType="end"/>
      </w:r>
      <w:r w:rsidRPr="00B73924">
        <w:rPr>
          <w:rFonts w:ascii="Times New Roman" w:hAnsi="Times New Roman" w:cs="Times New Roman"/>
          <w:color w:val="000000"/>
          <w:sz w:val="24"/>
          <w:szCs w:val="24"/>
        </w:rPr>
        <w:t xml:space="preserve"> </w:t>
      </w:r>
      <w:r w:rsidR="00D14E87" w:rsidRPr="00B73924">
        <w:rPr>
          <w:rFonts w:ascii="Times New Roman" w:hAnsi="Times New Roman" w:cs="Times New Roman"/>
          <w:color w:val="000000"/>
          <w:sz w:val="24"/>
          <w:szCs w:val="24"/>
        </w:rPr>
        <w:t>but</w:t>
      </w:r>
      <w:r w:rsidR="001A3A62" w:rsidRPr="00B73924">
        <w:rPr>
          <w:rFonts w:ascii="Times New Roman" w:hAnsi="Times New Roman" w:cs="Times New Roman"/>
          <w:color w:val="000000"/>
          <w:sz w:val="24"/>
          <w:szCs w:val="24"/>
        </w:rPr>
        <w:t xml:space="preserve"> there is little in-</w:t>
      </w:r>
      <w:r w:rsidRPr="00B73924">
        <w:rPr>
          <w:rFonts w:ascii="Times New Roman" w:hAnsi="Times New Roman" w:cs="Times New Roman"/>
          <w:color w:val="000000"/>
          <w:sz w:val="24"/>
          <w:szCs w:val="24"/>
        </w:rPr>
        <w:t>depth qualitative research</w:t>
      </w:r>
      <w:r w:rsidR="00967CB0" w:rsidRPr="00B73924">
        <w:rPr>
          <w:rFonts w:ascii="Times New Roman" w:hAnsi="Times New Roman" w:cs="Times New Roman"/>
          <w:color w:val="000000"/>
          <w:sz w:val="24"/>
          <w:szCs w:val="24"/>
        </w:rPr>
        <w:t>. A</w:t>
      </w:r>
      <w:r w:rsidRPr="00B73924">
        <w:rPr>
          <w:rFonts w:ascii="Times New Roman" w:hAnsi="Times New Roman" w:cs="Times New Roman"/>
          <w:color w:val="000000"/>
          <w:sz w:val="24"/>
          <w:szCs w:val="24"/>
        </w:rPr>
        <w:t xml:space="preserve"> recent study explored the experiences of callers to cancer helplines</w:t>
      </w:r>
      <w:r w:rsidR="00C7612B" w:rsidRPr="00B73924">
        <w:rPr>
          <w:rFonts w:ascii="Times New Roman" w:hAnsi="Times New Roman" w:cs="Times New Roman"/>
          <w:color w:val="000000"/>
          <w:sz w:val="24"/>
          <w:szCs w:val="24"/>
        </w:rPr>
        <w:t>,</w:t>
      </w:r>
      <w:r w:rsidR="00E9461E" w:rsidRPr="00B73924">
        <w:rPr>
          <w:rFonts w:ascii="Times New Roman" w:hAnsi="Times New Roman" w:cs="Times New Roman"/>
          <w:color w:val="000000"/>
          <w:sz w:val="24"/>
          <w:szCs w:val="24"/>
        </w:rPr>
        <w:t xml:space="preserve"> </w:t>
      </w:r>
      <w:r w:rsidR="00E0372E" w:rsidRPr="00B73924">
        <w:rPr>
          <w:rFonts w:ascii="Times New Roman" w:hAnsi="Times New Roman" w:cs="Times New Roman"/>
          <w:color w:val="000000"/>
          <w:sz w:val="24"/>
          <w:szCs w:val="24"/>
        </w:rPr>
        <w:fldChar w:fldCharType="begin"/>
      </w:r>
      <w:r w:rsidR="00E92628" w:rsidRPr="00B73924">
        <w:rPr>
          <w:rFonts w:ascii="Times New Roman" w:hAnsi="Times New Roman" w:cs="Times New Roman"/>
          <w:color w:val="000000"/>
          <w:sz w:val="24"/>
          <w:szCs w:val="24"/>
        </w:rPr>
        <w:instrText xml:space="preserve"> ADDIN EN.CITE &lt;EndNote&gt;&lt;Cite&gt;&lt;Author&gt;Ekberg&lt;/Author&gt;&lt;Year&gt;2014&lt;/Year&gt;&lt;RecNum&gt;9&lt;/RecNum&gt;&lt;DisplayText&gt;(Ekberg et al., 2014)&lt;/DisplayText&gt;&lt;record&gt;&lt;rec-number&gt;9&lt;/rec-number&gt;&lt;foreign-keys&gt;&lt;key app="EN" db-id="s2dzpvazrfwzt2exspbxz9e39ppz0srttv0a" timestamp="1432211508"&gt;9&lt;/key&gt;&lt;/foreign-keys&gt;&lt;ref-type name="Journal Article"&gt;17&lt;/ref-type&gt;&lt;contributors&gt;&lt;authors&gt;&lt;author&gt;Ekberg, Katie&lt;/author&gt;&lt;author&gt;McDermott, Joanne&lt;/author&gt;&lt;author&gt;Moynihan, Clare&lt;/author&gt;&lt;author&gt;Brindle, Lucy&lt;/author&gt;&lt;author&gt;Little, Paul&lt;/author&gt;&lt;author&gt;Leydon, Geraldine M&lt;/author&gt;&lt;/authors&gt;&lt;/contributors&gt;&lt;titles&gt;&lt;title&gt;The Role of Helplines in Cancer Care: Intertwining Emotional Support with Information or Advice-Seeking Needs&lt;/title&gt;&lt;secondary-title&gt;Journal of psychosocial oncology&lt;/secondary-title&gt;&lt;/titles&gt;&lt;periodical&gt;&lt;full-title&gt;Journal of psychosocial oncology&lt;/full-title&gt;&lt;/periodical&gt;&lt;pages&gt;359-381&lt;/pages&gt;&lt;volume&gt;32&lt;/volume&gt;&lt;number&gt;3&lt;/number&gt;&lt;dates&gt;&lt;year&gt;2014&lt;/year&gt;&lt;/dates&gt;&lt;isbn&gt;0734-7332&lt;/isbn&gt;&lt;urls&gt;&lt;/urls&gt;&lt;/record&gt;&lt;/Cite&gt;&lt;/EndNote&gt;</w:instrText>
      </w:r>
      <w:r w:rsidR="00E0372E" w:rsidRPr="00B73924">
        <w:rPr>
          <w:rFonts w:ascii="Times New Roman" w:hAnsi="Times New Roman" w:cs="Times New Roman"/>
          <w:color w:val="000000"/>
          <w:sz w:val="24"/>
          <w:szCs w:val="24"/>
        </w:rPr>
        <w:fldChar w:fldCharType="separate"/>
      </w:r>
      <w:r w:rsidR="00E92628" w:rsidRPr="00B73924">
        <w:rPr>
          <w:rFonts w:ascii="Times New Roman" w:hAnsi="Times New Roman" w:cs="Times New Roman"/>
          <w:noProof/>
          <w:color w:val="000000"/>
          <w:sz w:val="24"/>
          <w:szCs w:val="24"/>
        </w:rPr>
        <w:t>(Ekberg et al., 2014)</w:t>
      </w:r>
      <w:r w:rsidR="00E0372E" w:rsidRPr="00B73924">
        <w:rPr>
          <w:rFonts w:ascii="Times New Roman" w:hAnsi="Times New Roman" w:cs="Times New Roman"/>
          <w:color w:val="000000"/>
          <w:sz w:val="24"/>
          <w:szCs w:val="24"/>
        </w:rPr>
        <w:fldChar w:fldCharType="end"/>
      </w:r>
      <w:r w:rsidRPr="00B73924">
        <w:rPr>
          <w:rFonts w:ascii="Times New Roman" w:hAnsi="Times New Roman" w:cs="Times New Roman"/>
          <w:color w:val="000000"/>
          <w:sz w:val="24"/>
          <w:szCs w:val="24"/>
        </w:rPr>
        <w:t xml:space="preserve"> </w:t>
      </w:r>
      <w:r w:rsidR="00967CB0" w:rsidRPr="00B73924">
        <w:rPr>
          <w:rFonts w:ascii="Times New Roman" w:hAnsi="Times New Roman" w:cs="Times New Roman"/>
          <w:color w:val="000000"/>
          <w:sz w:val="24"/>
          <w:szCs w:val="24"/>
        </w:rPr>
        <w:t xml:space="preserve">but </w:t>
      </w:r>
      <w:r w:rsidRPr="00B73924">
        <w:rPr>
          <w:rFonts w:ascii="Times New Roman" w:hAnsi="Times New Roman" w:cs="Times New Roman"/>
          <w:color w:val="000000"/>
          <w:sz w:val="24"/>
          <w:szCs w:val="24"/>
        </w:rPr>
        <w:t>to our knowledge, there is no work focusing on the views of call-handlers</w:t>
      </w:r>
      <w:r w:rsidR="007B60C6">
        <w:rPr>
          <w:rFonts w:ascii="Times New Roman" w:hAnsi="Times New Roman" w:cs="Times New Roman"/>
          <w:color w:val="000000"/>
          <w:sz w:val="24"/>
          <w:szCs w:val="24"/>
        </w:rPr>
        <w:t xml:space="preserve"> on cancer helplines</w:t>
      </w:r>
      <w:r w:rsidRPr="00B73924">
        <w:rPr>
          <w:rFonts w:ascii="Times New Roman" w:hAnsi="Times New Roman" w:cs="Times New Roman"/>
          <w:color w:val="000000"/>
          <w:sz w:val="24"/>
          <w:szCs w:val="24"/>
        </w:rPr>
        <w:t xml:space="preserve">. </w:t>
      </w:r>
    </w:p>
    <w:p w14:paraId="75161934" w14:textId="77777777" w:rsidR="00EF178D" w:rsidRPr="00B73924" w:rsidRDefault="00EF178D" w:rsidP="007B60C6">
      <w:pPr>
        <w:autoSpaceDE w:val="0"/>
        <w:autoSpaceDN w:val="0"/>
        <w:adjustRightInd w:val="0"/>
        <w:spacing w:after="0" w:line="360" w:lineRule="auto"/>
        <w:rPr>
          <w:rFonts w:ascii="Times New Roman" w:hAnsi="Times New Roman" w:cs="Times New Roman"/>
          <w:color w:val="000000"/>
          <w:sz w:val="24"/>
          <w:szCs w:val="24"/>
        </w:rPr>
      </w:pPr>
    </w:p>
    <w:p w14:paraId="6BD1D5E6" w14:textId="178CE8D2" w:rsidR="00EF178D" w:rsidRPr="00B73924" w:rsidRDefault="00EF178D" w:rsidP="007B60C6">
      <w:pPr>
        <w:autoSpaceDE w:val="0"/>
        <w:autoSpaceDN w:val="0"/>
        <w:adjustRightInd w:val="0"/>
        <w:spacing w:after="0" w:line="360" w:lineRule="auto"/>
        <w:rPr>
          <w:rFonts w:ascii="Times New Roman" w:eastAsia="Calibri" w:hAnsi="Times New Roman" w:cs="Times New Roman"/>
          <w:sz w:val="24"/>
          <w:szCs w:val="24"/>
          <w:lang w:eastAsia="en-US"/>
        </w:rPr>
      </w:pPr>
      <w:r w:rsidRPr="00B73924">
        <w:rPr>
          <w:rFonts w:ascii="Times New Roman" w:hAnsi="Times New Roman" w:cs="Times New Roman"/>
          <w:color w:val="000000"/>
          <w:sz w:val="24"/>
          <w:szCs w:val="24"/>
        </w:rPr>
        <w:t xml:space="preserve">This paper </w:t>
      </w:r>
      <w:r w:rsidR="00C44FE5">
        <w:rPr>
          <w:rFonts w:ascii="Times New Roman" w:hAnsi="Times New Roman" w:cs="Times New Roman"/>
          <w:color w:val="000000"/>
          <w:sz w:val="24"/>
          <w:szCs w:val="24"/>
        </w:rPr>
        <w:t>explores</w:t>
      </w:r>
      <w:r w:rsidR="00C44FE5" w:rsidRPr="00B73924">
        <w:rPr>
          <w:rFonts w:ascii="Times New Roman" w:hAnsi="Times New Roman" w:cs="Times New Roman"/>
          <w:color w:val="000000"/>
          <w:sz w:val="24"/>
          <w:szCs w:val="24"/>
        </w:rPr>
        <w:t xml:space="preserve"> call handlers’ views of their role and experiences of providing telephone based information, advice</w:t>
      </w:r>
      <w:r w:rsidR="00A46ED2">
        <w:rPr>
          <w:rFonts w:ascii="Times New Roman" w:hAnsi="Times New Roman" w:cs="Times New Roman"/>
          <w:color w:val="000000"/>
          <w:sz w:val="24"/>
          <w:szCs w:val="24"/>
        </w:rPr>
        <w:t>, and psychosocial support</w:t>
      </w:r>
      <w:r w:rsidR="00C44FE5" w:rsidRPr="00B73924">
        <w:rPr>
          <w:rFonts w:ascii="Times New Roman" w:hAnsi="Times New Roman" w:cs="Times New Roman"/>
          <w:color w:val="000000"/>
          <w:sz w:val="24"/>
          <w:szCs w:val="24"/>
        </w:rPr>
        <w:t xml:space="preserve"> for callers who are people living with and/or affected by cancer (e.g. relative or friend).</w:t>
      </w:r>
      <w:r w:rsidR="00596AE4" w:rsidRPr="00B73924">
        <w:rPr>
          <w:rFonts w:ascii="Times New Roman" w:hAnsi="Times New Roman" w:cs="Times New Roman"/>
          <w:color w:val="000000"/>
          <w:sz w:val="24"/>
          <w:szCs w:val="24"/>
        </w:rPr>
        <w:t xml:space="preserve"> </w:t>
      </w:r>
    </w:p>
    <w:p w14:paraId="6C07DC0D" w14:textId="77777777" w:rsidR="00A561B1" w:rsidRPr="00B73924" w:rsidRDefault="00A561B1" w:rsidP="007B60C6">
      <w:pPr>
        <w:autoSpaceDE w:val="0"/>
        <w:autoSpaceDN w:val="0"/>
        <w:adjustRightInd w:val="0"/>
        <w:spacing w:after="0" w:line="360" w:lineRule="auto"/>
        <w:rPr>
          <w:rFonts w:ascii="Times New Roman" w:hAnsi="Times New Roman" w:cs="Times New Roman"/>
          <w:color w:val="000000"/>
          <w:sz w:val="24"/>
          <w:szCs w:val="24"/>
        </w:rPr>
      </w:pPr>
    </w:p>
    <w:p w14:paraId="0491D689" w14:textId="77777777" w:rsidR="00690C77" w:rsidRPr="00B73924" w:rsidRDefault="00690C77" w:rsidP="007B60C6">
      <w:pPr>
        <w:autoSpaceDE w:val="0"/>
        <w:autoSpaceDN w:val="0"/>
        <w:adjustRightInd w:val="0"/>
        <w:spacing w:after="0" w:line="360" w:lineRule="auto"/>
        <w:rPr>
          <w:rFonts w:ascii="Times New Roman" w:hAnsi="Times New Roman" w:cs="Times New Roman"/>
          <w:b/>
          <w:bCs/>
          <w:color w:val="000000"/>
          <w:sz w:val="24"/>
          <w:szCs w:val="24"/>
        </w:rPr>
      </w:pPr>
      <w:r w:rsidRPr="00B73924">
        <w:rPr>
          <w:rFonts w:ascii="Times New Roman" w:hAnsi="Times New Roman" w:cs="Times New Roman"/>
          <w:b/>
          <w:bCs/>
          <w:color w:val="000000"/>
          <w:sz w:val="24"/>
          <w:szCs w:val="24"/>
        </w:rPr>
        <w:t>2. Method</w:t>
      </w:r>
      <w:r w:rsidR="00E86673" w:rsidRPr="00B73924">
        <w:rPr>
          <w:rFonts w:ascii="Times New Roman" w:hAnsi="Times New Roman" w:cs="Times New Roman"/>
          <w:b/>
          <w:bCs/>
          <w:color w:val="000000"/>
          <w:sz w:val="24"/>
          <w:szCs w:val="24"/>
        </w:rPr>
        <w:t>s</w:t>
      </w:r>
    </w:p>
    <w:p w14:paraId="4CD04D8D" w14:textId="61CBA85C" w:rsidR="00282F56" w:rsidRPr="00585D91" w:rsidRDefault="00282F56" w:rsidP="007B60C6">
      <w:pPr>
        <w:spacing w:after="100" w:afterAutospacing="1" w:line="360" w:lineRule="auto"/>
        <w:rPr>
          <w:rFonts w:ascii="Times New Roman" w:hAnsi="Times New Roman" w:cs="Times New Roman"/>
          <w:sz w:val="24"/>
          <w:szCs w:val="24"/>
        </w:rPr>
      </w:pPr>
      <w:r w:rsidRPr="00B73924">
        <w:rPr>
          <w:rFonts w:ascii="Times New Roman" w:hAnsi="Times New Roman" w:cs="Times New Roman"/>
          <w:color w:val="000000"/>
          <w:sz w:val="24"/>
          <w:szCs w:val="24"/>
        </w:rPr>
        <w:t>Semi-structured face-to-face or telephone interviews were used to identify and explore participants’ experiences of working on cancer helplines and views on offering telephone help (</w:t>
      </w:r>
      <w:r w:rsidRPr="00B73924">
        <w:rPr>
          <w:rFonts w:ascii="Times New Roman" w:hAnsi="Times New Roman" w:cs="Times New Roman"/>
          <w:i/>
          <w:color w:val="000000"/>
          <w:sz w:val="24"/>
          <w:szCs w:val="24"/>
        </w:rPr>
        <w:t>see Appendix 1</w:t>
      </w:r>
      <w:r w:rsidRPr="00B73924">
        <w:rPr>
          <w:rFonts w:ascii="Times New Roman" w:hAnsi="Times New Roman" w:cs="Times New Roman"/>
          <w:color w:val="000000"/>
          <w:sz w:val="24"/>
          <w:szCs w:val="24"/>
        </w:rPr>
        <w:t xml:space="preserve">). </w:t>
      </w:r>
      <w:r w:rsidR="007C7F5B" w:rsidRPr="00A46ED2">
        <w:rPr>
          <w:rFonts w:ascii="Times New Roman" w:hAnsi="Times New Roman" w:cs="Times New Roman"/>
          <w:color w:val="000000"/>
          <w:sz w:val="24"/>
          <w:szCs w:val="24"/>
        </w:rPr>
        <w:t>One-to-one interviews</w:t>
      </w:r>
      <w:r w:rsidR="007C7F5B" w:rsidRPr="00A46ED2">
        <w:t xml:space="preserve"> </w:t>
      </w:r>
      <w:r w:rsidR="007C7F5B" w:rsidRPr="00A46ED2">
        <w:rPr>
          <w:rFonts w:ascii="Times New Roman" w:hAnsi="Times New Roman" w:cs="Times New Roman"/>
          <w:color w:val="000000"/>
          <w:sz w:val="24"/>
          <w:szCs w:val="24"/>
        </w:rPr>
        <w:t>were chosen because they provide an ideal way of eliciting rich information on individual experience.</w:t>
      </w:r>
      <w:r w:rsidR="007C7F5B">
        <w:rPr>
          <w:rFonts w:ascii="Times New Roman" w:hAnsi="Times New Roman" w:cs="Times New Roman"/>
          <w:color w:val="000000"/>
          <w:sz w:val="24"/>
          <w:szCs w:val="24"/>
        </w:rPr>
        <w:t xml:space="preserve"> LD carried out the interviews </w:t>
      </w:r>
      <w:r w:rsidR="006F39EC">
        <w:rPr>
          <w:rFonts w:ascii="Times New Roman" w:hAnsi="Times New Roman" w:cs="Times New Roman"/>
          <w:color w:val="000000"/>
          <w:sz w:val="24"/>
          <w:szCs w:val="24"/>
        </w:rPr>
        <w:t>(</w:t>
      </w:r>
      <w:r w:rsidR="006F39EC" w:rsidRPr="007C7F5B">
        <w:rPr>
          <w:rFonts w:ascii="Times New Roman" w:hAnsi="Times New Roman" w:cs="Times New Roman"/>
          <w:color w:val="000000"/>
          <w:sz w:val="24"/>
          <w:szCs w:val="24"/>
        </w:rPr>
        <w:t>an experienced researcher</w:t>
      </w:r>
      <w:r w:rsidR="006F39EC">
        <w:rPr>
          <w:rFonts w:ascii="Times New Roman" w:hAnsi="Times New Roman" w:cs="Times New Roman"/>
          <w:color w:val="000000"/>
          <w:sz w:val="24"/>
          <w:szCs w:val="24"/>
        </w:rPr>
        <w:t xml:space="preserve"> trained in qualitative interviewing and </w:t>
      </w:r>
      <w:r w:rsidR="00242E6E">
        <w:rPr>
          <w:rFonts w:ascii="Times New Roman" w:hAnsi="Times New Roman" w:cs="Times New Roman"/>
          <w:color w:val="000000"/>
          <w:sz w:val="24"/>
          <w:szCs w:val="24"/>
        </w:rPr>
        <w:t xml:space="preserve">she was </w:t>
      </w:r>
      <w:r w:rsidR="006F39EC">
        <w:rPr>
          <w:rFonts w:ascii="Times New Roman" w:hAnsi="Times New Roman" w:cs="Times New Roman"/>
          <w:color w:val="000000"/>
          <w:sz w:val="24"/>
          <w:szCs w:val="24"/>
        </w:rPr>
        <w:t xml:space="preserve">closely supervised </w:t>
      </w:r>
      <w:r w:rsidR="00242E6E">
        <w:rPr>
          <w:rFonts w:ascii="Times New Roman" w:hAnsi="Times New Roman" w:cs="Times New Roman"/>
          <w:color w:val="000000"/>
          <w:sz w:val="24"/>
          <w:szCs w:val="24"/>
        </w:rPr>
        <w:t xml:space="preserve">by </w:t>
      </w:r>
      <w:r w:rsidR="006F39EC">
        <w:rPr>
          <w:rFonts w:ascii="Times New Roman" w:hAnsi="Times New Roman" w:cs="Times New Roman"/>
          <w:color w:val="000000"/>
          <w:sz w:val="24"/>
          <w:szCs w:val="24"/>
        </w:rPr>
        <w:t>GML, an experienced qualitative researcher</w:t>
      </w:r>
      <w:r w:rsidR="006F39EC" w:rsidRPr="007C7F5B">
        <w:rPr>
          <w:rFonts w:ascii="Times New Roman" w:hAnsi="Times New Roman" w:cs="Times New Roman"/>
          <w:color w:val="000000"/>
          <w:sz w:val="24"/>
          <w:szCs w:val="24"/>
        </w:rPr>
        <w:t>)</w:t>
      </w:r>
      <w:r w:rsidR="006F39EC">
        <w:rPr>
          <w:rFonts w:ascii="Times New Roman" w:hAnsi="Times New Roman" w:cs="Times New Roman"/>
          <w:color w:val="000000"/>
          <w:sz w:val="24"/>
          <w:szCs w:val="24"/>
        </w:rPr>
        <w:t>. P</w:t>
      </w:r>
      <w:r w:rsidR="007C7F5B">
        <w:rPr>
          <w:rFonts w:ascii="Times New Roman" w:hAnsi="Times New Roman" w:cs="Times New Roman"/>
          <w:color w:val="000000"/>
          <w:sz w:val="24"/>
          <w:szCs w:val="24"/>
        </w:rPr>
        <w:t xml:space="preserve">articipants </w:t>
      </w:r>
      <w:r w:rsidR="006F39EC">
        <w:rPr>
          <w:rFonts w:ascii="Times New Roman" w:hAnsi="Times New Roman" w:cs="Times New Roman"/>
          <w:color w:val="000000"/>
          <w:sz w:val="24"/>
          <w:szCs w:val="24"/>
        </w:rPr>
        <w:t xml:space="preserve">were given </w:t>
      </w:r>
      <w:r w:rsidR="007C7F5B">
        <w:rPr>
          <w:rFonts w:ascii="Times New Roman" w:hAnsi="Times New Roman" w:cs="Times New Roman"/>
          <w:color w:val="000000"/>
          <w:sz w:val="24"/>
          <w:szCs w:val="24"/>
        </w:rPr>
        <w:t xml:space="preserve">the choice of a telephone or face-to-face interview to fit </w:t>
      </w:r>
      <w:r w:rsidR="0079530D">
        <w:rPr>
          <w:rFonts w:ascii="Times New Roman" w:hAnsi="Times New Roman" w:cs="Times New Roman"/>
          <w:color w:val="000000"/>
          <w:sz w:val="24"/>
          <w:szCs w:val="24"/>
        </w:rPr>
        <w:t xml:space="preserve">in with </w:t>
      </w:r>
      <w:r w:rsidR="007C7F5B">
        <w:rPr>
          <w:rFonts w:ascii="Times New Roman" w:hAnsi="Times New Roman" w:cs="Times New Roman"/>
          <w:color w:val="000000"/>
          <w:sz w:val="24"/>
          <w:szCs w:val="24"/>
        </w:rPr>
        <w:t xml:space="preserve">their work schedule. </w:t>
      </w:r>
      <w:r w:rsidRPr="00B73924">
        <w:rPr>
          <w:rFonts w:ascii="Times New Roman" w:hAnsi="Times New Roman" w:cs="Times New Roman"/>
          <w:color w:val="000000"/>
          <w:sz w:val="24"/>
          <w:szCs w:val="24"/>
        </w:rPr>
        <w:t>Open-ended questions were designed to meet the aims of the study and a review of existing literature within the field ensured relevant questions were added. Whilst guided, the interviews permitted flexibility for participants to raise issues that were important to them. Interviewees were free to indicate the relative importance of each topic</w:t>
      </w:r>
      <w:r>
        <w:rPr>
          <w:rFonts w:ascii="Times New Roman" w:hAnsi="Times New Roman" w:cs="Times New Roman"/>
          <w:color w:val="000000"/>
          <w:sz w:val="24"/>
          <w:szCs w:val="24"/>
        </w:rPr>
        <w:t xml:space="preserve"> (Green and Thorogood, 2009).  </w:t>
      </w:r>
      <w:r w:rsidRPr="00B73924">
        <w:rPr>
          <w:rFonts w:ascii="Times New Roman" w:hAnsi="Times New Roman" w:cs="Times New Roman"/>
          <w:color w:val="000000"/>
          <w:sz w:val="24"/>
          <w:szCs w:val="24"/>
        </w:rPr>
        <w:t xml:space="preserve">Interviews were piloted (these were not used in the findings) with three call-handlers, before finalising the interview guide. Alterations to the interview guide were made in response to the data emerging from early interviews, allowing exploration of new or unexpected emerging themes/topics (Silverman, 2006).  Each interview was audio-recorded and transcribed verbatim. </w:t>
      </w:r>
    </w:p>
    <w:p w14:paraId="6E3BFD5A" w14:textId="2D71A3CB" w:rsidR="00282F56" w:rsidRPr="0076453E" w:rsidRDefault="00282F56" w:rsidP="007B60C6">
      <w:pPr>
        <w:autoSpaceDE w:val="0"/>
        <w:autoSpaceDN w:val="0"/>
        <w:adjustRightInd w:val="0"/>
        <w:spacing w:after="100" w:afterAutospacing="1"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w:t>
      </w:r>
      <w:r w:rsidRPr="00B73924">
        <w:rPr>
          <w:rFonts w:ascii="Times New Roman" w:hAnsi="Times New Roman" w:cs="Times New Roman"/>
          <w:color w:val="000000"/>
          <w:sz w:val="24"/>
          <w:szCs w:val="24"/>
        </w:rPr>
        <w:t xml:space="preserve">edicated cancer helplines were identified through a process of online searches, reference to online directories and through the Telephone Helplines Association (THA) (now Helplines Partnership) by advertising the research on their website. Each had a telephone helpline as well as additional services such as email support.  </w:t>
      </w:r>
      <w:r>
        <w:rPr>
          <w:rFonts w:ascii="Times New Roman" w:hAnsi="Times New Roman" w:cs="Times New Roman"/>
          <w:color w:val="000000"/>
          <w:sz w:val="24"/>
          <w:szCs w:val="24"/>
        </w:rPr>
        <w:t>In order to preserve anonymity these helplines are not named, nor the size of the helplines in terms of volume of calls</w:t>
      </w:r>
      <w:r w:rsidRPr="00B7392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744322">
        <w:rPr>
          <w:rFonts w:ascii="Times New Roman" w:hAnsi="Times New Roman" w:cs="Times New Roman"/>
          <w:color w:val="000000"/>
          <w:sz w:val="24"/>
          <w:szCs w:val="24"/>
        </w:rPr>
        <w:t>The three helplines selected for investigation were chosen because they differed in size of the organisation and whether they offered information and advice about all cancers or if they were one cancer specific</w:t>
      </w:r>
      <w:r w:rsidR="00C1144A">
        <w:rPr>
          <w:rFonts w:ascii="Times New Roman" w:hAnsi="Times New Roman" w:cs="Times New Roman"/>
          <w:color w:val="000000"/>
          <w:sz w:val="24"/>
          <w:szCs w:val="24"/>
        </w:rPr>
        <w:t xml:space="preserve"> (for more information on cancer helplines i</w:t>
      </w:r>
      <w:r w:rsidR="003A0682">
        <w:rPr>
          <w:rFonts w:ascii="Times New Roman" w:hAnsi="Times New Roman" w:cs="Times New Roman"/>
          <w:color w:val="000000"/>
          <w:sz w:val="24"/>
          <w:szCs w:val="24"/>
        </w:rPr>
        <w:t>n the UK, see Leydon et al, 2016</w:t>
      </w:r>
      <w:r w:rsidR="00C1144A">
        <w:rPr>
          <w:rFonts w:ascii="Times New Roman" w:hAnsi="Times New Roman" w:cs="Times New Roman"/>
          <w:color w:val="000000"/>
          <w:sz w:val="24"/>
          <w:szCs w:val="24"/>
        </w:rPr>
        <w:t>)</w:t>
      </w:r>
      <w:r w:rsidR="00744322">
        <w:rPr>
          <w:rFonts w:ascii="Times New Roman" w:hAnsi="Times New Roman" w:cs="Times New Roman"/>
          <w:color w:val="000000"/>
          <w:sz w:val="24"/>
          <w:szCs w:val="24"/>
        </w:rPr>
        <w:t xml:space="preserve">.  </w:t>
      </w:r>
      <w:r w:rsidRPr="00B73924">
        <w:rPr>
          <w:rFonts w:ascii="Times New Roman" w:hAnsi="Times New Roman" w:cs="Times New Roman"/>
          <w:color w:val="000000"/>
          <w:sz w:val="24"/>
          <w:szCs w:val="24"/>
        </w:rPr>
        <w:t>The main criteri</w:t>
      </w:r>
      <w:r>
        <w:rPr>
          <w:rFonts w:ascii="Times New Roman" w:hAnsi="Times New Roman" w:cs="Times New Roman"/>
          <w:color w:val="000000"/>
          <w:sz w:val="24"/>
          <w:szCs w:val="24"/>
        </w:rPr>
        <w:t>on</w:t>
      </w:r>
      <w:r w:rsidRPr="00B73924">
        <w:rPr>
          <w:rFonts w:ascii="Times New Roman" w:hAnsi="Times New Roman" w:cs="Times New Roman"/>
          <w:color w:val="000000"/>
          <w:sz w:val="24"/>
          <w:szCs w:val="24"/>
        </w:rPr>
        <w:t xml:space="preserve"> for participation </w:t>
      </w:r>
      <w:r>
        <w:rPr>
          <w:rFonts w:ascii="Times New Roman" w:hAnsi="Times New Roman" w:cs="Times New Roman"/>
          <w:color w:val="000000"/>
          <w:sz w:val="24"/>
          <w:szCs w:val="24"/>
        </w:rPr>
        <w:t xml:space="preserve">was </w:t>
      </w:r>
      <w:r w:rsidRPr="00B73924">
        <w:rPr>
          <w:rFonts w:ascii="Times New Roman" w:hAnsi="Times New Roman" w:cs="Times New Roman"/>
          <w:color w:val="000000"/>
          <w:sz w:val="24"/>
          <w:szCs w:val="24"/>
        </w:rPr>
        <w:t xml:space="preserve">to be currently providing specialist cancer help on a helpline, call-handlers working on a cancer helpline in either a clinical capacity (e.g. specialist </w:t>
      </w:r>
      <w:r w:rsidRPr="00B73924">
        <w:rPr>
          <w:rFonts w:ascii="Times New Roman" w:hAnsi="Times New Roman" w:cs="Times New Roman"/>
          <w:color w:val="000000"/>
          <w:sz w:val="24"/>
          <w:szCs w:val="24"/>
        </w:rPr>
        <w:lastRenderedPageBreak/>
        <w:t>cancer nurse) or non-clinical capacity (e.g. frontline call-handlers) answering and providing information, guidance and support regarding cancer and cancer related issues.</w:t>
      </w:r>
      <w:r w:rsidR="006355A2">
        <w:rPr>
          <w:rFonts w:ascii="Times New Roman" w:hAnsi="Times New Roman" w:cs="Times New Roman"/>
          <w:color w:val="000000"/>
          <w:sz w:val="24"/>
          <w:szCs w:val="24"/>
        </w:rPr>
        <w:t xml:space="preserve"> </w:t>
      </w:r>
      <w:r w:rsidRPr="00B73924">
        <w:rPr>
          <w:rFonts w:ascii="Times New Roman" w:hAnsi="Times New Roman" w:cs="Times New Roman"/>
          <w:color w:val="000000"/>
          <w:sz w:val="24"/>
          <w:szCs w:val="24"/>
        </w:rPr>
        <w:t xml:space="preserve"> </w:t>
      </w:r>
      <w:r w:rsidR="004E08FB">
        <w:rPr>
          <w:rFonts w:ascii="Times New Roman" w:hAnsi="Times New Roman" w:cs="Times New Roman"/>
          <w:color w:val="000000"/>
          <w:sz w:val="24"/>
          <w:szCs w:val="24"/>
        </w:rPr>
        <w:t xml:space="preserve"> </w:t>
      </w:r>
      <w:r w:rsidR="0039589C">
        <w:rPr>
          <w:rFonts w:ascii="Times New Roman" w:hAnsi="Times New Roman" w:cs="Times New Roman"/>
          <w:color w:val="000000"/>
          <w:sz w:val="24"/>
          <w:szCs w:val="24"/>
        </w:rPr>
        <w:t>Figure 1 outlines the recruitment process: p</w:t>
      </w:r>
      <w:r w:rsidRPr="00B73924">
        <w:rPr>
          <w:rFonts w:ascii="Times New Roman" w:hAnsi="Times New Roman" w:cs="Times New Roman"/>
          <w:sz w:val="24"/>
          <w:szCs w:val="24"/>
        </w:rPr>
        <w:t>acks</w:t>
      </w:r>
      <w:r>
        <w:rPr>
          <w:rFonts w:ascii="Times New Roman" w:hAnsi="Times New Roman" w:cs="Times New Roman"/>
          <w:sz w:val="24"/>
          <w:szCs w:val="24"/>
        </w:rPr>
        <w:t xml:space="preserve"> containing</w:t>
      </w:r>
      <w:r w:rsidRPr="00B73924">
        <w:rPr>
          <w:rFonts w:ascii="Times New Roman" w:hAnsi="Times New Roman" w:cs="Times New Roman"/>
          <w:sz w:val="24"/>
          <w:szCs w:val="24"/>
        </w:rPr>
        <w:t xml:space="preserve"> </w:t>
      </w:r>
      <w:r>
        <w:rPr>
          <w:rFonts w:ascii="Times New Roman" w:hAnsi="Times New Roman" w:cs="Times New Roman"/>
          <w:sz w:val="24"/>
          <w:szCs w:val="24"/>
        </w:rPr>
        <w:t xml:space="preserve">information about the study and how to participate </w:t>
      </w:r>
      <w:r w:rsidRPr="00B73924">
        <w:rPr>
          <w:rFonts w:ascii="Times New Roman" w:hAnsi="Times New Roman" w:cs="Times New Roman"/>
          <w:sz w:val="24"/>
          <w:szCs w:val="24"/>
        </w:rPr>
        <w:t>were provided to the helplines to distribute.  For two of the helplines ten participants were recruited from 30 packs (15 packs per helpline). Ten participants were recruited from the third helpline but it is unclear how many were distributed</w:t>
      </w:r>
      <w:r>
        <w:rPr>
          <w:rFonts w:ascii="Times New Roman" w:hAnsi="Times New Roman" w:cs="Times New Roman"/>
          <w:sz w:val="24"/>
          <w:szCs w:val="24"/>
        </w:rPr>
        <w:t>; therefore</w:t>
      </w:r>
      <w:r w:rsidRPr="00B73924">
        <w:rPr>
          <w:rFonts w:ascii="Times New Roman" w:hAnsi="Times New Roman" w:cs="Times New Roman"/>
          <w:sz w:val="24"/>
          <w:szCs w:val="24"/>
        </w:rPr>
        <w:t xml:space="preserve"> it is not known how many people saw them and declined to participate. Anyone who returned a form consenting to participate in the study was invited for interview at a time convenient to the participant and researcher.  </w:t>
      </w:r>
      <w:r w:rsidRPr="00B73924">
        <w:rPr>
          <w:rFonts w:ascii="Times New Roman" w:hAnsi="Times New Roman" w:cs="Times New Roman"/>
          <w:color w:val="000000"/>
          <w:sz w:val="24"/>
          <w:szCs w:val="24"/>
        </w:rPr>
        <w:t>A fourth helpline was contacted but declined to be involved due to being short-staffed at the time (interviews took place between December 2010 and February 2011 – limitations related to this will be discussed).</w:t>
      </w:r>
      <w:r w:rsidRPr="00470EA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73924">
        <w:rPr>
          <w:rFonts w:ascii="Times New Roman" w:hAnsi="Times New Roman" w:cs="Times New Roman"/>
          <w:color w:val="000000"/>
          <w:sz w:val="24"/>
          <w:szCs w:val="24"/>
        </w:rPr>
        <w:t xml:space="preserve">Participants were given a unique coded identification number in order to maintain confidentiality and anonymity. The Faculty of Medicine ethics committee at the University of </w:t>
      </w:r>
      <w:r w:rsidR="00096CEA">
        <w:rPr>
          <w:rFonts w:ascii="Times New Roman" w:hAnsi="Times New Roman" w:cs="Times New Roman"/>
          <w:color w:val="000000"/>
          <w:sz w:val="24"/>
          <w:szCs w:val="24"/>
        </w:rPr>
        <w:t>Southampton</w:t>
      </w:r>
      <w:r w:rsidRPr="00B73924">
        <w:rPr>
          <w:rFonts w:ascii="Times New Roman" w:hAnsi="Times New Roman" w:cs="Times New Roman"/>
          <w:color w:val="000000"/>
          <w:sz w:val="24"/>
          <w:szCs w:val="24"/>
        </w:rPr>
        <w:t xml:space="preserve"> approved the study, reference </w:t>
      </w:r>
      <w:r w:rsidR="00096CEA">
        <w:rPr>
          <w:rFonts w:ascii="Times New Roman" w:hAnsi="Times New Roman" w:cs="Times New Roman"/>
          <w:color w:val="000000"/>
          <w:sz w:val="24"/>
          <w:szCs w:val="24"/>
        </w:rPr>
        <w:t>SOMSEC060.10</w:t>
      </w:r>
      <w:bookmarkStart w:id="0" w:name="_GoBack"/>
      <w:bookmarkEnd w:id="0"/>
      <w:r w:rsidRPr="00B73924">
        <w:rPr>
          <w:rFonts w:ascii="Times New Roman" w:hAnsi="Times New Roman" w:cs="Times New Roman"/>
          <w:color w:val="000000"/>
          <w:sz w:val="24"/>
          <w:szCs w:val="24"/>
        </w:rPr>
        <w:t>.</w:t>
      </w:r>
    </w:p>
    <w:p w14:paraId="0E734B74" w14:textId="7FD87656" w:rsidR="00282F56" w:rsidRPr="00B73924" w:rsidRDefault="00282F56" w:rsidP="007B60C6">
      <w:pPr>
        <w:autoSpaceDE w:val="0"/>
        <w:autoSpaceDN w:val="0"/>
        <w:adjustRightInd w:val="0"/>
        <w:spacing w:after="100" w:afterAutospacing="1" w:line="360" w:lineRule="auto"/>
        <w:rPr>
          <w:sz w:val="24"/>
          <w:szCs w:val="24"/>
        </w:rPr>
      </w:pPr>
      <w:r w:rsidRPr="00B73924">
        <w:rPr>
          <w:rFonts w:ascii="Times New Roman" w:hAnsi="Times New Roman" w:cs="Times New Roman"/>
          <w:color w:val="000000"/>
          <w:sz w:val="24"/>
          <w:szCs w:val="24"/>
        </w:rPr>
        <w:t xml:space="preserve">Inductive thematic analysis (Braun and Clarke, 2006), assisted by NVivo 8 software, was used to analyse the data. Transcripts were read repeatedly and patterns and themes that consistently occurred within them were labelled with codes. Each code label referred to the theme content, and a full definition was provided for each theme. In order to test the consistency and validity of coding, the coding was checked by the team/doubled coded (LD, KE, CR, and overseen by GL). </w:t>
      </w:r>
      <w:r w:rsidR="008D639D">
        <w:rPr>
          <w:rFonts w:ascii="Times New Roman" w:hAnsi="Times New Roman" w:cs="Times New Roman"/>
          <w:color w:val="000000"/>
          <w:sz w:val="24"/>
          <w:szCs w:val="24"/>
        </w:rPr>
        <w:t xml:space="preserve">Data saturation was achieved when no new codes were being generated.  </w:t>
      </w:r>
      <w:r w:rsidRPr="00B73924">
        <w:rPr>
          <w:rFonts w:ascii="Times New Roman" w:hAnsi="Times New Roman" w:cs="Times New Roman"/>
          <w:color w:val="000000"/>
          <w:sz w:val="24"/>
          <w:szCs w:val="24"/>
        </w:rPr>
        <w:t>The search for negative cases ensured final themes were not arrived at prematurely and the final thematic scheme could account for the corpus. Written field-notes and demographic information were collected to aid transparency of context and method, enhance analysis and give depth and validity to the interpretations made</w:t>
      </w:r>
      <w:r>
        <w:rPr>
          <w:rFonts w:ascii="Times New Roman" w:hAnsi="Times New Roman" w:cs="Times New Roman"/>
          <w:color w:val="000000"/>
          <w:sz w:val="24"/>
          <w:szCs w:val="24"/>
        </w:rPr>
        <w:t xml:space="preserve"> (Green and Thorogood, 2009).</w:t>
      </w:r>
    </w:p>
    <w:p w14:paraId="78224806" w14:textId="77777777" w:rsidR="00282F56" w:rsidRDefault="00282F56" w:rsidP="007B60C6">
      <w:pPr>
        <w:spacing w:after="100" w:afterAutospacing="1" w:line="360" w:lineRule="auto"/>
      </w:pPr>
    </w:p>
    <w:p w14:paraId="5B4B2C2A" w14:textId="77777777" w:rsidR="00282F56" w:rsidRDefault="00282F56" w:rsidP="007B60C6">
      <w:pPr>
        <w:autoSpaceDE w:val="0"/>
        <w:autoSpaceDN w:val="0"/>
        <w:adjustRightInd w:val="0"/>
        <w:spacing w:after="0" w:line="360" w:lineRule="auto"/>
        <w:rPr>
          <w:rFonts w:ascii="Times New Roman" w:hAnsi="Times New Roman" w:cs="Times New Roman"/>
          <w:color w:val="000000"/>
          <w:sz w:val="24"/>
          <w:szCs w:val="24"/>
        </w:rPr>
      </w:pPr>
    </w:p>
    <w:p w14:paraId="6DEA33C0" w14:textId="77777777" w:rsidR="00282F56" w:rsidRDefault="00282F56" w:rsidP="007B60C6">
      <w:pPr>
        <w:autoSpaceDE w:val="0"/>
        <w:autoSpaceDN w:val="0"/>
        <w:adjustRightInd w:val="0"/>
        <w:spacing w:after="0" w:line="360" w:lineRule="auto"/>
        <w:rPr>
          <w:rFonts w:ascii="Times New Roman" w:hAnsi="Times New Roman" w:cs="Times New Roman"/>
          <w:color w:val="000000"/>
          <w:sz w:val="24"/>
          <w:szCs w:val="24"/>
        </w:rPr>
      </w:pPr>
    </w:p>
    <w:p w14:paraId="52F91A12" w14:textId="77777777" w:rsidR="00F97CFC" w:rsidRPr="00B73924" w:rsidRDefault="00F97CFC" w:rsidP="007B60C6">
      <w:pPr>
        <w:autoSpaceDE w:val="0"/>
        <w:autoSpaceDN w:val="0"/>
        <w:adjustRightInd w:val="0"/>
        <w:spacing w:after="0" w:line="360" w:lineRule="auto"/>
        <w:rPr>
          <w:rFonts w:ascii="Times New Roman" w:hAnsi="Times New Roman" w:cs="Times New Roman"/>
          <w:i/>
          <w:iCs/>
          <w:color w:val="000000"/>
          <w:sz w:val="24"/>
          <w:szCs w:val="24"/>
        </w:rPr>
      </w:pPr>
    </w:p>
    <w:p w14:paraId="684E7715" w14:textId="6CFE90DE" w:rsidR="00690C77" w:rsidRPr="00B73924" w:rsidRDefault="00690C77" w:rsidP="00121A88">
      <w:pPr>
        <w:pStyle w:val="CommentText"/>
        <w:spacing w:line="360" w:lineRule="auto"/>
        <w:rPr>
          <w:rFonts w:ascii="Times New Roman" w:hAnsi="Times New Roman" w:cs="Times New Roman"/>
          <w:sz w:val="24"/>
          <w:szCs w:val="24"/>
        </w:rPr>
      </w:pPr>
    </w:p>
    <w:p w14:paraId="3F21E340" w14:textId="1AFF3D45" w:rsidR="00971C35" w:rsidRPr="00B73924" w:rsidRDefault="00971C35" w:rsidP="00121A88">
      <w:pPr>
        <w:autoSpaceDE w:val="0"/>
        <w:autoSpaceDN w:val="0"/>
        <w:adjustRightInd w:val="0"/>
        <w:spacing w:after="0" w:line="360" w:lineRule="auto"/>
        <w:rPr>
          <w:sz w:val="24"/>
          <w:szCs w:val="24"/>
        </w:rPr>
      </w:pPr>
    </w:p>
    <w:p w14:paraId="1217DEA7" w14:textId="77777777" w:rsidR="007C0DFF" w:rsidRPr="00B73924" w:rsidRDefault="007C0DFF" w:rsidP="00121A88">
      <w:pPr>
        <w:autoSpaceDE w:val="0"/>
        <w:autoSpaceDN w:val="0"/>
        <w:adjustRightInd w:val="0"/>
        <w:spacing w:after="0" w:line="360" w:lineRule="auto"/>
        <w:rPr>
          <w:rFonts w:ascii="Times New Roman" w:hAnsi="Times New Roman" w:cs="Times New Roman"/>
          <w:b/>
          <w:bCs/>
          <w:color w:val="000000"/>
          <w:sz w:val="24"/>
          <w:szCs w:val="24"/>
        </w:rPr>
      </w:pPr>
    </w:p>
    <w:p w14:paraId="38C55C53" w14:textId="4771BBAA" w:rsidR="00CD2550" w:rsidRPr="00B73924" w:rsidRDefault="00690C77" w:rsidP="00121A88">
      <w:pPr>
        <w:tabs>
          <w:tab w:val="left" w:pos="4470"/>
          <w:tab w:val="left" w:pos="7050"/>
        </w:tabs>
        <w:autoSpaceDE w:val="0"/>
        <w:autoSpaceDN w:val="0"/>
        <w:adjustRightInd w:val="0"/>
        <w:spacing w:after="0" w:line="360" w:lineRule="auto"/>
        <w:rPr>
          <w:rFonts w:ascii="Times New Roman" w:hAnsi="Times New Roman" w:cs="Times New Roman"/>
          <w:b/>
          <w:bCs/>
          <w:color w:val="000000"/>
          <w:sz w:val="24"/>
          <w:szCs w:val="24"/>
        </w:rPr>
      </w:pPr>
      <w:r w:rsidRPr="00B73924">
        <w:rPr>
          <w:rFonts w:ascii="Times New Roman" w:hAnsi="Times New Roman" w:cs="Times New Roman"/>
          <w:b/>
          <w:bCs/>
          <w:color w:val="000000"/>
          <w:sz w:val="24"/>
          <w:szCs w:val="24"/>
        </w:rPr>
        <w:t xml:space="preserve">3. </w:t>
      </w:r>
      <w:r w:rsidR="00046109">
        <w:rPr>
          <w:rFonts w:ascii="Times New Roman" w:hAnsi="Times New Roman" w:cs="Times New Roman"/>
          <w:b/>
          <w:bCs/>
          <w:color w:val="000000"/>
          <w:sz w:val="24"/>
          <w:szCs w:val="24"/>
        </w:rPr>
        <w:t>Results</w:t>
      </w:r>
      <w:r w:rsidR="00721704" w:rsidRPr="00B73924">
        <w:rPr>
          <w:rFonts w:ascii="Times New Roman" w:hAnsi="Times New Roman" w:cs="Times New Roman"/>
          <w:b/>
          <w:bCs/>
          <w:color w:val="000000"/>
          <w:sz w:val="24"/>
          <w:szCs w:val="24"/>
        </w:rPr>
        <w:tab/>
      </w:r>
    </w:p>
    <w:p w14:paraId="0673A3B6" w14:textId="77777777" w:rsidR="00CD2550" w:rsidRPr="00B73924" w:rsidRDefault="00CD2550" w:rsidP="00121A88">
      <w:pPr>
        <w:tabs>
          <w:tab w:val="left" w:pos="4470"/>
          <w:tab w:val="left" w:pos="7050"/>
        </w:tabs>
        <w:autoSpaceDE w:val="0"/>
        <w:autoSpaceDN w:val="0"/>
        <w:adjustRightInd w:val="0"/>
        <w:spacing w:after="0" w:line="360" w:lineRule="auto"/>
        <w:rPr>
          <w:rFonts w:ascii="Times New Roman" w:hAnsi="Times New Roman" w:cs="Times New Roman"/>
          <w:b/>
          <w:bCs/>
          <w:color w:val="000000"/>
          <w:sz w:val="24"/>
          <w:szCs w:val="24"/>
        </w:rPr>
      </w:pPr>
    </w:p>
    <w:p w14:paraId="777009FB" w14:textId="04FE9B11" w:rsidR="00F90E00" w:rsidRPr="00B73924" w:rsidRDefault="00CD2550" w:rsidP="00121A88">
      <w:pPr>
        <w:tabs>
          <w:tab w:val="left" w:pos="4470"/>
          <w:tab w:val="left" w:pos="7050"/>
        </w:tabs>
        <w:autoSpaceDE w:val="0"/>
        <w:autoSpaceDN w:val="0"/>
        <w:adjustRightInd w:val="0"/>
        <w:spacing w:after="0" w:line="360" w:lineRule="auto"/>
        <w:rPr>
          <w:rFonts w:ascii="Times New Roman" w:hAnsi="Times New Roman" w:cs="Times New Roman"/>
          <w:sz w:val="24"/>
          <w:szCs w:val="24"/>
        </w:rPr>
      </w:pPr>
      <w:r w:rsidRPr="00B73924">
        <w:rPr>
          <w:rFonts w:ascii="Times New Roman" w:hAnsi="Times New Roman" w:cs="Times New Roman"/>
          <w:bCs/>
          <w:color w:val="000000"/>
          <w:sz w:val="24"/>
          <w:szCs w:val="24"/>
        </w:rPr>
        <w:t>30 call-handlers, with various levels of experience (ranging from ten months to 16 years) and a range of men (n=7) and women (n=23) were interviewed from three helplines</w:t>
      </w:r>
      <w:r w:rsidR="00413097" w:rsidRPr="00B73924">
        <w:rPr>
          <w:rFonts w:ascii="Times New Roman" w:hAnsi="Times New Roman" w:cs="Times New Roman"/>
          <w:bCs/>
          <w:color w:val="000000"/>
          <w:sz w:val="24"/>
          <w:szCs w:val="24"/>
        </w:rPr>
        <w:t xml:space="preserve"> (see </w:t>
      </w:r>
      <w:r w:rsidR="00413097" w:rsidRPr="00B73924">
        <w:rPr>
          <w:rFonts w:ascii="Times New Roman" w:hAnsi="Times New Roman" w:cs="Times New Roman"/>
          <w:bCs/>
          <w:i/>
          <w:color w:val="000000"/>
          <w:sz w:val="24"/>
          <w:szCs w:val="24"/>
        </w:rPr>
        <w:t xml:space="preserve">Appendix </w:t>
      </w:r>
      <w:r w:rsidR="00413097" w:rsidRPr="00B73924">
        <w:rPr>
          <w:rFonts w:ascii="Times New Roman" w:hAnsi="Times New Roman" w:cs="Times New Roman"/>
          <w:bCs/>
          <w:color w:val="000000"/>
          <w:sz w:val="24"/>
          <w:szCs w:val="24"/>
        </w:rPr>
        <w:t>2 for participant demographics)</w:t>
      </w:r>
      <w:r w:rsidRPr="00B73924">
        <w:rPr>
          <w:rFonts w:ascii="Times New Roman" w:hAnsi="Times New Roman" w:cs="Times New Roman"/>
          <w:bCs/>
          <w:color w:val="000000"/>
          <w:sz w:val="24"/>
          <w:szCs w:val="24"/>
        </w:rPr>
        <w:t xml:space="preserve">.  </w:t>
      </w:r>
    </w:p>
    <w:p w14:paraId="203BC817" w14:textId="5C83A43D" w:rsidR="008E3E0D" w:rsidRPr="00B73924" w:rsidRDefault="008E3E0D" w:rsidP="00121A88">
      <w:pPr>
        <w:autoSpaceDE w:val="0"/>
        <w:autoSpaceDN w:val="0"/>
        <w:adjustRightInd w:val="0"/>
        <w:spacing w:after="0" w:line="360" w:lineRule="auto"/>
        <w:rPr>
          <w:rFonts w:ascii="Times New Roman" w:hAnsi="Times New Roman" w:cs="Times New Roman"/>
          <w:color w:val="000000"/>
          <w:sz w:val="24"/>
          <w:szCs w:val="24"/>
        </w:rPr>
      </w:pPr>
      <w:r w:rsidRPr="00B73924">
        <w:rPr>
          <w:rFonts w:ascii="Times New Roman" w:hAnsi="Times New Roman" w:cs="Times New Roman"/>
          <w:color w:val="000000"/>
          <w:sz w:val="24"/>
          <w:szCs w:val="24"/>
        </w:rPr>
        <w:t>Thematic</w:t>
      </w:r>
      <w:r w:rsidR="00B27EBC" w:rsidRPr="00B73924">
        <w:rPr>
          <w:rFonts w:ascii="Times New Roman" w:hAnsi="Times New Roman" w:cs="Times New Roman"/>
          <w:color w:val="000000"/>
          <w:sz w:val="24"/>
          <w:szCs w:val="24"/>
        </w:rPr>
        <w:t xml:space="preserve"> analysis identified </w:t>
      </w:r>
      <w:r w:rsidR="00033515" w:rsidRPr="00B73924">
        <w:rPr>
          <w:rFonts w:ascii="Times New Roman" w:hAnsi="Times New Roman" w:cs="Times New Roman"/>
          <w:color w:val="000000"/>
          <w:sz w:val="24"/>
          <w:szCs w:val="24"/>
        </w:rPr>
        <w:t>three</w:t>
      </w:r>
      <w:r w:rsidRPr="00B73924">
        <w:rPr>
          <w:rFonts w:ascii="Times New Roman" w:hAnsi="Times New Roman" w:cs="Times New Roman"/>
          <w:color w:val="000000"/>
          <w:sz w:val="24"/>
          <w:szCs w:val="24"/>
        </w:rPr>
        <w:t xml:space="preserve"> themes</w:t>
      </w:r>
      <w:r w:rsidR="0015595C" w:rsidRPr="00B73924">
        <w:rPr>
          <w:rFonts w:ascii="Times New Roman" w:hAnsi="Times New Roman" w:cs="Times New Roman"/>
          <w:color w:val="000000"/>
          <w:sz w:val="24"/>
          <w:szCs w:val="24"/>
        </w:rPr>
        <w:t xml:space="preserve"> (</w:t>
      </w:r>
      <w:r w:rsidRPr="00B73924">
        <w:rPr>
          <w:rFonts w:ascii="Times New Roman" w:hAnsi="Times New Roman" w:cs="Times New Roman"/>
          <w:color w:val="000000"/>
          <w:sz w:val="24"/>
          <w:szCs w:val="24"/>
        </w:rPr>
        <w:t xml:space="preserve">Table </w:t>
      </w:r>
      <w:r w:rsidR="00F90E00" w:rsidRPr="00B73924">
        <w:rPr>
          <w:rFonts w:ascii="Times New Roman" w:hAnsi="Times New Roman" w:cs="Times New Roman"/>
          <w:color w:val="000000"/>
          <w:sz w:val="24"/>
          <w:szCs w:val="24"/>
        </w:rPr>
        <w:t>1</w:t>
      </w:r>
      <w:r w:rsidR="0015595C" w:rsidRPr="00B73924">
        <w:rPr>
          <w:rFonts w:ascii="Times New Roman" w:hAnsi="Times New Roman" w:cs="Times New Roman"/>
          <w:color w:val="000000"/>
          <w:sz w:val="24"/>
          <w:szCs w:val="24"/>
        </w:rPr>
        <w:t>)</w:t>
      </w:r>
      <w:r w:rsidRPr="00B73924">
        <w:rPr>
          <w:rFonts w:ascii="Times New Roman" w:hAnsi="Times New Roman" w:cs="Times New Roman"/>
          <w:color w:val="000000"/>
          <w:sz w:val="24"/>
          <w:szCs w:val="24"/>
        </w:rPr>
        <w:t xml:space="preserve">. </w:t>
      </w:r>
      <w:r w:rsidR="00282F56">
        <w:rPr>
          <w:rFonts w:ascii="Times New Roman" w:hAnsi="Times New Roman" w:cs="Times New Roman"/>
          <w:color w:val="000000"/>
          <w:sz w:val="24"/>
          <w:szCs w:val="24"/>
        </w:rPr>
        <w:t>Exemplary quotations are provided</w:t>
      </w:r>
      <w:r w:rsidR="00FD3362">
        <w:rPr>
          <w:rFonts w:ascii="Times New Roman" w:hAnsi="Times New Roman" w:cs="Times New Roman"/>
          <w:color w:val="000000"/>
          <w:sz w:val="24"/>
          <w:szCs w:val="24"/>
        </w:rPr>
        <w:t>, together with the unique identifie</w:t>
      </w:r>
      <w:r w:rsidR="0022788C">
        <w:rPr>
          <w:rFonts w:ascii="Times New Roman" w:hAnsi="Times New Roman" w:cs="Times New Roman"/>
          <w:color w:val="000000"/>
          <w:sz w:val="24"/>
          <w:szCs w:val="24"/>
        </w:rPr>
        <w:t>r</w:t>
      </w:r>
      <w:r w:rsidR="00FD3362">
        <w:rPr>
          <w:rFonts w:ascii="Times New Roman" w:hAnsi="Times New Roman" w:cs="Times New Roman"/>
          <w:color w:val="000000"/>
          <w:sz w:val="24"/>
          <w:szCs w:val="24"/>
        </w:rPr>
        <w:t xml:space="preserve"> of participants</w:t>
      </w:r>
      <w:r w:rsidR="00282F56">
        <w:rPr>
          <w:rFonts w:ascii="Times New Roman" w:hAnsi="Times New Roman" w:cs="Times New Roman"/>
          <w:color w:val="000000"/>
          <w:sz w:val="24"/>
          <w:szCs w:val="24"/>
        </w:rPr>
        <w:t>.</w:t>
      </w:r>
      <w:r w:rsidR="00121A88">
        <w:rPr>
          <w:rFonts w:ascii="Times New Roman" w:hAnsi="Times New Roman" w:cs="Times New Roman"/>
          <w:color w:val="000000"/>
          <w:sz w:val="24"/>
          <w:szCs w:val="24"/>
        </w:rPr>
        <w:t xml:space="preserve">  Whilst demographic information was collected, analysis revealed no patterned differences according to these characteristics.</w:t>
      </w:r>
    </w:p>
    <w:p w14:paraId="2237BC0F" w14:textId="77777777" w:rsidR="004720EB" w:rsidRPr="00B73924" w:rsidRDefault="004720EB" w:rsidP="00121A88">
      <w:pPr>
        <w:suppressAutoHyphens/>
        <w:autoSpaceDN w:val="0"/>
        <w:spacing w:after="0" w:line="360" w:lineRule="auto"/>
        <w:textAlignment w:val="baseline"/>
        <w:rPr>
          <w:rFonts w:ascii="Times New Roman" w:eastAsia="Courier New" w:hAnsi="Times New Roman" w:cs="Times New Roman"/>
          <w:color w:val="000000"/>
          <w:sz w:val="24"/>
          <w:szCs w:val="24"/>
        </w:rPr>
      </w:pPr>
    </w:p>
    <w:p w14:paraId="4F364E82" w14:textId="77777777" w:rsidR="001C0242" w:rsidRPr="00B73924" w:rsidRDefault="001C0242" w:rsidP="00121A88">
      <w:pPr>
        <w:suppressAutoHyphens/>
        <w:autoSpaceDN w:val="0"/>
        <w:spacing w:after="0" w:line="360" w:lineRule="auto"/>
        <w:textAlignment w:val="baseline"/>
        <w:rPr>
          <w:rFonts w:ascii="Times New Roman" w:hAnsi="Times New Roman" w:cs="Times New Roman"/>
          <w:b/>
          <w:sz w:val="24"/>
          <w:szCs w:val="24"/>
        </w:rPr>
      </w:pPr>
      <w:r w:rsidRPr="00B73924">
        <w:rPr>
          <w:rFonts w:ascii="Times New Roman" w:hAnsi="Times New Roman" w:cs="Times New Roman"/>
          <w:b/>
          <w:i/>
          <w:sz w:val="24"/>
          <w:szCs w:val="24"/>
        </w:rPr>
        <w:t>3.</w:t>
      </w:r>
      <w:r w:rsidR="00A56E83" w:rsidRPr="00B73924">
        <w:rPr>
          <w:rFonts w:ascii="Times New Roman" w:hAnsi="Times New Roman" w:cs="Times New Roman"/>
          <w:b/>
          <w:i/>
          <w:sz w:val="24"/>
          <w:szCs w:val="24"/>
        </w:rPr>
        <w:t>1</w:t>
      </w:r>
      <w:r w:rsidRPr="00B73924">
        <w:rPr>
          <w:rFonts w:ascii="Times New Roman" w:hAnsi="Times New Roman" w:cs="Times New Roman"/>
          <w:b/>
          <w:i/>
          <w:sz w:val="24"/>
          <w:szCs w:val="24"/>
        </w:rPr>
        <w:t xml:space="preserve">. </w:t>
      </w:r>
      <w:r w:rsidR="000D107B" w:rsidRPr="00B73924">
        <w:rPr>
          <w:rFonts w:ascii="Times New Roman" w:hAnsi="Times New Roman" w:cs="Times New Roman"/>
          <w:b/>
          <w:i/>
          <w:sz w:val="24"/>
          <w:szCs w:val="24"/>
        </w:rPr>
        <w:t xml:space="preserve">Call-handler perceptions of the role of </w:t>
      </w:r>
      <w:r w:rsidR="008004E4" w:rsidRPr="00B73924">
        <w:rPr>
          <w:rFonts w:ascii="Times New Roman" w:hAnsi="Times New Roman" w:cs="Times New Roman"/>
          <w:b/>
          <w:i/>
          <w:sz w:val="24"/>
          <w:szCs w:val="24"/>
        </w:rPr>
        <w:t>the</w:t>
      </w:r>
      <w:r w:rsidR="000D107B" w:rsidRPr="00B73924">
        <w:rPr>
          <w:rFonts w:ascii="Times New Roman" w:hAnsi="Times New Roman" w:cs="Times New Roman"/>
          <w:b/>
          <w:i/>
          <w:sz w:val="24"/>
          <w:szCs w:val="24"/>
        </w:rPr>
        <w:t xml:space="preserve"> helpline</w:t>
      </w:r>
    </w:p>
    <w:p w14:paraId="716EC0DE" w14:textId="1818A57E" w:rsidR="001C0242" w:rsidRPr="00B73924" w:rsidRDefault="00B84556" w:rsidP="00121A88">
      <w:pPr>
        <w:suppressAutoHyphens/>
        <w:autoSpaceDN w:val="0"/>
        <w:spacing w:after="0" w:line="360" w:lineRule="auto"/>
        <w:textAlignment w:val="baseline"/>
        <w:rPr>
          <w:rFonts w:ascii="Times New Roman" w:eastAsia="Calibri" w:hAnsi="Times New Roman" w:cs="Times New Roman"/>
          <w:sz w:val="24"/>
          <w:szCs w:val="24"/>
          <w:lang w:eastAsia="en-US"/>
        </w:rPr>
      </w:pPr>
      <w:r w:rsidRPr="00B73924">
        <w:rPr>
          <w:rFonts w:ascii="Times New Roman" w:eastAsia="Calibri" w:hAnsi="Times New Roman" w:cs="Times New Roman"/>
          <w:sz w:val="24"/>
          <w:szCs w:val="24"/>
          <w:lang w:eastAsia="en-US"/>
        </w:rPr>
        <w:t xml:space="preserve">Interviews invited participants to discuss </w:t>
      </w:r>
      <w:r w:rsidR="00690C77" w:rsidRPr="00B73924">
        <w:rPr>
          <w:rFonts w:ascii="Times New Roman" w:eastAsia="Calibri" w:hAnsi="Times New Roman" w:cs="Times New Roman"/>
          <w:sz w:val="24"/>
          <w:szCs w:val="24"/>
          <w:lang w:eastAsia="en-US"/>
        </w:rPr>
        <w:t>what call-handlers understood to be the aims of the helpline</w:t>
      </w:r>
      <w:r w:rsidR="00173316" w:rsidRPr="00B73924">
        <w:rPr>
          <w:rFonts w:ascii="Times New Roman" w:eastAsia="Calibri" w:hAnsi="Times New Roman" w:cs="Times New Roman"/>
          <w:sz w:val="24"/>
          <w:szCs w:val="24"/>
          <w:lang w:eastAsia="en-US"/>
        </w:rPr>
        <w:t xml:space="preserve"> on which they worked</w:t>
      </w:r>
      <w:r w:rsidR="00690C77" w:rsidRPr="00B73924">
        <w:rPr>
          <w:rFonts w:ascii="Times New Roman" w:eastAsia="Calibri" w:hAnsi="Times New Roman" w:cs="Times New Roman"/>
          <w:sz w:val="24"/>
          <w:szCs w:val="24"/>
          <w:lang w:eastAsia="en-US"/>
        </w:rPr>
        <w:t>.</w:t>
      </w:r>
      <w:r w:rsidRPr="00B73924">
        <w:rPr>
          <w:rFonts w:ascii="Times New Roman" w:eastAsia="Calibri" w:hAnsi="Times New Roman" w:cs="Times New Roman"/>
          <w:sz w:val="24"/>
          <w:szCs w:val="24"/>
          <w:lang w:eastAsia="en-US"/>
        </w:rPr>
        <w:t xml:space="preserve"> </w:t>
      </w:r>
      <w:r w:rsidR="00E315B8" w:rsidRPr="00B73924">
        <w:rPr>
          <w:rFonts w:ascii="Times New Roman" w:eastAsia="Calibri" w:hAnsi="Times New Roman" w:cs="Times New Roman"/>
          <w:sz w:val="24"/>
          <w:szCs w:val="24"/>
          <w:lang w:eastAsia="en-US"/>
        </w:rPr>
        <w:t xml:space="preserve">A </w:t>
      </w:r>
      <w:r w:rsidR="00392963" w:rsidRPr="00B73924">
        <w:rPr>
          <w:rFonts w:ascii="Times New Roman" w:eastAsia="Calibri" w:hAnsi="Times New Roman" w:cs="Times New Roman"/>
          <w:sz w:val="24"/>
          <w:szCs w:val="24"/>
          <w:lang w:eastAsia="en-US"/>
        </w:rPr>
        <w:t xml:space="preserve">number </w:t>
      </w:r>
      <w:r w:rsidR="00E315B8" w:rsidRPr="00B73924">
        <w:rPr>
          <w:rFonts w:ascii="Times New Roman" w:eastAsia="Calibri" w:hAnsi="Times New Roman" w:cs="Times New Roman"/>
          <w:sz w:val="24"/>
          <w:szCs w:val="24"/>
          <w:lang w:eastAsia="en-US"/>
        </w:rPr>
        <w:t xml:space="preserve">of aims </w:t>
      </w:r>
      <w:r w:rsidR="00392963" w:rsidRPr="00B73924">
        <w:rPr>
          <w:rFonts w:ascii="Times New Roman" w:eastAsia="Calibri" w:hAnsi="Times New Roman" w:cs="Times New Roman"/>
          <w:sz w:val="24"/>
          <w:szCs w:val="24"/>
          <w:lang w:eastAsia="en-US"/>
        </w:rPr>
        <w:t xml:space="preserve">were </w:t>
      </w:r>
      <w:r w:rsidRPr="00B73924">
        <w:rPr>
          <w:rFonts w:ascii="Times New Roman" w:eastAsia="Calibri" w:hAnsi="Times New Roman" w:cs="Times New Roman"/>
          <w:sz w:val="24"/>
          <w:szCs w:val="24"/>
          <w:lang w:eastAsia="en-US"/>
        </w:rPr>
        <w:t xml:space="preserve">discussed and </w:t>
      </w:r>
      <w:r w:rsidR="000C69C2" w:rsidRPr="00B73924">
        <w:rPr>
          <w:rFonts w:ascii="Times New Roman" w:eastAsia="Calibri" w:hAnsi="Times New Roman" w:cs="Times New Roman"/>
          <w:sz w:val="24"/>
          <w:szCs w:val="24"/>
          <w:lang w:eastAsia="en-US"/>
        </w:rPr>
        <w:t xml:space="preserve">in particular </w:t>
      </w:r>
      <w:r w:rsidRPr="00B73924">
        <w:rPr>
          <w:rFonts w:ascii="Times New Roman" w:eastAsia="Calibri" w:hAnsi="Times New Roman" w:cs="Times New Roman"/>
          <w:sz w:val="24"/>
          <w:szCs w:val="24"/>
          <w:lang w:eastAsia="en-US"/>
        </w:rPr>
        <w:t>the</w:t>
      </w:r>
      <w:r w:rsidR="000C69C2" w:rsidRPr="00B73924">
        <w:rPr>
          <w:rFonts w:ascii="Times New Roman" w:eastAsia="Calibri" w:hAnsi="Times New Roman" w:cs="Times New Roman"/>
          <w:sz w:val="24"/>
          <w:szCs w:val="24"/>
          <w:lang w:eastAsia="en-US"/>
        </w:rPr>
        <w:t xml:space="preserve"> complex boundaries</w:t>
      </w:r>
      <w:r w:rsidRPr="00B73924">
        <w:rPr>
          <w:rFonts w:ascii="Times New Roman" w:eastAsia="Calibri" w:hAnsi="Times New Roman" w:cs="Times New Roman"/>
          <w:sz w:val="24"/>
          <w:szCs w:val="24"/>
          <w:lang w:eastAsia="en-US"/>
        </w:rPr>
        <w:t xml:space="preserve"> between </w:t>
      </w:r>
      <w:r w:rsidRPr="00BC70AC">
        <w:rPr>
          <w:rFonts w:ascii="Times New Roman" w:eastAsia="Calibri" w:hAnsi="Times New Roman" w:cs="Times New Roman"/>
          <w:sz w:val="24"/>
          <w:szCs w:val="24"/>
          <w:lang w:eastAsia="en-US"/>
        </w:rPr>
        <w:t xml:space="preserve">information, </w:t>
      </w:r>
      <w:r w:rsidR="00BC70AC">
        <w:rPr>
          <w:rFonts w:ascii="Times New Roman" w:eastAsia="Calibri" w:hAnsi="Times New Roman" w:cs="Times New Roman"/>
          <w:sz w:val="24"/>
          <w:szCs w:val="24"/>
          <w:lang w:eastAsia="en-US"/>
        </w:rPr>
        <w:t xml:space="preserve">advice, and psychosocial </w:t>
      </w:r>
      <w:r w:rsidRPr="00BC70AC">
        <w:rPr>
          <w:rFonts w:ascii="Times New Roman" w:eastAsia="Calibri" w:hAnsi="Times New Roman" w:cs="Times New Roman"/>
          <w:sz w:val="24"/>
          <w:szCs w:val="24"/>
          <w:lang w:eastAsia="en-US"/>
        </w:rPr>
        <w:t>support and advice</w:t>
      </w:r>
      <w:r w:rsidRPr="00B73924">
        <w:rPr>
          <w:rFonts w:ascii="Times New Roman" w:eastAsia="Calibri" w:hAnsi="Times New Roman" w:cs="Times New Roman"/>
          <w:sz w:val="24"/>
          <w:szCs w:val="24"/>
          <w:lang w:eastAsia="en-US"/>
        </w:rPr>
        <w:t xml:space="preserve"> </w:t>
      </w:r>
      <w:r w:rsidR="000C69C2" w:rsidRPr="00B73924">
        <w:rPr>
          <w:rFonts w:ascii="Times New Roman" w:eastAsia="Calibri" w:hAnsi="Times New Roman" w:cs="Times New Roman"/>
          <w:sz w:val="24"/>
          <w:szCs w:val="24"/>
          <w:lang w:eastAsia="en-US"/>
        </w:rPr>
        <w:t xml:space="preserve">were </w:t>
      </w:r>
      <w:r w:rsidRPr="00B73924">
        <w:rPr>
          <w:rFonts w:ascii="Times New Roman" w:eastAsia="Calibri" w:hAnsi="Times New Roman" w:cs="Times New Roman"/>
          <w:sz w:val="24"/>
          <w:szCs w:val="24"/>
          <w:lang w:eastAsia="en-US"/>
        </w:rPr>
        <w:t>explored.</w:t>
      </w:r>
    </w:p>
    <w:p w14:paraId="40E9F737" w14:textId="77777777" w:rsidR="008004E4" w:rsidRPr="00B73924" w:rsidRDefault="008004E4" w:rsidP="00121A88">
      <w:pPr>
        <w:suppressAutoHyphens/>
        <w:autoSpaceDN w:val="0"/>
        <w:spacing w:after="0" w:line="360" w:lineRule="auto"/>
        <w:textAlignment w:val="baseline"/>
        <w:rPr>
          <w:rFonts w:ascii="Times New Roman" w:eastAsia="Calibri" w:hAnsi="Times New Roman" w:cs="Times New Roman"/>
          <w:sz w:val="24"/>
          <w:szCs w:val="24"/>
          <w:lang w:eastAsia="en-US"/>
        </w:rPr>
      </w:pPr>
    </w:p>
    <w:p w14:paraId="6ABDC87A" w14:textId="77777777" w:rsidR="00FD1AAD" w:rsidRPr="00B73924" w:rsidRDefault="001C0242" w:rsidP="00121A88">
      <w:pPr>
        <w:suppressAutoHyphens/>
        <w:autoSpaceDN w:val="0"/>
        <w:spacing w:before="120" w:after="0" w:line="360" w:lineRule="auto"/>
        <w:textAlignment w:val="baseline"/>
        <w:rPr>
          <w:rFonts w:ascii="Times New Roman" w:hAnsi="Times New Roman" w:cs="Times New Roman"/>
          <w:b/>
          <w:i/>
          <w:sz w:val="24"/>
          <w:szCs w:val="24"/>
        </w:rPr>
      </w:pPr>
      <w:r w:rsidRPr="00B73924">
        <w:rPr>
          <w:rFonts w:ascii="Times New Roman" w:hAnsi="Times New Roman" w:cs="Times New Roman"/>
          <w:b/>
          <w:i/>
          <w:sz w:val="24"/>
          <w:szCs w:val="24"/>
        </w:rPr>
        <w:t>3.</w:t>
      </w:r>
      <w:r w:rsidR="00A56E83" w:rsidRPr="00B73924">
        <w:rPr>
          <w:rFonts w:ascii="Times New Roman" w:hAnsi="Times New Roman" w:cs="Times New Roman"/>
          <w:b/>
          <w:i/>
          <w:sz w:val="24"/>
          <w:szCs w:val="24"/>
        </w:rPr>
        <w:t>1</w:t>
      </w:r>
      <w:r w:rsidRPr="00B73924">
        <w:rPr>
          <w:rFonts w:ascii="Times New Roman" w:hAnsi="Times New Roman" w:cs="Times New Roman"/>
          <w:b/>
          <w:i/>
          <w:sz w:val="24"/>
          <w:szCs w:val="24"/>
        </w:rPr>
        <w:t>.</w:t>
      </w:r>
      <w:r w:rsidR="00FD1AAD" w:rsidRPr="00B73924">
        <w:rPr>
          <w:rFonts w:ascii="Times New Roman" w:hAnsi="Times New Roman" w:cs="Times New Roman"/>
          <w:b/>
          <w:i/>
          <w:sz w:val="24"/>
          <w:szCs w:val="24"/>
        </w:rPr>
        <w:t>1</w:t>
      </w:r>
      <w:r w:rsidRPr="00B73924">
        <w:rPr>
          <w:rFonts w:ascii="Times New Roman" w:hAnsi="Times New Roman" w:cs="Times New Roman"/>
          <w:b/>
          <w:i/>
          <w:sz w:val="24"/>
          <w:szCs w:val="24"/>
        </w:rPr>
        <w:t xml:space="preserve">. </w:t>
      </w:r>
      <w:r w:rsidR="00FD1AAD" w:rsidRPr="00B73924">
        <w:rPr>
          <w:rFonts w:ascii="Times New Roman" w:hAnsi="Times New Roman" w:cs="Times New Roman"/>
          <w:b/>
          <w:i/>
          <w:sz w:val="24"/>
          <w:szCs w:val="24"/>
        </w:rPr>
        <w:t>Different types of information need and provision</w:t>
      </w:r>
    </w:p>
    <w:p w14:paraId="0DC0E5D0" w14:textId="77777777" w:rsidR="001C0242" w:rsidRPr="00B73924" w:rsidRDefault="00FD1AAD" w:rsidP="00121A88">
      <w:pPr>
        <w:suppressAutoHyphens/>
        <w:autoSpaceDN w:val="0"/>
        <w:spacing w:before="120" w:after="0" w:line="360" w:lineRule="auto"/>
        <w:textAlignment w:val="baseline"/>
        <w:rPr>
          <w:rFonts w:ascii="Times New Roman" w:hAnsi="Times New Roman" w:cs="Times New Roman"/>
          <w:sz w:val="24"/>
          <w:szCs w:val="24"/>
        </w:rPr>
      </w:pPr>
      <w:r w:rsidRPr="00B73924">
        <w:rPr>
          <w:rFonts w:ascii="Times New Roman" w:hAnsi="Times New Roman" w:cs="Times New Roman"/>
          <w:sz w:val="24"/>
          <w:szCs w:val="24"/>
        </w:rPr>
        <w:t>Interviewees discussed differ</w:t>
      </w:r>
      <w:r w:rsidR="008409C0" w:rsidRPr="00B73924">
        <w:rPr>
          <w:rFonts w:ascii="Times New Roman" w:hAnsi="Times New Roman" w:cs="Times New Roman"/>
          <w:sz w:val="24"/>
          <w:szCs w:val="24"/>
        </w:rPr>
        <w:t>ent</w:t>
      </w:r>
      <w:r w:rsidRPr="00B73924">
        <w:rPr>
          <w:rFonts w:ascii="Times New Roman" w:hAnsi="Times New Roman" w:cs="Times New Roman"/>
          <w:sz w:val="24"/>
          <w:szCs w:val="24"/>
        </w:rPr>
        <w:t xml:space="preserve"> information needs of callers and described providing information in three key ways: a) as explanation, b) as support and c) providing facts.</w:t>
      </w:r>
    </w:p>
    <w:p w14:paraId="3C3D08D8" w14:textId="77777777" w:rsidR="00690C77" w:rsidRPr="00B73924" w:rsidRDefault="00690C77" w:rsidP="00121A88">
      <w:pPr>
        <w:suppressAutoHyphens/>
        <w:autoSpaceDN w:val="0"/>
        <w:spacing w:after="0" w:line="360" w:lineRule="auto"/>
        <w:textAlignment w:val="baseline"/>
        <w:rPr>
          <w:rFonts w:ascii="Times New Roman" w:hAnsi="Times New Roman" w:cs="Times New Roman"/>
          <w:i/>
          <w:iCs/>
          <w:sz w:val="24"/>
          <w:szCs w:val="24"/>
        </w:rPr>
      </w:pPr>
    </w:p>
    <w:p w14:paraId="15D34DFE" w14:textId="527DCF33" w:rsidR="00282F56" w:rsidRDefault="00690C77" w:rsidP="00282F56">
      <w:pPr>
        <w:keepNext/>
        <w:keepLines/>
        <w:spacing w:line="360" w:lineRule="auto"/>
        <w:outlineLvl w:val="6"/>
        <w:rPr>
          <w:rFonts w:ascii="Times New Roman" w:hAnsi="Times New Roman" w:cs="Times New Roman"/>
          <w:i/>
          <w:iCs/>
          <w:sz w:val="24"/>
          <w:szCs w:val="24"/>
        </w:rPr>
      </w:pPr>
      <w:r w:rsidRPr="00B73924">
        <w:rPr>
          <w:rFonts w:ascii="Times New Roman" w:hAnsi="Times New Roman" w:cs="Times New Roman"/>
          <w:sz w:val="24"/>
          <w:szCs w:val="24"/>
        </w:rPr>
        <w:lastRenderedPageBreak/>
        <w:t>Call-handlers described how callers often</w:t>
      </w:r>
      <w:r w:rsidR="000C69C2" w:rsidRPr="00B73924">
        <w:rPr>
          <w:rFonts w:ascii="Times New Roman" w:hAnsi="Times New Roman" w:cs="Times New Roman"/>
          <w:sz w:val="24"/>
          <w:szCs w:val="24"/>
        </w:rPr>
        <w:t xml:space="preserve"> seemed to call the helpline </w:t>
      </w:r>
      <w:r w:rsidRPr="00B73924">
        <w:rPr>
          <w:rFonts w:ascii="Times New Roman" w:hAnsi="Times New Roman" w:cs="Times New Roman"/>
          <w:sz w:val="24"/>
          <w:szCs w:val="24"/>
        </w:rPr>
        <w:t xml:space="preserve">for information that they have not been able to </w:t>
      </w:r>
      <w:r w:rsidR="000C69C2" w:rsidRPr="00B73924">
        <w:rPr>
          <w:rFonts w:ascii="Times New Roman" w:hAnsi="Times New Roman" w:cs="Times New Roman"/>
          <w:sz w:val="24"/>
          <w:szCs w:val="24"/>
        </w:rPr>
        <w:t>obtain</w:t>
      </w:r>
      <w:r w:rsidRPr="00B73924">
        <w:rPr>
          <w:rFonts w:ascii="Times New Roman" w:hAnsi="Times New Roman" w:cs="Times New Roman"/>
          <w:sz w:val="24"/>
          <w:szCs w:val="24"/>
        </w:rPr>
        <w:t xml:space="preserve"> from their healthcare practitioners, or </w:t>
      </w:r>
      <w:r w:rsidR="004244B3" w:rsidRPr="00B73924">
        <w:rPr>
          <w:rFonts w:ascii="Times New Roman" w:hAnsi="Times New Roman" w:cs="Times New Roman"/>
          <w:sz w:val="24"/>
          <w:szCs w:val="24"/>
        </w:rPr>
        <w:t>for information they had forgotten</w:t>
      </w:r>
      <w:r w:rsidRPr="00B73924">
        <w:rPr>
          <w:rFonts w:ascii="Times New Roman" w:hAnsi="Times New Roman" w:cs="Times New Roman"/>
          <w:sz w:val="24"/>
          <w:szCs w:val="24"/>
        </w:rPr>
        <w:t xml:space="preserve"> to ask during their </w:t>
      </w:r>
      <w:r w:rsidR="004244B3" w:rsidRPr="00B73924">
        <w:rPr>
          <w:rFonts w:ascii="Times New Roman" w:hAnsi="Times New Roman" w:cs="Times New Roman"/>
          <w:sz w:val="24"/>
          <w:szCs w:val="24"/>
        </w:rPr>
        <w:t xml:space="preserve">often </w:t>
      </w:r>
      <w:r w:rsidR="0081021C" w:rsidRPr="00B73924">
        <w:rPr>
          <w:rFonts w:ascii="Times New Roman" w:hAnsi="Times New Roman" w:cs="Times New Roman"/>
          <w:sz w:val="24"/>
          <w:szCs w:val="24"/>
        </w:rPr>
        <w:t>time</w:t>
      </w:r>
      <w:r w:rsidR="008409C0" w:rsidRPr="00B73924">
        <w:rPr>
          <w:rFonts w:ascii="Times New Roman" w:hAnsi="Times New Roman" w:cs="Times New Roman"/>
          <w:sz w:val="24"/>
          <w:szCs w:val="24"/>
        </w:rPr>
        <w:t>-</w:t>
      </w:r>
      <w:r w:rsidR="0081021C" w:rsidRPr="00B73924">
        <w:rPr>
          <w:rFonts w:ascii="Times New Roman" w:hAnsi="Times New Roman" w:cs="Times New Roman"/>
          <w:sz w:val="24"/>
          <w:szCs w:val="24"/>
        </w:rPr>
        <w:t xml:space="preserve">constrained </w:t>
      </w:r>
      <w:r w:rsidRPr="00B73924">
        <w:rPr>
          <w:rFonts w:ascii="Times New Roman" w:hAnsi="Times New Roman" w:cs="Times New Roman"/>
          <w:sz w:val="24"/>
          <w:szCs w:val="24"/>
        </w:rPr>
        <w:t>consultations</w:t>
      </w:r>
      <w:r w:rsidR="00DE33DC" w:rsidRPr="00B73924">
        <w:rPr>
          <w:rFonts w:ascii="Times New Roman" w:hAnsi="Times New Roman" w:cs="Times New Roman"/>
          <w:sz w:val="24"/>
          <w:szCs w:val="24"/>
        </w:rPr>
        <w:t>.</w:t>
      </w:r>
      <w:r w:rsidR="00DE33DC" w:rsidRPr="00B73924">
        <w:rPr>
          <w:rFonts w:ascii="Times New Roman" w:hAnsi="Times New Roman" w:cs="Times New Roman"/>
          <w:i/>
          <w:iCs/>
          <w:sz w:val="24"/>
          <w:szCs w:val="24"/>
        </w:rPr>
        <w:t xml:space="preserve">  </w:t>
      </w:r>
      <w:r w:rsidR="000C69C2" w:rsidRPr="00B73924">
        <w:rPr>
          <w:rFonts w:ascii="Times New Roman" w:hAnsi="Times New Roman" w:cs="Times New Roman"/>
          <w:sz w:val="24"/>
          <w:szCs w:val="24"/>
        </w:rPr>
        <w:t>Interviewees’ accounts of information signalled an o</w:t>
      </w:r>
      <w:r w:rsidRPr="00B73924">
        <w:rPr>
          <w:rFonts w:ascii="Times New Roman" w:hAnsi="Times New Roman" w:cs="Times New Roman"/>
          <w:sz w:val="24"/>
          <w:szCs w:val="24"/>
        </w:rPr>
        <w:t xml:space="preserve">verlap between </w:t>
      </w:r>
      <w:r w:rsidR="00774986" w:rsidRPr="00B73924">
        <w:rPr>
          <w:rFonts w:ascii="Times New Roman" w:hAnsi="Times New Roman" w:cs="Times New Roman"/>
          <w:sz w:val="24"/>
          <w:szCs w:val="24"/>
        </w:rPr>
        <w:t xml:space="preserve">information </w:t>
      </w:r>
      <w:r w:rsidR="000C69C2" w:rsidRPr="00B73924">
        <w:rPr>
          <w:rFonts w:ascii="Times New Roman" w:hAnsi="Times New Roman" w:cs="Times New Roman"/>
          <w:sz w:val="24"/>
          <w:szCs w:val="24"/>
        </w:rPr>
        <w:t>giving</w:t>
      </w:r>
      <w:r w:rsidRPr="00B73924">
        <w:rPr>
          <w:rFonts w:ascii="Times New Roman" w:hAnsi="Times New Roman" w:cs="Times New Roman"/>
          <w:sz w:val="24"/>
          <w:szCs w:val="24"/>
        </w:rPr>
        <w:t xml:space="preserve"> and support</w:t>
      </w:r>
      <w:r w:rsidR="000C69C2" w:rsidRPr="00B73924">
        <w:rPr>
          <w:rFonts w:ascii="Times New Roman" w:hAnsi="Times New Roman" w:cs="Times New Roman"/>
          <w:sz w:val="24"/>
          <w:szCs w:val="24"/>
        </w:rPr>
        <w:t>.</w:t>
      </w:r>
      <w:r w:rsidR="001848CB" w:rsidRPr="00B73924">
        <w:rPr>
          <w:rFonts w:ascii="Times New Roman" w:hAnsi="Times New Roman" w:cs="Times New Roman"/>
          <w:i/>
          <w:iCs/>
          <w:sz w:val="24"/>
          <w:szCs w:val="24"/>
        </w:rPr>
        <w:t xml:space="preserve"> </w:t>
      </w:r>
      <w:r w:rsidRPr="00B73924">
        <w:rPr>
          <w:rFonts w:ascii="Times New Roman" w:hAnsi="Times New Roman" w:cs="Times New Roman"/>
          <w:sz w:val="24"/>
          <w:szCs w:val="24"/>
        </w:rPr>
        <w:t xml:space="preserve">Many </w:t>
      </w:r>
      <w:r w:rsidR="000C69C2" w:rsidRPr="00B73924">
        <w:rPr>
          <w:rFonts w:ascii="Times New Roman" w:hAnsi="Times New Roman" w:cs="Times New Roman"/>
          <w:sz w:val="24"/>
          <w:szCs w:val="24"/>
        </w:rPr>
        <w:t xml:space="preserve">described </w:t>
      </w:r>
      <w:r w:rsidRPr="00B73924">
        <w:rPr>
          <w:rFonts w:ascii="Times New Roman" w:hAnsi="Times New Roman" w:cs="Times New Roman"/>
          <w:sz w:val="24"/>
          <w:szCs w:val="24"/>
        </w:rPr>
        <w:t xml:space="preserve">how information and support </w:t>
      </w:r>
      <w:r w:rsidR="000C69C2" w:rsidRPr="00B73924">
        <w:rPr>
          <w:rFonts w:ascii="Times New Roman" w:hAnsi="Times New Roman" w:cs="Times New Roman"/>
          <w:sz w:val="24"/>
          <w:szCs w:val="24"/>
        </w:rPr>
        <w:t>could not easily be separated</w:t>
      </w:r>
      <w:r w:rsidR="00792E90" w:rsidRPr="00B73924">
        <w:rPr>
          <w:rFonts w:ascii="Times New Roman" w:hAnsi="Times New Roman" w:cs="Times New Roman"/>
          <w:sz w:val="24"/>
          <w:szCs w:val="24"/>
        </w:rPr>
        <w:t>: t</w:t>
      </w:r>
      <w:r w:rsidRPr="00B73924">
        <w:rPr>
          <w:rFonts w:ascii="Times New Roman" w:hAnsi="Times New Roman" w:cs="Times New Roman"/>
          <w:sz w:val="24"/>
          <w:szCs w:val="24"/>
        </w:rPr>
        <w:t xml:space="preserve">hey described giving information sensitively to </w:t>
      </w:r>
      <w:r w:rsidR="00B177B0" w:rsidRPr="00B73924">
        <w:rPr>
          <w:rFonts w:ascii="Times New Roman" w:hAnsi="Times New Roman" w:cs="Times New Roman"/>
          <w:sz w:val="24"/>
          <w:szCs w:val="24"/>
        </w:rPr>
        <w:t>‘</w:t>
      </w:r>
      <w:r w:rsidRPr="00B73924">
        <w:rPr>
          <w:rFonts w:ascii="Times New Roman" w:hAnsi="Times New Roman" w:cs="Times New Roman"/>
          <w:sz w:val="24"/>
          <w:szCs w:val="24"/>
        </w:rPr>
        <w:t>empower</w:t>
      </w:r>
      <w:r w:rsidR="00B177B0" w:rsidRPr="00B73924">
        <w:rPr>
          <w:rFonts w:ascii="Times New Roman" w:hAnsi="Times New Roman" w:cs="Times New Roman"/>
          <w:sz w:val="24"/>
          <w:szCs w:val="24"/>
        </w:rPr>
        <w:t>’</w:t>
      </w:r>
      <w:r w:rsidRPr="00B73924">
        <w:rPr>
          <w:rFonts w:ascii="Times New Roman" w:hAnsi="Times New Roman" w:cs="Times New Roman"/>
          <w:sz w:val="24"/>
          <w:szCs w:val="24"/>
        </w:rPr>
        <w:t xml:space="preserve"> and support callers and to improve the caller’s day-to-day experience of living with cancer.</w:t>
      </w:r>
      <w:r w:rsidR="00C01CCC" w:rsidRPr="00B73924">
        <w:rPr>
          <w:rFonts w:ascii="Times New Roman" w:hAnsi="Times New Roman" w:cs="Times New Roman"/>
          <w:i/>
          <w:iCs/>
          <w:sz w:val="24"/>
          <w:szCs w:val="24"/>
        </w:rPr>
        <w:t xml:space="preserve">  </w:t>
      </w:r>
    </w:p>
    <w:p w14:paraId="4FD4126A" w14:textId="34753060" w:rsidR="00282F56" w:rsidRPr="0034295B" w:rsidRDefault="00282F56" w:rsidP="00BC70AC">
      <w:pPr>
        <w:keepNext/>
        <w:keepLines/>
        <w:spacing w:line="360" w:lineRule="auto"/>
        <w:ind w:left="720"/>
        <w:outlineLvl w:val="6"/>
        <w:rPr>
          <w:rFonts w:ascii="Times New Roman" w:eastAsiaTheme="majorEastAsia" w:hAnsi="Times New Roman" w:cs="Times New Roman"/>
          <w:sz w:val="20"/>
          <w:szCs w:val="20"/>
        </w:rPr>
      </w:pPr>
      <w:r w:rsidRPr="0034295B">
        <w:rPr>
          <w:rFonts w:ascii="Times New Roman" w:eastAsiaTheme="majorEastAsia" w:hAnsi="Times New Roman" w:cs="Times New Roman"/>
          <w:sz w:val="20"/>
          <w:szCs w:val="20"/>
        </w:rPr>
        <w:t>“I think giving information is a big part of – giving support – some people, if they are informed, they feel more supported and more in control” (CTOH2; H1).</w:t>
      </w:r>
    </w:p>
    <w:p w14:paraId="15E3EF07" w14:textId="03BA78EF" w:rsidR="00282F56" w:rsidRDefault="00690C77" w:rsidP="00BC70AC">
      <w:pPr>
        <w:suppressAutoHyphens/>
        <w:autoSpaceDN w:val="0"/>
        <w:spacing w:after="0" w:line="360" w:lineRule="auto"/>
        <w:textAlignment w:val="baseline"/>
        <w:rPr>
          <w:rFonts w:ascii="Times New Roman" w:eastAsia="Calibri" w:hAnsi="Times New Roman" w:cs="Times New Roman"/>
          <w:sz w:val="24"/>
          <w:szCs w:val="24"/>
          <w:lang w:eastAsia="en-US"/>
        </w:rPr>
      </w:pPr>
      <w:r w:rsidRPr="00B73924">
        <w:rPr>
          <w:rFonts w:ascii="Times New Roman" w:eastAsia="Calibri" w:hAnsi="Times New Roman" w:cs="Times New Roman"/>
          <w:sz w:val="24"/>
          <w:szCs w:val="24"/>
          <w:lang w:eastAsia="en-US"/>
        </w:rPr>
        <w:t xml:space="preserve">Call-handlers </w:t>
      </w:r>
      <w:r w:rsidR="00442279" w:rsidRPr="00B73924">
        <w:rPr>
          <w:rFonts w:ascii="Times New Roman" w:eastAsia="Calibri" w:hAnsi="Times New Roman" w:cs="Times New Roman"/>
          <w:sz w:val="24"/>
          <w:szCs w:val="24"/>
          <w:lang w:eastAsia="en-US"/>
        </w:rPr>
        <w:t>discussed</w:t>
      </w:r>
      <w:r w:rsidRPr="00B73924">
        <w:rPr>
          <w:rFonts w:ascii="Times New Roman" w:eastAsia="Calibri" w:hAnsi="Times New Roman" w:cs="Times New Roman"/>
          <w:sz w:val="24"/>
          <w:szCs w:val="24"/>
          <w:lang w:eastAsia="en-US"/>
        </w:rPr>
        <w:t xml:space="preserve"> </w:t>
      </w:r>
      <w:r w:rsidR="00012BFC" w:rsidRPr="00B73924">
        <w:rPr>
          <w:rFonts w:ascii="Times New Roman" w:eastAsia="Calibri" w:hAnsi="Times New Roman" w:cs="Times New Roman"/>
          <w:sz w:val="24"/>
          <w:szCs w:val="24"/>
          <w:lang w:eastAsia="en-US"/>
        </w:rPr>
        <w:t xml:space="preserve">how some information </w:t>
      </w:r>
      <w:r w:rsidR="004244B3" w:rsidRPr="00B73924">
        <w:rPr>
          <w:rFonts w:ascii="Times New Roman" w:eastAsia="Calibri" w:hAnsi="Times New Roman" w:cs="Times New Roman"/>
          <w:sz w:val="24"/>
          <w:szCs w:val="24"/>
          <w:lang w:eastAsia="en-US"/>
        </w:rPr>
        <w:t xml:space="preserve">giving </w:t>
      </w:r>
      <w:r w:rsidRPr="00B73924">
        <w:rPr>
          <w:rFonts w:ascii="Times New Roman" w:eastAsia="Calibri" w:hAnsi="Times New Roman" w:cs="Times New Roman"/>
          <w:sz w:val="24"/>
          <w:szCs w:val="24"/>
          <w:lang w:eastAsia="en-US"/>
        </w:rPr>
        <w:t>s</w:t>
      </w:r>
      <w:r w:rsidR="004244B3" w:rsidRPr="00B73924">
        <w:rPr>
          <w:rFonts w:ascii="Times New Roman" w:eastAsia="Calibri" w:hAnsi="Times New Roman" w:cs="Times New Roman"/>
          <w:sz w:val="24"/>
          <w:szCs w:val="24"/>
          <w:lang w:eastAsia="en-US"/>
        </w:rPr>
        <w:t>eemed more</w:t>
      </w:r>
      <w:r w:rsidRPr="00B73924">
        <w:rPr>
          <w:rFonts w:ascii="Times New Roman" w:eastAsia="Calibri" w:hAnsi="Times New Roman" w:cs="Times New Roman"/>
          <w:sz w:val="24"/>
          <w:szCs w:val="24"/>
          <w:lang w:eastAsia="en-US"/>
        </w:rPr>
        <w:t xml:space="preserve"> </w:t>
      </w:r>
      <w:r w:rsidR="004244B3" w:rsidRPr="00B73924">
        <w:rPr>
          <w:rFonts w:ascii="Times New Roman" w:eastAsia="Calibri" w:hAnsi="Times New Roman" w:cs="Times New Roman"/>
          <w:sz w:val="24"/>
          <w:szCs w:val="24"/>
          <w:lang w:eastAsia="en-US"/>
        </w:rPr>
        <w:t>‘</w:t>
      </w:r>
      <w:r w:rsidRPr="00B73924">
        <w:rPr>
          <w:rFonts w:ascii="Times New Roman" w:eastAsia="Calibri" w:hAnsi="Times New Roman" w:cs="Times New Roman"/>
          <w:sz w:val="24"/>
          <w:szCs w:val="24"/>
          <w:lang w:eastAsia="en-US"/>
        </w:rPr>
        <w:t>factual</w:t>
      </w:r>
      <w:r w:rsidR="004244B3" w:rsidRPr="00B73924">
        <w:rPr>
          <w:rFonts w:ascii="Times New Roman" w:eastAsia="Calibri" w:hAnsi="Times New Roman" w:cs="Times New Roman"/>
          <w:sz w:val="24"/>
          <w:szCs w:val="24"/>
          <w:lang w:eastAsia="en-US"/>
        </w:rPr>
        <w:t>’,</w:t>
      </w:r>
      <w:r w:rsidRPr="00B73924">
        <w:rPr>
          <w:rFonts w:ascii="Times New Roman" w:eastAsia="Calibri" w:hAnsi="Times New Roman" w:cs="Times New Roman"/>
          <w:sz w:val="24"/>
          <w:szCs w:val="24"/>
          <w:lang w:eastAsia="en-US"/>
        </w:rPr>
        <w:t xml:space="preserve"> </w:t>
      </w:r>
      <w:r w:rsidR="00012BFC" w:rsidRPr="00B73924">
        <w:rPr>
          <w:rFonts w:ascii="Times New Roman" w:eastAsia="Calibri" w:hAnsi="Times New Roman" w:cs="Times New Roman"/>
          <w:sz w:val="24"/>
          <w:szCs w:val="24"/>
          <w:lang w:eastAsia="en-US"/>
        </w:rPr>
        <w:t>such as</w:t>
      </w:r>
      <w:r w:rsidRPr="00B73924">
        <w:rPr>
          <w:rFonts w:ascii="Times New Roman" w:eastAsia="Calibri" w:hAnsi="Times New Roman" w:cs="Times New Roman"/>
          <w:sz w:val="24"/>
          <w:szCs w:val="24"/>
          <w:lang w:eastAsia="en-US"/>
        </w:rPr>
        <w:t xml:space="preserve"> giving </w:t>
      </w:r>
      <w:r w:rsidR="00012BFC" w:rsidRPr="00B73924">
        <w:rPr>
          <w:rFonts w:ascii="Times New Roman" w:eastAsia="Calibri" w:hAnsi="Times New Roman" w:cs="Times New Roman"/>
          <w:sz w:val="24"/>
          <w:szCs w:val="24"/>
          <w:lang w:eastAsia="en-US"/>
        </w:rPr>
        <w:t>‘</w:t>
      </w:r>
      <w:r w:rsidRPr="00B73924">
        <w:rPr>
          <w:rFonts w:ascii="Times New Roman" w:eastAsia="Calibri" w:hAnsi="Times New Roman" w:cs="Times New Roman"/>
          <w:sz w:val="24"/>
          <w:szCs w:val="24"/>
          <w:lang w:eastAsia="en-US"/>
        </w:rPr>
        <w:t>facts and figures</w:t>
      </w:r>
      <w:r w:rsidR="00012BFC" w:rsidRPr="00B73924">
        <w:rPr>
          <w:rFonts w:ascii="Times New Roman" w:eastAsia="Calibri" w:hAnsi="Times New Roman" w:cs="Times New Roman"/>
          <w:sz w:val="24"/>
          <w:szCs w:val="24"/>
          <w:lang w:eastAsia="en-US"/>
        </w:rPr>
        <w:t>’</w:t>
      </w:r>
      <w:r w:rsidRPr="00B73924">
        <w:rPr>
          <w:rFonts w:ascii="Times New Roman" w:eastAsia="Calibri" w:hAnsi="Times New Roman" w:cs="Times New Roman"/>
          <w:sz w:val="24"/>
          <w:szCs w:val="24"/>
          <w:lang w:eastAsia="en-US"/>
        </w:rPr>
        <w:t xml:space="preserve"> </w:t>
      </w:r>
      <w:r w:rsidR="004244B3" w:rsidRPr="00B73924">
        <w:rPr>
          <w:rFonts w:ascii="Times New Roman" w:eastAsia="Calibri" w:hAnsi="Times New Roman" w:cs="Times New Roman"/>
          <w:sz w:val="24"/>
          <w:szCs w:val="24"/>
          <w:lang w:eastAsia="en-US"/>
        </w:rPr>
        <w:t>to callers</w:t>
      </w:r>
      <w:r w:rsidR="00FE3D87" w:rsidRPr="00B73924">
        <w:rPr>
          <w:rFonts w:ascii="Times New Roman" w:eastAsia="Calibri" w:hAnsi="Times New Roman" w:cs="Times New Roman"/>
          <w:sz w:val="24"/>
          <w:szCs w:val="24"/>
          <w:lang w:eastAsia="en-US"/>
        </w:rPr>
        <w:t xml:space="preserve"> </w:t>
      </w:r>
      <w:r w:rsidRPr="00B73924">
        <w:rPr>
          <w:rFonts w:ascii="Times New Roman" w:eastAsia="Calibri" w:hAnsi="Times New Roman" w:cs="Times New Roman"/>
          <w:sz w:val="24"/>
          <w:szCs w:val="24"/>
          <w:lang w:eastAsia="en-US"/>
        </w:rPr>
        <w:t xml:space="preserve">and answering </w:t>
      </w:r>
      <w:r w:rsidR="004244B3" w:rsidRPr="00B73924">
        <w:rPr>
          <w:rFonts w:ascii="Times New Roman" w:eastAsia="Calibri" w:hAnsi="Times New Roman" w:cs="Times New Roman"/>
          <w:sz w:val="24"/>
          <w:szCs w:val="24"/>
          <w:lang w:eastAsia="en-US"/>
        </w:rPr>
        <w:t xml:space="preserve">very focussed or </w:t>
      </w:r>
      <w:r w:rsidRPr="00B73924">
        <w:rPr>
          <w:rFonts w:ascii="Times New Roman" w:eastAsia="Calibri" w:hAnsi="Times New Roman" w:cs="Times New Roman"/>
          <w:sz w:val="24"/>
          <w:szCs w:val="24"/>
          <w:lang w:eastAsia="en-US"/>
        </w:rPr>
        <w:t>specific questions</w:t>
      </w:r>
      <w:r w:rsidR="004244B3" w:rsidRPr="00B73924">
        <w:rPr>
          <w:rFonts w:ascii="Times New Roman" w:eastAsia="Calibri" w:hAnsi="Times New Roman" w:cs="Times New Roman"/>
          <w:sz w:val="24"/>
          <w:szCs w:val="24"/>
          <w:lang w:eastAsia="en-US"/>
        </w:rPr>
        <w:t>, often of a medical nature</w:t>
      </w:r>
      <w:r w:rsidR="00012BFC" w:rsidRPr="00B73924">
        <w:rPr>
          <w:rFonts w:ascii="Times New Roman" w:eastAsia="Calibri" w:hAnsi="Times New Roman" w:cs="Times New Roman"/>
          <w:sz w:val="24"/>
          <w:szCs w:val="24"/>
          <w:lang w:eastAsia="en-US"/>
        </w:rPr>
        <w:t xml:space="preserve"> about such </w:t>
      </w:r>
      <w:r w:rsidR="00B177B0" w:rsidRPr="00B73924">
        <w:rPr>
          <w:rFonts w:ascii="Times New Roman" w:eastAsia="Calibri" w:hAnsi="Times New Roman" w:cs="Times New Roman"/>
          <w:sz w:val="24"/>
          <w:szCs w:val="24"/>
          <w:lang w:eastAsia="en-US"/>
        </w:rPr>
        <w:t>topics</w:t>
      </w:r>
      <w:r w:rsidR="00012BFC" w:rsidRPr="00B73924">
        <w:rPr>
          <w:rFonts w:ascii="Times New Roman" w:eastAsia="Calibri" w:hAnsi="Times New Roman" w:cs="Times New Roman"/>
          <w:sz w:val="24"/>
          <w:szCs w:val="24"/>
          <w:lang w:eastAsia="en-US"/>
        </w:rPr>
        <w:t xml:space="preserve"> as trial participation</w:t>
      </w:r>
      <w:r w:rsidR="00650B26" w:rsidRPr="00B73924">
        <w:rPr>
          <w:rFonts w:ascii="Times New Roman" w:eastAsia="Calibri" w:hAnsi="Times New Roman" w:cs="Times New Roman"/>
          <w:sz w:val="24"/>
          <w:szCs w:val="24"/>
          <w:lang w:eastAsia="en-US"/>
        </w:rPr>
        <w:t xml:space="preserve"> and </w:t>
      </w:r>
      <w:r w:rsidR="00012BFC" w:rsidRPr="00B73924">
        <w:rPr>
          <w:rFonts w:ascii="Times New Roman" w:eastAsia="Calibri" w:hAnsi="Times New Roman" w:cs="Times New Roman"/>
          <w:sz w:val="24"/>
          <w:szCs w:val="24"/>
          <w:lang w:eastAsia="en-US"/>
        </w:rPr>
        <w:t>typical treatment side effects</w:t>
      </w:r>
      <w:r w:rsidRPr="00B73924">
        <w:rPr>
          <w:rFonts w:ascii="Times New Roman" w:eastAsia="Calibri" w:hAnsi="Times New Roman" w:cs="Times New Roman"/>
          <w:sz w:val="24"/>
          <w:szCs w:val="24"/>
          <w:lang w:eastAsia="en-US"/>
        </w:rPr>
        <w:t>.</w:t>
      </w:r>
      <w:r w:rsidR="00C01CCC" w:rsidRPr="00B73924">
        <w:rPr>
          <w:rFonts w:ascii="Times New Roman" w:eastAsia="Calibri" w:hAnsi="Times New Roman" w:cs="Times New Roman"/>
          <w:sz w:val="24"/>
          <w:szCs w:val="24"/>
          <w:lang w:eastAsia="en-US"/>
        </w:rPr>
        <w:t xml:space="preserve">  </w:t>
      </w:r>
    </w:p>
    <w:p w14:paraId="440400D2" w14:textId="77777777" w:rsidR="00282F56" w:rsidRDefault="00282F56" w:rsidP="00BC70AC">
      <w:pPr>
        <w:suppressAutoHyphens/>
        <w:autoSpaceDN w:val="0"/>
        <w:spacing w:after="0" w:line="360" w:lineRule="auto"/>
        <w:textAlignment w:val="baseline"/>
        <w:rPr>
          <w:rFonts w:ascii="Times New Roman" w:eastAsia="Calibri" w:hAnsi="Times New Roman" w:cs="Times New Roman"/>
          <w:sz w:val="24"/>
          <w:szCs w:val="24"/>
          <w:lang w:eastAsia="en-US"/>
        </w:rPr>
      </w:pPr>
    </w:p>
    <w:p w14:paraId="68A05ECA" w14:textId="77777777" w:rsidR="00282F56" w:rsidRDefault="00282F56" w:rsidP="00BC70AC">
      <w:pPr>
        <w:suppressAutoHyphens/>
        <w:autoSpaceDN w:val="0"/>
        <w:spacing w:after="0" w:line="360" w:lineRule="auto"/>
        <w:ind w:left="720"/>
        <w:textAlignment w:val="baseline"/>
        <w:rPr>
          <w:rFonts w:ascii="Times New Roman" w:eastAsiaTheme="majorEastAsia" w:hAnsi="Times New Roman" w:cs="Times New Roman"/>
          <w:sz w:val="20"/>
          <w:szCs w:val="20"/>
        </w:rPr>
      </w:pPr>
      <w:r w:rsidRPr="0034295B">
        <w:rPr>
          <w:rFonts w:ascii="Times New Roman" w:eastAsiaTheme="majorEastAsia" w:hAnsi="Times New Roman" w:cs="Times New Roman"/>
          <w:sz w:val="20"/>
          <w:szCs w:val="20"/>
        </w:rPr>
        <w:t>“Sometimes the information is at your fingertips, so it might be something very practical like – how a trial is being worked, how it is randomised: sometimes it might be to do with treatment side-effects. So it can be quite factual in that sense” (CTOH1; H1).</w:t>
      </w:r>
    </w:p>
    <w:p w14:paraId="10724D4F" w14:textId="77777777" w:rsidR="00282F56" w:rsidRDefault="00282F56" w:rsidP="00BC70AC">
      <w:pPr>
        <w:suppressAutoHyphens/>
        <w:autoSpaceDN w:val="0"/>
        <w:spacing w:after="0" w:line="360" w:lineRule="auto"/>
        <w:textAlignment w:val="baseline"/>
        <w:rPr>
          <w:rFonts w:ascii="Times New Roman" w:eastAsiaTheme="majorEastAsia" w:hAnsi="Times New Roman" w:cs="Times New Roman"/>
          <w:sz w:val="20"/>
          <w:szCs w:val="20"/>
        </w:rPr>
      </w:pPr>
    </w:p>
    <w:p w14:paraId="0C892DB9" w14:textId="496CCBAA" w:rsidR="00690C77" w:rsidRPr="00B73924" w:rsidRDefault="004244B3" w:rsidP="00BC70AC">
      <w:pPr>
        <w:suppressAutoHyphens/>
        <w:autoSpaceDN w:val="0"/>
        <w:spacing w:after="0" w:line="360" w:lineRule="auto"/>
        <w:textAlignment w:val="baseline"/>
        <w:rPr>
          <w:rFonts w:ascii="Times New Roman" w:hAnsi="Times New Roman" w:cs="Times New Roman"/>
          <w:sz w:val="24"/>
          <w:szCs w:val="24"/>
        </w:rPr>
      </w:pPr>
      <w:r w:rsidRPr="00B73924">
        <w:rPr>
          <w:rFonts w:ascii="Times New Roman" w:hAnsi="Times New Roman" w:cs="Times New Roman"/>
          <w:spacing w:val="1"/>
          <w:sz w:val="24"/>
          <w:szCs w:val="24"/>
        </w:rPr>
        <w:t>Call handlers specifically highlighted the provision of</w:t>
      </w:r>
      <w:r w:rsidR="00690C77" w:rsidRPr="00B73924">
        <w:rPr>
          <w:rFonts w:ascii="Times New Roman" w:hAnsi="Times New Roman" w:cs="Times New Roman"/>
          <w:sz w:val="24"/>
          <w:szCs w:val="24"/>
        </w:rPr>
        <w:t xml:space="preserve"> </w:t>
      </w:r>
      <w:r w:rsidR="00690C77" w:rsidRPr="00B73924">
        <w:rPr>
          <w:rFonts w:ascii="Times New Roman" w:hAnsi="Times New Roman" w:cs="Times New Roman"/>
          <w:spacing w:val="25"/>
          <w:sz w:val="24"/>
          <w:szCs w:val="24"/>
        </w:rPr>
        <w:t>information</w:t>
      </w:r>
      <w:r w:rsidR="00690C77" w:rsidRPr="00B73924">
        <w:rPr>
          <w:rFonts w:ascii="Times New Roman" w:hAnsi="Times New Roman" w:cs="Times New Roman"/>
          <w:spacing w:val="26"/>
          <w:sz w:val="24"/>
          <w:szCs w:val="24"/>
        </w:rPr>
        <w:t xml:space="preserve"> </w:t>
      </w:r>
      <w:r w:rsidR="00690C77" w:rsidRPr="00B73924">
        <w:rPr>
          <w:rFonts w:ascii="Times New Roman" w:hAnsi="Times New Roman" w:cs="Times New Roman"/>
          <w:sz w:val="24"/>
          <w:szCs w:val="24"/>
        </w:rPr>
        <w:t>to</w:t>
      </w:r>
      <w:r w:rsidR="00690C77" w:rsidRPr="00B73924">
        <w:rPr>
          <w:rFonts w:ascii="Times New Roman" w:hAnsi="Times New Roman" w:cs="Times New Roman"/>
          <w:w w:val="102"/>
          <w:sz w:val="24"/>
          <w:szCs w:val="24"/>
        </w:rPr>
        <w:t xml:space="preserve"> </w:t>
      </w:r>
      <w:r w:rsidR="00690C77" w:rsidRPr="00B73924">
        <w:rPr>
          <w:rFonts w:ascii="Times New Roman" w:hAnsi="Times New Roman" w:cs="Times New Roman"/>
          <w:sz w:val="24"/>
          <w:szCs w:val="24"/>
        </w:rPr>
        <w:t>fa</w:t>
      </w:r>
      <w:r w:rsidR="00690C77" w:rsidRPr="00B73924">
        <w:rPr>
          <w:rFonts w:ascii="Times New Roman" w:hAnsi="Times New Roman" w:cs="Times New Roman"/>
          <w:spacing w:val="2"/>
          <w:sz w:val="24"/>
          <w:szCs w:val="24"/>
        </w:rPr>
        <w:t>m</w:t>
      </w:r>
      <w:r w:rsidR="00690C77" w:rsidRPr="00B73924">
        <w:rPr>
          <w:rFonts w:ascii="Times New Roman" w:hAnsi="Times New Roman" w:cs="Times New Roman"/>
          <w:sz w:val="24"/>
          <w:szCs w:val="24"/>
        </w:rPr>
        <w:t>ily</w:t>
      </w:r>
      <w:r w:rsidR="00690C77" w:rsidRPr="00B73924">
        <w:rPr>
          <w:rFonts w:ascii="Times New Roman" w:hAnsi="Times New Roman" w:cs="Times New Roman"/>
          <w:spacing w:val="26"/>
          <w:sz w:val="24"/>
          <w:szCs w:val="24"/>
        </w:rPr>
        <w:t xml:space="preserve"> </w:t>
      </w:r>
      <w:r w:rsidR="00690C77" w:rsidRPr="00B73924">
        <w:rPr>
          <w:rFonts w:ascii="Times New Roman" w:hAnsi="Times New Roman" w:cs="Times New Roman"/>
          <w:spacing w:val="1"/>
          <w:sz w:val="24"/>
          <w:szCs w:val="24"/>
        </w:rPr>
        <w:t>an</w:t>
      </w:r>
      <w:r w:rsidR="00690C77" w:rsidRPr="00B73924">
        <w:rPr>
          <w:rFonts w:ascii="Times New Roman" w:hAnsi="Times New Roman" w:cs="Times New Roman"/>
          <w:sz w:val="24"/>
          <w:szCs w:val="24"/>
        </w:rPr>
        <w:t>d</w:t>
      </w:r>
      <w:r w:rsidR="00690C77" w:rsidRPr="00B73924">
        <w:rPr>
          <w:rFonts w:ascii="Times New Roman" w:hAnsi="Times New Roman" w:cs="Times New Roman"/>
          <w:spacing w:val="27"/>
          <w:sz w:val="24"/>
          <w:szCs w:val="24"/>
        </w:rPr>
        <w:t xml:space="preserve"> </w:t>
      </w:r>
      <w:r w:rsidR="00690C77" w:rsidRPr="00B73924">
        <w:rPr>
          <w:rFonts w:ascii="Times New Roman" w:hAnsi="Times New Roman" w:cs="Times New Roman"/>
          <w:sz w:val="24"/>
          <w:szCs w:val="24"/>
        </w:rPr>
        <w:t>frie</w:t>
      </w:r>
      <w:r w:rsidR="00690C77" w:rsidRPr="00B73924">
        <w:rPr>
          <w:rFonts w:ascii="Times New Roman" w:hAnsi="Times New Roman" w:cs="Times New Roman"/>
          <w:spacing w:val="1"/>
          <w:sz w:val="24"/>
          <w:szCs w:val="24"/>
        </w:rPr>
        <w:t>nd</w:t>
      </w:r>
      <w:r w:rsidR="00690C77" w:rsidRPr="00B73924">
        <w:rPr>
          <w:rFonts w:ascii="Times New Roman" w:hAnsi="Times New Roman" w:cs="Times New Roman"/>
          <w:sz w:val="24"/>
          <w:szCs w:val="24"/>
        </w:rPr>
        <w:t>s</w:t>
      </w:r>
      <w:r w:rsidR="00690C77" w:rsidRPr="00B73924">
        <w:rPr>
          <w:rFonts w:ascii="Times New Roman" w:hAnsi="Times New Roman" w:cs="Times New Roman"/>
          <w:spacing w:val="25"/>
          <w:sz w:val="24"/>
          <w:szCs w:val="24"/>
        </w:rPr>
        <w:t xml:space="preserve"> </w:t>
      </w:r>
      <w:r w:rsidR="00690C77" w:rsidRPr="00B73924">
        <w:rPr>
          <w:rFonts w:ascii="Times New Roman" w:hAnsi="Times New Roman" w:cs="Times New Roman"/>
          <w:spacing w:val="1"/>
          <w:sz w:val="24"/>
          <w:szCs w:val="24"/>
        </w:rPr>
        <w:t>a</w:t>
      </w:r>
      <w:r w:rsidR="00690C77" w:rsidRPr="00B73924">
        <w:rPr>
          <w:rFonts w:ascii="Times New Roman" w:hAnsi="Times New Roman" w:cs="Times New Roman"/>
          <w:sz w:val="24"/>
          <w:szCs w:val="24"/>
        </w:rPr>
        <w:t>s</w:t>
      </w:r>
      <w:r w:rsidR="00690C77" w:rsidRPr="00B73924">
        <w:rPr>
          <w:rFonts w:ascii="Times New Roman" w:hAnsi="Times New Roman" w:cs="Times New Roman"/>
          <w:spacing w:val="25"/>
          <w:sz w:val="24"/>
          <w:szCs w:val="24"/>
        </w:rPr>
        <w:t xml:space="preserve"> </w:t>
      </w:r>
      <w:r w:rsidR="00690C77" w:rsidRPr="00B73924">
        <w:rPr>
          <w:rFonts w:ascii="Times New Roman" w:hAnsi="Times New Roman" w:cs="Times New Roman"/>
          <w:spacing w:val="1"/>
          <w:sz w:val="24"/>
          <w:szCs w:val="24"/>
        </w:rPr>
        <w:t>on</w:t>
      </w:r>
      <w:r w:rsidR="00690C77" w:rsidRPr="00B73924">
        <w:rPr>
          <w:rFonts w:ascii="Times New Roman" w:hAnsi="Times New Roman" w:cs="Times New Roman"/>
          <w:sz w:val="24"/>
          <w:szCs w:val="24"/>
        </w:rPr>
        <w:t>e</w:t>
      </w:r>
      <w:r w:rsidR="00690C77" w:rsidRPr="00B73924">
        <w:rPr>
          <w:rFonts w:ascii="Times New Roman" w:hAnsi="Times New Roman" w:cs="Times New Roman"/>
          <w:spacing w:val="26"/>
          <w:sz w:val="24"/>
          <w:szCs w:val="24"/>
        </w:rPr>
        <w:t xml:space="preserve"> </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z w:val="24"/>
          <w:szCs w:val="24"/>
        </w:rPr>
        <w:t>f</w:t>
      </w:r>
      <w:r w:rsidR="00690C77" w:rsidRPr="00B73924">
        <w:rPr>
          <w:rFonts w:ascii="Times New Roman" w:hAnsi="Times New Roman" w:cs="Times New Roman"/>
          <w:spacing w:val="26"/>
          <w:sz w:val="24"/>
          <w:szCs w:val="24"/>
        </w:rPr>
        <w:t xml:space="preserve"> </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e</w:t>
      </w:r>
      <w:r w:rsidRPr="00B73924">
        <w:rPr>
          <w:rFonts w:ascii="Times New Roman" w:hAnsi="Times New Roman" w:cs="Times New Roman"/>
          <w:sz w:val="24"/>
          <w:szCs w:val="24"/>
        </w:rPr>
        <w:t>ir key</w:t>
      </w:r>
      <w:r w:rsidR="00690C77" w:rsidRPr="00B73924">
        <w:rPr>
          <w:rFonts w:ascii="Times New Roman" w:hAnsi="Times New Roman" w:cs="Times New Roman"/>
          <w:spacing w:val="26"/>
          <w:sz w:val="24"/>
          <w:szCs w:val="24"/>
        </w:rPr>
        <w:t xml:space="preserve"> </w:t>
      </w:r>
      <w:r w:rsidR="00690C77" w:rsidRPr="00B73924">
        <w:rPr>
          <w:rFonts w:ascii="Times New Roman" w:hAnsi="Times New Roman" w:cs="Times New Roman"/>
          <w:sz w:val="24"/>
          <w:szCs w:val="24"/>
        </w:rPr>
        <w:t>r</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z w:val="24"/>
          <w:szCs w:val="24"/>
        </w:rPr>
        <w:t>l</w:t>
      </w:r>
      <w:r w:rsidR="00690C77" w:rsidRPr="00B73924">
        <w:rPr>
          <w:rFonts w:ascii="Times New Roman" w:hAnsi="Times New Roman" w:cs="Times New Roman"/>
          <w:spacing w:val="1"/>
          <w:sz w:val="24"/>
          <w:szCs w:val="24"/>
        </w:rPr>
        <w:t>e</w:t>
      </w:r>
      <w:r w:rsidR="00690C77" w:rsidRPr="00B73924">
        <w:rPr>
          <w:rFonts w:ascii="Times New Roman" w:hAnsi="Times New Roman" w:cs="Times New Roman"/>
          <w:sz w:val="24"/>
          <w:szCs w:val="24"/>
        </w:rPr>
        <w:t>s</w:t>
      </w:r>
      <w:r w:rsidRPr="00B73924">
        <w:rPr>
          <w:rFonts w:ascii="Times New Roman" w:hAnsi="Times New Roman" w:cs="Times New Roman"/>
          <w:spacing w:val="25"/>
          <w:sz w:val="24"/>
          <w:szCs w:val="24"/>
        </w:rPr>
        <w:t xml:space="preserve"> on</w:t>
      </w:r>
      <w:r w:rsidR="00690C77" w:rsidRPr="00B73924">
        <w:rPr>
          <w:rFonts w:ascii="Times New Roman" w:hAnsi="Times New Roman" w:cs="Times New Roman"/>
          <w:spacing w:val="26"/>
          <w:sz w:val="24"/>
          <w:szCs w:val="24"/>
        </w:rPr>
        <w:t xml:space="preserve"> </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he</w:t>
      </w:r>
      <w:r w:rsidRPr="00B73924">
        <w:rPr>
          <w:rFonts w:ascii="Times New Roman" w:hAnsi="Times New Roman" w:cs="Times New Roman"/>
          <w:spacing w:val="1"/>
          <w:sz w:val="24"/>
          <w:szCs w:val="24"/>
        </w:rPr>
        <w:t>ir</w:t>
      </w:r>
      <w:r w:rsidR="00690C77" w:rsidRPr="00B73924">
        <w:rPr>
          <w:rFonts w:ascii="Times New Roman" w:hAnsi="Times New Roman" w:cs="Times New Roman"/>
          <w:spacing w:val="2"/>
          <w:w w:val="102"/>
          <w:sz w:val="24"/>
          <w:szCs w:val="24"/>
        </w:rPr>
        <w:t xml:space="preserve"> </w:t>
      </w:r>
      <w:r w:rsidR="00690C77" w:rsidRPr="00B73924">
        <w:rPr>
          <w:rFonts w:ascii="Times New Roman" w:hAnsi="Times New Roman" w:cs="Times New Roman"/>
          <w:spacing w:val="1"/>
          <w:sz w:val="24"/>
          <w:szCs w:val="24"/>
        </w:rPr>
        <w:t>he</w:t>
      </w:r>
      <w:r w:rsidR="00690C77" w:rsidRPr="00B73924">
        <w:rPr>
          <w:rFonts w:ascii="Times New Roman" w:hAnsi="Times New Roman" w:cs="Times New Roman"/>
          <w:sz w:val="24"/>
          <w:szCs w:val="24"/>
        </w:rPr>
        <w:t>l</w:t>
      </w:r>
      <w:r w:rsidR="00690C77" w:rsidRPr="00B73924">
        <w:rPr>
          <w:rFonts w:ascii="Times New Roman" w:hAnsi="Times New Roman" w:cs="Times New Roman"/>
          <w:spacing w:val="1"/>
          <w:sz w:val="24"/>
          <w:szCs w:val="24"/>
        </w:rPr>
        <w:t>p</w:t>
      </w:r>
      <w:r w:rsidR="00690C77" w:rsidRPr="00B73924">
        <w:rPr>
          <w:rFonts w:ascii="Times New Roman" w:hAnsi="Times New Roman" w:cs="Times New Roman"/>
          <w:sz w:val="24"/>
          <w:szCs w:val="24"/>
        </w:rPr>
        <w:t>li</w:t>
      </w:r>
      <w:r w:rsidR="00690C77" w:rsidRPr="00B73924">
        <w:rPr>
          <w:rFonts w:ascii="Times New Roman" w:hAnsi="Times New Roman" w:cs="Times New Roman"/>
          <w:spacing w:val="1"/>
          <w:sz w:val="24"/>
          <w:szCs w:val="24"/>
        </w:rPr>
        <w:t>ne</w:t>
      </w:r>
      <w:r w:rsidR="00690C77" w:rsidRPr="00B73924">
        <w:rPr>
          <w:rFonts w:ascii="Times New Roman" w:hAnsi="Times New Roman" w:cs="Times New Roman"/>
          <w:sz w:val="24"/>
          <w:szCs w:val="24"/>
        </w:rPr>
        <w:t>.</w:t>
      </w:r>
      <w:r w:rsidR="00012BFC" w:rsidRPr="00B73924">
        <w:rPr>
          <w:rFonts w:ascii="Times New Roman" w:hAnsi="Times New Roman" w:cs="Times New Roman"/>
          <w:sz w:val="24"/>
          <w:szCs w:val="24"/>
        </w:rPr>
        <w:t xml:space="preserve"> </w:t>
      </w:r>
    </w:p>
    <w:p w14:paraId="05ABD13A" w14:textId="77777777" w:rsidR="0059190A" w:rsidRPr="00B73924" w:rsidRDefault="0059190A" w:rsidP="00BC70AC">
      <w:pPr>
        <w:kinsoku w:val="0"/>
        <w:overflowPunct w:val="0"/>
        <w:autoSpaceDE w:val="0"/>
        <w:autoSpaceDN w:val="0"/>
        <w:adjustRightInd w:val="0"/>
        <w:spacing w:after="0" w:line="360" w:lineRule="auto"/>
        <w:ind w:right="443"/>
        <w:rPr>
          <w:rFonts w:ascii="Times New Roman" w:hAnsi="Times New Roman" w:cs="Times New Roman"/>
          <w:spacing w:val="2"/>
          <w:sz w:val="24"/>
          <w:szCs w:val="24"/>
        </w:rPr>
      </w:pPr>
    </w:p>
    <w:p w14:paraId="2B864855" w14:textId="77777777" w:rsidR="0059190A" w:rsidRPr="00B73924" w:rsidRDefault="0059190A" w:rsidP="00BC70AC">
      <w:pPr>
        <w:kinsoku w:val="0"/>
        <w:overflowPunct w:val="0"/>
        <w:autoSpaceDE w:val="0"/>
        <w:autoSpaceDN w:val="0"/>
        <w:adjustRightInd w:val="0"/>
        <w:spacing w:after="0" w:line="360" w:lineRule="auto"/>
        <w:ind w:right="442"/>
        <w:rPr>
          <w:rFonts w:ascii="Times New Roman" w:hAnsi="Times New Roman" w:cs="Times New Roman"/>
          <w:sz w:val="24"/>
          <w:szCs w:val="24"/>
        </w:rPr>
      </w:pPr>
      <w:r w:rsidRPr="00B73924">
        <w:rPr>
          <w:rFonts w:ascii="Times New Roman" w:hAnsi="Times New Roman" w:cs="Times New Roman"/>
          <w:spacing w:val="2"/>
          <w:sz w:val="24"/>
          <w:szCs w:val="24"/>
        </w:rPr>
        <w:t>U</w:t>
      </w:r>
      <w:r w:rsidRPr="00B73924">
        <w:rPr>
          <w:rFonts w:ascii="Times New Roman" w:hAnsi="Times New Roman" w:cs="Times New Roman"/>
          <w:spacing w:val="1"/>
          <w:sz w:val="24"/>
          <w:szCs w:val="24"/>
        </w:rPr>
        <w:t>nde</w:t>
      </w:r>
      <w:r w:rsidRPr="00B73924">
        <w:rPr>
          <w:rFonts w:ascii="Times New Roman" w:hAnsi="Times New Roman" w:cs="Times New Roman"/>
          <w:sz w:val="24"/>
          <w:szCs w:val="24"/>
        </w:rPr>
        <w:t>rsta</w:t>
      </w:r>
      <w:r w:rsidRPr="00B73924">
        <w:rPr>
          <w:rFonts w:ascii="Times New Roman" w:hAnsi="Times New Roman" w:cs="Times New Roman"/>
          <w:spacing w:val="1"/>
          <w:sz w:val="24"/>
          <w:szCs w:val="24"/>
        </w:rPr>
        <w:t>nd</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g</w:t>
      </w:r>
      <w:r w:rsidRPr="00B73924">
        <w:rPr>
          <w:rFonts w:ascii="Times New Roman" w:hAnsi="Times New Roman" w:cs="Times New Roman"/>
          <w:spacing w:val="29"/>
          <w:sz w:val="24"/>
          <w:szCs w:val="24"/>
        </w:rPr>
        <w:t xml:space="preserve"> </w:t>
      </w:r>
      <w:r w:rsidRPr="00B73924">
        <w:rPr>
          <w:rFonts w:ascii="Times New Roman" w:hAnsi="Times New Roman" w:cs="Times New Roman"/>
          <w:spacing w:val="1"/>
          <w:sz w:val="24"/>
          <w:szCs w:val="24"/>
        </w:rPr>
        <w:t>ho</w:t>
      </w:r>
      <w:r w:rsidRPr="00B73924">
        <w:rPr>
          <w:rFonts w:ascii="Times New Roman" w:hAnsi="Times New Roman" w:cs="Times New Roman"/>
          <w:sz w:val="24"/>
          <w:szCs w:val="24"/>
        </w:rPr>
        <w:t>w</w:t>
      </w:r>
      <w:r w:rsidRPr="00B73924">
        <w:rPr>
          <w:rFonts w:ascii="Times New Roman" w:hAnsi="Times New Roman" w:cs="Times New Roman"/>
          <w:spacing w:val="28"/>
          <w:sz w:val="24"/>
          <w:szCs w:val="24"/>
        </w:rPr>
        <w:t xml:space="preserve"> </w:t>
      </w:r>
      <w:r w:rsidRPr="00B73924">
        <w:rPr>
          <w:rFonts w:ascii="Times New Roman" w:hAnsi="Times New Roman" w:cs="Times New Roman"/>
          <w:sz w:val="24"/>
          <w:szCs w:val="24"/>
        </w:rPr>
        <w:t>call-</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a</w:t>
      </w:r>
      <w:r w:rsidRPr="00B73924">
        <w:rPr>
          <w:rFonts w:ascii="Times New Roman" w:hAnsi="Times New Roman" w:cs="Times New Roman"/>
          <w:spacing w:val="1"/>
          <w:sz w:val="24"/>
          <w:szCs w:val="24"/>
        </w:rPr>
        <w:t>nd</w:t>
      </w:r>
      <w:r w:rsidRPr="00B73924">
        <w:rPr>
          <w:rFonts w:ascii="Times New Roman" w:hAnsi="Times New Roman" w:cs="Times New Roman"/>
          <w:sz w:val="24"/>
          <w:szCs w:val="24"/>
        </w:rPr>
        <w:t>l</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rs</w:t>
      </w:r>
      <w:r w:rsidRPr="00B73924">
        <w:rPr>
          <w:rFonts w:ascii="Times New Roman" w:hAnsi="Times New Roman" w:cs="Times New Roman"/>
          <w:spacing w:val="27"/>
          <w:sz w:val="24"/>
          <w:szCs w:val="24"/>
        </w:rPr>
        <w:t xml:space="preserve"> </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r</w:t>
      </w:r>
      <w:r w:rsidRPr="00B73924">
        <w:rPr>
          <w:rFonts w:ascii="Times New Roman" w:hAnsi="Times New Roman" w:cs="Times New Roman"/>
          <w:spacing w:val="1"/>
          <w:sz w:val="24"/>
          <w:szCs w:val="24"/>
        </w:rPr>
        <w:t>ov</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d</w:t>
      </w:r>
      <w:r w:rsidRPr="00B73924">
        <w:rPr>
          <w:rFonts w:ascii="Times New Roman" w:hAnsi="Times New Roman" w:cs="Times New Roman"/>
          <w:sz w:val="24"/>
          <w:szCs w:val="24"/>
        </w:rPr>
        <w:t>e</w:t>
      </w:r>
      <w:r w:rsidRPr="00B73924">
        <w:rPr>
          <w:rFonts w:ascii="Times New Roman" w:hAnsi="Times New Roman" w:cs="Times New Roman"/>
          <w:spacing w:val="28"/>
          <w:sz w:val="24"/>
          <w:szCs w:val="24"/>
        </w:rPr>
        <w:t xml:space="preserve"> </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f</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r</w:t>
      </w:r>
      <w:r w:rsidRPr="00B73924">
        <w:rPr>
          <w:rFonts w:ascii="Times New Roman" w:hAnsi="Times New Roman" w:cs="Times New Roman"/>
          <w:spacing w:val="2"/>
          <w:sz w:val="24"/>
          <w:szCs w:val="24"/>
        </w:rPr>
        <w:t>m</w:t>
      </w:r>
      <w:r w:rsidRPr="00B73924">
        <w:rPr>
          <w:rFonts w:ascii="Times New Roman" w:hAnsi="Times New Roman" w:cs="Times New Roman"/>
          <w:sz w:val="24"/>
          <w:szCs w:val="24"/>
        </w:rPr>
        <w:t>ati</w:t>
      </w:r>
      <w:r w:rsidRPr="00B73924">
        <w:rPr>
          <w:rFonts w:ascii="Times New Roman" w:hAnsi="Times New Roman" w:cs="Times New Roman"/>
          <w:spacing w:val="1"/>
          <w:sz w:val="24"/>
          <w:szCs w:val="24"/>
        </w:rPr>
        <w:t>on</w:t>
      </w:r>
      <w:r w:rsidRPr="00B73924">
        <w:rPr>
          <w:rFonts w:ascii="Times New Roman" w:hAnsi="Times New Roman" w:cs="Times New Roman"/>
          <w:sz w:val="24"/>
          <w:szCs w:val="24"/>
        </w:rPr>
        <w:t xml:space="preserve"> a</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d</w:t>
      </w:r>
      <w:r w:rsidRPr="00B73924">
        <w:rPr>
          <w:rFonts w:ascii="Times New Roman" w:hAnsi="Times New Roman" w:cs="Times New Roman"/>
          <w:spacing w:val="28"/>
          <w:sz w:val="24"/>
          <w:szCs w:val="24"/>
        </w:rPr>
        <w:t xml:space="preserve"> </w:t>
      </w:r>
      <w:r w:rsidRPr="00B73924">
        <w:rPr>
          <w:rFonts w:ascii="Times New Roman" w:hAnsi="Times New Roman" w:cs="Times New Roman"/>
          <w:spacing w:val="1"/>
          <w:sz w:val="24"/>
          <w:szCs w:val="24"/>
        </w:rPr>
        <w:t>wh</w:t>
      </w:r>
      <w:r w:rsidRPr="00B73924">
        <w:rPr>
          <w:rFonts w:ascii="Times New Roman" w:hAnsi="Times New Roman" w:cs="Times New Roman"/>
          <w:sz w:val="24"/>
          <w:szCs w:val="24"/>
        </w:rPr>
        <w:t>at</w:t>
      </w:r>
      <w:r w:rsidRPr="00B73924">
        <w:rPr>
          <w:rFonts w:ascii="Times New Roman" w:hAnsi="Times New Roman" w:cs="Times New Roman"/>
          <w:w w:val="102"/>
          <w:sz w:val="24"/>
          <w:szCs w:val="24"/>
        </w:rPr>
        <w:t xml:space="preserve"> </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f</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r</w:t>
      </w:r>
      <w:r w:rsidRPr="00B73924">
        <w:rPr>
          <w:rFonts w:ascii="Times New Roman" w:hAnsi="Times New Roman" w:cs="Times New Roman"/>
          <w:spacing w:val="2"/>
          <w:sz w:val="24"/>
          <w:szCs w:val="24"/>
        </w:rPr>
        <w:t>m</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ti</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n</w:t>
      </w:r>
      <w:r w:rsidRPr="00B73924">
        <w:rPr>
          <w:rFonts w:ascii="Times New Roman" w:hAnsi="Times New Roman" w:cs="Times New Roman"/>
          <w:spacing w:val="32"/>
          <w:sz w:val="24"/>
          <w:szCs w:val="24"/>
        </w:rPr>
        <w:t xml:space="preserve"> </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r</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visi</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n</w:t>
      </w:r>
      <w:r w:rsidRPr="00B73924">
        <w:rPr>
          <w:rFonts w:ascii="Times New Roman" w:hAnsi="Times New Roman" w:cs="Times New Roman"/>
          <w:spacing w:val="32"/>
          <w:sz w:val="24"/>
          <w:szCs w:val="24"/>
        </w:rPr>
        <w:t xml:space="preserve"> </w:t>
      </w:r>
      <w:r w:rsidRPr="00B73924">
        <w:rPr>
          <w:rFonts w:ascii="Times New Roman" w:hAnsi="Times New Roman" w:cs="Times New Roman"/>
          <w:spacing w:val="2"/>
          <w:sz w:val="24"/>
          <w:szCs w:val="24"/>
        </w:rPr>
        <w:t>m</w:t>
      </w:r>
      <w:r w:rsidRPr="00B73924">
        <w:rPr>
          <w:rFonts w:ascii="Times New Roman" w:hAnsi="Times New Roman" w:cs="Times New Roman"/>
          <w:sz w:val="24"/>
          <w:szCs w:val="24"/>
        </w:rPr>
        <w:t>e</w:t>
      </w:r>
      <w:r w:rsidRPr="00B73924">
        <w:rPr>
          <w:rFonts w:ascii="Times New Roman" w:hAnsi="Times New Roman" w:cs="Times New Roman"/>
          <w:spacing w:val="1"/>
          <w:sz w:val="24"/>
          <w:szCs w:val="24"/>
        </w:rPr>
        <w:t>an</w:t>
      </w:r>
      <w:r w:rsidRPr="00B73924">
        <w:rPr>
          <w:rFonts w:ascii="Times New Roman" w:hAnsi="Times New Roman" w:cs="Times New Roman"/>
          <w:sz w:val="24"/>
          <w:szCs w:val="24"/>
        </w:rPr>
        <w:t>s</w:t>
      </w:r>
      <w:r w:rsidRPr="00B73924">
        <w:rPr>
          <w:rFonts w:ascii="Times New Roman" w:hAnsi="Times New Roman" w:cs="Times New Roman"/>
          <w:spacing w:val="32"/>
          <w:sz w:val="24"/>
          <w:szCs w:val="24"/>
        </w:rPr>
        <w:t xml:space="preserve"> </w:t>
      </w:r>
      <w:r w:rsidRPr="00B73924">
        <w:rPr>
          <w:rFonts w:ascii="Times New Roman" w:hAnsi="Times New Roman" w:cs="Times New Roman"/>
          <w:sz w:val="24"/>
          <w:szCs w:val="24"/>
        </w:rPr>
        <w:t>to</w:t>
      </w:r>
      <w:r w:rsidRPr="00B73924">
        <w:rPr>
          <w:rFonts w:ascii="Times New Roman" w:hAnsi="Times New Roman" w:cs="Times New Roman"/>
          <w:spacing w:val="32"/>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00792E90" w:rsidRPr="00B73924">
        <w:rPr>
          <w:rFonts w:ascii="Times New Roman" w:hAnsi="Times New Roman" w:cs="Times New Roman"/>
          <w:spacing w:val="35"/>
          <w:sz w:val="24"/>
          <w:szCs w:val="24"/>
        </w:rPr>
        <w:t>m</w:t>
      </w:r>
      <w:r w:rsidR="00A56E83" w:rsidRPr="00B73924">
        <w:rPr>
          <w:rFonts w:ascii="Times New Roman" w:hAnsi="Times New Roman" w:cs="Times New Roman"/>
          <w:spacing w:val="35"/>
          <w:sz w:val="24"/>
          <w:szCs w:val="24"/>
        </w:rPr>
        <w:t xml:space="preserve"> helps understand the</w:t>
      </w:r>
      <w:r w:rsidRPr="00B73924">
        <w:rPr>
          <w:rFonts w:ascii="Times New Roman" w:hAnsi="Times New Roman" w:cs="Times New Roman"/>
          <w:w w:val="102"/>
          <w:sz w:val="24"/>
          <w:szCs w:val="24"/>
        </w:rPr>
        <w:t xml:space="preserve"> </w:t>
      </w:r>
      <w:r w:rsidRPr="00B73924">
        <w:rPr>
          <w:rFonts w:ascii="Times New Roman" w:hAnsi="Times New Roman" w:cs="Times New Roman"/>
          <w:sz w:val="24"/>
          <w:szCs w:val="24"/>
        </w:rPr>
        <w:t>r</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le</w:t>
      </w:r>
      <w:r w:rsidRPr="00B73924">
        <w:rPr>
          <w:rFonts w:ascii="Times New Roman" w:hAnsi="Times New Roman" w:cs="Times New Roman"/>
          <w:spacing w:val="19"/>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f</w:t>
      </w:r>
      <w:r w:rsidRPr="00B73924">
        <w:rPr>
          <w:rFonts w:ascii="Times New Roman" w:hAnsi="Times New Roman" w:cs="Times New Roman"/>
          <w:spacing w:val="19"/>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Pr="00B73924">
        <w:rPr>
          <w:rFonts w:ascii="Times New Roman" w:hAnsi="Times New Roman" w:cs="Times New Roman"/>
          <w:spacing w:val="19"/>
          <w:sz w:val="24"/>
          <w:szCs w:val="24"/>
        </w:rPr>
        <w:t xml:space="preserve"> </w:t>
      </w:r>
      <w:r w:rsidRPr="00B73924">
        <w:rPr>
          <w:rFonts w:ascii="Times New Roman" w:hAnsi="Times New Roman" w:cs="Times New Roman"/>
          <w:sz w:val="24"/>
          <w:szCs w:val="24"/>
        </w:rPr>
        <w:t>ser</w:t>
      </w:r>
      <w:r w:rsidRPr="00B73924">
        <w:rPr>
          <w:rFonts w:ascii="Times New Roman" w:hAnsi="Times New Roman" w:cs="Times New Roman"/>
          <w:spacing w:val="1"/>
          <w:sz w:val="24"/>
          <w:szCs w:val="24"/>
        </w:rPr>
        <w:t>v</w:t>
      </w:r>
      <w:r w:rsidRPr="00B73924">
        <w:rPr>
          <w:rFonts w:ascii="Times New Roman" w:hAnsi="Times New Roman" w:cs="Times New Roman"/>
          <w:sz w:val="24"/>
          <w:szCs w:val="24"/>
        </w:rPr>
        <w:t>ice</w:t>
      </w:r>
      <w:r w:rsidRPr="00B73924">
        <w:rPr>
          <w:rFonts w:ascii="Times New Roman" w:hAnsi="Times New Roman" w:cs="Times New Roman"/>
          <w:spacing w:val="20"/>
          <w:sz w:val="24"/>
          <w:szCs w:val="24"/>
        </w:rPr>
        <w:t xml:space="preserve"> </w:t>
      </w:r>
      <w:r w:rsidRPr="00B73924">
        <w:rPr>
          <w:rFonts w:ascii="Times New Roman" w:hAnsi="Times New Roman" w:cs="Times New Roman"/>
          <w:spacing w:val="1"/>
          <w:sz w:val="24"/>
          <w:szCs w:val="24"/>
        </w:rPr>
        <w:t>b</w:t>
      </w:r>
      <w:r w:rsidRPr="00B73924">
        <w:rPr>
          <w:rFonts w:ascii="Times New Roman" w:hAnsi="Times New Roman" w:cs="Times New Roman"/>
          <w:sz w:val="24"/>
          <w:szCs w:val="24"/>
        </w:rPr>
        <w:t>ei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g</w:t>
      </w:r>
      <w:r w:rsidRPr="00B73924">
        <w:rPr>
          <w:rFonts w:ascii="Times New Roman" w:hAnsi="Times New Roman" w:cs="Times New Roman"/>
          <w:spacing w:val="20"/>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ffer</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d</w:t>
      </w:r>
      <w:r w:rsidRPr="00B73924">
        <w:rPr>
          <w:rFonts w:ascii="Times New Roman" w:hAnsi="Times New Roman" w:cs="Times New Roman"/>
          <w:spacing w:val="19"/>
          <w:sz w:val="24"/>
          <w:szCs w:val="24"/>
        </w:rPr>
        <w:t xml:space="preserve"> </w:t>
      </w:r>
      <w:r w:rsidRPr="00B73924">
        <w:rPr>
          <w:rFonts w:ascii="Times New Roman" w:hAnsi="Times New Roman" w:cs="Times New Roman"/>
          <w:spacing w:val="1"/>
          <w:sz w:val="24"/>
          <w:szCs w:val="24"/>
        </w:rPr>
        <w:t>an</w:t>
      </w:r>
      <w:r w:rsidRPr="00B73924">
        <w:rPr>
          <w:rFonts w:ascii="Times New Roman" w:hAnsi="Times New Roman" w:cs="Times New Roman"/>
          <w:sz w:val="24"/>
          <w:szCs w:val="24"/>
        </w:rPr>
        <w:t>d</w:t>
      </w:r>
      <w:r w:rsidRPr="00B73924">
        <w:rPr>
          <w:rFonts w:ascii="Times New Roman" w:hAnsi="Times New Roman" w:cs="Times New Roman"/>
          <w:spacing w:val="20"/>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Pr="00B73924">
        <w:rPr>
          <w:rFonts w:ascii="Times New Roman" w:hAnsi="Times New Roman" w:cs="Times New Roman"/>
          <w:spacing w:val="20"/>
          <w:sz w:val="24"/>
          <w:szCs w:val="24"/>
        </w:rPr>
        <w:t xml:space="preserve"> </w:t>
      </w:r>
      <w:r w:rsidRPr="00B73924">
        <w:rPr>
          <w:rFonts w:ascii="Times New Roman" w:hAnsi="Times New Roman" w:cs="Times New Roman"/>
          <w:sz w:val="24"/>
          <w:szCs w:val="24"/>
        </w:rPr>
        <w:t>li</w:t>
      </w:r>
      <w:r w:rsidRPr="00B73924">
        <w:rPr>
          <w:rFonts w:ascii="Times New Roman" w:hAnsi="Times New Roman" w:cs="Times New Roman"/>
          <w:spacing w:val="1"/>
          <w:sz w:val="24"/>
          <w:szCs w:val="24"/>
        </w:rPr>
        <w:t>k</w:t>
      </w:r>
      <w:r w:rsidRPr="00B73924">
        <w:rPr>
          <w:rFonts w:ascii="Times New Roman" w:hAnsi="Times New Roman" w:cs="Times New Roman"/>
          <w:sz w:val="24"/>
          <w:szCs w:val="24"/>
        </w:rPr>
        <w:t>ely</w:t>
      </w:r>
      <w:r w:rsidRPr="00B73924">
        <w:rPr>
          <w:rFonts w:ascii="Times New Roman" w:hAnsi="Times New Roman" w:cs="Times New Roman"/>
          <w:spacing w:val="20"/>
          <w:sz w:val="24"/>
          <w:szCs w:val="24"/>
        </w:rPr>
        <w:t xml:space="preserve"> </w:t>
      </w:r>
      <w:r w:rsidRPr="00B73924">
        <w:rPr>
          <w:rFonts w:ascii="Times New Roman" w:hAnsi="Times New Roman" w:cs="Times New Roman"/>
          <w:sz w:val="24"/>
          <w:szCs w:val="24"/>
        </w:rPr>
        <w:t>c</w:t>
      </w:r>
      <w:r w:rsidRPr="00B73924">
        <w:rPr>
          <w:rFonts w:ascii="Times New Roman" w:hAnsi="Times New Roman" w:cs="Times New Roman"/>
          <w:spacing w:val="1"/>
          <w:sz w:val="24"/>
          <w:szCs w:val="24"/>
        </w:rPr>
        <w:t>ha</w:t>
      </w:r>
      <w:r w:rsidRPr="00B73924">
        <w:rPr>
          <w:rFonts w:ascii="Times New Roman" w:hAnsi="Times New Roman" w:cs="Times New Roman"/>
          <w:sz w:val="24"/>
          <w:szCs w:val="24"/>
        </w:rPr>
        <w:t>lle</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ges</w:t>
      </w:r>
      <w:r w:rsidRPr="00B73924">
        <w:rPr>
          <w:rFonts w:ascii="Times New Roman" w:hAnsi="Times New Roman" w:cs="Times New Roman"/>
          <w:spacing w:val="19"/>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er</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w:t>
      </w:r>
    </w:p>
    <w:p w14:paraId="5991A970" w14:textId="77777777" w:rsidR="00690C77" w:rsidRPr="00B73924" w:rsidRDefault="00690C77" w:rsidP="00BC70AC">
      <w:pPr>
        <w:suppressAutoHyphens/>
        <w:autoSpaceDN w:val="0"/>
        <w:spacing w:after="0" w:line="360" w:lineRule="auto"/>
        <w:textAlignment w:val="baseline"/>
        <w:rPr>
          <w:rFonts w:ascii="Times New Roman" w:hAnsi="Times New Roman" w:cs="Times New Roman"/>
          <w:sz w:val="24"/>
          <w:szCs w:val="24"/>
        </w:rPr>
      </w:pPr>
    </w:p>
    <w:p w14:paraId="441E0F3F" w14:textId="77777777" w:rsidR="00690C77" w:rsidRPr="00B73924" w:rsidRDefault="0009777A" w:rsidP="00BC70AC">
      <w:pPr>
        <w:tabs>
          <w:tab w:val="left" w:pos="3620"/>
        </w:tabs>
        <w:suppressAutoHyphens/>
        <w:autoSpaceDN w:val="0"/>
        <w:spacing w:after="0" w:line="360" w:lineRule="auto"/>
        <w:textAlignment w:val="baseline"/>
        <w:rPr>
          <w:rFonts w:ascii="Times New Roman" w:hAnsi="Times New Roman" w:cs="Times New Roman"/>
          <w:b/>
          <w:i/>
          <w:sz w:val="24"/>
          <w:szCs w:val="24"/>
        </w:rPr>
      </w:pPr>
      <w:r w:rsidRPr="00B73924">
        <w:rPr>
          <w:rFonts w:ascii="Times New Roman" w:hAnsi="Times New Roman" w:cs="Times New Roman"/>
          <w:b/>
          <w:i/>
          <w:sz w:val="24"/>
          <w:szCs w:val="24"/>
        </w:rPr>
        <w:t>3.</w:t>
      </w:r>
      <w:r w:rsidR="00A56E83" w:rsidRPr="00B73924">
        <w:rPr>
          <w:rFonts w:ascii="Times New Roman" w:hAnsi="Times New Roman" w:cs="Times New Roman"/>
          <w:b/>
          <w:i/>
          <w:sz w:val="24"/>
          <w:szCs w:val="24"/>
        </w:rPr>
        <w:t>1</w:t>
      </w:r>
      <w:r w:rsidRPr="00B73924">
        <w:rPr>
          <w:rFonts w:ascii="Times New Roman" w:hAnsi="Times New Roman" w:cs="Times New Roman"/>
          <w:b/>
          <w:i/>
          <w:sz w:val="24"/>
          <w:szCs w:val="24"/>
        </w:rPr>
        <w:t>.</w:t>
      </w:r>
      <w:r w:rsidR="00FD1AAD" w:rsidRPr="00B73924">
        <w:rPr>
          <w:rFonts w:ascii="Times New Roman" w:hAnsi="Times New Roman" w:cs="Times New Roman"/>
          <w:b/>
          <w:i/>
          <w:sz w:val="24"/>
          <w:szCs w:val="24"/>
        </w:rPr>
        <w:t>2</w:t>
      </w:r>
      <w:r w:rsidRPr="00B73924">
        <w:rPr>
          <w:rFonts w:ascii="Times New Roman" w:hAnsi="Times New Roman" w:cs="Times New Roman"/>
          <w:b/>
          <w:i/>
          <w:sz w:val="24"/>
          <w:szCs w:val="24"/>
        </w:rPr>
        <w:t xml:space="preserve">. </w:t>
      </w:r>
      <w:r w:rsidR="00555AA8" w:rsidRPr="00B73924">
        <w:rPr>
          <w:rFonts w:ascii="Times New Roman" w:hAnsi="Times New Roman" w:cs="Times New Roman"/>
          <w:b/>
          <w:i/>
          <w:sz w:val="24"/>
          <w:szCs w:val="24"/>
        </w:rPr>
        <w:t>The role of support on a helpline</w:t>
      </w:r>
      <w:r w:rsidR="009F5877" w:rsidRPr="00B73924">
        <w:rPr>
          <w:rFonts w:ascii="Times New Roman" w:hAnsi="Times New Roman" w:cs="Times New Roman"/>
          <w:b/>
          <w:i/>
          <w:sz w:val="24"/>
          <w:szCs w:val="24"/>
        </w:rPr>
        <w:tab/>
      </w:r>
    </w:p>
    <w:p w14:paraId="51E77CF6" w14:textId="18CB654E" w:rsidR="00282F56" w:rsidRDefault="00690C77" w:rsidP="00BC70AC">
      <w:pPr>
        <w:kinsoku w:val="0"/>
        <w:overflowPunct w:val="0"/>
        <w:autoSpaceDE w:val="0"/>
        <w:autoSpaceDN w:val="0"/>
        <w:adjustRightInd w:val="0"/>
        <w:spacing w:after="0" w:line="360" w:lineRule="auto"/>
        <w:ind w:right="443"/>
        <w:rPr>
          <w:rFonts w:ascii="Times New Roman" w:hAnsi="Times New Roman" w:cs="Times New Roman"/>
          <w:spacing w:val="37"/>
          <w:sz w:val="24"/>
          <w:szCs w:val="24"/>
        </w:rPr>
      </w:pPr>
      <w:r w:rsidRPr="00B73924">
        <w:rPr>
          <w:rFonts w:ascii="Times New Roman" w:hAnsi="Times New Roman" w:cs="Times New Roman"/>
          <w:spacing w:val="1"/>
          <w:sz w:val="24"/>
          <w:szCs w:val="24"/>
        </w:rPr>
        <w:t>A</w:t>
      </w:r>
      <w:r w:rsidRPr="00B73924">
        <w:rPr>
          <w:rFonts w:ascii="Times New Roman" w:hAnsi="Times New Roman" w:cs="Times New Roman"/>
          <w:sz w:val="24"/>
          <w:szCs w:val="24"/>
        </w:rPr>
        <w:t>l</w:t>
      </w:r>
      <w:r w:rsidRPr="00B73924">
        <w:rPr>
          <w:rFonts w:ascii="Times New Roman" w:hAnsi="Times New Roman" w:cs="Times New Roman"/>
          <w:spacing w:val="2"/>
          <w:sz w:val="24"/>
          <w:szCs w:val="24"/>
        </w:rPr>
        <w:t>m</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st</w:t>
      </w:r>
      <w:r w:rsidRPr="00B73924">
        <w:rPr>
          <w:rFonts w:ascii="Times New Roman" w:hAnsi="Times New Roman" w:cs="Times New Roman"/>
          <w:spacing w:val="21"/>
          <w:sz w:val="24"/>
          <w:szCs w:val="24"/>
        </w:rPr>
        <w:t xml:space="preserve"> </w:t>
      </w:r>
      <w:r w:rsidRPr="00B73924">
        <w:rPr>
          <w:rFonts w:ascii="Times New Roman" w:hAnsi="Times New Roman" w:cs="Times New Roman"/>
          <w:sz w:val="24"/>
          <w:szCs w:val="24"/>
        </w:rPr>
        <w:t>every</w:t>
      </w:r>
      <w:r w:rsidRPr="00B73924">
        <w:rPr>
          <w:rFonts w:ascii="Times New Roman" w:hAnsi="Times New Roman" w:cs="Times New Roman"/>
          <w:spacing w:val="21"/>
          <w:sz w:val="24"/>
          <w:szCs w:val="24"/>
        </w:rPr>
        <w:t xml:space="preserve"> </w:t>
      </w:r>
      <w:r w:rsidRPr="00B73924">
        <w:rPr>
          <w:rFonts w:ascii="Times New Roman" w:hAnsi="Times New Roman" w:cs="Times New Roman"/>
          <w:sz w:val="24"/>
          <w:szCs w:val="24"/>
        </w:rPr>
        <w:t>c</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ll-</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a</w:t>
      </w:r>
      <w:r w:rsidRPr="00B73924">
        <w:rPr>
          <w:rFonts w:ascii="Times New Roman" w:hAnsi="Times New Roman" w:cs="Times New Roman"/>
          <w:spacing w:val="1"/>
          <w:sz w:val="24"/>
          <w:szCs w:val="24"/>
        </w:rPr>
        <w:t>nd</w:t>
      </w:r>
      <w:r w:rsidRPr="00B73924">
        <w:rPr>
          <w:rFonts w:ascii="Times New Roman" w:hAnsi="Times New Roman" w:cs="Times New Roman"/>
          <w:sz w:val="24"/>
          <w:szCs w:val="24"/>
        </w:rPr>
        <w:t>l</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r</w:t>
      </w:r>
      <w:r w:rsidRPr="00B73924">
        <w:rPr>
          <w:rFonts w:ascii="Times New Roman" w:hAnsi="Times New Roman" w:cs="Times New Roman"/>
          <w:spacing w:val="21"/>
          <w:sz w:val="24"/>
          <w:szCs w:val="24"/>
        </w:rPr>
        <w:t xml:space="preserve"> </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r</w:t>
      </w:r>
      <w:r w:rsidRPr="00B73924">
        <w:rPr>
          <w:rFonts w:ascii="Times New Roman" w:hAnsi="Times New Roman" w:cs="Times New Roman"/>
          <w:spacing w:val="1"/>
          <w:sz w:val="24"/>
          <w:szCs w:val="24"/>
        </w:rPr>
        <w:t>v</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ewe</w:t>
      </w:r>
      <w:r w:rsidRPr="00B73924">
        <w:rPr>
          <w:rFonts w:ascii="Times New Roman" w:hAnsi="Times New Roman" w:cs="Times New Roman"/>
          <w:sz w:val="24"/>
          <w:szCs w:val="24"/>
        </w:rPr>
        <w:t>d</w:t>
      </w:r>
      <w:r w:rsidRPr="00B73924">
        <w:rPr>
          <w:rFonts w:ascii="Times New Roman" w:hAnsi="Times New Roman" w:cs="Times New Roman"/>
          <w:spacing w:val="23"/>
          <w:sz w:val="24"/>
          <w:szCs w:val="24"/>
        </w:rPr>
        <w:t xml:space="preserve"> </w:t>
      </w:r>
      <w:r w:rsidRPr="00B73924">
        <w:rPr>
          <w:rFonts w:ascii="Times New Roman" w:hAnsi="Times New Roman" w:cs="Times New Roman"/>
          <w:spacing w:val="1"/>
          <w:sz w:val="24"/>
          <w:szCs w:val="24"/>
        </w:rPr>
        <w:t>de</w:t>
      </w:r>
      <w:r w:rsidRPr="00B73924">
        <w:rPr>
          <w:rFonts w:ascii="Times New Roman" w:hAnsi="Times New Roman" w:cs="Times New Roman"/>
          <w:sz w:val="24"/>
          <w:szCs w:val="24"/>
        </w:rPr>
        <w:t>scri</w:t>
      </w:r>
      <w:r w:rsidRPr="00B73924">
        <w:rPr>
          <w:rFonts w:ascii="Times New Roman" w:hAnsi="Times New Roman" w:cs="Times New Roman"/>
          <w:spacing w:val="1"/>
          <w:sz w:val="24"/>
          <w:szCs w:val="24"/>
        </w:rPr>
        <w:t>be</w:t>
      </w:r>
      <w:r w:rsidRPr="00B73924">
        <w:rPr>
          <w:rFonts w:ascii="Times New Roman" w:hAnsi="Times New Roman" w:cs="Times New Roman"/>
          <w:sz w:val="24"/>
          <w:szCs w:val="24"/>
        </w:rPr>
        <w:t>d</w:t>
      </w:r>
      <w:r w:rsidRPr="00B73924">
        <w:rPr>
          <w:rFonts w:ascii="Times New Roman" w:hAnsi="Times New Roman" w:cs="Times New Roman"/>
          <w:spacing w:val="22"/>
          <w:sz w:val="24"/>
          <w:szCs w:val="24"/>
        </w:rPr>
        <w:t xml:space="preserve"> </w:t>
      </w:r>
      <w:r w:rsidR="00BC70AC">
        <w:rPr>
          <w:rFonts w:ascii="Times New Roman" w:hAnsi="Times New Roman" w:cs="Times New Roman"/>
          <w:spacing w:val="22"/>
          <w:sz w:val="24"/>
          <w:szCs w:val="24"/>
        </w:rPr>
        <w:t xml:space="preserve">providing </w:t>
      </w:r>
      <w:r w:rsidRPr="00B73924">
        <w:rPr>
          <w:rFonts w:ascii="Times New Roman" w:hAnsi="Times New Roman" w:cs="Times New Roman"/>
          <w:sz w:val="24"/>
          <w:szCs w:val="24"/>
        </w:rPr>
        <w:t>s</w:t>
      </w:r>
      <w:r w:rsidRPr="00B73924">
        <w:rPr>
          <w:rFonts w:ascii="Times New Roman" w:hAnsi="Times New Roman" w:cs="Times New Roman"/>
          <w:spacing w:val="1"/>
          <w:sz w:val="24"/>
          <w:szCs w:val="24"/>
        </w:rPr>
        <w:t>upp</w:t>
      </w:r>
      <w:r w:rsidRPr="00B73924">
        <w:rPr>
          <w:rFonts w:ascii="Times New Roman" w:hAnsi="Times New Roman" w:cs="Times New Roman"/>
          <w:sz w:val="24"/>
          <w:szCs w:val="24"/>
        </w:rPr>
        <w:t>ort</w:t>
      </w:r>
      <w:r w:rsidRPr="00B73924">
        <w:rPr>
          <w:rFonts w:ascii="Times New Roman" w:hAnsi="Times New Roman" w:cs="Times New Roman"/>
          <w:spacing w:val="22"/>
          <w:sz w:val="24"/>
          <w:szCs w:val="24"/>
        </w:rPr>
        <w:t xml:space="preserve"> </w:t>
      </w:r>
      <w:r w:rsidRPr="00B73924">
        <w:rPr>
          <w:rFonts w:ascii="Times New Roman" w:hAnsi="Times New Roman" w:cs="Times New Roman"/>
          <w:sz w:val="24"/>
          <w:szCs w:val="24"/>
        </w:rPr>
        <w:t>as</w:t>
      </w:r>
      <w:r w:rsidRPr="00B73924">
        <w:rPr>
          <w:rFonts w:ascii="Times New Roman" w:hAnsi="Times New Roman" w:cs="Times New Roman"/>
          <w:spacing w:val="21"/>
          <w:sz w:val="24"/>
          <w:szCs w:val="24"/>
        </w:rPr>
        <w:t xml:space="preserve"> </w:t>
      </w:r>
      <w:r w:rsidRPr="00B73924">
        <w:rPr>
          <w:rFonts w:ascii="Times New Roman" w:hAnsi="Times New Roman" w:cs="Times New Roman"/>
          <w:spacing w:val="1"/>
          <w:sz w:val="24"/>
          <w:szCs w:val="24"/>
        </w:rPr>
        <w:t>on</w:t>
      </w:r>
      <w:r w:rsidRPr="00B73924">
        <w:rPr>
          <w:rFonts w:ascii="Times New Roman" w:hAnsi="Times New Roman" w:cs="Times New Roman"/>
          <w:sz w:val="24"/>
          <w:szCs w:val="24"/>
        </w:rPr>
        <w:t xml:space="preserve">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f t</w:t>
      </w:r>
      <w:r w:rsidRPr="00B73924">
        <w:rPr>
          <w:rFonts w:ascii="Times New Roman" w:hAnsi="Times New Roman" w:cs="Times New Roman"/>
          <w:spacing w:val="1"/>
          <w:sz w:val="24"/>
          <w:szCs w:val="24"/>
        </w:rPr>
        <w:t>he</w:t>
      </w:r>
      <w:r w:rsidRPr="00B73924">
        <w:rPr>
          <w:rFonts w:ascii="Times New Roman" w:hAnsi="Times New Roman" w:cs="Times New Roman"/>
          <w:sz w:val="24"/>
          <w:szCs w:val="24"/>
        </w:rPr>
        <w:t>ir</w:t>
      </w:r>
      <w:r w:rsidRPr="00B73924">
        <w:rPr>
          <w:rFonts w:ascii="Times New Roman" w:hAnsi="Times New Roman" w:cs="Times New Roman"/>
          <w:spacing w:val="21"/>
          <w:sz w:val="24"/>
          <w:szCs w:val="24"/>
        </w:rPr>
        <w:t xml:space="preserve"> </w:t>
      </w:r>
      <w:r w:rsidRPr="00B73924">
        <w:rPr>
          <w:rFonts w:ascii="Times New Roman" w:hAnsi="Times New Roman" w:cs="Times New Roman"/>
          <w:spacing w:val="2"/>
          <w:sz w:val="24"/>
          <w:szCs w:val="24"/>
        </w:rPr>
        <w:t>m</w:t>
      </w:r>
      <w:r w:rsidRPr="00B73924">
        <w:rPr>
          <w:rFonts w:ascii="Times New Roman" w:hAnsi="Times New Roman" w:cs="Times New Roman"/>
          <w:sz w:val="24"/>
          <w:szCs w:val="24"/>
        </w:rPr>
        <w:t>ain</w:t>
      </w:r>
      <w:r w:rsidRPr="00B73924">
        <w:rPr>
          <w:rFonts w:ascii="Times New Roman" w:hAnsi="Times New Roman" w:cs="Times New Roman"/>
          <w:w w:val="102"/>
          <w:sz w:val="24"/>
          <w:szCs w:val="24"/>
        </w:rPr>
        <w:t xml:space="preserve"> </w:t>
      </w:r>
      <w:r w:rsidRPr="00B73924">
        <w:rPr>
          <w:rFonts w:ascii="Times New Roman" w:hAnsi="Times New Roman" w:cs="Times New Roman"/>
          <w:sz w:val="24"/>
          <w:szCs w:val="24"/>
        </w:rPr>
        <w:t>r</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les.</w:t>
      </w:r>
      <w:r w:rsidRPr="00B73924">
        <w:rPr>
          <w:rFonts w:ascii="Times New Roman" w:hAnsi="Times New Roman" w:cs="Times New Roman"/>
          <w:spacing w:val="37"/>
          <w:sz w:val="24"/>
          <w:szCs w:val="24"/>
        </w:rPr>
        <w:t xml:space="preserve"> </w:t>
      </w:r>
    </w:p>
    <w:p w14:paraId="197A78D2" w14:textId="77777777" w:rsidR="00282F56" w:rsidRDefault="00282F56" w:rsidP="00BC70AC">
      <w:pPr>
        <w:kinsoku w:val="0"/>
        <w:overflowPunct w:val="0"/>
        <w:autoSpaceDE w:val="0"/>
        <w:autoSpaceDN w:val="0"/>
        <w:adjustRightInd w:val="0"/>
        <w:spacing w:after="0" w:line="360" w:lineRule="auto"/>
        <w:ind w:right="443"/>
        <w:rPr>
          <w:rFonts w:ascii="Times New Roman" w:hAnsi="Times New Roman" w:cs="Times New Roman"/>
          <w:spacing w:val="37"/>
          <w:sz w:val="24"/>
          <w:szCs w:val="24"/>
        </w:rPr>
      </w:pPr>
    </w:p>
    <w:p w14:paraId="0A79D680" w14:textId="77777777" w:rsidR="00282F56" w:rsidRDefault="00282F56" w:rsidP="00BC70AC">
      <w:pPr>
        <w:kinsoku w:val="0"/>
        <w:overflowPunct w:val="0"/>
        <w:autoSpaceDE w:val="0"/>
        <w:autoSpaceDN w:val="0"/>
        <w:adjustRightInd w:val="0"/>
        <w:spacing w:after="0" w:line="360" w:lineRule="auto"/>
        <w:ind w:left="720" w:right="443"/>
        <w:rPr>
          <w:rFonts w:ascii="Times New Roman" w:hAnsi="Times New Roman" w:cs="Times New Roman"/>
          <w:spacing w:val="1"/>
          <w:sz w:val="24"/>
          <w:szCs w:val="24"/>
        </w:rPr>
      </w:pPr>
      <w:r w:rsidRPr="0034295B">
        <w:rPr>
          <w:rFonts w:ascii="Times New Roman" w:eastAsia="Courier New" w:hAnsi="Times New Roman" w:cs="Times New Roman"/>
          <w:sz w:val="20"/>
          <w:szCs w:val="20"/>
        </w:rPr>
        <w:t>“I think that you expect advice and information if you ‘phone your bank or if you ‘phone anyone like that whereas it makes it unique to be able to provide emotional support for someone” (CTFL015; H3).</w:t>
      </w:r>
      <w:r w:rsidR="00601EBC" w:rsidRPr="00B73924">
        <w:rPr>
          <w:rFonts w:ascii="Times New Roman" w:hAnsi="Times New Roman" w:cs="Times New Roman"/>
          <w:spacing w:val="1"/>
          <w:sz w:val="24"/>
          <w:szCs w:val="24"/>
        </w:rPr>
        <w:t xml:space="preserve">  </w:t>
      </w:r>
    </w:p>
    <w:p w14:paraId="08F65E6F" w14:textId="77777777" w:rsidR="00282F56" w:rsidRDefault="00282F56" w:rsidP="00BC70AC">
      <w:pPr>
        <w:kinsoku w:val="0"/>
        <w:overflowPunct w:val="0"/>
        <w:autoSpaceDE w:val="0"/>
        <w:autoSpaceDN w:val="0"/>
        <w:adjustRightInd w:val="0"/>
        <w:spacing w:after="0" w:line="360" w:lineRule="auto"/>
        <w:ind w:right="443"/>
        <w:rPr>
          <w:rFonts w:ascii="Times New Roman" w:hAnsi="Times New Roman" w:cs="Times New Roman"/>
          <w:spacing w:val="1"/>
          <w:sz w:val="24"/>
          <w:szCs w:val="24"/>
        </w:rPr>
      </w:pPr>
    </w:p>
    <w:p w14:paraId="503BAA65" w14:textId="4DFA199B" w:rsidR="00E25208" w:rsidRPr="00B73924" w:rsidRDefault="00601EBC" w:rsidP="00BC70AC">
      <w:pPr>
        <w:kinsoku w:val="0"/>
        <w:overflowPunct w:val="0"/>
        <w:autoSpaceDE w:val="0"/>
        <w:autoSpaceDN w:val="0"/>
        <w:adjustRightInd w:val="0"/>
        <w:spacing w:after="0" w:line="360" w:lineRule="auto"/>
        <w:ind w:right="443"/>
        <w:rPr>
          <w:rFonts w:ascii="Times New Roman" w:hAnsi="Times New Roman" w:cs="Times New Roman"/>
          <w:spacing w:val="9"/>
          <w:sz w:val="24"/>
          <w:szCs w:val="24"/>
        </w:rPr>
      </w:pPr>
      <w:r w:rsidRPr="00B73924">
        <w:rPr>
          <w:rFonts w:ascii="Times New Roman" w:hAnsi="Times New Roman" w:cs="Times New Roman"/>
          <w:spacing w:val="1"/>
          <w:sz w:val="24"/>
          <w:szCs w:val="24"/>
        </w:rPr>
        <w:lastRenderedPageBreak/>
        <w:t xml:space="preserve">Some </w:t>
      </w:r>
      <w:r w:rsidRPr="00B73924">
        <w:rPr>
          <w:rFonts w:ascii="Times New Roman" w:hAnsi="Times New Roman" w:cs="Times New Roman"/>
          <w:sz w:val="24"/>
          <w:szCs w:val="24"/>
        </w:rPr>
        <w:t>call-</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a</w:t>
      </w:r>
      <w:r w:rsidRPr="00B73924">
        <w:rPr>
          <w:rFonts w:ascii="Times New Roman" w:hAnsi="Times New Roman" w:cs="Times New Roman"/>
          <w:spacing w:val="1"/>
          <w:sz w:val="24"/>
          <w:szCs w:val="24"/>
        </w:rPr>
        <w:t>nd</w:t>
      </w:r>
      <w:r w:rsidRPr="00B73924">
        <w:rPr>
          <w:rFonts w:ascii="Times New Roman" w:hAnsi="Times New Roman" w:cs="Times New Roman"/>
          <w:sz w:val="24"/>
          <w:szCs w:val="24"/>
        </w:rPr>
        <w:t>l</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rs</w:t>
      </w:r>
      <w:r w:rsidRPr="00B73924">
        <w:rPr>
          <w:rFonts w:ascii="Times New Roman" w:hAnsi="Times New Roman" w:cs="Times New Roman"/>
          <w:spacing w:val="11"/>
          <w:sz w:val="24"/>
          <w:szCs w:val="24"/>
        </w:rPr>
        <w:t xml:space="preserve"> </w:t>
      </w:r>
      <w:r w:rsidRPr="00B73924">
        <w:rPr>
          <w:rFonts w:ascii="Times New Roman" w:hAnsi="Times New Roman" w:cs="Times New Roman"/>
          <w:sz w:val="24"/>
          <w:szCs w:val="24"/>
        </w:rPr>
        <w:t>also</w:t>
      </w:r>
      <w:r w:rsidRPr="00B73924">
        <w:rPr>
          <w:rFonts w:ascii="Times New Roman" w:hAnsi="Times New Roman" w:cs="Times New Roman"/>
          <w:spacing w:val="11"/>
          <w:sz w:val="24"/>
          <w:szCs w:val="24"/>
        </w:rPr>
        <w:t xml:space="preserve"> </w:t>
      </w:r>
      <w:r w:rsidRPr="00B73924">
        <w:rPr>
          <w:rFonts w:ascii="Times New Roman" w:hAnsi="Times New Roman" w:cs="Times New Roman"/>
          <w:sz w:val="24"/>
          <w:szCs w:val="24"/>
        </w:rPr>
        <w:t>r</w:t>
      </w:r>
      <w:r w:rsidRPr="00B73924">
        <w:rPr>
          <w:rFonts w:ascii="Times New Roman" w:hAnsi="Times New Roman" w:cs="Times New Roman"/>
          <w:spacing w:val="1"/>
          <w:sz w:val="24"/>
          <w:szCs w:val="24"/>
        </w:rPr>
        <w:t>epo</w:t>
      </w:r>
      <w:r w:rsidRPr="00B73924">
        <w:rPr>
          <w:rFonts w:ascii="Times New Roman" w:hAnsi="Times New Roman" w:cs="Times New Roman"/>
          <w:sz w:val="24"/>
          <w:szCs w:val="24"/>
        </w:rPr>
        <w:t>rt</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d</w:t>
      </w:r>
      <w:r w:rsidRPr="00B73924">
        <w:rPr>
          <w:rFonts w:ascii="Times New Roman" w:hAnsi="Times New Roman" w:cs="Times New Roman"/>
          <w:spacing w:val="11"/>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at</w:t>
      </w:r>
      <w:r w:rsidRPr="00B73924">
        <w:rPr>
          <w:rFonts w:ascii="Times New Roman" w:hAnsi="Times New Roman" w:cs="Times New Roman"/>
          <w:w w:val="102"/>
          <w:sz w:val="24"/>
          <w:szCs w:val="24"/>
        </w:rPr>
        <w:t xml:space="preserve"> </w:t>
      </w:r>
      <w:r w:rsidRPr="00B73924">
        <w:rPr>
          <w:rFonts w:ascii="Times New Roman" w:hAnsi="Times New Roman" w:cs="Times New Roman"/>
          <w:sz w:val="24"/>
          <w:szCs w:val="24"/>
        </w:rPr>
        <w:t>si</w:t>
      </w:r>
      <w:r w:rsidRPr="00B73924">
        <w:rPr>
          <w:rFonts w:ascii="Times New Roman" w:hAnsi="Times New Roman" w:cs="Times New Roman"/>
          <w:spacing w:val="2"/>
          <w:sz w:val="24"/>
          <w:szCs w:val="24"/>
        </w:rPr>
        <w:t>m</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ly</w:t>
      </w:r>
      <w:r w:rsidRPr="00B73924">
        <w:rPr>
          <w:rFonts w:ascii="Times New Roman" w:hAnsi="Times New Roman" w:cs="Times New Roman"/>
          <w:spacing w:val="49"/>
          <w:sz w:val="24"/>
          <w:szCs w:val="24"/>
        </w:rPr>
        <w:t xml:space="preserve"> </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ll</w:t>
      </w:r>
      <w:r w:rsidRPr="00B73924">
        <w:rPr>
          <w:rFonts w:ascii="Times New Roman" w:hAnsi="Times New Roman" w:cs="Times New Roman"/>
          <w:spacing w:val="1"/>
          <w:sz w:val="24"/>
          <w:szCs w:val="24"/>
        </w:rPr>
        <w:t>ow</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g</w:t>
      </w:r>
      <w:r w:rsidRPr="00B73924">
        <w:rPr>
          <w:rFonts w:ascii="Times New Roman" w:hAnsi="Times New Roman" w:cs="Times New Roman"/>
          <w:spacing w:val="49"/>
          <w:sz w:val="24"/>
          <w:szCs w:val="24"/>
        </w:rPr>
        <w:t xml:space="preserve"> </w:t>
      </w:r>
      <w:r w:rsidRPr="00B73924">
        <w:rPr>
          <w:rFonts w:ascii="Times New Roman" w:hAnsi="Times New Roman" w:cs="Times New Roman"/>
          <w:sz w:val="24"/>
          <w:szCs w:val="24"/>
        </w:rPr>
        <w:t>callers</w:t>
      </w:r>
      <w:r w:rsidRPr="00B73924">
        <w:rPr>
          <w:rFonts w:ascii="Times New Roman" w:hAnsi="Times New Roman" w:cs="Times New Roman"/>
          <w:spacing w:val="50"/>
          <w:sz w:val="24"/>
          <w:szCs w:val="24"/>
        </w:rPr>
        <w:t xml:space="preserve"> </w:t>
      </w:r>
      <w:r w:rsidRPr="00B73924">
        <w:rPr>
          <w:rFonts w:ascii="Times New Roman" w:hAnsi="Times New Roman" w:cs="Times New Roman"/>
          <w:sz w:val="24"/>
          <w:szCs w:val="24"/>
        </w:rPr>
        <w:t>to</w:t>
      </w:r>
      <w:r w:rsidRPr="00B73924">
        <w:rPr>
          <w:rFonts w:ascii="Times New Roman" w:hAnsi="Times New Roman" w:cs="Times New Roman"/>
          <w:spacing w:val="49"/>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lk</w:t>
      </w:r>
      <w:r w:rsidRPr="00B73924">
        <w:rPr>
          <w:rFonts w:ascii="Times New Roman" w:hAnsi="Times New Roman" w:cs="Times New Roman"/>
          <w:spacing w:val="50"/>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ng</w:t>
      </w:r>
      <w:r w:rsidRPr="00B73924">
        <w:rPr>
          <w:rFonts w:ascii="Times New Roman" w:hAnsi="Times New Roman" w:cs="Times New Roman"/>
          <w:sz w:val="24"/>
          <w:szCs w:val="24"/>
        </w:rPr>
        <w:t>s</w:t>
      </w:r>
      <w:r w:rsidRPr="00B73924">
        <w:rPr>
          <w:rFonts w:ascii="Times New Roman" w:hAnsi="Times New Roman" w:cs="Times New Roman"/>
          <w:spacing w:val="49"/>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r</w:t>
      </w:r>
      <w:r w:rsidRPr="00B73924">
        <w:rPr>
          <w:rFonts w:ascii="Times New Roman" w:hAnsi="Times New Roman" w:cs="Times New Roman"/>
          <w:spacing w:val="1"/>
          <w:sz w:val="24"/>
          <w:szCs w:val="24"/>
        </w:rPr>
        <w:t>oug</w:t>
      </w:r>
      <w:r w:rsidRPr="00B73924">
        <w:rPr>
          <w:rFonts w:ascii="Times New Roman" w:hAnsi="Times New Roman" w:cs="Times New Roman"/>
          <w:sz w:val="24"/>
          <w:szCs w:val="24"/>
        </w:rPr>
        <w:t>h</w:t>
      </w:r>
      <w:r w:rsidRPr="00B73924">
        <w:rPr>
          <w:rFonts w:ascii="Times New Roman" w:hAnsi="Times New Roman" w:cs="Times New Roman"/>
          <w:spacing w:val="50"/>
          <w:sz w:val="24"/>
          <w:szCs w:val="24"/>
        </w:rPr>
        <w:t xml:space="preserve"> </w:t>
      </w:r>
      <w:r w:rsidRPr="00B73924">
        <w:rPr>
          <w:rFonts w:ascii="Times New Roman" w:hAnsi="Times New Roman" w:cs="Times New Roman"/>
          <w:spacing w:val="1"/>
          <w:sz w:val="24"/>
          <w:szCs w:val="24"/>
        </w:rPr>
        <w:t>wa</w:t>
      </w:r>
      <w:r w:rsidRPr="00B73924">
        <w:rPr>
          <w:rFonts w:ascii="Times New Roman" w:hAnsi="Times New Roman" w:cs="Times New Roman"/>
          <w:sz w:val="24"/>
          <w:szCs w:val="24"/>
        </w:rPr>
        <w:t>s</w:t>
      </w:r>
      <w:r w:rsidRPr="00B73924">
        <w:rPr>
          <w:rFonts w:ascii="Times New Roman" w:hAnsi="Times New Roman" w:cs="Times New Roman"/>
          <w:spacing w:val="49"/>
          <w:sz w:val="24"/>
          <w:szCs w:val="24"/>
        </w:rPr>
        <w:t xml:space="preserve"> </w:t>
      </w:r>
      <w:r w:rsidRPr="00B73924">
        <w:rPr>
          <w:rFonts w:ascii="Times New Roman" w:hAnsi="Times New Roman" w:cs="Times New Roman"/>
          <w:sz w:val="24"/>
          <w:szCs w:val="24"/>
        </w:rPr>
        <w:t>s</w:t>
      </w:r>
      <w:r w:rsidRPr="00B73924">
        <w:rPr>
          <w:rFonts w:ascii="Times New Roman" w:hAnsi="Times New Roman" w:cs="Times New Roman"/>
          <w:spacing w:val="1"/>
          <w:sz w:val="24"/>
          <w:szCs w:val="24"/>
        </w:rPr>
        <w:t>uppo</w:t>
      </w:r>
      <w:r w:rsidRPr="00B73924">
        <w:rPr>
          <w:rFonts w:ascii="Times New Roman" w:hAnsi="Times New Roman" w:cs="Times New Roman"/>
          <w:sz w:val="24"/>
          <w:szCs w:val="24"/>
        </w:rPr>
        <w:t>rti</w:t>
      </w:r>
      <w:r w:rsidRPr="00B73924">
        <w:rPr>
          <w:rFonts w:ascii="Times New Roman" w:hAnsi="Times New Roman" w:cs="Times New Roman"/>
          <w:spacing w:val="1"/>
          <w:sz w:val="24"/>
          <w:szCs w:val="24"/>
        </w:rPr>
        <w:t>v</w:t>
      </w:r>
      <w:r w:rsidRPr="00B73924">
        <w:rPr>
          <w:rFonts w:ascii="Times New Roman" w:hAnsi="Times New Roman" w:cs="Times New Roman"/>
          <w:sz w:val="24"/>
          <w:szCs w:val="24"/>
        </w:rPr>
        <w:t xml:space="preserve">e. </w:t>
      </w:r>
      <w:r w:rsidRPr="00B73924">
        <w:rPr>
          <w:rFonts w:ascii="Times New Roman" w:hAnsi="Times New Roman" w:cs="Times New Roman"/>
          <w:spacing w:val="1"/>
          <w:sz w:val="24"/>
          <w:szCs w:val="24"/>
        </w:rPr>
        <w:t xml:space="preserve"> </w:t>
      </w:r>
      <w:r w:rsidR="00253AEF" w:rsidRPr="00B73924">
        <w:rPr>
          <w:rFonts w:ascii="Times New Roman" w:hAnsi="Times New Roman" w:cs="Times New Roman"/>
          <w:spacing w:val="1"/>
          <w:sz w:val="24"/>
          <w:szCs w:val="24"/>
        </w:rPr>
        <w:t>Ca</w:t>
      </w:r>
      <w:r w:rsidR="00253AEF" w:rsidRPr="00B73924">
        <w:rPr>
          <w:rFonts w:ascii="Times New Roman" w:hAnsi="Times New Roman" w:cs="Times New Roman"/>
          <w:sz w:val="24"/>
          <w:szCs w:val="24"/>
        </w:rPr>
        <w:t>ll-</w:t>
      </w:r>
      <w:r w:rsidR="00253AEF" w:rsidRPr="00B73924">
        <w:rPr>
          <w:rFonts w:ascii="Times New Roman" w:hAnsi="Times New Roman" w:cs="Times New Roman"/>
          <w:spacing w:val="1"/>
          <w:sz w:val="24"/>
          <w:szCs w:val="24"/>
        </w:rPr>
        <w:t>h</w:t>
      </w:r>
      <w:r w:rsidR="00253AEF" w:rsidRPr="00B73924">
        <w:rPr>
          <w:rFonts w:ascii="Times New Roman" w:hAnsi="Times New Roman" w:cs="Times New Roman"/>
          <w:sz w:val="24"/>
          <w:szCs w:val="24"/>
        </w:rPr>
        <w:t>a</w:t>
      </w:r>
      <w:r w:rsidR="00253AEF" w:rsidRPr="00B73924">
        <w:rPr>
          <w:rFonts w:ascii="Times New Roman" w:hAnsi="Times New Roman" w:cs="Times New Roman"/>
          <w:spacing w:val="1"/>
          <w:sz w:val="24"/>
          <w:szCs w:val="24"/>
        </w:rPr>
        <w:t>nd</w:t>
      </w:r>
      <w:r w:rsidR="00253AEF" w:rsidRPr="00B73924">
        <w:rPr>
          <w:rFonts w:ascii="Times New Roman" w:hAnsi="Times New Roman" w:cs="Times New Roman"/>
          <w:sz w:val="24"/>
          <w:szCs w:val="24"/>
        </w:rPr>
        <w:t>l</w:t>
      </w:r>
      <w:r w:rsidR="00253AEF" w:rsidRPr="00B73924">
        <w:rPr>
          <w:rFonts w:ascii="Times New Roman" w:hAnsi="Times New Roman" w:cs="Times New Roman"/>
          <w:spacing w:val="1"/>
          <w:sz w:val="24"/>
          <w:szCs w:val="24"/>
        </w:rPr>
        <w:t>e</w:t>
      </w:r>
      <w:r w:rsidR="00253AEF" w:rsidRPr="00B73924">
        <w:rPr>
          <w:rFonts w:ascii="Times New Roman" w:hAnsi="Times New Roman" w:cs="Times New Roman"/>
          <w:sz w:val="24"/>
          <w:szCs w:val="24"/>
        </w:rPr>
        <w:t>rs</w:t>
      </w:r>
      <w:r w:rsidR="00253AEF" w:rsidRPr="00B73924">
        <w:rPr>
          <w:rFonts w:ascii="Times New Roman" w:hAnsi="Times New Roman" w:cs="Times New Roman"/>
          <w:spacing w:val="12"/>
          <w:sz w:val="24"/>
          <w:szCs w:val="24"/>
        </w:rPr>
        <w:t xml:space="preserve"> </w:t>
      </w:r>
      <w:r w:rsidR="00253AEF" w:rsidRPr="00B73924">
        <w:rPr>
          <w:rFonts w:ascii="Times New Roman" w:hAnsi="Times New Roman" w:cs="Times New Roman"/>
          <w:spacing w:val="1"/>
          <w:sz w:val="24"/>
          <w:szCs w:val="24"/>
        </w:rPr>
        <w:t>de</w:t>
      </w:r>
      <w:r w:rsidR="00253AEF" w:rsidRPr="00B73924">
        <w:rPr>
          <w:rFonts w:ascii="Times New Roman" w:hAnsi="Times New Roman" w:cs="Times New Roman"/>
          <w:sz w:val="24"/>
          <w:szCs w:val="24"/>
        </w:rPr>
        <w:t>scri</w:t>
      </w:r>
      <w:r w:rsidR="00253AEF" w:rsidRPr="00B73924">
        <w:rPr>
          <w:rFonts w:ascii="Times New Roman" w:hAnsi="Times New Roman" w:cs="Times New Roman"/>
          <w:spacing w:val="1"/>
          <w:sz w:val="24"/>
          <w:szCs w:val="24"/>
        </w:rPr>
        <w:t>be</w:t>
      </w:r>
      <w:r w:rsidR="00253AEF" w:rsidRPr="00B73924">
        <w:rPr>
          <w:rFonts w:ascii="Times New Roman" w:hAnsi="Times New Roman" w:cs="Times New Roman"/>
          <w:sz w:val="24"/>
          <w:szCs w:val="24"/>
        </w:rPr>
        <w:t>d</w:t>
      </w:r>
      <w:r w:rsidR="00253AEF" w:rsidRPr="00B73924">
        <w:rPr>
          <w:rFonts w:ascii="Times New Roman" w:hAnsi="Times New Roman" w:cs="Times New Roman"/>
          <w:spacing w:val="14"/>
          <w:sz w:val="24"/>
          <w:szCs w:val="24"/>
        </w:rPr>
        <w:t xml:space="preserve"> </w:t>
      </w:r>
      <w:r w:rsidR="00253AEF" w:rsidRPr="00B73924">
        <w:rPr>
          <w:rFonts w:ascii="Times New Roman" w:hAnsi="Times New Roman" w:cs="Times New Roman"/>
          <w:sz w:val="24"/>
          <w:szCs w:val="24"/>
        </w:rPr>
        <w:t>s</w:t>
      </w:r>
      <w:r w:rsidR="00253AEF" w:rsidRPr="00B73924">
        <w:rPr>
          <w:rFonts w:ascii="Times New Roman" w:hAnsi="Times New Roman" w:cs="Times New Roman"/>
          <w:spacing w:val="1"/>
          <w:sz w:val="24"/>
          <w:szCs w:val="24"/>
        </w:rPr>
        <w:t>upp</w:t>
      </w:r>
      <w:r w:rsidR="00253AEF" w:rsidRPr="00B73924">
        <w:rPr>
          <w:rFonts w:ascii="Times New Roman" w:hAnsi="Times New Roman" w:cs="Times New Roman"/>
          <w:sz w:val="24"/>
          <w:szCs w:val="24"/>
        </w:rPr>
        <w:t>orti</w:t>
      </w:r>
      <w:r w:rsidR="00253AEF" w:rsidRPr="00B73924">
        <w:rPr>
          <w:rFonts w:ascii="Times New Roman" w:hAnsi="Times New Roman" w:cs="Times New Roman"/>
          <w:spacing w:val="1"/>
          <w:sz w:val="24"/>
          <w:szCs w:val="24"/>
        </w:rPr>
        <w:t>n</w:t>
      </w:r>
      <w:r w:rsidR="00253AEF" w:rsidRPr="00B73924">
        <w:rPr>
          <w:rFonts w:ascii="Times New Roman" w:hAnsi="Times New Roman" w:cs="Times New Roman"/>
          <w:sz w:val="24"/>
          <w:szCs w:val="24"/>
        </w:rPr>
        <w:t>g</w:t>
      </w:r>
      <w:r w:rsidR="00253AEF" w:rsidRPr="00B73924">
        <w:rPr>
          <w:rFonts w:ascii="Times New Roman" w:hAnsi="Times New Roman" w:cs="Times New Roman"/>
          <w:spacing w:val="14"/>
          <w:sz w:val="24"/>
          <w:szCs w:val="24"/>
        </w:rPr>
        <w:t xml:space="preserve"> </w:t>
      </w:r>
      <w:r w:rsidR="00253AEF" w:rsidRPr="00B73924">
        <w:rPr>
          <w:rFonts w:ascii="Times New Roman" w:hAnsi="Times New Roman" w:cs="Times New Roman"/>
          <w:sz w:val="24"/>
          <w:szCs w:val="24"/>
        </w:rPr>
        <w:t>call</w:t>
      </w:r>
      <w:r w:rsidR="00253AEF" w:rsidRPr="00B73924">
        <w:rPr>
          <w:rFonts w:ascii="Times New Roman" w:hAnsi="Times New Roman" w:cs="Times New Roman"/>
          <w:spacing w:val="1"/>
          <w:sz w:val="24"/>
          <w:szCs w:val="24"/>
        </w:rPr>
        <w:t>e</w:t>
      </w:r>
      <w:r w:rsidR="00253AEF" w:rsidRPr="00B73924">
        <w:rPr>
          <w:rFonts w:ascii="Times New Roman" w:hAnsi="Times New Roman" w:cs="Times New Roman"/>
          <w:sz w:val="24"/>
          <w:szCs w:val="24"/>
        </w:rPr>
        <w:t>rs</w:t>
      </w:r>
      <w:r w:rsidR="00253AEF" w:rsidRPr="00B73924">
        <w:rPr>
          <w:rFonts w:ascii="Times New Roman" w:hAnsi="Times New Roman" w:cs="Times New Roman"/>
          <w:spacing w:val="12"/>
          <w:sz w:val="24"/>
          <w:szCs w:val="24"/>
        </w:rPr>
        <w:t xml:space="preserve"> </w:t>
      </w:r>
      <w:r w:rsidR="00253AEF" w:rsidRPr="00B73924">
        <w:rPr>
          <w:rFonts w:ascii="Times New Roman" w:hAnsi="Times New Roman" w:cs="Times New Roman"/>
          <w:spacing w:val="1"/>
          <w:sz w:val="24"/>
          <w:szCs w:val="24"/>
        </w:rPr>
        <w:t>b</w:t>
      </w:r>
      <w:r w:rsidR="00253AEF" w:rsidRPr="00B73924">
        <w:rPr>
          <w:rFonts w:ascii="Times New Roman" w:hAnsi="Times New Roman" w:cs="Times New Roman"/>
          <w:sz w:val="24"/>
          <w:szCs w:val="24"/>
        </w:rPr>
        <w:t>y</w:t>
      </w:r>
      <w:r w:rsidR="00253AEF" w:rsidRPr="00B73924">
        <w:rPr>
          <w:rFonts w:ascii="Times New Roman" w:hAnsi="Times New Roman" w:cs="Times New Roman"/>
          <w:spacing w:val="13"/>
          <w:sz w:val="24"/>
          <w:szCs w:val="24"/>
        </w:rPr>
        <w:t xml:space="preserve"> </w:t>
      </w:r>
      <w:r w:rsidR="00253AEF" w:rsidRPr="00B73924">
        <w:rPr>
          <w:rFonts w:ascii="Times New Roman" w:hAnsi="Times New Roman" w:cs="Times New Roman"/>
          <w:spacing w:val="2"/>
          <w:sz w:val="24"/>
          <w:szCs w:val="24"/>
        </w:rPr>
        <w:t>m</w:t>
      </w:r>
      <w:r w:rsidR="00253AEF" w:rsidRPr="00B73924">
        <w:rPr>
          <w:rFonts w:ascii="Times New Roman" w:hAnsi="Times New Roman" w:cs="Times New Roman"/>
          <w:sz w:val="24"/>
          <w:szCs w:val="24"/>
        </w:rPr>
        <w:t>a</w:t>
      </w:r>
      <w:r w:rsidR="00253AEF" w:rsidRPr="00B73924">
        <w:rPr>
          <w:rFonts w:ascii="Times New Roman" w:hAnsi="Times New Roman" w:cs="Times New Roman"/>
          <w:spacing w:val="1"/>
          <w:sz w:val="24"/>
          <w:szCs w:val="24"/>
        </w:rPr>
        <w:t>k</w:t>
      </w:r>
      <w:r w:rsidR="00253AEF" w:rsidRPr="00B73924">
        <w:rPr>
          <w:rFonts w:ascii="Times New Roman" w:hAnsi="Times New Roman" w:cs="Times New Roman"/>
          <w:sz w:val="24"/>
          <w:szCs w:val="24"/>
        </w:rPr>
        <w:t>i</w:t>
      </w:r>
      <w:r w:rsidR="00253AEF" w:rsidRPr="00B73924">
        <w:rPr>
          <w:rFonts w:ascii="Times New Roman" w:hAnsi="Times New Roman" w:cs="Times New Roman"/>
          <w:spacing w:val="1"/>
          <w:sz w:val="24"/>
          <w:szCs w:val="24"/>
        </w:rPr>
        <w:t>n</w:t>
      </w:r>
      <w:r w:rsidR="00253AEF" w:rsidRPr="00B73924">
        <w:rPr>
          <w:rFonts w:ascii="Times New Roman" w:hAnsi="Times New Roman" w:cs="Times New Roman"/>
          <w:sz w:val="24"/>
          <w:szCs w:val="24"/>
        </w:rPr>
        <w:t>g</w:t>
      </w:r>
      <w:r w:rsidR="00253AEF" w:rsidRPr="00B73924">
        <w:rPr>
          <w:rFonts w:ascii="Times New Roman" w:hAnsi="Times New Roman" w:cs="Times New Roman"/>
          <w:spacing w:val="13"/>
          <w:sz w:val="24"/>
          <w:szCs w:val="24"/>
        </w:rPr>
        <w:t xml:space="preserve"> </w:t>
      </w:r>
      <w:r w:rsidR="00253AEF" w:rsidRPr="00B73924">
        <w:rPr>
          <w:rFonts w:ascii="Times New Roman" w:hAnsi="Times New Roman" w:cs="Times New Roman"/>
          <w:spacing w:val="1"/>
          <w:sz w:val="24"/>
          <w:szCs w:val="24"/>
        </w:rPr>
        <w:t>p</w:t>
      </w:r>
      <w:r w:rsidR="00253AEF" w:rsidRPr="00B73924">
        <w:rPr>
          <w:rFonts w:ascii="Times New Roman" w:hAnsi="Times New Roman" w:cs="Times New Roman"/>
          <w:sz w:val="24"/>
          <w:szCs w:val="24"/>
        </w:rPr>
        <w:t>ractical</w:t>
      </w:r>
      <w:r w:rsidR="00253AEF" w:rsidRPr="00B73924">
        <w:rPr>
          <w:rFonts w:ascii="Times New Roman" w:hAnsi="Times New Roman" w:cs="Times New Roman"/>
          <w:w w:val="102"/>
          <w:sz w:val="24"/>
          <w:szCs w:val="24"/>
        </w:rPr>
        <w:t xml:space="preserve"> </w:t>
      </w:r>
      <w:r w:rsidR="00253AEF" w:rsidRPr="00B73924">
        <w:rPr>
          <w:rFonts w:ascii="Times New Roman" w:hAnsi="Times New Roman" w:cs="Times New Roman"/>
          <w:sz w:val="24"/>
          <w:szCs w:val="24"/>
        </w:rPr>
        <w:t>s</w:t>
      </w:r>
      <w:r w:rsidR="00253AEF" w:rsidRPr="00B73924">
        <w:rPr>
          <w:rFonts w:ascii="Times New Roman" w:hAnsi="Times New Roman" w:cs="Times New Roman"/>
          <w:spacing w:val="1"/>
          <w:sz w:val="24"/>
          <w:szCs w:val="24"/>
        </w:rPr>
        <w:t>ugg</w:t>
      </w:r>
      <w:r w:rsidR="00253AEF" w:rsidRPr="00B73924">
        <w:rPr>
          <w:rFonts w:ascii="Times New Roman" w:hAnsi="Times New Roman" w:cs="Times New Roman"/>
          <w:sz w:val="24"/>
          <w:szCs w:val="24"/>
        </w:rPr>
        <w:t>esti</w:t>
      </w:r>
      <w:r w:rsidR="00253AEF" w:rsidRPr="00B73924">
        <w:rPr>
          <w:rFonts w:ascii="Times New Roman" w:hAnsi="Times New Roman" w:cs="Times New Roman"/>
          <w:spacing w:val="1"/>
          <w:sz w:val="24"/>
          <w:szCs w:val="24"/>
        </w:rPr>
        <w:t>on</w:t>
      </w:r>
      <w:r w:rsidR="00253AEF" w:rsidRPr="00B73924">
        <w:rPr>
          <w:rFonts w:ascii="Times New Roman" w:hAnsi="Times New Roman" w:cs="Times New Roman"/>
          <w:sz w:val="24"/>
          <w:szCs w:val="24"/>
        </w:rPr>
        <w:t>s</w:t>
      </w:r>
      <w:r w:rsidR="00253AEF" w:rsidRPr="00B73924">
        <w:rPr>
          <w:rFonts w:ascii="Times New Roman" w:hAnsi="Times New Roman" w:cs="Times New Roman"/>
          <w:spacing w:val="26"/>
          <w:sz w:val="24"/>
          <w:szCs w:val="24"/>
        </w:rPr>
        <w:t xml:space="preserve"> </w:t>
      </w:r>
      <w:r w:rsidR="00253AEF" w:rsidRPr="00B73924">
        <w:rPr>
          <w:rFonts w:ascii="Times New Roman" w:hAnsi="Times New Roman" w:cs="Times New Roman"/>
          <w:spacing w:val="1"/>
          <w:sz w:val="24"/>
          <w:szCs w:val="24"/>
        </w:rPr>
        <w:t>un</w:t>
      </w:r>
      <w:r w:rsidR="00253AEF" w:rsidRPr="00B73924">
        <w:rPr>
          <w:rFonts w:ascii="Times New Roman" w:hAnsi="Times New Roman" w:cs="Times New Roman"/>
          <w:sz w:val="24"/>
          <w:szCs w:val="24"/>
        </w:rPr>
        <w:t>li</w:t>
      </w:r>
      <w:r w:rsidR="00253AEF" w:rsidRPr="00B73924">
        <w:rPr>
          <w:rFonts w:ascii="Times New Roman" w:hAnsi="Times New Roman" w:cs="Times New Roman"/>
          <w:spacing w:val="1"/>
          <w:sz w:val="24"/>
          <w:szCs w:val="24"/>
        </w:rPr>
        <w:t>k</w:t>
      </w:r>
      <w:r w:rsidR="00253AEF" w:rsidRPr="00B73924">
        <w:rPr>
          <w:rFonts w:ascii="Times New Roman" w:hAnsi="Times New Roman" w:cs="Times New Roman"/>
          <w:sz w:val="24"/>
          <w:szCs w:val="24"/>
        </w:rPr>
        <w:t>ely</w:t>
      </w:r>
      <w:r w:rsidR="00253AEF" w:rsidRPr="00B73924">
        <w:rPr>
          <w:rFonts w:ascii="Times New Roman" w:hAnsi="Times New Roman" w:cs="Times New Roman"/>
          <w:spacing w:val="26"/>
          <w:sz w:val="24"/>
          <w:szCs w:val="24"/>
        </w:rPr>
        <w:t xml:space="preserve"> </w:t>
      </w:r>
      <w:r w:rsidR="00253AEF" w:rsidRPr="00B73924">
        <w:rPr>
          <w:rFonts w:ascii="Times New Roman" w:hAnsi="Times New Roman" w:cs="Times New Roman"/>
          <w:sz w:val="24"/>
          <w:szCs w:val="24"/>
        </w:rPr>
        <w:t>to</w:t>
      </w:r>
      <w:r w:rsidR="00253AEF" w:rsidRPr="00B73924">
        <w:rPr>
          <w:rFonts w:ascii="Times New Roman" w:hAnsi="Times New Roman" w:cs="Times New Roman"/>
          <w:spacing w:val="27"/>
          <w:sz w:val="24"/>
          <w:szCs w:val="24"/>
        </w:rPr>
        <w:t xml:space="preserve"> </w:t>
      </w:r>
      <w:r w:rsidR="00253AEF" w:rsidRPr="00B73924">
        <w:rPr>
          <w:rFonts w:ascii="Times New Roman" w:hAnsi="Times New Roman" w:cs="Times New Roman"/>
          <w:sz w:val="24"/>
          <w:szCs w:val="24"/>
        </w:rPr>
        <w:t>c</w:t>
      </w:r>
      <w:r w:rsidR="00253AEF" w:rsidRPr="00B73924">
        <w:rPr>
          <w:rFonts w:ascii="Times New Roman" w:hAnsi="Times New Roman" w:cs="Times New Roman"/>
          <w:spacing w:val="1"/>
          <w:sz w:val="24"/>
          <w:szCs w:val="24"/>
        </w:rPr>
        <w:t>o</w:t>
      </w:r>
      <w:r w:rsidR="00253AEF" w:rsidRPr="00B73924">
        <w:rPr>
          <w:rFonts w:ascii="Times New Roman" w:hAnsi="Times New Roman" w:cs="Times New Roman"/>
          <w:spacing w:val="2"/>
          <w:sz w:val="24"/>
          <w:szCs w:val="24"/>
        </w:rPr>
        <w:t>m</w:t>
      </w:r>
      <w:r w:rsidR="00253AEF" w:rsidRPr="00B73924">
        <w:rPr>
          <w:rFonts w:ascii="Times New Roman" w:hAnsi="Times New Roman" w:cs="Times New Roman"/>
          <w:sz w:val="24"/>
          <w:szCs w:val="24"/>
        </w:rPr>
        <w:t>e</w:t>
      </w:r>
      <w:r w:rsidR="00253AEF" w:rsidRPr="00B73924">
        <w:rPr>
          <w:rFonts w:ascii="Times New Roman" w:hAnsi="Times New Roman" w:cs="Times New Roman"/>
          <w:spacing w:val="26"/>
          <w:sz w:val="24"/>
          <w:szCs w:val="24"/>
        </w:rPr>
        <w:t xml:space="preserve"> </w:t>
      </w:r>
      <w:r w:rsidR="00253AEF" w:rsidRPr="00B73924">
        <w:rPr>
          <w:rFonts w:ascii="Times New Roman" w:hAnsi="Times New Roman" w:cs="Times New Roman"/>
          <w:spacing w:val="1"/>
          <w:sz w:val="24"/>
          <w:szCs w:val="24"/>
        </w:rPr>
        <w:t>u</w:t>
      </w:r>
      <w:r w:rsidR="00253AEF" w:rsidRPr="00B73924">
        <w:rPr>
          <w:rFonts w:ascii="Times New Roman" w:hAnsi="Times New Roman" w:cs="Times New Roman"/>
          <w:sz w:val="24"/>
          <w:szCs w:val="24"/>
        </w:rPr>
        <w:t>p</w:t>
      </w:r>
      <w:r w:rsidR="00253AEF" w:rsidRPr="00B73924">
        <w:rPr>
          <w:rFonts w:ascii="Times New Roman" w:hAnsi="Times New Roman" w:cs="Times New Roman"/>
          <w:spacing w:val="27"/>
          <w:sz w:val="24"/>
          <w:szCs w:val="24"/>
        </w:rPr>
        <w:t xml:space="preserve"> </w:t>
      </w:r>
      <w:r w:rsidR="00253AEF" w:rsidRPr="00B73924">
        <w:rPr>
          <w:rFonts w:ascii="Times New Roman" w:hAnsi="Times New Roman" w:cs="Times New Roman"/>
          <w:sz w:val="24"/>
          <w:szCs w:val="24"/>
        </w:rPr>
        <w:t>in</w:t>
      </w:r>
      <w:r w:rsidR="00253AEF" w:rsidRPr="00B73924">
        <w:rPr>
          <w:rFonts w:ascii="Times New Roman" w:hAnsi="Times New Roman" w:cs="Times New Roman"/>
          <w:spacing w:val="26"/>
          <w:sz w:val="24"/>
          <w:szCs w:val="24"/>
        </w:rPr>
        <w:t xml:space="preserve"> </w:t>
      </w:r>
      <w:r w:rsidR="00253AEF" w:rsidRPr="00B73924">
        <w:rPr>
          <w:rFonts w:ascii="Times New Roman" w:hAnsi="Times New Roman" w:cs="Times New Roman"/>
          <w:sz w:val="24"/>
          <w:szCs w:val="24"/>
        </w:rPr>
        <w:t>a</w:t>
      </w:r>
      <w:r w:rsidR="00253AEF" w:rsidRPr="00B73924">
        <w:rPr>
          <w:rFonts w:ascii="Times New Roman" w:hAnsi="Times New Roman" w:cs="Times New Roman"/>
          <w:spacing w:val="26"/>
          <w:sz w:val="24"/>
          <w:szCs w:val="24"/>
        </w:rPr>
        <w:t xml:space="preserve"> </w:t>
      </w:r>
      <w:r w:rsidR="00253AEF" w:rsidRPr="00B73924">
        <w:rPr>
          <w:rFonts w:ascii="Times New Roman" w:hAnsi="Times New Roman" w:cs="Times New Roman"/>
          <w:sz w:val="24"/>
          <w:szCs w:val="24"/>
        </w:rPr>
        <w:t>c</w:t>
      </w:r>
      <w:r w:rsidR="00253AEF" w:rsidRPr="00B73924">
        <w:rPr>
          <w:rFonts w:ascii="Times New Roman" w:hAnsi="Times New Roman" w:cs="Times New Roman"/>
          <w:spacing w:val="1"/>
          <w:sz w:val="24"/>
          <w:szCs w:val="24"/>
        </w:rPr>
        <w:t>on</w:t>
      </w:r>
      <w:r w:rsidR="00253AEF" w:rsidRPr="00B73924">
        <w:rPr>
          <w:rFonts w:ascii="Times New Roman" w:hAnsi="Times New Roman" w:cs="Times New Roman"/>
          <w:sz w:val="24"/>
          <w:szCs w:val="24"/>
        </w:rPr>
        <w:t>s</w:t>
      </w:r>
      <w:r w:rsidR="00253AEF" w:rsidRPr="00B73924">
        <w:rPr>
          <w:rFonts w:ascii="Times New Roman" w:hAnsi="Times New Roman" w:cs="Times New Roman"/>
          <w:spacing w:val="1"/>
          <w:sz w:val="24"/>
          <w:szCs w:val="24"/>
        </w:rPr>
        <w:t>u</w:t>
      </w:r>
      <w:r w:rsidR="00253AEF" w:rsidRPr="00B73924">
        <w:rPr>
          <w:rFonts w:ascii="Times New Roman" w:hAnsi="Times New Roman" w:cs="Times New Roman"/>
          <w:sz w:val="24"/>
          <w:szCs w:val="24"/>
        </w:rPr>
        <w:t>lt</w:t>
      </w:r>
      <w:r w:rsidR="00253AEF" w:rsidRPr="00B73924">
        <w:rPr>
          <w:rFonts w:ascii="Times New Roman" w:hAnsi="Times New Roman" w:cs="Times New Roman"/>
          <w:spacing w:val="1"/>
          <w:sz w:val="24"/>
          <w:szCs w:val="24"/>
        </w:rPr>
        <w:t>a</w:t>
      </w:r>
      <w:r w:rsidR="00253AEF" w:rsidRPr="00B73924">
        <w:rPr>
          <w:rFonts w:ascii="Times New Roman" w:hAnsi="Times New Roman" w:cs="Times New Roman"/>
          <w:sz w:val="24"/>
          <w:szCs w:val="24"/>
        </w:rPr>
        <w:t>ti</w:t>
      </w:r>
      <w:r w:rsidR="00253AEF" w:rsidRPr="00B73924">
        <w:rPr>
          <w:rFonts w:ascii="Times New Roman" w:hAnsi="Times New Roman" w:cs="Times New Roman"/>
          <w:spacing w:val="1"/>
          <w:sz w:val="24"/>
          <w:szCs w:val="24"/>
        </w:rPr>
        <w:t>on</w:t>
      </w:r>
      <w:r w:rsidR="00253AEF" w:rsidRPr="00B73924">
        <w:rPr>
          <w:rFonts w:ascii="Times New Roman" w:hAnsi="Times New Roman" w:cs="Times New Roman"/>
          <w:sz w:val="24"/>
          <w:szCs w:val="24"/>
        </w:rPr>
        <w:t>,</w:t>
      </w:r>
      <w:r w:rsidR="00253AEF" w:rsidRPr="00B73924">
        <w:rPr>
          <w:rFonts w:ascii="Times New Roman" w:hAnsi="Times New Roman" w:cs="Times New Roman"/>
          <w:spacing w:val="26"/>
          <w:sz w:val="24"/>
          <w:szCs w:val="24"/>
        </w:rPr>
        <w:t xml:space="preserve"> </w:t>
      </w:r>
      <w:r w:rsidR="00253AEF" w:rsidRPr="00B73924">
        <w:rPr>
          <w:rFonts w:ascii="Times New Roman" w:hAnsi="Times New Roman" w:cs="Times New Roman"/>
          <w:spacing w:val="1"/>
          <w:sz w:val="24"/>
          <w:szCs w:val="24"/>
        </w:rPr>
        <w:t>an</w:t>
      </w:r>
      <w:r w:rsidR="00253AEF" w:rsidRPr="00B73924">
        <w:rPr>
          <w:rFonts w:ascii="Times New Roman" w:hAnsi="Times New Roman" w:cs="Times New Roman"/>
          <w:sz w:val="24"/>
          <w:szCs w:val="24"/>
        </w:rPr>
        <w:t>d</w:t>
      </w:r>
      <w:r w:rsidR="00253AEF" w:rsidRPr="00B73924">
        <w:rPr>
          <w:rFonts w:ascii="Times New Roman" w:hAnsi="Times New Roman" w:cs="Times New Roman"/>
          <w:spacing w:val="26"/>
          <w:sz w:val="24"/>
          <w:szCs w:val="24"/>
        </w:rPr>
        <w:t xml:space="preserve"> </w:t>
      </w:r>
      <w:r w:rsidR="00253AEF" w:rsidRPr="00B73924">
        <w:rPr>
          <w:rFonts w:ascii="Times New Roman" w:hAnsi="Times New Roman" w:cs="Times New Roman"/>
          <w:spacing w:val="1"/>
          <w:sz w:val="24"/>
          <w:szCs w:val="24"/>
        </w:rPr>
        <w:t>wh</w:t>
      </w:r>
      <w:r w:rsidR="00253AEF" w:rsidRPr="00B73924">
        <w:rPr>
          <w:rFonts w:ascii="Times New Roman" w:hAnsi="Times New Roman" w:cs="Times New Roman"/>
          <w:sz w:val="24"/>
          <w:szCs w:val="24"/>
        </w:rPr>
        <w:t>ich</w:t>
      </w:r>
      <w:r w:rsidR="00253AEF" w:rsidRPr="00B73924">
        <w:rPr>
          <w:rFonts w:ascii="Times New Roman" w:hAnsi="Times New Roman" w:cs="Times New Roman"/>
          <w:spacing w:val="27"/>
          <w:sz w:val="24"/>
          <w:szCs w:val="24"/>
        </w:rPr>
        <w:t xml:space="preserve"> </w:t>
      </w:r>
      <w:r w:rsidR="00253AEF" w:rsidRPr="00B73924">
        <w:rPr>
          <w:rFonts w:ascii="Times New Roman" w:hAnsi="Times New Roman" w:cs="Times New Roman"/>
          <w:spacing w:val="2"/>
          <w:sz w:val="24"/>
          <w:szCs w:val="24"/>
        </w:rPr>
        <w:t>m</w:t>
      </w:r>
      <w:r w:rsidR="00253AEF" w:rsidRPr="00B73924">
        <w:rPr>
          <w:rFonts w:ascii="Times New Roman" w:hAnsi="Times New Roman" w:cs="Times New Roman"/>
          <w:sz w:val="24"/>
          <w:szCs w:val="24"/>
        </w:rPr>
        <w:t>i</w:t>
      </w:r>
      <w:r w:rsidR="00253AEF" w:rsidRPr="00B73924">
        <w:rPr>
          <w:rFonts w:ascii="Times New Roman" w:hAnsi="Times New Roman" w:cs="Times New Roman"/>
          <w:spacing w:val="1"/>
          <w:sz w:val="24"/>
          <w:szCs w:val="24"/>
        </w:rPr>
        <w:t>gh</w:t>
      </w:r>
      <w:r w:rsidR="00253AEF" w:rsidRPr="00B73924">
        <w:rPr>
          <w:rFonts w:ascii="Times New Roman" w:hAnsi="Times New Roman" w:cs="Times New Roman"/>
          <w:sz w:val="24"/>
          <w:szCs w:val="24"/>
        </w:rPr>
        <w:t>t</w:t>
      </w:r>
      <w:r w:rsidR="00253AEF" w:rsidRPr="00B73924">
        <w:rPr>
          <w:rFonts w:ascii="Times New Roman" w:hAnsi="Times New Roman" w:cs="Times New Roman"/>
          <w:spacing w:val="25"/>
          <w:sz w:val="24"/>
          <w:szCs w:val="24"/>
        </w:rPr>
        <w:t xml:space="preserve"> </w:t>
      </w:r>
      <w:r w:rsidR="00253AEF" w:rsidRPr="00B73924">
        <w:rPr>
          <w:rFonts w:ascii="Times New Roman" w:hAnsi="Times New Roman" w:cs="Times New Roman"/>
          <w:sz w:val="24"/>
          <w:szCs w:val="24"/>
        </w:rPr>
        <w:t>i</w:t>
      </w:r>
      <w:r w:rsidR="00253AEF" w:rsidRPr="00B73924">
        <w:rPr>
          <w:rFonts w:ascii="Times New Roman" w:hAnsi="Times New Roman" w:cs="Times New Roman"/>
          <w:spacing w:val="2"/>
          <w:sz w:val="24"/>
          <w:szCs w:val="24"/>
        </w:rPr>
        <w:t>m</w:t>
      </w:r>
      <w:r w:rsidR="00253AEF" w:rsidRPr="00B73924">
        <w:rPr>
          <w:rFonts w:ascii="Times New Roman" w:hAnsi="Times New Roman" w:cs="Times New Roman"/>
          <w:spacing w:val="1"/>
          <w:sz w:val="24"/>
          <w:szCs w:val="24"/>
        </w:rPr>
        <w:t>p</w:t>
      </w:r>
      <w:r w:rsidR="00253AEF" w:rsidRPr="00B73924">
        <w:rPr>
          <w:rFonts w:ascii="Times New Roman" w:hAnsi="Times New Roman" w:cs="Times New Roman"/>
          <w:sz w:val="24"/>
          <w:szCs w:val="24"/>
        </w:rPr>
        <w:t>r</w:t>
      </w:r>
      <w:r w:rsidR="00253AEF" w:rsidRPr="00B73924">
        <w:rPr>
          <w:rFonts w:ascii="Times New Roman" w:hAnsi="Times New Roman" w:cs="Times New Roman"/>
          <w:spacing w:val="1"/>
          <w:sz w:val="24"/>
          <w:szCs w:val="24"/>
        </w:rPr>
        <w:t>ov</w:t>
      </w:r>
      <w:r w:rsidR="00253AEF" w:rsidRPr="00B73924">
        <w:rPr>
          <w:rFonts w:ascii="Times New Roman" w:hAnsi="Times New Roman" w:cs="Times New Roman"/>
          <w:sz w:val="24"/>
          <w:szCs w:val="24"/>
        </w:rPr>
        <w:t>e</w:t>
      </w:r>
      <w:r w:rsidR="00253AEF" w:rsidRPr="00B73924">
        <w:rPr>
          <w:rFonts w:ascii="Times New Roman" w:hAnsi="Times New Roman" w:cs="Times New Roman"/>
          <w:spacing w:val="26"/>
          <w:sz w:val="24"/>
          <w:szCs w:val="24"/>
        </w:rPr>
        <w:t xml:space="preserve"> </w:t>
      </w:r>
      <w:r w:rsidR="00253AEF" w:rsidRPr="00B73924">
        <w:rPr>
          <w:rFonts w:ascii="Times New Roman" w:hAnsi="Times New Roman" w:cs="Times New Roman"/>
          <w:sz w:val="24"/>
          <w:szCs w:val="24"/>
        </w:rPr>
        <w:t>t</w:t>
      </w:r>
      <w:r w:rsidR="00253AEF" w:rsidRPr="00B73924">
        <w:rPr>
          <w:rFonts w:ascii="Times New Roman" w:hAnsi="Times New Roman" w:cs="Times New Roman"/>
          <w:spacing w:val="1"/>
          <w:sz w:val="24"/>
          <w:szCs w:val="24"/>
        </w:rPr>
        <w:t>h</w:t>
      </w:r>
      <w:r w:rsidR="00253AEF" w:rsidRPr="00B73924">
        <w:rPr>
          <w:rFonts w:ascii="Times New Roman" w:hAnsi="Times New Roman" w:cs="Times New Roman"/>
          <w:sz w:val="24"/>
          <w:szCs w:val="24"/>
        </w:rPr>
        <w:t>eir</w:t>
      </w:r>
      <w:r w:rsidR="00253AEF" w:rsidRPr="00B73924">
        <w:rPr>
          <w:rFonts w:ascii="Times New Roman" w:hAnsi="Times New Roman" w:cs="Times New Roman"/>
          <w:w w:val="102"/>
          <w:sz w:val="24"/>
          <w:szCs w:val="24"/>
        </w:rPr>
        <w:t xml:space="preserve"> </w:t>
      </w:r>
      <w:r w:rsidR="00253AEF" w:rsidRPr="00B73924">
        <w:rPr>
          <w:rFonts w:ascii="Times New Roman" w:hAnsi="Times New Roman" w:cs="Times New Roman"/>
          <w:spacing w:val="1"/>
          <w:sz w:val="24"/>
          <w:szCs w:val="24"/>
        </w:rPr>
        <w:t>d</w:t>
      </w:r>
      <w:r w:rsidR="00253AEF" w:rsidRPr="00B73924">
        <w:rPr>
          <w:rFonts w:ascii="Times New Roman" w:hAnsi="Times New Roman" w:cs="Times New Roman"/>
          <w:sz w:val="24"/>
          <w:szCs w:val="24"/>
        </w:rPr>
        <w:t>a</w:t>
      </w:r>
      <w:r w:rsidR="00253AEF" w:rsidRPr="00B73924">
        <w:rPr>
          <w:rFonts w:ascii="Times New Roman" w:hAnsi="Times New Roman" w:cs="Times New Roman"/>
          <w:spacing w:val="1"/>
          <w:sz w:val="24"/>
          <w:szCs w:val="24"/>
        </w:rPr>
        <w:t>y</w:t>
      </w:r>
      <w:r w:rsidR="00253AEF" w:rsidRPr="00B73924">
        <w:rPr>
          <w:rFonts w:ascii="Times New Roman" w:hAnsi="Times New Roman" w:cs="Times New Roman"/>
          <w:sz w:val="24"/>
          <w:szCs w:val="24"/>
        </w:rPr>
        <w:t>-t</w:t>
      </w:r>
      <w:r w:rsidR="00253AEF" w:rsidRPr="00B73924">
        <w:rPr>
          <w:rFonts w:ascii="Times New Roman" w:hAnsi="Times New Roman" w:cs="Times New Roman"/>
          <w:spacing w:val="1"/>
          <w:sz w:val="24"/>
          <w:szCs w:val="24"/>
        </w:rPr>
        <w:t>o</w:t>
      </w:r>
      <w:r w:rsidR="00253AEF" w:rsidRPr="00B73924">
        <w:rPr>
          <w:rFonts w:ascii="Times New Roman" w:hAnsi="Times New Roman" w:cs="Times New Roman"/>
          <w:sz w:val="24"/>
          <w:szCs w:val="24"/>
        </w:rPr>
        <w:t>-</w:t>
      </w:r>
      <w:r w:rsidR="00253AEF" w:rsidRPr="00B73924">
        <w:rPr>
          <w:rFonts w:ascii="Times New Roman" w:hAnsi="Times New Roman" w:cs="Times New Roman"/>
          <w:spacing w:val="1"/>
          <w:sz w:val="24"/>
          <w:szCs w:val="24"/>
        </w:rPr>
        <w:t>d</w:t>
      </w:r>
      <w:r w:rsidR="00253AEF" w:rsidRPr="00B73924">
        <w:rPr>
          <w:rFonts w:ascii="Times New Roman" w:hAnsi="Times New Roman" w:cs="Times New Roman"/>
          <w:sz w:val="24"/>
          <w:szCs w:val="24"/>
        </w:rPr>
        <w:t>ay</w:t>
      </w:r>
      <w:r w:rsidR="00253AEF" w:rsidRPr="00B73924">
        <w:rPr>
          <w:rFonts w:ascii="Times New Roman" w:hAnsi="Times New Roman" w:cs="Times New Roman"/>
          <w:spacing w:val="46"/>
          <w:sz w:val="24"/>
          <w:szCs w:val="24"/>
        </w:rPr>
        <w:t xml:space="preserve"> </w:t>
      </w:r>
      <w:r w:rsidR="00253AEF" w:rsidRPr="00B73924">
        <w:rPr>
          <w:rFonts w:ascii="Times New Roman" w:hAnsi="Times New Roman" w:cs="Times New Roman"/>
          <w:sz w:val="24"/>
          <w:szCs w:val="24"/>
        </w:rPr>
        <w:t>lives.</w:t>
      </w:r>
      <w:r w:rsidR="00253AEF" w:rsidRPr="00B73924">
        <w:rPr>
          <w:rFonts w:ascii="Times New Roman" w:hAnsi="Times New Roman" w:cs="Times New Roman"/>
          <w:spacing w:val="45"/>
          <w:sz w:val="24"/>
          <w:szCs w:val="24"/>
        </w:rPr>
        <w:t xml:space="preserve"> </w:t>
      </w:r>
    </w:p>
    <w:p w14:paraId="1C04BB9C" w14:textId="77777777" w:rsidR="00555AA8" w:rsidRPr="00B73924" w:rsidRDefault="00555AA8" w:rsidP="00BC70AC">
      <w:pPr>
        <w:kinsoku w:val="0"/>
        <w:overflowPunct w:val="0"/>
        <w:autoSpaceDE w:val="0"/>
        <w:autoSpaceDN w:val="0"/>
        <w:adjustRightInd w:val="0"/>
        <w:spacing w:after="0" w:line="360" w:lineRule="auto"/>
        <w:ind w:right="443"/>
        <w:rPr>
          <w:rFonts w:ascii="Times New Roman" w:hAnsi="Times New Roman" w:cs="Times New Roman"/>
          <w:b/>
          <w:i/>
          <w:sz w:val="24"/>
          <w:szCs w:val="24"/>
        </w:rPr>
      </w:pPr>
    </w:p>
    <w:p w14:paraId="7C9E1E1E" w14:textId="77777777" w:rsidR="00690C77" w:rsidRPr="00B73924" w:rsidRDefault="006764AC" w:rsidP="00BC70AC">
      <w:pPr>
        <w:suppressAutoHyphens/>
        <w:autoSpaceDN w:val="0"/>
        <w:spacing w:before="120" w:after="0" w:line="360" w:lineRule="auto"/>
        <w:textAlignment w:val="baseline"/>
        <w:rPr>
          <w:rFonts w:ascii="Times New Roman" w:hAnsi="Times New Roman" w:cs="Times New Roman"/>
          <w:b/>
          <w:i/>
          <w:sz w:val="24"/>
          <w:szCs w:val="24"/>
        </w:rPr>
      </w:pPr>
      <w:r w:rsidRPr="00B73924">
        <w:rPr>
          <w:rFonts w:ascii="Times New Roman" w:hAnsi="Times New Roman" w:cs="Times New Roman"/>
          <w:b/>
          <w:i/>
          <w:sz w:val="24"/>
          <w:szCs w:val="24"/>
        </w:rPr>
        <w:t>3.</w:t>
      </w:r>
      <w:r w:rsidR="00A56E83" w:rsidRPr="00B73924">
        <w:rPr>
          <w:rFonts w:ascii="Times New Roman" w:hAnsi="Times New Roman" w:cs="Times New Roman"/>
          <w:b/>
          <w:i/>
          <w:sz w:val="24"/>
          <w:szCs w:val="24"/>
        </w:rPr>
        <w:t>1</w:t>
      </w:r>
      <w:r w:rsidRPr="00B73924">
        <w:rPr>
          <w:rFonts w:ascii="Times New Roman" w:hAnsi="Times New Roman" w:cs="Times New Roman"/>
          <w:b/>
          <w:i/>
          <w:sz w:val="24"/>
          <w:szCs w:val="24"/>
        </w:rPr>
        <w:t>.</w:t>
      </w:r>
      <w:r w:rsidR="00A917D5" w:rsidRPr="00B73924">
        <w:rPr>
          <w:rFonts w:ascii="Times New Roman" w:hAnsi="Times New Roman" w:cs="Times New Roman"/>
          <w:b/>
          <w:i/>
          <w:sz w:val="24"/>
          <w:szCs w:val="24"/>
        </w:rPr>
        <w:t xml:space="preserve">3. </w:t>
      </w:r>
      <w:r w:rsidR="00555AA8" w:rsidRPr="00B73924">
        <w:rPr>
          <w:rFonts w:ascii="Times New Roman" w:hAnsi="Times New Roman" w:cs="Times New Roman"/>
          <w:b/>
          <w:i/>
          <w:sz w:val="24"/>
          <w:szCs w:val="24"/>
        </w:rPr>
        <w:t>The role of advice on a helpline</w:t>
      </w:r>
    </w:p>
    <w:p w14:paraId="621C3E38" w14:textId="0EB538F6" w:rsidR="006F39EC" w:rsidRPr="00B73924" w:rsidRDefault="002A375D" w:rsidP="00BC70AC">
      <w:pPr>
        <w:suppressAutoHyphens/>
        <w:autoSpaceDN w:val="0"/>
        <w:spacing w:after="0" w:line="360" w:lineRule="auto"/>
        <w:textAlignment w:val="baseline"/>
        <w:rPr>
          <w:rFonts w:ascii="Times New Roman" w:hAnsi="Times New Roman" w:cs="Times New Roman"/>
          <w:b/>
          <w:i/>
          <w:iCs/>
          <w:sz w:val="24"/>
          <w:szCs w:val="24"/>
        </w:rPr>
      </w:pPr>
      <w:r w:rsidRPr="00B73924">
        <w:rPr>
          <w:rFonts w:ascii="Times New Roman" w:hAnsi="Times New Roman" w:cs="Times New Roman"/>
          <w:sz w:val="24"/>
          <w:szCs w:val="24"/>
        </w:rPr>
        <w:t>Interviewees described their stance in regard to offering advice and touched on the overlap between advice, information and support.</w:t>
      </w:r>
      <w:r w:rsidR="00396FB4">
        <w:rPr>
          <w:rFonts w:ascii="Times New Roman" w:hAnsi="Times New Roman" w:cs="Times New Roman"/>
          <w:sz w:val="24"/>
          <w:szCs w:val="24"/>
        </w:rPr>
        <w:t xml:space="preserve"> The call-handlers are able to provide </w:t>
      </w:r>
      <w:r w:rsidR="00396FB4" w:rsidRPr="00BC70AC">
        <w:rPr>
          <w:rFonts w:ascii="Times New Roman" w:hAnsi="Times New Roman" w:cs="Times New Roman"/>
          <w:i/>
          <w:sz w:val="24"/>
          <w:szCs w:val="24"/>
        </w:rPr>
        <w:t>some</w:t>
      </w:r>
      <w:r w:rsidR="00396FB4">
        <w:rPr>
          <w:rFonts w:ascii="Times New Roman" w:hAnsi="Times New Roman" w:cs="Times New Roman"/>
          <w:sz w:val="24"/>
          <w:szCs w:val="24"/>
        </w:rPr>
        <w:t xml:space="preserve"> forms of advice such as </w:t>
      </w:r>
      <w:r w:rsidR="001D3DBC">
        <w:rPr>
          <w:rFonts w:ascii="Times New Roman" w:hAnsi="Times New Roman" w:cs="Times New Roman"/>
          <w:sz w:val="24"/>
          <w:szCs w:val="24"/>
        </w:rPr>
        <w:t>signposting to other services</w:t>
      </w:r>
      <w:r w:rsidR="00396FB4">
        <w:rPr>
          <w:rFonts w:ascii="Times New Roman" w:hAnsi="Times New Roman" w:cs="Times New Roman"/>
          <w:sz w:val="24"/>
          <w:szCs w:val="24"/>
        </w:rPr>
        <w:t>; but they</w:t>
      </w:r>
      <w:r w:rsidR="00864C82">
        <w:rPr>
          <w:rFonts w:ascii="Times New Roman" w:hAnsi="Times New Roman" w:cs="Times New Roman"/>
          <w:sz w:val="24"/>
          <w:szCs w:val="24"/>
        </w:rPr>
        <w:t xml:space="preserve"> are</w:t>
      </w:r>
      <w:r w:rsidR="00396FB4">
        <w:rPr>
          <w:rFonts w:ascii="Times New Roman" w:hAnsi="Times New Roman" w:cs="Times New Roman"/>
          <w:sz w:val="24"/>
          <w:szCs w:val="24"/>
        </w:rPr>
        <w:t xml:space="preserve"> </w:t>
      </w:r>
      <w:r w:rsidR="00864C82">
        <w:rPr>
          <w:rFonts w:ascii="Times New Roman" w:hAnsi="Times New Roman" w:cs="Times New Roman"/>
          <w:sz w:val="24"/>
          <w:szCs w:val="24"/>
        </w:rPr>
        <w:t xml:space="preserve">not </w:t>
      </w:r>
      <w:r w:rsidR="001D3DBC">
        <w:rPr>
          <w:rFonts w:ascii="Times New Roman" w:hAnsi="Times New Roman" w:cs="Times New Roman"/>
          <w:sz w:val="24"/>
          <w:szCs w:val="24"/>
        </w:rPr>
        <w:t xml:space="preserve">permitted </w:t>
      </w:r>
      <w:r w:rsidR="00864C82">
        <w:rPr>
          <w:rFonts w:ascii="Times New Roman" w:hAnsi="Times New Roman" w:cs="Times New Roman"/>
          <w:sz w:val="24"/>
          <w:szCs w:val="24"/>
        </w:rPr>
        <w:t>to</w:t>
      </w:r>
      <w:r w:rsidR="00396FB4">
        <w:rPr>
          <w:rFonts w:ascii="Times New Roman" w:hAnsi="Times New Roman" w:cs="Times New Roman"/>
          <w:sz w:val="24"/>
          <w:szCs w:val="24"/>
        </w:rPr>
        <w:t xml:space="preserve"> provide more specific forms of medical advice </w:t>
      </w:r>
      <w:r w:rsidR="005538B0">
        <w:rPr>
          <w:rFonts w:ascii="Times New Roman" w:hAnsi="Times New Roman" w:cs="Times New Roman"/>
          <w:sz w:val="24"/>
          <w:szCs w:val="24"/>
        </w:rPr>
        <w:t>about the caller’s cancer diagnosis or treatment.</w:t>
      </w:r>
    </w:p>
    <w:p w14:paraId="0096FC81" w14:textId="77777777" w:rsidR="004C7AF0" w:rsidRPr="00B73924" w:rsidRDefault="004C7AF0" w:rsidP="00BC70AC">
      <w:pPr>
        <w:suppressAutoHyphens/>
        <w:autoSpaceDN w:val="0"/>
        <w:spacing w:after="0" w:line="360" w:lineRule="auto"/>
        <w:textAlignment w:val="baseline"/>
        <w:rPr>
          <w:rFonts w:ascii="Times New Roman" w:hAnsi="Times New Roman" w:cs="Times New Roman"/>
          <w:sz w:val="24"/>
          <w:szCs w:val="24"/>
        </w:rPr>
      </w:pPr>
    </w:p>
    <w:p w14:paraId="3B618415" w14:textId="77777777" w:rsidR="00690C77" w:rsidRPr="00B73924" w:rsidRDefault="006764AC" w:rsidP="00BC70AC">
      <w:pPr>
        <w:suppressAutoHyphens/>
        <w:autoSpaceDN w:val="0"/>
        <w:spacing w:after="0" w:line="360" w:lineRule="auto"/>
        <w:textAlignment w:val="baseline"/>
        <w:rPr>
          <w:rFonts w:ascii="Times New Roman" w:hAnsi="Times New Roman" w:cs="Times New Roman"/>
          <w:b/>
          <w:i/>
          <w:iCs/>
          <w:sz w:val="24"/>
          <w:szCs w:val="24"/>
        </w:rPr>
      </w:pPr>
      <w:r w:rsidRPr="00B73924">
        <w:rPr>
          <w:rFonts w:ascii="Times New Roman" w:hAnsi="Times New Roman" w:cs="Times New Roman"/>
          <w:b/>
          <w:i/>
          <w:iCs/>
          <w:sz w:val="24"/>
          <w:szCs w:val="24"/>
        </w:rPr>
        <w:t>3.</w:t>
      </w:r>
      <w:r w:rsidR="00A56E83" w:rsidRPr="00B73924">
        <w:rPr>
          <w:rFonts w:ascii="Times New Roman" w:hAnsi="Times New Roman" w:cs="Times New Roman"/>
          <w:b/>
          <w:i/>
          <w:iCs/>
          <w:sz w:val="24"/>
          <w:szCs w:val="24"/>
        </w:rPr>
        <w:t>1</w:t>
      </w:r>
      <w:r w:rsidRPr="00B73924">
        <w:rPr>
          <w:rFonts w:ascii="Times New Roman" w:hAnsi="Times New Roman" w:cs="Times New Roman"/>
          <w:b/>
          <w:i/>
          <w:iCs/>
          <w:sz w:val="24"/>
          <w:szCs w:val="24"/>
        </w:rPr>
        <w:t>.</w:t>
      </w:r>
      <w:r w:rsidR="00774986" w:rsidRPr="00B73924">
        <w:rPr>
          <w:rFonts w:ascii="Times New Roman" w:hAnsi="Times New Roman" w:cs="Times New Roman"/>
          <w:b/>
          <w:i/>
          <w:iCs/>
          <w:sz w:val="24"/>
          <w:szCs w:val="24"/>
        </w:rPr>
        <w:t>3</w:t>
      </w:r>
      <w:r w:rsidR="00B5248C" w:rsidRPr="00B73924">
        <w:rPr>
          <w:rFonts w:ascii="Times New Roman" w:hAnsi="Times New Roman" w:cs="Times New Roman"/>
          <w:b/>
          <w:i/>
          <w:iCs/>
          <w:sz w:val="24"/>
          <w:szCs w:val="24"/>
        </w:rPr>
        <w:t xml:space="preserve">.1. </w:t>
      </w:r>
      <w:r w:rsidR="00690C77" w:rsidRPr="00B73924">
        <w:rPr>
          <w:rFonts w:ascii="Times New Roman" w:hAnsi="Times New Roman" w:cs="Times New Roman"/>
          <w:b/>
          <w:i/>
          <w:iCs/>
          <w:sz w:val="24"/>
          <w:szCs w:val="24"/>
        </w:rPr>
        <w:t>Advice-giving on the helpline</w:t>
      </w:r>
    </w:p>
    <w:p w14:paraId="41211FD9" w14:textId="441AB3A8" w:rsidR="00282F56" w:rsidRDefault="00690C77" w:rsidP="00BC70AC">
      <w:pPr>
        <w:spacing w:after="0" w:line="360" w:lineRule="auto"/>
        <w:rPr>
          <w:rFonts w:ascii="Times New Roman" w:hAnsi="Times New Roman" w:cs="Times New Roman"/>
          <w:sz w:val="24"/>
          <w:szCs w:val="24"/>
        </w:rPr>
      </w:pPr>
      <w:r w:rsidRPr="00B73924">
        <w:rPr>
          <w:rFonts w:ascii="Times New Roman" w:hAnsi="Times New Roman" w:cs="Times New Roman"/>
          <w:sz w:val="24"/>
          <w:szCs w:val="24"/>
        </w:rPr>
        <w:t>Overall, call-handlers conveyed great cauti</w:t>
      </w:r>
      <w:r w:rsidR="004C7AF0" w:rsidRPr="00B73924">
        <w:rPr>
          <w:rFonts w:ascii="Times New Roman" w:hAnsi="Times New Roman" w:cs="Times New Roman"/>
          <w:sz w:val="24"/>
          <w:szCs w:val="24"/>
        </w:rPr>
        <w:t>on in their approach to advice.</w:t>
      </w:r>
      <w:r w:rsidR="006B1EFC" w:rsidRPr="00B73924">
        <w:rPr>
          <w:rFonts w:ascii="Times New Roman" w:hAnsi="Times New Roman" w:cs="Times New Roman"/>
          <w:sz w:val="24"/>
          <w:szCs w:val="24"/>
        </w:rPr>
        <w:t xml:space="preserve"> </w:t>
      </w:r>
      <w:r w:rsidR="004C7AF0" w:rsidRPr="00B73924">
        <w:rPr>
          <w:rFonts w:ascii="Times New Roman" w:hAnsi="Times New Roman" w:cs="Times New Roman"/>
          <w:sz w:val="24"/>
          <w:szCs w:val="24"/>
        </w:rPr>
        <w:t xml:space="preserve"> </w:t>
      </w:r>
      <w:r w:rsidRPr="00B73924">
        <w:rPr>
          <w:rFonts w:ascii="Times New Roman" w:hAnsi="Times New Roman" w:cs="Times New Roman"/>
          <w:sz w:val="24"/>
          <w:szCs w:val="24"/>
        </w:rPr>
        <w:t xml:space="preserve">Notwithstanding, several call-handlers described giving advice as part of their role. </w:t>
      </w:r>
    </w:p>
    <w:p w14:paraId="7006C34E" w14:textId="77777777" w:rsidR="00282F56" w:rsidRDefault="00282F56" w:rsidP="00BC70AC">
      <w:pPr>
        <w:spacing w:after="0" w:line="360" w:lineRule="auto"/>
        <w:rPr>
          <w:rFonts w:ascii="Times New Roman" w:hAnsi="Times New Roman" w:cs="Times New Roman"/>
          <w:sz w:val="24"/>
          <w:szCs w:val="24"/>
        </w:rPr>
      </w:pPr>
    </w:p>
    <w:p w14:paraId="14F6A5FF" w14:textId="2ECFAC03" w:rsidR="00282F56" w:rsidRDefault="00282F56" w:rsidP="00C9273B">
      <w:pPr>
        <w:spacing w:after="0" w:line="360" w:lineRule="auto"/>
        <w:ind w:left="720"/>
        <w:rPr>
          <w:rFonts w:ascii="Times New Roman" w:hAnsi="Times New Roman" w:cs="Times New Roman"/>
          <w:sz w:val="20"/>
          <w:szCs w:val="20"/>
        </w:rPr>
      </w:pPr>
      <w:r w:rsidRPr="0034295B">
        <w:rPr>
          <w:rFonts w:ascii="Times New Roman" w:hAnsi="Times New Roman" w:cs="Times New Roman"/>
          <w:sz w:val="20"/>
          <w:szCs w:val="20"/>
        </w:rPr>
        <w:t>“That's often how people start: I'm ringing for advice – and I do worry at that point because often they might be ringing for medical advice, which we can't give” (CTOH1; H1).</w:t>
      </w:r>
    </w:p>
    <w:p w14:paraId="34E9EC04" w14:textId="77777777" w:rsidR="00282F56" w:rsidRDefault="00282F56" w:rsidP="00C9273B">
      <w:pPr>
        <w:spacing w:after="0" w:line="360" w:lineRule="auto"/>
        <w:rPr>
          <w:rFonts w:ascii="Times New Roman" w:hAnsi="Times New Roman" w:cs="Times New Roman"/>
          <w:sz w:val="20"/>
          <w:szCs w:val="20"/>
        </w:rPr>
      </w:pPr>
    </w:p>
    <w:p w14:paraId="08E240B2" w14:textId="00B71E81" w:rsidR="00D92141" w:rsidRDefault="006B1EFC" w:rsidP="00C9273B">
      <w:pPr>
        <w:spacing w:after="0" w:line="360" w:lineRule="auto"/>
        <w:rPr>
          <w:rFonts w:ascii="Times New Roman" w:hAnsi="Times New Roman" w:cs="Times New Roman"/>
          <w:spacing w:val="24"/>
          <w:sz w:val="24"/>
          <w:szCs w:val="24"/>
        </w:rPr>
      </w:pPr>
      <w:r w:rsidRPr="00B73924">
        <w:rPr>
          <w:rFonts w:ascii="Times New Roman" w:hAnsi="Times New Roman" w:cs="Times New Roman"/>
          <w:sz w:val="24"/>
          <w:szCs w:val="24"/>
        </w:rPr>
        <w:t>In contrast, a</w:t>
      </w:r>
      <w:r w:rsidR="00690C77" w:rsidRPr="00B73924">
        <w:rPr>
          <w:rFonts w:ascii="Times New Roman" w:hAnsi="Times New Roman" w:cs="Times New Roman"/>
          <w:spacing w:val="38"/>
          <w:sz w:val="24"/>
          <w:szCs w:val="24"/>
        </w:rPr>
        <w:t xml:space="preserve"> </w:t>
      </w:r>
      <w:r w:rsidR="00690C77" w:rsidRPr="00B73924">
        <w:rPr>
          <w:rFonts w:ascii="Times New Roman" w:hAnsi="Times New Roman" w:cs="Times New Roman"/>
          <w:sz w:val="24"/>
          <w:szCs w:val="24"/>
        </w:rPr>
        <w:t>few</w:t>
      </w:r>
      <w:r w:rsidR="00690C77" w:rsidRPr="00B73924">
        <w:rPr>
          <w:rFonts w:ascii="Times New Roman" w:hAnsi="Times New Roman" w:cs="Times New Roman"/>
          <w:spacing w:val="38"/>
          <w:sz w:val="24"/>
          <w:szCs w:val="24"/>
        </w:rPr>
        <w:t xml:space="preserve"> </w:t>
      </w:r>
      <w:r w:rsidR="004F3561" w:rsidRPr="00B73924">
        <w:rPr>
          <w:rFonts w:ascii="Times New Roman" w:hAnsi="Times New Roman" w:cs="Times New Roman"/>
          <w:sz w:val="24"/>
          <w:szCs w:val="24"/>
        </w:rPr>
        <w:t>interviewees</w:t>
      </w:r>
      <w:r w:rsidR="00690C77" w:rsidRPr="00B73924">
        <w:rPr>
          <w:rFonts w:ascii="Times New Roman" w:hAnsi="Times New Roman" w:cs="Times New Roman"/>
          <w:spacing w:val="36"/>
          <w:sz w:val="24"/>
          <w:szCs w:val="24"/>
        </w:rPr>
        <w:t xml:space="preserve"> </w:t>
      </w:r>
      <w:r w:rsidR="00690C77" w:rsidRPr="00B73924">
        <w:rPr>
          <w:rFonts w:ascii="Times New Roman" w:hAnsi="Times New Roman" w:cs="Times New Roman"/>
          <w:sz w:val="24"/>
          <w:szCs w:val="24"/>
        </w:rPr>
        <w:t>r</w:t>
      </w:r>
      <w:r w:rsidR="00690C77" w:rsidRPr="00B73924">
        <w:rPr>
          <w:rFonts w:ascii="Times New Roman" w:hAnsi="Times New Roman" w:cs="Times New Roman"/>
          <w:spacing w:val="1"/>
          <w:sz w:val="24"/>
          <w:szCs w:val="24"/>
        </w:rPr>
        <w:t>epo</w:t>
      </w:r>
      <w:r w:rsidR="00690C77" w:rsidRPr="00B73924">
        <w:rPr>
          <w:rFonts w:ascii="Times New Roman" w:hAnsi="Times New Roman" w:cs="Times New Roman"/>
          <w:sz w:val="24"/>
          <w:szCs w:val="24"/>
        </w:rPr>
        <w:t>rt</w:t>
      </w:r>
      <w:r w:rsidR="00690C77" w:rsidRPr="00B73924">
        <w:rPr>
          <w:rFonts w:ascii="Times New Roman" w:hAnsi="Times New Roman" w:cs="Times New Roman"/>
          <w:spacing w:val="1"/>
          <w:sz w:val="24"/>
          <w:szCs w:val="24"/>
        </w:rPr>
        <w:t>e</w:t>
      </w:r>
      <w:r w:rsidR="00690C77" w:rsidRPr="00B73924">
        <w:rPr>
          <w:rFonts w:ascii="Times New Roman" w:hAnsi="Times New Roman" w:cs="Times New Roman"/>
          <w:sz w:val="24"/>
          <w:szCs w:val="24"/>
        </w:rPr>
        <w:t>d</w:t>
      </w:r>
      <w:r w:rsidR="00690C77" w:rsidRPr="00B73924">
        <w:rPr>
          <w:rFonts w:ascii="Times New Roman" w:hAnsi="Times New Roman" w:cs="Times New Roman"/>
          <w:spacing w:val="38"/>
          <w:sz w:val="24"/>
          <w:szCs w:val="24"/>
        </w:rPr>
        <w:t xml:space="preserve"> </w:t>
      </w:r>
      <w:r w:rsidR="00690C77" w:rsidRPr="00B73924">
        <w:rPr>
          <w:rFonts w:ascii="Times New Roman" w:hAnsi="Times New Roman" w:cs="Times New Roman"/>
          <w:sz w:val="24"/>
          <w:szCs w:val="24"/>
        </w:rPr>
        <w:t>f</w:t>
      </w:r>
      <w:r w:rsidR="00690C77" w:rsidRPr="00B73924">
        <w:rPr>
          <w:rFonts w:ascii="Times New Roman" w:hAnsi="Times New Roman" w:cs="Times New Roman"/>
          <w:spacing w:val="1"/>
          <w:sz w:val="24"/>
          <w:szCs w:val="24"/>
        </w:rPr>
        <w:t>ee</w:t>
      </w:r>
      <w:r w:rsidR="00690C77" w:rsidRPr="00B73924">
        <w:rPr>
          <w:rFonts w:ascii="Times New Roman" w:hAnsi="Times New Roman" w:cs="Times New Roman"/>
          <w:sz w:val="24"/>
          <w:szCs w:val="24"/>
        </w:rPr>
        <w:t>li</w:t>
      </w:r>
      <w:r w:rsidR="00690C77" w:rsidRPr="00B73924">
        <w:rPr>
          <w:rFonts w:ascii="Times New Roman" w:hAnsi="Times New Roman" w:cs="Times New Roman"/>
          <w:spacing w:val="1"/>
          <w:sz w:val="24"/>
          <w:szCs w:val="24"/>
        </w:rPr>
        <w:t>n</w:t>
      </w:r>
      <w:r w:rsidR="00690C77" w:rsidRPr="00B73924">
        <w:rPr>
          <w:rFonts w:ascii="Times New Roman" w:hAnsi="Times New Roman" w:cs="Times New Roman"/>
          <w:sz w:val="24"/>
          <w:szCs w:val="24"/>
        </w:rPr>
        <w:t>g</w:t>
      </w:r>
      <w:r w:rsidR="00690C77" w:rsidRPr="00B73924">
        <w:rPr>
          <w:rFonts w:ascii="Times New Roman" w:hAnsi="Times New Roman" w:cs="Times New Roman"/>
          <w:spacing w:val="37"/>
          <w:sz w:val="24"/>
          <w:szCs w:val="24"/>
        </w:rPr>
        <w:t xml:space="preserve"> </w:t>
      </w:r>
      <w:r w:rsidR="00690C77" w:rsidRPr="00B73924">
        <w:rPr>
          <w:rFonts w:ascii="Times New Roman" w:hAnsi="Times New Roman" w:cs="Times New Roman"/>
          <w:spacing w:val="1"/>
          <w:sz w:val="24"/>
          <w:szCs w:val="24"/>
        </w:rPr>
        <w:t>ve</w:t>
      </w:r>
      <w:r w:rsidR="00690C77" w:rsidRPr="00B73924">
        <w:rPr>
          <w:rFonts w:ascii="Times New Roman" w:hAnsi="Times New Roman" w:cs="Times New Roman"/>
          <w:sz w:val="24"/>
          <w:szCs w:val="24"/>
        </w:rPr>
        <w:t>ry</w:t>
      </w:r>
      <w:r w:rsidR="00690C77" w:rsidRPr="00B73924">
        <w:rPr>
          <w:rFonts w:ascii="Times New Roman" w:hAnsi="Times New Roman" w:cs="Times New Roman"/>
          <w:w w:val="102"/>
          <w:sz w:val="24"/>
          <w:szCs w:val="24"/>
        </w:rPr>
        <w:t xml:space="preserve"> </w:t>
      </w:r>
      <w:r w:rsidR="00690C77" w:rsidRPr="00B73924">
        <w:rPr>
          <w:rFonts w:ascii="Times New Roman" w:hAnsi="Times New Roman" w:cs="Times New Roman"/>
          <w:sz w:val="24"/>
          <w:szCs w:val="24"/>
        </w:rPr>
        <w:t>str</w:t>
      </w:r>
      <w:r w:rsidR="00690C77" w:rsidRPr="00B73924">
        <w:rPr>
          <w:rFonts w:ascii="Times New Roman" w:hAnsi="Times New Roman" w:cs="Times New Roman"/>
          <w:spacing w:val="1"/>
          <w:sz w:val="24"/>
          <w:szCs w:val="24"/>
        </w:rPr>
        <w:t>ong</w:t>
      </w:r>
      <w:r w:rsidR="00690C77" w:rsidRPr="00B73924">
        <w:rPr>
          <w:rFonts w:ascii="Times New Roman" w:hAnsi="Times New Roman" w:cs="Times New Roman"/>
          <w:sz w:val="24"/>
          <w:szCs w:val="24"/>
        </w:rPr>
        <w:t>ly</w:t>
      </w:r>
      <w:r w:rsidR="00690C77" w:rsidRPr="00B73924">
        <w:rPr>
          <w:rFonts w:ascii="Times New Roman" w:hAnsi="Times New Roman" w:cs="Times New Roman"/>
          <w:spacing w:val="35"/>
          <w:sz w:val="24"/>
          <w:szCs w:val="24"/>
        </w:rPr>
        <w:t xml:space="preserve"> </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ha</w:t>
      </w:r>
      <w:r w:rsidR="00690C77" w:rsidRPr="00B73924">
        <w:rPr>
          <w:rFonts w:ascii="Times New Roman" w:hAnsi="Times New Roman" w:cs="Times New Roman"/>
          <w:sz w:val="24"/>
          <w:szCs w:val="24"/>
        </w:rPr>
        <w:t>t</w:t>
      </w:r>
      <w:r w:rsidR="00690C77" w:rsidRPr="00B73924">
        <w:rPr>
          <w:rFonts w:ascii="Times New Roman" w:hAnsi="Times New Roman" w:cs="Times New Roman"/>
          <w:spacing w:val="33"/>
          <w:sz w:val="24"/>
          <w:szCs w:val="24"/>
        </w:rPr>
        <w:t xml:space="preserve"> </w:t>
      </w:r>
      <w:r w:rsidR="00690C77" w:rsidRPr="00B73924">
        <w:rPr>
          <w:rFonts w:ascii="Times New Roman" w:hAnsi="Times New Roman" w:cs="Times New Roman"/>
          <w:spacing w:val="1"/>
          <w:sz w:val="24"/>
          <w:szCs w:val="24"/>
        </w:rPr>
        <w:t>adv</w:t>
      </w:r>
      <w:r w:rsidR="00690C77" w:rsidRPr="00B73924">
        <w:rPr>
          <w:rFonts w:ascii="Times New Roman" w:hAnsi="Times New Roman" w:cs="Times New Roman"/>
          <w:sz w:val="24"/>
          <w:szCs w:val="24"/>
        </w:rPr>
        <w:t>ice</w:t>
      </w:r>
      <w:r w:rsidR="00690C77" w:rsidRPr="00B73924">
        <w:rPr>
          <w:rFonts w:ascii="Times New Roman" w:hAnsi="Times New Roman" w:cs="Times New Roman"/>
          <w:spacing w:val="35"/>
          <w:sz w:val="24"/>
          <w:szCs w:val="24"/>
        </w:rPr>
        <w:t xml:space="preserve"> </w:t>
      </w:r>
      <w:r w:rsidR="00454839" w:rsidRPr="00B73924">
        <w:rPr>
          <w:rFonts w:ascii="Times New Roman" w:hAnsi="Times New Roman" w:cs="Times New Roman"/>
          <w:spacing w:val="1"/>
          <w:sz w:val="24"/>
          <w:szCs w:val="24"/>
        </w:rPr>
        <w:t>g</w:t>
      </w:r>
      <w:r w:rsidR="00454839" w:rsidRPr="00B73924">
        <w:rPr>
          <w:rFonts w:ascii="Times New Roman" w:hAnsi="Times New Roman" w:cs="Times New Roman"/>
          <w:sz w:val="24"/>
          <w:szCs w:val="24"/>
        </w:rPr>
        <w:t>i</w:t>
      </w:r>
      <w:r w:rsidR="00454839" w:rsidRPr="00B73924">
        <w:rPr>
          <w:rFonts w:ascii="Times New Roman" w:hAnsi="Times New Roman" w:cs="Times New Roman"/>
          <w:spacing w:val="1"/>
          <w:sz w:val="24"/>
          <w:szCs w:val="24"/>
        </w:rPr>
        <w:t>v</w:t>
      </w:r>
      <w:r w:rsidR="00454839" w:rsidRPr="00B73924">
        <w:rPr>
          <w:rFonts w:ascii="Times New Roman" w:hAnsi="Times New Roman" w:cs="Times New Roman"/>
          <w:sz w:val="24"/>
          <w:szCs w:val="24"/>
        </w:rPr>
        <w:t>i</w:t>
      </w:r>
      <w:r w:rsidR="00454839" w:rsidRPr="00B73924">
        <w:rPr>
          <w:rFonts w:ascii="Times New Roman" w:hAnsi="Times New Roman" w:cs="Times New Roman"/>
          <w:spacing w:val="1"/>
          <w:sz w:val="24"/>
          <w:szCs w:val="24"/>
        </w:rPr>
        <w:t>n</w:t>
      </w:r>
      <w:r w:rsidR="00454839" w:rsidRPr="00B73924">
        <w:rPr>
          <w:rFonts w:ascii="Times New Roman" w:hAnsi="Times New Roman" w:cs="Times New Roman"/>
          <w:sz w:val="24"/>
          <w:szCs w:val="24"/>
        </w:rPr>
        <w:t>g</w:t>
      </w:r>
      <w:r w:rsidR="00454839" w:rsidRPr="00B73924">
        <w:rPr>
          <w:rFonts w:ascii="Times New Roman" w:hAnsi="Times New Roman" w:cs="Times New Roman"/>
          <w:spacing w:val="35"/>
          <w:sz w:val="24"/>
          <w:szCs w:val="24"/>
        </w:rPr>
        <w:t xml:space="preserve"> </w:t>
      </w:r>
      <w:r w:rsidR="00690C77" w:rsidRPr="00B73924">
        <w:rPr>
          <w:rFonts w:ascii="Times New Roman" w:hAnsi="Times New Roman" w:cs="Times New Roman"/>
          <w:sz w:val="24"/>
          <w:szCs w:val="24"/>
        </w:rPr>
        <w:t>s</w:t>
      </w:r>
      <w:r w:rsidR="00690C77" w:rsidRPr="00B73924">
        <w:rPr>
          <w:rFonts w:ascii="Times New Roman" w:hAnsi="Times New Roman" w:cs="Times New Roman"/>
          <w:spacing w:val="1"/>
          <w:sz w:val="24"/>
          <w:szCs w:val="24"/>
        </w:rPr>
        <w:t>hou</w:t>
      </w:r>
      <w:r w:rsidR="00690C77" w:rsidRPr="00B73924">
        <w:rPr>
          <w:rFonts w:ascii="Times New Roman" w:hAnsi="Times New Roman" w:cs="Times New Roman"/>
          <w:sz w:val="24"/>
          <w:szCs w:val="24"/>
        </w:rPr>
        <w:t>ld</w:t>
      </w:r>
      <w:r w:rsidR="00690C77" w:rsidRPr="00B73924">
        <w:rPr>
          <w:rFonts w:ascii="Times New Roman" w:hAnsi="Times New Roman" w:cs="Times New Roman"/>
          <w:spacing w:val="35"/>
          <w:sz w:val="24"/>
          <w:szCs w:val="24"/>
        </w:rPr>
        <w:t xml:space="preserve"> </w:t>
      </w:r>
      <w:r w:rsidR="00690C77" w:rsidRPr="00B73924">
        <w:rPr>
          <w:rFonts w:ascii="Times New Roman" w:hAnsi="Times New Roman" w:cs="Times New Roman"/>
          <w:spacing w:val="1"/>
          <w:sz w:val="24"/>
          <w:szCs w:val="24"/>
        </w:rPr>
        <w:t>b</w:t>
      </w:r>
      <w:r w:rsidR="00690C77" w:rsidRPr="00B73924">
        <w:rPr>
          <w:rFonts w:ascii="Times New Roman" w:hAnsi="Times New Roman" w:cs="Times New Roman"/>
          <w:sz w:val="24"/>
          <w:szCs w:val="24"/>
        </w:rPr>
        <w:t>e</w:t>
      </w:r>
      <w:r w:rsidR="00690C77" w:rsidRPr="00B73924">
        <w:rPr>
          <w:rFonts w:ascii="Times New Roman" w:hAnsi="Times New Roman" w:cs="Times New Roman"/>
          <w:spacing w:val="35"/>
          <w:sz w:val="24"/>
          <w:szCs w:val="24"/>
        </w:rPr>
        <w:t xml:space="preserve"> </w:t>
      </w:r>
      <w:r w:rsidR="00454839" w:rsidRPr="00B73924">
        <w:rPr>
          <w:rFonts w:ascii="Times New Roman" w:hAnsi="Times New Roman" w:cs="Times New Roman"/>
          <w:spacing w:val="1"/>
          <w:sz w:val="24"/>
          <w:szCs w:val="24"/>
        </w:rPr>
        <w:t>avoided</w:t>
      </w:r>
      <w:r w:rsidR="00690C77" w:rsidRPr="00B73924">
        <w:rPr>
          <w:rFonts w:ascii="Times New Roman" w:hAnsi="Times New Roman" w:cs="Times New Roman"/>
          <w:sz w:val="24"/>
          <w:szCs w:val="24"/>
        </w:rPr>
        <w:t>,</w:t>
      </w:r>
      <w:r w:rsidR="00690C77" w:rsidRPr="00B73924">
        <w:rPr>
          <w:rFonts w:ascii="Times New Roman" w:hAnsi="Times New Roman" w:cs="Times New Roman"/>
          <w:spacing w:val="34"/>
          <w:sz w:val="24"/>
          <w:szCs w:val="24"/>
        </w:rPr>
        <w:t xml:space="preserve"> </w:t>
      </w:r>
      <w:r w:rsidR="00690C77" w:rsidRPr="00B73924">
        <w:rPr>
          <w:rFonts w:ascii="Times New Roman" w:hAnsi="Times New Roman" w:cs="Times New Roman"/>
          <w:spacing w:val="1"/>
          <w:sz w:val="24"/>
          <w:szCs w:val="24"/>
        </w:rPr>
        <w:t>w</w:t>
      </w:r>
      <w:r w:rsidR="00690C77" w:rsidRPr="00B73924">
        <w:rPr>
          <w:rFonts w:ascii="Times New Roman" w:hAnsi="Times New Roman" w:cs="Times New Roman"/>
          <w:sz w:val="24"/>
          <w:szCs w:val="24"/>
        </w:rPr>
        <w:t>ith</w:t>
      </w:r>
      <w:r w:rsidR="00690C77" w:rsidRPr="00B73924">
        <w:rPr>
          <w:rFonts w:ascii="Times New Roman" w:hAnsi="Times New Roman" w:cs="Times New Roman"/>
          <w:spacing w:val="35"/>
          <w:sz w:val="24"/>
          <w:szCs w:val="24"/>
        </w:rPr>
        <w:t xml:space="preserve"> </w:t>
      </w:r>
      <w:r w:rsidR="00690C77" w:rsidRPr="00B73924">
        <w:rPr>
          <w:rFonts w:ascii="Times New Roman" w:hAnsi="Times New Roman" w:cs="Times New Roman"/>
          <w:spacing w:val="1"/>
          <w:sz w:val="24"/>
          <w:szCs w:val="24"/>
        </w:rPr>
        <w:t>on</w:t>
      </w:r>
      <w:r w:rsidR="00690C77" w:rsidRPr="00B73924">
        <w:rPr>
          <w:rFonts w:ascii="Times New Roman" w:hAnsi="Times New Roman" w:cs="Times New Roman"/>
          <w:sz w:val="24"/>
          <w:szCs w:val="24"/>
        </w:rPr>
        <w:t>e</w:t>
      </w:r>
      <w:r w:rsidR="00690C77" w:rsidRPr="00B73924">
        <w:rPr>
          <w:rFonts w:ascii="Times New Roman" w:hAnsi="Times New Roman" w:cs="Times New Roman"/>
          <w:spacing w:val="35"/>
          <w:sz w:val="24"/>
          <w:szCs w:val="24"/>
        </w:rPr>
        <w:t xml:space="preserve"> </w:t>
      </w:r>
      <w:r w:rsidR="00690C77" w:rsidRPr="00B73924">
        <w:rPr>
          <w:rFonts w:ascii="Times New Roman" w:hAnsi="Times New Roman" w:cs="Times New Roman"/>
          <w:spacing w:val="1"/>
          <w:sz w:val="24"/>
          <w:szCs w:val="24"/>
        </w:rPr>
        <w:t>d</w:t>
      </w:r>
      <w:r w:rsidR="00690C77" w:rsidRPr="00B73924">
        <w:rPr>
          <w:rFonts w:ascii="Times New Roman" w:hAnsi="Times New Roman" w:cs="Times New Roman"/>
          <w:sz w:val="24"/>
          <w:szCs w:val="24"/>
        </w:rPr>
        <w:t>esc</w:t>
      </w:r>
      <w:r w:rsidR="00690C77" w:rsidRPr="00B73924">
        <w:rPr>
          <w:rFonts w:ascii="Times New Roman" w:hAnsi="Times New Roman" w:cs="Times New Roman"/>
          <w:spacing w:val="1"/>
          <w:sz w:val="24"/>
          <w:szCs w:val="24"/>
        </w:rPr>
        <w:t>r</w:t>
      </w:r>
      <w:r w:rsidR="00690C77" w:rsidRPr="00B73924">
        <w:rPr>
          <w:rFonts w:ascii="Times New Roman" w:hAnsi="Times New Roman" w:cs="Times New Roman"/>
          <w:sz w:val="24"/>
          <w:szCs w:val="24"/>
        </w:rPr>
        <w:t>i</w:t>
      </w:r>
      <w:r w:rsidR="00690C77" w:rsidRPr="00B73924">
        <w:rPr>
          <w:rFonts w:ascii="Times New Roman" w:hAnsi="Times New Roman" w:cs="Times New Roman"/>
          <w:spacing w:val="1"/>
          <w:sz w:val="24"/>
          <w:szCs w:val="24"/>
        </w:rPr>
        <w:t>b</w:t>
      </w:r>
      <w:r w:rsidR="00690C77" w:rsidRPr="00B73924">
        <w:rPr>
          <w:rFonts w:ascii="Times New Roman" w:hAnsi="Times New Roman" w:cs="Times New Roman"/>
          <w:sz w:val="24"/>
          <w:szCs w:val="24"/>
        </w:rPr>
        <w:t>i</w:t>
      </w:r>
      <w:r w:rsidR="00690C77" w:rsidRPr="00B73924">
        <w:rPr>
          <w:rFonts w:ascii="Times New Roman" w:hAnsi="Times New Roman" w:cs="Times New Roman"/>
          <w:spacing w:val="1"/>
          <w:sz w:val="24"/>
          <w:szCs w:val="24"/>
        </w:rPr>
        <w:t>n</w:t>
      </w:r>
      <w:r w:rsidR="00690C77" w:rsidRPr="00B73924">
        <w:rPr>
          <w:rFonts w:ascii="Times New Roman" w:hAnsi="Times New Roman" w:cs="Times New Roman"/>
          <w:sz w:val="24"/>
          <w:szCs w:val="24"/>
        </w:rPr>
        <w:t>g</w:t>
      </w:r>
      <w:r w:rsidR="00690C77" w:rsidRPr="00B73924">
        <w:rPr>
          <w:rFonts w:ascii="Times New Roman" w:hAnsi="Times New Roman" w:cs="Times New Roman"/>
          <w:spacing w:val="35"/>
          <w:sz w:val="24"/>
          <w:szCs w:val="24"/>
        </w:rPr>
        <w:t xml:space="preserve"> </w:t>
      </w:r>
      <w:r w:rsidR="00760F8B" w:rsidRPr="00B73924">
        <w:rPr>
          <w:rFonts w:ascii="Times New Roman" w:hAnsi="Times New Roman" w:cs="Times New Roman"/>
          <w:spacing w:val="1"/>
          <w:sz w:val="24"/>
          <w:szCs w:val="24"/>
        </w:rPr>
        <w:t>adv</w:t>
      </w:r>
      <w:r w:rsidR="00760F8B" w:rsidRPr="00B73924">
        <w:rPr>
          <w:rFonts w:ascii="Times New Roman" w:hAnsi="Times New Roman" w:cs="Times New Roman"/>
          <w:sz w:val="24"/>
          <w:szCs w:val="24"/>
        </w:rPr>
        <w:t>ice giving</w:t>
      </w:r>
      <w:r w:rsidR="00690C77" w:rsidRPr="00B73924">
        <w:rPr>
          <w:rFonts w:ascii="Times New Roman" w:hAnsi="Times New Roman" w:cs="Times New Roman"/>
          <w:w w:val="102"/>
          <w:sz w:val="24"/>
          <w:szCs w:val="24"/>
        </w:rPr>
        <w:t xml:space="preserve"> </w:t>
      </w:r>
      <w:r w:rsidR="00690C77" w:rsidRPr="00B73924">
        <w:rPr>
          <w:rFonts w:ascii="Times New Roman" w:hAnsi="Times New Roman" w:cs="Times New Roman"/>
          <w:spacing w:val="1"/>
          <w:sz w:val="24"/>
          <w:szCs w:val="24"/>
        </w:rPr>
        <w:t>a</w:t>
      </w:r>
      <w:r w:rsidR="00690C77" w:rsidRPr="00B73924">
        <w:rPr>
          <w:rFonts w:ascii="Times New Roman" w:hAnsi="Times New Roman" w:cs="Times New Roman"/>
          <w:sz w:val="24"/>
          <w:szCs w:val="24"/>
        </w:rPr>
        <w:t>s</w:t>
      </w:r>
      <w:r w:rsidR="00690C77" w:rsidRPr="00B73924">
        <w:rPr>
          <w:rFonts w:ascii="Times New Roman" w:hAnsi="Times New Roman" w:cs="Times New Roman"/>
          <w:spacing w:val="25"/>
          <w:sz w:val="24"/>
          <w:szCs w:val="24"/>
        </w:rPr>
        <w:t xml:space="preserve"> </w:t>
      </w:r>
      <w:r w:rsidR="00690C77" w:rsidRPr="00B73924">
        <w:rPr>
          <w:rFonts w:ascii="Times New Roman" w:hAnsi="Times New Roman" w:cs="Times New Roman"/>
          <w:spacing w:val="1"/>
          <w:sz w:val="24"/>
          <w:szCs w:val="24"/>
        </w:rPr>
        <w:t>unp</w:t>
      </w:r>
      <w:r w:rsidR="00690C77" w:rsidRPr="00B73924">
        <w:rPr>
          <w:rFonts w:ascii="Times New Roman" w:hAnsi="Times New Roman" w:cs="Times New Roman"/>
          <w:sz w:val="24"/>
          <w:szCs w:val="24"/>
        </w:rPr>
        <w:t>r</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z w:val="24"/>
          <w:szCs w:val="24"/>
        </w:rPr>
        <w:t>f</w:t>
      </w:r>
      <w:r w:rsidR="00690C77" w:rsidRPr="00B73924">
        <w:rPr>
          <w:rFonts w:ascii="Times New Roman" w:hAnsi="Times New Roman" w:cs="Times New Roman"/>
          <w:spacing w:val="1"/>
          <w:sz w:val="24"/>
          <w:szCs w:val="24"/>
        </w:rPr>
        <w:t>e</w:t>
      </w:r>
      <w:r w:rsidR="00690C77" w:rsidRPr="00B73924">
        <w:rPr>
          <w:rFonts w:ascii="Times New Roman" w:hAnsi="Times New Roman" w:cs="Times New Roman"/>
          <w:sz w:val="24"/>
          <w:szCs w:val="24"/>
        </w:rPr>
        <w:t>ssi</w:t>
      </w:r>
      <w:r w:rsidR="00690C77" w:rsidRPr="00B73924">
        <w:rPr>
          <w:rFonts w:ascii="Times New Roman" w:hAnsi="Times New Roman" w:cs="Times New Roman"/>
          <w:spacing w:val="1"/>
          <w:sz w:val="24"/>
          <w:szCs w:val="24"/>
        </w:rPr>
        <w:t>ona</w:t>
      </w:r>
      <w:r w:rsidR="00690C77" w:rsidRPr="00B73924">
        <w:rPr>
          <w:rFonts w:ascii="Times New Roman" w:hAnsi="Times New Roman" w:cs="Times New Roman"/>
          <w:sz w:val="24"/>
          <w:szCs w:val="24"/>
        </w:rPr>
        <w:t>l.</w:t>
      </w:r>
      <w:r w:rsidR="004C7AF0" w:rsidRPr="00B73924">
        <w:rPr>
          <w:rFonts w:ascii="Times New Roman" w:hAnsi="Times New Roman" w:cs="Times New Roman"/>
          <w:spacing w:val="24"/>
          <w:sz w:val="24"/>
          <w:szCs w:val="24"/>
        </w:rPr>
        <w:t xml:space="preserve"> </w:t>
      </w:r>
    </w:p>
    <w:p w14:paraId="1195ECFF" w14:textId="77777777" w:rsidR="00D92141" w:rsidRDefault="00D92141" w:rsidP="00C9273B">
      <w:pPr>
        <w:spacing w:after="0" w:line="360" w:lineRule="auto"/>
        <w:rPr>
          <w:rFonts w:ascii="Times New Roman" w:hAnsi="Times New Roman" w:cs="Times New Roman"/>
          <w:spacing w:val="24"/>
          <w:sz w:val="24"/>
          <w:szCs w:val="24"/>
        </w:rPr>
      </w:pPr>
    </w:p>
    <w:p w14:paraId="3FB1B818" w14:textId="77777777" w:rsidR="00D92141" w:rsidRDefault="00D92141" w:rsidP="00C9273B">
      <w:pPr>
        <w:spacing w:after="0" w:line="360" w:lineRule="auto"/>
        <w:ind w:left="720"/>
        <w:rPr>
          <w:rFonts w:ascii="Times New Roman" w:hAnsi="Times New Roman" w:cs="Times New Roman"/>
          <w:sz w:val="20"/>
          <w:szCs w:val="20"/>
        </w:rPr>
      </w:pPr>
      <w:r w:rsidRPr="0034295B">
        <w:rPr>
          <w:rFonts w:ascii="Times New Roman" w:hAnsi="Times New Roman" w:cs="Times New Roman"/>
          <w:sz w:val="20"/>
          <w:szCs w:val="20"/>
        </w:rPr>
        <w:t>“I don't think it professionally right, ever, to give advice. You don't know that person – you haven't got enough information and it's not – you know – just not the right thing to do, professionally” (CTOH11; H2).</w:t>
      </w:r>
    </w:p>
    <w:p w14:paraId="6299A867" w14:textId="77777777" w:rsidR="00D92141" w:rsidRDefault="00D92141" w:rsidP="00C9273B">
      <w:pPr>
        <w:spacing w:after="0" w:line="360" w:lineRule="auto"/>
        <w:rPr>
          <w:rFonts w:ascii="Times New Roman" w:hAnsi="Times New Roman" w:cs="Times New Roman"/>
          <w:sz w:val="20"/>
          <w:szCs w:val="20"/>
        </w:rPr>
      </w:pPr>
    </w:p>
    <w:p w14:paraId="2714DB58" w14:textId="56F8E6E5" w:rsidR="00690C77" w:rsidRPr="00B73924" w:rsidRDefault="000C2A87" w:rsidP="00C9273B">
      <w:pPr>
        <w:spacing w:after="0" w:line="360" w:lineRule="auto"/>
        <w:rPr>
          <w:rFonts w:ascii="Times New Roman" w:hAnsi="Times New Roman" w:cs="Times New Roman"/>
          <w:spacing w:val="45"/>
          <w:sz w:val="24"/>
          <w:szCs w:val="24"/>
        </w:rPr>
      </w:pPr>
      <w:r w:rsidRPr="00B73924">
        <w:rPr>
          <w:rFonts w:ascii="Times New Roman" w:hAnsi="Times New Roman" w:cs="Times New Roman"/>
          <w:spacing w:val="1"/>
          <w:sz w:val="24"/>
          <w:szCs w:val="24"/>
        </w:rPr>
        <w:t>N</w:t>
      </w:r>
      <w:r w:rsidR="00CA4640" w:rsidRPr="00B73924">
        <w:rPr>
          <w:rFonts w:ascii="Times New Roman" w:hAnsi="Times New Roman" w:cs="Times New Roman"/>
          <w:spacing w:val="24"/>
          <w:sz w:val="24"/>
          <w:szCs w:val="24"/>
        </w:rPr>
        <w:t xml:space="preserve">ot </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a</w:t>
      </w:r>
      <w:r w:rsidR="00690C77" w:rsidRPr="00B73924">
        <w:rPr>
          <w:rFonts w:ascii="Times New Roman" w:hAnsi="Times New Roman" w:cs="Times New Roman"/>
          <w:spacing w:val="1"/>
          <w:sz w:val="24"/>
          <w:szCs w:val="24"/>
        </w:rPr>
        <w:t>v</w:t>
      </w:r>
      <w:r w:rsidR="00690C77" w:rsidRPr="00B73924">
        <w:rPr>
          <w:rFonts w:ascii="Times New Roman" w:hAnsi="Times New Roman" w:cs="Times New Roman"/>
          <w:sz w:val="24"/>
          <w:szCs w:val="24"/>
        </w:rPr>
        <w:t>i</w:t>
      </w:r>
      <w:r w:rsidR="00690C77" w:rsidRPr="00B73924">
        <w:rPr>
          <w:rFonts w:ascii="Times New Roman" w:hAnsi="Times New Roman" w:cs="Times New Roman"/>
          <w:spacing w:val="1"/>
          <w:sz w:val="24"/>
          <w:szCs w:val="24"/>
        </w:rPr>
        <w:t>n</w:t>
      </w:r>
      <w:r w:rsidR="00690C77" w:rsidRPr="00B73924">
        <w:rPr>
          <w:rFonts w:ascii="Times New Roman" w:hAnsi="Times New Roman" w:cs="Times New Roman"/>
          <w:sz w:val="24"/>
          <w:szCs w:val="24"/>
        </w:rPr>
        <w:t>g</w:t>
      </w:r>
      <w:r w:rsidR="00690C77" w:rsidRPr="00B73924">
        <w:rPr>
          <w:rFonts w:ascii="Times New Roman" w:hAnsi="Times New Roman" w:cs="Times New Roman"/>
          <w:spacing w:val="25"/>
          <w:sz w:val="24"/>
          <w:szCs w:val="24"/>
        </w:rPr>
        <w:t xml:space="preserve"> </w:t>
      </w:r>
      <w:r w:rsidR="00690C77" w:rsidRPr="00B73924">
        <w:rPr>
          <w:rFonts w:ascii="Times New Roman" w:hAnsi="Times New Roman" w:cs="Times New Roman"/>
          <w:spacing w:val="1"/>
          <w:sz w:val="24"/>
          <w:szCs w:val="24"/>
        </w:rPr>
        <w:t>enoug</w:t>
      </w:r>
      <w:r w:rsidR="00690C77" w:rsidRPr="00B73924">
        <w:rPr>
          <w:rFonts w:ascii="Times New Roman" w:hAnsi="Times New Roman" w:cs="Times New Roman"/>
          <w:sz w:val="24"/>
          <w:szCs w:val="24"/>
        </w:rPr>
        <w:t>h</w:t>
      </w:r>
      <w:r w:rsidR="00690C77" w:rsidRPr="00B73924">
        <w:rPr>
          <w:rFonts w:ascii="Times New Roman" w:hAnsi="Times New Roman" w:cs="Times New Roman"/>
          <w:spacing w:val="25"/>
          <w:sz w:val="24"/>
          <w:szCs w:val="24"/>
        </w:rPr>
        <w:t xml:space="preserve"> </w:t>
      </w:r>
      <w:r w:rsidR="00690C77" w:rsidRPr="00B73924">
        <w:rPr>
          <w:rFonts w:ascii="Times New Roman" w:hAnsi="Times New Roman" w:cs="Times New Roman"/>
          <w:spacing w:val="1"/>
          <w:sz w:val="24"/>
          <w:szCs w:val="24"/>
        </w:rPr>
        <w:t>p</w:t>
      </w:r>
      <w:r w:rsidR="00690C77" w:rsidRPr="00B73924">
        <w:rPr>
          <w:rFonts w:ascii="Times New Roman" w:hAnsi="Times New Roman" w:cs="Times New Roman"/>
          <w:sz w:val="24"/>
          <w:szCs w:val="24"/>
        </w:rPr>
        <w:t>ers</w:t>
      </w:r>
      <w:r w:rsidR="00690C77" w:rsidRPr="00B73924">
        <w:rPr>
          <w:rFonts w:ascii="Times New Roman" w:hAnsi="Times New Roman" w:cs="Times New Roman"/>
          <w:spacing w:val="1"/>
          <w:sz w:val="24"/>
          <w:szCs w:val="24"/>
        </w:rPr>
        <w:t>on</w:t>
      </w:r>
      <w:r w:rsidR="00690C77" w:rsidRPr="00B73924">
        <w:rPr>
          <w:rFonts w:ascii="Times New Roman" w:hAnsi="Times New Roman" w:cs="Times New Roman"/>
          <w:sz w:val="24"/>
          <w:szCs w:val="24"/>
        </w:rPr>
        <w:t>al</w:t>
      </w:r>
      <w:r w:rsidR="00690C77" w:rsidRPr="00B73924">
        <w:rPr>
          <w:rFonts w:ascii="Times New Roman" w:hAnsi="Times New Roman" w:cs="Times New Roman"/>
          <w:w w:val="102"/>
          <w:sz w:val="24"/>
          <w:szCs w:val="24"/>
        </w:rPr>
        <w:t xml:space="preserve"> </w:t>
      </w:r>
      <w:r w:rsidR="00690C77" w:rsidRPr="00B73924">
        <w:rPr>
          <w:rFonts w:ascii="Times New Roman" w:hAnsi="Times New Roman" w:cs="Times New Roman"/>
          <w:sz w:val="24"/>
          <w:szCs w:val="24"/>
        </w:rPr>
        <w:t>i</w:t>
      </w:r>
      <w:r w:rsidR="00690C77" w:rsidRPr="00B73924">
        <w:rPr>
          <w:rFonts w:ascii="Times New Roman" w:hAnsi="Times New Roman" w:cs="Times New Roman"/>
          <w:spacing w:val="1"/>
          <w:sz w:val="24"/>
          <w:szCs w:val="24"/>
        </w:rPr>
        <w:t>n</w:t>
      </w:r>
      <w:r w:rsidR="00690C77" w:rsidRPr="00B73924">
        <w:rPr>
          <w:rFonts w:ascii="Times New Roman" w:hAnsi="Times New Roman" w:cs="Times New Roman"/>
          <w:sz w:val="24"/>
          <w:szCs w:val="24"/>
        </w:rPr>
        <w:t>f</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z w:val="24"/>
          <w:szCs w:val="24"/>
        </w:rPr>
        <w:t>r</w:t>
      </w:r>
      <w:r w:rsidR="00690C77" w:rsidRPr="00B73924">
        <w:rPr>
          <w:rFonts w:ascii="Times New Roman" w:hAnsi="Times New Roman" w:cs="Times New Roman"/>
          <w:spacing w:val="2"/>
          <w:sz w:val="24"/>
          <w:szCs w:val="24"/>
        </w:rPr>
        <w:t>m</w:t>
      </w:r>
      <w:r w:rsidR="00690C77" w:rsidRPr="00B73924">
        <w:rPr>
          <w:rFonts w:ascii="Times New Roman" w:hAnsi="Times New Roman" w:cs="Times New Roman"/>
          <w:spacing w:val="1"/>
          <w:sz w:val="24"/>
          <w:szCs w:val="24"/>
        </w:rPr>
        <w:t>a</w:t>
      </w:r>
      <w:r w:rsidR="00690C77" w:rsidRPr="00B73924">
        <w:rPr>
          <w:rFonts w:ascii="Times New Roman" w:hAnsi="Times New Roman" w:cs="Times New Roman"/>
          <w:sz w:val="24"/>
          <w:szCs w:val="24"/>
        </w:rPr>
        <w:t>ti</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z w:val="24"/>
          <w:szCs w:val="24"/>
        </w:rPr>
        <w:t>n</w:t>
      </w:r>
      <w:r w:rsidR="00690C77" w:rsidRPr="00B73924">
        <w:rPr>
          <w:rFonts w:ascii="Times New Roman" w:hAnsi="Times New Roman" w:cs="Times New Roman"/>
          <w:spacing w:val="23"/>
          <w:sz w:val="24"/>
          <w:szCs w:val="24"/>
        </w:rPr>
        <w:t xml:space="preserve"> </w:t>
      </w:r>
      <w:r w:rsidR="00454839" w:rsidRPr="00B73924">
        <w:rPr>
          <w:rFonts w:ascii="Times New Roman" w:hAnsi="Times New Roman" w:cs="Times New Roman"/>
          <w:spacing w:val="23"/>
          <w:sz w:val="24"/>
          <w:szCs w:val="24"/>
        </w:rPr>
        <w:t>about</w:t>
      </w:r>
      <w:r w:rsidR="00760F8B" w:rsidRPr="00B73924">
        <w:rPr>
          <w:rFonts w:ascii="Times New Roman" w:hAnsi="Times New Roman" w:cs="Times New Roman"/>
          <w:spacing w:val="23"/>
          <w:sz w:val="24"/>
          <w:szCs w:val="24"/>
        </w:rPr>
        <w:t xml:space="preserve"> individual caller</w:t>
      </w:r>
      <w:r w:rsidR="00454839" w:rsidRPr="00B73924">
        <w:rPr>
          <w:rFonts w:ascii="Times New Roman" w:hAnsi="Times New Roman" w:cs="Times New Roman"/>
          <w:spacing w:val="23"/>
          <w:sz w:val="24"/>
          <w:szCs w:val="24"/>
        </w:rPr>
        <w:t>s</w:t>
      </w:r>
      <w:r w:rsidR="00700FF6" w:rsidRPr="00B73924">
        <w:rPr>
          <w:rFonts w:ascii="Times New Roman" w:hAnsi="Times New Roman" w:cs="Times New Roman"/>
          <w:spacing w:val="23"/>
          <w:sz w:val="24"/>
          <w:szCs w:val="24"/>
        </w:rPr>
        <w:t xml:space="preserve"> provide</w:t>
      </w:r>
      <w:r w:rsidR="006B1EFC" w:rsidRPr="00B73924">
        <w:rPr>
          <w:rFonts w:ascii="Times New Roman" w:hAnsi="Times New Roman" w:cs="Times New Roman"/>
          <w:spacing w:val="23"/>
          <w:sz w:val="24"/>
          <w:szCs w:val="24"/>
        </w:rPr>
        <w:t>d</w:t>
      </w:r>
      <w:r w:rsidR="00700FF6" w:rsidRPr="00B73924">
        <w:rPr>
          <w:rFonts w:ascii="Times New Roman" w:hAnsi="Times New Roman" w:cs="Times New Roman"/>
          <w:spacing w:val="23"/>
          <w:sz w:val="24"/>
          <w:szCs w:val="24"/>
        </w:rPr>
        <w:t xml:space="preserve"> a </w:t>
      </w:r>
      <w:r w:rsidR="006B1EFC" w:rsidRPr="00B73924">
        <w:rPr>
          <w:rFonts w:ascii="Times New Roman" w:hAnsi="Times New Roman" w:cs="Times New Roman"/>
          <w:spacing w:val="23"/>
          <w:sz w:val="24"/>
          <w:szCs w:val="24"/>
        </w:rPr>
        <w:t xml:space="preserve">common underpinning </w:t>
      </w:r>
      <w:r w:rsidR="00700FF6" w:rsidRPr="00B73924">
        <w:rPr>
          <w:rFonts w:ascii="Times New Roman" w:hAnsi="Times New Roman" w:cs="Times New Roman"/>
          <w:spacing w:val="23"/>
          <w:sz w:val="24"/>
          <w:szCs w:val="24"/>
        </w:rPr>
        <w:t xml:space="preserve">rationale for </w:t>
      </w:r>
      <w:r w:rsidR="00700FF6" w:rsidRPr="00B73924">
        <w:rPr>
          <w:rFonts w:ascii="Times New Roman" w:hAnsi="Times New Roman" w:cs="Times New Roman"/>
          <w:spacing w:val="1"/>
          <w:sz w:val="24"/>
          <w:szCs w:val="24"/>
        </w:rPr>
        <w:t>avoiding</w:t>
      </w:r>
      <w:r w:rsidR="00690C77" w:rsidRPr="00B73924">
        <w:rPr>
          <w:rFonts w:ascii="Times New Roman" w:hAnsi="Times New Roman" w:cs="Times New Roman"/>
          <w:spacing w:val="23"/>
          <w:sz w:val="24"/>
          <w:szCs w:val="24"/>
        </w:rPr>
        <w:t xml:space="preserve"> </w:t>
      </w:r>
      <w:r w:rsidR="00690C77" w:rsidRPr="00B73924">
        <w:rPr>
          <w:rFonts w:ascii="Times New Roman" w:hAnsi="Times New Roman" w:cs="Times New Roman"/>
          <w:spacing w:val="1"/>
          <w:sz w:val="24"/>
          <w:szCs w:val="24"/>
        </w:rPr>
        <w:t>ad</w:t>
      </w:r>
      <w:r w:rsidR="00690C77" w:rsidRPr="00B73924">
        <w:rPr>
          <w:rFonts w:ascii="Times New Roman" w:hAnsi="Times New Roman" w:cs="Times New Roman"/>
          <w:sz w:val="24"/>
          <w:szCs w:val="24"/>
        </w:rPr>
        <w:t>vi</w:t>
      </w:r>
      <w:r w:rsidR="00700FF6" w:rsidRPr="00B73924">
        <w:rPr>
          <w:rFonts w:ascii="Times New Roman" w:hAnsi="Times New Roman" w:cs="Times New Roman"/>
          <w:sz w:val="24"/>
          <w:szCs w:val="24"/>
        </w:rPr>
        <w:t>c</w:t>
      </w:r>
      <w:r w:rsidR="00690C77" w:rsidRPr="00B73924">
        <w:rPr>
          <w:rFonts w:ascii="Times New Roman" w:hAnsi="Times New Roman" w:cs="Times New Roman"/>
          <w:sz w:val="24"/>
          <w:szCs w:val="24"/>
        </w:rPr>
        <w:t>e</w:t>
      </w:r>
      <w:r w:rsidR="00690C77" w:rsidRPr="00B73924">
        <w:rPr>
          <w:rFonts w:ascii="Times New Roman" w:hAnsi="Times New Roman" w:cs="Times New Roman"/>
          <w:spacing w:val="24"/>
          <w:sz w:val="24"/>
          <w:szCs w:val="24"/>
        </w:rPr>
        <w:t xml:space="preserve"> </w:t>
      </w:r>
      <w:r w:rsidR="00700FF6" w:rsidRPr="00B73924">
        <w:rPr>
          <w:rFonts w:ascii="Times New Roman" w:hAnsi="Times New Roman" w:cs="Times New Roman"/>
          <w:sz w:val="24"/>
          <w:szCs w:val="24"/>
        </w:rPr>
        <w:t>giving</w:t>
      </w:r>
      <w:r w:rsidR="00690C77" w:rsidRPr="00B73924">
        <w:rPr>
          <w:rFonts w:ascii="Times New Roman" w:hAnsi="Times New Roman" w:cs="Times New Roman"/>
          <w:sz w:val="24"/>
          <w:szCs w:val="24"/>
        </w:rPr>
        <w:t>.</w:t>
      </w:r>
      <w:r w:rsidR="00690C77" w:rsidRPr="00B73924">
        <w:rPr>
          <w:rFonts w:ascii="Times New Roman" w:hAnsi="Times New Roman" w:cs="Times New Roman"/>
          <w:spacing w:val="45"/>
          <w:sz w:val="24"/>
          <w:szCs w:val="24"/>
        </w:rPr>
        <w:t xml:space="preserve"> </w:t>
      </w:r>
    </w:p>
    <w:p w14:paraId="662F895F" w14:textId="77777777" w:rsidR="001C0296" w:rsidRPr="00B73924" w:rsidRDefault="001C0296" w:rsidP="00C9273B">
      <w:pPr>
        <w:kinsoku w:val="0"/>
        <w:overflowPunct w:val="0"/>
        <w:autoSpaceDE w:val="0"/>
        <w:autoSpaceDN w:val="0"/>
        <w:adjustRightInd w:val="0"/>
        <w:spacing w:after="0" w:line="360" w:lineRule="auto"/>
        <w:ind w:right="440"/>
        <w:rPr>
          <w:rFonts w:ascii="Times New Roman" w:hAnsi="Times New Roman" w:cs="Times New Roman"/>
          <w:b/>
          <w:i/>
          <w:iCs/>
          <w:sz w:val="24"/>
          <w:szCs w:val="24"/>
        </w:rPr>
      </w:pPr>
    </w:p>
    <w:p w14:paraId="48B5E983" w14:textId="77777777" w:rsidR="00690C77" w:rsidRPr="00B73924" w:rsidRDefault="006764AC" w:rsidP="00C9273B">
      <w:pPr>
        <w:kinsoku w:val="0"/>
        <w:overflowPunct w:val="0"/>
        <w:autoSpaceDE w:val="0"/>
        <w:autoSpaceDN w:val="0"/>
        <w:adjustRightInd w:val="0"/>
        <w:spacing w:after="0" w:line="360" w:lineRule="auto"/>
        <w:ind w:right="440"/>
        <w:rPr>
          <w:rFonts w:ascii="Times New Roman" w:hAnsi="Times New Roman" w:cs="Times New Roman"/>
          <w:b/>
          <w:i/>
          <w:iCs/>
          <w:sz w:val="24"/>
          <w:szCs w:val="24"/>
        </w:rPr>
      </w:pPr>
      <w:r w:rsidRPr="00B73924">
        <w:rPr>
          <w:rFonts w:ascii="Times New Roman" w:hAnsi="Times New Roman" w:cs="Times New Roman"/>
          <w:b/>
          <w:i/>
          <w:iCs/>
          <w:sz w:val="24"/>
          <w:szCs w:val="24"/>
        </w:rPr>
        <w:t>3.</w:t>
      </w:r>
      <w:r w:rsidR="00A56E83" w:rsidRPr="00B73924">
        <w:rPr>
          <w:rFonts w:ascii="Times New Roman" w:hAnsi="Times New Roman" w:cs="Times New Roman"/>
          <w:b/>
          <w:i/>
          <w:iCs/>
          <w:sz w:val="24"/>
          <w:szCs w:val="24"/>
        </w:rPr>
        <w:t>1</w:t>
      </w:r>
      <w:r w:rsidRPr="00B73924">
        <w:rPr>
          <w:rFonts w:ascii="Times New Roman" w:hAnsi="Times New Roman" w:cs="Times New Roman"/>
          <w:b/>
          <w:i/>
          <w:iCs/>
          <w:sz w:val="24"/>
          <w:szCs w:val="24"/>
        </w:rPr>
        <w:t>.</w:t>
      </w:r>
      <w:r w:rsidR="00774986" w:rsidRPr="00B73924">
        <w:rPr>
          <w:rFonts w:ascii="Times New Roman" w:hAnsi="Times New Roman" w:cs="Times New Roman"/>
          <w:b/>
          <w:i/>
          <w:iCs/>
          <w:sz w:val="24"/>
          <w:szCs w:val="24"/>
        </w:rPr>
        <w:t>3</w:t>
      </w:r>
      <w:r w:rsidR="00BD4571" w:rsidRPr="00B73924">
        <w:rPr>
          <w:rFonts w:ascii="Times New Roman" w:hAnsi="Times New Roman" w:cs="Times New Roman"/>
          <w:b/>
          <w:i/>
          <w:iCs/>
          <w:sz w:val="24"/>
          <w:szCs w:val="24"/>
        </w:rPr>
        <w:t xml:space="preserve">.2. </w:t>
      </w:r>
      <w:r w:rsidR="00690C77" w:rsidRPr="00B73924">
        <w:rPr>
          <w:rFonts w:ascii="Times New Roman" w:hAnsi="Times New Roman" w:cs="Times New Roman"/>
          <w:b/>
          <w:i/>
          <w:iCs/>
          <w:sz w:val="24"/>
          <w:szCs w:val="24"/>
        </w:rPr>
        <w:t>Advice overlapping with information and support</w:t>
      </w:r>
    </w:p>
    <w:p w14:paraId="05CC24EE" w14:textId="77777777" w:rsidR="00690C77" w:rsidRPr="00B73924" w:rsidRDefault="006B1EFC" w:rsidP="00C9273B">
      <w:pPr>
        <w:kinsoku w:val="0"/>
        <w:overflowPunct w:val="0"/>
        <w:autoSpaceDE w:val="0"/>
        <w:autoSpaceDN w:val="0"/>
        <w:adjustRightInd w:val="0"/>
        <w:spacing w:after="0" w:line="360" w:lineRule="auto"/>
        <w:ind w:right="440"/>
        <w:rPr>
          <w:rFonts w:ascii="Times New Roman" w:hAnsi="Times New Roman" w:cs="Times New Roman"/>
          <w:sz w:val="24"/>
          <w:szCs w:val="24"/>
        </w:rPr>
      </w:pPr>
      <w:r w:rsidRPr="00B73924">
        <w:rPr>
          <w:rFonts w:ascii="Times New Roman" w:hAnsi="Times New Roman" w:cs="Times New Roman"/>
          <w:sz w:val="24"/>
          <w:szCs w:val="24"/>
        </w:rPr>
        <w:t>C</w:t>
      </w:r>
      <w:r w:rsidR="00690C77" w:rsidRPr="00B73924">
        <w:rPr>
          <w:rFonts w:ascii="Times New Roman" w:hAnsi="Times New Roman" w:cs="Times New Roman"/>
          <w:sz w:val="24"/>
          <w:szCs w:val="24"/>
        </w:rPr>
        <w:t>all-</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a</w:t>
      </w:r>
      <w:r w:rsidR="00690C77" w:rsidRPr="00B73924">
        <w:rPr>
          <w:rFonts w:ascii="Times New Roman" w:hAnsi="Times New Roman" w:cs="Times New Roman"/>
          <w:spacing w:val="1"/>
          <w:sz w:val="24"/>
          <w:szCs w:val="24"/>
        </w:rPr>
        <w:t>nd</w:t>
      </w:r>
      <w:r w:rsidR="00690C77" w:rsidRPr="00B73924">
        <w:rPr>
          <w:rFonts w:ascii="Times New Roman" w:hAnsi="Times New Roman" w:cs="Times New Roman"/>
          <w:sz w:val="24"/>
          <w:szCs w:val="24"/>
        </w:rPr>
        <w:t>l</w:t>
      </w:r>
      <w:r w:rsidR="00690C77" w:rsidRPr="00B73924">
        <w:rPr>
          <w:rFonts w:ascii="Times New Roman" w:hAnsi="Times New Roman" w:cs="Times New Roman"/>
          <w:spacing w:val="1"/>
          <w:sz w:val="24"/>
          <w:szCs w:val="24"/>
        </w:rPr>
        <w:t>e</w:t>
      </w:r>
      <w:r w:rsidR="00690C77" w:rsidRPr="00B73924">
        <w:rPr>
          <w:rFonts w:ascii="Times New Roman" w:hAnsi="Times New Roman" w:cs="Times New Roman"/>
          <w:sz w:val="24"/>
          <w:szCs w:val="24"/>
        </w:rPr>
        <w:t>rs</w:t>
      </w:r>
      <w:r w:rsidR="00690C77" w:rsidRPr="00B73924">
        <w:rPr>
          <w:rFonts w:ascii="Times New Roman" w:hAnsi="Times New Roman" w:cs="Times New Roman"/>
          <w:w w:val="102"/>
          <w:sz w:val="24"/>
          <w:szCs w:val="24"/>
        </w:rPr>
        <w:t xml:space="preserve"> </w:t>
      </w:r>
      <w:r w:rsidRPr="00B73924">
        <w:rPr>
          <w:rFonts w:ascii="Times New Roman" w:hAnsi="Times New Roman" w:cs="Times New Roman"/>
          <w:w w:val="102"/>
          <w:sz w:val="24"/>
          <w:szCs w:val="24"/>
        </w:rPr>
        <w:t xml:space="preserve">also </w:t>
      </w:r>
      <w:r w:rsidR="00690C77" w:rsidRPr="00B73924">
        <w:rPr>
          <w:rFonts w:ascii="Times New Roman" w:hAnsi="Times New Roman" w:cs="Times New Roman"/>
          <w:sz w:val="24"/>
          <w:szCs w:val="24"/>
        </w:rPr>
        <w:t>r</w:t>
      </w:r>
      <w:r w:rsidR="00690C77" w:rsidRPr="00B73924">
        <w:rPr>
          <w:rFonts w:ascii="Times New Roman" w:hAnsi="Times New Roman" w:cs="Times New Roman"/>
          <w:spacing w:val="1"/>
          <w:sz w:val="24"/>
          <w:szCs w:val="24"/>
        </w:rPr>
        <w:t>epo</w:t>
      </w:r>
      <w:r w:rsidR="00690C77" w:rsidRPr="00B73924">
        <w:rPr>
          <w:rFonts w:ascii="Times New Roman" w:hAnsi="Times New Roman" w:cs="Times New Roman"/>
          <w:sz w:val="24"/>
          <w:szCs w:val="24"/>
        </w:rPr>
        <w:t>rted</w:t>
      </w:r>
      <w:r w:rsidR="00690C77" w:rsidRPr="00B73924">
        <w:rPr>
          <w:rFonts w:ascii="Times New Roman" w:hAnsi="Times New Roman" w:cs="Times New Roman"/>
          <w:spacing w:val="43"/>
          <w:sz w:val="24"/>
          <w:szCs w:val="24"/>
        </w:rPr>
        <w:t xml:space="preserve"> </w:t>
      </w:r>
      <w:r w:rsidR="00690C77" w:rsidRPr="00B73924">
        <w:rPr>
          <w:rFonts w:ascii="Times New Roman" w:hAnsi="Times New Roman" w:cs="Times New Roman"/>
          <w:sz w:val="24"/>
          <w:szCs w:val="24"/>
        </w:rPr>
        <w:t>a</w:t>
      </w:r>
      <w:r w:rsidR="00690C77" w:rsidRPr="00B73924">
        <w:rPr>
          <w:rFonts w:ascii="Times New Roman" w:hAnsi="Times New Roman" w:cs="Times New Roman"/>
          <w:spacing w:val="6"/>
          <w:sz w:val="24"/>
          <w:szCs w:val="24"/>
        </w:rPr>
        <w:t xml:space="preserve"> </w:t>
      </w:r>
      <w:r w:rsidR="00690C77" w:rsidRPr="00B73924">
        <w:rPr>
          <w:rFonts w:ascii="Times New Roman" w:hAnsi="Times New Roman" w:cs="Times New Roman"/>
          <w:spacing w:val="1"/>
          <w:sz w:val="24"/>
          <w:szCs w:val="24"/>
        </w:rPr>
        <w:t>b</w:t>
      </w:r>
      <w:r w:rsidR="00690C77" w:rsidRPr="00B73924">
        <w:rPr>
          <w:rFonts w:ascii="Times New Roman" w:hAnsi="Times New Roman" w:cs="Times New Roman"/>
          <w:sz w:val="24"/>
          <w:szCs w:val="24"/>
        </w:rPr>
        <w:t>l</w:t>
      </w:r>
      <w:r w:rsidR="00690C77" w:rsidRPr="00B73924">
        <w:rPr>
          <w:rFonts w:ascii="Times New Roman" w:hAnsi="Times New Roman" w:cs="Times New Roman"/>
          <w:spacing w:val="1"/>
          <w:sz w:val="24"/>
          <w:szCs w:val="24"/>
        </w:rPr>
        <w:t>u</w:t>
      </w:r>
      <w:r w:rsidR="00690C77" w:rsidRPr="00B73924">
        <w:rPr>
          <w:rFonts w:ascii="Times New Roman" w:hAnsi="Times New Roman" w:cs="Times New Roman"/>
          <w:sz w:val="24"/>
          <w:szCs w:val="24"/>
        </w:rPr>
        <w:t>rri</w:t>
      </w:r>
      <w:r w:rsidR="00690C77" w:rsidRPr="00B73924">
        <w:rPr>
          <w:rFonts w:ascii="Times New Roman" w:hAnsi="Times New Roman" w:cs="Times New Roman"/>
          <w:spacing w:val="1"/>
          <w:sz w:val="24"/>
          <w:szCs w:val="24"/>
        </w:rPr>
        <w:t>n</w:t>
      </w:r>
      <w:r w:rsidR="00690C77" w:rsidRPr="00B73924">
        <w:rPr>
          <w:rFonts w:ascii="Times New Roman" w:hAnsi="Times New Roman" w:cs="Times New Roman"/>
          <w:sz w:val="24"/>
          <w:szCs w:val="24"/>
        </w:rPr>
        <w:t>g</w:t>
      </w:r>
      <w:r w:rsidR="00690C77" w:rsidRPr="00B73924">
        <w:rPr>
          <w:rFonts w:ascii="Times New Roman" w:hAnsi="Times New Roman" w:cs="Times New Roman"/>
          <w:spacing w:val="4"/>
          <w:sz w:val="24"/>
          <w:szCs w:val="24"/>
        </w:rPr>
        <w:t xml:space="preserve"> </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z w:val="24"/>
          <w:szCs w:val="24"/>
        </w:rPr>
        <w:t>f</w:t>
      </w:r>
      <w:r w:rsidR="00690C77" w:rsidRPr="00B73924">
        <w:rPr>
          <w:rFonts w:ascii="Times New Roman" w:hAnsi="Times New Roman" w:cs="Times New Roman"/>
          <w:spacing w:val="5"/>
          <w:sz w:val="24"/>
          <w:szCs w:val="24"/>
        </w:rPr>
        <w:t xml:space="preserve"> </w:t>
      </w:r>
      <w:r w:rsidR="00690C77" w:rsidRPr="00B73924">
        <w:rPr>
          <w:rFonts w:ascii="Times New Roman" w:hAnsi="Times New Roman" w:cs="Times New Roman"/>
          <w:sz w:val="24"/>
          <w:szCs w:val="24"/>
        </w:rPr>
        <w:t>cl</w:t>
      </w:r>
      <w:r w:rsidR="00690C77" w:rsidRPr="00B73924">
        <w:rPr>
          <w:rFonts w:ascii="Times New Roman" w:hAnsi="Times New Roman" w:cs="Times New Roman"/>
          <w:spacing w:val="1"/>
          <w:sz w:val="24"/>
          <w:szCs w:val="24"/>
        </w:rPr>
        <w:t>ea</w:t>
      </w:r>
      <w:r w:rsidR="00690C77" w:rsidRPr="00B73924">
        <w:rPr>
          <w:rFonts w:ascii="Times New Roman" w:hAnsi="Times New Roman" w:cs="Times New Roman"/>
          <w:sz w:val="24"/>
          <w:szCs w:val="24"/>
        </w:rPr>
        <w:t>r</w:t>
      </w:r>
      <w:r w:rsidR="00690C77" w:rsidRPr="00B73924">
        <w:rPr>
          <w:rFonts w:ascii="Times New Roman" w:hAnsi="Times New Roman" w:cs="Times New Roman"/>
          <w:spacing w:val="4"/>
          <w:sz w:val="24"/>
          <w:szCs w:val="24"/>
        </w:rPr>
        <w:t xml:space="preserve"> </w:t>
      </w:r>
      <w:r w:rsidR="00690C77" w:rsidRPr="00B73924">
        <w:rPr>
          <w:rFonts w:ascii="Times New Roman" w:hAnsi="Times New Roman" w:cs="Times New Roman"/>
          <w:spacing w:val="1"/>
          <w:sz w:val="24"/>
          <w:szCs w:val="24"/>
        </w:rPr>
        <w:t>bounda</w:t>
      </w:r>
      <w:r w:rsidR="00690C77" w:rsidRPr="00B73924">
        <w:rPr>
          <w:rFonts w:ascii="Times New Roman" w:hAnsi="Times New Roman" w:cs="Times New Roman"/>
          <w:sz w:val="24"/>
          <w:szCs w:val="24"/>
        </w:rPr>
        <w:t>ri</w:t>
      </w:r>
      <w:r w:rsidR="00690C77" w:rsidRPr="00B73924">
        <w:rPr>
          <w:rFonts w:ascii="Times New Roman" w:hAnsi="Times New Roman" w:cs="Times New Roman"/>
          <w:spacing w:val="1"/>
          <w:sz w:val="24"/>
          <w:szCs w:val="24"/>
        </w:rPr>
        <w:t>e</w:t>
      </w:r>
      <w:r w:rsidR="00690C77" w:rsidRPr="00B73924">
        <w:rPr>
          <w:rFonts w:ascii="Times New Roman" w:hAnsi="Times New Roman" w:cs="Times New Roman"/>
          <w:sz w:val="24"/>
          <w:szCs w:val="24"/>
        </w:rPr>
        <w:t>s</w:t>
      </w:r>
      <w:r w:rsidR="00690C77" w:rsidRPr="00B73924">
        <w:rPr>
          <w:rFonts w:ascii="Times New Roman" w:hAnsi="Times New Roman" w:cs="Times New Roman"/>
          <w:spacing w:val="4"/>
          <w:sz w:val="24"/>
          <w:szCs w:val="24"/>
        </w:rPr>
        <w:t xml:space="preserve"> </w:t>
      </w:r>
      <w:r w:rsidR="00690C77" w:rsidRPr="00B73924">
        <w:rPr>
          <w:rFonts w:ascii="Times New Roman" w:hAnsi="Times New Roman" w:cs="Times New Roman"/>
          <w:spacing w:val="1"/>
          <w:sz w:val="24"/>
          <w:szCs w:val="24"/>
        </w:rPr>
        <w:t>be</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wee</w:t>
      </w:r>
      <w:r w:rsidR="00690C77" w:rsidRPr="00B73924">
        <w:rPr>
          <w:rFonts w:ascii="Times New Roman" w:hAnsi="Times New Roman" w:cs="Times New Roman"/>
          <w:sz w:val="24"/>
          <w:szCs w:val="24"/>
        </w:rPr>
        <w:t>n</w:t>
      </w:r>
      <w:r w:rsidR="00690C77" w:rsidRPr="00B73924">
        <w:rPr>
          <w:rFonts w:ascii="Times New Roman" w:hAnsi="Times New Roman" w:cs="Times New Roman"/>
          <w:spacing w:val="6"/>
          <w:sz w:val="24"/>
          <w:szCs w:val="24"/>
        </w:rPr>
        <w:t xml:space="preserve"> </w:t>
      </w:r>
      <w:r w:rsidR="00690C77" w:rsidRPr="00B73924">
        <w:rPr>
          <w:rFonts w:ascii="Times New Roman" w:hAnsi="Times New Roman" w:cs="Times New Roman"/>
          <w:spacing w:val="1"/>
          <w:sz w:val="24"/>
          <w:szCs w:val="24"/>
        </w:rPr>
        <w:t>ad</w:t>
      </w:r>
      <w:r w:rsidR="00690C77" w:rsidRPr="00B73924">
        <w:rPr>
          <w:rFonts w:ascii="Times New Roman" w:hAnsi="Times New Roman" w:cs="Times New Roman"/>
          <w:sz w:val="24"/>
          <w:szCs w:val="24"/>
        </w:rPr>
        <w:t>vice</w:t>
      </w:r>
      <w:r w:rsidR="00690C77" w:rsidRPr="00B73924">
        <w:rPr>
          <w:rFonts w:ascii="Times New Roman" w:hAnsi="Times New Roman" w:cs="Times New Roman"/>
          <w:spacing w:val="4"/>
          <w:sz w:val="24"/>
          <w:szCs w:val="24"/>
        </w:rPr>
        <w:t xml:space="preserve"> </w:t>
      </w:r>
      <w:r w:rsidR="00690C77" w:rsidRPr="00B73924">
        <w:rPr>
          <w:rFonts w:ascii="Times New Roman" w:hAnsi="Times New Roman" w:cs="Times New Roman"/>
          <w:spacing w:val="1"/>
          <w:sz w:val="24"/>
          <w:szCs w:val="24"/>
        </w:rPr>
        <w:t>an</w:t>
      </w:r>
      <w:r w:rsidR="00690C77" w:rsidRPr="00B73924">
        <w:rPr>
          <w:rFonts w:ascii="Times New Roman" w:hAnsi="Times New Roman" w:cs="Times New Roman"/>
          <w:sz w:val="24"/>
          <w:szCs w:val="24"/>
        </w:rPr>
        <w:t>d</w:t>
      </w:r>
      <w:r w:rsidR="00690C77" w:rsidRPr="00B73924">
        <w:rPr>
          <w:rFonts w:ascii="Times New Roman" w:hAnsi="Times New Roman" w:cs="Times New Roman"/>
          <w:w w:val="102"/>
          <w:sz w:val="24"/>
          <w:szCs w:val="24"/>
        </w:rPr>
        <w:t xml:space="preserve"> </w:t>
      </w:r>
      <w:r w:rsidR="00690C77" w:rsidRPr="00B73924">
        <w:rPr>
          <w:rFonts w:ascii="Times New Roman" w:hAnsi="Times New Roman" w:cs="Times New Roman"/>
          <w:sz w:val="24"/>
          <w:szCs w:val="24"/>
        </w:rPr>
        <w:t>i</w:t>
      </w:r>
      <w:r w:rsidR="00690C77" w:rsidRPr="00B73924">
        <w:rPr>
          <w:rFonts w:ascii="Times New Roman" w:hAnsi="Times New Roman" w:cs="Times New Roman"/>
          <w:spacing w:val="1"/>
          <w:sz w:val="24"/>
          <w:szCs w:val="24"/>
        </w:rPr>
        <w:t>n</w:t>
      </w:r>
      <w:r w:rsidR="00690C77" w:rsidRPr="00B73924">
        <w:rPr>
          <w:rFonts w:ascii="Times New Roman" w:hAnsi="Times New Roman" w:cs="Times New Roman"/>
          <w:sz w:val="24"/>
          <w:szCs w:val="24"/>
        </w:rPr>
        <w:t>f</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z w:val="24"/>
          <w:szCs w:val="24"/>
        </w:rPr>
        <w:t>r</w:t>
      </w:r>
      <w:r w:rsidR="00690C77" w:rsidRPr="00B73924">
        <w:rPr>
          <w:rFonts w:ascii="Times New Roman" w:hAnsi="Times New Roman" w:cs="Times New Roman"/>
          <w:spacing w:val="2"/>
          <w:sz w:val="24"/>
          <w:szCs w:val="24"/>
        </w:rPr>
        <w:t>m</w:t>
      </w:r>
      <w:r w:rsidR="00690C77" w:rsidRPr="00B73924">
        <w:rPr>
          <w:rFonts w:ascii="Times New Roman" w:hAnsi="Times New Roman" w:cs="Times New Roman"/>
          <w:spacing w:val="1"/>
          <w:sz w:val="24"/>
          <w:szCs w:val="24"/>
        </w:rPr>
        <w:t>a</w:t>
      </w:r>
      <w:r w:rsidR="00690C77" w:rsidRPr="00B73924">
        <w:rPr>
          <w:rFonts w:ascii="Times New Roman" w:hAnsi="Times New Roman" w:cs="Times New Roman"/>
          <w:sz w:val="24"/>
          <w:szCs w:val="24"/>
        </w:rPr>
        <w:t>ti</w:t>
      </w:r>
      <w:r w:rsidR="00690C77" w:rsidRPr="00B73924">
        <w:rPr>
          <w:rFonts w:ascii="Times New Roman" w:hAnsi="Times New Roman" w:cs="Times New Roman"/>
          <w:spacing w:val="1"/>
          <w:sz w:val="24"/>
          <w:szCs w:val="24"/>
        </w:rPr>
        <w:t>on</w:t>
      </w:r>
      <w:r w:rsidR="004C7AF0" w:rsidRPr="00B73924">
        <w:rPr>
          <w:rFonts w:ascii="Times New Roman" w:hAnsi="Times New Roman" w:cs="Times New Roman"/>
          <w:sz w:val="24"/>
          <w:szCs w:val="24"/>
        </w:rPr>
        <w:t xml:space="preserve">. </w:t>
      </w:r>
      <w:r w:rsidR="00690C77" w:rsidRPr="00B73924">
        <w:rPr>
          <w:rFonts w:ascii="Times New Roman" w:hAnsi="Times New Roman" w:cs="Times New Roman"/>
          <w:spacing w:val="1"/>
          <w:sz w:val="24"/>
          <w:szCs w:val="24"/>
        </w:rPr>
        <w:t>Th</w:t>
      </w:r>
      <w:r w:rsidR="00690C77" w:rsidRPr="00B73924">
        <w:rPr>
          <w:rFonts w:ascii="Times New Roman" w:hAnsi="Times New Roman" w:cs="Times New Roman"/>
          <w:sz w:val="24"/>
          <w:szCs w:val="24"/>
        </w:rPr>
        <w:t>ey</w:t>
      </w:r>
      <w:r w:rsidR="00690C77" w:rsidRPr="00B73924">
        <w:rPr>
          <w:rFonts w:ascii="Times New Roman" w:hAnsi="Times New Roman" w:cs="Times New Roman"/>
          <w:spacing w:val="1"/>
          <w:sz w:val="24"/>
          <w:szCs w:val="24"/>
        </w:rPr>
        <w:t xml:space="preserve"> a</w:t>
      </w:r>
      <w:r w:rsidR="00690C77" w:rsidRPr="00B73924">
        <w:rPr>
          <w:rFonts w:ascii="Times New Roman" w:hAnsi="Times New Roman" w:cs="Times New Roman"/>
          <w:sz w:val="24"/>
          <w:szCs w:val="24"/>
        </w:rPr>
        <w:t>lso</w:t>
      </w:r>
      <w:r w:rsidR="00690C77" w:rsidRPr="00B73924">
        <w:rPr>
          <w:rFonts w:ascii="Times New Roman" w:hAnsi="Times New Roman" w:cs="Times New Roman"/>
          <w:spacing w:val="3"/>
          <w:sz w:val="24"/>
          <w:szCs w:val="24"/>
        </w:rPr>
        <w:t xml:space="preserve"> </w:t>
      </w:r>
      <w:r w:rsidR="00690C77" w:rsidRPr="00B73924">
        <w:rPr>
          <w:rFonts w:ascii="Times New Roman" w:hAnsi="Times New Roman" w:cs="Times New Roman"/>
          <w:spacing w:val="1"/>
          <w:sz w:val="24"/>
          <w:szCs w:val="24"/>
        </w:rPr>
        <w:t>d</w:t>
      </w:r>
      <w:r w:rsidR="00690C77" w:rsidRPr="00B73924">
        <w:rPr>
          <w:rFonts w:ascii="Times New Roman" w:hAnsi="Times New Roman" w:cs="Times New Roman"/>
          <w:sz w:val="24"/>
          <w:szCs w:val="24"/>
        </w:rPr>
        <w:t>escri</w:t>
      </w:r>
      <w:r w:rsidR="00690C77" w:rsidRPr="00B73924">
        <w:rPr>
          <w:rFonts w:ascii="Times New Roman" w:hAnsi="Times New Roman" w:cs="Times New Roman"/>
          <w:spacing w:val="1"/>
          <w:sz w:val="24"/>
          <w:szCs w:val="24"/>
        </w:rPr>
        <w:t>b</w:t>
      </w:r>
      <w:r w:rsidR="00690C77" w:rsidRPr="00B73924">
        <w:rPr>
          <w:rFonts w:ascii="Times New Roman" w:hAnsi="Times New Roman" w:cs="Times New Roman"/>
          <w:sz w:val="24"/>
          <w:szCs w:val="24"/>
        </w:rPr>
        <w:t>ed</w:t>
      </w:r>
      <w:r w:rsidR="00690C77" w:rsidRPr="00B73924">
        <w:rPr>
          <w:rFonts w:ascii="Times New Roman" w:hAnsi="Times New Roman" w:cs="Times New Roman"/>
          <w:spacing w:val="3"/>
          <w:sz w:val="24"/>
          <w:szCs w:val="24"/>
        </w:rPr>
        <w:t xml:space="preserve"> </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e</w:t>
      </w:r>
      <w:r w:rsidR="00690C77" w:rsidRPr="00B73924">
        <w:rPr>
          <w:rFonts w:ascii="Times New Roman" w:hAnsi="Times New Roman" w:cs="Times New Roman"/>
          <w:spacing w:val="1"/>
          <w:sz w:val="24"/>
          <w:szCs w:val="24"/>
        </w:rPr>
        <w:t xml:space="preserve"> </w:t>
      </w:r>
      <w:r w:rsidR="00690C77" w:rsidRPr="00B73924">
        <w:rPr>
          <w:rFonts w:ascii="Times New Roman" w:hAnsi="Times New Roman" w:cs="Times New Roman"/>
          <w:sz w:val="24"/>
          <w:szCs w:val="24"/>
        </w:rPr>
        <w:t>i</w:t>
      </w:r>
      <w:r w:rsidR="00690C77" w:rsidRPr="00B73924">
        <w:rPr>
          <w:rFonts w:ascii="Times New Roman" w:hAnsi="Times New Roman" w:cs="Times New Roman"/>
          <w:spacing w:val="2"/>
          <w:sz w:val="24"/>
          <w:szCs w:val="24"/>
        </w:rPr>
        <w:t>m</w:t>
      </w:r>
      <w:r w:rsidR="00690C77" w:rsidRPr="00B73924">
        <w:rPr>
          <w:rFonts w:ascii="Times New Roman" w:hAnsi="Times New Roman" w:cs="Times New Roman"/>
          <w:spacing w:val="1"/>
          <w:sz w:val="24"/>
          <w:szCs w:val="24"/>
        </w:rPr>
        <w:t>po</w:t>
      </w:r>
      <w:r w:rsidR="00690C77" w:rsidRPr="00B73924">
        <w:rPr>
          <w:rFonts w:ascii="Times New Roman" w:hAnsi="Times New Roman" w:cs="Times New Roman"/>
          <w:sz w:val="24"/>
          <w:szCs w:val="24"/>
        </w:rPr>
        <w:t>rt</w:t>
      </w:r>
      <w:r w:rsidR="00690C77" w:rsidRPr="00B73924">
        <w:rPr>
          <w:rFonts w:ascii="Times New Roman" w:hAnsi="Times New Roman" w:cs="Times New Roman"/>
          <w:spacing w:val="1"/>
          <w:sz w:val="24"/>
          <w:szCs w:val="24"/>
        </w:rPr>
        <w:t>an</w:t>
      </w:r>
      <w:r w:rsidR="00690C77" w:rsidRPr="00B73924">
        <w:rPr>
          <w:rFonts w:ascii="Times New Roman" w:hAnsi="Times New Roman" w:cs="Times New Roman"/>
          <w:sz w:val="24"/>
          <w:szCs w:val="24"/>
        </w:rPr>
        <w:t>ce</w:t>
      </w:r>
      <w:r w:rsidR="00690C77" w:rsidRPr="00B73924">
        <w:rPr>
          <w:rFonts w:ascii="Times New Roman" w:hAnsi="Times New Roman" w:cs="Times New Roman"/>
          <w:spacing w:val="1"/>
          <w:sz w:val="24"/>
          <w:szCs w:val="24"/>
        </w:rPr>
        <w:t xml:space="preserve"> </w:t>
      </w:r>
      <w:r w:rsidR="00B177B0" w:rsidRPr="00B73924">
        <w:rPr>
          <w:rFonts w:ascii="Times New Roman" w:hAnsi="Times New Roman" w:cs="Times New Roman"/>
          <w:spacing w:val="1"/>
          <w:sz w:val="24"/>
          <w:szCs w:val="24"/>
        </w:rPr>
        <w:t>of</w:t>
      </w:r>
      <w:r w:rsidR="00690C77" w:rsidRPr="00B73924">
        <w:rPr>
          <w:rFonts w:ascii="Times New Roman" w:hAnsi="Times New Roman" w:cs="Times New Roman"/>
          <w:spacing w:val="1"/>
          <w:sz w:val="24"/>
          <w:szCs w:val="24"/>
        </w:rPr>
        <w:t xml:space="preserve"> </w:t>
      </w:r>
      <w:r w:rsidR="00690C77" w:rsidRPr="00B73924">
        <w:rPr>
          <w:rFonts w:ascii="Times New Roman" w:hAnsi="Times New Roman" w:cs="Times New Roman"/>
          <w:sz w:val="24"/>
          <w:szCs w:val="24"/>
        </w:rPr>
        <w:t>c</w:t>
      </w:r>
      <w:r w:rsidR="00690C77" w:rsidRPr="00B73924">
        <w:rPr>
          <w:rFonts w:ascii="Times New Roman" w:hAnsi="Times New Roman" w:cs="Times New Roman"/>
          <w:spacing w:val="1"/>
          <w:sz w:val="24"/>
          <w:szCs w:val="24"/>
        </w:rPr>
        <w:t>a</w:t>
      </w:r>
      <w:r w:rsidR="00690C77" w:rsidRPr="00B73924">
        <w:rPr>
          <w:rFonts w:ascii="Times New Roman" w:hAnsi="Times New Roman" w:cs="Times New Roman"/>
          <w:sz w:val="24"/>
          <w:szCs w:val="24"/>
        </w:rPr>
        <w:t>ll-</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a</w:t>
      </w:r>
      <w:r w:rsidR="00690C77" w:rsidRPr="00B73924">
        <w:rPr>
          <w:rFonts w:ascii="Times New Roman" w:hAnsi="Times New Roman" w:cs="Times New Roman"/>
          <w:spacing w:val="1"/>
          <w:sz w:val="24"/>
          <w:szCs w:val="24"/>
        </w:rPr>
        <w:t>nd</w:t>
      </w:r>
      <w:r w:rsidR="00690C77" w:rsidRPr="00B73924">
        <w:rPr>
          <w:rFonts w:ascii="Times New Roman" w:hAnsi="Times New Roman" w:cs="Times New Roman"/>
          <w:sz w:val="24"/>
          <w:szCs w:val="24"/>
        </w:rPr>
        <w:t>l</w:t>
      </w:r>
      <w:r w:rsidR="00690C77" w:rsidRPr="00B73924">
        <w:rPr>
          <w:rFonts w:ascii="Times New Roman" w:hAnsi="Times New Roman" w:cs="Times New Roman"/>
          <w:spacing w:val="1"/>
          <w:sz w:val="24"/>
          <w:szCs w:val="24"/>
        </w:rPr>
        <w:t>e</w:t>
      </w:r>
      <w:r w:rsidR="00690C77" w:rsidRPr="00B73924">
        <w:rPr>
          <w:rFonts w:ascii="Times New Roman" w:hAnsi="Times New Roman" w:cs="Times New Roman"/>
          <w:sz w:val="24"/>
          <w:szCs w:val="24"/>
        </w:rPr>
        <w:t>r</w:t>
      </w:r>
      <w:r w:rsidR="00690C77" w:rsidRPr="00B73924">
        <w:rPr>
          <w:rFonts w:ascii="Times New Roman" w:hAnsi="Times New Roman" w:cs="Times New Roman"/>
          <w:spacing w:val="2"/>
          <w:sz w:val="24"/>
          <w:szCs w:val="24"/>
        </w:rPr>
        <w:t xml:space="preserve"> </w:t>
      </w:r>
      <w:r w:rsidR="00690C77" w:rsidRPr="00B73924">
        <w:rPr>
          <w:rFonts w:ascii="Times New Roman" w:hAnsi="Times New Roman" w:cs="Times New Roman"/>
          <w:sz w:val="24"/>
          <w:szCs w:val="24"/>
        </w:rPr>
        <w:t>i</w:t>
      </w:r>
      <w:r w:rsidR="00690C77" w:rsidRPr="00B73924">
        <w:rPr>
          <w:rFonts w:ascii="Times New Roman" w:hAnsi="Times New Roman" w:cs="Times New Roman"/>
          <w:spacing w:val="2"/>
          <w:sz w:val="24"/>
          <w:szCs w:val="24"/>
        </w:rPr>
        <w:t>m</w:t>
      </w:r>
      <w:r w:rsidR="00690C77" w:rsidRPr="00B73924">
        <w:rPr>
          <w:rFonts w:ascii="Times New Roman" w:hAnsi="Times New Roman" w:cs="Times New Roman"/>
          <w:spacing w:val="1"/>
          <w:sz w:val="24"/>
          <w:szCs w:val="24"/>
        </w:rPr>
        <w:t>pa</w:t>
      </w:r>
      <w:r w:rsidR="00690C77" w:rsidRPr="00B73924">
        <w:rPr>
          <w:rFonts w:ascii="Times New Roman" w:hAnsi="Times New Roman" w:cs="Times New Roman"/>
          <w:sz w:val="24"/>
          <w:szCs w:val="24"/>
        </w:rPr>
        <w:t>rti</w:t>
      </w:r>
      <w:r w:rsidR="00690C77" w:rsidRPr="00B73924">
        <w:rPr>
          <w:rFonts w:ascii="Times New Roman" w:hAnsi="Times New Roman" w:cs="Times New Roman"/>
          <w:spacing w:val="1"/>
          <w:sz w:val="24"/>
          <w:szCs w:val="24"/>
        </w:rPr>
        <w:t>a</w:t>
      </w:r>
      <w:r w:rsidR="00690C77" w:rsidRPr="00B73924">
        <w:rPr>
          <w:rFonts w:ascii="Times New Roman" w:hAnsi="Times New Roman" w:cs="Times New Roman"/>
          <w:sz w:val="24"/>
          <w:szCs w:val="24"/>
        </w:rPr>
        <w:t>l</w:t>
      </w:r>
      <w:r w:rsidR="00B177B0" w:rsidRPr="00B73924">
        <w:rPr>
          <w:rFonts w:ascii="Times New Roman" w:hAnsi="Times New Roman" w:cs="Times New Roman"/>
          <w:sz w:val="24"/>
          <w:szCs w:val="24"/>
        </w:rPr>
        <w:t>ity</w:t>
      </w:r>
      <w:r w:rsidR="00690C77" w:rsidRPr="00B73924">
        <w:rPr>
          <w:rFonts w:ascii="Times New Roman" w:hAnsi="Times New Roman" w:cs="Times New Roman"/>
          <w:sz w:val="24"/>
          <w:szCs w:val="24"/>
        </w:rPr>
        <w:t xml:space="preserve">. </w:t>
      </w:r>
    </w:p>
    <w:p w14:paraId="03B165E1" w14:textId="77777777" w:rsidR="00690C77" w:rsidRPr="00B73924" w:rsidRDefault="00690C77" w:rsidP="00C9273B">
      <w:pPr>
        <w:kinsoku w:val="0"/>
        <w:overflowPunct w:val="0"/>
        <w:autoSpaceDE w:val="0"/>
        <w:autoSpaceDN w:val="0"/>
        <w:adjustRightInd w:val="0"/>
        <w:spacing w:after="0" w:line="360" w:lineRule="auto"/>
        <w:ind w:right="440"/>
        <w:rPr>
          <w:rFonts w:ascii="Times New Roman" w:hAnsi="Times New Roman" w:cs="Times New Roman"/>
          <w:sz w:val="24"/>
          <w:szCs w:val="24"/>
        </w:rPr>
      </w:pPr>
    </w:p>
    <w:p w14:paraId="00A3D7CB" w14:textId="4DC9BCBA" w:rsidR="00D92141" w:rsidRDefault="006B1EFC" w:rsidP="00C9273B">
      <w:pPr>
        <w:kinsoku w:val="0"/>
        <w:overflowPunct w:val="0"/>
        <w:autoSpaceDE w:val="0"/>
        <w:autoSpaceDN w:val="0"/>
        <w:adjustRightInd w:val="0"/>
        <w:spacing w:after="0" w:line="360" w:lineRule="auto"/>
        <w:ind w:right="440"/>
        <w:rPr>
          <w:rFonts w:ascii="Times New Roman" w:hAnsi="Times New Roman" w:cs="Times New Roman"/>
          <w:sz w:val="24"/>
          <w:szCs w:val="24"/>
        </w:rPr>
      </w:pPr>
      <w:r w:rsidRPr="00B73924">
        <w:rPr>
          <w:rFonts w:ascii="Times New Roman" w:hAnsi="Times New Roman" w:cs="Times New Roman"/>
          <w:spacing w:val="2"/>
          <w:sz w:val="24"/>
          <w:szCs w:val="24"/>
        </w:rPr>
        <w:lastRenderedPageBreak/>
        <w:t>A</w:t>
      </w:r>
      <w:r w:rsidR="00690C77" w:rsidRPr="00B73924">
        <w:rPr>
          <w:rFonts w:ascii="Times New Roman" w:hAnsi="Times New Roman" w:cs="Times New Roman"/>
          <w:sz w:val="24"/>
          <w:szCs w:val="24"/>
        </w:rPr>
        <w:t>lt</w:t>
      </w:r>
      <w:r w:rsidR="00690C77" w:rsidRPr="00B73924">
        <w:rPr>
          <w:rFonts w:ascii="Times New Roman" w:hAnsi="Times New Roman" w:cs="Times New Roman"/>
          <w:spacing w:val="1"/>
          <w:sz w:val="24"/>
          <w:szCs w:val="24"/>
        </w:rPr>
        <w:t>houg</w:t>
      </w:r>
      <w:r w:rsidR="00690C77" w:rsidRPr="00B73924">
        <w:rPr>
          <w:rFonts w:ascii="Times New Roman" w:hAnsi="Times New Roman" w:cs="Times New Roman"/>
          <w:sz w:val="24"/>
          <w:szCs w:val="24"/>
        </w:rPr>
        <w:t>h</w:t>
      </w:r>
      <w:r w:rsidR="00690C77" w:rsidRPr="00B73924">
        <w:rPr>
          <w:rFonts w:ascii="Times New Roman" w:hAnsi="Times New Roman" w:cs="Times New Roman"/>
          <w:spacing w:val="3"/>
          <w:sz w:val="24"/>
          <w:szCs w:val="24"/>
        </w:rPr>
        <w:t xml:space="preserve"> </w:t>
      </w:r>
      <w:r w:rsidR="00690C77" w:rsidRPr="00B73924">
        <w:rPr>
          <w:rFonts w:ascii="Times New Roman" w:hAnsi="Times New Roman" w:cs="Times New Roman"/>
          <w:spacing w:val="1"/>
          <w:sz w:val="24"/>
          <w:szCs w:val="24"/>
        </w:rPr>
        <w:t>d</w:t>
      </w:r>
      <w:r w:rsidR="00690C77" w:rsidRPr="00B73924">
        <w:rPr>
          <w:rFonts w:ascii="Times New Roman" w:hAnsi="Times New Roman" w:cs="Times New Roman"/>
          <w:sz w:val="24"/>
          <w:szCs w:val="24"/>
        </w:rPr>
        <w:t>ir</w:t>
      </w:r>
      <w:r w:rsidR="00690C77" w:rsidRPr="00B73924">
        <w:rPr>
          <w:rFonts w:ascii="Times New Roman" w:hAnsi="Times New Roman" w:cs="Times New Roman"/>
          <w:spacing w:val="1"/>
          <w:sz w:val="24"/>
          <w:szCs w:val="24"/>
        </w:rPr>
        <w:t>e</w:t>
      </w:r>
      <w:r w:rsidR="00690C77" w:rsidRPr="00B73924">
        <w:rPr>
          <w:rFonts w:ascii="Times New Roman" w:hAnsi="Times New Roman" w:cs="Times New Roman"/>
          <w:sz w:val="24"/>
          <w:szCs w:val="24"/>
        </w:rPr>
        <w:t>ct</w:t>
      </w:r>
      <w:r w:rsidR="00690C77" w:rsidRPr="00B73924">
        <w:rPr>
          <w:rFonts w:ascii="Times New Roman" w:hAnsi="Times New Roman" w:cs="Times New Roman"/>
          <w:w w:val="102"/>
          <w:sz w:val="24"/>
          <w:szCs w:val="24"/>
        </w:rPr>
        <w:t xml:space="preserve"> </w:t>
      </w:r>
      <w:r w:rsidR="00690C77" w:rsidRPr="00B73924">
        <w:rPr>
          <w:rFonts w:ascii="Times New Roman" w:hAnsi="Times New Roman" w:cs="Times New Roman"/>
          <w:spacing w:val="2"/>
          <w:sz w:val="24"/>
          <w:szCs w:val="24"/>
        </w:rPr>
        <w:t>m</w:t>
      </w:r>
      <w:r w:rsidR="00690C77" w:rsidRPr="00B73924">
        <w:rPr>
          <w:rFonts w:ascii="Times New Roman" w:hAnsi="Times New Roman" w:cs="Times New Roman"/>
          <w:sz w:val="24"/>
          <w:szCs w:val="24"/>
        </w:rPr>
        <w:t>e</w:t>
      </w:r>
      <w:r w:rsidR="00690C77" w:rsidRPr="00B73924">
        <w:rPr>
          <w:rFonts w:ascii="Times New Roman" w:hAnsi="Times New Roman" w:cs="Times New Roman"/>
          <w:spacing w:val="1"/>
          <w:sz w:val="24"/>
          <w:szCs w:val="24"/>
        </w:rPr>
        <w:t>d</w:t>
      </w:r>
      <w:r w:rsidR="00690C77" w:rsidRPr="00B73924">
        <w:rPr>
          <w:rFonts w:ascii="Times New Roman" w:hAnsi="Times New Roman" w:cs="Times New Roman"/>
          <w:sz w:val="24"/>
          <w:szCs w:val="24"/>
        </w:rPr>
        <w:t>ic</w:t>
      </w:r>
      <w:r w:rsidR="00690C77" w:rsidRPr="00B73924">
        <w:rPr>
          <w:rFonts w:ascii="Times New Roman" w:hAnsi="Times New Roman" w:cs="Times New Roman"/>
          <w:spacing w:val="1"/>
          <w:sz w:val="24"/>
          <w:szCs w:val="24"/>
        </w:rPr>
        <w:t>a</w:t>
      </w:r>
      <w:r w:rsidR="00690C77" w:rsidRPr="00B73924">
        <w:rPr>
          <w:rFonts w:ascii="Times New Roman" w:hAnsi="Times New Roman" w:cs="Times New Roman"/>
          <w:sz w:val="24"/>
          <w:szCs w:val="24"/>
        </w:rPr>
        <w:t>l</w:t>
      </w:r>
      <w:r w:rsidR="00690C77" w:rsidRPr="00B73924">
        <w:rPr>
          <w:rFonts w:ascii="Times New Roman" w:hAnsi="Times New Roman" w:cs="Times New Roman"/>
          <w:spacing w:val="33"/>
          <w:sz w:val="24"/>
          <w:szCs w:val="24"/>
        </w:rPr>
        <w:t xml:space="preserve"> </w:t>
      </w:r>
      <w:r w:rsidR="00690C77" w:rsidRPr="00B73924">
        <w:rPr>
          <w:rFonts w:ascii="Times New Roman" w:hAnsi="Times New Roman" w:cs="Times New Roman"/>
          <w:spacing w:val="1"/>
          <w:sz w:val="24"/>
          <w:szCs w:val="24"/>
        </w:rPr>
        <w:t>adv</w:t>
      </w:r>
      <w:r w:rsidR="00690C77" w:rsidRPr="00B73924">
        <w:rPr>
          <w:rFonts w:ascii="Times New Roman" w:hAnsi="Times New Roman" w:cs="Times New Roman"/>
          <w:sz w:val="24"/>
          <w:szCs w:val="24"/>
        </w:rPr>
        <w:t>ice</w:t>
      </w:r>
      <w:r w:rsidR="00690C77" w:rsidRPr="00B73924">
        <w:rPr>
          <w:rFonts w:ascii="Times New Roman" w:hAnsi="Times New Roman" w:cs="Times New Roman"/>
          <w:spacing w:val="34"/>
          <w:sz w:val="24"/>
          <w:szCs w:val="24"/>
        </w:rPr>
        <w:t xml:space="preserve"> </w:t>
      </w:r>
      <w:r w:rsidR="00690C77" w:rsidRPr="00B73924">
        <w:rPr>
          <w:rFonts w:ascii="Times New Roman" w:hAnsi="Times New Roman" w:cs="Times New Roman"/>
          <w:spacing w:val="2"/>
          <w:sz w:val="24"/>
          <w:szCs w:val="24"/>
        </w:rPr>
        <w:t>w</w:t>
      </w:r>
      <w:r w:rsidR="00690C77" w:rsidRPr="00B73924">
        <w:rPr>
          <w:rFonts w:ascii="Times New Roman" w:hAnsi="Times New Roman" w:cs="Times New Roman"/>
          <w:spacing w:val="1"/>
          <w:sz w:val="24"/>
          <w:szCs w:val="24"/>
        </w:rPr>
        <w:t>a</w:t>
      </w:r>
      <w:r w:rsidR="00690C77" w:rsidRPr="00B73924">
        <w:rPr>
          <w:rFonts w:ascii="Times New Roman" w:hAnsi="Times New Roman" w:cs="Times New Roman"/>
          <w:sz w:val="24"/>
          <w:szCs w:val="24"/>
        </w:rPr>
        <w:t>s</w:t>
      </w:r>
      <w:r w:rsidR="00690C77" w:rsidRPr="00B73924">
        <w:rPr>
          <w:rFonts w:ascii="Times New Roman" w:hAnsi="Times New Roman" w:cs="Times New Roman"/>
          <w:spacing w:val="34"/>
          <w:sz w:val="24"/>
          <w:szCs w:val="24"/>
        </w:rPr>
        <w:t xml:space="preserve"> </w:t>
      </w:r>
      <w:r w:rsidRPr="00B73924">
        <w:rPr>
          <w:rFonts w:ascii="Times New Roman" w:hAnsi="Times New Roman" w:cs="Times New Roman"/>
          <w:spacing w:val="34"/>
          <w:sz w:val="24"/>
          <w:szCs w:val="24"/>
        </w:rPr>
        <w:t xml:space="preserve">generally considered to </w:t>
      </w:r>
      <w:r w:rsidR="00690C77" w:rsidRPr="00B73924">
        <w:rPr>
          <w:rFonts w:ascii="Times New Roman" w:hAnsi="Times New Roman" w:cs="Times New Roman"/>
          <w:spacing w:val="1"/>
          <w:sz w:val="24"/>
          <w:szCs w:val="24"/>
        </w:rPr>
        <w:t>no</w:t>
      </w:r>
      <w:r w:rsidR="00690C77" w:rsidRPr="00B73924">
        <w:rPr>
          <w:rFonts w:ascii="Times New Roman" w:hAnsi="Times New Roman" w:cs="Times New Roman"/>
          <w:sz w:val="24"/>
          <w:szCs w:val="24"/>
        </w:rPr>
        <w:t>t</w:t>
      </w:r>
      <w:r w:rsidRPr="00B73924">
        <w:rPr>
          <w:rFonts w:ascii="Times New Roman" w:hAnsi="Times New Roman" w:cs="Times New Roman"/>
          <w:sz w:val="24"/>
          <w:szCs w:val="24"/>
        </w:rPr>
        <w:t xml:space="preserve"> be</w:t>
      </w:r>
      <w:r w:rsidR="00690C77" w:rsidRPr="00B73924">
        <w:rPr>
          <w:rFonts w:ascii="Times New Roman" w:hAnsi="Times New Roman" w:cs="Times New Roman"/>
          <w:spacing w:val="34"/>
          <w:sz w:val="24"/>
          <w:szCs w:val="24"/>
        </w:rPr>
        <w:t xml:space="preserve"> </w:t>
      </w:r>
      <w:r w:rsidR="00690C77" w:rsidRPr="00B73924">
        <w:rPr>
          <w:rFonts w:ascii="Times New Roman" w:hAnsi="Times New Roman" w:cs="Times New Roman"/>
          <w:spacing w:val="2"/>
          <w:sz w:val="24"/>
          <w:szCs w:val="24"/>
        </w:rPr>
        <w:t>w</w:t>
      </w:r>
      <w:r w:rsidR="00690C77" w:rsidRPr="00B73924">
        <w:rPr>
          <w:rFonts w:ascii="Times New Roman" w:hAnsi="Times New Roman" w:cs="Times New Roman"/>
          <w:sz w:val="24"/>
          <w:szCs w:val="24"/>
        </w:rPr>
        <w:t>it</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in</w:t>
      </w:r>
      <w:r w:rsidR="00690C77" w:rsidRPr="00B73924">
        <w:rPr>
          <w:rFonts w:ascii="Times New Roman" w:hAnsi="Times New Roman" w:cs="Times New Roman"/>
          <w:spacing w:val="34"/>
          <w:sz w:val="24"/>
          <w:szCs w:val="24"/>
        </w:rPr>
        <w:t xml:space="preserve"> </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eir</w:t>
      </w:r>
      <w:r w:rsidR="00690C77" w:rsidRPr="00B73924">
        <w:rPr>
          <w:rFonts w:ascii="Times New Roman" w:hAnsi="Times New Roman" w:cs="Times New Roman"/>
          <w:spacing w:val="34"/>
          <w:sz w:val="24"/>
          <w:szCs w:val="24"/>
        </w:rPr>
        <w:t xml:space="preserve"> </w:t>
      </w:r>
      <w:r w:rsidR="00690C77" w:rsidRPr="00B73924">
        <w:rPr>
          <w:rFonts w:ascii="Times New Roman" w:hAnsi="Times New Roman" w:cs="Times New Roman"/>
          <w:sz w:val="24"/>
          <w:szCs w:val="24"/>
        </w:rPr>
        <w:t>re</w:t>
      </w:r>
      <w:r w:rsidR="00690C77" w:rsidRPr="00B73924">
        <w:rPr>
          <w:rFonts w:ascii="Times New Roman" w:hAnsi="Times New Roman" w:cs="Times New Roman"/>
          <w:spacing w:val="2"/>
          <w:sz w:val="24"/>
          <w:szCs w:val="24"/>
        </w:rPr>
        <w:t>m</w:t>
      </w:r>
      <w:r w:rsidR="00690C77" w:rsidRPr="00B73924">
        <w:rPr>
          <w:rFonts w:ascii="Times New Roman" w:hAnsi="Times New Roman" w:cs="Times New Roman"/>
          <w:sz w:val="24"/>
          <w:szCs w:val="24"/>
        </w:rPr>
        <w:t>it,</w:t>
      </w:r>
      <w:r w:rsidR="00690C77" w:rsidRPr="00B73924">
        <w:rPr>
          <w:rFonts w:ascii="Times New Roman" w:hAnsi="Times New Roman" w:cs="Times New Roman"/>
          <w:spacing w:val="34"/>
          <w:sz w:val="24"/>
          <w:szCs w:val="24"/>
        </w:rPr>
        <w:t xml:space="preserve"> </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ey</w:t>
      </w:r>
      <w:r w:rsidR="00690C77" w:rsidRPr="00B73924">
        <w:rPr>
          <w:rFonts w:ascii="Times New Roman" w:hAnsi="Times New Roman" w:cs="Times New Roman"/>
          <w:spacing w:val="34"/>
          <w:sz w:val="24"/>
          <w:szCs w:val="24"/>
        </w:rPr>
        <w:t xml:space="preserve"> </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z w:val="24"/>
          <w:szCs w:val="24"/>
        </w:rPr>
        <w:t>ften</w:t>
      </w:r>
      <w:r w:rsidR="00690C77" w:rsidRPr="00B73924">
        <w:rPr>
          <w:rFonts w:ascii="Times New Roman" w:hAnsi="Times New Roman" w:cs="Times New Roman"/>
          <w:spacing w:val="34"/>
          <w:sz w:val="24"/>
          <w:szCs w:val="24"/>
        </w:rPr>
        <w:t xml:space="preserve"> </w:t>
      </w:r>
      <w:r w:rsidR="00690C77" w:rsidRPr="00B73924">
        <w:rPr>
          <w:rFonts w:ascii="Times New Roman" w:hAnsi="Times New Roman" w:cs="Times New Roman"/>
          <w:sz w:val="24"/>
          <w:szCs w:val="24"/>
        </w:rPr>
        <w:t>sig</w:t>
      </w:r>
      <w:r w:rsidR="00690C77" w:rsidRPr="00B73924">
        <w:rPr>
          <w:rFonts w:ascii="Times New Roman" w:hAnsi="Times New Roman" w:cs="Times New Roman"/>
          <w:spacing w:val="1"/>
          <w:sz w:val="24"/>
          <w:szCs w:val="24"/>
        </w:rPr>
        <w:t>npo</w:t>
      </w:r>
      <w:r w:rsidR="00690C77" w:rsidRPr="00B73924">
        <w:rPr>
          <w:rFonts w:ascii="Times New Roman" w:hAnsi="Times New Roman" w:cs="Times New Roman"/>
          <w:sz w:val="24"/>
          <w:szCs w:val="24"/>
        </w:rPr>
        <w:t>sted</w:t>
      </w:r>
      <w:r w:rsidR="00690C77" w:rsidRPr="00B73924">
        <w:rPr>
          <w:rFonts w:ascii="Times New Roman" w:hAnsi="Times New Roman" w:cs="Times New Roman"/>
          <w:spacing w:val="35"/>
          <w:sz w:val="24"/>
          <w:szCs w:val="24"/>
        </w:rPr>
        <w:t xml:space="preserve"> </w:t>
      </w:r>
      <w:r w:rsidR="00690C77" w:rsidRPr="00B73924">
        <w:rPr>
          <w:rFonts w:ascii="Times New Roman" w:hAnsi="Times New Roman" w:cs="Times New Roman"/>
          <w:sz w:val="24"/>
          <w:szCs w:val="24"/>
        </w:rPr>
        <w:t>to</w:t>
      </w:r>
      <w:r w:rsidR="00690C77" w:rsidRPr="00B73924">
        <w:rPr>
          <w:rFonts w:ascii="Times New Roman" w:hAnsi="Times New Roman" w:cs="Times New Roman"/>
          <w:spacing w:val="34"/>
          <w:sz w:val="24"/>
          <w:szCs w:val="24"/>
        </w:rPr>
        <w:t xml:space="preserve"> </w:t>
      </w:r>
      <w:r w:rsidR="00690C77" w:rsidRPr="00B73924">
        <w:rPr>
          <w:rFonts w:ascii="Times New Roman" w:hAnsi="Times New Roman" w:cs="Times New Roman"/>
          <w:sz w:val="24"/>
          <w:szCs w:val="24"/>
        </w:rPr>
        <w:t>s</w:t>
      </w:r>
      <w:r w:rsidR="00690C77" w:rsidRPr="00B73924">
        <w:rPr>
          <w:rFonts w:ascii="Times New Roman" w:hAnsi="Times New Roman" w:cs="Times New Roman"/>
          <w:spacing w:val="1"/>
          <w:sz w:val="24"/>
          <w:szCs w:val="24"/>
        </w:rPr>
        <w:t>uppo</w:t>
      </w:r>
      <w:r w:rsidR="00690C77" w:rsidRPr="00B73924">
        <w:rPr>
          <w:rFonts w:ascii="Times New Roman" w:hAnsi="Times New Roman" w:cs="Times New Roman"/>
          <w:sz w:val="24"/>
          <w:szCs w:val="24"/>
        </w:rPr>
        <w:t>rt</w:t>
      </w:r>
      <w:r w:rsidR="00690C77" w:rsidRPr="00B73924">
        <w:rPr>
          <w:rFonts w:ascii="Times New Roman" w:hAnsi="Times New Roman" w:cs="Times New Roman"/>
          <w:w w:val="102"/>
          <w:sz w:val="24"/>
          <w:szCs w:val="24"/>
        </w:rPr>
        <w:t xml:space="preserve"> </w:t>
      </w:r>
      <w:r w:rsidR="00690C77" w:rsidRPr="00B73924">
        <w:rPr>
          <w:rFonts w:ascii="Times New Roman" w:hAnsi="Times New Roman" w:cs="Times New Roman"/>
          <w:sz w:val="24"/>
          <w:szCs w:val="24"/>
        </w:rPr>
        <w:t>ser</w:t>
      </w:r>
      <w:r w:rsidR="00690C77" w:rsidRPr="00B73924">
        <w:rPr>
          <w:rFonts w:ascii="Times New Roman" w:hAnsi="Times New Roman" w:cs="Times New Roman"/>
          <w:spacing w:val="1"/>
          <w:sz w:val="24"/>
          <w:szCs w:val="24"/>
        </w:rPr>
        <w:t>v</w:t>
      </w:r>
      <w:r w:rsidR="00690C77" w:rsidRPr="00B73924">
        <w:rPr>
          <w:rFonts w:ascii="Times New Roman" w:hAnsi="Times New Roman" w:cs="Times New Roman"/>
          <w:sz w:val="24"/>
          <w:szCs w:val="24"/>
        </w:rPr>
        <w:t>ices</w:t>
      </w:r>
      <w:r w:rsidR="00690C77" w:rsidRPr="00B73924">
        <w:rPr>
          <w:rFonts w:ascii="Times New Roman" w:hAnsi="Times New Roman" w:cs="Times New Roman"/>
          <w:spacing w:val="25"/>
          <w:sz w:val="24"/>
          <w:szCs w:val="24"/>
        </w:rPr>
        <w:t xml:space="preserve"> </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z w:val="24"/>
          <w:szCs w:val="24"/>
        </w:rPr>
        <w:t>r</w:t>
      </w:r>
      <w:r w:rsidR="00690C77" w:rsidRPr="00B73924">
        <w:rPr>
          <w:rFonts w:ascii="Times New Roman" w:hAnsi="Times New Roman" w:cs="Times New Roman"/>
          <w:spacing w:val="26"/>
          <w:sz w:val="24"/>
          <w:szCs w:val="24"/>
        </w:rPr>
        <w:t xml:space="preserve"> </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er</w:t>
      </w:r>
      <w:r w:rsidR="00690C77" w:rsidRPr="00B73924">
        <w:rPr>
          <w:rFonts w:ascii="Times New Roman" w:hAnsi="Times New Roman" w:cs="Times New Roman"/>
          <w:spacing w:val="26"/>
          <w:sz w:val="24"/>
          <w:szCs w:val="24"/>
        </w:rPr>
        <w:t xml:space="preserve"> </w:t>
      </w:r>
      <w:r w:rsidR="00690C77" w:rsidRPr="00B73924">
        <w:rPr>
          <w:rFonts w:ascii="Times New Roman" w:hAnsi="Times New Roman" w:cs="Times New Roman"/>
          <w:spacing w:val="1"/>
          <w:sz w:val="24"/>
          <w:szCs w:val="24"/>
        </w:rPr>
        <w:t>ag</w:t>
      </w:r>
      <w:r w:rsidR="00690C77" w:rsidRPr="00B73924">
        <w:rPr>
          <w:rFonts w:ascii="Times New Roman" w:hAnsi="Times New Roman" w:cs="Times New Roman"/>
          <w:sz w:val="24"/>
          <w:szCs w:val="24"/>
        </w:rPr>
        <w:t>e</w:t>
      </w:r>
      <w:r w:rsidR="00690C77" w:rsidRPr="00B73924">
        <w:rPr>
          <w:rFonts w:ascii="Times New Roman" w:hAnsi="Times New Roman" w:cs="Times New Roman"/>
          <w:spacing w:val="1"/>
          <w:sz w:val="24"/>
          <w:szCs w:val="24"/>
        </w:rPr>
        <w:t>n</w:t>
      </w:r>
      <w:r w:rsidR="00690C77" w:rsidRPr="00B73924">
        <w:rPr>
          <w:rFonts w:ascii="Times New Roman" w:hAnsi="Times New Roman" w:cs="Times New Roman"/>
          <w:sz w:val="24"/>
          <w:szCs w:val="24"/>
        </w:rPr>
        <w:t>cies</w:t>
      </w:r>
      <w:r w:rsidR="00690C77" w:rsidRPr="00B73924">
        <w:rPr>
          <w:rFonts w:ascii="Times New Roman" w:hAnsi="Times New Roman" w:cs="Times New Roman"/>
          <w:spacing w:val="25"/>
          <w:sz w:val="24"/>
          <w:szCs w:val="24"/>
        </w:rPr>
        <w:t xml:space="preserve"> </w:t>
      </w:r>
      <w:r w:rsidR="00690C77" w:rsidRPr="00B73924">
        <w:rPr>
          <w:rFonts w:ascii="Times New Roman" w:hAnsi="Times New Roman" w:cs="Times New Roman"/>
          <w:spacing w:val="1"/>
          <w:sz w:val="24"/>
          <w:szCs w:val="24"/>
        </w:rPr>
        <w:t>an</w:t>
      </w:r>
      <w:r w:rsidR="00690C77" w:rsidRPr="00B73924">
        <w:rPr>
          <w:rFonts w:ascii="Times New Roman" w:hAnsi="Times New Roman" w:cs="Times New Roman"/>
          <w:sz w:val="24"/>
          <w:szCs w:val="24"/>
        </w:rPr>
        <w:t>d</w:t>
      </w:r>
      <w:r w:rsidR="00690C77" w:rsidRPr="00B73924">
        <w:rPr>
          <w:rFonts w:ascii="Times New Roman" w:hAnsi="Times New Roman" w:cs="Times New Roman"/>
          <w:spacing w:val="27"/>
          <w:sz w:val="24"/>
          <w:szCs w:val="24"/>
        </w:rPr>
        <w:t xml:space="preserve"> </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z w:val="24"/>
          <w:szCs w:val="24"/>
        </w:rPr>
        <w:t>r</w:t>
      </w:r>
      <w:r w:rsidR="00690C77" w:rsidRPr="00B73924">
        <w:rPr>
          <w:rFonts w:ascii="Times New Roman" w:hAnsi="Times New Roman" w:cs="Times New Roman"/>
          <w:spacing w:val="1"/>
          <w:sz w:val="24"/>
          <w:szCs w:val="24"/>
        </w:rPr>
        <w:t>gan</w:t>
      </w:r>
      <w:r w:rsidR="00690C77" w:rsidRPr="00B73924">
        <w:rPr>
          <w:rFonts w:ascii="Times New Roman" w:hAnsi="Times New Roman" w:cs="Times New Roman"/>
          <w:sz w:val="24"/>
          <w:szCs w:val="24"/>
        </w:rPr>
        <w:t>isati</w:t>
      </w:r>
      <w:r w:rsidR="00690C77" w:rsidRPr="00B73924">
        <w:rPr>
          <w:rFonts w:ascii="Times New Roman" w:hAnsi="Times New Roman" w:cs="Times New Roman"/>
          <w:spacing w:val="1"/>
          <w:sz w:val="24"/>
          <w:szCs w:val="24"/>
        </w:rPr>
        <w:t>on</w:t>
      </w:r>
      <w:r w:rsidR="00690C77" w:rsidRPr="00B73924">
        <w:rPr>
          <w:rFonts w:ascii="Times New Roman" w:hAnsi="Times New Roman" w:cs="Times New Roman"/>
          <w:sz w:val="24"/>
          <w:szCs w:val="24"/>
        </w:rPr>
        <w:t>s,</w:t>
      </w:r>
      <w:r w:rsidR="00690C77" w:rsidRPr="00B73924">
        <w:rPr>
          <w:rFonts w:ascii="Times New Roman" w:hAnsi="Times New Roman" w:cs="Times New Roman"/>
          <w:spacing w:val="26"/>
          <w:sz w:val="24"/>
          <w:szCs w:val="24"/>
        </w:rPr>
        <w:t xml:space="preserve"> </w:t>
      </w:r>
      <w:r w:rsidR="00690C77" w:rsidRPr="00B73924">
        <w:rPr>
          <w:rFonts w:ascii="Times New Roman" w:hAnsi="Times New Roman" w:cs="Times New Roman"/>
          <w:spacing w:val="1"/>
          <w:sz w:val="24"/>
          <w:szCs w:val="24"/>
        </w:rPr>
        <w:t>an</w:t>
      </w:r>
      <w:r w:rsidR="00690C77" w:rsidRPr="00B73924">
        <w:rPr>
          <w:rFonts w:ascii="Times New Roman" w:hAnsi="Times New Roman" w:cs="Times New Roman"/>
          <w:sz w:val="24"/>
          <w:szCs w:val="24"/>
        </w:rPr>
        <w:t>d</w:t>
      </w:r>
      <w:r w:rsidR="00690C77" w:rsidRPr="00B73924">
        <w:rPr>
          <w:rFonts w:ascii="Times New Roman" w:hAnsi="Times New Roman" w:cs="Times New Roman"/>
          <w:spacing w:val="27"/>
          <w:sz w:val="24"/>
          <w:szCs w:val="24"/>
        </w:rPr>
        <w:t xml:space="preserve"> </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ha</w:t>
      </w:r>
      <w:r w:rsidR="00690C77" w:rsidRPr="00B73924">
        <w:rPr>
          <w:rFonts w:ascii="Times New Roman" w:hAnsi="Times New Roman" w:cs="Times New Roman"/>
          <w:sz w:val="24"/>
          <w:szCs w:val="24"/>
        </w:rPr>
        <w:t>t</w:t>
      </w:r>
      <w:r w:rsidR="00690C77" w:rsidRPr="00B73924">
        <w:rPr>
          <w:rFonts w:ascii="Times New Roman" w:hAnsi="Times New Roman" w:cs="Times New Roman"/>
          <w:spacing w:val="26"/>
          <w:sz w:val="24"/>
          <w:szCs w:val="24"/>
        </w:rPr>
        <w:t xml:space="preserve"> </w:t>
      </w:r>
      <w:r w:rsidR="00690C77" w:rsidRPr="00B73924">
        <w:rPr>
          <w:rFonts w:ascii="Times New Roman" w:hAnsi="Times New Roman" w:cs="Times New Roman"/>
          <w:sz w:val="24"/>
          <w:szCs w:val="24"/>
        </w:rPr>
        <w:t>c</w:t>
      </w:r>
      <w:r w:rsidR="00690C77" w:rsidRPr="00B73924">
        <w:rPr>
          <w:rFonts w:ascii="Times New Roman" w:hAnsi="Times New Roman" w:cs="Times New Roman"/>
          <w:spacing w:val="1"/>
          <w:sz w:val="24"/>
          <w:szCs w:val="24"/>
        </w:rPr>
        <w:t>ou</w:t>
      </w:r>
      <w:r w:rsidR="00690C77" w:rsidRPr="00B73924">
        <w:rPr>
          <w:rFonts w:ascii="Times New Roman" w:hAnsi="Times New Roman" w:cs="Times New Roman"/>
          <w:sz w:val="24"/>
          <w:szCs w:val="24"/>
        </w:rPr>
        <w:t>ld</w:t>
      </w:r>
      <w:r w:rsidR="00690C77" w:rsidRPr="00B73924">
        <w:rPr>
          <w:rFonts w:ascii="Times New Roman" w:hAnsi="Times New Roman" w:cs="Times New Roman"/>
          <w:spacing w:val="27"/>
          <w:sz w:val="24"/>
          <w:szCs w:val="24"/>
        </w:rPr>
        <w:t xml:space="preserve"> </w:t>
      </w:r>
      <w:r w:rsidR="00690C77" w:rsidRPr="00B73924">
        <w:rPr>
          <w:rFonts w:ascii="Times New Roman" w:hAnsi="Times New Roman" w:cs="Times New Roman"/>
          <w:spacing w:val="1"/>
          <w:sz w:val="24"/>
          <w:szCs w:val="24"/>
        </w:rPr>
        <w:t>b</w:t>
      </w:r>
      <w:r w:rsidR="00690C77" w:rsidRPr="00B73924">
        <w:rPr>
          <w:rFonts w:ascii="Times New Roman" w:hAnsi="Times New Roman" w:cs="Times New Roman"/>
          <w:sz w:val="24"/>
          <w:szCs w:val="24"/>
        </w:rPr>
        <w:t>e</w:t>
      </w:r>
      <w:r w:rsidR="00690C77" w:rsidRPr="00B73924">
        <w:rPr>
          <w:rFonts w:ascii="Times New Roman" w:hAnsi="Times New Roman" w:cs="Times New Roman"/>
          <w:spacing w:val="27"/>
          <w:sz w:val="24"/>
          <w:szCs w:val="24"/>
        </w:rPr>
        <w:t xml:space="preserve"> </w:t>
      </w:r>
      <w:r w:rsidR="00690C77" w:rsidRPr="00B73924">
        <w:rPr>
          <w:rFonts w:ascii="Times New Roman" w:hAnsi="Times New Roman" w:cs="Times New Roman"/>
          <w:sz w:val="24"/>
          <w:szCs w:val="24"/>
        </w:rPr>
        <w:t>c</w:t>
      </w:r>
      <w:r w:rsidR="00690C77" w:rsidRPr="00B73924">
        <w:rPr>
          <w:rFonts w:ascii="Times New Roman" w:hAnsi="Times New Roman" w:cs="Times New Roman"/>
          <w:spacing w:val="1"/>
          <w:sz w:val="24"/>
          <w:szCs w:val="24"/>
        </w:rPr>
        <w:t>on</w:t>
      </w:r>
      <w:r w:rsidR="00690C77" w:rsidRPr="00B73924">
        <w:rPr>
          <w:rFonts w:ascii="Times New Roman" w:hAnsi="Times New Roman" w:cs="Times New Roman"/>
          <w:sz w:val="24"/>
          <w:szCs w:val="24"/>
        </w:rPr>
        <w:t>si</w:t>
      </w:r>
      <w:r w:rsidR="00690C77" w:rsidRPr="00B73924">
        <w:rPr>
          <w:rFonts w:ascii="Times New Roman" w:hAnsi="Times New Roman" w:cs="Times New Roman"/>
          <w:spacing w:val="1"/>
          <w:sz w:val="24"/>
          <w:szCs w:val="24"/>
        </w:rPr>
        <w:t>d</w:t>
      </w:r>
      <w:r w:rsidR="00690C77" w:rsidRPr="00B73924">
        <w:rPr>
          <w:rFonts w:ascii="Times New Roman" w:hAnsi="Times New Roman" w:cs="Times New Roman"/>
          <w:sz w:val="24"/>
          <w:szCs w:val="24"/>
        </w:rPr>
        <w:t>ered</w:t>
      </w:r>
      <w:r w:rsidR="00690C77" w:rsidRPr="00B73924">
        <w:rPr>
          <w:rFonts w:ascii="Times New Roman" w:hAnsi="Times New Roman" w:cs="Times New Roman"/>
          <w:spacing w:val="27"/>
          <w:sz w:val="24"/>
          <w:szCs w:val="24"/>
        </w:rPr>
        <w:t xml:space="preserve"> </w:t>
      </w:r>
      <w:r w:rsidR="00690C77" w:rsidRPr="00B73924">
        <w:rPr>
          <w:rFonts w:ascii="Times New Roman" w:hAnsi="Times New Roman" w:cs="Times New Roman"/>
          <w:spacing w:val="1"/>
          <w:sz w:val="24"/>
          <w:szCs w:val="24"/>
        </w:rPr>
        <w:t>adv</w:t>
      </w:r>
      <w:r w:rsidR="00690C77" w:rsidRPr="00B73924">
        <w:rPr>
          <w:rFonts w:ascii="Times New Roman" w:hAnsi="Times New Roman" w:cs="Times New Roman"/>
          <w:sz w:val="24"/>
          <w:szCs w:val="24"/>
        </w:rPr>
        <w:t>ice.</w:t>
      </w:r>
      <w:r w:rsidR="00690C77" w:rsidRPr="00B73924">
        <w:rPr>
          <w:rFonts w:ascii="Times New Roman" w:hAnsi="Times New Roman" w:cs="Times New Roman"/>
          <w:w w:val="102"/>
          <w:sz w:val="24"/>
          <w:szCs w:val="24"/>
        </w:rPr>
        <w:t xml:space="preserve"> </w:t>
      </w:r>
      <w:r w:rsidR="00690C77" w:rsidRPr="00B73924">
        <w:rPr>
          <w:rFonts w:ascii="Times New Roman" w:hAnsi="Times New Roman" w:cs="Times New Roman"/>
          <w:sz w:val="24"/>
          <w:szCs w:val="24"/>
        </w:rPr>
        <w:t>In</w:t>
      </w:r>
      <w:r w:rsidR="00690C77" w:rsidRPr="00B73924">
        <w:rPr>
          <w:rFonts w:ascii="Times New Roman" w:hAnsi="Times New Roman" w:cs="Times New Roman"/>
          <w:spacing w:val="2"/>
          <w:sz w:val="24"/>
          <w:szCs w:val="24"/>
        </w:rPr>
        <w:t xml:space="preserve"> </w:t>
      </w:r>
      <w:r w:rsidR="00690C77" w:rsidRPr="00B73924">
        <w:rPr>
          <w:rFonts w:ascii="Times New Roman" w:hAnsi="Times New Roman" w:cs="Times New Roman"/>
          <w:spacing w:val="1"/>
          <w:sz w:val="24"/>
          <w:szCs w:val="24"/>
        </w:rPr>
        <w:t>p</w:t>
      </w:r>
      <w:r w:rsidR="00690C77" w:rsidRPr="00B73924">
        <w:rPr>
          <w:rFonts w:ascii="Times New Roman" w:hAnsi="Times New Roman" w:cs="Times New Roman"/>
          <w:sz w:val="24"/>
          <w:szCs w:val="24"/>
        </w:rPr>
        <w:t>artic</w:t>
      </w:r>
      <w:r w:rsidR="00690C77" w:rsidRPr="00B73924">
        <w:rPr>
          <w:rFonts w:ascii="Times New Roman" w:hAnsi="Times New Roman" w:cs="Times New Roman"/>
          <w:spacing w:val="1"/>
          <w:sz w:val="24"/>
          <w:szCs w:val="24"/>
        </w:rPr>
        <w:t>u</w:t>
      </w:r>
      <w:r w:rsidR="00690C77" w:rsidRPr="00B73924">
        <w:rPr>
          <w:rFonts w:ascii="Times New Roman" w:hAnsi="Times New Roman" w:cs="Times New Roman"/>
          <w:sz w:val="24"/>
          <w:szCs w:val="24"/>
        </w:rPr>
        <w:t>lar,</w:t>
      </w:r>
      <w:r w:rsidR="00690C77" w:rsidRPr="00B73924">
        <w:rPr>
          <w:rFonts w:ascii="Times New Roman" w:hAnsi="Times New Roman" w:cs="Times New Roman"/>
          <w:spacing w:val="1"/>
          <w:sz w:val="24"/>
          <w:szCs w:val="24"/>
        </w:rPr>
        <w:t xml:space="preserve"> </w:t>
      </w:r>
      <w:r w:rsidR="00690C77" w:rsidRPr="00B73924">
        <w:rPr>
          <w:rFonts w:ascii="Times New Roman" w:hAnsi="Times New Roman" w:cs="Times New Roman"/>
          <w:sz w:val="24"/>
          <w:szCs w:val="24"/>
        </w:rPr>
        <w:t>se</w:t>
      </w:r>
      <w:r w:rsidR="00690C77" w:rsidRPr="00B73924">
        <w:rPr>
          <w:rFonts w:ascii="Times New Roman" w:hAnsi="Times New Roman" w:cs="Times New Roman"/>
          <w:spacing w:val="1"/>
          <w:sz w:val="24"/>
          <w:szCs w:val="24"/>
        </w:rPr>
        <w:t>v</w:t>
      </w:r>
      <w:r w:rsidR="00690C77" w:rsidRPr="00B73924">
        <w:rPr>
          <w:rFonts w:ascii="Times New Roman" w:hAnsi="Times New Roman" w:cs="Times New Roman"/>
          <w:sz w:val="24"/>
          <w:szCs w:val="24"/>
        </w:rPr>
        <w:t>er</w:t>
      </w:r>
      <w:r w:rsidR="00690C77" w:rsidRPr="00B73924">
        <w:rPr>
          <w:rFonts w:ascii="Times New Roman" w:hAnsi="Times New Roman" w:cs="Times New Roman"/>
          <w:spacing w:val="1"/>
          <w:sz w:val="24"/>
          <w:szCs w:val="24"/>
        </w:rPr>
        <w:t>a</w:t>
      </w:r>
      <w:r w:rsidR="00690C77" w:rsidRPr="00B73924">
        <w:rPr>
          <w:rFonts w:ascii="Times New Roman" w:hAnsi="Times New Roman" w:cs="Times New Roman"/>
          <w:sz w:val="24"/>
          <w:szCs w:val="24"/>
        </w:rPr>
        <w:t>l cal</w:t>
      </w:r>
      <w:r w:rsidR="00690C77" w:rsidRPr="00B73924">
        <w:rPr>
          <w:rFonts w:ascii="Times New Roman" w:hAnsi="Times New Roman" w:cs="Times New Roman"/>
          <w:spacing w:val="1"/>
          <w:sz w:val="24"/>
          <w:szCs w:val="24"/>
        </w:rPr>
        <w:t>l</w:t>
      </w:r>
      <w:r w:rsidR="00690C77" w:rsidRPr="00B73924">
        <w:rPr>
          <w:rFonts w:ascii="Times New Roman" w:hAnsi="Times New Roman" w:cs="Times New Roman"/>
          <w:sz w:val="24"/>
          <w:szCs w:val="24"/>
        </w:rPr>
        <w:t>-</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a</w:t>
      </w:r>
      <w:r w:rsidR="00690C77" w:rsidRPr="00B73924">
        <w:rPr>
          <w:rFonts w:ascii="Times New Roman" w:hAnsi="Times New Roman" w:cs="Times New Roman"/>
          <w:spacing w:val="1"/>
          <w:sz w:val="24"/>
          <w:szCs w:val="24"/>
        </w:rPr>
        <w:t>nd</w:t>
      </w:r>
      <w:r w:rsidR="00690C77" w:rsidRPr="00B73924">
        <w:rPr>
          <w:rFonts w:ascii="Times New Roman" w:hAnsi="Times New Roman" w:cs="Times New Roman"/>
          <w:sz w:val="24"/>
          <w:szCs w:val="24"/>
        </w:rPr>
        <w:t>l</w:t>
      </w:r>
      <w:r w:rsidR="00690C77" w:rsidRPr="00B73924">
        <w:rPr>
          <w:rFonts w:ascii="Times New Roman" w:hAnsi="Times New Roman" w:cs="Times New Roman"/>
          <w:spacing w:val="1"/>
          <w:sz w:val="24"/>
          <w:szCs w:val="24"/>
        </w:rPr>
        <w:t>e</w:t>
      </w:r>
      <w:r w:rsidR="00690C77" w:rsidRPr="00B73924">
        <w:rPr>
          <w:rFonts w:ascii="Times New Roman" w:hAnsi="Times New Roman" w:cs="Times New Roman"/>
          <w:sz w:val="24"/>
          <w:szCs w:val="24"/>
        </w:rPr>
        <w:t>rs</w:t>
      </w:r>
      <w:r w:rsidR="00690C77" w:rsidRPr="00B73924">
        <w:rPr>
          <w:rFonts w:ascii="Times New Roman" w:hAnsi="Times New Roman" w:cs="Times New Roman"/>
          <w:spacing w:val="1"/>
          <w:sz w:val="24"/>
          <w:szCs w:val="24"/>
        </w:rPr>
        <w:t xml:space="preserve"> </w:t>
      </w:r>
      <w:r w:rsidR="00690C77" w:rsidRPr="00B73924">
        <w:rPr>
          <w:rFonts w:ascii="Times New Roman" w:hAnsi="Times New Roman" w:cs="Times New Roman"/>
          <w:sz w:val="24"/>
          <w:szCs w:val="24"/>
        </w:rPr>
        <w:t>r</w:t>
      </w:r>
      <w:r w:rsidR="00690C77" w:rsidRPr="00B73924">
        <w:rPr>
          <w:rFonts w:ascii="Times New Roman" w:hAnsi="Times New Roman" w:cs="Times New Roman"/>
          <w:spacing w:val="1"/>
          <w:sz w:val="24"/>
          <w:szCs w:val="24"/>
        </w:rPr>
        <w:t>epo</w:t>
      </w:r>
      <w:r w:rsidR="00690C77" w:rsidRPr="00B73924">
        <w:rPr>
          <w:rFonts w:ascii="Times New Roman" w:hAnsi="Times New Roman" w:cs="Times New Roman"/>
          <w:sz w:val="24"/>
          <w:szCs w:val="24"/>
        </w:rPr>
        <w:t>rted</w:t>
      </w:r>
      <w:r w:rsidR="00690C77" w:rsidRPr="00B73924">
        <w:rPr>
          <w:rFonts w:ascii="Times New Roman" w:hAnsi="Times New Roman" w:cs="Times New Roman"/>
          <w:spacing w:val="2"/>
          <w:sz w:val="24"/>
          <w:szCs w:val="24"/>
        </w:rPr>
        <w:t xml:space="preserve"> </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at</w:t>
      </w:r>
      <w:r w:rsidR="00690C77" w:rsidRPr="00B73924">
        <w:rPr>
          <w:rFonts w:ascii="Times New Roman" w:hAnsi="Times New Roman" w:cs="Times New Roman"/>
          <w:spacing w:val="1"/>
          <w:sz w:val="24"/>
          <w:szCs w:val="24"/>
        </w:rPr>
        <w:t xml:space="preserve"> </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ey</w:t>
      </w:r>
      <w:r w:rsidR="00690C77" w:rsidRPr="00B73924">
        <w:rPr>
          <w:rFonts w:ascii="Times New Roman" w:hAnsi="Times New Roman" w:cs="Times New Roman"/>
          <w:spacing w:val="2"/>
          <w:sz w:val="24"/>
          <w:szCs w:val="24"/>
        </w:rPr>
        <w:t xml:space="preserve"> </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z w:val="24"/>
          <w:szCs w:val="24"/>
        </w:rPr>
        <w:t>ften</w:t>
      </w:r>
      <w:r w:rsidR="00690C77" w:rsidRPr="00B73924">
        <w:rPr>
          <w:rFonts w:ascii="Times New Roman" w:hAnsi="Times New Roman" w:cs="Times New Roman"/>
          <w:spacing w:val="1"/>
          <w:sz w:val="24"/>
          <w:szCs w:val="24"/>
        </w:rPr>
        <w:t xml:space="preserve"> </w:t>
      </w:r>
      <w:r w:rsidR="00690C77" w:rsidRPr="00B73924">
        <w:rPr>
          <w:rFonts w:ascii="Times New Roman" w:hAnsi="Times New Roman" w:cs="Times New Roman"/>
          <w:sz w:val="24"/>
          <w:szCs w:val="24"/>
        </w:rPr>
        <w:t>rec</w:t>
      </w:r>
      <w:r w:rsidR="00690C77" w:rsidRPr="00B73924">
        <w:rPr>
          <w:rFonts w:ascii="Times New Roman" w:hAnsi="Times New Roman" w:cs="Times New Roman"/>
          <w:spacing w:val="1"/>
          <w:sz w:val="24"/>
          <w:szCs w:val="24"/>
        </w:rPr>
        <w:t>o</w:t>
      </w:r>
      <w:r w:rsidR="00690C77" w:rsidRPr="00B73924">
        <w:rPr>
          <w:rFonts w:ascii="Times New Roman" w:hAnsi="Times New Roman" w:cs="Times New Roman"/>
          <w:spacing w:val="2"/>
          <w:sz w:val="24"/>
          <w:szCs w:val="24"/>
        </w:rPr>
        <w:t>mm</w:t>
      </w:r>
      <w:r w:rsidR="00690C77" w:rsidRPr="00B73924">
        <w:rPr>
          <w:rFonts w:ascii="Times New Roman" w:hAnsi="Times New Roman" w:cs="Times New Roman"/>
          <w:sz w:val="24"/>
          <w:szCs w:val="24"/>
        </w:rPr>
        <w:t>e</w:t>
      </w:r>
      <w:r w:rsidR="00690C77" w:rsidRPr="00B73924">
        <w:rPr>
          <w:rFonts w:ascii="Times New Roman" w:hAnsi="Times New Roman" w:cs="Times New Roman"/>
          <w:spacing w:val="1"/>
          <w:sz w:val="24"/>
          <w:szCs w:val="24"/>
        </w:rPr>
        <w:t>n</w:t>
      </w:r>
      <w:r w:rsidR="00690C77" w:rsidRPr="00B73924">
        <w:rPr>
          <w:rFonts w:ascii="Times New Roman" w:hAnsi="Times New Roman" w:cs="Times New Roman"/>
          <w:sz w:val="24"/>
          <w:szCs w:val="24"/>
        </w:rPr>
        <w:t>d</w:t>
      </w:r>
      <w:r w:rsidR="00690C77" w:rsidRPr="00B73924">
        <w:rPr>
          <w:rFonts w:ascii="Times New Roman" w:hAnsi="Times New Roman" w:cs="Times New Roman"/>
          <w:spacing w:val="2"/>
          <w:sz w:val="24"/>
          <w:szCs w:val="24"/>
        </w:rPr>
        <w:t xml:space="preserve"> </w:t>
      </w:r>
      <w:r w:rsidR="00690C77" w:rsidRPr="00B73924">
        <w:rPr>
          <w:rFonts w:ascii="Times New Roman" w:hAnsi="Times New Roman" w:cs="Times New Roman"/>
          <w:sz w:val="24"/>
          <w:szCs w:val="24"/>
        </w:rPr>
        <w:t>a</w:t>
      </w:r>
      <w:r w:rsidR="00690C77" w:rsidRPr="00B73924">
        <w:rPr>
          <w:rFonts w:ascii="Times New Roman" w:hAnsi="Times New Roman" w:cs="Times New Roman"/>
          <w:spacing w:val="1"/>
          <w:sz w:val="24"/>
          <w:szCs w:val="24"/>
        </w:rPr>
        <w:t xml:space="preserve"> </w:t>
      </w:r>
      <w:r w:rsidR="00690C77" w:rsidRPr="00B73924">
        <w:rPr>
          <w:rFonts w:ascii="Times New Roman" w:hAnsi="Times New Roman" w:cs="Times New Roman"/>
          <w:sz w:val="24"/>
          <w:szCs w:val="24"/>
        </w:rPr>
        <w:t>caller</w:t>
      </w:r>
      <w:r w:rsidR="00690C77" w:rsidRPr="00B73924">
        <w:rPr>
          <w:rFonts w:ascii="Times New Roman" w:hAnsi="Times New Roman" w:cs="Times New Roman"/>
          <w:w w:val="102"/>
          <w:sz w:val="24"/>
          <w:szCs w:val="24"/>
        </w:rPr>
        <w:t xml:space="preserve"> </w:t>
      </w:r>
      <w:r w:rsidR="00690C77" w:rsidRPr="00B73924">
        <w:rPr>
          <w:rFonts w:ascii="Times New Roman" w:hAnsi="Times New Roman" w:cs="Times New Roman"/>
          <w:sz w:val="24"/>
          <w:szCs w:val="24"/>
        </w:rPr>
        <w:t>visit</w:t>
      </w:r>
      <w:r w:rsidR="00690C77" w:rsidRPr="00B73924">
        <w:rPr>
          <w:rFonts w:ascii="Times New Roman" w:hAnsi="Times New Roman" w:cs="Times New Roman"/>
          <w:spacing w:val="41"/>
          <w:sz w:val="24"/>
          <w:szCs w:val="24"/>
        </w:rPr>
        <w:t xml:space="preserve"> </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he</w:t>
      </w:r>
      <w:r w:rsidR="00690C77" w:rsidRPr="00B73924">
        <w:rPr>
          <w:rFonts w:ascii="Times New Roman" w:hAnsi="Times New Roman" w:cs="Times New Roman"/>
          <w:sz w:val="24"/>
          <w:szCs w:val="24"/>
        </w:rPr>
        <w:t>ir</w:t>
      </w:r>
      <w:r w:rsidR="00690C77" w:rsidRPr="00B73924">
        <w:rPr>
          <w:rFonts w:ascii="Times New Roman" w:hAnsi="Times New Roman" w:cs="Times New Roman"/>
          <w:spacing w:val="41"/>
          <w:sz w:val="24"/>
          <w:szCs w:val="24"/>
        </w:rPr>
        <w:t xml:space="preserve"> </w:t>
      </w:r>
      <w:r w:rsidR="00690C77" w:rsidRPr="00B73924">
        <w:rPr>
          <w:rFonts w:ascii="Times New Roman" w:hAnsi="Times New Roman" w:cs="Times New Roman"/>
          <w:spacing w:val="1"/>
          <w:sz w:val="24"/>
          <w:szCs w:val="24"/>
        </w:rPr>
        <w:t>he</w:t>
      </w:r>
      <w:r w:rsidR="00690C77" w:rsidRPr="00B73924">
        <w:rPr>
          <w:rFonts w:ascii="Times New Roman" w:hAnsi="Times New Roman" w:cs="Times New Roman"/>
          <w:sz w:val="24"/>
          <w:szCs w:val="24"/>
        </w:rPr>
        <w:t>alt</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care</w:t>
      </w:r>
      <w:r w:rsidR="00690C77" w:rsidRPr="00B73924">
        <w:rPr>
          <w:rFonts w:ascii="Times New Roman" w:hAnsi="Times New Roman" w:cs="Times New Roman"/>
          <w:spacing w:val="41"/>
          <w:sz w:val="24"/>
          <w:szCs w:val="24"/>
        </w:rPr>
        <w:t xml:space="preserve"> </w:t>
      </w:r>
      <w:r w:rsidR="00690C77" w:rsidRPr="00B73924">
        <w:rPr>
          <w:rFonts w:ascii="Times New Roman" w:hAnsi="Times New Roman" w:cs="Times New Roman"/>
          <w:spacing w:val="1"/>
          <w:sz w:val="24"/>
          <w:szCs w:val="24"/>
        </w:rPr>
        <w:t>p</w:t>
      </w:r>
      <w:r w:rsidR="00690C77" w:rsidRPr="00B73924">
        <w:rPr>
          <w:rFonts w:ascii="Times New Roman" w:hAnsi="Times New Roman" w:cs="Times New Roman"/>
          <w:sz w:val="24"/>
          <w:szCs w:val="24"/>
        </w:rPr>
        <w:t>ractiti</w:t>
      </w:r>
      <w:r w:rsidR="00690C77" w:rsidRPr="00B73924">
        <w:rPr>
          <w:rFonts w:ascii="Times New Roman" w:hAnsi="Times New Roman" w:cs="Times New Roman"/>
          <w:spacing w:val="1"/>
          <w:sz w:val="24"/>
          <w:szCs w:val="24"/>
        </w:rPr>
        <w:t>one</w:t>
      </w:r>
      <w:r w:rsidR="00690C77" w:rsidRPr="00B73924">
        <w:rPr>
          <w:rFonts w:ascii="Times New Roman" w:hAnsi="Times New Roman" w:cs="Times New Roman"/>
          <w:sz w:val="24"/>
          <w:szCs w:val="24"/>
        </w:rPr>
        <w:t>r</w:t>
      </w:r>
      <w:r w:rsidR="00792E90" w:rsidRPr="00B73924">
        <w:rPr>
          <w:rFonts w:ascii="Times New Roman" w:hAnsi="Times New Roman" w:cs="Times New Roman"/>
          <w:sz w:val="24"/>
          <w:szCs w:val="24"/>
        </w:rPr>
        <w:t>,</w:t>
      </w:r>
      <w:r w:rsidR="00690C77" w:rsidRPr="00B73924">
        <w:rPr>
          <w:rFonts w:ascii="Times New Roman" w:hAnsi="Times New Roman" w:cs="Times New Roman"/>
          <w:spacing w:val="41"/>
          <w:sz w:val="24"/>
          <w:szCs w:val="24"/>
        </w:rPr>
        <w:t xml:space="preserve"> </w:t>
      </w:r>
      <w:r w:rsidR="00690C77" w:rsidRPr="00B73924">
        <w:rPr>
          <w:rFonts w:ascii="Times New Roman" w:hAnsi="Times New Roman" w:cs="Times New Roman"/>
          <w:sz w:val="24"/>
          <w:szCs w:val="24"/>
        </w:rPr>
        <w:t>c</w:t>
      </w:r>
      <w:r w:rsidR="00690C77" w:rsidRPr="00B73924">
        <w:rPr>
          <w:rFonts w:ascii="Times New Roman" w:hAnsi="Times New Roman" w:cs="Times New Roman"/>
          <w:spacing w:val="1"/>
          <w:sz w:val="24"/>
          <w:szCs w:val="24"/>
        </w:rPr>
        <w:t>on</w:t>
      </w:r>
      <w:r w:rsidR="00690C77" w:rsidRPr="00B73924">
        <w:rPr>
          <w:rFonts w:ascii="Times New Roman" w:hAnsi="Times New Roman" w:cs="Times New Roman"/>
          <w:sz w:val="24"/>
          <w:szCs w:val="24"/>
        </w:rPr>
        <w:t>si</w:t>
      </w:r>
      <w:r w:rsidR="00690C77" w:rsidRPr="00B73924">
        <w:rPr>
          <w:rFonts w:ascii="Times New Roman" w:hAnsi="Times New Roman" w:cs="Times New Roman"/>
          <w:spacing w:val="1"/>
          <w:sz w:val="24"/>
          <w:szCs w:val="24"/>
        </w:rPr>
        <w:t>de</w:t>
      </w:r>
      <w:r w:rsidR="00690C77" w:rsidRPr="00B73924">
        <w:rPr>
          <w:rFonts w:ascii="Times New Roman" w:hAnsi="Times New Roman" w:cs="Times New Roman"/>
          <w:sz w:val="24"/>
          <w:szCs w:val="24"/>
        </w:rPr>
        <w:t>r</w:t>
      </w:r>
      <w:r w:rsidR="00792E90" w:rsidRPr="00B73924">
        <w:rPr>
          <w:rFonts w:ascii="Times New Roman" w:hAnsi="Times New Roman" w:cs="Times New Roman"/>
          <w:sz w:val="24"/>
          <w:szCs w:val="24"/>
        </w:rPr>
        <w:t>ing</w:t>
      </w:r>
      <w:r w:rsidR="00690C77" w:rsidRPr="00B73924">
        <w:rPr>
          <w:rFonts w:ascii="Times New Roman" w:hAnsi="Times New Roman" w:cs="Times New Roman"/>
          <w:spacing w:val="41"/>
          <w:sz w:val="24"/>
          <w:szCs w:val="24"/>
        </w:rPr>
        <w:t xml:space="preserve"> </w:t>
      </w:r>
      <w:r w:rsidR="00690C77" w:rsidRPr="00B73924">
        <w:rPr>
          <w:rFonts w:ascii="Times New Roman" w:hAnsi="Times New Roman" w:cs="Times New Roman"/>
          <w:sz w:val="24"/>
          <w:szCs w:val="24"/>
        </w:rPr>
        <w:t>t</w:t>
      </w:r>
      <w:r w:rsidR="00690C77" w:rsidRPr="00B73924">
        <w:rPr>
          <w:rFonts w:ascii="Times New Roman" w:hAnsi="Times New Roman" w:cs="Times New Roman"/>
          <w:spacing w:val="1"/>
          <w:sz w:val="24"/>
          <w:szCs w:val="24"/>
        </w:rPr>
        <w:t>h</w:t>
      </w:r>
      <w:r w:rsidR="00690C77" w:rsidRPr="00B73924">
        <w:rPr>
          <w:rFonts w:ascii="Times New Roman" w:hAnsi="Times New Roman" w:cs="Times New Roman"/>
          <w:sz w:val="24"/>
          <w:szCs w:val="24"/>
        </w:rPr>
        <w:t>at</w:t>
      </w:r>
      <w:r w:rsidR="00690C77" w:rsidRPr="00B73924">
        <w:rPr>
          <w:rFonts w:ascii="Times New Roman" w:hAnsi="Times New Roman" w:cs="Times New Roman"/>
          <w:spacing w:val="41"/>
          <w:sz w:val="24"/>
          <w:szCs w:val="24"/>
        </w:rPr>
        <w:t xml:space="preserve"> </w:t>
      </w:r>
      <w:r w:rsidR="00690C77" w:rsidRPr="00B73924">
        <w:rPr>
          <w:rFonts w:ascii="Times New Roman" w:hAnsi="Times New Roman" w:cs="Times New Roman"/>
          <w:sz w:val="24"/>
          <w:szCs w:val="24"/>
        </w:rPr>
        <w:t>to</w:t>
      </w:r>
      <w:r w:rsidR="00690C77" w:rsidRPr="00B73924">
        <w:rPr>
          <w:rFonts w:ascii="Times New Roman" w:hAnsi="Times New Roman" w:cs="Times New Roman"/>
          <w:spacing w:val="41"/>
          <w:sz w:val="24"/>
          <w:szCs w:val="24"/>
        </w:rPr>
        <w:t xml:space="preserve"> </w:t>
      </w:r>
      <w:r w:rsidR="00690C77" w:rsidRPr="00B73924">
        <w:rPr>
          <w:rFonts w:ascii="Times New Roman" w:hAnsi="Times New Roman" w:cs="Times New Roman"/>
          <w:spacing w:val="1"/>
          <w:sz w:val="24"/>
          <w:szCs w:val="24"/>
        </w:rPr>
        <w:t>b</w:t>
      </w:r>
      <w:r w:rsidR="00690C77" w:rsidRPr="00B73924">
        <w:rPr>
          <w:rFonts w:ascii="Times New Roman" w:hAnsi="Times New Roman" w:cs="Times New Roman"/>
          <w:sz w:val="24"/>
          <w:szCs w:val="24"/>
        </w:rPr>
        <w:t>e</w:t>
      </w:r>
      <w:r w:rsidR="00690C77" w:rsidRPr="00B73924">
        <w:rPr>
          <w:rFonts w:ascii="Times New Roman" w:hAnsi="Times New Roman" w:cs="Times New Roman"/>
          <w:spacing w:val="41"/>
          <w:sz w:val="24"/>
          <w:szCs w:val="24"/>
        </w:rPr>
        <w:t xml:space="preserve"> </w:t>
      </w:r>
      <w:r w:rsidR="00690C77" w:rsidRPr="00B73924">
        <w:rPr>
          <w:rFonts w:ascii="Times New Roman" w:hAnsi="Times New Roman" w:cs="Times New Roman"/>
          <w:sz w:val="24"/>
          <w:szCs w:val="24"/>
        </w:rPr>
        <w:t>a</w:t>
      </w:r>
      <w:r w:rsidR="00690C77" w:rsidRPr="00B73924">
        <w:rPr>
          <w:rFonts w:ascii="Times New Roman" w:hAnsi="Times New Roman" w:cs="Times New Roman"/>
          <w:spacing w:val="1"/>
          <w:sz w:val="24"/>
          <w:szCs w:val="24"/>
        </w:rPr>
        <w:t>d</w:t>
      </w:r>
      <w:r w:rsidR="00690C77" w:rsidRPr="00B73924">
        <w:rPr>
          <w:rFonts w:ascii="Times New Roman" w:hAnsi="Times New Roman" w:cs="Times New Roman"/>
          <w:sz w:val="24"/>
          <w:szCs w:val="24"/>
        </w:rPr>
        <w:t>vic</w:t>
      </w:r>
      <w:r w:rsidR="00690C77" w:rsidRPr="00B73924">
        <w:rPr>
          <w:rFonts w:ascii="Times New Roman" w:hAnsi="Times New Roman" w:cs="Times New Roman"/>
          <w:spacing w:val="1"/>
          <w:sz w:val="24"/>
          <w:szCs w:val="24"/>
        </w:rPr>
        <w:t>e</w:t>
      </w:r>
      <w:r w:rsidR="00690C77" w:rsidRPr="00B73924">
        <w:rPr>
          <w:rFonts w:ascii="Times New Roman" w:hAnsi="Times New Roman" w:cs="Times New Roman"/>
          <w:sz w:val="24"/>
          <w:szCs w:val="24"/>
        </w:rPr>
        <w:t>.</w:t>
      </w:r>
      <w:r w:rsidR="00690C77" w:rsidRPr="00B73924">
        <w:rPr>
          <w:rFonts w:ascii="Times New Roman" w:hAnsi="Times New Roman" w:cs="Times New Roman"/>
          <w:spacing w:val="40"/>
          <w:sz w:val="24"/>
          <w:szCs w:val="24"/>
        </w:rPr>
        <w:t xml:space="preserve"> </w:t>
      </w:r>
      <w:r w:rsidR="00FC293A" w:rsidRPr="00B73924">
        <w:rPr>
          <w:rFonts w:ascii="Times New Roman" w:hAnsi="Times New Roman" w:cs="Times New Roman"/>
          <w:sz w:val="24"/>
          <w:szCs w:val="24"/>
        </w:rPr>
        <w:t>It is debateable</w:t>
      </w:r>
      <w:r w:rsidR="00F2723B" w:rsidRPr="00B73924">
        <w:rPr>
          <w:rFonts w:ascii="Times New Roman" w:hAnsi="Times New Roman" w:cs="Times New Roman"/>
          <w:sz w:val="24"/>
          <w:szCs w:val="24"/>
        </w:rPr>
        <w:t>,</w:t>
      </w:r>
      <w:r w:rsidR="00FC293A" w:rsidRPr="00B73924">
        <w:rPr>
          <w:rFonts w:ascii="Times New Roman" w:hAnsi="Times New Roman" w:cs="Times New Roman"/>
          <w:sz w:val="24"/>
          <w:szCs w:val="24"/>
        </w:rPr>
        <w:t xml:space="preserve"> however, that this definition would be accepted across the helplines sector as a whole. Many helplines view it as important to ensure that a vulnerable caller understands the options available to them, and this may include the option to access healthcare. </w:t>
      </w:r>
    </w:p>
    <w:p w14:paraId="3F064D65" w14:textId="77777777" w:rsidR="00D92141" w:rsidRDefault="00D92141" w:rsidP="00C9273B">
      <w:pPr>
        <w:kinsoku w:val="0"/>
        <w:overflowPunct w:val="0"/>
        <w:autoSpaceDE w:val="0"/>
        <w:autoSpaceDN w:val="0"/>
        <w:adjustRightInd w:val="0"/>
        <w:spacing w:after="0" w:line="360" w:lineRule="auto"/>
        <w:ind w:left="720" w:right="440"/>
        <w:rPr>
          <w:rFonts w:ascii="Times New Roman" w:hAnsi="Times New Roman" w:cs="Times New Roman"/>
          <w:sz w:val="24"/>
          <w:szCs w:val="24"/>
        </w:rPr>
      </w:pPr>
    </w:p>
    <w:p w14:paraId="150C99EB" w14:textId="22731B2B" w:rsidR="00E25208" w:rsidRPr="00984964" w:rsidRDefault="00D92141" w:rsidP="00984964">
      <w:pPr>
        <w:kinsoku w:val="0"/>
        <w:overflowPunct w:val="0"/>
        <w:autoSpaceDE w:val="0"/>
        <w:autoSpaceDN w:val="0"/>
        <w:adjustRightInd w:val="0"/>
        <w:spacing w:after="0" w:line="360" w:lineRule="auto"/>
        <w:ind w:left="720" w:right="440"/>
        <w:rPr>
          <w:rFonts w:ascii="Times New Roman" w:hAnsi="Times New Roman" w:cs="Times New Roman"/>
          <w:spacing w:val="40"/>
          <w:sz w:val="24"/>
          <w:szCs w:val="24"/>
        </w:rPr>
      </w:pPr>
      <w:r w:rsidRPr="0034295B">
        <w:rPr>
          <w:rFonts w:ascii="Times New Roman" w:hAnsi="Times New Roman" w:cs="Times New Roman"/>
          <w:sz w:val="20"/>
          <w:szCs w:val="20"/>
        </w:rPr>
        <w:t>“We try and empower them to make decisions themselves, for example or – you know – talk through information so they can make their own decisions, that kind of thing” (CTOH12; H2).</w:t>
      </w:r>
    </w:p>
    <w:p w14:paraId="6C691A8F" w14:textId="321D4A6D" w:rsidR="00D92141" w:rsidRDefault="00D92141" w:rsidP="00C9273B">
      <w:pPr>
        <w:kinsoku w:val="0"/>
        <w:overflowPunct w:val="0"/>
        <w:autoSpaceDE w:val="0"/>
        <w:autoSpaceDN w:val="0"/>
        <w:adjustRightInd w:val="0"/>
        <w:spacing w:after="0" w:line="360" w:lineRule="auto"/>
        <w:ind w:right="442"/>
        <w:rPr>
          <w:rFonts w:ascii="Times New Roman" w:hAnsi="Times New Roman" w:cs="Times New Roman"/>
          <w:sz w:val="24"/>
          <w:szCs w:val="24"/>
        </w:rPr>
      </w:pPr>
    </w:p>
    <w:p w14:paraId="172CD391" w14:textId="2DBD1FA5" w:rsidR="00D92141" w:rsidRPr="00B73924" w:rsidRDefault="00D92141" w:rsidP="00C9273B">
      <w:pPr>
        <w:kinsoku w:val="0"/>
        <w:overflowPunct w:val="0"/>
        <w:autoSpaceDE w:val="0"/>
        <w:autoSpaceDN w:val="0"/>
        <w:adjustRightInd w:val="0"/>
        <w:spacing w:after="0" w:line="360" w:lineRule="auto"/>
        <w:ind w:left="720" w:right="442"/>
        <w:rPr>
          <w:rFonts w:ascii="Times New Roman" w:hAnsi="Times New Roman" w:cs="Times New Roman"/>
          <w:sz w:val="24"/>
          <w:szCs w:val="24"/>
        </w:rPr>
      </w:pPr>
      <w:r w:rsidRPr="0034295B">
        <w:rPr>
          <w:rFonts w:ascii="Times New Roman" w:hAnsi="Times New Roman" w:cs="Times New Roman"/>
          <w:sz w:val="20"/>
          <w:szCs w:val="20"/>
        </w:rPr>
        <w:t>“There needs to very clear remit and boundary for the service that you’re providing, and everyone who’s working on the helpline needs to understand what those boundaries are… and that can be a training issue” (CTOH5; H1).</w:t>
      </w:r>
    </w:p>
    <w:p w14:paraId="711E9C41" w14:textId="77777777" w:rsidR="00B5248C" w:rsidRPr="00B73924" w:rsidRDefault="00B5248C" w:rsidP="00C9273B">
      <w:pPr>
        <w:kinsoku w:val="0"/>
        <w:overflowPunct w:val="0"/>
        <w:autoSpaceDE w:val="0"/>
        <w:autoSpaceDN w:val="0"/>
        <w:adjustRightInd w:val="0"/>
        <w:spacing w:after="0" w:line="360" w:lineRule="auto"/>
        <w:ind w:right="442"/>
        <w:rPr>
          <w:rFonts w:ascii="Times New Roman" w:hAnsi="Times New Roman" w:cs="Times New Roman"/>
          <w:sz w:val="24"/>
          <w:szCs w:val="24"/>
        </w:rPr>
      </w:pPr>
    </w:p>
    <w:p w14:paraId="3E5D4FD1" w14:textId="77777777" w:rsidR="00B5248C" w:rsidRPr="00B73924" w:rsidRDefault="00B5248C" w:rsidP="00C9273B">
      <w:pPr>
        <w:kinsoku w:val="0"/>
        <w:overflowPunct w:val="0"/>
        <w:autoSpaceDE w:val="0"/>
        <w:autoSpaceDN w:val="0"/>
        <w:adjustRightInd w:val="0"/>
        <w:spacing w:after="0" w:line="360" w:lineRule="auto"/>
        <w:ind w:right="442"/>
        <w:rPr>
          <w:rFonts w:ascii="Times New Roman" w:hAnsi="Times New Roman" w:cs="Times New Roman"/>
          <w:b/>
          <w:i/>
          <w:sz w:val="24"/>
          <w:szCs w:val="24"/>
        </w:rPr>
      </w:pPr>
      <w:r w:rsidRPr="00B73924">
        <w:rPr>
          <w:rFonts w:ascii="Times New Roman" w:hAnsi="Times New Roman" w:cs="Times New Roman"/>
          <w:b/>
          <w:i/>
          <w:sz w:val="24"/>
          <w:szCs w:val="24"/>
        </w:rPr>
        <w:t>3.</w:t>
      </w:r>
      <w:r w:rsidR="00A56E83" w:rsidRPr="00B73924">
        <w:rPr>
          <w:rFonts w:ascii="Times New Roman" w:hAnsi="Times New Roman" w:cs="Times New Roman"/>
          <w:b/>
          <w:i/>
          <w:sz w:val="24"/>
          <w:szCs w:val="24"/>
        </w:rPr>
        <w:t>2</w:t>
      </w:r>
      <w:r w:rsidRPr="00B73924">
        <w:rPr>
          <w:rFonts w:ascii="Times New Roman" w:hAnsi="Times New Roman" w:cs="Times New Roman"/>
          <w:b/>
          <w:i/>
          <w:sz w:val="24"/>
          <w:szCs w:val="24"/>
        </w:rPr>
        <w:t>. Challenges</w:t>
      </w:r>
    </w:p>
    <w:p w14:paraId="1CCBD57A" w14:textId="63F19E2D" w:rsidR="00F12B73" w:rsidRPr="00B73924" w:rsidRDefault="00133A52" w:rsidP="00C9273B">
      <w:pPr>
        <w:kinsoku w:val="0"/>
        <w:overflowPunct w:val="0"/>
        <w:autoSpaceDE w:val="0"/>
        <w:autoSpaceDN w:val="0"/>
        <w:adjustRightInd w:val="0"/>
        <w:spacing w:after="0" w:line="360" w:lineRule="auto"/>
        <w:ind w:right="442"/>
        <w:rPr>
          <w:rFonts w:ascii="Times New Roman" w:hAnsi="Times New Roman" w:cs="Times New Roman"/>
          <w:sz w:val="24"/>
          <w:szCs w:val="24"/>
        </w:rPr>
      </w:pPr>
      <w:r w:rsidRPr="00B73924">
        <w:rPr>
          <w:rFonts w:ascii="Times New Roman" w:hAnsi="Times New Roman" w:cs="Times New Roman"/>
          <w:sz w:val="24"/>
          <w:szCs w:val="24"/>
        </w:rPr>
        <w:t>Challenges varied</w:t>
      </w:r>
      <w:r w:rsidR="00BA3A0F">
        <w:rPr>
          <w:rFonts w:ascii="Times New Roman" w:hAnsi="Times New Roman" w:cs="Times New Roman"/>
          <w:sz w:val="24"/>
          <w:szCs w:val="24"/>
        </w:rPr>
        <w:t xml:space="preserve"> and</w:t>
      </w:r>
      <w:r w:rsidRPr="00B73924">
        <w:rPr>
          <w:rFonts w:ascii="Times New Roman" w:hAnsi="Times New Roman" w:cs="Times New Roman"/>
          <w:sz w:val="24"/>
          <w:szCs w:val="24"/>
        </w:rPr>
        <w:t xml:space="preserve"> </w:t>
      </w:r>
      <w:r w:rsidR="00BA3A0F" w:rsidRPr="00B73924">
        <w:rPr>
          <w:rFonts w:ascii="Times New Roman" w:hAnsi="Times New Roman" w:cs="Times New Roman"/>
          <w:sz w:val="24"/>
          <w:szCs w:val="24"/>
        </w:rPr>
        <w:t>rang</w:t>
      </w:r>
      <w:r w:rsidR="00BA3A0F">
        <w:rPr>
          <w:rFonts w:ascii="Times New Roman" w:hAnsi="Times New Roman" w:cs="Times New Roman"/>
          <w:sz w:val="24"/>
          <w:szCs w:val="24"/>
        </w:rPr>
        <w:t>ed</w:t>
      </w:r>
      <w:r w:rsidR="006F39EC">
        <w:rPr>
          <w:rFonts w:ascii="Times New Roman" w:hAnsi="Times New Roman" w:cs="Times New Roman"/>
          <w:sz w:val="24"/>
          <w:szCs w:val="24"/>
        </w:rPr>
        <w:t xml:space="preserve"> </w:t>
      </w:r>
      <w:r w:rsidRPr="00B73924">
        <w:rPr>
          <w:rFonts w:ascii="Times New Roman" w:hAnsi="Times New Roman" w:cs="Times New Roman"/>
          <w:sz w:val="24"/>
          <w:szCs w:val="24"/>
        </w:rPr>
        <w:t>from</w:t>
      </w:r>
      <w:r w:rsidR="00E7780A" w:rsidRPr="00B73924">
        <w:rPr>
          <w:rFonts w:ascii="Times New Roman" w:hAnsi="Times New Roman" w:cs="Times New Roman"/>
          <w:sz w:val="24"/>
          <w:szCs w:val="24"/>
        </w:rPr>
        <w:t xml:space="preserve"> </w:t>
      </w:r>
      <w:r w:rsidRPr="00B73924">
        <w:rPr>
          <w:rFonts w:ascii="Times New Roman" w:hAnsi="Times New Roman" w:cs="Times New Roman"/>
          <w:sz w:val="24"/>
          <w:szCs w:val="24"/>
        </w:rPr>
        <w:t xml:space="preserve">knowledge related challenges </w:t>
      </w:r>
      <w:r w:rsidR="00CA10DD" w:rsidRPr="00B73924">
        <w:rPr>
          <w:rFonts w:ascii="Times New Roman" w:hAnsi="Times New Roman" w:cs="Times New Roman"/>
          <w:sz w:val="24"/>
          <w:szCs w:val="24"/>
        </w:rPr>
        <w:t xml:space="preserve">to </w:t>
      </w:r>
      <w:r w:rsidR="00FF16A2" w:rsidRPr="00B73924">
        <w:rPr>
          <w:rFonts w:ascii="Times New Roman" w:hAnsi="Times New Roman" w:cs="Times New Roman"/>
          <w:sz w:val="24"/>
          <w:szCs w:val="24"/>
        </w:rPr>
        <w:t xml:space="preserve">caller related challenges. </w:t>
      </w:r>
      <w:r w:rsidR="00BA3A0F">
        <w:rPr>
          <w:rFonts w:ascii="Times New Roman" w:hAnsi="Times New Roman" w:cs="Times New Roman"/>
          <w:sz w:val="24"/>
          <w:szCs w:val="24"/>
        </w:rPr>
        <w:t xml:space="preserve">The majority of the challenges were reported by all call-handlers, however there were some differences between call-handlers depending on whether they were working in </w:t>
      </w:r>
      <w:r w:rsidR="001D3DBC">
        <w:rPr>
          <w:rFonts w:ascii="Times New Roman" w:hAnsi="Times New Roman" w:cs="Times New Roman"/>
          <w:sz w:val="24"/>
          <w:szCs w:val="24"/>
        </w:rPr>
        <w:t xml:space="preserve">a </w:t>
      </w:r>
      <w:r w:rsidR="00BA3A0F">
        <w:rPr>
          <w:rFonts w:ascii="Times New Roman" w:hAnsi="Times New Roman" w:cs="Times New Roman"/>
          <w:sz w:val="24"/>
          <w:szCs w:val="24"/>
        </w:rPr>
        <w:t xml:space="preserve">clinical or non-clinical capacity. </w:t>
      </w:r>
    </w:p>
    <w:p w14:paraId="52C966E9" w14:textId="77777777" w:rsidR="00E7780A" w:rsidRPr="00B73924" w:rsidRDefault="00E7780A" w:rsidP="00C9273B">
      <w:pPr>
        <w:kinsoku w:val="0"/>
        <w:overflowPunct w:val="0"/>
        <w:autoSpaceDE w:val="0"/>
        <w:autoSpaceDN w:val="0"/>
        <w:adjustRightInd w:val="0"/>
        <w:spacing w:after="0" w:line="360" w:lineRule="auto"/>
        <w:ind w:right="442"/>
        <w:rPr>
          <w:rFonts w:ascii="Times New Roman" w:hAnsi="Times New Roman" w:cs="Times New Roman"/>
          <w:sz w:val="24"/>
          <w:szCs w:val="24"/>
        </w:rPr>
      </w:pPr>
    </w:p>
    <w:p w14:paraId="137DDE53" w14:textId="77777777" w:rsidR="00B5248C" w:rsidRPr="00B73924" w:rsidRDefault="00B5248C" w:rsidP="00C9273B">
      <w:pPr>
        <w:kinsoku w:val="0"/>
        <w:overflowPunct w:val="0"/>
        <w:autoSpaceDE w:val="0"/>
        <w:autoSpaceDN w:val="0"/>
        <w:adjustRightInd w:val="0"/>
        <w:spacing w:after="0" w:line="360" w:lineRule="auto"/>
        <w:ind w:right="442"/>
        <w:rPr>
          <w:rFonts w:ascii="Times New Roman" w:hAnsi="Times New Roman" w:cs="Times New Roman"/>
          <w:b/>
          <w:i/>
          <w:sz w:val="24"/>
          <w:szCs w:val="24"/>
        </w:rPr>
      </w:pPr>
      <w:r w:rsidRPr="00B73924">
        <w:rPr>
          <w:rFonts w:ascii="Times New Roman" w:hAnsi="Times New Roman" w:cs="Times New Roman"/>
          <w:b/>
          <w:i/>
          <w:sz w:val="24"/>
          <w:szCs w:val="24"/>
        </w:rPr>
        <w:t>3.</w:t>
      </w:r>
      <w:r w:rsidR="00A56E83" w:rsidRPr="00B73924">
        <w:rPr>
          <w:rFonts w:ascii="Times New Roman" w:hAnsi="Times New Roman" w:cs="Times New Roman"/>
          <w:b/>
          <w:i/>
          <w:sz w:val="24"/>
          <w:szCs w:val="24"/>
        </w:rPr>
        <w:t>2</w:t>
      </w:r>
      <w:r w:rsidRPr="00B73924">
        <w:rPr>
          <w:rFonts w:ascii="Times New Roman" w:hAnsi="Times New Roman" w:cs="Times New Roman"/>
          <w:b/>
          <w:i/>
          <w:sz w:val="24"/>
          <w:szCs w:val="24"/>
        </w:rPr>
        <w:t>.</w:t>
      </w:r>
      <w:r w:rsidR="00F82DEB" w:rsidRPr="00B73924">
        <w:rPr>
          <w:rFonts w:ascii="Times New Roman" w:hAnsi="Times New Roman" w:cs="Times New Roman"/>
          <w:b/>
          <w:i/>
          <w:sz w:val="24"/>
          <w:szCs w:val="24"/>
        </w:rPr>
        <w:t>1</w:t>
      </w:r>
      <w:r w:rsidRPr="00B73924">
        <w:rPr>
          <w:rFonts w:ascii="Times New Roman" w:hAnsi="Times New Roman" w:cs="Times New Roman"/>
          <w:b/>
          <w:i/>
          <w:sz w:val="24"/>
          <w:szCs w:val="24"/>
        </w:rPr>
        <w:t>. The challenge of providing a service over the telephone</w:t>
      </w:r>
    </w:p>
    <w:p w14:paraId="474F514C" w14:textId="2447B46C" w:rsidR="00450B8A" w:rsidRDefault="00971C35" w:rsidP="00C9273B">
      <w:pPr>
        <w:suppressAutoHyphens/>
        <w:autoSpaceDN w:val="0"/>
        <w:spacing w:after="0" w:line="360" w:lineRule="auto"/>
        <w:textAlignment w:val="baseline"/>
        <w:rPr>
          <w:rFonts w:ascii="Times New Roman" w:eastAsia="Calibri" w:hAnsi="Times New Roman" w:cs="Times New Roman"/>
          <w:sz w:val="20"/>
          <w:szCs w:val="20"/>
          <w:lang w:eastAsia="en-US"/>
        </w:rPr>
      </w:pPr>
      <w:r w:rsidRPr="00B73924">
        <w:rPr>
          <w:rFonts w:ascii="Times New Roman" w:eastAsia="Calibri" w:hAnsi="Times New Roman" w:cs="Times New Roman"/>
          <w:iCs/>
          <w:sz w:val="24"/>
          <w:szCs w:val="24"/>
          <w:lang w:eastAsia="en-US"/>
        </w:rPr>
        <w:t>When</w:t>
      </w:r>
      <w:r w:rsidRPr="00B73924">
        <w:rPr>
          <w:rFonts w:ascii="Times New Roman" w:hAnsi="Times New Roman" w:cs="Times New Roman"/>
          <w:sz w:val="24"/>
          <w:szCs w:val="24"/>
        </w:rPr>
        <w:t xml:space="preserve"> asked</w:t>
      </w:r>
      <w:r w:rsidR="00A007B5" w:rsidRPr="00B73924">
        <w:rPr>
          <w:rFonts w:ascii="Times New Roman" w:hAnsi="Times New Roman" w:cs="Times New Roman"/>
          <w:sz w:val="24"/>
          <w:szCs w:val="24"/>
        </w:rPr>
        <w:t xml:space="preserve"> to describe key challenges, interviewees oriented to how difficult communicating by telephone can be. In particular, </w:t>
      </w:r>
      <w:r w:rsidR="00690C77" w:rsidRPr="00B73924">
        <w:rPr>
          <w:rFonts w:ascii="Times New Roman" w:eastAsia="Calibri" w:hAnsi="Times New Roman" w:cs="Times New Roman"/>
          <w:sz w:val="24"/>
          <w:szCs w:val="24"/>
          <w:lang w:eastAsia="en-US"/>
        </w:rPr>
        <w:t xml:space="preserve">it </w:t>
      </w:r>
      <w:r w:rsidR="0034103E" w:rsidRPr="00B73924">
        <w:rPr>
          <w:rFonts w:ascii="Times New Roman" w:eastAsia="Calibri" w:hAnsi="Times New Roman" w:cs="Times New Roman"/>
          <w:sz w:val="24"/>
          <w:szCs w:val="24"/>
          <w:lang w:eastAsia="en-US"/>
        </w:rPr>
        <w:t>was often</w:t>
      </w:r>
      <w:r w:rsidR="00A007B5" w:rsidRPr="00B73924">
        <w:rPr>
          <w:rFonts w:ascii="Times New Roman" w:eastAsia="Calibri" w:hAnsi="Times New Roman" w:cs="Times New Roman"/>
          <w:sz w:val="24"/>
          <w:szCs w:val="24"/>
          <w:lang w:eastAsia="en-US"/>
        </w:rPr>
        <w:t xml:space="preserve"> </w:t>
      </w:r>
      <w:r w:rsidR="007A1FE7" w:rsidRPr="00B73924">
        <w:rPr>
          <w:rFonts w:ascii="Times New Roman" w:eastAsia="Calibri" w:hAnsi="Times New Roman" w:cs="Times New Roman"/>
          <w:sz w:val="24"/>
          <w:szCs w:val="24"/>
          <w:lang w:eastAsia="en-US"/>
        </w:rPr>
        <w:t>hard</w:t>
      </w:r>
      <w:r w:rsidR="00690C77" w:rsidRPr="00B73924">
        <w:rPr>
          <w:rFonts w:ascii="Times New Roman" w:eastAsia="Calibri" w:hAnsi="Times New Roman" w:cs="Times New Roman"/>
          <w:sz w:val="24"/>
          <w:szCs w:val="24"/>
          <w:lang w:eastAsia="en-US"/>
        </w:rPr>
        <w:t xml:space="preserve"> to make sense of the information they </w:t>
      </w:r>
      <w:r w:rsidRPr="00B73924">
        <w:rPr>
          <w:rFonts w:ascii="Times New Roman" w:eastAsia="Calibri" w:hAnsi="Times New Roman" w:cs="Times New Roman"/>
          <w:sz w:val="24"/>
          <w:szCs w:val="24"/>
          <w:lang w:eastAsia="en-US"/>
        </w:rPr>
        <w:t>we</w:t>
      </w:r>
      <w:r w:rsidR="00690C77" w:rsidRPr="00B73924">
        <w:rPr>
          <w:rFonts w:ascii="Times New Roman" w:eastAsia="Calibri" w:hAnsi="Times New Roman" w:cs="Times New Roman"/>
          <w:sz w:val="24"/>
          <w:szCs w:val="24"/>
          <w:lang w:eastAsia="en-US"/>
        </w:rPr>
        <w:t xml:space="preserve">re given over the </w:t>
      </w:r>
      <w:r w:rsidR="00A007B5" w:rsidRPr="00B73924">
        <w:rPr>
          <w:rFonts w:ascii="Times New Roman" w:eastAsia="Calibri" w:hAnsi="Times New Roman" w:cs="Times New Roman"/>
          <w:sz w:val="24"/>
          <w:szCs w:val="24"/>
          <w:lang w:eastAsia="en-US"/>
        </w:rPr>
        <w:t>tele</w:t>
      </w:r>
      <w:r w:rsidR="00690C77" w:rsidRPr="00B73924">
        <w:rPr>
          <w:rFonts w:ascii="Times New Roman" w:eastAsia="Calibri" w:hAnsi="Times New Roman" w:cs="Times New Roman"/>
          <w:sz w:val="24"/>
          <w:szCs w:val="24"/>
          <w:lang w:eastAsia="en-US"/>
        </w:rPr>
        <w:t>phone</w:t>
      </w:r>
      <w:r w:rsidRPr="00B73924">
        <w:rPr>
          <w:rFonts w:ascii="Times New Roman" w:eastAsia="Calibri" w:hAnsi="Times New Roman" w:cs="Times New Roman"/>
          <w:sz w:val="24"/>
          <w:szCs w:val="24"/>
          <w:lang w:eastAsia="en-US"/>
        </w:rPr>
        <w:t>:</w:t>
      </w:r>
      <w:r w:rsidR="00A007B5" w:rsidRPr="00B73924">
        <w:rPr>
          <w:rFonts w:ascii="Times New Roman" w:eastAsia="Calibri" w:hAnsi="Times New Roman" w:cs="Times New Roman"/>
          <w:sz w:val="24"/>
          <w:szCs w:val="24"/>
          <w:lang w:eastAsia="en-US"/>
        </w:rPr>
        <w:t xml:space="preserve"> it was described as more </w:t>
      </w:r>
      <w:r w:rsidR="007A1FE7" w:rsidRPr="00B73924">
        <w:rPr>
          <w:rFonts w:ascii="Times New Roman" w:eastAsia="Calibri" w:hAnsi="Times New Roman" w:cs="Times New Roman"/>
          <w:sz w:val="24"/>
          <w:szCs w:val="24"/>
          <w:lang w:eastAsia="en-US"/>
        </w:rPr>
        <w:t>challenging</w:t>
      </w:r>
      <w:r w:rsidR="00A007B5" w:rsidRPr="00B73924">
        <w:rPr>
          <w:rFonts w:ascii="Times New Roman" w:eastAsia="Calibri" w:hAnsi="Times New Roman" w:cs="Times New Roman"/>
          <w:sz w:val="24"/>
          <w:szCs w:val="24"/>
          <w:lang w:eastAsia="en-US"/>
        </w:rPr>
        <w:t xml:space="preserve"> because of a lack of visual / gestural cues</w:t>
      </w:r>
      <w:r w:rsidR="007A1FE7" w:rsidRPr="00B73924">
        <w:rPr>
          <w:rFonts w:ascii="Times New Roman" w:eastAsia="Calibri" w:hAnsi="Times New Roman" w:cs="Times New Roman"/>
          <w:sz w:val="24"/>
          <w:szCs w:val="24"/>
          <w:lang w:eastAsia="en-US"/>
        </w:rPr>
        <w:t xml:space="preserve"> between them and their interlocutor</w:t>
      </w:r>
      <w:r w:rsidR="00690C77" w:rsidRPr="00B73924">
        <w:rPr>
          <w:rFonts w:ascii="Times New Roman" w:eastAsia="Calibri" w:hAnsi="Times New Roman" w:cs="Times New Roman"/>
          <w:sz w:val="24"/>
          <w:szCs w:val="24"/>
          <w:lang w:eastAsia="en-US"/>
        </w:rPr>
        <w:t>.</w:t>
      </w:r>
      <w:r w:rsidR="008A65D7" w:rsidRPr="00B73924">
        <w:rPr>
          <w:rFonts w:ascii="Times New Roman" w:eastAsia="Calibri" w:hAnsi="Times New Roman" w:cs="Times New Roman"/>
          <w:sz w:val="24"/>
          <w:szCs w:val="24"/>
          <w:lang w:eastAsia="en-US"/>
        </w:rPr>
        <w:t xml:space="preserve"> </w:t>
      </w:r>
      <w:r w:rsidR="00412C01" w:rsidRPr="00B73924">
        <w:rPr>
          <w:rFonts w:ascii="Times New Roman" w:hAnsi="Times New Roman" w:cs="Times New Roman"/>
          <w:sz w:val="24"/>
          <w:szCs w:val="24"/>
        </w:rPr>
        <w:t xml:space="preserve">However, </w:t>
      </w:r>
      <w:r w:rsidR="003879B4" w:rsidRPr="00B73924">
        <w:rPr>
          <w:rFonts w:ascii="Times New Roman" w:hAnsi="Times New Roman" w:cs="Times New Roman"/>
          <w:sz w:val="24"/>
          <w:szCs w:val="24"/>
        </w:rPr>
        <w:t>a few</w:t>
      </w:r>
      <w:r w:rsidR="00412C01" w:rsidRPr="00B73924">
        <w:rPr>
          <w:rFonts w:ascii="Times New Roman" w:hAnsi="Times New Roman" w:cs="Times New Roman"/>
          <w:sz w:val="24"/>
          <w:szCs w:val="24"/>
        </w:rPr>
        <w:t xml:space="preserve"> call-handlers suggested anonymity</w:t>
      </w:r>
      <w:r w:rsidR="00D71F64" w:rsidRPr="00B73924">
        <w:rPr>
          <w:rFonts w:ascii="Times New Roman" w:hAnsi="Times New Roman" w:cs="Times New Roman"/>
          <w:sz w:val="24"/>
          <w:szCs w:val="24"/>
        </w:rPr>
        <w:t xml:space="preserve"> </w:t>
      </w:r>
      <w:r w:rsidR="00412C01" w:rsidRPr="00B73924">
        <w:rPr>
          <w:rFonts w:ascii="Times New Roman" w:hAnsi="Times New Roman" w:cs="Times New Roman"/>
          <w:sz w:val="24"/>
          <w:szCs w:val="24"/>
        </w:rPr>
        <w:t>could be a positive feature of their work, in that it helped callers to open up more.</w:t>
      </w:r>
      <w:r w:rsidR="00450B8A" w:rsidRPr="00450B8A">
        <w:rPr>
          <w:rFonts w:ascii="Times New Roman" w:eastAsia="Calibri" w:hAnsi="Times New Roman" w:cs="Times New Roman"/>
          <w:sz w:val="20"/>
          <w:szCs w:val="20"/>
          <w:lang w:eastAsia="en-US"/>
        </w:rPr>
        <w:t xml:space="preserve"> </w:t>
      </w:r>
    </w:p>
    <w:p w14:paraId="0584012C" w14:textId="77777777" w:rsidR="00450B8A" w:rsidRDefault="00450B8A" w:rsidP="00C9273B">
      <w:pPr>
        <w:suppressAutoHyphens/>
        <w:autoSpaceDN w:val="0"/>
        <w:spacing w:after="0" w:line="360" w:lineRule="auto"/>
        <w:textAlignment w:val="baseline"/>
        <w:rPr>
          <w:rFonts w:ascii="Times New Roman" w:eastAsia="Calibri" w:hAnsi="Times New Roman" w:cs="Times New Roman"/>
          <w:sz w:val="20"/>
          <w:szCs w:val="20"/>
          <w:lang w:eastAsia="en-US"/>
        </w:rPr>
      </w:pPr>
    </w:p>
    <w:p w14:paraId="5EC6DC49" w14:textId="48EEA02F" w:rsidR="00412C01" w:rsidRPr="00B73924" w:rsidRDefault="00450B8A" w:rsidP="00C9273B">
      <w:pPr>
        <w:suppressAutoHyphens/>
        <w:autoSpaceDN w:val="0"/>
        <w:spacing w:after="0" w:line="360" w:lineRule="auto"/>
        <w:ind w:left="720"/>
        <w:textAlignment w:val="baseline"/>
        <w:rPr>
          <w:rFonts w:ascii="Times New Roman" w:hAnsi="Times New Roman" w:cs="Times New Roman"/>
          <w:sz w:val="24"/>
          <w:szCs w:val="24"/>
        </w:rPr>
      </w:pPr>
      <w:r w:rsidRPr="0034295B">
        <w:rPr>
          <w:rFonts w:ascii="Times New Roman" w:eastAsia="Calibri" w:hAnsi="Times New Roman" w:cs="Times New Roman"/>
          <w:sz w:val="20"/>
          <w:szCs w:val="20"/>
          <w:lang w:eastAsia="en-US"/>
        </w:rPr>
        <w:t>“People want to speak to somebody completely detached from the situation, so not a relative or friend and not a health professional involved in their care, but somebody completely separate and so they have rung us in their time” (CTOH1; H1).</w:t>
      </w:r>
    </w:p>
    <w:p w14:paraId="0DFDB6F6" w14:textId="77777777" w:rsidR="00690C77" w:rsidRPr="00B73924" w:rsidRDefault="00690C77" w:rsidP="00C9273B">
      <w:pPr>
        <w:tabs>
          <w:tab w:val="left" w:pos="1626"/>
        </w:tabs>
        <w:kinsoku w:val="0"/>
        <w:overflowPunct w:val="0"/>
        <w:autoSpaceDE w:val="0"/>
        <w:autoSpaceDN w:val="0"/>
        <w:adjustRightInd w:val="0"/>
        <w:spacing w:after="0" w:line="360" w:lineRule="auto"/>
        <w:outlineLvl w:val="0"/>
        <w:rPr>
          <w:rFonts w:ascii="Times New Roman" w:hAnsi="Times New Roman" w:cs="Times New Roman"/>
          <w:b/>
          <w:bCs/>
          <w:sz w:val="24"/>
          <w:szCs w:val="24"/>
        </w:rPr>
      </w:pPr>
    </w:p>
    <w:p w14:paraId="5960B80F" w14:textId="77777777" w:rsidR="00690C77" w:rsidRPr="00B73924" w:rsidRDefault="005B0E7E" w:rsidP="00C9273B">
      <w:pPr>
        <w:tabs>
          <w:tab w:val="left" w:pos="1626"/>
        </w:tabs>
        <w:kinsoku w:val="0"/>
        <w:overflowPunct w:val="0"/>
        <w:autoSpaceDE w:val="0"/>
        <w:autoSpaceDN w:val="0"/>
        <w:adjustRightInd w:val="0"/>
        <w:spacing w:after="0" w:line="360" w:lineRule="auto"/>
        <w:contextualSpacing/>
        <w:outlineLvl w:val="0"/>
        <w:rPr>
          <w:rFonts w:ascii="Times New Roman" w:hAnsi="Times New Roman" w:cs="Times New Roman"/>
          <w:b/>
          <w:bCs/>
          <w:i/>
          <w:sz w:val="24"/>
          <w:szCs w:val="24"/>
        </w:rPr>
      </w:pPr>
      <w:r w:rsidRPr="00B73924">
        <w:rPr>
          <w:rFonts w:ascii="Times New Roman" w:hAnsi="Times New Roman" w:cs="Times New Roman"/>
          <w:b/>
          <w:bCs/>
          <w:i/>
          <w:sz w:val="24"/>
          <w:szCs w:val="24"/>
        </w:rPr>
        <w:lastRenderedPageBreak/>
        <w:t>3.</w:t>
      </w:r>
      <w:r w:rsidR="00A56E83" w:rsidRPr="00B73924">
        <w:rPr>
          <w:rFonts w:ascii="Times New Roman" w:hAnsi="Times New Roman" w:cs="Times New Roman"/>
          <w:b/>
          <w:bCs/>
          <w:i/>
          <w:sz w:val="24"/>
          <w:szCs w:val="24"/>
        </w:rPr>
        <w:t>2</w:t>
      </w:r>
      <w:r w:rsidRPr="00B73924">
        <w:rPr>
          <w:rFonts w:ascii="Times New Roman" w:hAnsi="Times New Roman" w:cs="Times New Roman"/>
          <w:b/>
          <w:bCs/>
          <w:i/>
          <w:sz w:val="24"/>
          <w:szCs w:val="24"/>
        </w:rPr>
        <w:t>.</w:t>
      </w:r>
      <w:r w:rsidR="00E7780A" w:rsidRPr="00B73924">
        <w:rPr>
          <w:rFonts w:ascii="Times New Roman" w:hAnsi="Times New Roman" w:cs="Times New Roman"/>
          <w:b/>
          <w:bCs/>
          <w:i/>
          <w:sz w:val="24"/>
          <w:szCs w:val="24"/>
        </w:rPr>
        <w:t>3</w:t>
      </w:r>
      <w:r w:rsidRPr="00B73924">
        <w:rPr>
          <w:rFonts w:ascii="Times New Roman" w:hAnsi="Times New Roman" w:cs="Times New Roman"/>
          <w:b/>
          <w:bCs/>
          <w:i/>
          <w:sz w:val="24"/>
          <w:szCs w:val="24"/>
        </w:rPr>
        <w:t xml:space="preserve">. </w:t>
      </w:r>
      <w:r w:rsidR="00690C77" w:rsidRPr="00B73924">
        <w:rPr>
          <w:rFonts w:ascii="Times New Roman" w:hAnsi="Times New Roman" w:cs="Times New Roman"/>
          <w:b/>
          <w:bCs/>
          <w:i/>
          <w:sz w:val="24"/>
          <w:szCs w:val="24"/>
        </w:rPr>
        <w:t>Knowledge-related</w:t>
      </w:r>
      <w:r w:rsidR="00690C77" w:rsidRPr="00B73924">
        <w:rPr>
          <w:rFonts w:ascii="Times New Roman" w:hAnsi="Times New Roman" w:cs="Times New Roman"/>
          <w:b/>
          <w:bCs/>
          <w:i/>
          <w:spacing w:val="-40"/>
          <w:sz w:val="24"/>
          <w:szCs w:val="24"/>
        </w:rPr>
        <w:t xml:space="preserve"> </w:t>
      </w:r>
      <w:r w:rsidR="00690C77" w:rsidRPr="00B73924">
        <w:rPr>
          <w:rFonts w:ascii="Times New Roman" w:hAnsi="Times New Roman" w:cs="Times New Roman"/>
          <w:b/>
          <w:bCs/>
          <w:i/>
          <w:sz w:val="24"/>
          <w:szCs w:val="24"/>
        </w:rPr>
        <w:t>challenges</w:t>
      </w:r>
    </w:p>
    <w:p w14:paraId="6E81F63B" w14:textId="2ADABC8F" w:rsidR="007425B0" w:rsidRPr="00B73924" w:rsidRDefault="007425B0" w:rsidP="00C9273B">
      <w:pPr>
        <w:tabs>
          <w:tab w:val="left" w:pos="1626"/>
        </w:tabs>
        <w:kinsoku w:val="0"/>
        <w:overflowPunct w:val="0"/>
        <w:autoSpaceDE w:val="0"/>
        <w:autoSpaceDN w:val="0"/>
        <w:adjustRightInd w:val="0"/>
        <w:spacing w:after="0" w:line="360" w:lineRule="auto"/>
        <w:contextualSpacing/>
        <w:outlineLvl w:val="0"/>
        <w:rPr>
          <w:rFonts w:ascii="Times New Roman" w:hAnsi="Times New Roman" w:cs="Times New Roman"/>
          <w:sz w:val="24"/>
          <w:szCs w:val="24"/>
        </w:rPr>
      </w:pPr>
      <w:r w:rsidRPr="00B73924">
        <w:rPr>
          <w:rFonts w:ascii="Times New Roman" w:hAnsi="Times New Roman" w:cs="Times New Roman"/>
          <w:sz w:val="24"/>
          <w:szCs w:val="24"/>
        </w:rPr>
        <w:t xml:space="preserve">More than half of the call-handlers interviewed described an unending need for ‘new’ or ‘updated knowledge’ as a challenge to providing information on the helpline.  They described </w:t>
      </w:r>
      <w:r w:rsidR="00395CCA" w:rsidRPr="00B73924">
        <w:rPr>
          <w:rFonts w:ascii="Times New Roman" w:hAnsi="Times New Roman" w:cs="Times New Roman"/>
          <w:sz w:val="24"/>
          <w:szCs w:val="24"/>
        </w:rPr>
        <w:t xml:space="preserve">inevitable </w:t>
      </w:r>
      <w:r w:rsidRPr="00B73924">
        <w:rPr>
          <w:rFonts w:ascii="Times New Roman" w:hAnsi="Times New Roman" w:cs="Times New Roman"/>
          <w:sz w:val="24"/>
          <w:szCs w:val="24"/>
        </w:rPr>
        <w:t xml:space="preserve">gaps in knowledge about treatments and clinical knowledge and the importance of </w:t>
      </w:r>
      <w:r w:rsidR="0004664E" w:rsidRPr="00B73924">
        <w:rPr>
          <w:rFonts w:ascii="Times New Roman" w:hAnsi="Times New Roman" w:cs="Times New Roman"/>
          <w:sz w:val="24"/>
          <w:szCs w:val="24"/>
        </w:rPr>
        <w:t>staying up to date with the NHS.</w:t>
      </w:r>
      <w:r w:rsidR="00F82DEB" w:rsidRPr="00B73924">
        <w:rPr>
          <w:rFonts w:ascii="Times New Roman" w:hAnsi="Times New Roman" w:cs="Times New Roman"/>
          <w:sz w:val="24"/>
          <w:szCs w:val="24"/>
        </w:rPr>
        <w:t xml:space="preserve">  </w:t>
      </w:r>
      <w:r w:rsidRPr="00B73924">
        <w:rPr>
          <w:rFonts w:ascii="Times New Roman" w:hAnsi="Times New Roman" w:cs="Times New Roman"/>
          <w:sz w:val="24"/>
          <w:szCs w:val="24"/>
        </w:rPr>
        <w:t>A</w:t>
      </w:r>
      <w:r w:rsidRPr="00B73924">
        <w:rPr>
          <w:rFonts w:ascii="Times New Roman" w:hAnsi="Times New Roman" w:cs="Times New Roman"/>
          <w:spacing w:val="28"/>
          <w:sz w:val="24"/>
          <w:szCs w:val="24"/>
        </w:rPr>
        <w:t xml:space="preserve"> </w:t>
      </w:r>
      <w:r w:rsidRPr="00B73924">
        <w:rPr>
          <w:rFonts w:ascii="Times New Roman" w:hAnsi="Times New Roman" w:cs="Times New Roman"/>
          <w:sz w:val="24"/>
          <w:szCs w:val="24"/>
        </w:rPr>
        <w:t>f</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w</w:t>
      </w:r>
      <w:r w:rsidRPr="00B73924">
        <w:rPr>
          <w:rFonts w:ascii="Times New Roman" w:hAnsi="Times New Roman" w:cs="Times New Roman"/>
          <w:w w:val="102"/>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er</w:t>
      </w:r>
      <w:r w:rsidRPr="00B73924">
        <w:rPr>
          <w:rFonts w:ascii="Times New Roman" w:hAnsi="Times New Roman" w:cs="Times New Roman"/>
          <w:spacing w:val="6"/>
          <w:sz w:val="24"/>
          <w:szCs w:val="24"/>
        </w:rPr>
        <w:t xml:space="preserve"> </w:t>
      </w:r>
      <w:r w:rsidRPr="00B73924">
        <w:rPr>
          <w:rFonts w:ascii="Times New Roman" w:hAnsi="Times New Roman" w:cs="Times New Roman"/>
          <w:spacing w:val="1"/>
          <w:sz w:val="24"/>
          <w:szCs w:val="24"/>
        </w:rPr>
        <w:t>know</w:t>
      </w:r>
      <w:r w:rsidRPr="00B73924">
        <w:rPr>
          <w:rFonts w:ascii="Times New Roman" w:hAnsi="Times New Roman" w:cs="Times New Roman"/>
          <w:sz w:val="24"/>
          <w:szCs w:val="24"/>
        </w:rPr>
        <w:t>l</w:t>
      </w:r>
      <w:r w:rsidRPr="00B73924">
        <w:rPr>
          <w:rFonts w:ascii="Times New Roman" w:hAnsi="Times New Roman" w:cs="Times New Roman"/>
          <w:spacing w:val="1"/>
          <w:sz w:val="24"/>
          <w:szCs w:val="24"/>
        </w:rPr>
        <w:t>edg</w:t>
      </w:r>
      <w:r w:rsidRPr="00B73924">
        <w:rPr>
          <w:rFonts w:ascii="Times New Roman" w:hAnsi="Times New Roman" w:cs="Times New Roman"/>
          <w:sz w:val="24"/>
          <w:szCs w:val="24"/>
        </w:rPr>
        <w:t>e-r</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l</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ted</w:t>
      </w:r>
      <w:r w:rsidRPr="00B73924">
        <w:rPr>
          <w:rFonts w:ascii="Times New Roman" w:hAnsi="Times New Roman" w:cs="Times New Roman"/>
          <w:spacing w:val="7"/>
          <w:sz w:val="24"/>
          <w:szCs w:val="24"/>
        </w:rPr>
        <w:t xml:space="preserve"> </w:t>
      </w:r>
      <w:r w:rsidRPr="00B73924">
        <w:rPr>
          <w:rFonts w:ascii="Times New Roman" w:hAnsi="Times New Roman" w:cs="Times New Roman"/>
          <w:sz w:val="24"/>
          <w:szCs w:val="24"/>
        </w:rPr>
        <w:t>c</w:t>
      </w:r>
      <w:r w:rsidRPr="00B73924">
        <w:rPr>
          <w:rFonts w:ascii="Times New Roman" w:hAnsi="Times New Roman" w:cs="Times New Roman"/>
          <w:spacing w:val="1"/>
          <w:sz w:val="24"/>
          <w:szCs w:val="24"/>
        </w:rPr>
        <w:t>ha</w:t>
      </w:r>
      <w:r w:rsidRPr="00B73924">
        <w:rPr>
          <w:rFonts w:ascii="Times New Roman" w:hAnsi="Times New Roman" w:cs="Times New Roman"/>
          <w:sz w:val="24"/>
          <w:szCs w:val="24"/>
        </w:rPr>
        <w:t>lle</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ges</w:t>
      </w:r>
      <w:r w:rsidRPr="00B73924">
        <w:rPr>
          <w:rFonts w:ascii="Times New Roman" w:hAnsi="Times New Roman" w:cs="Times New Roman"/>
          <w:spacing w:val="7"/>
          <w:sz w:val="24"/>
          <w:szCs w:val="24"/>
        </w:rPr>
        <w:t xml:space="preserve"> </w:t>
      </w:r>
      <w:r w:rsidRPr="00B73924">
        <w:rPr>
          <w:rFonts w:ascii="Times New Roman" w:hAnsi="Times New Roman" w:cs="Times New Roman"/>
          <w:sz w:val="24"/>
          <w:szCs w:val="24"/>
        </w:rPr>
        <w:t>r</w:t>
      </w:r>
      <w:r w:rsidRPr="00B73924">
        <w:rPr>
          <w:rFonts w:ascii="Times New Roman" w:hAnsi="Times New Roman" w:cs="Times New Roman"/>
          <w:spacing w:val="1"/>
          <w:sz w:val="24"/>
          <w:szCs w:val="24"/>
        </w:rPr>
        <w:t>epo</w:t>
      </w:r>
      <w:r w:rsidRPr="00B73924">
        <w:rPr>
          <w:rFonts w:ascii="Times New Roman" w:hAnsi="Times New Roman" w:cs="Times New Roman"/>
          <w:sz w:val="24"/>
          <w:szCs w:val="24"/>
        </w:rPr>
        <w:t>rted</w:t>
      </w:r>
      <w:r w:rsidRPr="00B73924">
        <w:rPr>
          <w:rFonts w:ascii="Times New Roman" w:hAnsi="Times New Roman" w:cs="Times New Roman"/>
          <w:spacing w:val="8"/>
          <w:sz w:val="24"/>
          <w:szCs w:val="24"/>
        </w:rPr>
        <w:t xml:space="preserve"> </w:t>
      </w:r>
      <w:r w:rsidRPr="00B73924">
        <w:rPr>
          <w:rFonts w:ascii="Times New Roman" w:hAnsi="Times New Roman" w:cs="Times New Roman"/>
          <w:spacing w:val="1"/>
          <w:sz w:val="24"/>
          <w:szCs w:val="24"/>
        </w:rPr>
        <w:t>b</w:t>
      </w:r>
      <w:r w:rsidRPr="00B73924">
        <w:rPr>
          <w:rFonts w:ascii="Times New Roman" w:hAnsi="Times New Roman" w:cs="Times New Roman"/>
          <w:sz w:val="24"/>
          <w:szCs w:val="24"/>
        </w:rPr>
        <w:t>y</w:t>
      </w:r>
      <w:r w:rsidRPr="00B73924">
        <w:rPr>
          <w:rFonts w:ascii="Times New Roman" w:hAnsi="Times New Roman" w:cs="Times New Roman"/>
          <w:spacing w:val="7"/>
          <w:sz w:val="24"/>
          <w:szCs w:val="24"/>
        </w:rPr>
        <w:t xml:space="preserve"> </w:t>
      </w:r>
      <w:r w:rsidRPr="00B73924">
        <w:rPr>
          <w:rFonts w:ascii="Times New Roman" w:hAnsi="Times New Roman" w:cs="Times New Roman"/>
          <w:sz w:val="24"/>
          <w:szCs w:val="24"/>
        </w:rPr>
        <w:t>c</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ll-</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a</w:t>
      </w:r>
      <w:r w:rsidRPr="00B73924">
        <w:rPr>
          <w:rFonts w:ascii="Times New Roman" w:hAnsi="Times New Roman" w:cs="Times New Roman"/>
          <w:spacing w:val="1"/>
          <w:sz w:val="24"/>
          <w:szCs w:val="24"/>
        </w:rPr>
        <w:t>nd</w:t>
      </w:r>
      <w:r w:rsidRPr="00B73924">
        <w:rPr>
          <w:rFonts w:ascii="Times New Roman" w:hAnsi="Times New Roman" w:cs="Times New Roman"/>
          <w:sz w:val="24"/>
          <w:szCs w:val="24"/>
        </w:rPr>
        <w:t>l</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rs</w:t>
      </w:r>
      <w:r w:rsidRPr="00B73924">
        <w:rPr>
          <w:rFonts w:ascii="Times New Roman" w:hAnsi="Times New Roman" w:cs="Times New Roman"/>
          <w:spacing w:val="6"/>
          <w:sz w:val="24"/>
          <w:szCs w:val="24"/>
        </w:rPr>
        <w:t xml:space="preserve"> </w:t>
      </w:r>
      <w:r w:rsidRPr="00B73924">
        <w:rPr>
          <w:rFonts w:ascii="Times New Roman" w:hAnsi="Times New Roman" w:cs="Times New Roman"/>
          <w:spacing w:val="1"/>
          <w:sz w:val="24"/>
          <w:szCs w:val="24"/>
        </w:rPr>
        <w:t>we</w:t>
      </w:r>
      <w:r w:rsidRPr="00B73924">
        <w:rPr>
          <w:rFonts w:ascii="Times New Roman" w:hAnsi="Times New Roman" w:cs="Times New Roman"/>
          <w:sz w:val="24"/>
          <w:szCs w:val="24"/>
        </w:rPr>
        <w:t>re related to</w:t>
      </w:r>
      <w:r w:rsidRPr="00B73924">
        <w:rPr>
          <w:rFonts w:ascii="Times New Roman" w:hAnsi="Times New Roman" w:cs="Times New Roman"/>
          <w:spacing w:val="7"/>
          <w:sz w:val="24"/>
          <w:szCs w:val="24"/>
        </w:rPr>
        <w:t xml:space="preserve"> </w:t>
      </w:r>
      <w:r w:rsidRPr="00B73924">
        <w:rPr>
          <w:rFonts w:ascii="Times New Roman" w:hAnsi="Times New Roman" w:cs="Times New Roman"/>
          <w:sz w:val="24"/>
          <w:szCs w:val="24"/>
        </w:rPr>
        <w:t>acc</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ssi</w:t>
      </w:r>
      <w:r w:rsidRPr="00B73924">
        <w:rPr>
          <w:rFonts w:ascii="Times New Roman" w:hAnsi="Times New Roman" w:cs="Times New Roman"/>
          <w:spacing w:val="1"/>
          <w:sz w:val="24"/>
          <w:szCs w:val="24"/>
        </w:rPr>
        <w:t>ng</w:t>
      </w:r>
      <w:r w:rsidRPr="00B73924">
        <w:rPr>
          <w:rFonts w:ascii="Times New Roman" w:hAnsi="Times New Roman" w:cs="Times New Roman"/>
          <w:spacing w:val="2"/>
          <w:w w:val="102"/>
          <w:sz w:val="24"/>
          <w:szCs w:val="24"/>
        </w:rPr>
        <w:t xml:space="preserve"> </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f</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r</w:t>
      </w:r>
      <w:r w:rsidRPr="00B73924">
        <w:rPr>
          <w:rFonts w:ascii="Times New Roman" w:hAnsi="Times New Roman" w:cs="Times New Roman"/>
          <w:spacing w:val="2"/>
          <w:sz w:val="24"/>
          <w:szCs w:val="24"/>
        </w:rPr>
        <w:t>m</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ti</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n</w:t>
      </w:r>
      <w:r w:rsidRPr="00B73924">
        <w:rPr>
          <w:rFonts w:ascii="Times New Roman" w:hAnsi="Times New Roman" w:cs="Times New Roman"/>
          <w:spacing w:val="29"/>
          <w:sz w:val="24"/>
          <w:szCs w:val="24"/>
        </w:rPr>
        <w:t xml:space="preserve"> </w:t>
      </w:r>
      <w:r w:rsidRPr="00B73924">
        <w:rPr>
          <w:rFonts w:ascii="Times New Roman" w:hAnsi="Times New Roman" w:cs="Times New Roman"/>
          <w:sz w:val="24"/>
          <w:szCs w:val="24"/>
        </w:rPr>
        <w:t>f</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r</w:t>
      </w:r>
      <w:r w:rsidRPr="00B73924">
        <w:rPr>
          <w:rFonts w:ascii="Times New Roman" w:hAnsi="Times New Roman" w:cs="Times New Roman"/>
          <w:spacing w:val="29"/>
          <w:sz w:val="24"/>
          <w:szCs w:val="24"/>
        </w:rPr>
        <w:t xml:space="preserve"> </w:t>
      </w:r>
      <w:r w:rsidRPr="00B73924">
        <w:rPr>
          <w:rFonts w:ascii="Times New Roman" w:hAnsi="Times New Roman" w:cs="Times New Roman"/>
          <w:sz w:val="24"/>
          <w:szCs w:val="24"/>
        </w:rPr>
        <w:t>c</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llers, and</w:t>
      </w:r>
      <w:r w:rsidRPr="00B73924">
        <w:rPr>
          <w:rFonts w:ascii="Times New Roman" w:hAnsi="Times New Roman" w:cs="Times New Roman"/>
          <w:spacing w:val="28"/>
          <w:sz w:val="24"/>
          <w:szCs w:val="24"/>
        </w:rPr>
        <w:t xml:space="preserve"> </w:t>
      </w:r>
      <w:r w:rsidRPr="00B73924">
        <w:rPr>
          <w:rFonts w:ascii="Times New Roman" w:hAnsi="Times New Roman" w:cs="Times New Roman"/>
          <w:spacing w:val="1"/>
          <w:sz w:val="24"/>
          <w:szCs w:val="24"/>
        </w:rPr>
        <w:t>ha</w:t>
      </w:r>
      <w:r w:rsidRPr="00B73924">
        <w:rPr>
          <w:rFonts w:ascii="Times New Roman" w:hAnsi="Times New Roman" w:cs="Times New Roman"/>
          <w:sz w:val="24"/>
          <w:szCs w:val="24"/>
        </w:rPr>
        <w:t>vi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g</w:t>
      </w:r>
      <w:r w:rsidRPr="00B73924">
        <w:rPr>
          <w:rFonts w:ascii="Times New Roman" w:hAnsi="Times New Roman" w:cs="Times New Roman"/>
          <w:spacing w:val="30"/>
          <w:sz w:val="24"/>
          <w:szCs w:val="24"/>
        </w:rPr>
        <w:t xml:space="preserve"> </w:t>
      </w:r>
      <w:r w:rsidRPr="00B73924">
        <w:rPr>
          <w:rFonts w:ascii="Times New Roman" w:hAnsi="Times New Roman" w:cs="Times New Roman"/>
          <w:spacing w:val="1"/>
          <w:sz w:val="24"/>
          <w:szCs w:val="24"/>
        </w:rPr>
        <w:t>d</w:t>
      </w:r>
      <w:r w:rsidRPr="00B73924">
        <w:rPr>
          <w:rFonts w:ascii="Times New Roman" w:hAnsi="Times New Roman" w:cs="Times New Roman"/>
          <w:sz w:val="24"/>
          <w:szCs w:val="24"/>
        </w:rPr>
        <w:t>iffere</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t</w:t>
      </w:r>
      <w:r w:rsidRPr="00B73924">
        <w:rPr>
          <w:rFonts w:ascii="Times New Roman" w:hAnsi="Times New Roman" w:cs="Times New Roman"/>
          <w:spacing w:val="28"/>
          <w:sz w:val="24"/>
          <w:szCs w:val="24"/>
        </w:rPr>
        <w:t xml:space="preserve"> </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re</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s</w:t>
      </w:r>
      <w:r w:rsidRPr="00B73924">
        <w:rPr>
          <w:rFonts w:ascii="Times New Roman" w:hAnsi="Times New Roman" w:cs="Times New Roman"/>
          <w:spacing w:val="28"/>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f</w:t>
      </w:r>
      <w:r w:rsidRPr="00B73924">
        <w:rPr>
          <w:rFonts w:ascii="Times New Roman" w:hAnsi="Times New Roman" w:cs="Times New Roman"/>
          <w:spacing w:val="29"/>
          <w:sz w:val="24"/>
          <w:szCs w:val="24"/>
        </w:rPr>
        <w:t xml:space="preserve"> </w:t>
      </w:r>
      <w:r w:rsidRPr="00B73924">
        <w:rPr>
          <w:rFonts w:ascii="Times New Roman" w:hAnsi="Times New Roman" w:cs="Times New Roman"/>
          <w:sz w:val="24"/>
          <w:szCs w:val="24"/>
        </w:rPr>
        <w:t>s</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eci</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lised</w:t>
      </w:r>
      <w:r w:rsidRPr="00B73924">
        <w:rPr>
          <w:rFonts w:ascii="Times New Roman" w:hAnsi="Times New Roman" w:cs="Times New Roman"/>
          <w:spacing w:val="30"/>
          <w:sz w:val="24"/>
          <w:szCs w:val="24"/>
        </w:rPr>
        <w:t xml:space="preserve"> </w:t>
      </w:r>
      <w:r w:rsidRPr="00B73924">
        <w:rPr>
          <w:rFonts w:ascii="Times New Roman" w:hAnsi="Times New Roman" w:cs="Times New Roman"/>
          <w:spacing w:val="1"/>
          <w:sz w:val="24"/>
          <w:szCs w:val="24"/>
        </w:rPr>
        <w:t>kno</w:t>
      </w:r>
      <w:r w:rsidRPr="00B73924">
        <w:rPr>
          <w:rFonts w:ascii="Times New Roman" w:hAnsi="Times New Roman" w:cs="Times New Roman"/>
          <w:spacing w:val="2"/>
          <w:sz w:val="24"/>
          <w:szCs w:val="24"/>
        </w:rPr>
        <w:t>w</w:t>
      </w:r>
      <w:r w:rsidRPr="00B73924">
        <w:rPr>
          <w:rFonts w:ascii="Times New Roman" w:hAnsi="Times New Roman" w:cs="Times New Roman"/>
          <w:sz w:val="24"/>
          <w:szCs w:val="24"/>
        </w:rPr>
        <w:t>le</w:t>
      </w:r>
      <w:r w:rsidRPr="00B73924">
        <w:rPr>
          <w:rFonts w:ascii="Times New Roman" w:hAnsi="Times New Roman" w:cs="Times New Roman"/>
          <w:spacing w:val="1"/>
          <w:sz w:val="24"/>
          <w:szCs w:val="24"/>
        </w:rPr>
        <w:t>d</w:t>
      </w:r>
      <w:r w:rsidRPr="00B73924">
        <w:rPr>
          <w:rFonts w:ascii="Times New Roman" w:hAnsi="Times New Roman" w:cs="Times New Roman"/>
          <w:sz w:val="24"/>
          <w:szCs w:val="24"/>
        </w:rPr>
        <w:t>ge</w:t>
      </w:r>
      <w:r w:rsidRPr="00B73924">
        <w:rPr>
          <w:rFonts w:ascii="Times New Roman" w:hAnsi="Times New Roman" w:cs="Times New Roman"/>
          <w:spacing w:val="29"/>
          <w:sz w:val="24"/>
          <w:szCs w:val="24"/>
        </w:rPr>
        <w:t xml:space="preserve"> </w:t>
      </w:r>
      <w:r w:rsidRPr="00B73924">
        <w:rPr>
          <w:rFonts w:ascii="Times New Roman" w:hAnsi="Times New Roman" w:cs="Times New Roman"/>
          <w:spacing w:val="2"/>
          <w:sz w:val="24"/>
          <w:szCs w:val="24"/>
        </w:rPr>
        <w:t>w</w:t>
      </w:r>
      <w:r w:rsidRPr="00B73924">
        <w:rPr>
          <w:rFonts w:ascii="Times New Roman" w:hAnsi="Times New Roman" w:cs="Times New Roman"/>
          <w:sz w:val="24"/>
          <w:szCs w:val="24"/>
        </w:rPr>
        <w:t>it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in</w:t>
      </w:r>
      <w:r w:rsidRPr="00B73924">
        <w:rPr>
          <w:rFonts w:ascii="Times New Roman" w:hAnsi="Times New Roman" w:cs="Times New Roman"/>
          <w:spacing w:val="30"/>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Pr="00B73924">
        <w:rPr>
          <w:rFonts w:ascii="Times New Roman" w:hAnsi="Times New Roman" w:cs="Times New Roman"/>
          <w:w w:val="102"/>
          <w:sz w:val="24"/>
          <w:szCs w:val="24"/>
        </w:rPr>
        <w:t xml:space="preserve"> </w:t>
      </w:r>
      <w:r w:rsidRPr="00B73924">
        <w:rPr>
          <w:rFonts w:ascii="Times New Roman" w:hAnsi="Times New Roman" w:cs="Times New Roman"/>
          <w:spacing w:val="1"/>
          <w:sz w:val="24"/>
          <w:szCs w:val="24"/>
        </w:rPr>
        <w:t>he</w:t>
      </w:r>
      <w:r w:rsidRPr="00B73924">
        <w:rPr>
          <w:rFonts w:ascii="Times New Roman" w:hAnsi="Times New Roman" w:cs="Times New Roman"/>
          <w:sz w:val="24"/>
          <w:szCs w:val="24"/>
        </w:rPr>
        <w:t>l</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li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e</w:t>
      </w:r>
      <w:r w:rsidRPr="00B73924">
        <w:rPr>
          <w:rFonts w:ascii="Times New Roman" w:hAnsi="Times New Roman" w:cs="Times New Roman"/>
          <w:spacing w:val="31"/>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am.</w:t>
      </w:r>
    </w:p>
    <w:p w14:paraId="0AD02D06" w14:textId="77777777" w:rsidR="00F27802" w:rsidRPr="00B73924" w:rsidRDefault="00F27802" w:rsidP="00C9273B">
      <w:pPr>
        <w:suppressAutoHyphens/>
        <w:autoSpaceDN w:val="0"/>
        <w:spacing w:after="0" w:line="360" w:lineRule="auto"/>
        <w:textAlignment w:val="baseline"/>
        <w:rPr>
          <w:rFonts w:ascii="Times New Roman" w:hAnsi="Times New Roman" w:cs="Times New Roman"/>
          <w:spacing w:val="15"/>
          <w:sz w:val="24"/>
          <w:szCs w:val="24"/>
        </w:rPr>
      </w:pPr>
    </w:p>
    <w:p w14:paraId="6F5BEEC2" w14:textId="77777777" w:rsidR="00C504E9" w:rsidRPr="00B73924" w:rsidRDefault="005B0E7E" w:rsidP="00C9273B">
      <w:pPr>
        <w:kinsoku w:val="0"/>
        <w:overflowPunct w:val="0"/>
        <w:autoSpaceDE w:val="0"/>
        <w:autoSpaceDN w:val="0"/>
        <w:adjustRightInd w:val="0"/>
        <w:spacing w:after="0" w:line="360" w:lineRule="auto"/>
        <w:ind w:right="442"/>
        <w:rPr>
          <w:rFonts w:ascii="Times New Roman" w:eastAsia="Calibri" w:hAnsi="Times New Roman" w:cs="Times New Roman"/>
          <w:b/>
          <w:i/>
          <w:sz w:val="24"/>
          <w:szCs w:val="24"/>
          <w:lang w:eastAsia="en-US"/>
        </w:rPr>
      </w:pPr>
      <w:r w:rsidRPr="00B73924">
        <w:rPr>
          <w:rFonts w:ascii="Times New Roman" w:eastAsia="Calibri" w:hAnsi="Times New Roman" w:cs="Times New Roman"/>
          <w:b/>
          <w:i/>
          <w:sz w:val="24"/>
          <w:szCs w:val="24"/>
          <w:lang w:eastAsia="en-US"/>
        </w:rPr>
        <w:t>3.</w:t>
      </w:r>
      <w:r w:rsidR="00A56E83" w:rsidRPr="00B73924">
        <w:rPr>
          <w:rFonts w:ascii="Times New Roman" w:eastAsia="Calibri" w:hAnsi="Times New Roman" w:cs="Times New Roman"/>
          <w:b/>
          <w:i/>
          <w:sz w:val="24"/>
          <w:szCs w:val="24"/>
          <w:lang w:eastAsia="en-US"/>
        </w:rPr>
        <w:t>2</w:t>
      </w:r>
      <w:r w:rsidRPr="00B73924">
        <w:rPr>
          <w:rFonts w:ascii="Times New Roman" w:eastAsia="Calibri" w:hAnsi="Times New Roman" w:cs="Times New Roman"/>
          <w:b/>
          <w:i/>
          <w:sz w:val="24"/>
          <w:szCs w:val="24"/>
          <w:lang w:eastAsia="en-US"/>
        </w:rPr>
        <w:t>.</w:t>
      </w:r>
      <w:r w:rsidR="00E7780A" w:rsidRPr="00B73924">
        <w:rPr>
          <w:rFonts w:ascii="Times New Roman" w:eastAsia="Calibri" w:hAnsi="Times New Roman" w:cs="Times New Roman"/>
          <w:b/>
          <w:i/>
          <w:sz w:val="24"/>
          <w:szCs w:val="24"/>
          <w:lang w:eastAsia="en-US"/>
        </w:rPr>
        <w:t>4</w:t>
      </w:r>
      <w:r w:rsidRPr="00B73924">
        <w:rPr>
          <w:rFonts w:ascii="Times New Roman" w:eastAsia="Calibri" w:hAnsi="Times New Roman" w:cs="Times New Roman"/>
          <w:b/>
          <w:i/>
          <w:sz w:val="24"/>
          <w:szCs w:val="24"/>
          <w:lang w:eastAsia="en-US"/>
        </w:rPr>
        <w:t xml:space="preserve">. </w:t>
      </w:r>
      <w:r w:rsidR="00690C77" w:rsidRPr="00B73924">
        <w:rPr>
          <w:rFonts w:ascii="Times New Roman" w:eastAsia="Calibri" w:hAnsi="Times New Roman" w:cs="Times New Roman"/>
          <w:b/>
          <w:i/>
          <w:sz w:val="24"/>
          <w:szCs w:val="24"/>
          <w:lang w:eastAsia="en-US"/>
        </w:rPr>
        <w:t>Challenges – caller related</w:t>
      </w:r>
    </w:p>
    <w:p w14:paraId="34E36F6E" w14:textId="652FBD36" w:rsidR="00D44F5A" w:rsidRPr="00B73924" w:rsidRDefault="00C504E9" w:rsidP="00C9273B">
      <w:pPr>
        <w:suppressAutoHyphens/>
        <w:autoSpaceDN w:val="0"/>
        <w:spacing w:after="0" w:line="360" w:lineRule="auto"/>
        <w:textAlignment w:val="baseline"/>
        <w:rPr>
          <w:rFonts w:ascii="Times New Roman" w:eastAsia="Calibri" w:hAnsi="Times New Roman" w:cs="Times New Roman"/>
          <w:sz w:val="24"/>
          <w:szCs w:val="24"/>
          <w:lang w:eastAsia="en-US"/>
        </w:rPr>
      </w:pPr>
      <w:r w:rsidRPr="00B73924">
        <w:rPr>
          <w:rFonts w:ascii="Times New Roman" w:eastAsia="Calibri" w:hAnsi="Times New Roman" w:cs="Times New Roman"/>
          <w:sz w:val="24"/>
          <w:szCs w:val="24"/>
          <w:lang w:eastAsia="en-US"/>
        </w:rPr>
        <w:t>All call handlers reported some level of challenge that was related to the nature of the callers themselves, and these varied from caller anger</w:t>
      </w:r>
      <w:r w:rsidR="00AD4CDF" w:rsidRPr="00B73924">
        <w:rPr>
          <w:rFonts w:ascii="Times New Roman" w:eastAsia="Calibri" w:hAnsi="Times New Roman" w:cs="Times New Roman"/>
          <w:sz w:val="24"/>
          <w:szCs w:val="24"/>
          <w:lang w:eastAsia="en-US"/>
        </w:rPr>
        <w:t xml:space="preserve"> and</w:t>
      </w:r>
      <w:r w:rsidRPr="00B73924">
        <w:rPr>
          <w:rFonts w:ascii="Times New Roman" w:eastAsia="Calibri" w:hAnsi="Times New Roman" w:cs="Times New Roman"/>
          <w:sz w:val="24"/>
          <w:szCs w:val="24"/>
          <w:lang w:eastAsia="en-US"/>
        </w:rPr>
        <w:t xml:space="preserve"> caller distress</w:t>
      </w:r>
      <w:r w:rsidR="00AD4CDF" w:rsidRPr="00B73924">
        <w:rPr>
          <w:rFonts w:ascii="Times New Roman" w:eastAsia="Calibri" w:hAnsi="Times New Roman" w:cs="Times New Roman"/>
          <w:sz w:val="24"/>
          <w:szCs w:val="24"/>
          <w:lang w:eastAsia="en-US"/>
        </w:rPr>
        <w:t xml:space="preserve">, to </w:t>
      </w:r>
      <w:r w:rsidRPr="00B73924">
        <w:rPr>
          <w:rFonts w:ascii="Times New Roman" w:eastAsia="Calibri" w:hAnsi="Times New Roman" w:cs="Times New Roman"/>
          <w:sz w:val="24"/>
          <w:szCs w:val="24"/>
          <w:lang w:eastAsia="en-US"/>
        </w:rPr>
        <w:t>ambiguity for the reason for the call.</w:t>
      </w:r>
      <w:r w:rsidR="00792E90" w:rsidRPr="00B73924">
        <w:rPr>
          <w:rFonts w:ascii="Times New Roman" w:eastAsia="Calibri" w:hAnsi="Times New Roman" w:cs="Times New Roman"/>
          <w:sz w:val="24"/>
          <w:szCs w:val="24"/>
          <w:lang w:eastAsia="en-US"/>
        </w:rPr>
        <w:t xml:space="preserve">  </w:t>
      </w:r>
      <w:r w:rsidR="00053581" w:rsidRPr="00B73924">
        <w:rPr>
          <w:rFonts w:ascii="Times New Roman" w:eastAsia="Calibri" w:hAnsi="Times New Roman" w:cs="Times New Roman"/>
          <w:sz w:val="24"/>
          <w:szCs w:val="24"/>
          <w:lang w:eastAsia="en-US"/>
        </w:rPr>
        <w:t>Call-handlers reported difficulties in engaging with callers who</w:t>
      </w:r>
      <w:r w:rsidR="001D4B5C" w:rsidRPr="00B73924">
        <w:rPr>
          <w:rFonts w:ascii="Times New Roman" w:eastAsia="Calibri" w:hAnsi="Times New Roman" w:cs="Times New Roman"/>
          <w:sz w:val="24"/>
          <w:szCs w:val="24"/>
          <w:lang w:eastAsia="en-US"/>
        </w:rPr>
        <w:t xml:space="preserve"> were angry at the NHS, healt</w:t>
      </w:r>
      <w:r w:rsidR="00930921" w:rsidRPr="00B73924">
        <w:rPr>
          <w:rFonts w:ascii="Times New Roman" w:eastAsia="Calibri" w:hAnsi="Times New Roman" w:cs="Times New Roman"/>
          <w:sz w:val="24"/>
          <w:szCs w:val="24"/>
          <w:lang w:eastAsia="en-US"/>
        </w:rPr>
        <w:t>h professionals or the charity, for example</w:t>
      </w:r>
      <w:r w:rsidR="001D4B5C" w:rsidRPr="00B73924">
        <w:rPr>
          <w:rFonts w:ascii="Times New Roman" w:eastAsia="Calibri" w:hAnsi="Times New Roman" w:cs="Times New Roman"/>
          <w:sz w:val="24"/>
          <w:szCs w:val="24"/>
          <w:lang w:eastAsia="en-US"/>
        </w:rPr>
        <w:t xml:space="preserve"> when they were not receiving the information they needed or had long waiting times.</w:t>
      </w:r>
    </w:p>
    <w:p w14:paraId="1436989E" w14:textId="77777777" w:rsidR="00792E90" w:rsidRPr="00B73924" w:rsidRDefault="00792E90" w:rsidP="00C9273B">
      <w:pPr>
        <w:suppressAutoHyphens/>
        <w:autoSpaceDN w:val="0"/>
        <w:spacing w:after="0" w:line="360" w:lineRule="auto"/>
        <w:textAlignment w:val="baseline"/>
        <w:rPr>
          <w:rFonts w:ascii="Times New Roman" w:eastAsia="Calibri" w:hAnsi="Times New Roman" w:cs="Times New Roman"/>
          <w:sz w:val="24"/>
          <w:szCs w:val="24"/>
          <w:lang w:eastAsia="en-US"/>
        </w:rPr>
      </w:pPr>
    </w:p>
    <w:p w14:paraId="6434A378" w14:textId="6E6FAE98" w:rsidR="00450B8A" w:rsidRDefault="008A4431" w:rsidP="00C9273B">
      <w:pPr>
        <w:pStyle w:val="Default"/>
        <w:spacing w:line="360" w:lineRule="auto"/>
        <w:rPr>
          <w:szCs w:val="24"/>
        </w:rPr>
      </w:pPr>
      <w:r w:rsidRPr="00B73924">
        <w:rPr>
          <w:rFonts w:eastAsia="Calibri"/>
          <w:szCs w:val="24"/>
          <w:lang w:eastAsia="en-US"/>
        </w:rPr>
        <w:t>Similarly, c</w:t>
      </w:r>
      <w:r w:rsidR="001D4B5C" w:rsidRPr="00B73924">
        <w:rPr>
          <w:rFonts w:eastAsia="Calibri"/>
          <w:szCs w:val="24"/>
          <w:lang w:eastAsia="en-US"/>
        </w:rPr>
        <w:t xml:space="preserve">all-handlers </w:t>
      </w:r>
      <w:r w:rsidR="00B25936" w:rsidRPr="00B73924">
        <w:rPr>
          <w:rFonts w:eastAsia="Calibri"/>
          <w:szCs w:val="24"/>
          <w:lang w:eastAsia="en-US"/>
        </w:rPr>
        <w:t>discussed the difficulties of speak</w:t>
      </w:r>
      <w:r w:rsidR="00DD7A0D" w:rsidRPr="00B73924">
        <w:rPr>
          <w:rFonts w:eastAsia="Calibri"/>
          <w:szCs w:val="24"/>
          <w:lang w:eastAsia="en-US"/>
        </w:rPr>
        <w:t>ing</w:t>
      </w:r>
      <w:r w:rsidR="00B25936" w:rsidRPr="00B73924">
        <w:rPr>
          <w:rFonts w:eastAsia="Calibri"/>
          <w:szCs w:val="24"/>
          <w:lang w:eastAsia="en-US"/>
        </w:rPr>
        <w:t xml:space="preserve"> with upset</w:t>
      </w:r>
      <w:r w:rsidR="001D4B5C" w:rsidRPr="00B73924">
        <w:rPr>
          <w:rFonts w:eastAsia="Calibri"/>
          <w:szCs w:val="24"/>
          <w:lang w:eastAsia="en-US"/>
        </w:rPr>
        <w:t xml:space="preserve"> callers</w:t>
      </w:r>
      <w:r w:rsidR="00792E90" w:rsidRPr="00B73924">
        <w:rPr>
          <w:rFonts w:eastAsia="Calibri"/>
          <w:szCs w:val="24"/>
          <w:lang w:eastAsia="en-US"/>
        </w:rPr>
        <w:t>, describing</w:t>
      </w:r>
      <w:r w:rsidR="001D4B5C" w:rsidRPr="00B73924">
        <w:rPr>
          <w:rFonts w:eastAsia="Calibri"/>
          <w:szCs w:val="24"/>
          <w:lang w:eastAsia="en-US"/>
        </w:rPr>
        <w:t xml:space="preserve"> some callers as distressed, aggressive or disagreeable</w:t>
      </w:r>
      <w:r w:rsidR="00D71F64" w:rsidRPr="00B73924">
        <w:rPr>
          <w:rFonts w:eastAsia="Calibri"/>
          <w:szCs w:val="24"/>
          <w:lang w:eastAsia="en-US"/>
        </w:rPr>
        <w:t xml:space="preserve">. </w:t>
      </w:r>
      <w:r w:rsidR="008F1817" w:rsidRPr="00B73924">
        <w:rPr>
          <w:rFonts w:eastAsia="Calibri"/>
          <w:szCs w:val="24"/>
          <w:lang w:eastAsia="en-US"/>
        </w:rPr>
        <w:t xml:space="preserve"> </w:t>
      </w:r>
      <w:r w:rsidR="00D71F64" w:rsidRPr="00B73924">
        <w:rPr>
          <w:szCs w:val="24"/>
        </w:rPr>
        <w:t>Some</w:t>
      </w:r>
      <w:r w:rsidR="001D4B5C" w:rsidRPr="00B73924">
        <w:rPr>
          <w:szCs w:val="24"/>
        </w:rPr>
        <w:t xml:space="preserve"> callers, in particular men, were viewed </w:t>
      </w:r>
      <w:r w:rsidR="00F04163" w:rsidRPr="00B73924">
        <w:rPr>
          <w:szCs w:val="24"/>
        </w:rPr>
        <w:t>by a few</w:t>
      </w:r>
      <w:r w:rsidR="00190C52" w:rsidRPr="00B73924">
        <w:rPr>
          <w:szCs w:val="24"/>
        </w:rPr>
        <w:t xml:space="preserve"> call-handlers</w:t>
      </w:r>
      <w:r w:rsidR="00F04163" w:rsidRPr="00B73924">
        <w:rPr>
          <w:szCs w:val="24"/>
        </w:rPr>
        <w:t xml:space="preserve"> </w:t>
      </w:r>
      <w:r w:rsidR="001D4B5C" w:rsidRPr="00B73924">
        <w:rPr>
          <w:szCs w:val="24"/>
        </w:rPr>
        <w:t xml:space="preserve">as not </w:t>
      </w:r>
      <w:r w:rsidR="00F04163" w:rsidRPr="00B73924">
        <w:rPr>
          <w:szCs w:val="24"/>
        </w:rPr>
        <w:t xml:space="preserve">always </w:t>
      </w:r>
      <w:r w:rsidR="001D4B5C" w:rsidRPr="00B73924">
        <w:rPr>
          <w:szCs w:val="24"/>
        </w:rPr>
        <w:t>wanting support</w:t>
      </w:r>
      <w:r w:rsidR="005A6964" w:rsidRPr="00B73924">
        <w:rPr>
          <w:szCs w:val="24"/>
        </w:rPr>
        <w:t xml:space="preserve">.  </w:t>
      </w:r>
      <w:r w:rsidR="001D4B5C" w:rsidRPr="00B73924">
        <w:rPr>
          <w:szCs w:val="24"/>
        </w:rPr>
        <w:t xml:space="preserve">Other ‘repeat’ callers, especially those with mental health problems, or who were described as </w:t>
      </w:r>
      <w:r w:rsidR="00F17BBE" w:rsidRPr="00B73924">
        <w:rPr>
          <w:szCs w:val="24"/>
        </w:rPr>
        <w:t xml:space="preserve">not showing signs of </w:t>
      </w:r>
      <w:r w:rsidR="001D4B5C" w:rsidRPr="00B73924">
        <w:rPr>
          <w:szCs w:val="24"/>
        </w:rPr>
        <w:t>act</w:t>
      </w:r>
      <w:r w:rsidR="00F17BBE" w:rsidRPr="00B73924">
        <w:rPr>
          <w:szCs w:val="24"/>
        </w:rPr>
        <w:t>ing</w:t>
      </w:r>
      <w:r w:rsidR="001D4B5C" w:rsidRPr="00B73924">
        <w:rPr>
          <w:szCs w:val="24"/>
        </w:rPr>
        <w:t xml:space="preserve"> on help </w:t>
      </w:r>
      <w:r w:rsidR="00F17BBE" w:rsidRPr="00B73924">
        <w:rPr>
          <w:szCs w:val="24"/>
        </w:rPr>
        <w:t>offered</w:t>
      </w:r>
      <w:r w:rsidR="00792E90" w:rsidRPr="00B73924">
        <w:rPr>
          <w:szCs w:val="24"/>
        </w:rPr>
        <w:t>,</w:t>
      </w:r>
      <w:r w:rsidR="00F17BBE" w:rsidRPr="00B73924">
        <w:rPr>
          <w:szCs w:val="24"/>
        </w:rPr>
        <w:t xml:space="preserve"> </w:t>
      </w:r>
      <w:r w:rsidR="001D4B5C" w:rsidRPr="00B73924">
        <w:rPr>
          <w:szCs w:val="24"/>
        </w:rPr>
        <w:t>were also discussed as challenging, which could lead to</w:t>
      </w:r>
      <w:r w:rsidR="00033515" w:rsidRPr="00B73924">
        <w:rPr>
          <w:szCs w:val="24"/>
        </w:rPr>
        <w:t xml:space="preserve"> ‘</w:t>
      </w:r>
      <w:r w:rsidR="001D4B5C" w:rsidRPr="00B73924">
        <w:rPr>
          <w:szCs w:val="24"/>
        </w:rPr>
        <w:t>circular</w:t>
      </w:r>
      <w:r w:rsidR="00033515" w:rsidRPr="00B73924">
        <w:rPr>
          <w:szCs w:val="24"/>
        </w:rPr>
        <w:t xml:space="preserve">’ </w:t>
      </w:r>
      <w:r w:rsidR="001D4B5C" w:rsidRPr="00B73924">
        <w:rPr>
          <w:szCs w:val="24"/>
        </w:rPr>
        <w:t xml:space="preserve">calls. </w:t>
      </w:r>
    </w:p>
    <w:p w14:paraId="32DB6A7E" w14:textId="77777777" w:rsidR="00450B8A" w:rsidRDefault="00450B8A" w:rsidP="00C9273B">
      <w:pPr>
        <w:pStyle w:val="Default"/>
        <w:spacing w:line="360" w:lineRule="auto"/>
        <w:rPr>
          <w:szCs w:val="24"/>
        </w:rPr>
      </w:pPr>
    </w:p>
    <w:p w14:paraId="31738B81" w14:textId="52702229" w:rsidR="00450B8A" w:rsidRDefault="00450B8A" w:rsidP="00C9273B">
      <w:pPr>
        <w:pStyle w:val="Default"/>
        <w:spacing w:line="360" w:lineRule="auto"/>
        <w:ind w:left="720"/>
        <w:rPr>
          <w:rFonts w:eastAsiaTheme="majorEastAsia"/>
          <w:sz w:val="20"/>
        </w:rPr>
      </w:pPr>
      <w:r w:rsidRPr="0034295B">
        <w:rPr>
          <w:rFonts w:eastAsiaTheme="majorEastAsia"/>
          <w:sz w:val="20"/>
        </w:rPr>
        <w:t xml:space="preserve">“Some of the more anxious callers that maybe repeat calls – working out the best way to help them can be quite difficult – without getting trapped in a rather unhelpful circle” (CTOH2; </w:t>
      </w:r>
      <w:r w:rsidRPr="0034295B">
        <w:rPr>
          <w:rFonts w:eastAsia="Calibri"/>
          <w:sz w:val="20"/>
          <w:lang w:eastAsia="en-US"/>
        </w:rPr>
        <w:t>H1</w:t>
      </w:r>
      <w:r w:rsidRPr="0034295B">
        <w:rPr>
          <w:rFonts w:eastAsiaTheme="majorEastAsia"/>
          <w:sz w:val="20"/>
        </w:rPr>
        <w:t>).</w:t>
      </w:r>
    </w:p>
    <w:p w14:paraId="1403788E" w14:textId="77777777" w:rsidR="00450B8A" w:rsidRDefault="00450B8A" w:rsidP="00C9273B">
      <w:pPr>
        <w:pStyle w:val="Default"/>
        <w:spacing w:line="360" w:lineRule="auto"/>
        <w:rPr>
          <w:rFonts w:eastAsiaTheme="majorEastAsia"/>
          <w:sz w:val="20"/>
        </w:rPr>
      </w:pPr>
    </w:p>
    <w:p w14:paraId="63BD6177" w14:textId="64D8DCC8" w:rsidR="00450B8A" w:rsidRDefault="00136010" w:rsidP="00C9273B">
      <w:pPr>
        <w:pStyle w:val="Default"/>
        <w:spacing w:line="360" w:lineRule="auto"/>
        <w:rPr>
          <w:spacing w:val="20"/>
          <w:szCs w:val="24"/>
        </w:rPr>
      </w:pPr>
      <w:r w:rsidRPr="00B73924">
        <w:rPr>
          <w:szCs w:val="24"/>
        </w:rPr>
        <w:t>C</w:t>
      </w:r>
      <w:r w:rsidR="001D4B5C" w:rsidRPr="00B73924">
        <w:rPr>
          <w:szCs w:val="24"/>
        </w:rPr>
        <w:t>alls that de</w:t>
      </w:r>
      <w:r w:rsidR="00DC7836" w:rsidRPr="00B73924">
        <w:rPr>
          <w:szCs w:val="24"/>
        </w:rPr>
        <w:t>a</w:t>
      </w:r>
      <w:r w:rsidR="00792E90" w:rsidRPr="00B73924">
        <w:rPr>
          <w:szCs w:val="24"/>
        </w:rPr>
        <w:t>lt</w:t>
      </w:r>
      <w:r w:rsidR="001D4B5C" w:rsidRPr="00B73924">
        <w:rPr>
          <w:szCs w:val="24"/>
        </w:rPr>
        <w:t xml:space="preserve"> with </w:t>
      </w:r>
      <w:r w:rsidR="001D4B5C" w:rsidRPr="00B73924">
        <w:rPr>
          <w:iCs/>
          <w:szCs w:val="24"/>
        </w:rPr>
        <w:t>poor prognosis or difficult pathways</w:t>
      </w:r>
      <w:r w:rsidR="001D4B5C" w:rsidRPr="00B73924">
        <w:rPr>
          <w:szCs w:val="24"/>
        </w:rPr>
        <w:t xml:space="preserve"> </w:t>
      </w:r>
      <w:r w:rsidRPr="00B73924">
        <w:rPr>
          <w:szCs w:val="24"/>
        </w:rPr>
        <w:t>were also discussed</w:t>
      </w:r>
      <w:r w:rsidR="00C213EF" w:rsidRPr="00B73924">
        <w:rPr>
          <w:szCs w:val="24"/>
        </w:rPr>
        <w:t xml:space="preserve">: </w:t>
      </w:r>
      <w:r w:rsidR="001D4B5C" w:rsidRPr="00B73924">
        <w:rPr>
          <w:szCs w:val="24"/>
        </w:rPr>
        <w:t>not knowing how to offer hope or support was a particular concern.</w:t>
      </w:r>
      <w:r w:rsidR="001D4B5C" w:rsidRPr="00B73924">
        <w:rPr>
          <w:rFonts w:eastAsia="Calibri"/>
          <w:szCs w:val="24"/>
          <w:lang w:eastAsia="en-US"/>
        </w:rPr>
        <w:t xml:space="preserve"> </w:t>
      </w:r>
      <w:r w:rsidR="001D4B5C" w:rsidRPr="00B73924">
        <w:rPr>
          <w:szCs w:val="24"/>
        </w:rPr>
        <w:t>A</w:t>
      </w:r>
      <w:r w:rsidR="001D4B5C" w:rsidRPr="00B73924">
        <w:rPr>
          <w:spacing w:val="3"/>
          <w:szCs w:val="24"/>
        </w:rPr>
        <w:t xml:space="preserve"> </w:t>
      </w:r>
      <w:r w:rsidR="001D4B5C" w:rsidRPr="00B73924">
        <w:rPr>
          <w:szCs w:val="24"/>
        </w:rPr>
        <w:t>f</w:t>
      </w:r>
      <w:r w:rsidR="001D4B5C" w:rsidRPr="00B73924">
        <w:rPr>
          <w:spacing w:val="1"/>
          <w:szCs w:val="24"/>
        </w:rPr>
        <w:t>e</w:t>
      </w:r>
      <w:r w:rsidR="001D4B5C" w:rsidRPr="00B73924">
        <w:rPr>
          <w:szCs w:val="24"/>
        </w:rPr>
        <w:t>w c</w:t>
      </w:r>
      <w:r w:rsidR="001D4B5C" w:rsidRPr="00B73924">
        <w:rPr>
          <w:spacing w:val="1"/>
          <w:szCs w:val="24"/>
        </w:rPr>
        <w:t>a</w:t>
      </w:r>
      <w:r w:rsidR="001D4B5C" w:rsidRPr="00B73924">
        <w:rPr>
          <w:szCs w:val="24"/>
        </w:rPr>
        <w:t>ll-</w:t>
      </w:r>
      <w:r w:rsidR="001D4B5C" w:rsidRPr="00B73924">
        <w:rPr>
          <w:spacing w:val="1"/>
          <w:szCs w:val="24"/>
        </w:rPr>
        <w:t>h</w:t>
      </w:r>
      <w:r w:rsidR="001D4B5C" w:rsidRPr="00B73924">
        <w:rPr>
          <w:szCs w:val="24"/>
        </w:rPr>
        <w:t>a</w:t>
      </w:r>
      <w:r w:rsidR="001D4B5C" w:rsidRPr="00B73924">
        <w:rPr>
          <w:spacing w:val="1"/>
          <w:szCs w:val="24"/>
        </w:rPr>
        <w:t>nd</w:t>
      </w:r>
      <w:r w:rsidR="001D4B5C" w:rsidRPr="00B73924">
        <w:rPr>
          <w:szCs w:val="24"/>
        </w:rPr>
        <w:t>l</w:t>
      </w:r>
      <w:r w:rsidR="001D4B5C" w:rsidRPr="00B73924">
        <w:rPr>
          <w:spacing w:val="1"/>
          <w:szCs w:val="24"/>
        </w:rPr>
        <w:t>e</w:t>
      </w:r>
      <w:r w:rsidR="001D4B5C" w:rsidRPr="00B73924">
        <w:rPr>
          <w:szCs w:val="24"/>
        </w:rPr>
        <w:t>rs</w:t>
      </w:r>
      <w:r w:rsidR="001D4B5C" w:rsidRPr="00B73924">
        <w:rPr>
          <w:spacing w:val="1"/>
          <w:szCs w:val="24"/>
        </w:rPr>
        <w:t xml:space="preserve"> </w:t>
      </w:r>
      <w:r w:rsidR="001D4B5C" w:rsidRPr="00B73924">
        <w:rPr>
          <w:szCs w:val="24"/>
        </w:rPr>
        <w:t>r</w:t>
      </w:r>
      <w:r w:rsidR="001D4B5C" w:rsidRPr="00B73924">
        <w:rPr>
          <w:spacing w:val="1"/>
          <w:szCs w:val="24"/>
        </w:rPr>
        <w:t>epo</w:t>
      </w:r>
      <w:r w:rsidR="001D4B5C" w:rsidRPr="00B73924">
        <w:rPr>
          <w:szCs w:val="24"/>
        </w:rPr>
        <w:t>rt</w:t>
      </w:r>
      <w:r w:rsidR="001D4B5C" w:rsidRPr="00B73924">
        <w:rPr>
          <w:spacing w:val="1"/>
          <w:szCs w:val="24"/>
        </w:rPr>
        <w:t>e</w:t>
      </w:r>
      <w:r w:rsidR="001D4B5C" w:rsidRPr="00B73924">
        <w:rPr>
          <w:szCs w:val="24"/>
        </w:rPr>
        <w:t>d</w:t>
      </w:r>
      <w:r w:rsidR="001D4B5C" w:rsidRPr="00B73924">
        <w:rPr>
          <w:spacing w:val="2"/>
          <w:szCs w:val="24"/>
        </w:rPr>
        <w:t xml:space="preserve"> </w:t>
      </w:r>
      <w:r w:rsidR="001D4B5C" w:rsidRPr="00B73924">
        <w:rPr>
          <w:szCs w:val="24"/>
        </w:rPr>
        <w:t>t</w:t>
      </w:r>
      <w:r w:rsidR="001D4B5C" w:rsidRPr="00B73924">
        <w:rPr>
          <w:spacing w:val="1"/>
          <w:szCs w:val="24"/>
        </w:rPr>
        <w:t>h</w:t>
      </w:r>
      <w:r w:rsidR="001D4B5C" w:rsidRPr="00B73924">
        <w:rPr>
          <w:szCs w:val="24"/>
        </w:rPr>
        <w:t>at</w:t>
      </w:r>
      <w:r w:rsidR="001D4B5C" w:rsidRPr="00B73924">
        <w:rPr>
          <w:spacing w:val="1"/>
          <w:szCs w:val="24"/>
        </w:rPr>
        <w:t xml:space="preserve"> </w:t>
      </w:r>
      <w:r w:rsidR="001D4B5C" w:rsidRPr="00B73924">
        <w:rPr>
          <w:szCs w:val="24"/>
        </w:rPr>
        <w:t>call</w:t>
      </w:r>
      <w:r w:rsidR="001D4B5C" w:rsidRPr="00B73924">
        <w:rPr>
          <w:spacing w:val="1"/>
          <w:szCs w:val="24"/>
        </w:rPr>
        <w:t>e</w:t>
      </w:r>
      <w:r w:rsidR="001D4B5C" w:rsidRPr="00B73924">
        <w:rPr>
          <w:szCs w:val="24"/>
        </w:rPr>
        <w:t>rs’</w:t>
      </w:r>
      <w:r w:rsidR="00C213EF" w:rsidRPr="00B73924">
        <w:rPr>
          <w:spacing w:val="50"/>
          <w:szCs w:val="24"/>
        </w:rPr>
        <w:t xml:space="preserve"> </w:t>
      </w:r>
      <w:r w:rsidR="001D4B5C" w:rsidRPr="00B73924">
        <w:rPr>
          <w:spacing w:val="1"/>
          <w:szCs w:val="24"/>
        </w:rPr>
        <w:t>e</w:t>
      </w:r>
      <w:r w:rsidR="001D4B5C" w:rsidRPr="00B73924">
        <w:rPr>
          <w:szCs w:val="24"/>
        </w:rPr>
        <w:t>x</w:t>
      </w:r>
      <w:r w:rsidR="001D4B5C" w:rsidRPr="00B73924">
        <w:rPr>
          <w:spacing w:val="1"/>
          <w:szCs w:val="24"/>
        </w:rPr>
        <w:t>p</w:t>
      </w:r>
      <w:r w:rsidR="001D4B5C" w:rsidRPr="00B73924">
        <w:rPr>
          <w:szCs w:val="24"/>
        </w:rPr>
        <w:t>ectati</w:t>
      </w:r>
      <w:r w:rsidR="001D4B5C" w:rsidRPr="00B73924">
        <w:rPr>
          <w:spacing w:val="1"/>
          <w:szCs w:val="24"/>
        </w:rPr>
        <w:t>ons</w:t>
      </w:r>
      <w:r w:rsidR="001D4B5C" w:rsidRPr="00B73924">
        <w:rPr>
          <w:spacing w:val="2"/>
          <w:w w:val="102"/>
          <w:szCs w:val="24"/>
        </w:rPr>
        <w:t xml:space="preserve"> </w:t>
      </w:r>
      <w:r w:rsidR="001D4B5C" w:rsidRPr="00B73924">
        <w:rPr>
          <w:szCs w:val="24"/>
        </w:rPr>
        <w:t>c</w:t>
      </w:r>
      <w:r w:rsidR="001D4B5C" w:rsidRPr="00B73924">
        <w:rPr>
          <w:spacing w:val="1"/>
          <w:szCs w:val="24"/>
        </w:rPr>
        <w:t>a</w:t>
      </w:r>
      <w:r w:rsidR="001D4B5C" w:rsidRPr="00B73924">
        <w:rPr>
          <w:szCs w:val="24"/>
        </w:rPr>
        <w:t>n</w:t>
      </w:r>
      <w:r w:rsidR="001D4B5C" w:rsidRPr="00B73924">
        <w:rPr>
          <w:spacing w:val="16"/>
          <w:szCs w:val="24"/>
        </w:rPr>
        <w:t xml:space="preserve"> </w:t>
      </w:r>
      <w:r w:rsidR="001D4B5C" w:rsidRPr="00B73924">
        <w:rPr>
          <w:spacing w:val="1"/>
          <w:szCs w:val="24"/>
        </w:rPr>
        <w:t>b</w:t>
      </w:r>
      <w:r w:rsidR="001D4B5C" w:rsidRPr="00B73924">
        <w:rPr>
          <w:szCs w:val="24"/>
        </w:rPr>
        <w:t>e</w:t>
      </w:r>
      <w:r w:rsidR="001D4B5C" w:rsidRPr="00B73924">
        <w:rPr>
          <w:spacing w:val="14"/>
          <w:szCs w:val="24"/>
        </w:rPr>
        <w:t xml:space="preserve"> </w:t>
      </w:r>
      <w:r w:rsidR="001D4B5C" w:rsidRPr="00B73924">
        <w:rPr>
          <w:spacing w:val="1"/>
          <w:szCs w:val="24"/>
        </w:rPr>
        <w:t>ha</w:t>
      </w:r>
      <w:r w:rsidR="001D4B5C" w:rsidRPr="00B73924">
        <w:rPr>
          <w:szCs w:val="24"/>
        </w:rPr>
        <w:t>rd</w:t>
      </w:r>
      <w:r w:rsidR="001D4B5C" w:rsidRPr="00B73924">
        <w:rPr>
          <w:spacing w:val="16"/>
          <w:szCs w:val="24"/>
        </w:rPr>
        <w:t xml:space="preserve"> </w:t>
      </w:r>
      <w:r w:rsidR="001D4B5C" w:rsidRPr="00B73924">
        <w:rPr>
          <w:szCs w:val="24"/>
        </w:rPr>
        <w:t>to</w:t>
      </w:r>
      <w:r w:rsidR="001D4B5C" w:rsidRPr="00B73924">
        <w:rPr>
          <w:spacing w:val="16"/>
          <w:szCs w:val="24"/>
        </w:rPr>
        <w:t xml:space="preserve"> </w:t>
      </w:r>
      <w:r w:rsidR="001D4B5C" w:rsidRPr="00B73924">
        <w:rPr>
          <w:spacing w:val="2"/>
          <w:szCs w:val="24"/>
        </w:rPr>
        <w:t>m</w:t>
      </w:r>
      <w:r w:rsidR="001D4B5C" w:rsidRPr="00B73924">
        <w:rPr>
          <w:szCs w:val="24"/>
        </w:rPr>
        <w:t>eet</w:t>
      </w:r>
      <w:r w:rsidR="001D4B5C" w:rsidRPr="00B73924">
        <w:rPr>
          <w:spacing w:val="15"/>
          <w:szCs w:val="24"/>
        </w:rPr>
        <w:t xml:space="preserve"> </w:t>
      </w:r>
      <w:r w:rsidR="001D4B5C" w:rsidRPr="00B73924">
        <w:rPr>
          <w:spacing w:val="1"/>
          <w:szCs w:val="24"/>
        </w:rPr>
        <w:t>an</w:t>
      </w:r>
      <w:r w:rsidR="001D4B5C" w:rsidRPr="00B73924">
        <w:rPr>
          <w:szCs w:val="24"/>
        </w:rPr>
        <w:t>d</w:t>
      </w:r>
      <w:r w:rsidR="001D4B5C" w:rsidRPr="00B73924">
        <w:rPr>
          <w:spacing w:val="16"/>
          <w:szCs w:val="24"/>
        </w:rPr>
        <w:t xml:space="preserve"> </w:t>
      </w:r>
      <w:r w:rsidR="001D4B5C" w:rsidRPr="00B73924">
        <w:rPr>
          <w:spacing w:val="1"/>
          <w:szCs w:val="24"/>
        </w:rPr>
        <w:t>d</w:t>
      </w:r>
      <w:r w:rsidR="001D4B5C" w:rsidRPr="00B73924">
        <w:rPr>
          <w:szCs w:val="24"/>
        </w:rPr>
        <w:t>escri</w:t>
      </w:r>
      <w:r w:rsidR="001D4B5C" w:rsidRPr="00B73924">
        <w:rPr>
          <w:spacing w:val="1"/>
          <w:szCs w:val="24"/>
        </w:rPr>
        <w:t>b</w:t>
      </w:r>
      <w:r w:rsidR="001D4B5C" w:rsidRPr="00B73924">
        <w:rPr>
          <w:szCs w:val="24"/>
        </w:rPr>
        <w:t>ed</w:t>
      </w:r>
      <w:r w:rsidR="001D4B5C" w:rsidRPr="00B73924">
        <w:rPr>
          <w:spacing w:val="16"/>
          <w:szCs w:val="24"/>
        </w:rPr>
        <w:t xml:space="preserve"> </w:t>
      </w:r>
      <w:r w:rsidR="001D4B5C" w:rsidRPr="00B73924">
        <w:rPr>
          <w:szCs w:val="24"/>
        </w:rPr>
        <w:t>fi</w:t>
      </w:r>
      <w:r w:rsidR="001D4B5C" w:rsidRPr="00B73924">
        <w:rPr>
          <w:spacing w:val="1"/>
          <w:szCs w:val="24"/>
        </w:rPr>
        <w:t>nd</w:t>
      </w:r>
      <w:r w:rsidR="001D4B5C" w:rsidRPr="00B73924">
        <w:rPr>
          <w:szCs w:val="24"/>
        </w:rPr>
        <w:t>i</w:t>
      </w:r>
      <w:r w:rsidR="001D4B5C" w:rsidRPr="00B73924">
        <w:rPr>
          <w:spacing w:val="1"/>
          <w:szCs w:val="24"/>
        </w:rPr>
        <w:t>n</w:t>
      </w:r>
      <w:r w:rsidR="001D4B5C" w:rsidRPr="00B73924">
        <w:rPr>
          <w:szCs w:val="24"/>
        </w:rPr>
        <w:t>g</w:t>
      </w:r>
      <w:r w:rsidR="001D4B5C" w:rsidRPr="00B73924">
        <w:rPr>
          <w:spacing w:val="15"/>
          <w:szCs w:val="24"/>
        </w:rPr>
        <w:t xml:space="preserve"> </w:t>
      </w:r>
      <w:r w:rsidR="001D4B5C" w:rsidRPr="00B73924">
        <w:rPr>
          <w:szCs w:val="24"/>
        </w:rPr>
        <w:t>it</w:t>
      </w:r>
      <w:r w:rsidR="001D4B5C" w:rsidRPr="00B73924">
        <w:rPr>
          <w:spacing w:val="15"/>
          <w:szCs w:val="24"/>
        </w:rPr>
        <w:t xml:space="preserve"> </w:t>
      </w:r>
      <w:r w:rsidR="001D4B5C" w:rsidRPr="00B73924">
        <w:rPr>
          <w:spacing w:val="1"/>
          <w:szCs w:val="24"/>
        </w:rPr>
        <w:t>d</w:t>
      </w:r>
      <w:r w:rsidR="001D4B5C" w:rsidRPr="00B73924">
        <w:rPr>
          <w:szCs w:val="24"/>
        </w:rPr>
        <w:t>iffic</w:t>
      </w:r>
      <w:r w:rsidR="001D4B5C" w:rsidRPr="00B73924">
        <w:rPr>
          <w:spacing w:val="1"/>
          <w:szCs w:val="24"/>
        </w:rPr>
        <w:t>u</w:t>
      </w:r>
      <w:r w:rsidR="001D4B5C" w:rsidRPr="00B73924">
        <w:rPr>
          <w:szCs w:val="24"/>
        </w:rPr>
        <w:t>lt</w:t>
      </w:r>
      <w:r w:rsidR="001D4B5C" w:rsidRPr="00B73924">
        <w:rPr>
          <w:spacing w:val="15"/>
          <w:szCs w:val="24"/>
        </w:rPr>
        <w:t xml:space="preserve"> </w:t>
      </w:r>
      <w:r w:rsidR="001D4B5C" w:rsidRPr="00B73924">
        <w:rPr>
          <w:spacing w:val="1"/>
          <w:szCs w:val="24"/>
        </w:rPr>
        <w:t>no</w:t>
      </w:r>
      <w:r w:rsidR="001D4B5C" w:rsidRPr="00B73924">
        <w:rPr>
          <w:szCs w:val="24"/>
        </w:rPr>
        <w:t>t</w:t>
      </w:r>
      <w:r w:rsidR="001D4B5C" w:rsidRPr="00B73924">
        <w:rPr>
          <w:spacing w:val="37"/>
          <w:szCs w:val="24"/>
        </w:rPr>
        <w:t xml:space="preserve"> </w:t>
      </w:r>
      <w:r w:rsidR="001D4B5C" w:rsidRPr="00B73924">
        <w:rPr>
          <w:spacing w:val="1"/>
          <w:szCs w:val="24"/>
        </w:rPr>
        <w:t>kno</w:t>
      </w:r>
      <w:r w:rsidR="001D4B5C" w:rsidRPr="00B73924">
        <w:rPr>
          <w:spacing w:val="2"/>
          <w:szCs w:val="24"/>
        </w:rPr>
        <w:t>w</w:t>
      </w:r>
      <w:r w:rsidR="001D4B5C" w:rsidRPr="00B73924">
        <w:rPr>
          <w:szCs w:val="24"/>
        </w:rPr>
        <w:t>i</w:t>
      </w:r>
      <w:r w:rsidR="001D4B5C" w:rsidRPr="00B73924">
        <w:rPr>
          <w:spacing w:val="1"/>
          <w:szCs w:val="24"/>
        </w:rPr>
        <w:t>n</w:t>
      </w:r>
      <w:r w:rsidR="001D4B5C" w:rsidRPr="00B73924">
        <w:rPr>
          <w:szCs w:val="24"/>
        </w:rPr>
        <w:t>g</w:t>
      </w:r>
      <w:r w:rsidR="001D4B5C" w:rsidRPr="00B73924">
        <w:rPr>
          <w:spacing w:val="37"/>
          <w:szCs w:val="24"/>
        </w:rPr>
        <w:t xml:space="preserve"> </w:t>
      </w:r>
      <w:r w:rsidR="001D4B5C" w:rsidRPr="00B73924">
        <w:rPr>
          <w:spacing w:val="2"/>
          <w:szCs w:val="24"/>
        </w:rPr>
        <w:t>w</w:t>
      </w:r>
      <w:r w:rsidR="001D4B5C" w:rsidRPr="00B73924">
        <w:rPr>
          <w:spacing w:val="1"/>
          <w:szCs w:val="24"/>
        </w:rPr>
        <w:t>he</w:t>
      </w:r>
      <w:r w:rsidR="001D4B5C" w:rsidRPr="00B73924">
        <w:rPr>
          <w:szCs w:val="24"/>
        </w:rPr>
        <w:t>t</w:t>
      </w:r>
      <w:r w:rsidR="001D4B5C" w:rsidRPr="00B73924">
        <w:rPr>
          <w:spacing w:val="1"/>
          <w:szCs w:val="24"/>
        </w:rPr>
        <w:t>he</w:t>
      </w:r>
      <w:r w:rsidR="001D4B5C" w:rsidRPr="00B73924">
        <w:rPr>
          <w:szCs w:val="24"/>
        </w:rPr>
        <w:t>r</w:t>
      </w:r>
      <w:r w:rsidR="001D4B5C" w:rsidRPr="00B73924">
        <w:rPr>
          <w:spacing w:val="37"/>
          <w:szCs w:val="24"/>
        </w:rPr>
        <w:t xml:space="preserve"> </w:t>
      </w:r>
      <w:r w:rsidR="001D4B5C" w:rsidRPr="00B73924">
        <w:rPr>
          <w:szCs w:val="24"/>
        </w:rPr>
        <w:t>s</w:t>
      </w:r>
      <w:r w:rsidR="001D4B5C" w:rsidRPr="00B73924">
        <w:rPr>
          <w:spacing w:val="1"/>
          <w:szCs w:val="24"/>
        </w:rPr>
        <w:t>uppo</w:t>
      </w:r>
      <w:r w:rsidR="001D4B5C" w:rsidRPr="00B73924">
        <w:rPr>
          <w:szCs w:val="24"/>
        </w:rPr>
        <w:t>rt</w:t>
      </w:r>
      <w:r w:rsidR="001D4B5C" w:rsidRPr="00B73924">
        <w:rPr>
          <w:w w:val="102"/>
          <w:szCs w:val="24"/>
        </w:rPr>
        <w:t xml:space="preserve"> </w:t>
      </w:r>
      <w:r w:rsidR="001D4B5C" w:rsidRPr="00B73924">
        <w:rPr>
          <w:spacing w:val="1"/>
          <w:szCs w:val="24"/>
        </w:rPr>
        <w:t>h</w:t>
      </w:r>
      <w:r w:rsidR="001D4B5C" w:rsidRPr="00B73924">
        <w:rPr>
          <w:szCs w:val="24"/>
        </w:rPr>
        <w:t>ad</w:t>
      </w:r>
      <w:r w:rsidR="001D4B5C" w:rsidRPr="00B73924">
        <w:rPr>
          <w:spacing w:val="21"/>
          <w:szCs w:val="24"/>
        </w:rPr>
        <w:t xml:space="preserve"> </w:t>
      </w:r>
      <w:r w:rsidR="001D4B5C" w:rsidRPr="00B73924">
        <w:rPr>
          <w:spacing w:val="1"/>
          <w:szCs w:val="24"/>
        </w:rPr>
        <w:t>bee</w:t>
      </w:r>
      <w:r w:rsidR="00792E90" w:rsidRPr="00B73924">
        <w:rPr>
          <w:szCs w:val="24"/>
        </w:rPr>
        <w:t>n</w:t>
      </w:r>
      <w:r w:rsidR="001D4B5C" w:rsidRPr="00B73924">
        <w:rPr>
          <w:spacing w:val="21"/>
          <w:szCs w:val="24"/>
        </w:rPr>
        <w:t xml:space="preserve"> </w:t>
      </w:r>
      <w:r w:rsidR="001D4B5C" w:rsidRPr="00B73924">
        <w:rPr>
          <w:spacing w:val="1"/>
          <w:szCs w:val="24"/>
        </w:rPr>
        <w:t>he</w:t>
      </w:r>
      <w:r w:rsidR="001D4B5C" w:rsidRPr="00B73924">
        <w:rPr>
          <w:szCs w:val="24"/>
        </w:rPr>
        <w:t>l</w:t>
      </w:r>
      <w:r w:rsidR="001D4B5C" w:rsidRPr="00B73924">
        <w:rPr>
          <w:spacing w:val="1"/>
          <w:szCs w:val="24"/>
        </w:rPr>
        <w:t>p</w:t>
      </w:r>
      <w:r w:rsidR="001D4B5C" w:rsidRPr="00B73924">
        <w:rPr>
          <w:szCs w:val="24"/>
        </w:rPr>
        <w:t>f</w:t>
      </w:r>
      <w:r w:rsidR="001D4B5C" w:rsidRPr="00B73924">
        <w:rPr>
          <w:spacing w:val="1"/>
          <w:szCs w:val="24"/>
        </w:rPr>
        <w:t>u</w:t>
      </w:r>
      <w:r w:rsidR="001D4B5C" w:rsidRPr="00B73924">
        <w:rPr>
          <w:szCs w:val="24"/>
        </w:rPr>
        <w:t>l</w:t>
      </w:r>
      <w:r w:rsidR="001D4B5C" w:rsidRPr="00B73924">
        <w:rPr>
          <w:spacing w:val="20"/>
          <w:szCs w:val="24"/>
        </w:rPr>
        <w:t xml:space="preserve"> </w:t>
      </w:r>
      <w:r w:rsidR="001D4B5C" w:rsidRPr="00B73924">
        <w:rPr>
          <w:szCs w:val="24"/>
        </w:rPr>
        <w:t>at</w:t>
      </w:r>
      <w:r w:rsidR="001D4B5C" w:rsidRPr="00B73924">
        <w:rPr>
          <w:spacing w:val="20"/>
          <w:szCs w:val="24"/>
        </w:rPr>
        <w:t xml:space="preserve"> </w:t>
      </w:r>
      <w:r w:rsidR="001D4B5C" w:rsidRPr="00B73924">
        <w:rPr>
          <w:szCs w:val="24"/>
        </w:rPr>
        <w:t>t</w:t>
      </w:r>
      <w:r w:rsidR="001D4B5C" w:rsidRPr="00B73924">
        <w:rPr>
          <w:spacing w:val="1"/>
          <w:szCs w:val="24"/>
        </w:rPr>
        <w:t>h</w:t>
      </w:r>
      <w:r w:rsidR="001D4B5C" w:rsidRPr="00B73924">
        <w:rPr>
          <w:szCs w:val="24"/>
        </w:rPr>
        <w:t>e</w:t>
      </w:r>
      <w:r w:rsidR="001D4B5C" w:rsidRPr="00B73924">
        <w:rPr>
          <w:spacing w:val="20"/>
          <w:szCs w:val="24"/>
        </w:rPr>
        <w:t xml:space="preserve"> </w:t>
      </w:r>
      <w:r w:rsidR="001D4B5C" w:rsidRPr="00B73924">
        <w:rPr>
          <w:spacing w:val="1"/>
          <w:szCs w:val="24"/>
        </w:rPr>
        <w:t>en</w:t>
      </w:r>
      <w:r w:rsidR="001D4B5C" w:rsidRPr="00B73924">
        <w:rPr>
          <w:szCs w:val="24"/>
        </w:rPr>
        <w:t>d</w:t>
      </w:r>
      <w:r w:rsidR="001D4B5C" w:rsidRPr="00B73924">
        <w:rPr>
          <w:spacing w:val="22"/>
          <w:szCs w:val="24"/>
        </w:rPr>
        <w:t xml:space="preserve"> </w:t>
      </w:r>
      <w:r w:rsidR="001D4B5C" w:rsidRPr="00B73924">
        <w:rPr>
          <w:spacing w:val="1"/>
          <w:szCs w:val="24"/>
        </w:rPr>
        <w:t>o</w:t>
      </w:r>
      <w:r w:rsidR="001D4B5C" w:rsidRPr="00B73924">
        <w:rPr>
          <w:szCs w:val="24"/>
        </w:rPr>
        <w:t>f</w:t>
      </w:r>
      <w:r w:rsidR="001D4B5C" w:rsidRPr="00B73924">
        <w:rPr>
          <w:spacing w:val="20"/>
          <w:szCs w:val="24"/>
        </w:rPr>
        <w:t xml:space="preserve"> </w:t>
      </w:r>
      <w:r w:rsidR="001D4B5C" w:rsidRPr="00B73924">
        <w:rPr>
          <w:szCs w:val="24"/>
        </w:rPr>
        <w:t>t</w:t>
      </w:r>
      <w:r w:rsidR="001D4B5C" w:rsidRPr="00B73924">
        <w:rPr>
          <w:spacing w:val="1"/>
          <w:szCs w:val="24"/>
        </w:rPr>
        <w:t>h</w:t>
      </w:r>
      <w:r w:rsidR="001D4B5C" w:rsidRPr="00B73924">
        <w:rPr>
          <w:szCs w:val="24"/>
        </w:rPr>
        <w:t>e</w:t>
      </w:r>
      <w:r w:rsidR="001D4B5C" w:rsidRPr="00B73924">
        <w:rPr>
          <w:spacing w:val="21"/>
          <w:szCs w:val="24"/>
        </w:rPr>
        <w:t xml:space="preserve"> </w:t>
      </w:r>
      <w:r w:rsidR="001D4B5C" w:rsidRPr="00B73924">
        <w:rPr>
          <w:szCs w:val="24"/>
        </w:rPr>
        <w:t>call.</w:t>
      </w:r>
      <w:r w:rsidR="001D4B5C" w:rsidRPr="00B73924">
        <w:rPr>
          <w:spacing w:val="20"/>
          <w:szCs w:val="24"/>
        </w:rPr>
        <w:t xml:space="preserve"> </w:t>
      </w:r>
    </w:p>
    <w:p w14:paraId="035A9642" w14:textId="77777777" w:rsidR="00450B8A" w:rsidRDefault="00450B8A" w:rsidP="00C9273B">
      <w:pPr>
        <w:pStyle w:val="Default"/>
        <w:spacing w:line="360" w:lineRule="auto"/>
        <w:ind w:left="720"/>
        <w:rPr>
          <w:spacing w:val="20"/>
          <w:szCs w:val="24"/>
        </w:rPr>
      </w:pPr>
    </w:p>
    <w:p w14:paraId="0D89AE15" w14:textId="7350F1D6" w:rsidR="001D4B5C" w:rsidRPr="00B73924" w:rsidRDefault="00450B8A" w:rsidP="00C9273B">
      <w:pPr>
        <w:pStyle w:val="Default"/>
        <w:spacing w:line="360" w:lineRule="auto"/>
        <w:ind w:left="720"/>
        <w:rPr>
          <w:rFonts w:eastAsia="Calibri"/>
          <w:szCs w:val="24"/>
          <w:lang w:eastAsia="en-US"/>
        </w:rPr>
      </w:pPr>
      <w:r w:rsidRPr="0034295B">
        <w:rPr>
          <w:sz w:val="20"/>
        </w:rPr>
        <w:t>“</w:t>
      </w:r>
      <w:r w:rsidRPr="0034295B">
        <w:rPr>
          <w:rFonts w:eastAsia="Courier New"/>
          <w:sz w:val="20"/>
        </w:rPr>
        <w:t>One example I have is a woman who er wanted me to give her a hypothetical prognosis but we deal in facts and information and when I wouldn’t do that she hung swore and hung the phone up on me so” (CTN023;</w:t>
      </w:r>
      <w:r w:rsidRPr="0034295B">
        <w:rPr>
          <w:rFonts w:eastAsia="Calibri"/>
          <w:sz w:val="20"/>
          <w:lang w:eastAsia="en-US"/>
        </w:rPr>
        <w:t xml:space="preserve"> H3</w:t>
      </w:r>
      <w:r w:rsidRPr="0034295B">
        <w:rPr>
          <w:rFonts w:eastAsia="Courier New"/>
          <w:sz w:val="20"/>
        </w:rPr>
        <w:t>)</w:t>
      </w:r>
    </w:p>
    <w:p w14:paraId="75E81672" w14:textId="77777777" w:rsidR="005D320D" w:rsidRPr="00B73924" w:rsidRDefault="005D320D" w:rsidP="00C9273B">
      <w:pPr>
        <w:kinsoku w:val="0"/>
        <w:overflowPunct w:val="0"/>
        <w:autoSpaceDE w:val="0"/>
        <w:autoSpaceDN w:val="0"/>
        <w:adjustRightInd w:val="0"/>
        <w:spacing w:after="0" w:line="360" w:lineRule="auto"/>
        <w:ind w:right="442"/>
        <w:rPr>
          <w:rFonts w:ascii="Times New Roman" w:hAnsi="Times New Roman" w:cs="Times New Roman"/>
          <w:sz w:val="24"/>
          <w:szCs w:val="24"/>
        </w:rPr>
      </w:pPr>
    </w:p>
    <w:p w14:paraId="63B203CE" w14:textId="77777777" w:rsidR="00D44F5A" w:rsidRPr="00B73924" w:rsidRDefault="00A917D5" w:rsidP="00C9273B">
      <w:pPr>
        <w:suppressAutoHyphens/>
        <w:autoSpaceDN w:val="0"/>
        <w:spacing w:line="360" w:lineRule="auto"/>
        <w:textAlignment w:val="baseline"/>
        <w:rPr>
          <w:rFonts w:ascii="Times New Roman" w:hAnsi="Times New Roman" w:cs="Times New Roman"/>
          <w:b/>
          <w:sz w:val="24"/>
          <w:szCs w:val="24"/>
        </w:rPr>
      </w:pPr>
      <w:r w:rsidRPr="00B73924">
        <w:rPr>
          <w:rFonts w:ascii="Times New Roman" w:hAnsi="Times New Roman" w:cs="Times New Roman"/>
          <w:b/>
          <w:i/>
          <w:sz w:val="24"/>
          <w:szCs w:val="24"/>
        </w:rPr>
        <w:lastRenderedPageBreak/>
        <w:t>3.</w:t>
      </w:r>
      <w:r w:rsidR="00A56E83" w:rsidRPr="00B73924">
        <w:rPr>
          <w:rFonts w:ascii="Times New Roman" w:hAnsi="Times New Roman" w:cs="Times New Roman"/>
          <w:b/>
          <w:i/>
          <w:sz w:val="24"/>
          <w:szCs w:val="24"/>
        </w:rPr>
        <w:t>2</w:t>
      </w:r>
      <w:r w:rsidRPr="00B73924">
        <w:rPr>
          <w:rFonts w:ascii="Times New Roman" w:hAnsi="Times New Roman" w:cs="Times New Roman"/>
          <w:b/>
          <w:i/>
          <w:sz w:val="24"/>
          <w:szCs w:val="24"/>
        </w:rPr>
        <w:t>.</w:t>
      </w:r>
      <w:r w:rsidR="00E7780A" w:rsidRPr="00B73924">
        <w:rPr>
          <w:rFonts w:ascii="Times New Roman" w:hAnsi="Times New Roman" w:cs="Times New Roman"/>
          <w:b/>
          <w:i/>
          <w:sz w:val="24"/>
          <w:szCs w:val="24"/>
        </w:rPr>
        <w:t>4</w:t>
      </w:r>
      <w:r w:rsidR="009D2994" w:rsidRPr="00B73924">
        <w:rPr>
          <w:rFonts w:ascii="Times New Roman" w:hAnsi="Times New Roman" w:cs="Times New Roman"/>
          <w:b/>
          <w:i/>
          <w:sz w:val="24"/>
          <w:szCs w:val="24"/>
        </w:rPr>
        <w:t>.</w:t>
      </w:r>
      <w:r w:rsidR="00792E90" w:rsidRPr="00B73924">
        <w:rPr>
          <w:rFonts w:ascii="Times New Roman" w:hAnsi="Times New Roman" w:cs="Times New Roman"/>
          <w:b/>
          <w:i/>
          <w:sz w:val="24"/>
          <w:szCs w:val="24"/>
        </w:rPr>
        <w:t>1</w:t>
      </w:r>
      <w:r w:rsidR="009D2994" w:rsidRPr="00B73924">
        <w:rPr>
          <w:rFonts w:ascii="Times New Roman" w:hAnsi="Times New Roman" w:cs="Times New Roman"/>
          <w:b/>
          <w:i/>
          <w:sz w:val="24"/>
          <w:szCs w:val="24"/>
        </w:rPr>
        <w:t xml:space="preserve"> Ambiguity of caller reason</w:t>
      </w:r>
      <w:r w:rsidRPr="00B73924">
        <w:rPr>
          <w:rFonts w:ascii="Times New Roman" w:hAnsi="Times New Roman" w:cs="Times New Roman"/>
          <w:b/>
          <w:i/>
          <w:sz w:val="24"/>
          <w:szCs w:val="24"/>
        </w:rPr>
        <w:t xml:space="preserve"> for </w:t>
      </w:r>
      <w:r w:rsidR="009D2994" w:rsidRPr="00B73924">
        <w:rPr>
          <w:rFonts w:ascii="Times New Roman" w:hAnsi="Times New Roman" w:cs="Times New Roman"/>
          <w:b/>
          <w:i/>
          <w:sz w:val="24"/>
          <w:szCs w:val="24"/>
        </w:rPr>
        <w:t xml:space="preserve">the </w:t>
      </w:r>
      <w:r w:rsidRPr="00B73924">
        <w:rPr>
          <w:rFonts w:ascii="Times New Roman" w:hAnsi="Times New Roman" w:cs="Times New Roman"/>
          <w:b/>
          <w:i/>
          <w:sz w:val="24"/>
          <w:szCs w:val="24"/>
        </w:rPr>
        <w:t>call</w:t>
      </w:r>
    </w:p>
    <w:p w14:paraId="79ABAD83" w14:textId="4E60FFD0" w:rsidR="00621E82" w:rsidRDefault="00830983" w:rsidP="00C9273B">
      <w:pPr>
        <w:suppressAutoHyphens/>
        <w:autoSpaceDN w:val="0"/>
        <w:spacing w:line="360" w:lineRule="auto"/>
        <w:textAlignment w:val="baseline"/>
        <w:rPr>
          <w:rFonts w:ascii="Times New Roman" w:hAnsi="Times New Roman" w:cs="Times New Roman"/>
          <w:sz w:val="24"/>
          <w:szCs w:val="24"/>
        </w:rPr>
      </w:pPr>
      <w:r w:rsidRPr="00B73924">
        <w:rPr>
          <w:rFonts w:ascii="Times New Roman" w:hAnsi="Times New Roman" w:cs="Times New Roman"/>
          <w:sz w:val="24"/>
          <w:szCs w:val="24"/>
        </w:rPr>
        <w:t xml:space="preserve">Call handlers described how calls could be difficult because of a lack of clarity of the primary concern of the caller. </w:t>
      </w:r>
    </w:p>
    <w:p w14:paraId="2DB62297" w14:textId="77777777" w:rsidR="00621E82" w:rsidRDefault="00621E82" w:rsidP="00C9273B">
      <w:pPr>
        <w:suppressAutoHyphens/>
        <w:autoSpaceDN w:val="0"/>
        <w:spacing w:line="360" w:lineRule="auto"/>
        <w:ind w:left="720"/>
        <w:textAlignment w:val="baseline"/>
        <w:rPr>
          <w:rFonts w:ascii="Times New Roman" w:eastAsia="Courier New" w:hAnsi="Times New Roman" w:cs="Times New Roman"/>
          <w:sz w:val="20"/>
          <w:szCs w:val="20"/>
        </w:rPr>
      </w:pPr>
      <w:r w:rsidRPr="0034295B">
        <w:rPr>
          <w:rFonts w:ascii="Times New Roman" w:eastAsia="Courier New" w:hAnsi="Times New Roman" w:cs="Times New Roman"/>
          <w:sz w:val="20"/>
          <w:szCs w:val="20"/>
        </w:rPr>
        <w:t>“I think it can be difficult in work- in getting the caller to really define what it is that they are looking for rather than just saying they want support” (CTFL018; H3).</w:t>
      </w:r>
    </w:p>
    <w:p w14:paraId="2C4701E8" w14:textId="73EB45FA" w:rsidR="001546FE" w:rsidRDefault="001A0E7E" w:rsidP="00C9273B">
      <w:pPr>
        <w:suppressAutoHyphens/>
        <w:autoSpaceDN w:val="0"/>
        <w:spacing w:line="360" w:lineRule="auto"/>
        <w:textAlignment w:val="baseline"/>
        <w:rPr>
          <w:rFonts w:ascii="Times New Roman" w:hAnsi="Times New Roman" w:cs="Times New Roman"/>
          <w:sz w:val="20"/>
          <w:szCs w:val="20"/>
        </w:rPr>
      </w:pPr>
      <w:r w:rsidRPr="00B73924">
        <w:rPr>
          <w:rFonts w:ascii="Times New Roman" w:hAnsi="Times New Roman" w:cs="Times New Roman"/>
          <w:sz w:val="24"/>
          <w:szCs w:val="24"/>
        </w:rPr>
        <w:t>S</w:t>
      </w:r>
      <w:r w:rsidR="00830983" w:rsidRPr="00B73924">
        <w:rPr>
          <w:rFonts w:ascii="Times New Roman" w:hAnsi="Times New Roman" w:cs="Times New Roman"/>
          <w:sz w:val="24"/>
          <w:szCs w:val="24"/>
        </w:rPr>
        <w:t xml:space="preserve">ome </w:t>
      </w:r>
      <w:r w:rsidR="006754C4" w:rsidRPr="00B73924">
        <w:rPr>
          <w:rFonts w:ascii="Times New Roman" w:hAnsi="Times New Roman" w:cs="Times New Roman"/>
          <w:sz w:val="24"/>
          <w:szCs w:val="24"/>
        </w:rPr>
        <w:t>described</w:t>
      </w:r>
      <w:r w:rsidR="00830983" w:rsidRPr="00B73924">
        <w:rPr>
          <w:rFonts w:ascii="Times New Roman" w:hAnsi="Times New Roman" w:cs="Times New Roman"/>
          <w:sz w:val="24"/>
          <w:szCs w:val="24"/>
        </w:rPr>
        <w:t xml:space="preserve"> key techniques they use to manage this challenge, including allowing the caller time to talk and asking callers open questions in an effort to unpack their concern(s)</w:t>
      </w:r>
      <w:r w:rsidR="001546FE">
        <w:rPr>
          <w:rFonts w:ascii="Times New Roman" w:hAnsi="Times New Roman" w:cs="Times New Roman"/>
          <w:sz w:val="20"/>
          <w:szCs w:val="20"/>
        </w:rPr>
        <w:t>.</w:t>
      </w:r>
    </w:p>
    <w:p w14:paraId="6914BEA9" w14:textId="23E88507" w:rsidR="001546FE" w:rsidRDefault="001546FE" w:rsidP="00A52CD7">
      <w:pPr>
        <w:suppressAutoHyphens/>
        <w:autoSpaceDN w:val="0"/>
        <w:spacing w:line="360" w:lineRule="auto"/>
        <w:ind w:left="720"/>
        <w:textAlignment w:val="baseline"/>
        <w:rPr>
          <w:rFonts w:ascii="Times New Roman" w:hAnsi="Times New Roman" w:cs="Times New Roman"/>
          <w:sz w:val="24"/>
          <w:szCs w:val="24"/>
        </w:rPr>
      </w:pPr>
      <w:r w:rsidRPr="0034295B">
        <w:rPr>
          <w:rFonts w:ascii="Times New Roman" w:hAnsi="Times New Roman" w:cs="Times New Roman"/>
          <w:sz w:val="20"/>
          <w:szCs w:val="20"/>
        </w:rPr>
        <w:t>“There won’t necessarily be a strategy, per se, however we do use helpline skills and communication skills like open questions, empathising, reflecting, that kind of thing” (CTOH12; H2).</w:t>
      </w:r>
      <w:r w:rsidR="00830983" w:rsidRPr="00B73924">
        <w:rPr>
          <w:rFonts w:ascii="Times New Roman" w:hAnsi="Times New Roman" w:cs="Times New Roman"/>
          <w:sz w:val="24"/>
          <w:szCs w:val="24"/>
        </w:rPr>
        <w:t>.</w:t>
      </w:r>
      <w:r w:rsidR="009862C1" w:rsidRPr="00B73924">
        <w:rPr>
          <w:rFonts w:ascii="Times New Roman" w:hAnsi="Times New Roman" w:cs="Times New Roman"/>
          <w:sz w:val="24"/>
          <w:szCs w:val="24"/>
        </w:rPr>
        <w:t xml:space="preserve"> </w:t>
      </w:r>
    </w:p>
    <w:p w14:paraId="3E9CC3A8" w14:textId="0DD06F0B" w:rsidR="00046109" w:rsidRPr="00046109" w:rsidRDefault="005D320D" w:rsidP="00C9273B">
      <w:pPr>
        <w:suppressAutoHyphens/>
        <w:autoSpaceDN w:val="0"/>
        <w:spacing w:line="360" w:lineRule="auto"/>
        <w:textAlignment w:val="baseline"/>
        <w:rPr>
          <w:rFonts w:ascii="Times New Roman" w:hAnsi="Times New Roman" w:cs="Times New Roman"/>
          <w:sz w:val="24"/>
          <w:szCs w:val="24"/>
        </w:rPr>
      </w:pPr>
      <w:r w:rsidRPr="00B73924">
        <w:rPr>
          <w:rFonts w:ascii="Times New Roman" w:hAnsi="Times New Roman" w:cs="Times New Roman"/>
          <w:sz w:val="24"/>
          <w:szCs w:val="24"/>
        </w:rPr>
        <w:t>S</w:t>
      </w:r>
      <w:r w:rsidR="00830983" w:rsidRPr="00B73924">
        <w:rPr>
          <w:rFonts w:ascii="Times New Roman" w:hAnsi="Times New Roman" w:cs="Times New Roman"/>
          <w:sz w:val="24"/>
          <w:szCs w:val="24"/>
        </w:rPr>
        <w:t>everal of the call-handlers described the challenge of receiving inappropriate, rude, or hoax calls.</w:t>
      </w:r>
    </w:p>
    <w:p w14:paraId="46C961D5" w14:textId="77777777" w:rsidR="00E7780A" w:rsidRPr="00B73924" w:rsidRDefault="00DF184B" w:rsidP="00C9273B">
      <w:pPr>
        <w:suppressAutoHyphens/>
        <w:autoSpaceDN w:val="0"/>
        <w:spacing w:after="0" w:line="360" w:lineRule="auto"/>
        <w:textAlignment w:val="baseline"/>
        <w:rPr>
          <w:rFonts w:ascii="Times New Roman" w:eastAsia="Calibri" w:hAnsi="Times New Roman" w:cs="Times New Roman"/>
          <w:b/>
          <w:iCs/>
          <w:sz w:val="24"/>
          <w:szCs w:val="24"/>
          <w:lang w:eastAsia="en-US"/>
        </w:rPr>
      </w:pPr>
      <w:r w:rsidRPr="00B73924">
        <w:rPr>
          <w:rFonts w:ascii="Times New Roman" w:eastAsia="Calibri" w:hAnsi="Times New Roman" w:cs="Times New Roman"/>
          <w:b/>
          <w:i/>
          <w:iCs/>
          <w:sz w:val="24"/>
          <w:szCs w:val="24"/>
          <w:lang w:eastAsia="en-US"/>
        </w:rPr>
        <w:t>3.</w:t>
      </w:r>
      <w:r w:rsidR="00A56E83" w:rsidRPr="00B73924">
        <w:rPr>
          <w:rFonts w:ascii="Times New Roman" w:eastAsia="Calibri" w:hAnsi="Times New Roman" w:cs="Times New Roman"/>
          <w:b/>
          <w:i/>
          <w:iCs/>
          <w:sz w:val="24"/>
          <w:szCs w:val="24"/>
          <w:lang w:eastAsia="en-US"/>
        </w:rPr>
        <w:t>2</w:t>
      </w:r>
      <w:r w:rsidRPr="00B73924">
        <w:rPr>
          <w:rFonts w:ascii="Times New Roman" w:eastAsia="Calibri" w:hAnsi="Times New Roman" w:cs="Times New Roman"/>
          <w:b/>
          <w:i/>
          <w:iCs/>
          <w:sz w:val="24"/>
          <w:szCs w:val="24"/>
          <w:lang w:eastAsia="en-US"/>
        </w:rPr>
        <w:t>.</w:t>
      </w:r>
      <w:r w:rsidR="00E7780A" w:rsidRPr="00B73924">
        <w:rPr>
          <w:rFonts w:ascii="Times New Roman" w:eastAsia="Calibri" w:hAnsi="Times New Roman" w:cs="Times New Roman"/>
          <w:b/>
          <w:i/>
          <w:iCs/>
          <w:sz w:val="24"/>
          <w:szCs w:val="24"/>
          <w:lang w:eastAsia="en-US"/>
        </w:rPr>
        <w:t>4</w:t>
      </w:r>
      <w:r w:rsidRPr="00B73924">
        <w:rPr>
          <w:rFonts w:ascii="Times New Roman" w:eastAsia="Calibri" w:hAnsi="Times New Roman" w:cs="Times New Roman"/>
          <w:b/>
          <w:i/>
          <w:iCs/>
          <w:sz w:val="24"/>
          <w:szCs w:val="24"/>
          <w:lang w:eastAsia="en-US"/>
        </w:rPr>
        <w:t>.</w:t>
      </w:r>
      <w:r w:rsidR="00792E90" w:rsidRPr="00B73924">
        <w:rPr>
          <w:rFonts w:ascii="Times New Roman" w:eastAsia="Calibri" w:hAnsi="Times New Roman" w:cs="Times New Roman"/>
          <w:b/>
          <w:i/>
          <w:iCs/>
          <w:sz w:val="24"/>
          <w:szCs w:val="24"/>
          <w:lang w:eastAsia="en-US"/>
        </w:rPr>
        <w:t>2</w:t>
      </w:r>
      <w:r w:rsidRPr="00B73924">
        <w:rPr>
          <w:rFonts w:ascii="Times New Roman" w:eastAsia="Calibri" w:hAnsi="Times New Roman" w:cs="Times New Roman"/>
          <w:b/>
          <w:i/>
          <w:iCs/>
          <w:sz w:val="24"/>
          <w:szCs w:val="24"/>
          <w:lang w:eastAsia="en-US"/>
        </w:rPr>
        <w:t>.</w:t>
      </w:r>
      <w:r w:rsidR="00475355" w:rsidRPr="00B73924">
        <w:rPr>
          <w:rFonts w:ascii="Times New Roman" w:eastAsia="Calibri" w:hAnsi="Times New Roman" w:cs="Times New Roman"/>
          <w:b/>
          <w:i/>
          <w:iCs/>
          <w:sz w:val="24"/>
          <w:szCs w:val="24"/>
          <w:lang w:eastAsia="en-US"/>
        </w:rPr>
        <w:t xml:space="preserve"> </w:t>
      </w:r>
      <w:r w:rsidR="00BC0FE3" w:rsidRPr="00B73924">
        <w:rPr>
          <w:rFonts w:ascii="Times New Roman" w:eastAsia="Calibri" w:hAnsi="Times New Roman" w:cs="Times New Roman"/>
          <w:b/>
          <w:i/>
          <w:iCs/>
          <w:sz w:val="24"/>
          <w:szCs w:val="24"/>
          <w:lang w:eastAsia="en-US"/>
        </w:rPr>
        <w:t>Gauging the success of a call</w:t>
      </w:r>
    </w:p>
    <w:p w14:paraId="36BB0105" w14:textId="4B11636D" w:rsidR="00A641AD" w:rsidRPr="00B73924" w:rsidRDefault="00475355" w:rsidP="00C9273B">
      <w:pPr>
        <w:suppressAutoHyphens/>
        <w:autoSpaceDN w:val="0"/>
        <w:spacing w:after="0" w:line="360" w:lineRule="auto"/>
        <w:textAlignment w:val="baseline"/>
        <w:rPr>
          <w:rFonts w:ascii="Times New Roman" w:eastAsia="Calibri" w:hAnsi="Times New Roman" w:cs="Times New Roman"/>
          <w:sz w:val="24"/>
          <w:szCs w:val="24"/>
          <w:lang w:eastAsia="en-US"/>
        </w:rPr>
      </w:pPr>
      <w:r w:rsidRPr="00B73924">
        <w:rPr>
          <w:rFonts w:ascii="Times New Roman" w:eastAsia="Calibri" w:hAnsi="Times New Roman" w:cs="Times New Roman"/>
          <w:sz w:val="24"/>
          <w:szCs w:val="24"/>
          <w:lang w:eastAsia="en-US"/>
        </w:rPr>
        <w:t>Call-handlers reported that the success of calls was sometimes difficult to gauge, especially if there was no direct positive feedback from the caller</w:t>
      </w:r>
      <w:r w:rsidR="00311085" w:rsidRPr="00B73924">
        <w:rPr>
          <w:rFonts w:ascii="Times New Roman" w:eastAsia="Calibri" w:hAnsi="Times New Roman" w:cs="Times New Roman"/>
          <w:sz w:val="24"/>
          <w:szCs w:val="24"/>
          <w:lang w:eastAsia="en-US"/>
        </w:rPr>
        <w:t>, a</w:t>
      </w:r>
      <w:r w:rsidRPr="00B73924">
        <w:rPr>
          <w:rFonts w:ascii="Times New Roman" w:eastAsia="Calibri" w:hAnsi="Times New Roman" w:cs="Times New Roman"/>
          <w:sz w:val="24"/>
          <w:szCs w:val="24"/>
          <w:lang w:eastAsia="en-US"/>
        </w:rPr>
        <w:t xml:space="preserve">lthough it was sometimes possible to pick up on cues to work out whether the caller </w:t>
      </w:r>
      <w:r w:rsidR="00311085" w:rsidRPr="00B73924">
        <w:rPr>
          <w:rFonts w:ascii="Times New Roman" w:eastAsia="Calibri" w:hAnsi="Times New Roman" w:cs="Times New Roman"/>
          <w:sz w:val="24"/>
          <w:szCs w:val="24"/>
          <w:lang w:eastAsia="en-US"/>
        </w:rPr>
        <w:t>wa</w:t>
      </w:r>
      <w:r w:rsidRPr="00B73924">
        <w:rPr>
          <w:rFonts w:ascii="Times New Roman" w:eastAsia="Calibri" w:hAnsi="Times New Roman" w:cs="Times New Roman"/>
          <w:sz w:val="24"/>
          <w:szCs w:val="24"/>
          <w:lang w:eastAsia="en-US"/>
        </w:rPr>
        <w:t>s satisfied.</w:t>
      </w:r>
    </w:p>
    <w:p w14:paraId="77750BCE" w14:textId="77777777" w:rsidR="006D1872" w:rsidRDefault="006D1872" w:rsidP="00C9273B">
      <w:pPr>
        <w:suppressAutoHyphens/>
        <w:autoSpaceDN w:val="0"/>
        <w:spacing w:line="360" w:lineRule="auto"/>
        <w:textAlignment w:val="baseline"/>
        <w:rPr>
          <w:rFonts w:ascii="Times New Roman" w:eastAsia="Calibri" w:hAnsi="Times New Roman" w:cs="Times New Roman"/>
          <w:sz w:val="24"/>
          <w:szCs w:val="24"/>
          <w:lang w:eastAsia="en-US"/>
        </w:rPr>
      </w:pPr>
    </w:p>
    <w:p w14:paraId="37F82E7F" w14:textId="45A351AD" w:rsidR="001546FE" w:rsidRDefault="00475355" w:rsidP="00615F02">
      <w:pPr>
        <w:suppressAutoHyphens/>
        <w:autoSpaceDN w:val="0"/>
        <w:spacing w:line="360" w:lineRule="auto"/>
        <w:textAlignment w:val="baseline"/>
        <w:rPr>
          <w:rFonts w:ascii="Times New Roman" w:eastAsia="Courier New" w:hAnsi="Times New Roman" w:cs="Times New Roman"/>
          <w:sz w:val="20"/>
          <w:szCs w:val="20"/>
        </w:rPr>
      </w:pPr>
      <w:r w:rsidRPr="00B73924">
        <w:rPr>
          <w:rFonts w:ascii="Times New Roman" w:eastAsia="Calibri" w:hAnsi="Times New Roman" w:cs="Times New Roman"/>
          <w:sz w:val="24"/>
          <w:szCs w:val="24"/>
          <w:lang w:eastAsia="en-US"/>
        </w:rPr>
        <w:t xml:space="preserve">Several call-handlers described the importance of </w:t>
      </w:r>
      <w:r w:rsidRPr="00B73924">
        <w:rPr>
          <w:rFonts w:ascii="Times New Roman" w:eastAsia="Calibri" w:hAnsi="Times New Roman" w:cs="Times New Roman"/>
          <w:i/>
          <w:sz w:val="24"/>
          <w:szCs w:val="24"/>
          <w:lang w:eastAsia="en-US"/>
        </w:rPr>
        <w:t>positive feedback from callers</w:t>
      </w:r>
      <w:r w:rsidRPr="00B73924">
        <w:rPr>
          <w:rFonts w:ascii="Times New Roman" w:eastAsia="Calibri" w:hAnsi="Times New Roman" w:cs="Times New Roman"/>
          <w:sz w:val="24"/>
          <w:szCs w:val="24"/>
          <w:lang w:eastAsia="en-US"/>
        </w:rPr>
        <w:t xml:space="preserve"> in helping them to gauge whether a call had been successful. </w:t>
      </w:r>
      <w:r w:rsidR="00D03C0D" w:rsidRPr="00B73924">
        <w:rPr>
          <w:rFonts w:ascii="Times New Roman" w:eastAsia="Calibri" w:hAnsi="Times New Roman" w:cs="Times New Roman"/>
          <w:sz w:val="24"/>
          <w:szCs w:val="24"/>
          <w:lang w:eastAsia="en-US"/>
        </w:rPr>
        <w:t xml:space="preserve">Call-handlers described successful calls as ones in which callers seemed to be calmer at the end of the call and more able to make sense of what they are going through, although how this would be judged was not clear. </w:t>
      </w:r>
      <w:r w:rsidRPr="00B73924">
        <w:rPr>
          <w:rFonts w:ascii="Times New Roman" w:eastAsia="Calibri" w:hAnsi="Times New Roman" w:cs="Times New Roman"/>
          <w:sz w:val="24"/>
          <w:szCs w:val="24"/>
          <w:lang w:eastAsia="en-US"/>
        </w:rPr>
        <w:t xml:space="preserve">Several call-handlers described a successful call as one in which the </w:t>
      </w:r>
      <w:r w:rsidRPr="00B73924">
        <w:rPr>
          <w:rFonts w:ascii="Times New Roman" w:eastAsia="Calibri" w:hAnsi="Times New Roman" w:cs="Times New Roman"/>
          <w:i/>
          <w:sz w:val="24"/>
          <w:szCs w:val="24"/>
          <w:lang w:eastAsia="en-US"/>
        </w:rPr>
        <w:t>caller’s expressed needs have been clearly met</w:t>
      </w:r>
      <w:r w:rsidR="00AF4DD5" w:rsidRPr="00B73924">
        <w:rPr>
          <w:rFonts w:ascii="Times New Roman" w:eastAsia="Calibri" w:hAnsi="Times New Roman" w:cs="Times New Roman"/>
          <w:sz w:val="24"/>
          <w:szCs w:val="24"/>
          <w:lang w:eastAsia="en-US"/>
        </w:rPr>
        <w:t xml:space="preserve"> </w:t>
      </w:r>
      <w:r w:rsidRPr="00B73924">
        <w:rPr>
          <w:rFonts w:ascii="Times New Roman" w:eastAsia="Calibri" w:hAnsi="Times New Roman" w:cs="Times New Roman"/>
          <w:sz w:val="24"/>
          <w:szCs w:val="24"/>
          <w:lang w:eastAsia="en-US"/>
        </w:rPr>
        <w:t>and an unsuccessful call was one where the caller’s needs could not be met</w:t>
      </w:r>
      <w:r w:rsidR="009862C1" w:rsidRPr="00B73924">
        <w:rPr>
          <w:rFonts w:ascii="Times New Roman" w:eastAsia="Calibri" w:hAnsi="Times New Roman" w:cs="Times New Roman"/>
          <w:sz w:val="24"/>
          <w:szCs w:val="24"/>
          <w:lang w:eastAsia="en-US"/>
        </w:rPr>
        <w:t>,</w:t>
      </w:r>
      <w:r w:rsidR="00062909" w:rsidRPr="00B73924">
        <w:rPr>
          <w:rFonts w:ascii="Times New Roman" w:eastAsia="Calibri" w:hAnsi="Times New Roman" w:cs="Times New Roman"/>
          <w:sz w:val="24"/>
          <w:szCs w:val="24"/>
          <w:lang w:eastAsia="en-US"/>
        </w:rPr>
        <w:t xml:space="preserve"> although a call could be viewed differentl</w:t>
      </w:r>
      <w:r w:rsidR="00AA3A90" w:rsidRPr="00B73924">
        <w:rPr>
          <w:rFonts w:ascii="Times New Roman" w:eastAsia="Calibri" w:hAnsi="Times New Roman" w:cs="Times New Roman"/>
          <w:sz w:val="24"/>
          <w:szCs w:val="24"/>
          <w:lang w:eastAsia="en-US"/>
        </w:rPr>
        <w:t>y</w:t>
      </w:r>
      <w:r w:rsidR="008F1817" w:rsidRPr="00B73924">
        <w:rPr>
          <w:rFonts w:ascii="Times New Roman" w:eastAsia="Calibri" w:hAnsi="Times New Roman" w:cs="Times New Roman"/>
          <w:sz w:val="24"/>
          <w:szCs w:val="24"/>
          <w:lang w:eastAsia="en-US"/>
        </w:rPr>
        <w:t xml:space="preserve"> by caller and call-handler</w:t>
      </w:r>
      <w:r w:rsidR="00A641AD" w:rsidRPr="00B73924">
        <w:rPr>
          <w:rFonts w:ascii="Times New Roman" w:eastAsia="Calibri" w:hAnsi="Times New Roman" w:cs="Times New Roman"/>
          <w:sz w:val="24"/>
          <w:szCs w:val="24"/>
          <w:lang w:eastAsia="en-US"/>
        </w:rPr>
        <w:t>.</w:t>
      </w:r>
      <w:r w:rsidR="001546FE" w:rsidRPr="001546FE">
        <w:rPr>
          <w:rFonts w:ascii="Times New Roman" w:eastAsia="Courier New" w:hAnsi="Times New Roman" w:cs="Times New Roman"/>
          <w:sz w:val="20"/>
          <w:szCs w:val="20"/>
        </w:rPr>
        <w:t xml:space="preserve"> </w:t>
      </w:r>
    </w:p>
    <w:p w14:paraId="20D129F4" w14:textId="5C3C40D3" w:rsidR="001546FE" w:rsidRDefault="001546FE" w:rsidP="00615F02">
      <w:pPr>
        <w:suppressAutoHyphens/>
        <w:autoSpaceDN w:val="0"/>
        <w:spacing w:line="360" w:lineRule="auto"/>
        <w:ind w:left="720"/>
        <w:textAlignment w:val="baseline"/>
        <w:rPr>
          <w:rFonts w:ascii="Times New Roman" w:hAnsi="Times New Roman" w:cs="Times New Roman"/>
          <w:sz w:val="20"/>
          <w:szCs w:val="20"/>
        </w:rPr>
      </w:pPr>
      <w:r w:rsidRPr="0034295B">
        <w:rPr>
          <w:rFonts w:ascii="Times New Roman" w:eastAsia="Courier New" w:hAnsi="Times New Roman" w:cs="Times New Roman"/>
          <w:sz w:val="20"/>
          <w:szCs w:val="20"/>
        </w:rPr>
        <w:t>“A successful call I think would probably be one where (.) the caller comes away feeling supported and like they now kind of have the tools to support themselves” (CTFL011</w:t>
      </w:r>
      <w:r w:rsidRPr="0034295B">
        <w:rPr>
          <w:rFonts w:ascii="Times New Roman" w:eastAsia="Courier New" w:hAnsi="Times New Roman" w:cs="Times New Roman"/>
          <w:sz w:val="20"/>
          <w:szCs w:val="20"/>
          <w:lang w:eastAsia="en-US"/>
        </w:rPr>
        <w:t>; H3</w:t>
      </w:r>
      <w:r w:rsidRPr="0034295B">
        <w:rPr>
          <w:rFonts w:ascii="Times New Roman" w:eastAsia="Courier New" w:hAnsi="Times New Roman" w:cs="Times New Roman"/>
          <w:sz w:val="20"/>
          <w:szCs w:val="20"/>
        </w:rPr>
        <w:t>).</w:t>
      </w:r>
      <w:r w:rsidRPr="001546FE">
        <w:rPr>
          <w:rFonts w:ascii="Times New Roman" w:hAnsi="Times New Roman" w:cs="Times New Roman"/>
          <w:sz w:val="20"/>
          <w:szCs w:val="20"/>
        </w:rPr>
        <w:t xml:space="preserve"> </w:t>
      </w:r>
    </w:p>
    <w:p w14:paraId="3F22F216" w14:textId="6D884BCF" w:rsidR="006754C4" w:rsidRPr="00B73924" w:rsidRDefault="001546FE" w:rsidP="00C9273B">
      <w:pPr>
        <w:suppressAutoHyphens/>
        <w:autoSpaceDN w:val="0"/>
        <w:spacing w:line="360" w:lineRule="auto"/>
        <w:ind w:left="720"/>
        <w:textAlignment w:val="baseline"/>
        <w:rPr>
          <w:rFonts w:ascii="Times New Roman" w:eastAsia="Calibri" w:hAnsi="Times New Roman" w:cs="Times New Roman"/>
          <w:sz w:val="24"/>
          <w:szCs w:val="24"/>
          <w:lang w:eastAsia="en-US"/>
        </w:rPr>
      </w:pPr>
      <w:r w:rsidRPr="0034295B">
        <w:rPr>
          <w:rFonts w:ascii="Times New Roman" w:hAnsi="Times New Roman" w:cs="Times New Roman"/>
          <w:sz w:val="20"/>
          <w:szCs w:val="20"/>
        </w:rPr>
        <w:t>“On the other hand, if you are on a call when someone says well, you're not really giving me what I want, that's a difficult one because in a way it might have been successful because I quite rightly haven't been able to answer their questions” (CTOH1; H1).</w:t>
      </w:r>
    </w:p>
    <w:p w14:paraId="3AAE0498" w14:textId="16BE96EE" w:rsidR="00475355" w:rsidRPr="00B73924" w:rsidRDefault="00475355" w:rsidP="00C9273B">
      <w:pPr>
        <w:suppressAutoHyphens/>
        <w:autoSpaceDN w:val="0"/>
        <w:spacing w:line="360" w:lineRule="auto"/>
        <w:textAlignment w:val="baseline"/>
        <w:rPr>
          <w:rFonts w:ascii="Times New Roman" w:eastAsia="Calibri" w:hAnsi="Times New Roman" w:cs="Times New Roman"/>
          <w:sz w:val="24"/>
          <w:szCs w:val="24"/>
          <w:lang w:eastAsia="en-US"/>
        </w:rPr>
      </w:pPr>
      <w:r w:rsidRPr="00B73924">
        <w:rPr>
          <w:rFonts w:ascii="Times New Roman" w:eastAsia="Calibri" w:hAnsi="Times New Roman" w:cs="Times New Roman"/>
          <w:sz w:val="24"/>
          <w:szCs w:val="24"/>
          <w:lang w:eastAsia="en-US"/>
        </w:rPr>
        <w:lastRenderedPageBreak/>
        <w:t>Call-handlers described the difficulty of having no follow up with callers, and discussed how having a more continuous relationship might be beneficial.</w:t>
      </w:r>
    </w:p>
    <w:p w14:paraId="38E628F8" w14:textId="6E119FBB" w:rsidR="00C7612B" w:rsidRPr="00B73924" w:rsidRDefault="001546FE" w:rsidP="00C9273B">
      <w:pPr>
        <w:suppressAutoHyphens/>
        <w:autoSpaceDN w:val="0"/>
        <w:spacing w:line="360" w:lineRule="auto"/>
        <w:ind w:left="720"/>
        <w:textAlignment w:val="baseline"/>
        <w:rPr>
          <w:rFonts w:ascii="Times New Roman" w:eastAsia="Calibri" w:hAnsi="Times New Roman" w:cs="Times New Roman"/>
          <w:sz w:val="24"/>
          <w:szCs w:val="24"/>
          <w:lang w:eastAsia="en-US"/>
        </w:rPr>
      </w:pPr>
      <w:r w:rsidRPr="0034295B">
        <w:rPr>
          <w:rFonts w:ascii="Times New Roman" w:hAnsi="Times New Roman" w:cs="Times New Roman"/>
          <w:sz w:val="20"/>
          <w:szCs w:val="20"/>
        </w:rPr>
        <w:t>“We don't always get the feedback because – often we speak to people and we won’t speak to them again, although, clinically, we get continuation, with this job we don't, always” (CTOH1; H1).</w:t>
      </w:r>
    </w:p>
    <w:p w14:paraId="40F30373" w14:textId="77777777" w:rsidR="00D44F5A" w:rsidRPr="00B73924" w:rsidRDefault="00A60564" w:rsidP="00C9273B">
      <w:pPr>
        <w:suppressAutoHyphens/>
        <w:autoSpaceDN w:val="0"/>
        <w:spacing w:line="360" w:lineRule="auto"/>
        <w:textAlignment w:val="baseline"/>
        <w:rPr>
          <w:rFonts w:ascii="Times New Roman" w:eastAsia="Calibri" w:hAnsi="Times New Roman" w:cs="Times New Roman"/>
          <w:b/>
          <w:sz w:val="24"/>
          <w:szCs w:val="24"/>
          <w:lang w:eastAsia="en-US"/>
        </w:rPr>
      </w:pPr>
      <w:r w:rsidRPr="00B73924">
        <w:rPr>
          <w:rFonts w:ascii="Times New Roman" w:eastAsia="Calibri" w:hAnsi="Times New Roman" w:cs="Times New Roman"/>
          <w:b/>
          <w:i/>
          <w:sz w:val="24"/>
          <w:szCs w:val="24"/>
          <w:lang w:eastAsia="en-US"/>
        </w:rPr>
        <w:t>3.</w:t>
      </w:r>
      <w:r w:rsidR="00A56E83" w:rsidRPr="00B73924">
        <w:rPr>
          <w:rFonts w:ascii="Times New Roman" w:eastAsia="Calibri" w:hAnsi="Times New Roman" w:cs="Times New Roman"/>
          <w:b/>
          <w:i/>
          <w:sz w:val="24"/>
          <w:szCs w:val="24"/>
          <w:lang w:eastAsia="en-US"/>
        </w:rPr>
        <w:t>2</w:t>
      </w:r>
      <w:r w:rsidRPr="00B73924">
        <w:rPr>
          <w:rFonts w:ascii="Times New Roman" w:eastAsia="Calibri" w:hAnsi="Times New Roman" w:cs="Times New Roman"/>
          <w:b/>
          <w:i/>
          <w:sz w:val="24"/>
          <w:szCs w:val="24"/>
          <w:lang w:eastAsia="en-US"/>
        </w:rPr>
        <w:t>.</w:t>
      </w:r>
      <w:r w:rsidR="00E7780A" w:rsidRPr="00B73924">
        <w:rPr>
          <w:rFonts w:ascii="Times New Roman" w:eastAsia="Calibri" w:hAnsi="Times New Roman" w:cs="Times New Roman"/>
          <w:b/>
          <w:i/>
          <w:sz w:val="24"/>
          <w:szCs w:val="24"/>
          <w:lang w:eastAsia="en-US"/>
        </w:rPr>
        <w:t>4</w:t>
      </w:r>
      <w:r w:rsidRPr="00B73924">
        <w:rPr>
          <w:rFonts w:ascii="Times New Roman" w:eastAsia="Calibri" w:hAnsi="Times New Roman" w:cs="Times New Roman"/>
          <w:b/>
          <w:i/>
          <w:sz w:val="24"/>
          <w:szCs w:val="24"/>
          <w:lang w:eastAsia="en-US"/>
        </w:rPr>
        <w:t>.</w:t>
      </w:r>
      <w:r w:rsidR="00792E90" w:rsidRPr="00B73924">
        <w:rPr>
          <w:rFonts w:ascii="Times New Roman" w:eastAsia="Calibri" w:hAnsi="Times New Roman" w:cs="Times New Roman"/>
          <w:b/>
          <w:i/>
          <w:sz w:val="24"/>
          <w:szCs w:val="24"/>
          <w:lang w:eastAsia="en-US"/>
        </w:rPr>
        <w:t>3</w:t>
      </w:r>
      <w:r w:rsidRPr="00B73924">
        <w:rPr>
          <w:rFonts w:ascii="Times New Roman" w:eastAsia="Calibri" w:hAnsi="Times New Roman" w:cs="Times New Roman"/>
          <w:b/>
          <w:i/>
          <w:sz w:val="24"/>
          <w:szCs w:val="24"/>
          <w:lang w:eastAsia="en-US"/>
        </w:rPr>
        <w:t>.</w:t>
      </w:r>
      <w:r w:rsidR="00475355" w:rsidRPr="00B73924">
        <w:rPr>
          <w:rFonts w:ascii="Times New Roman" w:eastAsia="Calibri" w:hAnsi="Times New Roman" w:cs="Times New Roman"/>
          <w:b/>
          <w:i/>
          <w:sz w:val="24"/>
          <w:szCs w:val="24"/>
          <w:lang w:eastAsia="en-US"/>
        </w:rPr>
        <w:t xml:space="preserve"> Ending calls and end of the day calls</w:t>
      </w:r>
    </w:p>
    <w:p w14:paraId="4CD26027" w14:textId="58A24F45" w:rsidR="00192E49" w:rsidRDefault="00475355" w:rsidP="00C9273B">
      <w:pPr>
        <w:suppressAutoHyphens/>
        <w:autoSpaceDN w:val="0"/>
        <w:spacing w:line="360" w:lineRule="auto"/>
        <w:textAlignment w:val="baseline"/>
        <w:rPr>
          <w:rFonts w:ascii="Times New Roman" w:eastAsia="Courier New" w:hAnsi="Times New Roman" w:cs="Times New Roman"/>
          <w:color w:val="000000"/>
          <w:sz w:val="20"/>
          <w:szCs w:val="20"/>
        </w:rPr>
      </w:pPr>
      <w:r w:rsidRPr="00B73924">
        <w:rPr>
          <w:rFonts w:ascii="Times New Roman" w:hAnsi="Times New Roman" w:cs="Times New Roman"/>
          <w:sz w:val="24"/>
          <w:szCs w:val="24"/>
        </w:rPr>
        <w:t>Interviewees described how they ended calls on the helpline</w:t>
      </w:r>
      <w:r w:rsidR="00790948" w:rsidRPr="00B73924">
        <w:rPr>
          <w:rFonts w:ascii="Times New Roman" w:hAnsi="Times New Roman" w:cs="Times New Roman"/>
          <w:sz w:val="24"/>
          <w:szCs w:val="24"/>
        </w:rPr>
        <w:t>, and how this could sometimes be challenging</w:t>
      </w:r>
      <w:r w:rsidRPr="00B73924">
        <w:rPr>
          <w:rFonts w:ascii="Times New Roman" w:hAnsi="Times New Roman" w:cs="Times New Roman"/>
          <w:sz w:val="24"/>
          <w:szCs w:val="24"/>
        </w:rPr>
        <w:t xml:space="preserve">. Calls were described as generally coming to a natural end, although </w:t>
      </w:r>
      <w:r w:rsidR="006754C4" w:rsidRPr="00B73924">
        <w:rPr>
          <w:rFonts w:ascii="Times New Roman" w:hAnsi="Times New Roman" w:cs="Times New Roman"/>
          <w:sz w:val="24"/>
          <w:szCs w:val="24"/>
        </w:rPr>
        <w:t xml:space="preserve">calls experienced as </w:t>
      </w:r>
      <w:r w:rsidRPr="00B73924">
        <w:rPr>
          <w:rFonts w:ascii="Times New Roman" w:hAnsi="Times New Roman" w:cs="Times New Roman"/>
          <w:sz w:val="24"/>
          <w:szCs w:val="24"/>
        </w:rPr>
        <w:t>difficult were often more challenging to close. Call handlers described differing techniques for closing, such as asking if there is anything else, and pausing to permit callers to raise other concerns before closing.</w:t>
      </w:r>
      <w:r w:rsidR="00792E90" w:rsidRPr="00B73924">
        <w:rPr>
          <w:rFonts w:ascii="Times New Roman" w:hAnsi="Times New Roman" w:cs="Times New Roman"/>
          <w:sz w:val="24"/>
          <w:szCs w:val="24"/>
        </w:rPr>
        <w:t xml:space="preserve">  </w:t>
      </w:r>
      <w:r w:rsidRPr="00B73924">
        <w:rPr>
          <w:rFonts w:ascii="Times New Roman" w:eastAsia="Calibri" w:hAnsi="Times New Roman" w:cs="Times New Roman"/>
          <w:sz w:val="24"/>
          <w:szCs w:val="24"/>
          <w:lang w:eastAsia="en-US"/>
        </w:rPr>
        <w:t>Finally, call-handlers described the challenges posed by end of the day calls when they had little time to offer the caller and too few call-handlers still working with whom they could debrief if the call turned out to be a difficult one</w:t>
      </w:r>
      <w:r w:rsidR="00C7612B" w:rsidRPr="00B73924">
        <w:rPr>
          <w:rFonts w:ascii="Times New Roman" w:eastAsia="Calibri" w:hAnsi="Times New Roman" w:cs="Times New Roman"/>
          <w:sz w:val="24"/>
          <w:szCs w:val="24"/>
          <w:lang w:eastAsia="en-US"/>
        </w:rPr>
        <w:t>.</w:t>
      </w:r>
      <w:r w:rsidR="00192E49" w:rsidRPr="00192E49">
        <w:rPr>
          <w:rFonts w:ascii="Times New Roman" w:eastAsia="Courier New" w:hAnsi="Times New Roman" w:cs="Times New Roman"/>
          <w:color w:val="000000"/>
          <w:sz w:val="20"/>
          <w:szCs w:val="20"/>
        </w:rPr>
        <w:t xml:space="preserve"> </w:t>
      </w:r>
    </w:p>
    <w:p w14:paraId="69FC612C" w14:textId="6D82C527" w:rsidR="00C7612B" w:rsidRDefault="00192E49" w:rsidP="00C9273B">
      <w:pPr>
        <w:suppressAutoHyphens/>
        <w:autoSpaceDN w:val="0"/>
        <w:spacing w:line="360" w:lineRule="auto"/>
        <w:ind w:left="720"/>
        <w:textAlignment w:val="baseline"/>
        <w:rPr>
          <w:rFonts w:ascii="Times New Roman" w:eastAsia="Courier New" w:hAnsi="Times New Roman" w:cs="Times New Roman"/>
          <w:color w:val="000000"/>
          <w:sz w:val="20"/>
          <w:szCs w:val="20"/>
        </w:rPr>
      </w:pPr>
      <w:r w:rsidRPr="0034295B">
        <w:rPr>
          <w:rFonts w:ascii="Times New Roman" w:eastAsia="Courier New" w:hAnsi="Times New Roman" w:cs="Times New Roman"/>
          <w:color w:val="000000"/>
          <w:sz w:val="20"/>
          <w:szCs w:val="20"/>
        </w:rPr>
        <w:t>“Yeah sometimes you’re just not in the right place yourself you know if it’s 4 o clock in the afternoon and you’ve been on the phones all day then you might take a call and at the end of it think gosh you know I really wasn’t at my best then and you know had it been first thing in the morning I might have responded very differently to that call” (CTN012; H3).</w:t>
      </w:r>
    </w:p>
    <w:p w14:paraId="77E8049A" w14:textId="77777777" w:rsidR="008D639D" w:rsidRDefault="008D639D" w:rsidP="00C9273B">
      <w:pPr>
        <w:suppressAutoHyphens/>
        <w:autoSpaceDN w:val="0"/>
        <w:spacing w:line="360" w:lineRule="auto"/>
        <w:ind w:left="720"/>
        <w:textAlignment w:val="baseline"/>
        <w:rPr>
          <w:rFonts w:ascii="Times New Roman" w:eastAsia="Courier New" w:hAnsi="Times New Roman" w:cs="Times New Roman"/>
          <w:color w:val="000000"/>
          <w:sz w:val="20"/>
          <w:szCs w:val="20"/>
        </w:rPr>
      </w:pPr>
    </w:p>
    <w:p w14:paraId="36E7C756" w14:textId="77777777" w:rsidR="008D639D" w:rsidRPr="00B73924" w:rsidRDefault="008D639D" w:rsidP="008D639D">
      <w:pPr>
        <w:suppressAutoHyphens/>
        <w:autoSpaceDN w:val="0"/>
        <w:spacing w:before="120" w:after="0" w:line="360" w:lineRule="auto"/>
        <w:textAlignment w:val="baseline"/>
        <w:rPr>
          <w:rFonts w:ascii="Times New Roman" w:hAnsi="Times New Roman" w:cs="Times New Roman"/>
          <w:b/>
          <w:sz w:val="24"/>
          <w:szCs w:val="24"/>
        </w:rPr>
      </w:pPr>
      <w:r w:rsidRPr="00B73924">
        <w:rPr>
          <w:rFonts w:ascii="Times New Roman" w:hAnsi="Times New Roman" w:cs="Times New Roman"/>
          <w:b/>
          <w:i/>
          <w:sz w:val="24"/>
          <w:szCs w:val="24"/>
        </w:rPr>
        <w:t>3.1.4. Role limitations</w:t>
      </w:r>
    </w:p>
    <w:p w14:paraId="74D70502" w14:textId="6593B07D" w:rsidR="008D639D" w:rsidRDefault="008D639D" w:rsidP="008D639D">
      <w:pPr>
        <w:kinsoku w:val="0"/>
        <w:overflowPunct w:val="0"/>
        <w:autoSpaceDE w:val="0"/>
        <w:autoSpaceDN w:val="0"/>
        <w:adjustRightInd w:val="0"/>
        <w:spacing w:after="0" w:line="360" w:lineRule="auto"/>
        <w:ind w:right="442"/>
        <w:rPr>
          <w:rFonts w:ascii="Times New Roman" w:hAnsi="Times New Roman" w:cs="Times New Roman"/>
          <w:sz w:val="24"/>
          <w:szCs w:val="24"/>
        </w:rPr>
      </w:pPr>
      <w:r w:rsidRPr="00B73924">
        <w:rPr>
          <w:rFonts w:ascii="Times New Roman" w:hAnsi="Times New Roman" w:cs="Times New Roman"/>
          <w:spacing w:val="2"/>
          <w:sz w:val="24"/>
          <w:szCs w:val="24"/>
        </w:rPr>
        <w:t>W</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ile</w:t>
      </w:r>
      <w:r w:rsidRPr="00B73924">
        <w:rPr>
          <w:rFonts w:ascii="Times New Roman" w:hAnsi="Times New Roman" w:cs="Times New Roman"/>
          <w:w w:val="102"/>
          <w:sz w:val="24"/>
          <w:szCs w:val="24"/>
        </w:rPr>
        <w:t xml:space="preserve"> </w:t>
      </w:r>
      <w:r w:rsidRPr="00B73924">
        <w:rPr>
          <w:rFonts w:ascii="Times New Roman" w:hAnsi="Times New Roman" w:cs="Times New Roman"/>
          <w:spacing w:val="1"/>
          <w:sz w:val="24"/>
          <w:szCs w:val="24"/>
        </w:rPr>
        <w:t>d</w:t>
      </w:r>
      <w:r w:rsidRPr="00B73924">
        <w:rPr>
          <w:rFonts w:ascii="Times New Roman" w:hAnsi="Times New Roman" w:cs="Times New Roman"/>
          <w:sz w:val="24"/>
          <w:szCs w:val="24"/>
        </w:rPr>
        <w:t>isc</w:t>
      </w:r>
      <w:r w:rsidRPr="00B73924">
        <w:rPr>
          <w:rFonts w:ascii="Times New Roman" w:hAnsi="Times New Roman" w:cs="Times New Roman"/>
          <w:spacing w:val="1"/>
          <w:sz w:val="24"/>
          <w:szCs w:val="24"/>
        </w:rPr>
        <w:t>u</w:t>
      </w:r>
      <w:r w:rsidRPr="00B73924">
        <w:rPr>
          <w:rFonts w:ascii="Times New Roman" w:hAnsi="Times New Roman" w:cs="Times New Roman"/>
          <w:sz w:val="24"/>
          <w:szCs w:val="24"/>
        </w:rPr>
        <w:t>ssi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g</w:t>
      </w:r>
      <w:r w:rsidRPr="00B73924">
        <w:rPr>
          <w:rFonts w:ascii="Times New Roman" w:hAnsi="Times New Roman" w:cs="Times New Roman"/>
          <w:spacing w:val="25"/>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Pr="00B73924">
        <w:rPr>
          <w:rFonts w:ascii="Times New Roman" w:hAnsi="Times New Roman" w:cs="Times New Roman"/>
          <w:spacing w:val="24"/>
          <w:sz w:val="24"/>
          <w:szCs w:val="24"/>
        </w:rPr>
        <w:t xml:space="preserve"> </w:t>
      </w:r>
      <w:r w:rsidRPr="00B73924">
        <w:rPr>
          <w:rFonts w:ascii="Times New Roman" w:hAnsi="Times New Roman" w:cs="Times New Roman"/>
          <w:sz w:val="24"/>
          <w:szCs w:val="24"/>
        </w:rPr>
        <w:t>li</w:t>
      </w:r>
      <w:r w:rsidRPr="00B73924">
        <w:rPr>
          <w:rFonts w:ascii="Times New Roman" w:hAnsi="Times New Roman" w:cs="Times New Roman"/>
          <w:spacing w:val="2"/>
          <w:sz w:val="24"/>
          <w:szCs w:val="24"/>
        </w:rPr>
        <w:t>m</w:t>
      </w:r>
      <w:r w:rsidRPr="00B73924">
        <w:rPr>
          <w:rFonts w:ascii="Times New Roman" w:hAnsi="Times New Roman" w:cs="Times New Roman"/>
          <w:sz w:val="24"/>
          <w:szCs w:val="24"/>
        </w:rPr>
        <w:t>itati</w:t>
      </w:r>
      <w:r w:rsidRPr="00B73924">
        <w:rPr>
          <w:rFonts w:ascii="Times New Roman" w:hAnsi="Times New Roman" w:cs="Times New Roman"/>
          <w:spacing w:val="1"/>
          <w:sz w:val="24"/>
          <w:szCs w:val="24"/>
        </w:rPr>
        <w:t>on</w:t>
      </w:r>
      <w:r w:rsidRPr="00B73924">
        <w:rPr>
          <w:rFonts w:ascii="Times New Roman" w:hAnsi="Times New Roman" w:cs="Times New Roman"/>
          <w:sz w:val="24"/>
          <w:szCs w:val="24"/>
        </w:rPr>
        <w:t>s</w:t>
      </w:r>
      <w:r w:rsidRPr="00B73924">
        <w:rPr>
          <w:rFonts w:ascii="Times New Roman" w:hAnsi="Times New Roman" w:cs="Times New Roman"/>
          <w:spacing w:val="24"/>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f</w:t>
      </w:r>
      <w:r w:rsidRPr="00B73924">
        <w:rPr>
          <w:rFonts w:ascii="Times New Roman" w:hAnsi="Times New Roman" w:cs="Times New Roman"/>
          <w:spacing w:val="24"/>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eir</w:t>
      </w:r>
      <w:r w:rsidRPr="00B73924">
        <w:rPr>
          <w:rFonts w:ascii="Times New Roman" w:hAnsi="Times New Roman" w:cs="Times New Roman"/>
          <w:spacing w:val="24"/>
          <w:sz w:val="24"/>
          <w:szCs w:val="24"/>
        </w:rPr>
        <w:t xml:space="preserve"> </w:t>
      </w:r>
      <w:r w:rsidRPr="00B73924">
        <w:rPr>
          <w:rFonts w:ascii="Times New Roman" w:hAnsi="Times New Roman" w:cs="Times New Roman"/>
          <w:sz w:val="24"/>
          <w:szCs w:val="24"/>
        </w:rPr>
        <w:t>r</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les</w:t>
      </w:r>
      <w:r w:rsidRPr="00B73924">
        <w:rPr>
          <w:rFonts w:ascii="Times New Roman" w:hAnsi="Times New Roman" w:cs="Times New Roman"/>
          <w:spacing w:val="24"/>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n</w:t>
      </w:r>
      <w:r w:rsidRPr="00B73924">
        <w:rPr>
          <w:rFonts w:ascii="Times New Roman" w:hAnsi="Times New Roman" w:cs="Times New Roman"/>
          <w:spacing w:val="24"/>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Pr="00B73924">
        <w:rPr>
          <w:rFonts w:ascii="Times New Roman" w:hAnsi="Times New Roman" w:cs="Times New Roman"/>
          <w:spacing w:val="25"/>
          <w:sz w:val="24"/>
          <w:szCs w:val="24"/>
        </w:rPr>
        <w:t xml:space="preserve"> </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el</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li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e,</w:t>
      </w:r>
      <w:r w:rsidRPr="00B73924">
        <w:rPr>
          <w:rFonts w:ascii="Times New Roman" w:hAnsi="Times New Roman" w:cs="Times New Roman"/>
          <w:spacing w:val="24"/>
          <w:sz w:val="24"/>
          <w:szCs w:val="24"/>
        </w:rPr>
        <w:t xml:space="preserve"> </w:t>
      </w:r>
      <w:r w:rsidRPr="00B73924">
        <w:rPr>
          <w:rFonts w:ascii="Times New Roman" w:hAnsi="Times New Roman" w:cs="Times New Roman"/>
          <w:sz w:val="24"/>
          <w:szCs w:val="24"/>
        </w:rPr>
        <w:t>c</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ll-</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a</w:t>
      </w:r>
      <w:r w:rsidRPr="00B73924">
        <w:rPr>
          <w:rFonts w:ascii="Times New Roman" w:hAnsi="Times New Roman" w:cs="Times New Roman"/>
          <w:spacing w:val="1"/>
          <w:sz w:val="24"/>
          <w:szCs w:val="24"/>
        </w:rPr>
        <w:t>nd</w:t>
      </w:r>
      <w:r w:rsidRPr="00B73924">
        <w:rPr>
          <w:rFonts w:ascii="Times New Roman" w:hAnsi="Times New Roman" w:cs="Times New Roman"/>
          <w:sz w:val="24"/>
          <w:szCs w:val="24"/>
        </w:rPr>
        <w:t>l</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rs</w:t>
      </w:r>
      <w:r w:rsidRPr="00B73924">
        <w:rPr>
          <w:rFonts w:ascii="Times New Roman" w:hAnsi="Times New Roman" w:cs="Times New Roman"/>
          <w:spacing w:val="24"/>
          <w:sz w:val="24"/>
          <w:szCs w:val="24"/>
        </w:rPr>
        <w:t xml:space="preserve"> </w:t>
      </w:r>
      <w:r w:rsidRPr="00B73924">
        <w:rPr>
          <w:rFonts w:ascii="Times New Roman" w:hAnsi="Times New Roman" w:cs="Times New Roman"/>
          <w:sz w:val="24"/>
          <w:szCs w:val="24"/>
        </w:rPr>
        <w:t>also</w:t>
      </w:r>
      <w:r w:rsidRPr="00B73924">
        <w:rPr>
          <w:rFonts w:ascii="Times New Roman" w:hAnsi="Times New Roman" w:cs="Times New Roman"/>
          <w:spacing w:val="26"/>
          <w:sz w:val="24"/>
          <w:szCs w:val="24"/>
        </w:rPr>
        <w:t xml:space="preserve"> </w:t>
      </w:r>
      <w:r w:rsidRPr="00B73924">
        <w:rPr>
          <w:rFonts w:ascii="Times New Roman" w:hAnsi="Times New Roman" w:cs="Times New Roman"/>
          <w:sz w:val="24"/>
          <w:szCs w:val="24"/>
        </w:rPr>
        <w:t>r</w:t>
      </w:r>
      <w:r w:rsidRPr="00B73924">
        <w:rPr>
          <w:rFonts w:ascii="Times New Roman" w:hAnsi="Times New Roman" w:cs="Times New Roman"/>
          <w:spacing w:val="1"/>
          <w:sz w:val="24"/>
          <w:szCs w:val="24"/>
        </w:rPr>
        <w:t>epo</w:t>
      </w:r>
      <w:r w:rsidRPr="00B73924">
        <w:rPr>
          <w:rFonts w:ascii="Times New Roman" w:hAnsi="Times New Roman" w:cs="Times New Roman"/>
          <w:sz w:val="24"/>
          <w:szCs w:val="24"/>
        </w:rPr>
        <w:t>rt</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d</w:t>
      </w:r>
      <w:r w:rsidRPr="00B73924">
        <w:rPr>
          <w:rFonts w:ascii="Times New Roman" w:hAnsi="Times New Roman" w:cs="Times New Roman"/>
          <w:w w:val="102"/>
          <w:sz w:val="24"/>
          <w:szCs w:val="24"/>
        </w:rPr>
        <w:t xml:space="preserve"> </w:t>
      </w:r>
      <w:r w:rsidRPr="00B73924">
        <w:rPr>
          <w:rFonts w:ascii="Times New Roman" w:hAnsi="Times New Roman" w:cs="Times New Roman"/>
          <w:spacing w:val="2"/>
          <w:sz w:val="24"/>
          <w:szCs w:val="24"/>
        </w:rPr>
        <w:t>m</w:t>
      </w:r>
      <w:r w:rsidRPr="00B73924">
        <w:rPr>
          <w:rFonts w:ascii="Times New Roman" w:hAnsi="Times New Roman" w:cs="Times New Roman"/>
          <w:spacing w:val="1"/>
          <w:sz w:val="24"/>
          <w:szCs w:val="24"/>
        </w:rPr>
        <w:t>ana</w:t>
      </w:r>
      <w:r w:rsidRPr="00B73924">
        <w:rPr>
          <w:rFonts w:ascii="Times New Roman" w:hAnsi="Times New Roman" w:cs="Times New Roman"/>
          <w:sz w:val="24"/>
          <w:szCs w:val="24"/>
        </w:rPr>
        <w:t>gi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g</w:t>
      </w:r>
      <w:r w:rsidRPr="00B73924">
        <w:rPr>
          <w:rFonts w:ascii="Times New Roman" w:hAnsi="Times New Roman" w:cs="Times New Roman"/>
          <w:spacing w:val="13"/>
          <w:sz w:val="24"/>
          <w:szCs w:val="24"/>
        </w:rPr>
        <w:t xml:space="preserve"> </w:t>
      </w:r>
      <w:r w:rsidRPr="00B73924">
        <w:rPr>
          <w:rFonts w:ascii="Times New Roman" w:hAnsi="Times New Roman" w:cs="Times New Roman"/>
          <w:sz w:val="24"/>
          <w:szCs w:val="24"/>
        </w:rPr>
        <w:t>c</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llers’</w:t>
      </w:r>
      <w:r w:rsidRPr="00B73924">
        <w:rPr>
          <w:rFonts w:ascii="Times New Roman" w:hAnsi="Times New Roman" w:cs="Times New Roman"/>
          <w:spacing w:val="13"/>
          <w:sz w:val="24"/>
          <w:szCs w:val="24"/>
        </w:rPr>
        <w:t xml:space="preserve"> </w:t>
      </w:r>
      <w:r w:rsidRPr="00B73924">
        <w:rPr>
          <w:rFonts w:ascii="Times New Roman" w:hAnsi="Times New Roman" w:cs="Times New Roman"/>
          <w:sz w:val="24"/>
          <w:szCs w:val="24"/>
        </w:rPr>
        <w:t>e</w:t>
      </w:r>
      <w:r w:rsidRPr="00B73924">
        <w:rPr>
          <w:rFonts w:ascii="Times New Roman" w:hAnsi="Times New Roman" w:cs="Times New Roman"/>
          <w:spacing w:val="1"/>
          <w:sz w:val="24"/>
          <w:szCs w:val="24"/>
        </w:rPr>
        <w:t>xp</w:t>
      </w:r>
      <w:r w:rsidRPr="00B73924">
        <w:rPr>
          <w:rFonts w:ascii="Times New Roman" w:hAnsi="Times New Roman" w:cs="Times New Roman"/>
          <w:sz w:val="24"/>
          <w:szCs w:val="24"/>
        </w:rPr>
        <w:t>ect</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ti</w:t>
      </w:r>
      <w:r w:rsidRPr="00B73924">
        <w:rPr>
          <w:rFonts w:ascii="Times New Roman" w:hAnsi="Times New Roman" w:cs="Times New Roman"/>
          <w:spacing w:val="1"/>
          <w:sz w:val="24"/>
          <w:szCs w:val="24"/>
        </w:rPr>
        <w:t>on</w:t>
      </w:r>
      <w:r w:rsidRPr="00B73924">
        <w:rPr>
          <w:rFonts w:ascii="Times New Roman" w:hAnsi="Times New Roman" w:cs="Times New Roman"/>
          <w:sz w:val="24"/>
          <w:szCs w:val="24"/>
        </w:rPr>
        <w:t>s</w:t>
      </w:r>
      <w:r w:rsidRPr="00B73924">
        <w:rPr>
          <w:rFonts w:ascii="Times New Roman" w:hAnsi="Times New Roman" w:cs="Times New Roman"/>
          <w:spacing w:val="13"/>
          <w:sz w:val="24"/>
          <w:szCs w:val="24"/>
        </w:rPr>
        <w:t xml:space="preserve"> </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s</w:t>
      </w:r>
      <w:r w:rsidRPr="00B73924">
        <w:rPr>
          <w:rFonts w:ascii="Times New Roman" w:hAnsi="Times New Roman" w:cs="Times New Roman"/>
          <w:spacing w:val="12"/>
          <w:sz w:val="24"/>
          <w:szCs w:val="24"/>
        </w:rPr>
        <w:t xml:space="preserve"> </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n</w:t>
      </w:r>
      <w:r w:rsidRPr="00B73924">
        <w:rPr>
          <w:rFonts w:ascii="Times New Roman" w:hAnsi="Times New Roman" w:cs="Times New Roman"/>
          <w:spacing w:val="14"/>
          <w:sz w:val="24"/>
          <w:szCs w:val="24"/>
        </w:rPr>
        <w:t xml:space="preserve"> </w:t>
      </w:r>
      <w:r w:rsidRPr="00B73924">
        <w:rPr>
          <w:rFonts w:ascii="Times New Roman" w:hAnsi="Times New Roman" w:cs="Times New Roman"/>
          <w:sz w:val="24"/>
          <w:szCs w:val="24"/>
        </w:rPr>
        <w:t>i</w:t>
      </w:r>
      <w:r w:rsidRPr="00B73924">
        <w:rPr>
          <w:rFonts w:ascii="Times New Roman" w:hAnsi="Times New Roman" w:cs="Times New Roman"/>
          <w:spacing w:val="2"/>
          <w:sz w:val="24"/>
          <w:szCs w:val="24"/>
        </w:rPr>
        <w:t>m</w:t>
      </w:r>
      <w:r w:rsidRPr="00B73924">
        <w:rPr>
          <w:rFonts w:ascii="Times New Roman" w:hAnsi="Times New Roman" w:cs="Times New Roman"/>
          <w:spacing w:val="1"/>
          <w:sz w:val="24"/>
          <w:szCs w:val="24"/>
        </w:rPr>
        <w:t>po</w:t>
      </w:r>
      <w:r w:rsidRPr="00B73924">
        <w:rPr>
          <w:rFonts w:ascii="Times New Roman" w:hAnsi="Times New Roman" w:cs="Times New Roman"/>
          <w:sz w:val="24"/>
          <w:szCs w:val="24"/>
        </w:rPr>
        <w:t>rt</w:t>
      </w:r>
      <w:r w:rsidRPr="00B73924">
        <w:rPr>
          <w:rFonts w:ascii="Times New Roman" w:hAnsi="Times New Roman" w:cs="Times New Roman"/>
          <w:spacing w:val="1"/>
          <w:sz w:val="24"/>
          <w:szCs w:val="24"/>
        </w:rPr>
        <w:t>an</w:t>
      </w:r>
      <w:r w:rsidRPr="00B73924">
        <w:rPr>
          <w:rFonts w:ascii="Times New Roman" w:hAnsi="Times New Roman" w:cs="Times New Roman"/>
          <w:sz w:val="24"/>
          <w:szCs w:val="24"/>
        </w:rPr>
        <w:t>t</w:t>
      </w:r>
      <w:r w:rsidRPr="00B73924">
        <w:rPr>
          <w:rFonts w:ascii="Times New Roman" w:hAnsi="Times New Roman" w:cs="Times New Roman"/>
          <w:spacing w:val="13"/>
          <w:sz w:val="24"/>
          <w:szCs w:val="24"/>
        </w:rPr>
        <w:t xml:space="preserve"> </w:t>
      </w:r>
      <w:r w:rsidRPr="00B73924">
        <w:rPr>
          <w:rFonts w:ascii="Times New Roman" w:hAnsi="Times New Roman" w:cs="Times New Roman"/>
          <w:spacing w:val="1"/>
          <w:sz w:val="24"/>
          <w:szCs w:val="24"/>
        </w:rPr>
        <w:t>pa</w:t>
      </w:r>
      <w:r w:rsidRPr="00B73924">
        <w:rPr>
          <w:rFonts w:ascii="Times New Roman" w:hAnsi="Times New Roman" w:cs="Times New Roman"/>
          <w:sz w:val="24"/>
          <w:szCs w:val="24"/>
        </w:rPr>
        <w:t>rt</w:t>
      </w:r>
      <w:r w:rsidRPr="00B73924">
        <w:rPr>
          <w:rFonts w:ascii="Times New Roman" w:hAnsi="Times New Roman" w:cs="Times New Roman"/>
          <w:spacing w:val="12"/>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f 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eir</w:t>
      </w:r>
      <w:r w:rsidRPr="00B73924">
        <w:rPr>
          <w:rFonts w:ascii="Times New Roman" w:hAnsi="Times New Roman" w:cs="Times New Roman"/>
          <w:spacing w:val="12"/>
          <w:sz w:val="24"/>
          <w:szCs w:val="24"/>
        </w:rPr>
        <w:t xml:space="preserve"> </w:t>
      </w:r>
      <w:r w:rsidRPr="00B73924">
        <w:rPr>
          <w:rFonts w:ascii="Times New Roman" w:hAnsi="Times New Roman" w:cs="Times New Roman"/>
          <w:sz w:val="24"/>
          <w:szCs w:val="24"/>
        </w:rPr>
        <w:t>j</w:t>
      </w:r>
      <w:r w:rsidRPr="00B73924">
        <w:rPr>
          <w:rFonts w:ascii="Times New Roman" w:hAnsi="Times New Roman" w:cs="Times New Roman"/>
          <w:spacing w:val="1"/>
          <w:sz w:val="24"/>
          <w:szCs w:val="24"/>
        </w:rPr>
        <w:t>ob</w:t>
      </w:r>
      <w:r w:rsidRPr="00B73924">
        <w:rPr>
          <w:rFonts w:ascii="Times New Roman" w:hAnsi="Times New Roman" w:cs="Times New Roman"/>
          <w:sz w:val="24"/>
          <w:szCs w:val="24"/>
        </w:rPr>
        <w:t xml:space="preserve">. </w:t>
      </w:r>
      <w:r w:rsidRPr="00B73924">
        <w:rPr>
          <w:rFonts w:ascii="Times New Roman" w:hAnsi="Times New Roman" w:cs="Times New Roman"/>
          <w:spacing w:val="13"/>
          <w:sz w:val="24"/>
          <w:szCs w:val="24"/>
        </w:rPr>
        <w:t xml:space="preserve"> </w:t>
      </w:r>
      <w:r w:rsidRPr="00B73924">
        <w:rPr>
          <w:rFonts w:ascii="Times New Roman" w:hAnsi="Times New Roman" w:cs="Times New Roman"/>
          <w:spacing w:val="1"/>
          <w:sz w:val="24"/>
          <w:szCs w:val="24"/>
        </w:rPr>
        <w:t>Ca</w:t>
      </w:r>
      <w:r w:rsidRPr="00B73924">
        <w:rPr>
          <w:rFonts w:ascii="Times New Roman" w:hAnsi="Times New Roman" w:cs="Times New Roman"/>
          <w:sz w:val="24"/>
          <w:szCs w:val="24"/>
        </w:rPr>
        <w:t>l</w:t>
      </w:r>
      <w:r w:rsidRPr="00B73924">
        <w:rPr>
          <w:rFonts w:ascii="Times New Roman" w:hAnsi="Times New Roman" w:cs="Times New Roman"/>
          <w:spacing w:val="1"/>
          <w:sz w:val="24"/>
          <w:szCs w:val="24"/>
        </w:rPr>
        <w:t>l</w:t>
      </w:r>
      <w:r w:rsidRPr="00B73924">
        <w:rPr>
          <w:rFonts w:ascii="Times New Roman" w:hAnsi="Times New Roman" w:cs="Times New Roman"/>
          <w:sz w:val="24"/>
          <w:szCs w:val="24"/>
        </w:rPr>
        <w: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a</w:t>
      </w:r>
      <w:r w:rsidRPr="00B73924">
        <w:rPr>
          <w:rFonts w:ascii="Times New Roman" w:hAnsi="Times New Roman" w:cs="Times New Roman"/>
          <w:spacing w:val="1"/>
          <w:sz w:val="24"/>
          <w:szCs w:val="24"/>
        </w:rPr>
        <w:t>nd</w:t>
      </w:r>
      <w:r w:rsidRPr="00B73924">
        <w:rPr>
          <w:rFonts w:ascii="Times New Roman" w:hAnsi="Times New Roman" w:cs="Times New Roman"/>
          <w:sz w:val="24"/>
          <w:szCs w:val="24"/>
        </w:rPr>
        <w:t>l</w:t>
      </w:r>
      <w:r w:rsidRPr="00B73924">
        <w:rPr>
          <w:rFonts w:ascii="Times New Roman" w:hAnsi="Times New Roman" w:cs="Times New Roman"/>
          <w:spacing w:val="1"/>
          <w:sz w:val="24"/>
          <w:szCs w:val="24"/>
        </w:rPr>
        <w:t>e</w:t>
      </w:r>
      <w:r w:rsidRPr="00B73924">
        <w:rPr>
          <w:rFonts w:ascii="Times New Roman" w:hAnsi="Times New Roman" w:cs="Times New Roman"/>
          <w:sz w:val="24"/>
          <w:szCs w:val="24"/>
        </w:rPr>
        <w:t>rs</w:t>
      </w:r>
      <w:r w:rsidRPr="00B73924">
        <w:rPr>
          <w:rFonts w:ascii="Times New Roman" w:hAnsi="Times New Roman" w:cs="Times New Roman"/>
          <w:w w:val="102"/>
          <w:sz w:val="24"/>
          <w:szCs w:val="24"/>
        </w:rPr>
        <w:t xml:space="preserve"> described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ften</w:t>
      </w:r>
      <w:r w:rsidRPr="00B73924">
        <w:rPr>
          <w:rFonts w:ascii="Times New Roman" w:hAnsi="Times New Roman" w:cs="Times New Roman"/>
          <w:spacing w:val="46"/>
          <w:sz w:val="24"/>
          <w:szCs w:val="24"/>
        </w:rPr>
        <w:t xml:space="preserve"> </w:t>
      </w:r>
      <w:r w:rsidRPr="00B73924">
        <w:rPr>
          <w:rFonts w:ascii="Times New Roman" w:hAnsi="Times New Roman" w:cs="Times New Roman"/>
          <w:sz w:val="24"/>
          <w:szCs w:val="24"/>
        </w:rPr>
        <w:t>feeling</w:t>
      </w:r>
      <w:r w:rsidRPr="00B73924">
        <w:rPr>
          <w:rFonts w:ascii="Times New Roman" w:hAnsi="Times New Roman" w:cs="Times New Roman"/>
          <w:spacing w:val="46"/>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at</w:t>
      </w:r>
      <w:r w:rsidRPr="00B73924">
        <w:rPr>
          <w:rFonts w:ascii="Times New Roman" w:hAnsi="Times New Roman" w:cs="Times New Roman"/>
          <w:spacing w:val="45"/>
          <w:sz w:val="24"/>
          <w:szCs w:val="24"/>
        </w:rPr>
        <w:t xml:space="preserve"> </w:t>
      </w:r>
      <w:r w:rsidRPr="00B73924">
        <w:rPr>
          <w:rFonts w:ascii="Times New Roman" w:hAnsi="Times New Roman" w:cs="Times New Roman"/>
          <w:sz w:val="24"/>
          <w:szCs w:val="24"/>
        </w:rPr>
        <w:t>callers</w:t>
      </w:r>
      <w:r w:rsidRPr="00B73924">
        <w:rPr>
          <w:rFonts w:ascii="Times New Roman" w:hAnsi="Times New Roman" w:cs="Times New Roman"/>
          <w:spacing w:val="46"/>
          <w:sz w:val="24"/>
          <w:szCs w:val="24"/>
        </w:rPr>
        <w:t xml:space="preserve"> </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ad</w:t>
      </w:r>
      <w:r w:rsidRPr="00B73924">
        <w:rPr>
          <w:rFonts w:ascii="Times New Roman" w:hAnsi="Times New Roman" w:cs="Times New Roman"/>
          <w:spacing w:val="46"/>
          <w:sz w:val="24"/>
          <w:szCs w:val="24"/>
        </w:rPr>
        <w:t xml:space="preserve"> </w:t>
      </w:r>
      <w:r w:rsidR="006F39EC">
        <w:rPr>
          <w:rFonts w:ascii="Times New Roman" w:hAnsi="Times New Roman" w:cs="Times New Roman"/>
          <w:spacing w:val="46"/>
          <w:sz w:val="24"/>
          <w:szCs w:val="24"/>
        </w:rPr>
        <w:t>‘</w:t>
      </w:r>
      <w:r w:rsidRPr="00B73924">
        <w:rPr>
          <w:rFonts w:ascii="Times New Roman" w:hAnsi="Times New Roman" w:cs="Times New Roman"/>
          <w:spacing w:val="1"/>
          <w:sz w:val="24"/>
          <w:szCs w:val="24"/>
        </w:rPr>
        <w:t>un</w:t>
      </w:r>
      <w:r w:rsidRPr="00B73924">
        <w:rPr>
          <w:rFonts w:ascii="Times New Roman" w:hAnsi="Times New Roman" w:cs="Times New Roman"/>
          <w:sz w:val="24"/>
          <w:szCs w:val="24"/>
        </w:rPr>
        <w:t>realistic</w:t>
      </w:r>
      <w:r w:rsidR="006F39EC">
        <w:rPr>
          <w:rFonts w:ascii="Times New Roman" w:hAnsi="Times New Roman" w:cs="Times New Roman"/>
          <w:sz w:val="24"/>
          <w:szCs w:val="24"/>
        </w:rPr>
        <w:t>’</w:t>
      </w:r>
      <w:r w:rsidRPr="00B73924">
        <w:rPr>
          <w:rFonts w:ascii="Times New Roman" w:hAnsi="Times New Roman" w:cs="Times New Roman"/>
          <w:spacing w:val="45"/>
          <w:sz w:val="24"/>
          <w:szCs w:val="24"/>
        </w:rPr>
        <w:t xml:space="preserve"> </w:t>
      </w:r>
      <w:r w:rsidRPr="00B73924">
        <w:rPr>
          <w:rFonts w:ascii="Times New Roman" w:hAnsi="Times New Roman" w:cs="Times New Roman"/>
          <w:sz w:val="24"/>
          <w:szCs w:val="24"/>
        </w:rPr>
        <w:t>ex</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ectati</w:t>
      </w:r>
      <w:r w:rsidRPr="00B73924">
        <w:rPr>
          <w:rFonts w:ascii="Times New Roman" w:hAnsi="Times New Roman" w:cs="Times New Roman"/>
          <w:spacing w:val="1"/>
          <w:sz w:val="24"/>
          <w:szCs w:val="24"/>
        </w:rPr>
        <w:t>on</w:t>
      </w:r>
      <w:r w:rsidRPr="00B73924">
        <w:rPr>
          <w:rFonts w:ascii="Times New Roman" w:hAnsi="Times New Roman" w:cs="Times New Roman"/>
          <w:sz w:val="24"/>
          <w:szCs w:val="24"/>
        </w:rPr>
        <w:t>s</w:t>
      </w:r>
      <w:r w:rsidRPr="00B73924">
        <w:rPr>
          <w:rFonts w:ascii="Times New Roman" w:hAnsi="Times New Roman" w:cs="Times New Roman"/>
          <w:spacing w:val="46"/>
          <w:sz w:val="24"/>
          <w:szCs w:val="24"/>
        </w:rPr>
        <w:t xml:space="preserve"> </w:t>
      </w:r>
      <w:r w:rsidRPr="00B73924">
        <w:rPr>
          <w:rFonts w:ascii="Times New Roman" w:hAnsi="Times New Roman" w:cs="Times New Roman"/>
          <w:sz w:val="24"/>
          <w:szCs w:val="24"/>
        </w:rPr>
        <w:t>a</w:t>
      </w:r>
      <w:r w:rsidRPr="00B73924">
        <w:rPr>
          <w:rFonts w:ascii="Times New Roman" w:hAnsi="Times New Roman" w:cs="Times New Roman"/>
          <w:spacing w:val="1"/>
          <w:sz w:val="24"/>
          <w:szCs w:val="24"/>
        </w:rPr>
        <w:t>bou</w:t>
      </w:r>
      <w:r w:rsidRPr="00B73924">
        <w:rPr>
          <w:rFonts w:ascii="Times New Roman" w:hAnsi="Times New Roman" w:cs="Times New Roman"/>
          <w:sz w:val="24"/>
          <w:szCs w:val="24"/>
        </w:rPr>
        <w:t>t</w:t>
      </w:r>
      <w:r w:rsidRPr="00B73924">
        <w:rPr>
          <w:rFonts w:ascii="Times New Roman" w:hAnsi="Times New Roman" w:cs="Times New Roman"/>
          <w:spacing w:val="45"/>
          <w:sz w:val="24"/>
          <w:szCs w:val="24"/>
        </w:rPr>
        <w:t xml:space="preserve"> </w:t>
      </w:r>
      <w:r w:rsidRPr="00B73924">
        <w:rPr>
          <w:rFonts w:ascii="Times New Roman" w:hAnsi="Times New Roman" w:cs="Times New Roman"/>
          <w:spacing w:val="1"/>
          <w:sz w:val="24"/>
          <w:szCs w:val="24"/>
        </w:rPr>
        <w:t>wh</w:t>
      </w:r>
      <w:r w:rsidRPr="00B73924">
        <w:rPr>
          <w:rFonts w:ascii="Times New Roman" w:hAnsi="Times New Roman" w:cs="Times New Roman"/>
          <w:sz w:val="24"/>
          <w:szCs w:val="24"/>
        </w:rPr>
        <w:t>at</w:t>
      </w:r>
      <w:r w:rsidRPr="00B73924">
        <w:rPr>
          <w:rFonts w:ascii="Times New Roman" w:hAnsi="Times New Roman" w:cs="Times New Roman"/>
          <w:spacing w:val="46"/>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Pr="00B73924">
        <w:rPr>
          <w:rFonts w:ascii="Times New Roman" w:hAnsi="Times New Roman" w:cs="Times New Roman"/>
          <w:spacing w:val="45"/>
          <w:sz w:val="24"/>
          <w:szCs w:val="24"/>
        </w:rPr>
        <w:t xml:space="preserve"> </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el</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li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e</w:t>
      </w:r>
      <w:r w:rsidRPr="00B73924">
        <w:rPr>
          <w:rFonts w:ascii="Times New Roman" w:hAnsi="Times New Roman" w:cs="Times New Roman"/>
          <w:spacing w:val="46"/>
          <w:sz w:val="24"/>
          <w:szCs w:val="24"/>
        </w:rPr>
        <w:t xml:space="preserve"> </w:t>
      </w:r>
      <w:r w:rsidRPr="00B73924">
        <w:rPr>
          <w:rFonts w:ascii="Times New Roman" w:hAnsi="Times New Roman" w:cs="Times New Roman"/>
          <w:sz w:val="24"/>
          <w:szCs w:val="24"/>
        </w:rPr>
        <w:t>c</w:t>
      </w:r>
      <w:r w:rsidRPr="00B73924">
        <w:rPr>
          <w:rFonts w:ascii="Times New Roman" w:hAnsi="Times New Roman" w:cs="Times New Roman"/>
          <w:spacing w:val="1"/>
          <w:sz w:val="24"/>
          <w:szCs w:val="24"/>
        </w:rPr>
        <w:t>ou</w:t>
      </w:r>
      <w:r w:rsidRPr="00B73924">
        <w:rPr>
          <w:rFonts w:ascii="Times New Roman" w:hAnsi="Times New Roman" w:cs="Times New Roman"/>
          <w:sz w:val="24"/>
          <w:szCs w:val="24"/>
        </w:rPr>
        <w:t>ld</w:t>
      </w:r>
      <w:r w:rsidRPr="00B73924">
        <w:rPr>
          <w:rFonts w:ascii="Times New Roman" w:hAnsi="Times New Roman" w:cs="Times New Roman"/>
          <w:w w:val="102"/>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ffer</w:t>
      </w:r>
      <w:r w:rsidRPr="00B73924">
        <w:rPr>
          <w:rFonts w:ascii="Times New Roman" w:hAnsi="Times New Roman" w:cs="Times New Roman"/>
          <w:spacing w:val="41"/>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Pr="00B73924">
        <w:rPr>
          <w:rFonts w:ascii="Times New Roman" w:hAnsi="Times New Roman" w:cs="Times New Roman"/>
          <w:spacing w:val="2"/>
          <w:sz w:val="24"/>
          <w:szCs w:val="24"/>
        </w:rPr>
        <w:t>m</w:t>
      </w:r>
      <w:r w:rsidR="006F39EC">
        <w:rPr>
          <w:rFonts w:ascii="Times New Roman" w:hAnsi="Times New Roman" w:cs="Times New Roman"/>
          <w:spacing w:val="2"/>
          <w:sz w:val="24"/>
          <w:szCs w:val="24"/>
        </w:rPr>
        <w:t xml:space="preserve">. For example, some spoke of patients making requests for information </w:t>
      </w:r>
      <w:r w:rsidR="006D1872">
        <w:rPr>
          <w:rFonts w:ascii="Times New Roman" w:hAnsi="Times New Roman" w:cs="Times New Roman"/>
          <w:spacing w:val="2"/>
          <w:sz w:val="24"/>
          <w:szCs w:val="24"/>
        </w:rPr>
        <w:t>about their particular ‘case’ of</w:t>
      </w:r>
      <w:r w:rsidR="006F39EC">
        <w:rPr>
          <w:rFonts w:ascii="Times New Roman" w:hAnsi="Times New Roman" w:cs="Times New Roman"/>
          <w:spacing w:val="2"/>
          <w:sz w:val="24"/>
          <w:szCs w:val="24"/>
        </w:rPr>
        <w:t xml:space="preserve"> cancer, and some for requests about likely prognosis. Call handlers described the inappropriateness of attempting to answer such questions; in part driven by the practical hurdle of not having access to the individual’s case notes and </w:t>
      </w:r>
      <w:r w:rsidR="006D1872">
        <w:rPr>
          <w:rFonts w:ascii="Times New Roman" w:hAnsi="Times New Roman" w:cs="Times New Roman"/>
          <w:spacing w:val="2"/>
          <w:sz w:val="24"/>
          <w:szCs w:val="24"/>
        </w:rPr>
        <w:t xml:space="preserve">the </w:t>
      </w:r>
      <w:r w:rsidR="003B59E4">
        <w:rPr>
          <w:rFonts w:ascii="Times New Roman" w:hAnsi="Times New Roman" w:cs="Times New Roman"/>
          <w:spacing w:val="2"/>
          <w:sz w:val="24"/>
          <w:szCs w:val="24"/>
        </w:rPr>
        <w:t xml:space="preserve">associated </w:t>
      </w:r>
      <w:r w:rsidR="006F39EC">
        <w:rPr>
          <w:rFonts w:ascii="Times New Roman" w:hAnsi="Times New Roman" w:cs="Times New Roman"/>
          <w:spacing w:val="2"/>
          <w:sz w:val="24"/>
          <w:szCs w:val="24"/>
        </w:rPr>
        <w:t xml:space="preserve">epistemic </w:t>
      </w:r>
      <w:r w:rsidR="003B59E4">
        <w:rPr>
          <w:rFonts w:ascii="Times New Roman" w:hAnsi="Times New Roman" w:cs="Times New Roman"/>
          <w:spacing w:val="2"/>
          <w:sz w:val="24"/>
          <w:szCs w:val="24"/>
        </w:rPr>
        <w:t>limits of what they could</w:t>
      </w:r>
      <w:r w:rsidR="006D1872">
        <w:rPr>
          <w:rFonts w:ascii="Times New Roman" w:hAnsi="Times New Roman" w:cs="Times New Roman"/>
          <w:spacing w:val="2"/>
          <w:sz w:val="24"/>
          <w:szCs w:val="24"/>
        </w:rPr>
        <w:t xml:space="preserve"> say</w:t>
      </w:r>
      <w:r w:rsidR="006F39EC">
        <w:rPr>
          <w:rFonts w:ascii="Times New Roman" w:hAnsi="Times New Roman" w:cs="Times New Roman"/>
          <w:spacing w:val="2"/>
          <w:sz w:val="24"/>
          <w:szCs w:val="24"/>
        </w:rPr>
        <w:t>.</w:t>
      </w:r>
      <w:r w:rsidR="003132CE">
        <w:rPr>
          <w:rFonts w:ascii="Times New Roman" w:hAnsi="Times New Roman" w:cs="Times New Roman"/>
          <w:spacing w:val="41"/>
          <w:sz w:val="24"/>
          <w:szCs w:val="24"/>
        </w:rPr>
        <w:t xml:space="preserve"> </w:t>
      </w:r>
      <w:r w:rsidR="003B59E4">
        <w:rPr>
          <w:rFonts w:ascii="Times New Roman" w:hAnsi="Times New Roman" w:cs="Times New Roman"/>
          <w:sz w:val="24"/>
          <w:szCs w:val="24"/>
        </w:rPr>
        <w:t>Call-handlers typically</w:t>
      </w:r>
      <w:r w:rsidRPr="00B73924">
        <w:rPr>
          <w:rFonts w:ascii="Times New Roman" w:hAnsi="Times New Roman" w:cs="Times New Roman"/>
          <w:spacing w:val="44"/>
          <w:sz w:val="24"/>
          <w:szCs w:val="24"/>
        </w:rPr>
        <w:t xml:space="preserve"> </w:t>
      </w:r>
      <w:r w:rsidRPr="00B73924">
        <w:rPr>
          <w:rFonts w:ascii="Times New Roman" w:hAnsi="Times New Roman" w:cs="Times New Roman"/>
          <w:sz w:val="24"/>
          <w:szCs w:val="24"/>
        </w:rPr>
        <w:t>re</w:t>
      </w:r>
      <w:r w:rsidRPr="00B73924">
        <w:rPr>
          <w:rFonts w:ascii="Times New Roman" w:hAnsi="Times New Roman" w:cs="Times New Roman"/>
          <w:spacing w:val="1"/>
          <w:sz w:val="24"/>
          <w:szCs w:val="24"/>
        </w:rPr>
        <w:t>po</w:t>
      </w:r>
      <w:r w:rsidRPr="00B73924">
        <w:rPr>
          <w:rFonts w:ascii="Times New Roman" w:hAnsi="Times New Roman" w:cs="Times New Roman"/>
          <w:sz w:val="24"/>
          <w:szCs w:val="24"/>
        </w:rPr>
        <w:t>rted</w:t>
      </w:r>
      <w:r w:rsidRPr="00B73924">
        <w:rPr>
          <w:rFonts w:ascii="Times New Roman" w:hAnsi="Times New Roman" w:cs="Times New Roman"/>
          <w:spacing w:val="43"/>
          <w:sz w:val="24"/>
          <w:szCs w:val="24"/>
        </w:rPr>
        <w:t xml:space="preserve"> </w:t>
      </w:r>
      <w:r w:rsidRPr="00B73924">
        <w:rPr>
          <w:rFonts w:ascii="Times New Roman" w:hAnsi="Times New Roman" w:cs="Times New Roman"/>
          <w:spacing w:val="2"/>
          <w:sz w:val="24"/>
          <w:szCs w:val="24"/>
        </w:rPr>
        <w:t>m</w:t>
      </w:r>
      <w:r w:rsidRPr="00B73924">
        <w:rPr>
          <w:rFonts w:ascii="Times New Roman" w:hAnsi="Times New Roman" w:cs="Times New Roman"/>
          <w:sz w:val="24"/>
          <w:szCs w:val="24"/>
        </w:rPr>
        <w:t>a</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a</w:t>
      </w:r>
      <w:r w:rsidRPr="00B73924">
        <w:rPr>
          <w:rFonts w:ascii="Times New Roman" w:hAnsi="Times New Roman" w:cs="Times New Roman"/>
          <w:spacing w:val="1"/>
          <w:sz w:val="24"/>
          <w:szCs w:val="24"/>
        </w:rPr>
        <w:t>g</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g</w:t>
      </w:r>
      <w:r w:rsidRPr="00B73924">
        <w:rPr>
          <w:rFonts w:ascii="Times New Roman" w:hAnsi="Times New Roman" w:cs="Times New Roman"/>
          <w:spacing w:val="43"/>
          <w:sz w:val="24"/>
          <w:szCs w:val="24"/>
        </w:rPr>
        <w:t xml:space="preserve"> </w:t>
      </w:r>
      <w:r w:rsidR="003B59E4">
        <w:rPr>
          <w:rFonts w:ascii="Times New Roman" w:hAnsi="Times New Roman" w:cs="Times New Roman"/>
          <w:spacing w:val="43"/>
          <w:sz w:val="24"/>
          <w:szCs w:val="24"/>
        </w:rPr>
        <w:t xml:space="preserve">such situations by exploring </w:t>
      </w:r>
      <w:r w:rsidRPr="00B73924">
        <w:rPr>
          <w:rFonts w:ascii="Times New Roman" w:hAnsi="Times New Roman" w:cs="Times New Roman"/>
          <w:sz w:val="24"/>
          <w:szCs w:val="24"/>
        </w:rPr>
        <w:t>caller</w:t>
      </w:r>
      <w:r w:rsidRPr="00B73924">
        <w:rPr>
          <w:rFonts w:ascii="Times New Roman" w:hAnsi="Times New Roman" w:cs="Times New Roman"/>
          <w:spacing w:val="42"/>
          <w:sz w:val="24"/>
          <w:szCs w:val="24"/>
        </w:rPr>
        <w:t xml:space="preserve"> </w:t>
      </w:r>
      <w:r w:rsidRPr="00B73924">
        <w:rPr>
          <w:rFonts w:ascii="Times New Roman" w:hAnsi="Times New Roman" w:cs="Times New Roman"/>
          <w:sz w:val="24"/>
          <w:szCs w:val="24"/>
        </w:rPr>
        <w:t>ex</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ecta</w:t>
      </w:r>
      <w:r w:rsidRPr="00B73924">
        <w:rPr>
          <w:rFonts w:ascii="Times New Roman" w:hAnsi="Times New Roman" w:cs="Times New Roman"/>
          <w:spacing w:val="2"/>
          <w:sz w:val="24"/>
          <w:szCs w:val="24"/>
        </w:rPr>
        <w:t>t</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on</w:t>
      </w:r>
      <w:r w:rsidRPr="00B73924">
        <w:rPr>
          <w:rFonts w:ascii="Times New Roman" w:hAnsi="Times New Roman" w:cs="Times New Roman"/>
          <w:sz w:val="24"/>
          <w:szCs w:val="24"/>
        </w:rPr>
        <w:t>s</w:t>
      </w:r>
      <w:r w:rsidRPr="00B73924">
        <w:rPr>
          <w:rFonts w:ascii="Times New Roman" w:hAnsi="Times New Roman" w:cs="Times New Roman"/>
          <w:spacing w:val="43"/>
          <w:sz w:val="24"/>
          <w:szCs w:val="24"/>
        </w:rPr>
        <w:t xml:space="preserve"> </w:t>
      </w:r>
      <w:r w:rsidR="003B59E4">
        <w:rPr>
          <w:rFonts w:ascii="Times New Roman" w:hAnsi="Times New Roman" w:cs="Times New Roman"/>
          <w:spacing w:val="1"/>
          <w:sz w:val="24"/>
          <w:szCs w:val="24"/>
        </w:rPr>
        <w:t>and</w:t>
      </w:r>
      <w:r w:rsidRPr="00B73924">
        <w:rPr>
          <w:rFonts w:ascii="Times New Roman" w:hAnsi="Times New Roman" w:cs="Times New Roman"/>
          <w:spacing w:val="43"/>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Pr="00B73924">
        <w:rPr>
          <w:rFonts w:ascii="Times New Roman" w:hAnsi="Times New Roman" w:cs="Times New Roman"/>
          <w:spacing w:val="43"/>
          <w:sz w:val="24"/>
          <w:szCs w:val="24"/>
        </w:rPr>
        <w:t xml:space="preserve"> </w:t>
      </w:r>
      <w:r w:rsidRPr="00B73924">
        <w:rPr>
          <w:rFonts w:ascii="Times New Roman" w:hAnsi="Times New Roman" w:cs="Times New Roman"/>
          <w:spacing w:val="1"/>
          <w:sz w:val="24"/>
          <w:szCs w:val="24"/>
        </w:rPr>
        <w:t>d</w:t>
      </w:r>
      <w:r w:rsidRPr="00B73924">
        <w:rPr>
          <w:rFonts w:ascii="Times New Roman" w:hAnsi="Times New Roman" w:cs="Times New Roman"/>
          <w:sz w:val="24"/>
          <w:szCs w:val="24"/>
        </w:rPr>
        <w:t>esired</w:t>
      </w:r>
      <w:r w:rsidRPr="00B73924">
        <w:rPr>
          <w:rFonts w:ascii="Times New Roman" w:hAnsi="Times New Roman" w:cs="Times New Roman"/>
          <w:w w:val="102"/>
          <w:sz w:val="24"/>
          <w:szCs w:val="24"/>
        </w:rPr>
        <w:t xml:space="preserve"> </w:t>
      </w:r>
      <w:r w:rsidRPr="00B73924">
        <w:rPr>
          <w:rFonts w:ascii="Times New Roman" w:hAnsi="Times New Roman" w:cs="Times New Roman"/>
          <w:spacing w:val="1"/>
          <w:sz w:val="24"/>
          <w:szCs w:val="24"/>
        </w:rPr>
        <w:t>ou</w:t>
      </w:r>
      <w:r w:rsidRPr="00B73924">
        <w:rPr>
          <w:rFonts w:ascii="Times New Roman" w:hAnsi="Times New Roman" w:cs="Times New Roman"/>
          <w:sz w:val="24"/>
          <w:szCs w:val="24"/>
        </w:rPr>
        <w:t>tc</w:t>
      </w:r>
      <w:r w:rsidRPr="00B73924">
        <w:rPr>
          <w:rFonts w:ascii="Times New Roman" w:hAnsi="Times New Roman" w:cs="Times New Roman"/>
          <w:spacing w:val="1"/>
          <w:sz w:val="24"/>
          <w:szCs w:val="24"/>
        </w:rPr>
        <w:t>o</w:t>
      </w:r>
      <w:r w:rsidRPr="00B73924">
        <w:rPr>
          <w:rFonts w:ascii="Times New Roman" w:hAnsi="Times New Roman" w:cs="Times New Roman"/>
          <w:spacing w:val="2"/>
          <w:sz w:val="24"/>
          <w:szCs w:val="24"/>
        </w:rPr>
        <w:t>m</w:t>
      </w:r>
      <w:r w:rsidRPr="00B73924">
        <w:rPr>
          <w:rFonts w:ascii="Times New Roman" w:hAnsi="Times New Roman" w:cs="Times New Roman"/>
          <w:sz w:val="24"/>
          <w:szCs w:val="24"/>
        </w:rPr>
        <w:t>e</w:t>
      </w:r>
      <w:r w:rsidRPr="00B73924">
        <w:rPr>
          <w:rFonts w:ascii="Times New Roman" w:hAnsi="Times New Roman" w:cs="Times New Roman"/>
          <w:spacing w:val="27"/>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f</w:t>
      </w:r>
      <w:r w:rsidRPr="00B73924">
        <w:rPr>
          <w:rFonts w:ascii="Times New Roman" w:hAnsi="Times New Roman" w:cs="Times New Roman"/>
          <w:spacing w:val="27"/>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Pr="00B73924">
        <w:rPr>
          <w:rFonts w:ascii="Times New Roman" w:hAnsi="Times New Roman" w:cs="Times New Roman"/>
          <w:spacing w:val="27"/>
          <w:sz w:val="24"/>
          <w:szCs w:val="24"/>
        </w:rPr>
        <w:t xml:space="preserve"> </w:t>
      </w:r>
      <w:r w:rsidRPr="00B73924">
        <w:rPr>
          <w:rFonts w:ascii="Times New Roman" w:hAnsi="Times New Roman" w:cs="Times New Roman"/>
          <w:sz w:val="24"/>
          <w:szCs w:val="24"/>
        </w:rPr>
        <w:t>call,</w:t>
      </w:r>
      <w:r w:rsidRPr="00B73924">
        <w:rPr>
          <w:rFonts w:ascii="Times New Roman" w:hAnsi="Times New Roman" w:cs="Times New Roman"/>
          <w:spacing w:val="26"/>
          <w:sz w:val="24"/>
          <w:szCs w:val="24"/>
        </w:rPr>
        <w:t xml:space="preserve"> </w:t>
      </w:r>
      <w:r w:rsidR="003B59E4">
        <w:rPr>
          <w:rFonts w:ascii="Times New Roman" w:hAnsi="Times New Roman" w:cs="Times New Roman"/>
          <w:spacing w:val="26"/>
          <w:sz w:val="24"/>
          <w:szCs w:val="24"/>
        </w:rPr>
        <w:t xml:space="preserve">thereby allowing them to </w:t>
      </w:r>
      <w:r w:rsidRPr="00B73924">
        <w:rPr>
          <w:rFonts w:ascii="Times New Roman" w:hAnsi="Times New Roman" w:cs="Times New Roman"/>
          <w:sz w:val="24"/>
          <w:szCs w:val="24"/>
        </w:rPr>
        <w:t>ex</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lain</w:t>
      </w:r>
      <w:r w:rsidRPr="00B73924">
        <w:rPr>
          <w:rFonts w:ascii="Times New Roman" w:hAnsi="Times New Roman" w:cs="Times New Roman"/>
          <w:spacing w:val="28"/>
          <w:sz w:val="24"/>
          <w:szCs w:val="24"/>
        </w:rPr>
        <w:t xml:space="preserve"> </w:t>
      </w:r>
      <w:r w:rsidRPr="00B73924">
        <w:rPr>
          <w:rFonts w:ascii="Times New Roman" w:hAnsi="Times New Roman" w:cs="Times New Roman"/>
          <w:spacing w:val="1"/>
          <w:sz w:val="24"/>
          <w:szCs w:val="24"/>
        </w:rPr>
        <w:t>wh</w:t>
      </w:r>
      <w:r w:rsidRPr="00B73924">
        <w:rPr>
          <w:rFonts w:ascii="Times New Roman" w:hAnsi="Times New Roman" w:cs="Times New Roman"/>
          <w:sz w:val="24"/>
          <w:szCs w:val="24"/>
        </w:rPr>
        <w:t>at</w:t>
      </w:r>
      <w:r w:rsidRPr="00B73924">
        <w:rPr>
          <w:rFonts w:ascii="Times New Roman" w:hAnsi="Times New Roman" w:cs="Times New Roman"/>
          <w:spacing w:val="28"/>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Pr="00B73924">
        <w:rPr>
          <w:rFonts w:ascii="Times New Roman" w:hAnsi="Times New Roman" w:cs="Times New Roman"/>
          <w:spacing w:val="27"/>
          <w:sz w:val="24"/>
          <w:szCs w:val="24"/>
        </w:rPr>
        <w:t xml:space="preserve"> </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el</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li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e</w:t>
      </w:r>
      <w:r w:rsidRPr="00B73924">
        <w:rPr>
          <w:rFonts w:ascii="Times New Roman" w:hAnsi="Times New Roman" w:cs="Times New Roman"/>
          <w:spacing w:val="27"/>
          <w:sz w:val="24"/>
          <w:szCs w:val="24"/>
        </w:rPr>
        <w:t xml:space="preserve"> </w:t>
      </w:r>
      <w:r w:rsidRPr="00B73924">
        <w:rPr>
          <w:rFonts w:ascii="Times New Roman" w:hAnsi="Times New Roman" w:cs="Times New Roman"/>
          <w:sz w:val="24"/>
          <w:szCs w:val="24"/>
        </w:rPr>
        <w:t>can</w:t>
      </w:r>
      <w:r w:rsidRPr="00B73924">
        <w:rPr>
          <w:rFonts w:ascii="Times New Roman" w:hAnsi="Times New Roman" w:cs="Times New Roman"/>
          <w:spacing w:val="28"/>
          <w:sz w:val="24"/>
          <w:szCs w:val="24"/>
        </w:rPr>
        <w:t xml:space="preserve"> </w:t>
      </w:r>
      <w:r w:rsidRPr="00B73924">
        <w:rPr>
          <w:rFonts w:ascii="Times New Roman" w:hAnsi="Times New Roman" w:cs="Times New Roman"/>
          <w:sz w:val="24"/>
          <w:szCs w:val="24"/>
        </w:rPr>
        <w:t>a</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d</w:t>
      </w:r>
      <w:r w:rsidRPr="00B73924">
        <w:rPr>
          <w:rFonts w:ascii="Times New Roman" w:hAnsi="Times New Roman" w:cs="Times New Roman"/>
          <w:spacing w:val="29"/>
          <w:sz w:val="24"/>
          <w:szCs w:val="24"/>
        </w:rPr>
        <w:t xml:space="preserve"> </w:t>
      </w:r>
      <w:r w:rsidRPr="00B73924">
        <w:rPr>
          <w:rFonts w:ascii="Times New Roman" w:hAnsi="Times New Roman" w:cs="Times New Roman"/>
          <w:sz w:val="24"/>
          <w:szCs w:val="24"/>
        </w:rPr>
        <w:t>ca</w:t>
      </w:r>
      <w:r w:rsidRPr="00B73924">
        <w:rPr>
          <w:rFonts w:ascii="Times New Roman" w:hAnsi="Times New Roman" w:cs="Times New Roman"/>
          <w:spacing w:val="1"/>
          <w:sz w:val="24"/>
          <w:szCs w:val="24"/>
        </w:rPr>
        <w:t>nno</w:t>
      </w:r>
      <w:r w:rsidRPr="00B73924">
        <w:rPr>
          <w:rFonts w:ascii="Times New Roman" w:hAnsi="Times New Roman" w:cs="Times New Roman"/>
          <w:sz w:val="24"/>
          <w:szCs w:val="24"/>
        </w:rPr>
        <w:t>t</w:t>
      </w:r>
      <w:r w:rsidRPr="00B73924">
        <w:rPr>
          <w:rFonts w:ascii="Times New Roman" w:hAnsi="Times New Roman" w:cs="Times New Roman"/>
          <w:spacing w:val="27"/>
          <w:sz w:val="24"/>
          <w:szCs w:val="24"/>
        </w:rPr>
        <w:t xml:space="preserve"> </w:t>
      </w:r>
      <w:r w:rsidRPr="00B73924">
        <w:rPr>
          <w:rFonts w:ascii="Times New Roman" w:hAnsi="Times New Roman" w:cs="Times New Roman"/>
          <w:spacing w:val="1"/>
          <w:sz w:val="24"/>
          <w:szCs w:val="24"/>
        </w:rPr>
        <w:t>do,</w:t>
      </w:r>
      <w:r w:rsidRPr="00B73924">
        <w:rPr>
          <w:rFonts w:ascii="Times New Roman" w:hAnsi="Times New Roman" w:cs="Times New Roman"/>
          <w:spacing w:val="2"/>
          <w:w w:val="102"/>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r</w:t>
      </w:r>
      <w:r w:rsidRPr="00B73924">
        <w:rPr>
          <w:rFonts w:ascii="Times New Roman" w:hAnsi="Times New Roman" w:cs="Times New Roman"/>
          <w:spacing w:val="15"/>
          <w:sz w:val="24"/>
          <w:szCs w:val="24"/>
        </w:rPr>
        <w:t xml:space="preserve"> </w:t>
      </w:r>
      <w:r w:rsidRPr="00B73924">
        <w:rPr>
          <w:rFonts w:ascii="Times New Roman" w:hAnsi="Times New Roman" w:cs="Times New Roman"/>
          <w:spacing w:val="1"/>
          <w:sz w:val="24"/>
          <w:szCs w:val="24"/>
        </w:rPr>
        <w:t>b</w:t>
      </w:r>
      <w:r w:rsidRPr="00B73924">
        <w:rPr>
          <w:rFonts w:ascii="Times New Roman" w:hAnsi="Times New Roman" w:cs="Times New Roman"/>
          <w:sz w:val="24"/>
          <w:szCs w:val="24"/>
        </w:rPr>
        <w:t>y</w:t>
      </w:r>
      <w:r w:rsidRPr="00B73924">
        <w:rPr>
          <w:rFonts w:ascii="Times New Roman" w:hAnsi="Times New Roman" w:cs="Times New Roman"/>
          <w:spacing w:val="16"/>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fferi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g</w:t>
      </w:r>
      <w:r w:rsidRPr="00B73924">
        <w:rPr>
          <w:rFonts w:ascii="Times New Roman" w:hAnsi="Times New Roman" w:cs="Times New Roman"/>
          <w:spacing w:val="16"/>
          <w:sz w:val="24"/>
          <w:szCs w:val="24"/>
        </w:rPr>
        <w:t xml:space="preserve"> </w:t>
      </w:r>
      <w:r w:rsidRPr="00B73924">
        <w:rPr>
          <w:rFonts w:ascii="Times New Roman" w:hAnsi="Times New Roman" w:cs="Times New Roman"/>
          <w:sz w:val="24"/>
          <w:szCs w:val="24"/>
        </w:rPr>
        <w:t>to</w:t>
      </w:r>
      <w:r w:rsidRPr="00B73924">
        <w:rPr>
          <w:rFonts w:ascii="Times New Roman" w:hAnsi="Times New Roman" w:cs="Times New Roman"/>
          <w:spacing w:val="16"/>
          <w:sz w:val="24"/>
          <w:szCs w:val="24"/>
        </w:rPr>
        <w:t xml:space="preserve"> </w:t>
      </w:r>
      <w:r w:rsidRPr="00B73924">
        <w:rPr>
          <w:rFonts w:ascii="Times New Roman" w:hAnsi="Times New Roman" w:cs="Times New Roman"/>
          <w:sz w:val="24"/>
          <w:szCs w:val="24"/>
        </w:rPr>
        <w:t>tra</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sfer</w:t>
      </w:r>
      <w:r w:rsidRPr="00B73924">
        <w:rPr>
          <w:rFonts w:ascii="Times New Roman" w:hAnsi="Times New Roman" w:cs="Times New Roman"/>
          <w:spacing w:val="16"/>
          <w:sz w:val="24"/>
          <w:szCs w:val="24"/>
        </w:rPr>
        <w:t xml:space="preserve"> </w:t>
      </w:r>
      <w:r w:rsidRPr="00B73924">
        <w:rPr>
          <w:rFonts w:ascii="Times New Roman" w:hAnsi="Times New Roman" w:cs="Times New Roman"/>
          <w:sz w:val="24"/>
          <w:szCs w:val="24"/>
        </w:rPr>
        <w:t>a</w:t>
      </w:r>
      <w:r w:rsidRPr="00B73924">
        <w:rPr>
          <w:rFonts w:ascii="Times New Roman" w:hAnsi="Times New Roman" w:cs="Times New Roman"/>
          <w:spacing w:val="16"/>
          <w:sz w:val="24"/>
          <w:szCs w:val="24"/>
        </w:rPr>
        <w:t xml:space="preserve"> </w:t>
      </w:r>
      <w:r w:rsidRPr="00B73924">
        <w:rPr>
          <w:rFonts w:ascii="Times New Roman" w:hAnsi="Times New Roman" w:cs="Times New Roman"/>
          <w:sz w:val="24"/>
          <w:szCs w:val="24"/>
        </w:rPr>
        <w:t>caller</w:t>
      </w:r>
      <w:r w:rsidRPr="00B73924">
        <w:rPr>
          <w:rFonts w:ascii="Times New Roman" w:hAnsi="Times New Roman" w:cs="Times New Roman"/>
          <w:spacing w:val="16"/>
          <w:sz w:val="24"/>
          <w:szCs w:val="24"/>
        </w:rPr>
        <w:t xml:space="preserve"> </w:t>
      </w:r>
      <w:r w:rsidRPr="00B73924">
        <w:rPr>
          <w:rFonts w:ascii="Times New Roman" w:hAnsi="Times New Roman" w:cs="Times New Roman"/>
          <w:sz w:val="24"/>
          <w:szCs w:val="24"/>
        </w:rPr>
        <w:t>to</w:t>
      </w:r>
      <w:r w:rsidRPr="00B73924">
        <w:rPr>
          <w:rFonts w:ascii="Times New Roman" w:hAnsi="Times New Roman" w:cs="Times New Roman"/>
          <w:spacing w:val="16"/>
          <w:sz w:val="24"/>
          <w:szCs w:val="24"/>
        </w:rPr>
        <w:t xml:space="preserve"> </w:t>
      </w:r>
      <w:r w:rsidRPr="00B73924">
        <w:rPr>
          <w:rFonts w:ascii="Times New Roman" w:hAnsi="Times New Roman" w:cs="Times New Roman"/>
          <w:sz w:val="24"/>
          <w:szCs w:val="24"/>
        </w:rPr>
        <w:t>a</w:t>
      </w:r>
      <w:r w:rsidRPr="00B73924">
        <w:rPr>
          <w:rFonts w:ascii="Times New Roman" w:hAnsi="Times New Roman" w:cs="Times New Roman"/>
          <w:spacing w:val="15"/>
          <w:sz w:val="24"/>
          <w:szCs w:val="24"/>
        </w:rPr>
        <w:t xml:space="preserve"> </w:t>
      </w:r>
      <w:r w:rsidRPr="00B73924">
        <w:rPr>
          <w:rFonts w:ascii="Times New Roman" w:hAnsi="Times New Roman" w:cs="Times New Roman"/>
          <w:spacing w:val="2"/>
          <w:sz w:val="24"/>
          <w:szCs w:val="24"/>
        </w:rPr>
        <w:t>m</w:t>
      </w:r>
      <w:r w:rsidRPr="00B73924">
        <w:rPr>
          <w:rFonts w:ascii="Times New Roman" w:hAnsi="Times New Roman" w:cs="Times New Roman"/>
          <w:spacing w:val="1"/>
          <w:sz w:val="24"/>
          <w:szCs w:val="24"/>
        </w:rPr>
        <w:t>ana</w:t>
      </w:r>
      <w:r w:rsidRPr="00B73924">
        <w:rPr>
          <w:rFonts w:ascii="Times New Roman" w:hAnsi="Times New Roman" w:cs="Times New Roman"/>
          <w:sz w:val="24"/>
          <w:szCs w:val="24"/>
        </w:rPr>
        <w:t>ger as well as knowing when to signpost</w:t>
      </w:r>
      <w:r w:rsidR="003B59E4">
        <w:rPr>
          <w:rFonts w:ascii="Times New Roman" w:hAnsi="Times New Roman" w:cs="Times New Roman"/>
          <w:sz w:val="24"/>
          <w:szCs w:val="24"/>
        </w:rPr>
        <w:t xml:space="preserve"> to external agencies</w:t>
      </w:r>
      <w:r w:rsidRPr="00B73924">
        <w:rPr>
          <w:rFonts w:ascii="Times New Roman" w:hAnsi="Times New Roman" w:cs="Times New Roman"/>
          <w:sz w:val="24"/>
          <w:szCs w:val="24"/>
        </w:rPr>
        <w:t>.</w:t>
      </w:r>
    </w:p>
    <w:p w14:paraId="3DBFA317" w14:textId="77777777" w:rsidR="00192E49" w:rsidRDefault="00192E49" w:rsidP="00A52CD7">
      <w:pPr>
        <w:suppressAutoHyphens/>
        <w:autoSpaceDN w:val="0"/>
        <w:spacing w:line="360" w:lineRule="auto"/>
        <w:textAlignment w:val="baseline"/>
        <w:rPr>
          <w:rFonts w:ascii="Times New Roman" w:eastAsia="Calibri" w:hAnsi="Times New Roman" w:cs="Times New Roman"/>
          <w:sz w:val="24"/>
          <w:szCs w:val="24"/>
          <w:lang w:eastAsia="en-US"/>
        </w:rPr>
      </w:pPr>
    </w:p>
    <w:p w14:paraId="720E88E6" w14:textId="0E8FD4D1" w:rsidR="00A75049" w:rsidRDefault="00A75049" w:rsidP="00615F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left="720"/>
        <w:rPr>
          <w:rFonts w:ascii="Times New Roman" w:eastAsia="Courier New" w:hAnsi="Times New Roman" w:cs="Times New Roman"/>
          <w:sz w:val="20"/>
          <w:szCs w:val="20"/>
        </w:rPr>
      </w:pPr>
      <w:r w:rsidRPr="0034295B">
        <w:rPr>
          <w:rFonts w:ascii="Times New Roman" w:eastAsia="Courier New" w:hAnsi="Times New Roman" w:cs="Times New Roman"/>
          <w:sz w:val="20"/>
          <w:szCs w:val="20"/>
        </w:rPr>
        <w:t>“A successful call I think would probably be one where (.) the caller comes away feeling supported and like they now kind of have the tools to support themselves” (CTFL011</w:t>
      </w:r>
      <w:r w:rsidRPr="0034295B">
        <w:rPr>
          <w:rFonts w:ascii="Times New Roman" w:eastAsia="Courier New" w:hAnsi="Times New Roman" w:cs="Times New Roman"/>
          <w:sz w:val="20"/>
          <w:szCs w:val="20"/>
          <w:lang w:eastAsia="en-US"/>
        </w:rPr>
        <w:t>; H3</w:t>
      </w:r>
      <w:r w:rsidRPr="0034295B">
        <w:rPr>
          <w:rFonts w:ascii="Times New Roman" w:eastAsia="Courier New" w:hAnsi="Times New Roman" w:cs="Times New Roman"/>
          <w:sz w:val="20"/>
          <w:szCs w:val="20"/>
        </w:rPr>
        <w:t>).</w:t>
      </w:r>
    </w:p>
    <w:p w14:paraId="3EE41A8F" w14:textId="77777777" w:rsidR="00615F02" w:rsidRPr="00615F02" w:rsidRDefault="00615F02" w:rsidP="00615F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ind w:left="720"/>
        <w:rPr>
          <w:rFonts w:ascii="Times New Roman" w:eastAsia="Courier New" w:hAnsi="Times New Roman" w:cs="Times New Roman"/>
          <w:sz w:val="20"/>
          <w:szCs w:val="20"/>
        </w:rPr>
      </w:pPr>
    </w:p>
    <w:p w14:paraId="11C9F459" w14:textId="77777777" w:rsidR="00CD6A9D" w:rsidRPr="00B73924" w:rsidRDefault="00E000E2" w:rsidP="00C9273B">
      <w:pPr>
        <w:suppressAutoHyphens/>
        <w:autoSpaceDN w:val="0"/>
        <w:spacing w:after="0" w:line="360" w:lineRule="auto"/>
        <w:textAlignment w:val="baseline"/>
        <w:rPr>
          <w:rFonts w:ascii="Times New Roman" w:hAnsi="Times New Roman" w:cs="Times New Roman"/>
          <w:sz w:val="24"/>
          <w:szCs w:val="24"/>
        </w:rPr>
      </w:pPr>
      <w:r w:rsidRPr="00B73924">
        <w:rPr>
          <w:rFonts w:ascii="Times New Roman" w:hAnsi="Times New Roman" w:cs="Times New Roman"/>
          <w:b/>
          <w:i/>
          <w:sz w:val="24"/>
          <w:szCs w:val="24"/>
        </w:rPr>
        <w:t>3.</w:t>
      </w:r>
      <w:r w:rsidR="00A56E83" w:rsidRPr="00B73924">
        <w:rPr>
          <w:rFonts w:ascii="Times New Roman" w:hAnsi="Times New Roman" w:cs="Times New Roman"/>
          <w:b/>
          <w:i/>
          <w:sz w:val="24"/>
          <w:szCs w:val="24"/>
        </w:rPr>
        <w:t>3</w:t>
      </w:r>
      <w:r w:rsidRPr="00B73924">
        <w:rPr>
          <w:rFonts w:ascii="Times New Roman" w:hAnsi="Times New Roman" w:cs="Times New Roman"/>
          <w:b/>
          <w:i/>
          <w:sz w:val="24"/>
          <w:szCs w:val="24"/>
        </w:rPr>
        <w:t xml:space="preserve">. </w:t>
      </w:r>
      <w:r w:rsidR="00B72439" w:rsidRPr="00B73924">
        <w:rPr>
          <w:rFonts w:ascii="Times New Roman" w:hAnsi="Times New Roman" w:cs="Times New Roman"/>
          <w:b/>
          <w:i/>
          <w:sz w:val="24"/>
          <w:szCs w:val="24"/>
        </w:rPr>
        <w:t>Training/keeping up with competencies</w:t>
      </w:r>
      <w:r w:rsidR="00B72439" w:rsidRPr="00B73924">
        <w:rPr>
          <w:rFonts w:ascii="Times New Roman" w:hAnsi="Times New Roman" w:cs="Times New Roman"/>
          <w:i/>
          <w:sz w:val="24"/>
          <w:szCs w:val="24"/>
        </w:rPr>
        <w:t xml:space="preserve"> </w:t>
      </w:r>
      <w:r w:rsidR="00F97868" w:rsidRPr="00B73924">
        <w:rPr>
          <w:rFonts w:ascii="Times New Roman" w:hAnsi="Times New Roman" w:cs="Times New Roman"/>
          <w:b/>
          <w:i/>
          <w:sz w:val="24"/>
          <w:szCs w:val="24"/>
        </w:rPr>
        <w:t>and organisational support</w:t>
      </w:r>
    </w:p>
    <w:p w14:paraId="0BAFBD3F" w14:textId="50E57D2B" w:rsidR="00E7780A" w:rsidRPr="00B73924" w:rsidRDefault="00E7780A" w:rsidP="00C9273B">
      <w:pPr>
        <w:suppressAutoHyphens/>
        <w:autoSpaceDN w:val="0"/>
        <w:spacing w:after="0" w:line="360" w:lineRule="auto"/>
        <w:textAlignment w:val="baseline"/>
        <w:rPr>
          <w:rFonts w:ascii="Times New Roman" w:hAnsi="Times New Roman" w:cs="Times New Roman"/>
          <w:iCs/>
          <w:sz w:val="24"/>
          <w:szCs w:val="24"/>
        </w:rPr>
      </w:pPr>
      <w:r w:rsidRPr="00B73924">
        <w:rPr>
          <w:rFonts w:ascii="Times New Roman" w:hAnsi="Times New Roman" w:cs="Times New Roman"/>
          <w:iCs/>
          <w:sz w:val="24"/>
          <w:szCs w:val="24"/>
        </w:rPr>
        <w:t xml:space="preserve">Interviewees discussed initial training </w:t>
      </w:r>
      <w:r w:rsidR="00790948" w:rsidRPr="00B73924">
        <w:rPr>
          <w:rFonts w:ascii="Times New Roman" w:hAnsi="Times New Roman" w:cs="Times New Roman"/>
          <w:iCs/>
          <w:sz w:val="24"/>
          <w:szCs w:val="24"/>
        </w:rPr>
        <w:t>as well as their</w:t>
      </w:r>
      <w:r w:rsidRPr="00B73924">
        <w:rPr>
          <w:rFonts w:ascii="Times New Roman" w:hAnsi="Times New Roman" w:cs="Times New Roman"/>
          <w:iCs/>
          <w:sz w:val="24"/>
          <w:szCs w:val="24"/>
        </w:rPr>
        <w:t xml:space="preserve"> views on the need for</w:t>
      </w:r>
      <w:r w:rsidR="00362AF7" w:rsidRPr="00B73924">
        <w:rPr>
          <w:rFonts w:ascii="Times New Roman" w:hAnsi="Times New Roman" w:cs="Times New Roman"/>
          <w:iCs/>
          <w:sz w:val="24"/>
          <w:szCs w:val="24"/>
        </w:rPr>
        <w:t xml:space="preserve">, </w:t>
      </w:r>
      <w:r w:rsidRPr="00B73924">
        <w:rPr>
          <w:rFonts w:ascii="Times New Roman" w:hAnsi="Times New Roman" w:cs="Times New Roman"/>
          <w:iCs/>
          <w:sz w:val="24"/>
          <w:szCs w:val="24"/>
        </w:rPr>
        <w:t xml:space="preserve">and </w:t>
      </w:r>
      <w:r w:rsidR="00362AF7" w:rsidRPr="00B73924">
        <w:rPr>
          <w:rFonts w:ascii="Times New Roman" w:hAnsi="Times New Roman" w:cs="Times New Roman"/>
          <w:iCs/>
          <w:sz w:val="24"/>
          <w:szCs w:val="24"/>
        </w:rPr>
        <w:t xml:space="preserve">the </w:t>
      </w:r>
      <w:r w:rsidRPr="00B73924">
        <w:rPr>
          <w:rFonts w:ascii="Times New Roman" w:hAnsi="Times New Roman" w:cs="Times New Roman"/>
          <w:iCs/>
          <w:sz w:val="24"/>
          <w:szCs w:val="24"/>
        </w:rPr>
        <w:t>challenges of</w:t>
      </w:r>
      <w:r w:rsidR="00362AF7" w:rsidRPr="00B73924">
        <w:rPr>
          <w:rFonts w:ascii="Times New Roman" w:hAnsi="Times New Roman" w:cs="Times New Roman"/>
          <w:iCs/>
          <w:sz w:val="24"/>
          <w:szCs w:val="24"/>
        </w:rPr>
        <w:t>,</w:t>
      </w:r>
      <w:r w:rsidRPr="00B73924">
        <w:rPr>
          <w:rFonts w:ascii="Times New Roman" w:hAnsi="Times New Roman" w:cs="Times New Roman"/>
          <w:iCs/>
          <w:sz w:val="24"/>
          <w:szCs w:val="24"/>
        </w:rPr>
        <w:t xml:space="preserve"> completing </w:t>
      </w:r>
      <w:r w:rsidR="00045D5C" w:rsidRPr="00B73924">
        <w:rPr>
          <w:rFonts w:ascii="Times New Roman" w:hAnsi="Times New Roman" w:cs="Times New Roman"/>
          <w:iCs/>
          <w:sz w:val="24"/>
          <w:szCs w:val="24"/>
        </w:rPr>
        <w:t>on-going</w:t>
      </w:r>
      <w:r w:rsidRPr="00B73924">
        <w:rPr>
          <w:rFonts w:ascii="Times New Roman" w:hAnsi="Times New Roman" w:cs="Times New Roman"/>
          <w:iCs/>
          <w:sz w:val="24"/>
          <w:szCs w:val="24"/>
        </w:rPr>
        <w:t xml:space="preserve"> training</w:t>
      </w:r>
      <w:r w:rsidR="00192E49">
        <w:rPr>
          <w:rFonts w:ascii="Times New Roman" w:hAnsi="Times New Roman" w:cs="Times New Roman"/>
          <w:iCs/>
          <w:sz w:val="24"/>
          <w:szCs w:val="24"/>
        </w:rPr>
        <w:t>.</w:t>
      </w:r>
    </w:p>
    <w:p w14:paraId="6FFBD53A" w14:textId="77777777" w:rsidR="00E7780A" w:rsidRPr="00B73924" w:rsidRDefault="00E7780A" w:rsidP="00C9273B">
      <w:pPr>
        <w:suppressAutoHyphens/>
        <w:autoSpaceDN w:val="0"/>
        <w:spacing w:after="0" w:line="360" w:lineRule="auto"/>
        <w:textAlignment w:val="baseline"/>
        <w:rPr>
          <w:rFonts w:ascii="Times New Roman" w:hAnsi="Times New Roman" w:cs="Times New Roman"/>
          <w:b/>
          <w:i/>
          <w:iCs/>
          <w:sz w:val="24"/>
          <w:szCs w:val="24"/>
        </w:rPr>
      </w:pPr>
    </w:p>
    <w:p w14:paraId="2B300CE1" w14:textId="77777777" w:rsidR="00A8362E" w:rsidRPr="00B73924" w:rsidRDefault="00B72439" w:rsidP="00C9273B">
      <w:pPr>
        <w:suppressAutoHyphens/>
        <w:autoSpaceDN w:val="0"/>
        <w:spacing w:after="0" w:line="360" w:lineRule="auto"/>
        <w:textAlignment w:val="baseline"/>
        <w:rPr>
          <w:rFonts w:ascii="Times New Roman" w:hAnsi="Times New Roman" w:cs="Times New Roman"/>
          <w:b/>
          <w:i/>
          <w:iCs/>
          <w:sz w:val="24"/>
          <w:szCs w:val="24"/>
        </w:rPr>
      </w:pPr>
      <w:r w:rsidRPr="00B73924">
        <w:rPr>
          <w:rFonts w:ascii="Times New Roman" w:hAnsi="Times New Roman" w:cs="Times New Roman"/>
          <w:b/>
          <w:i/>
          <w:iCs/>
          <w:sz w:val="24"/>
          <w:szCs w:val="24"/>
        </w:rPr>
        <w:t>3.</w:t>
      </w:r>
      <w:r w:rsidR="00A56E83" w:rsidRPr="00B73924">
        <w:rPr>
          <w:rFonts w:ascii="Times New Roman" w:hAnsi="Times New Roman" w:cs="Times New Roman"/>
          <w:b/>
          <w:i/>
          <w:iCs/>
          <w:sz w:val="24"/>
          <w:szCs w:val="24"/>
        </w:rPr>
        <w:t>3</w:t>
      </w:r>
      <w:r w:rsidRPr="00B73924">
        <w:rPr>
          <w:rFonts w:ascii="Times New Roman" w:hAnsi="Times New Roman" w:cs="Times New Roman"/>
          <w:b/>
          <w:i/>
          <w:iCs/>
          <w:sz w:val="24"/>
          <w:szCs w:val="24"/>
        </w:rPr>
        <w:t xml:space="preserve">.1. </w:t>
      </w:r>
      <w:r w:rsidR="00A8362E" w:rsidRPr="00B73924">
        <w:rPr>
          <w:rFonts w:ascii="Times New Roman" w:hAnsi="Times New Roman" w:cs="Times New Roman"/>
          <w:b/>
          <w:i/>
          <w:iCs/>
          <w:sz w:val="24"/>
          <w:szCs w:val="24"/>
        </w:rPr>
        <w:t xml:space="preserve">Satisfaction with initial </w:t>
      </w:r>
      <w:r w:rsidR="00B03CC8" w:rsidRPr="00B73924">
        <w:rPr>
          <w:rFonts w:ascii="Times New Roman" w:hAnsi="Times New Roman" w:cs="Times New Roman"/>
          <w:b/>
          <w:i/>
          <w:iCs/>
          <w:sz w:val="24"/>
          <w:szCs w:val="24"/>
        </w:rPr>
        <w:t xml:space="preserve">and on-going </w:t>
      </w:r>
      <w:r w:rsidR="00A8362E" w:rsidRPr="00B73924">
        <w:rPr>
          <w:rFonts w:ascii="Times New Roman" w:hAnsi="Times New Roman" w:cs="Times New Roman"/>
          <w:b/>
          <w:i/>
          <w:iCs/>
          <w:sz w:val="24"/>
          <w:szCs w:val="24"/>
        </w:rPr>
        <w:t>training</w:t>
      </w:r>
    </w:p>
    <w:p w14:paraId="62D35137" w14:textId="27472848" w:rsidR="00192E49" w:rsidRDefault="00A8362E" w:rsidP="00C9273B">
      <w:pPr>
        <w:suppressAutoHyphens/>
        <w:autoSpaceDN w:val="0"/>
        <w:spacing w:after="0" w:line="360" w:lineRule="auto"/>
        <w:textAlignment w:val="baseline"/>
        <w:rPr>
          <w:rFonts w:ascii="Times New Roman" w:eastAsia="Calibri" w:hAnsi="Times New Roman" w:cs="Times New Roman"/>
          <w:sz w:val="24"/>
          <w:szCs w:val="24"/>
          <w:lang w:eastAsia="en-US"/>
        </w:rPr>
      </w:pPr>
      <w:r w:rsidRPr="00B73924">
        <w:rPr>
          <w:rFonts w:ascii="Times New Roman" w:eastAsia="Calibri" w:hAnsi="Times New Roman" w:cs="Times New Roman"/>
          <w:sz w:val="24"/>
          <w:szCs w:val="24"/>
          <w:lang w:eastAsia="en-US"/>
        </w:rPr>
        <w:t xml:space="preserve">Several call-handlers described feeling confident and well supported </w:t>
      </w:r>
      <w:r w:rsidR="00792E90" w:rsidRPr="00B73924">
        <w:rPr>
          <w:rFonts w:ascii="Times New Roman" w:eastAsia="Calibri" w:hAnsi="Times New Roman" w:cs="Times New Roman"/>
          <w:sz w:val="24"/>
          <w:szCs w:val="24"/>
          <w:lang w:eastAsia="en-US"/>
        </w:rPr>
        <w:t>following</w:t>
      </w:r>
      <w:r w:rsidRPr="00B73924">
        <w:rPr>
          <w:rFonts w:ascii="Times New Roman" w:eastAsia="Calibri" w:hAnsi="Times New Roman" w:cs="Times New Roman"/>
          <w:sz w:val="24"/>
          <w:szCs w:val="24"/>
          <w:lang w:eastAsia="en-US"/>
        </w:rPr>
        <w:t xml:space="preserve"> initial training</w:t>
      </w:r>
      <w:r w:rsidR="00F9433D" w:rsidRPr="00B73924">
        <w:rPr>
          <w:rFonts w:ascii="Times New Roman" w:eastAsia="Calibri" w:hAnsi="Times New Roman" w:cs="Times New Roman"/>
          <w:sz w:val="24"/>
          <w:szCs w:val="24"/>
          <w:lang w:eastAsia="en-US"/>
        </w:rPr>
        <w:t>, w</w:t>
      </w:r>
      <w:r w:rsidR="000207AB" w:rsidRPr="00B73924">
        <w:rPr>
          <w:rFonts w:ascii="Times New Roman" w:eastAsia="Calibri" w:hAnsi="Times New Roman" w:cs="Times New Roman"/>
          <w:sz w:val="24"/>
          <w:szCs w:val="24"/>
          <w:lang w:eastAsia="en-US"/>
        </w:rPr>
        <w:t>hile o</w:t>
      </w:r>
      <w:r w:rsidRPr="00B73924">
        <w:rPr>
          <w:rFonts w:ascii="Times New Roman" w:eastAsia="Calibri" w:hAnsi="Times New Roman" w:cs="Times New Roman"/>
          <w:sz w:val="24"/>
          <w:szCs w:val="24"/>
          <w:lang w:eastAsia="en-US"/>
        </w:rPr>
        <w:t xml:space="preserve">thers described training as being too basic. </w:t>
      </w:r>
    </w:p>
    <w:p w14:paraId="21F3848B" w14:textId="77777777" w:rsidR="00192E49" w:rsidRDefault="00192E49" w:rsidP="00C9273B">
      <w:pPr>
        <w:suppressAutoHyphens/>
        <w:autoSpaceDN w:val="0"/>
        <w:spacing w:after="0" w:line="360" w:lineRule="auto"/>
        <w:textAlignment w:val="baseline"/>
        <w:rPr>
          <w:rFonts w:ascii="Times New Roman" w:eastAsia="Calibri" w:hAnsi="Times New Roman" w:cs="Times New Roman"/>
          <w:sz w:val="24"/>
          <w:szCs w:val="24"/>
          <w:lang w:eastAsia="en-US"/>
        </w:rPr>
      </w:pPr>
    </w:p>
    <w:p w14:paraId="16308737" w14:textId="77777777" w:rsidR="00192E49" w:rsidRDefault="00192E49" w:rsidP="00C9273B">
      <w:pPr>
        <w:suppressAutoHyphens/>
        <w:autoSpaceDN w:val="0"/>
        <w:spacing w:after="0" w:line="360" w:lineRule="auto"/>
        <w:ind w:left="720"/>
        <w:textAlignment w:val="baseline"/>
        <w:rPr>
          <w:rFonts w:ascii="Times New Roman" w:eastAsia="Courier New" w:hAnsi="Times New Roman" w:cs="Times New Roman"/>
          <w:sz w:val="20"/>
          <w:szCs w:val="20"/>
          <w:lang w:eastAsia="en-US"/>
        </w:rPr>
      </w:pPr>
      <w:r w:rsidRPr="0034295B">
        <w:rPr>
          <w:rFonts w:ascii="Times New Roman" w:eastAsia="Courier New" w:hAnsi="Times New Roman" w:cs="Times New Roman"/>
          <w:sz w:val="20"/>
          <w:szCs w:val="20"/>
          <w:lang w:eastAsia="en-US"/>
        </w:rPr>
        <w:t>“We did call listening that's quite a big part of the training erm and it's a really useful way of kind of hearing how other people do it because you pick up loads of different (.) kind of sty- styles of answering calls” (CTFL011; H3).</w:t>
      </w:r>
    </w:p>
    <w:p w14:paraId="0675C3FB" w14:textId="77777777" w:rsidR="00192E49" w:rsidRDefault="00192E49" w:rsidP="00C9273B">
      <w:pPr>
        <w:suppressAutoHyphens/>
        <w:autoSpaceDN w:val="0"/>
        <w:spacing w:after="0" w:line="360" w:lineRule="auto"/>
        <w:textAlignment w:val="baseline"/>
        <w:rPr>
          <w:rFonts w:ascii="Times New Roman" w:eastAsia="Courier New" w:hAnsi="Times New Roman" w:cs="Times New Roman"/>
          <w:sz w:val="20"/>
          <w:szCs w:val="20"/>
          <w:lang w:eastAsia="en-US"/>
        </w:rPr>
      </w:pPr>
    </w:p>
    <w:p w14:paraId="6D6AE27C" w14:textId="6754DEFF" w:rsidR="00A8362E" w:rsidRPr="00B73924" w:rsidRDefault="00A00C60" w:rsidP="00C9273B">
      <w:pPr>
        <w:suppressAutoHyphens/>
        <w:autoSpaceDN w:val="0"/>
        <w:spacing w:after="0" w:line="360" w:lineRule="auto"/>
        <w:textAlignment w:val="baseline"/>
        <w:rPr>
          <w:rFonts w:ascii="Times New Roman" w:hAnsi="Times New Roman" w:cs="Times New Roman"/>
          <w:b/>
          <w:sz w:val="24"/>
          <w:szCs w:val="24"/>
        </w:rPr>
      </w:pPr>
      <w:r w:rsidRPr="00B73924">
        <w:rPr>
          <w:rFonts w:ascii="Times New Roman" w:eastAsia="Calibri" w:hAnsi="Times New Roman" w:cs="Times New Roman"/>
          <w:sz w:val="24"/>
          <w:szCs w:val="24"/>
          <w:lang w:eastAsia="en-US"/>
        </w:rPr>
        <w:t xml:space="preserve">Initial training </w:t>
      </w:r>
      <w:r w:rsidR="006E2F67" w:rsidRPr="00B73924">
        <w:rPr>
          <w:rFonts w:ascii="Times New Roman" w:eastAsia="Calibri" w:hAnsi="Times New Roman" w:cs="Times New Roman"/>
          <w:sz w:val="24"/>
          <w:szCs w:val="24"/>
          <w:lang w:eastAsia="en-US"/>
        </w:rPr>
        <w:t xml:space="preserve">tended to be workshop-based learning focusing on key skills such as managing difficult calls.  </w:t>
      </w:r>
      <w:r w:rsidR="00A8362E" w:rsidRPr="00B73924">
        <w:rPr>
          <w:rFonts w:ascii="Times New Roman" w:eastAsia="Calibri" w:hAnsi="Times New Roman" w:cs="Times New Roman"/>
          <w:sz w:val="24"/>
          <w:szCs w:val="24"/>
          <w:lang w:eastAsia="en-US"/>
        </w:rPr>
        <w:t>Several call-handlers mentioned they would have liked more communication skills trainin</w:t>
      </w:r>
      <w:r w:rsidR="00EE054F" w:rsidRPr="00B73924">
        <w:rPr>
          <w:rFonts w:ascii="Times New Roman" w:eastAsia="Calibri" w:hAnsi="Times New Roman" w:cs="Times New Roman"/>
          <w:sz w:val="24"/>
          <w:szCs w:val="24"/>
          <w:lang w:eastAsia="en-US"/>
        </w:rPr>
        <w:t xml:space="preserve">g, although </w:t>
      </w:r>
      <w:r w:rsidR="00A8362E" w:rsidRPr="00B73924">
        <w:rPr>
          <w:rFonts w:ascii="Times New Roman" w:hAnsi="Times New Roman" w:cs="Times New Roman"/>
          <w:bCs/>
          <w:sz w:val="24"/>
          <w:szCs w:val="24"/>
        </w:rPr>
        <w:t xml:space="preserve">one </w:t>
      </w:r>
      <w:r w:rsidR="00EE054F" w:rsidRPr="00B73924">
        <w:rPr>
          <w:rFonts w:ascii="Times New Roman" w:hAnsi="Times New Roman" w:cs="Times New Roman"/>
          <w:bCs/>
          <w:sz w:val="24"/>
          <w:szCs w:val="24"/>
        </w:rPr>
        <w:t xml:space="preserve">individual </w:t>
      </w:r>
      <w:r w:rsidR="00A8362E" w:rsidRPr="00B73924">
        <w:rPr>
          <w:rFonts w:ascii="Times New Roman" w:hAnsi="Times New Roman" w:cs="Times New Roman"/>
          <w:bCs/>
          <w:sz w:val="24"/>
          <w:szCs w:val="24"/>
        </w:rPr>
        <w:t>felt training was possibly not needed due to the intuitive nature of what they do</w:t>
      </w:r>
      <w:r w:rsidR="00A8362E" w:rsidRPr="00B73924">
        <w:rPr>
          <w:rFonts w:ascii="Times New Roman" w:hAnsi="Times New Roman" w:cs="Times New Roman"/>
          <w:b/>
          <w:sz w:val="24"/>
          <w:szCs w:val="24"/>
        </w:rPr>
        <w:t>.</w:t>
      </w:r>
    </w:p>
    <w:p w14:paraId="387FAB94" w14:textId="77777777" w:rsidR="00B03CC8" w:rsidRPr="00B73924" w:rsidRDefault="00B03CC8" w:rsidP="00C9273B">
      <w:pPr>
        <w:suppressAutoHyphens/>
        <w:autoSpaceDN w:val="0"/>
        <w:spacing w:after="0" w:line="360" w:lineRule="auto"/>
        <w:textAlignment w:val="baseline"/>
        <w:rPr>
          <w:rFonts w:ascii="Times New Roman" w:hAnsi="Times New Roman" w:cs="Times New Roman"/>
          <w:b/>
          <w:sz w:val="24"/>
          <w:szCs w:val="24"/>
        </w:rPr>
      </w:pPr>
    </w:p>
    <w:p w14:paraId="14E62269" w14:textId="0843A124" w:rsidR="007C0D84" w:rsidRPr="00B73924" w:rsidRDefault="00B03CC8" w:rsidP="00C9273B">
      <w:pPr>
        <w:suppressAutoHyphens/>
        <w:autoSpaceDN w:val="0"/>
        <w:spacing w:after="0" w:line="360" w:lineRule="auto"/>
        <w:textAlignment w:val="baseline"/>
        <w:rPr>
          <w:rFonts w:ascii="Times New Roman" w:hAnsi="Times New Roman" w:cs="Times New Roman"/>
          <w:iCs/>
          <w:sz w:val="24"/>
          <w:szCs w:val="24"/>
        </w:rPr>
      </w:pPr>
      <w:r w:rsidRPr="00B73924">
        <w:rPr>
          <w:rFonts w:ascii="Times New Roman" w:hAnsi="Times New Roman" w:cs="Times New Roman"/>
          <w:sz w:val="24"/>
          <w:szCs w:val="24"/>
        </w:rPr>
        <w:t>Satisfaction with on-going training was described by some call-handlers as being adequate and better than in previous jobs</w:t>
      </w:r>
      <w:r w:rsidR="00B7438B" w:rsidRPr="00B73924">
        <w:rPr>
          <w:rFonts w:ascii="Times New Roman" w:hAnsi="Times New Roman" w:cs="Times New Roman"/>
          <w:sz w:val="24"/>
          <w:szCs w:val="24"/>
        </w:rPr>
        <w:t>.  Staff report</w:t>
      </w:r>
      <w:r w:rsidR="00B16124" w:rsidRPr="00B73924">
        <w:rPr>
          <w:rFonts w:ascii="Times New Roman" w:hAnsi="Times New Roman" w:cs="Times New Roman"/>
          <w:sz w:val="24"/>
          <w:szCs w:val="24"/>
        </w:rPr>
        <w:t>ed</w:t>
      </w:r>
      <w:r w:rsidR="00B7438B" w:rsidRPr="00B73924">
        <w:rPr>
          <w:rFonts w:ascii="Times New Roman" w:hAnsi="Times New Roman" w:cs="Times New Roman"/>
          <w:sz w:val="24"/>
          <w:szCs w:val="24"/>
        </w:rPr>
        <w:t xml:space="preserve"> feeling supported and were keen to have continued training and support, recognising its importance for quality control and staff well-being.</w:t>
      </w:r>
      <w:r w:rsidR="00595887" w:rsidRPr="00B73924">
        <w:rPr>
          <w:rFonts w:ascii="Times New Roman" w:hAnsi="Times New Roman" w:cs="Times New Roman"/>
          <w:sz w:val="24"/>
          <w:szCs w:val="24"/>
        </w:rPr>
        <w:t xml:space="preserve">  </w:t>
      </w:r>
      <w:r w:rsidR="00654D49" w:rsidRPr="00B73924">
        <w:rPr>
          <w:rFonts w:ascii="Times New Roman" w:hAnsi="Times New Roman" w:cs="Times New Roman"/>
          <w:iCs/>
          <w:sz w:val="24"/>
          <w:szCs w:val="24"/>
        </w:rPr>
        <w:t>Interviewees described a range of approaches to on-going training and monitoring</w:t>
      </w:r>
      <w:r w:rsidR="00061CA8" w:rsidRPr="00B73924">
        <w:rPr>
          <w:rFonts w:ascii="Times New Roman" w:hAnsi="Times New Roman" w:cs="Times New Roman"/>
          <w:iCs/>
          <w:sz w:val="24"/>
          <w:szCs w:val="24"/>
        </w:rPr>
        <w:t xml:space="preserve">, </w:t>
      </w:r>
      <w:r w:rsidR="00B16124" w:rsidRPr="00B73924">
        <w:rPr>
          <w:rFonts w:ascii="Times New Roman" w:hAnsi="Times New Roman" w:cs="Times New Roman"/>
          <w:iCs/>
          <w:sz w:val="24"/>
          <w:szCs w:val="24"/>
        </w:rPr>
        <w:t xml:space="preserve">and these are </w:t>
      </w:r>
      <w:r w:rsidR="007C0D84" w:rsidRPr="00B73924">
        <w:rPr>
          <w:rFonts w:ascii="Times New Roman" w:hAnsi="Times New Roman" w:cs="Times New Roman"/>
          <w:iCs/>
          <w:sz w:val="24"/>
          <w:szCs w:val="24"/>
        </w:rPr>
        <w:t xml:space="preserve">outlined in Table </w:t>
      </w:r>
      <w:r w:rsidR="009E5B16" w:rsidRPr="00B73924">
        <w:rPr>
          <w:rFonts w:ascii="Times New Roman" w:hAnsi="Times New Roman" w:cs="Times New Roman"/>
          <w:iCs/>
          <w:sz w:val="24"/>
          <w:szCs w:val="24"/>
        </w:rPr>
        <w:t>2</w:t>
      </w:r>
      <w:r w:rsidR="00654D49" w:rsidRPr="00B73924">
        <w:rPr>
          <w:rFonts w:ascii="Times New Roman" w:hAnsi="Times New Roman" w:cs="Times New Roman"/>
          <w:iCs/>
          <w:sz w:val="24"/>
          <w:szCs w:val="24"/>
        </w:rPr>
        <w:t>.</w:t>
      </w:r>
    </w:p>
    <w:p w14:paraId="045985F8" w14:textId="77777777" w:rsidR="001A6DF8" w:rsidRPr="00B73924" w:rsidRDefault="001A6DF8" w:rsidP="00C9273B">
      <w:pPr>
        <w:suppressAutoHyphens/>
        <w:autoSpaceDN w:val="0"/>
        <w:spacing w:after="0" w:line="360" w:lineRule="auto"/>
        <w:textAlignment w:val="baseline"/>
        <w:rPr>
          <w:rFonts w:ascii="Times New Roman" w:hAnsi="Times New Roman" w:cs="Times New Roman"/>
          <w:i/>
          <w:iCs/>
          <w:sz w:val="24"/>
          <w:szCs w:val="24"/>
        </w:rPr>
      </w:pPr>
    </w:p>
    <w:p w14:paraId="3266BC86" w14:textId="2AB9B492" w:rsidR="00192E49" w:rsidRDefault="00B7438B" w:rsidP="00C9273B">
      <w:pPr>
        <w:suppressAutoHyphens/>
        <w:autoSpaceDN w:val="0"/>
        <w:spacing w:after="0" w:line="360" w:lineRule="auto"/>
        <w:textAlignment w:val="baseline"/>
        <w:rPr>
          <w:rFonts w:ascii="Times New Roman" w:hAnsi="Times New Roman" w:cs="Times New Roman"/>
          <w:sz w:val="20"/>
          <w:szCs w:val="20"/>
        </w:rPr>
      </w:pPr>
      <w:r w:rsidRPr="00B73924">
        <w:rPr>
          <w:rFonts w:ascii="Times New Roman" w:hAnsi="Times New Roman" w:cs="Times New Roman"/>
          <w:sz w:val="24"/>
          <w:szCs w:val="24"/>
        </w:rPr>
        <w:t>However, some call-handlers</w:t>
      </w:r>
      <w:r w:rsidR="006D1872">
        <w:rPr>
          <w:rFonts w:ascii="Times New Roman" w:hAnsi="Times New Roman" w:cs="Times New Roman"/>
          <w:sz w:val="24"/>
          <w:szCs w:val="24"/>
        </w:rPr>
        <w:t>, especially the clinical call-handlers,</w:t>
      </w:r>
      <w:r w:rsidRPr="00B73924">
        <w:rPr>
          <w:rFonts w:ascii="Times New Roman" w:hAnsi="Times New Roman" w:cs="Times New Roman"/>
          <w:sz w:val="24"/>
          <w:szCs w:val="24"/>
        </w:rPr>
        <w:t xml:space="preserve"> discussed a need for more training in order to keep up to date with the cancer information policy landscape and literature.  Call-handlers described the challenge of balancing their </w:t>
      </w:r>
      <w:r w:rsidRPr="00B73924">
        <w:rPr>
          <w:rFonts w:ascii="Times New Roman" w:hAnsi="Times New Roman" w:cs="Times New Roman"/>
          <w:spacing w:val="1"/>
          <w:sz w:val="24"/>
          <w:szCs w:val="24"/>
        </w:rPr>
        <w:t>nee</w:t>
      </w:r>
      <w:r w:rsidRPr="00B73924">
        <w:rPr>
          <w:rFonts w:ascii="Times New Roman" w:hAnsi="Times New Roman" w:cs="Times New Roman"/>
          <w:sz w:val="24"/>
          <w:szCs w:val="24"/>
        </w:rPr>
        <w:t>d</w:t>
      </w:r>
      <w:r w:rsidRPr="00B73924">
        <w:rPr>
          <w:rFonts w:ascii="Times New Roman" w:hAnsi="Times New Roman" w:cs="Times New Roman"/>
          <w:spacing w:val="31"/>
          <w:sz w:val="24"/>
          <w:szCs w:val="24"/>
        </w:rPr>
        <w:t xml:space="preserve"> </w:t>
      </w:r>
      <w:r w:rsidRPr="00B73924">
        <w:rPr>
          <w:rFonts w:ascii="Times New Roman" w:hAnsi="Times New Roman" w:cs="Times New Roman"/>
          <w:sz w:val="24"/>
          <w:szCs w:val="24"/>
        </w:rPr>
        <w:t>f</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r</w:t>
      </w:r>
      <w:r w:rsidRPr="00B73924">
        <w:rPr>
          <w:rFonts w:ascii="Times New Roman" w:hAnsi="Times New Roman" w:cs="Times New Roman"/>
          <w:spacing w:val="30"/>
          <w:sz w:val="24"/>
          <w:szCs w:val="24"/>
        </w:rPr>
        <w:t xml:space="preserve"> </w:t>
      </w:r>
      <w:r w:rsidRPr="00B73924">
        <w:rPr>
          <w:rFonts w:ascii="Times New Roman" w:hAnsi="Times New Roman" w:cs="Times New Roman"/>
          <w:spacing w:val="1"/>
          <w:sz w:val="24"/>
          <w:szCs w:val="24"/>
        </w:rPr>
        <w:t>u</w:t>
      </w:r>
      <w:r w:rsidRPr="00B73924">
        <w:rPr>
          <w:rFonts w:ascii="Times New Roman" w:hAnsi="Times New Roman" w:cs="Times New Roman"/>
          <w:sz w:val="24"/>
          <w:szCs w:val="24"/>
        </w:rPr>
        <w:t>p</w:t>
      </w:r>
      <w:r w:rsidRPr="00B73924">
        <w:rPr>
          <w:rFonts w:ascii="Times New Roman" w:hAnsi="Times New Roman" w:cs="Times New Roman"/>
          <w:spacing w:val="31"/>
          <w:sz w:val="24"/>
          <w:szCs w:val="24"/>
        </w:rPr>
        <w:t xml:space="preserve"> </w:t>
      </w:r>
      <w:r w:rsidRPr="00B73924">
        <w:rPr>
          <w:rFonts w:ascii="Times New Roman" w:hAnsi="Times New Roman" w:cs="Times New Roman"/>
          <w:sz w:val="24"/>
          <w:szCs w:val="24"/>
        </w:rPr>
        <w:t>to</w:t>
      </w:r>
      <w:r w:rsidRPr="00B73924">
        <w:rPr>
          <w:rFonts w:ascii="Times New Roman" w:hAnsi="Times New Roman" w:cs="Times New Roman"/>
          <w:spacing w:val="31"/>
          <w:sz w:val="24"/>
          <w:szCs w:val="24"/>
        </w:rPr>
        <w:t xml:space="preserve"> </w:t>
      </w:r>
      <w:r w:rsidRPr="00B73924">
        <w:rPr>
          <w:rFonts w:ascii="Times New Roman" w:hAnsi="Times New Roman" w:cs="Times New Roman"/>
          <w:spacing w:val="1"/>
          <w:sz w:val="24"/>
          <w:szCs w:val="24"/>
        </w:rPr>
        <w:t>d</w:t>
      </w:r>
      <w:r w:rsidRPr="00B73924">
        <w:rPr>
          <w:rFonts w:ascii="Times New Roman" w:hAnsi="Times New Roman" w:cs="Times New Roman"/>
          <w:sz w:val="24"/>
          <w:szCs w:val="24"/>
        </w:rPr>
        <w:t>ate</w:t>
      </w:r>
      <w:r w:rsidRPr="00B73924">
        <w:rPr>
          <w:rFonts w:ascii="Times New Roman" w:hAnsi="Times New Roman" w:cs="Times New Roman"/>
          <w:spacing w:val="32"/>
          <w:sz w:val="24"/>
          <w:szCs w:val="24"/>
        </w:rPr>
        <w:t xml:space="preserve"> </w:t>
      </w:r>
      <w:r w:rsidRPr="00B73924">
        <w:rPr>
          <w:rFonts w:ascii="Times New Roman" w:hAnsi="Times New Roman" w:cs="Times New Roman"/>
          <w:spacing w:val="1"/>
          <w:sz w:val="24"/>
          <w:szCs w:val="24"/>
        </w:rPr>
        <w:t>know</w:t>
      </w:r>
      <w:r w:rsidRPr="00B73924">
        <w:rPr>
          <w:rFonts w:ascii="Times New Roman" w:hAnsi="Times New Roman" w:cs="Times New Roman"/>
          <w:sz w:val="24"/>
          <w:szCs w:val="24"/>
        </w:rPr>
        <w:t>l</w:t>
      </w:r>
      <w:r w:rsidRPr="00B73924">
        <w:rPr>
          <w:rFonts w:ascii="Times New Roman" w:hAnsi="Times New Roman" w:cs="Times New Roman"/>
          <w:spacing w:val="1"/>
          <w:sz w:val="24"/>
          <w:szCs w:val="24"/>
        </w:rPr>
        <w:t>edg</w:t>
      </w:r>
      <w:r w:rsidRPr="00B73924">
        <w:rPr>
          <w:rFonts w:ascii="Times New Roman" w:hAnsi="Times New Roman" w:cs="Times New Roman"/>
          <w:sz w:val="24"/>
          <w:szCs w:val="24"/>
        </w:rPr>
        <w:t>e</w:t>
      </w:r>
      <w:r w:rsidRPr="00B73924">
        <w:rPr>
          <w:rFonts w:ascii="Times New Roman" w:hAnsi="Times New Roman" w:cs="Times New Roman"/>
          <w:spacing w:val="31"/>
          <w:sz w:val="24"/>
          <w:szCs w:val="24"/>
        </w:rPr>
        <w:t xml:space="preserve"> </w:t>
      </w:r>
      <w:r w:rsidRPr="00B73924">
        <w:rPr>
          <w:rFonts w:ascii="Times New Roman" w:hAnsi="Times New Roman" w:cs="Times New Roman"/>
          <w:spacing w:val="1"/>
          <w:sz w:val="24"/>
          <w:szCs w:val="24"/>
        </w:rPr>
        <w:t>w</w:t>
      </w:r>
      <w:r w:rsidRPr="00B73924">
        <w:rPr>
          <w:rFonts w:ascii="Times New Roman" w:hAnsi="Times New Roman" w:cs="Times New Roman"/>
          <w:sz w:val="24"/>
          <w:szCs w:val="24"/>
        </w:rPr>
        <w:t>ith</w:t>
      </w:r>
      <w:r w:rsidRPr="00B73924">
        <w:rPr>
          <w:rFonts w:ascii="Times New Roman" w:hAnsi="Times New Roman" w:cs="Times New Roman"/>
          <w:spacing w:val="31"/>
          <w:sz w:val="24"/>
          <w:szCs w:val="24"/>
        </w:rPr>
        <w:t xml:space="preserve"> </w:t>
      </w:r>
      <w:r w:rsidRPr="00B73924">
        <w:rPr>
          <w:rFonts w:ascii="Times New Roman" w:hAnsi="Times New Roman" w:cs="Times New Roman"/>
          <w:sz w:val="24"/>
          <w:szCs w:val="24"/>
        </w:rPr>
        <w:t>ti</w:t>
      </w:r>
      <w:r w:rsidRPr="00B73924">
        <w:rPr>
          <w:rFonts w:ascii="Times New Roman" w:hAnsi="Times New Roman" w:cs="Times New Roman"/>
          <w:spacing w:val="2"/>
          <w:sz w:val="24"/>
          <w:szCs w:val="24"/>
        </w:rPr>
        <w:t>m</w:t>
      </w:r>
      <w:r w:rsidRPr="00B73924">
        <w:rPr>
          <w:rFonts w:ascii="Times New Roman" w:hAnsi="Times New Roman" w:cs="Times New Roman"/>
          <w:sz w:val="24"/>
          <w:szCs w:val="24"/>
        </w:rPr>
        <w:t>e</w:t>
      </w:r>
      <w:r w:rsidRPr="00B73924">
        <w:rPr>
          <w:rFonts w:ascii="Times New Roman" w:hAnsi="Times New Roman" w:cs="Times New Roman"/>
          <w:spacing w:val="31"/>
          <w:sz w:val="24"/>
          <w:szCs w:val="24"/>
        </w:rPr>
        <w:t xml:space="preserve"> </w:t>
      </w:r>
      <w:r w:rsidRPr="00B73924">
        <w:rPr>
          <w:rFonts w:ascii="Times New Roman" w:hAnsi="Times New Roman" w:cs="Times New Roman"/>
          <w:sz w:val="24"/>
          <w:szCs w:val="24"/>
        </w:rPr>
        <w:t>s</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e</w:t>
      </w:r>
      <w:r w:rsidRPr="00B73924">
        <w:rPr>
          <w:rFonts w:ascii="Times New Roman" w:hAnsi="Times New Roman" w:cs="Times New Roman"/>
          <w:spacing w:val="1"/>
          <w:sz w:val="24"/>
          <w:szCs w:val="24"/>
        </w:rPr>
        <w:t>nt</w:t>
      </w:r>
      <w:r w:rsidRPr="00B73924">
        <w:rPr>
          <w:rFonts w:ascii="Times New Roman" w:hAnsi="Times New Roman" w:cs="Times New Roman"/>
          <w:spacing w:val="2"/>
          <w:w w:val="102"/>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n</w:t>
      </w:r>
      <w:r w:rsidRPr="00B73924">
        <w:rPr>
          <w:rFonts w:ascii="Times New Roman" w:hAnsi="Times New Roman" w:cs="Times New Roman"/>
          <w:spacing w:val="27"/>
          <w:sz w:val="24"/>
          <w:szCs w:val="24"/>
        </w:rPr>
        <w:t xml:space="preserve"> </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el</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li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e</w:t>
      </w:r>
      <w:r w:rsidRPr="00B73924">
        <w:rPr>
          <w:rFonts w:ascii="Times New Roman" w:hAnsi="Times New Roman" w:cs="Times New Roman"/>
          <w:spacing w:val="26"/>
          <w:sz w:val="24"/>
          <w:szCs w:val="24"/>
        </w:rPr>
        <w:t xml:space="preserve"> </w:t>
      </w:r>
      <w:r w:rsidRPr="00B73924">
        <w:rPr>
          <w:rFonts w:ascii="Times New Roman" w:hAnsi="Times New Roman" w:cs="Times New Roman"/>
          <w:sz w:val="24"/>
          <w:szCs w:val="24"/>
        </w:rPr>
        <w:t>calls.</w:t>
      </w:r>
      <w:r w:rsidR="00192E49" w:rsidRPr="00192E49">
        <w:rPr>
          <w:rFonts w:ascii="Times New Roman" w:hAnsi="Times New Roman" w:cs="Times New Roman"/>
          <w:sz w:val="20"/>
          <w:szCs w:val="20"/>
        </w:rPr>
        <w:t xml:space="preserve"> </w:t>
      </w:r>
    </w:p>
    <w:p w14:paraId="0A0604CD" w14:textId="77777777" w:rsidR="00192E49" w:rsidRDefault="00192E49" w:rsidP="00C9273B">
      <w:pPr>
        <w:suppressAutoHyphens/>
        <w:autoSpaceDN w:val="0"/>
        <w:spacing w:after="0" w:line="360" w:lineRule="auto"/>
        <w:textAlignment w:val="baseline"/>
        <w:rPr>
          <w:rFonts w:ascii="Times New Roman" w:hAnsi="Times New Roman" w:cs="Times New Roman"/>
          <w:sz w:val="20"/>
          <w:szCs w:val="20"/>
        </w:rPr>
      </w:pPr>
    </w:p>
    <w:p w14:paraId="79752D4B" w14:textId="2A5B422A" w:rsidR="00B7438B" w:rsidRPr="00B73924" w:rsidRDefault="00192E49" w:rsidP="00C9273B">
      <w:pPr>
        <w:suppressAutoHyphens/>
        <w:autoSpaceDN w:val="0"/>
        <w:spacing w:after="0" w:line="360" w:lineRule="auto"/>
        <w:ind w:left="720"/>
        <w:textAlignment w:val="baseline"/>
        <w:rPr>
          <w:rFonts w:ascii="Times New Roman" w:hAnsi="Times New Roman" w:cs="Times New Roman"/>
          <w:sz w:val="24"/>
          <w:szCs w:val="24"/>
        </w:rPr>
      </w:pPr>
      <w:r w:rsidRPr="0034295B">
        <w:rPr>
          <w:rFonts w:ascii="Times New Roman" w:hAnsi="Times New Roman" w:cs="Times New Roman"/>
          <w:sz w:val="20"/>
          <w:szCs w:val="20"/>
        </w:rPr>
        <w:lastRenderedPageBreak/>
        <w:t>“We get stuff sent through from the press, all the comments about cancer from our own organisation or elsewhere; if you read all of that, you wouldn’t actually do any of your job.  So trying to keep up with what was in the papers that day” (CTOH1; H1).</w:t>
      </w:r>
    </w:p>
    <w:p w14:paraId="1F578AE9" w14:textId="77777777" w:rsidR="00B7438B" w:rsidRPr="00B73924" w:rsidRDefault="00B7438B" w:rsidP="00C9273B">
      <w:pPr>
        <w:suppressAutoHyphens/>
        <w:autoSpaceDN w:val="0"/>
        <w:spacing w:after="0" w:line="360" w:lineRule="auto"/>
        <w:textAlignment w:val="baseline"/>
        <w:rPr>
          <w:rFonts w:ascii="Times New Roman" w:hAnsi="Times New Roman" w:cs="Times New Roman"/>
          <w:sz w:val="24"/>
          <w:szCs w:val="24"/>
        </w:rPr>
      </w:pPr>
    </w:p>
    <w:p w14:paraId="5BA55EFD" w14:textId="4F11FCAC" w:rsidR="00192E49" w:rsidRDefault="00690A8F" w:rsidP="00C9273B">
      <w:pPr>
        <w:suppressAutoHyphens/>
        <w:autoSpaceDN w:val="0"/>
        <w:spacing w:after="0" w:line="360" w:lineRule="auto"/>
        <w:textAlignment w:val="baseline"/>
        <w:rPr>
          <w:rFonts w:ascii="Times New Roman" w:hAnsi="Times New Roman" w:cs="Times New Roman"/>
          <w:sz w:val="24"/>
          <w:szCs w:val="24"/>
        </w:rPr>
      </w:pPr>
      <w:r w:rsidRPr="00B73924">
        <w:rPr>
          <w:rFonts w:ascii="Times New Roman" w:hAnsi="Times New Roman" w:cs="Times New Roman"/>
          <w:sz w:val="24"/>
          <w:szCs w:val="24"/>
        </w:rPr>
        <w:t>All c</w:t>
      </w:r>
      <w:r w:rsidR="00A8362E" w:rsidRPr="00B73924">
        <w:rPr>
          <w:rFonts w:ascii="Times New Roman" w:hAnsi="Times New Roman" w:cs="Times New Roman"/>
          <w:sz w:val="24"/>
          <w:szCs w:val="24"/>
        </w:rPr>
        <w:t>all-handlers described receiving regular appraisals</w:t>
      </w:r>
      <w:r w:rsidR="00B72439" w:rsidRPr="00B73924">
        <w:rPr>
          <w:rFonts w:ascii="Times New Roman" w:hAnsi="Times New Roman" w:cs="Times New Roman"/>
          <w:sz w:val="24"/>
          <w:szCs w:val="24"/>
        </w:rPr>
        <w:t>.</w:t>
      </w:r>
      <w:r w:rsidR="00654D49" w:rsidRPr="00B73924">
        <w:rPr>
          <w:rFonts w:ascii="Times New Roman" w:hAnsi="Times New Roman" w:cs="Times New Roman"/>
          <w:sz w:val="24"/>
          <w:szCs w:val="24"/>
        </w:rPr>
        <w:t xml:space="preserve"> </w:t>
      </w:r>
      <w:r w:rsidRPr="00B73924">
        <w:rPr>
          <w:rFonts w:ascii="Times New Roman" w:hAnsi="Times New Roman" w:cs="Times New Roman"/>
          <w:sz w:val="24"/>
          <w:szCs w:val="24"/>
        </w:rPr>
        <w:t>Approaches to</w:t>
      </w:r>
      <w:r w:rsidR="00A8362E" w:rsidRPr="00B73924">
        <w:rPr>
          <w:rFonts w:ascii="Times New Roman" w:hAnsi="Times New Roman" w:cs="Times New Roman"/>
          <w:sz w:val="24"/>
          <w:szCs w:val="24"/>
        </w:rPr>
        <w:t xml:space="preserve"> monitoring includ</w:t>
      </w:r>
      <w:r w:rsidR="00654D49" w:rsidRPr="00B73924">
        <w:rPr>
          <w:rFonts w:ascii="Times New Roman" w:hAnsi="Times New Roman" w:cs="Times New Roman"/>
          <w:sz w:val="24"/>
          <w:szCs w:val="24"/>
        </w:rPr>
        <w:t>ed</w:t>
      </w:r>
      <w:r w:rsidR="00A8362E" w:rsidRPr="00B73924">
        <w:rPr>
          <w:rFonts w:ascii="Times New Roman" w:hAnsi="Times New Roman" w:cs="Times New Roman"/>
          <w:sz w:val="24"/>
          <w:szCs w:val="24"/>
        </w:rPr>
        <w:t xml:space="preserve"> recording and listening back to </w:t>
      </w:r>
      <w:r w:rsidRPr="00B73924">
        <w:rPr>
          <w:rFonts w:ascii="Times New Roman" w:hAnsi="Times New Roman" w:cs="Times New Roman"/>
          <w:sz w:val="24"/>
          <w:szCs w:val="24"/>
        </w:rPr>
        <w:t xml:space="preserve">their </w:t>
      </w:r>
      <w:r w:rsidR="00A8362E" w:rsidRPr="00B73924">
        <w:rPr>
          <w:rFonts w:ascii="Times New Roman" w:hAnsi="Times New Roman" w:cs="Times New Roman"/>
          <w:sz w:val="24"/>
          <w:szCs w:val="24"/>
        </w:rPr>
        <w:t xml:space="preserve">calls and supervision meetings. </w:t>
      </w:r>
    </w:p>
    <w:p w14:paraId="330E3952" w14:textId="77777777" w:rsidR="00192E49" w:rsidRDefault="00192E49" w:rsidP="00C9273B">
      <w:pPr>
        <w:suppressAutoHyphens/>
        <w:autoSpaceDN w:val="0"/>
        <w:spacing w:after="0" w:line="360" w:lineRule="auto"/>
        <w:textAlignment w:val="baseline"/>
        <w:rPr>
          <w:rFonts w:ascii="Times New Roman" w:hAnsi="Times New Roman" w:cs="Times New Roman"/>
          <w:sz w:val="24"/>
          <w:szCs w:val="24"/>
        </w:rPr>
      </w:pPr>
    </w:p>
    <w:p w14:paraId="43B9C226" w14:textId="34E60867" w:rsidR="00192E49" w:rsidRPr="00984964" w:rsidRDefault="00192E49" w:rsidP="00984964">
      <w:pPr>
        <w:suppressAutoHyphens/>
        <w:autoSpaceDN w:val="0"/>
        <w:spacing w:line="360" w:lineRule="auto"/>
        <w:ind w:left="720"/>
        <w:textAlignment w:val="baseline"/>
        <w:rPr>
          <w:rFonts w:ascii="Times New Roman" w:hAnsi="Times New Roman" w:cs="Times New Roman"/>
          <w:i/>
          <w:iCs/>
          <w:sz w:val="20"/>
          <w:szCs w:val="20"/>
        </w:rPr>
      </w:pPr>
      <w:r>
        <w:rPr>
          <w:rFonts w:ascii="Times New Roman" w:hAnsi="Times New Roman" w:cs="Times New Roman"/>
          <w:sz w:val="20"/>
          <w:szCs w:val="20"/>
        </w:rPr>
        <w:t>Q8</w:t>
      </w:r>
      <w:r w:rsidRPr="0034295B">
        <w:rPr>
          <w:rFonts w:ascii="Times New Roman" w:hAnsi="Times New Roman" w:cs="Times New Roman"/>
          <w:sz w:val="20"/>
          <w:szCs w:val="20"/>
        </w:rPr>
        <w:t>. “We do call recording and he listens to them and he gives us the opportunity to listen to our own calls – and everybody says how valuable it is, listening to their own calls and where they've gone wrong” (CTOH6; H1).</w:t>
      </w:r>
      <w:r w:rsidRPr="0034295B">
        <w:rPr>
          <w:rFonts w:ascii="Times New Roman" w:eastAsiaTheme="majorEastAsia" w:hAnsi="Times New Roman" w:cs="Times New Roman"/>
          <w:sz w:val="20"/>
          <w:szCs w:val="20"/>
        </w:rPr>
        <w:t xml:space="preserve"> </w:t>
      </w:r>
    </w:p>
    <w:p w14:paraId="320A9F72" w14:textId="662AB859" w:rsidR="00192E49" w:rsidRDefault="00A40F4B" w:rsidP="00C9273B">
      <w:pPr>
        <w:suppressAutoHyphens/>
        <w:autoSpaceDN w:val="0"/>
        <w:spacing w:after="0" w:line="360" w:lineRule="auto"/>
        <w:textAlignment w:val="baseline"/>
        <w:rPr>
          <w:rFonts w:ascii="Times New Roman" w:eastAsia="Courier New" w:hAnsi="Times New Roman" w:cs="Times New Roman"/>
          <w:sz w:val="20"/>
          <w:szCs w:val="20"/>
        </w:rPr>
      </w:pPr>
      <w:r w:rsidRPr="00B73924">
        <w:rPr>
          <w:rFonts w:ascii="Times New Roman" w:hAnsi="Times New Roman" w:cs="Times New Roman"/>
          <w:sz w:val="24"/>
          <w:szCs w:val="24"/>
        </w:rPr>
        <w:t>Interviewees</w:t>
      </w:r>
      <w:r w:rsidR="00A8362E" w:rsidRPr="00B73924">
        <w:rPr>
          <w:rFonts w:ascii="Times New Roman" w:hAnsi="Times New Roman" w:cs="Times New Roman"/>
          <w:sz w:val="24"/>
          <w:szCs w:val="24"/>
        </w:rPr>
        <w:t xml:space="preserve"> described the purpose of monitoring </w:t>
      </w:r>
      <w:r w:rsidR="00A41D10" w:rsidRPr="00B73924">
        <w:rPr>
          <w:rFonts w:ascii="Times New Roman" w:hAnsi="Times New Roman" w:cs="Times New Roman"/>
          <w:sz w:val="24"/>
          <w:szCs w:val="24"/>
        </w:rPr>
        <w:t>as a vehicle for</w:t>
      </w:r>
      <w:r w:rsidR="00A8362E" w:rsidRPr="00B73924">
        <w:rPr>
          <w:rFonts w:ascii="Times New Roman" w:hAnsi="Times New Roman" w:cs="Times New Roman"/>
          <w:sz w:val="24"/>
          <w:szCs w:val="24"/>
        </w:rPr>
        <w:t xml:space="preserve"> maintain</w:t>
      </w:r>
      <w:r w:rsidR="00A41D10" w:rsidRPr="00B73924">
        <w:rPr>
          <w:rFonts w:ascii="Times New Roman" w:hAnsi="Times New Roman" w:cs="Times New Roman"/>
          <w:sz w:val="24"/>
          <w:szCs w:val="24"/>
        </w:rPr>
        <w:t>ing</w:t>
      </w:r>
      <w:r w:rsidR="00A8362E" w:rsidRPr="00B73924">
        <w:rPr>
          <w:rFonts w:ascii="Times New Roman" w:hAnsi="Times New Roman" w:cs="Times New Roman"/>
          <w:sz w:val="24"/>
          <w:szCs w:val="24"/>
        </w:rPr>
        <w:t xml:space="preserve"> good standards within the organisation, support</w:t>
      </w:r>
      <w:r w:rsidR="00A41D10" w:rsidRPr="00B73924">
        <w:rPr>
          <w:rFonts w:ascii="Times New Roman" w:hAnsi="Times New Roman" w:cs="Times New Roman"/>
          <w:sz w:val="24"/>
          <w:szCs w:val="24"/>
        </w:rPr>
        <w:t>ing</w:t>
      </w:r>
      <w:r w:rsidR="00A8362E" w:rsidRPr="00B73924">
        <w:rPr>
          <w:rFonts w:ascii="Times New Roman" w:hAnsi="Times New Roman" w:cs="Times New Roman"/>
          <w:sz w:val="24"/>
          <w:szCs w:val="24"/>
        </w:rPr>
        <w:t xml:space="preserve"> call-handlers to work well and </w:t>
      </w:r>
      <w:r w:rsidR="00A41D10" w:rsidRPr="00B73924">
        <w:rPr>
          <w:rFonts w:ascii="Times New Roman" w:hAnsi="Times New Roman" w:cs="Times New Roman"/>
          <w:sz w:val="24"/>
          <w:szCs w:val="24"/>
        </w:rPr>
        <w:t xml:space="preserve">to </w:t>
      </w:r>
      <w:r w:rsidR="00A8362E" w:rsidRPr="00B73924">
        <w:rPr>
          <w:rFonts w:ascii="Times New Roman" w:hAnsi="Times New Roman" w:cs="Times New Roman"/>
          <w:sz w:val="24"/>
          <w:szCs w:val="24"/>
        </w:rPr>
        <w:t>improve</w:t>
      </w:r>
      <w:r w:rsidR="00A41D10" w:rsidRPr="00B73924">
        <w:rPr>
          <w:rFonts w:ascii="Times New Roman" w:hAnsi="Times New Roman" w:cs="Times New Roman"/>
          <w:sz w:val="24"/>
          <w:szCs w:val="24"/>
        </w:rPr>
        <w:t xml:space="preserve"> their call handling skills</w:t>
      </w:r>
      <w:r w:rsidR="00192E49">
        <w:rPr>
          <w:rFonts w:ascii="Times New Roman" w:hAnsi="Times New Roman" w:cs="Times New Roman"/>
          <w:sz w:val="24"/>
          <w:szCs w:val="24"/>
        </w:rPr>
        <w:t>.</w:t>
      </w:r>
    </w:p>
    <w:p w14:paraId="29863526" w14:textId="77777777" w:rsidR="00192E49" w:rsidRDefault="00192E49" w:rsidP="00C9273B">
      <w:pPr>
        <w:suppressAutoHyphens/>
        <w:autoSpaceDN w:val="0"/>
        <w:spacing w:after="0" w:line="360" w:lineRule="auto"/>
        <w:textAlignment w:val="baseline"/>
        <w:rPr>
          <w:rFonts w:ascii="Times New Roman" w:eastAsia="Courier New" w:hAnsi="Times New Roman" w:cs="Times New Roman"/>
          <w:sz w:val="20"/>
          <w:szCs w:val="20"/>
        </w:rPr>
      </w:pPr>
    </w:p>
    <w:p w14:paraId="696F855B" w14:textId="171F6460" w:rsidR="00192E49" w:rsidRDefault="00192E49" w:rsidP="00C9273B">
      <w:pPr>
        <w:suppressAutoHyphens/>
        <w:autoSpaceDN w:val="0"/>
        <w:spacing w:after="0" w:line="360" w:lineRule="auto"/>
        <w:ind w:left="720"/>
        <w:textAlignment w:val="baseline"/>
        <w:rPr>
          <w:rFonts w:ascii="Times New Roman" w:hAnsi="Times New Roman" w:cs="Times New Roman"/>
          <w:sz w:val="24"/>
          <w:szCs w:val="24"/>
        </w:rPr>
      </w:pPr>
      <w:r w:rsidRPr="0034295B">
        <w:rPr>
          <w:rFonts w:ascii="Times New Roman" w:eastAsia="Courier New" w:hAnsi="Times New Roman" w:cs="Times New Roman"/>
          <w:sz w:val="20"/>
          <w:szCs w:val="20"/>
        </w:rPr>
        <w:t>“It’s always been a very supportive environment because it’s so different to what you did before and because everyone knew how different it was there was that kind of fellow feeling of teamwork” (CTN008; H3).</w:t>
      </w:r>
      <w:r w:rsidR="00B7438B" w:rsidRPr="00B73924">
        <w:rPr>
          <w:rFonts w:ascii="Times New Roman" w:hAnsi="Times New Roman" w:cs="Times New Roman"/>
          <w:sz w:val="24"/>
          <w:szCs w:val="24"/>
        </w:rPr>
        <w:t xml:space="preserve"> </w:t>
      </w:r>
    </w:p>
    <w:p w14:paraId="3EF61430" w14:textId="77777777" w:rsidR="00192E49" w:rsidRDefault="00192E49" w:rsidP="00C9273B">
      <w:pPr>
        <w:suppressAutoHyphens/>
        <w:autoSpaceDN w:val="0"/>
        <w:spacing w:after="0" w:line="360" w:lineRule="auto"/>
        <w:textAlignment w:val="baseline"/>
        <w:rPr>
          <w:rFonts w:ascii="Times New Roman" w:hAnsi="Times New Roman" w:cs="Times New Roman"/>
          <w:sz w:val="24"/>
          <w:szCs w:val="24"/>
        </w:rPr>
      </w:pPr>
    </w:p>
    <w:p w14:paraId="4420C0E0" w14:textId="77777777" w:rsidR="00F97868" w:rsidRPr="00B73924" w:rsidRDefault="00F97868" w:rsidP="00C9273B">
      <w:pPr>
        <w:suppressAutoHyphens/>
        <w:autoSpaceDN w:val="0"/>
        <w:spacing w:after="0" w:line="360" w:lineRule="auto"/>
        <w:textAlignment w:val="baseline"/>
        <w:rPr>
          <w:rFonts w:ascii="Times New Roman" w:hAnsi="Times New Roman" w:cs="Times New Roman"/>
          <w:sz w:val="24"/>
          <w:szCs w:val="24"/>
        </w:rPr>
      </w:pPr>
    </w:p>
    <w:p w14:paraId="37942E83" w14:textId="77777777" w:rsidR="00F97868" w:rsidRPr="00B73924" w:rsidRDefault="00F97868" w:rsidP="00C9273B">
      <w:pPr>
        <w:suppressAutoHyphens/>
        <w:autoSpaceDN w:val="0"/>
        <w:spacing w:after="0" w:line="360" w:lineRule="auto"/>
        <w:textAlignment w:val="baseline"/>
        <w:rPr>
          <w:rFonts w:ascii="Times New Roman" w:hAnsi="Times New Roman" w:cs="Times New Roman"/>
          <w:b/>
          <w:sz w:val="24"/>
          <w:szCs w:val="24"/>
        </w:rPr>
      </w:pPr>
      <w:r w:rsidRPr="00B73924">
        <w:rPr>
          <w:rFonts w:ascii="Times New Roman" w:hAnsi="Times New Roman" w:cs="Times New Roman"/>
          <w:b/>
          <w:i/>
          <w:sz w:val="24"/>
          <w:szCs w:val="24"/>
        </w:rPr>
        <w:t>3.</w:t>
      </w:r>
      <w:r w:rsidR="00A56E83" w:rsidRPr="00B73924">
        <w:rPr>
          <w:rFonts w:ascii="Times New Roman" w:hAnsi="Times New Roman" w:cs="Times New Roman"/>
          <w:b/>
          <w:i/>
          <w:sz w:val="24"/>
          <w:szCs w:val="24"/>
        </w:rPr>
        <w:t>3</w:t>
      </w:r>
      <w:r w:rsidRPr="00B73924">
        <w:rPr>
          <w:rFonts w:ascii="Times New Roman" w:hAnsi="Times New Roman" w:cs="Times New Roman"/>
          <w:b/>
          <w:i/>
          <w:sz w:val="24"/>
          <w:szCs w:val="24"/>
        </w:rPr>
        <w:t>.</w:t>
      </w:r>
      <w:r w:rsidR="00D217E8" w:rsidRPr="00B73924">
        <w:rPr>
          <w:rFonts w:ascii="Times New Roman" w:hAnsi="Times New Roman" w:cs="Times New Roman"/>
          <w:b/>
          <w:i/>
          <w:sz w:val="24"/>
          <w:szCs w:val="24"/>
        </w:rPr>
        <w:t>3</w:t>
      </w:r>
      <w:r w:rsidRPr="00B73924">
        <w:rPr>
          <w:rFonts w:ascii="Times New Roman" w:hAnsi="Times New Roman" w:cs="Times New Roman"/>
          <w:b/>
          <w:sz w:val="24"/>
          <w:szCs w:val="24"/>
        </w:rPr>
        <w:t>.</w:t>
      </w:r>
      <w:r w:rsidRPr="00B73924">
        <w:rPr>
          <w:rFonts w:ascii="Times New Roman" w:hAnsi="Times New Roman" w:cs="Times New Roman"/>
          <w:b/>
          <w:i/>
          <w:iCs/>
          <w:sz w:val="24"/>
          <w:szCs w:val="24"/>
        </w:rPr>
        <w:t xml:space="preserve"> Talking to colleagues, debriefing and taking breaks after difficult calls</w:t>
      </w:r>
    </w:p>
    <w:p w14:paraId="5B3E3757" w14:textId="11EC523A" w:rsidR="00192E49" w:rsidRDefault="00F97868" w:rsidP="00C9273B">
      <w:pPr>
        <w:suppressAutoHyphens/>
        <w:autoSpaceDN w:val="0"/>
        <w:spacing w:after="0" w:line="360" w:lineRule="auto"/>
        <w:textAlignment w:val="baseline"/>
        <w:rPr>
          <w:rFonts w:ascii="Times New Roman" w:eastAsia="Calibri" w:hAnsi="Times New Roman" w:cs="Times New Roman"/>
          <w:sz w:val="24"/>
          <w:szCs w:val="24"/>
          <w:lang w:eastAsia="en-US"/>
        </w:rPr>
      </w:pPr>
      <w:r w:rsidRPr="00B73924">
        <w:rPr>
          <w:rFonts w:ascii="Times New Roman" w:hAnsi="Times New Roman" w:cs="Times New Roman"/>
          <w:sz w:val="24"/>
          <w:szCs w:val="24"/>
        </w:rPr>
        <w:t xml:space="preserve">In recognition of the potential for call-handler burnout </w:t>
      </w:r>
      <w:r w:rsidR="006A6914" w:rsidRPr="00B73924">
        <w:rPr>
          <w:rFonts w:ascii="Times New Roman" w:hAnsi="Times New Roman" w:cs="Times New Roman"/>
          <w:sz w:val="24"/>
          <w:szCs w:val="24"/>
        </w:rPr>
        <w:t>and</w:t>
      </w:r>
      <w:r w:rsidRPr="00B73924">
        <w:rPr>
          <w:rFonts w:ascii="Times New Roman" w:hAnsi="Times New Roman" w:cs="Times New Roman"/>
          <w:sz w:val="24"/>
          <w:szCs w:val="24"/>
        </w:rPr>
        <w:t xml:space="preserve"> distress related to their work on helplines interviews explored </w:t>
      </w:r>
      <w:r w:rsidR="006A6914" w:rsidRPr="00B73924">
        <w:rPr>
          <w:rFonts w:ascii="Times New Roman" w:hAnsi="Times New Roman" w:cs="Times New Roman"/>
          <w:sz w:val="24"/>
          <w:szCs w:val="24"/>
        </w:rPr>
        <w:t>how they managed difficult calls and supportive strategies</w:t>
      </w:r>
      <w:r w:rsidR="00CD6E0F">
        <w:rPr>
          <w:rFonts w:ascii="Times New Roman" w:hAnsi="Times New Roman" w:cs="Times New Roman"/>
          <w:sz w:val="24"/>
          <w:szCs w:val="24"/>
        </w:rPr>
        <w:t xml:space="preserve"> they tried to employ</w:t>
      </w:r>
      <w:r w:rsidRPr="00B73924">
        <w:rPr>
          <w:rFonts w:ascii="Times New Roman" w:hAnsi="Times New Roman" w:cs="Times New Roman"/>
          <w:sz w:val="24"/>
          <w:szCs w:val="24"/>
        </w:rPr>
        <w:t>.</w:t>
      </w:r>
      <w:r w:rsidR="00984D1A" w:rsidRPr="00B73924">
        <w:rPr>
          <w:rFonts w:ascii="Times New Roman" w:hAnsi="Times New Roman" w:cs="Times New Roman"/>
          <w:sz w:val="24"/>
          <w:szCs w:val="24"/>
        </w:rPr>
        <w:t xml:space="preserve"> </w:t>
      </w:r>
      <w:r w:rsidRPr="00B73924">
        <w:rPr>
          <w:rFonts w:ascii="Times New Roman" w:hAnsi="Times New Roman" w:cs="Times New Roman"/>
          <w:sz w:val="24"/>
          <w:szCs w:val="24"/>
        </w:rPr>
        <w:t xml:space="preserve"> </w:t>
      </w:r>
      <w:r w:rsidRPr="00B73924">
        <w:rPr>
          <w:rFonts w:ascii="Times New Roman" w:eastAsia="Calibri" w:hAnsi="Times New Roman" w:cs="Times New Roman"/>
          <w:sz w:val="24"/>
          <w:szCs w:val="24"/>
          <w:lang w:eastAsia="en-US"/>
        </w:rPr>
        <w:t>Call-handlers described being able to talk to colleagues after difficult calls</w:t>
      </w:r>
      <w:r w:rsidR="00E6201D" w:rsidRPr="00B73924">
        <w:rPr>
          <w:rFonts w:ascii="Times New Roman" w:eastAsia="Calibri" w:hAnsi="Times New Roman" w:cs="Times New Roman"/>
          <w:sz w:val="24"/>
          <w:szCs w:val="24"/>
          <w:lang w:eastAsia="en-US"/>
        </w:rPr>
        <w:t xml:space="preserve"> </w:t>
      </w:r>
      <w:r w:rsidRPr="00B73924">
        <w:rPr>
          <w:rFonts w:ascii="Times New Roman" w:eastAsia="Calibri" w:hAnsi="Times New Roman" w:cs="Times New Roman"/>
          <w:sz w:val="24"/>
          <w:szCs w:val="24"/>
          <w:lang w:eastAsia="en-US"/>
        </w:rPr>
        <w:t xml:space="preserve">and the importance of this mutual support. </w:t>
      </w:r>
    </w:p>
    <w:p w14:paraId="688E775B" w14:textId="77777777" w:rsidR="00192E49" w:rsidRDefault="00192E49" w:rsidP="00C9273B">
      <w:pPr>
        <w:suppressAutoHyphens/>
        <w:autoSpaceDN w:val="0"/>
        <w:spacing w:after="0" w:line="360" w:lineRule="auto"/>
        <w:ind w:left="720"/>
        <w:textAlignment w:val="baseline"/>
        <w:rPr>
          <w:rFonts w:ascii="Times New Roman" w:eastAsia="Calibri" w:hAnsi="Times New Roman" w:cs="Times New Roman"/>
          <w:sz w:val="24"/>
          <w:szCs w:val="24"/>
          <w:lang w:eastAsia="en-US"/>
        </w:rPr>
      </w:pPr>
    </w:p>
    <w:p w14:paraId="134F254F" w14:textId="77777777" w:rsidR="00192E49" w:rsidRDefault="00192E49" w:rsidP="00C9273B">
      <w:pPr>
        <w:suppressAutoHyphens/>
        <w:autoSpaceDN w:val="0"/>
        <w:spacing w:after="0" w:line="360" w:lineRule="auto"/>
        <w:ind w:left="720"/>
        <w:textAlignment w:val="baseline"/>
        <w:rPr>
          <w:rFonts w:ascii="Times New Roman" w:eastAsiaTheme="majorEastAsia" w:hAnsi="Times New Roman" w:cs="Times New Roman"/>
          <w:sz w:val="20"/>
          <w:szCs w:val="20"/>
        </w:rPr>
      </w:pPr>
      <w:r>
        <w:rPr>
          <w:rFonts w:ascii="Times New Roman" w:eastAsia="Calibri" w:hAnsi="Times New Roman" w:cs="Times New Roman"/>
          <w:sz w:val="24"/>
          <w:szCs w:val="24"/>
          <w:lang w:eastAsia="en-US"/>
        </w:rPr>
        <w:t>“</w:t>
      </w:r>
      <w:r w:rsidRPr="0034295B">
        <w:rPr>
          <w:rFonts w:ascii="Times New Roman" w:eastAsiaTheme="majorEastAsia" w:hAnsi="Times New Roman" w:cs="Times New Roman"/>
          <w:sz w:val="20"/>
          <w:szCs w:val="20"/>
        </w:rPr>
        <w:t>You can always find one of the nurse specialists outside or the helpline manager is around usually. There’s never a shortage of somebody that you can talk it through with” (CTOH7; H2).</w:t>
      </w:r>
    </w:p>
    <w:p w14:paraId="4C25058B" w14:textId="77777777" w:rsidR="00192E49" w:rsidRDefault="00192E49" w:rsidP="00C9273B">
      <w:pPr>
        <w:suppressAutoHyphens/>
        <w:autoSpaceDN w:val="0"/>
        <w:spacing w:after="0" w:line="360" w:lineRule="auto"/>
        <w:textAlignment w:val="baseline"/>
        <w:rPr>
          <w:rFonts w:ascii="Times New Roman" w:eastAsiaTheme="majorEastAsia" w:hAnsi="Times New Roman" w:cs="Times New Roman"/>
          <w:sz w:val="20"/>
          <w:szCs w:val="20"/>
        </w:rPr>
      </w:pPr>
    </w:p>
    <w:p w14:paraId="41DDEDC9" w14:textId="1BE4AE55" w:rsidR="00192E49" w:rsidRDefault="00F97868" w:rsidP="00C9273B">
      <w:pPr>
        <w:suppressAutoHyphens/>
        <w:autoSpaceDN w:val="0"/>
        <w:spacing w:after="0" w:line="360" w:lineRule="auto"/>
        <w:textAlignment w:val="baseline"/>
        <w:rPr>
          <w:rFonts w:ascii="Times New Roman" w:hAnsi="Times New Roman" w:cs="Times New Roman"/>
          <w:sz w:val="24"/>
          <w:szCs w:val="24"/>
        </w:rPr>
      </w:pPr>
      <w:r w:rsidRPr="00B73924">
        <w:rPr>
          <w:rFonts w:ascii="Times New Roman" w:eastAsia="Calibri" w:hAnsi="Times New Roman" w:cs="Times New Roman"/>
          <w:sz w:val="24"/>
          <w:szCs w:val="24"/>
          <w:lang w:eastAsia="en-US"/>
        </w:rPr>
        <w:t xml:space="preserve">In contrast, one call-handler highlighted the difficulty of supporting colleagues when they too might have had a tough call to deal with. </w:t>
      </w:r>
      <w:r w:rsidRPr="00B73924">
        <w:rPr>
          <w:rFonts w:ascii="Times New Roman" w:hAnsi="Times New Roman" w:cs="Times New Roman"/>
          <w:sz w:val="24"/>
          <w:szCs w:val="24"/>
        </w:rPr>
        <w:t xml:space="preserve">In similar fashion to informal chats with colleagues call-handlers described the practice of debriefing at the beginning and end of the day, although this was not always possible. </w:t>
      </w:r>
    </w:p>
    <w:p w14:paraId="3B79061D" w14:textId="77777777" w:rsidR="00192E49" w:rsidRDefault="00192E49" w:rsidP="00C9273B">
      <w:pPr>
        <w:suppressAutoHyphens/>
        <w:autoSpaceDN w:val="0"/>
        <w:spacing w:after="0" w:line="360" w:lineRule="auto"/>
        <w:textAlignment w:val="baseline"/>
        <w:rPr>
          <w:rFonts w:ascii="Times New Roman" w:hAnsi="Times New Roman" w:cs="Times New Roman"/>
          <w:sz w:val="24"/>
          <w:szCs w:val="24"/>
        </w:rPr>
      </w:pPr>
    </w:p>
    <w:p w14:paraId="1C2C46E4" w14:textId="79F808DD" w:rsidR="00192E49" w:rsidRDefault="00192E49" w:rsidP="00C9273B">
      <w:pPr>
        <w:suppressAutoHyphens/>
        <w:autoSpaceDN w:val="0"/>
        <w:spacing w:after="0" w:line="360" w:lineRule="auto"/>
        <w:ind w:left="720"/>
        <w:textAlignment w:val="baseline"/>
        <w:rPr>
          <w:rFonts w:ascii="Times New Roman" w:hAnsi="Times New Roman" w:cs="Times New Roman"/>
          <w:iCs/>
          <w:sz w:val="20"/>
          <w:szCs w:val="20"/>
        </w:rPr>
      </w:pPr>
      <w:r w:rsidRPr="0034295B">
        <w:rPr>
          <w:rFonts w:ascii="Times New Roman" w:eastAsiaTheme="majorEastAsia" w:hAnsi="Times New Roman" w:cs="Times New Roman"/>
          <w:sz w:val="20"/>
          <w:szCs w:val="20"/>
        </w:rPr>
        <w:lastRenderedPageBreak/>
        <w:t>“You also have got 15 minutes at the end of the day where one person covers the line and the rest of us debrief and that’s where we can take our calls” (CTOH11; H2)</w:t>
      </w:r>
      <w:r w:rsidRPr="0034295B">
        <w:rPr>
          <w:rFonts w:ascii="Times New Roman" w:hAnsi="Times New Roman" w:cs="Times New Roman"/>
          <w:iCs/>
          <w:sz w:val="20"/>
          <w:szCs w:val="20"/>
        </w:rPr>
        <w:t>.</w:t>
      </w:r>
    </w:p>
    <w:p w14:paraId="7C0AB565" w14:textId="77777777" w:rsidR="00192E49" w:rsidRDefault="00192E49" w:rsidP="00C9273B">
      <w:pPr>
        <w:suppressAutoHyphens/>
        <w:autoSpaceDN w:val="0"/>
        <w:spacing w:after="0" w:line="360" w:lineRule="auto"/>
        <w:textAlignment w:val="baseline"/>
        <w:rPr>
          <w:rFonts w:ascii="Times New Roman" w:hAnsi="Times New Roman" w:cs="Times New Roman"/>
          <w:iCs/>
          <w:sz w:val="20"/>
          <w:szCs w:val="20"/>
        </w:rPr>
      </w:pPr>
    </w:p>
    <w:p w14:paraId="6939DAE1" w14:textId="54ACF949" w:rsidR="00456B03" w:rsidRPr="00B73924" w:rsidRDefault="00F97868" w:rsidP="00C9273B">
      <w:pPr>
        <w:suppressAutoHyphens/>
        <w:autoSpaceDN w:val="0"/>
        <w:spacing w:after="0" w:line="360" w:lineRule="auto"/>
        <w:textAlignment w:val="baseline"/>
        <w:rPr>
          <w:rFonts w:ascii="Times New Roman" w:hAnsi="Times New Roman" w:cs="Times New Roman"/>
          <w:sz w:val="24"/>
          <w:szCs w:val="24"/>
        </w:rPr>
      </w:pPr>
      <w:r w:rsidRPr="00B73924">
        <w:rPr>
          <w:rFonts w:ascii="Times New Roman" w:hAnsi="Times New Roman" w:cs="Times New Roman"/>
          <w:sz w:val="24"/>
          <w:szCs w:val="24"/>
        </w:rPr>
        <w:t>Call-handlers described being able to take short breaks after difficult calls. However, some call-handlers described situations of not having enough time to recover after taking a difficult call before needing to answer another</w:t>
      </w:r>
      <w:r w:rsidR="00E6201D" w:rsidRPr="00B73924">
        <w:rPr>
          <w:rFonts w:ascii="Times New Roman" w:hAnsi="Times New Roman" w:cs="Times New Roman"/>
          <w:sz w:val="24"/>
          <w:szCs w:val="24"/>
        </w:rPr>
        <w:t>.</w:t>
      </w:r>
    </w:p>
    <w:p w14:paraId="6B8ED75B" w14:textId="77777777" w:rsidR="00456B03" w:rsidRPr="00B73924" w:rsidRDefault="00456B03" w:rsidP="00C9273B">
      <w:pPr>
        <w:suppressAutoHyphens/>
        <w:autoSpaceDN w:val="0"/>
        <w:spacing w:after="0" w:line="360" w:lineRule="auto"/>
        <w:textAlignment w:val="baseline"/>
        <w:rPr>
          <w:rFonts w:ascii="Times New Roman" w:hAnsi="Times New Roman" w:cs="Times New Roman"/>
          <w:sz w:val="24"/>
          <w:szCs w:val="24"/>
        </w:rPr>
      </w:pPr>
    </w:p>
    <w:p w14:paraId="61E8B44B" w14:textId="52B2251F" w:rsidR="00BC6B7F" w:rsidRPr="00B73924" w:rsidRDefault="006D69F3" w:rsidP="00C9273B">
      <w:pPr>
        <w:spacing w:after="0" w:line="360" w:lineRule="auto"/>
        <w:rPr>
          <w:rFonts w:ascii="Times New Roman" w:hAnsi="Times New Roman" w:cs="Times New Roman"/>
          <w:bCs/>
          <w:sz w:val="24"/>
          <w:szCs w:val="24"/>
        </w:rPr>
      </w:pPr>
      <w:r w:rsidRPr="00B73924">
        <w:rPr>
          <w:rFonts w:ascii="Times New Roman" w:hAnsi="Times New Roman" w:cs="Times New Roman"/>
          <w:b/>
          <w:bCs/>
          <w:sz w:val="24"/>
          <w:szCs w:val="24"/>
        </w:rPr>
        <w:t xml:space="preserve">4. </w:t>
      </w:r>
      <w:r w:rsidR="00046109">
        <w:rPr>
          <w:rFonts w:ascii="Times New Roman" w:hAnsi="Times New Roman" w:cs="Times New Roman"/>
          <w:b/>
          <w:bCs/>
          <w:sz w:val="24"/>
          <w:szCs w:val="24"/>
        </w:rPr>
        <w:t>Discussion</w:t>
      </w:r>
    </w:p>
    <w:p w14:paraId="3759935D" w14:textId="77777777" w:rsidR="00743ED2" w:rsidRPr="00B73924" w:rsidRDefault="00743ED2" w:rsidP="00C9273B">
      <w:pPr>
        <w:spacing w:after="0" w:line="360" w:lineRule="auto"/>
        <w:rPr>
          <w:rFonts w:ascii="Times New Roman" w:hAnsi="Times New Roman" w:cs="Times New Roman"/>
          <w:b/>
          <w:bCs/>
          <w:sz w:val="24"/>
          <w:szCs w:val="24"/>
        </w:rPr>
      </w:pPr>
    </w:p>
    <w:p w14:paraId="027722C4" w14:textId="77777777" w:rsidR="00F04DF3" w:rsidRPr="00B73924" w:rsidRDefault="00F04DF3" w:rsidP="00C9273B">
      <w:pPr>
        <w:spacing w:after="0" w:line="360" w:lineRule="auto"/>
        <w:rPr>
          <w:rFonts w:ascii="Times New Roman" w:hAnsi="Times New Roman" w:cs="Times New Roman"/>
          <w:b/>
          <w:bCs/>
          <w:sz w:val="24"/>
          <w:szCs w:val="24"/>
        </w:rPr>
      </w:pPr>
      <w:r w:rsidRPr="00B73924">
        <w:rPr>
          <w:rFonts w:ascii="Times New Roman" w:hAnsi="Times New Roman" w:cs="Times New Roman"/>
          <w:b/>
          <w:bCs/>
          <w:i/>
          <w:sz w:val="24"/>
          <w:szCs w:val="24"/>
        </w:rPr>
        <w:t>4.1 Discussion</w:t>
      </w:r>
    </w:p>
    <w:p w14:paraId="2F7D73B9" w14:textId="7BC8C1DE" w:rsidR="005712F9" w:rsidRPr="00B73924" w:rsidRDefault="005712F9" w:rsidP="00C9273B">
      <w:pPr>
        <w:spacing w:after="0" w:line="360" w:lineRule="auto"/>
        <w:rPr>
          <w:rFonts w:ascii="Times New Roman" w:hAnsi="Times New Roman" w:cs="Times New Roman"/>
          <w:bCs/>
          <w:sz w:val="24"/>
          <w:szCs w:val="24"/>
        </w:rPr>
      </w:pPr>
      <w:r w:rsidRPr="00B73924">
        <w:rPr>
          <w:rFonts w:ascii="Times New Roman" w:hAnsi="Times New Roman" w:cs="Times New Roman"/>
          <w:bCs/>
          <w:sz w:val="24"/>
          <w:szCs w:val="24"/>
        </w:rPr>
        <w:t xml:space="preserve">Qualitative semi-structured interviews with 30 call-handlers identified </w:t>
      </w:r>
      <w:r w:rsidR="00DB3C37" w:rsidRPr="00B73924">
        <w:rPr>
          <w:rFonts w:ascii="Times New Roman" w:hAnsi="Times New Roman" w:cs="Times New Roman"/>
          <w:bCs/>
          <w:sz w:val="24"/>
          <w:szCs w:val="24"/>
        </w:rPr>
        <w:t>th</w:t>
      </w:r>
      <w:r w:rsidR="00085787" w:rsidRPr="00B73924">
        <w:rPr>
          <w:rFonts w:ascii="Times New Roman" w:hAnsi="Times New Roman" w:cs="Times New Roman"/>
          <w:bCs/>
          <w:sz w:val="24"/>
          <w:szCs w:val="24"/>
        </w:rPr>
        <w:t>r</w:t>
      </w:r>
      <w:r w:rsidR="00DB3C37" w:rsidRPr="00B73924">
        <w:rPr>
          <w:rFonts w:ascii="Times New Roman" w:hAnsi="Times New Roman" w:cs="Times New Roman"/>
          <w:bCs/>
          <w:sz w:val="24"/>
          <w:szCs w:val="24"/>
        </w:rPr>
        <w:t>ee</w:t>
      </w:r>
      <w:r w:rsidR="00085787" w:rsidRPr="00B73924">
        <w:rPr>
          <w:rFonts w:ascii="Times New Roman" w:hAnsi="Times New Roman" w:cs="Times New Roman"/>
          <w:bCs/>
          <w:sz w:val="24"/>
          <w:szCs w:val="24"/>
        </w:rPr>
        <w:t xml:space="preserve"> </w:t>
      </w:r>
      <w:r w:rsidRPr="00B73924">
        <w:rPr>
          <w:rFonts w:ascii="Times New Roman" w:hAnsi="Times New Roman" w:cs="Times New Roman"/>
          <w:bCs/>
          <w:sz w:val="24"/>
          <w:szCs w:val="24"/>
        </w:rPr>
        <w:t xml:space="preserve">key experiences </w:t>
      </w:r>
      <w:r w:rsidR="00211013" w:rsidRPr="00B73924">
        <w:rPr>
          <w:rFonts w:ascii="Times New Roman" w:hAnsi="Times New Roman" w:cs="Times New Roman"/>
          <w:bCs/>
          <w:sz w:val="24"/>
          <w:szCs w:val="24"/>
        </w:rPr>
        <w:t xml:space="preserve">associated with </w:t>
      </w:r>
      <w:r w:rsidRPr="00B73924">
        <w:rPr>
          <w:rFonts w:ascii="Times New Roman" w:hAnsi="Times New Roman" w:cs="Times New Roman"/>
          <w:bCs/>
          <w:sz w:val="24"/>
          <w:szCs w:val="24"/>
        </w:rPr>
        <w:t xml:space="preserve">providing telephone help. </w:t>
      </w:r>
      <w:r w:rsidR="00085787" w:rsidRPr="00B73924">
        <w:rPr>
          <w:rFonts w:ascii="Times New Roman" w:hAnsi="Times New Roman" w:cs="Times New Roman"/>
          <w:bCs/>
          <w:sz w:val="24"/>
          <w:szCs w:val="24"/>
        </w:rPr>
        <w:t>These</w:t>
      </w:r>
      <w:r w:rsidR="00DB3C37" w:rsidRPr="00B73924">
        <w:rPr>
          <w:rFonts w:ascii="Times New Roman" w:hAnsi="Times New Roman" w:cs="Times New Roman"/>
          <w:bCs/>
          <w:sz w:val="24"/>
          <w:szCs w:val="24"/>
        </w:rPr>
        <w:t xml:space="preserve"> were</w:t>
      </w:r>
      <w:r w:rsidR="00085787" w:rsidRPr="00B73924">
        <w:rPr>
          <w:rFonts w:ascii="Times New Roman" w:hAnsi="Times New Roman" w:cs="Times New Roman"/>
          <w:bCs/>
          <w:sz w:val="24"/>
          <w:szCs w:val="24"/>
        </w:rPr>
        <w:t>: (</w:t>
      </w:r>
      <w:r w:rsidR="00DB3C37" w:rsidRPr="00B73924">
        <w:rPr>
          <w:rFonts w:ascii="Times New Roman" w:hAnsi="Times New Roman" w:cs="Times New Roman"/>
          <w:bCs/>
          <w:sz w:val="24"/>
          <w:szCs w:val="24"/>
        </w:rPr>
        <w:t xml:space="preserve">1) </w:t>
      </w:r>
      <w:r w:rsidR="00085787" w:rsidRPr="00B73924">
        <w:rPr>
          <w:rFonts w:ascii="Times New Roman" w:hAnsi="Times New Roman" w:cs="Times New Roman"/>
          <w:bCs/>
          <w:sz w:val="24"/>
          <w:szCs w:val="24"/>
        </w:rPr>
        <w:t>call handlers’ perceptions of their role on the helpline; (</w:t>
      </w:r>
      <w:r w:rsidR="00DB3C37" w:rsidRPr="00B73924">
        <w:rPr>
          <w:rFonts w:ascii="Times New Roman" w:hAnsi="Times New Roman" w:cs="Times New Roman"/>
          <w:bCs/>
          <w:sz w:val="24"/>
          <w:szCs w:val="24"/>
        </w:rPr>
        <w:t>2</w:t>
      </w:r>
      <w:r w:rsidR="00085787" w:rsidRPr="00B73924">
        <w:rPr>
          <w:rFonts w:ascii="Times New Roman" w:hAnsi="Times New Roman" w:cs="Times New Roman"/>
          <w:bCs/>
          <w:sz w:val="24"/>
          <w:szCs w:val="24"/>
        </w:rPr>
        <w:t>) challenges of working on a helpline; and (</w:t>
      </w:r>
      <w:r w:rsidR="00DB3C37" w:rsidRPr="00B73924">
        <w:rPr>
          <w:rFonts w:ascii="Times New Roman" w:hAnsi="Times New Roman" w:cs="Times New Roman"/>
          <w:bCs/>
          <w:sz w:val="24"/>
          <w:szCs w:val="24"/>
        </w:rPr>
        <w:t>3</w:t>
      </w:r>
      <w:r w:rsidR="00085787" w:rsidRPr="00B73924">
        <w:rPr>
          <w:rFonts w:ascii="Times New Roman" w:hAnsi="Times New Roman" w:cs="Times New Roman"/>
          <w:bCs/>
          <w:sz w:val="24"/>
          <w:szCs w:val="24"/>
        </w:rPr>
        <w:t xml:space="preserve">) the need for training/keeping up with competencies. </w:t>
      </w:r>
      <w:r w:rsidR="00040E17" w:rsidRPr="00B73924">
        <w:rPr>
          <w:rFonts w:ascii="Times New Roman" w:hAnsi="Times New Roman" w:cs="Times New Roman"/>
          <w:bCs/>
          <w:sz w:val="24"/>
          <w:szCs w:val="24"/>
        </w:rPr>
        <w:t xml:space="preserve">Working on a helpline was described as intense and some calls, particularly where the caller has wider mental health </w:t>
      </w:r>
      <w:r w:rsidR="003A074D" w:rsidRPr="00B73924">
        <w:rPr>
          <w:rFonts w:ascii="Times New Roman" w:hAnsi="Times New Roman" w:cs="Times New Roman"/>
          <w:bCs/>
          <w:sz w:val="24"/>
          <w:szCs w:val="24"/>
        </w:rPr>
        <w:t>needs</w:t>
      </w:r>
      <w:r w:rsidR="00040E17" w:rsidRPr="00B73924">
        <w:rPr>
          <w:rFonts w:ascii="Times New Roman" w:hAnsi="Times New Roman" w:cs="Times New Roman"/>
          <w:bCs/>
          <w:sz w:val="24"/>
          <w:szCs w:val="24"/>
        </w:rPr>
        <w:t xml:space="preserve">, </w:t>
      </w:r>
      <w:r w:rsidR="00211013" w:rsidRPr="00B73924">
        <w:rPr>
          <w:rFonts w:ascii="Times New Roman" w:hAnsi="Times New Roman" w:cs="Times New Roman"/>
          <w:bCs/>
          <w:sz w:val="24"/>
          <w:szCs w:val="24"/>
        </w:rPr>
        <w:t xml:space="preserve">were found to </w:t>
      </w:r>
      <w:r w:rsidR="00040E17" w:rsidRPr="00B73924">
        <w:rPr>
          <w:rFonts w:ascii="Times New Roman" w:hAnsi="Times New Roman" w:cs="Times New Roman"/>
          <w:bCs/>
          <w:sz w:val="24"/>
          <w:szCs w:val="24"/>
        </w:rPr>
        <w:t>be challenging.</w:t>
      </w:r>
      <w:r w:rsidR="00264ECC" w:rsidRPr="00B73924">
        <w:rPr>
          <w:rFonts w:ascii="Times New Roman" w:hAnsi="Times New Roman" w:cs="Times New Roman"/>
          <w:bCs/>
          <w:sz w:val="24"/>
          <w:szCs w:val="24"/>
        </w:rPr>
        <w:t xml:space="preserve">  Often callers’ medical problems cannot be separated from social and emotional issues they may be facing; staff therefore may need more </w:t>
      </w:r>
      <w:r w:rsidR="00C8686B">
        <w:rPr>
          <w:rFonts w:ascii="Times New Roman" w:hAnsi="Times New Roman" w:cs="Times New Roman"/>
          <w:bCs/>
          <w:sz w:val="24"/>
          <w:szCs w:val="24"/>
        </w:rPr>
        <w:t>training/support</w:t>
      </w:r>
      <w:r w:rsidR="00C8686B" w:rsidRPr="00B73924">
        <w:rPr>
          <w:rFonts w:ascii="Times New Roman" w:hAnsi="Times New Roman" w:cs="Times New Roman"/>
          <w:bCs/>
          <w:sz w:val="24"/>
          <w:szCs w:val="24"/>
        </w:rPr>
        <w:t xml:space="preserve"> </w:t>
      </w:r>
      <w:r w:rsidR="008C7E51" w:rsidRPr="00B73924">
        <w:rPr>
          <w:rFonts w:ascii="Times New Roman" w:hAnsi="Times New Roman" w:cs="Times New Roman"/>
          <w:bCs/>
          <w:sz w:val="24"/>
          <w:szCs w:val="24"/>
        </w:rPr>
        <w:t>in managing psychosocial issues</w:t>
      </w:r>
      <w:r w:rsidR="0038073C" w:rsidRPr="00B73924">
        <w:rPr>
          <w:rFonts w:ascii="Times New Roman" w:hAnsi="Times New Roman" w:cs="Times New Roman"/>
          <w:bCs/>
          <w:sz w:val="24"/>
          <w:szCs w:val="24"/>
        </w:rPr>
        <w:t>.</w:t>
      </w:r>
      <w:r w:rsidR="00E76DA4">
        <w:rPr>
          <w:rFonts w:ascii="Times New Roman" w:hAnsi="Times New Roman" w:cs="Times New Roman"/>
          <w:bCs/>
          <w:sz w:val="24"/>
          <w:szCs w:val="24"/>
        </w:rPr>
        <w:t xml:space="preserve"> Although the training varied slightly between each organisation, </w:t>
      </w:r>
      <w:r w:rsidR="00652EB3">
        <w:rPr>
          <w:rFonts w:ascii="Times New Roman" w:hAnsi="Times New Roman" w:cs="Times New Roman"/>
          <w:bCs/>
          <w:sz w:val="24"/>
          <w:szCs w:val="24"/>
        </w:rPr>
        <w:t xml:space="preserve">they </w:t>
      </w:r>
      <w:r w:rsidR="003B59E4">
        <w:rPr>
          <w:rFonts w:ascii="Times New Roman" w:hAnsi="Times New Roman" w:cs="Times New Roman"/>
          <w:bCs/>
          <w:sz w:val="24"/>
          <w:szCs w:val="24"/>
        </w:rPr>
        <w:t>typically</w:t>
      </w:r>
      <w:r w:rsidR="00652EB3">
        <w:rPr>
          <w:rFonts w:ascii="Times New Roman" w:hAnsi="Times New Roman" w:cs="Times New Roman"/>
          <w:bCs/>
          <w:sz w:val="24"/>
          <w:szCs w:val="24"/>
        </w:rPr>
        <w:t xml:space="preserve"> </w:t>
      </w:r>
      <w:r w:rsidR="00E76DA4">
        <w:rPr>
          <w:rFonts w:ascii="Times New Roman" w:hAnsi="Times New Roman" w:cs="Times New Roman"/>
          <w:bCs/>
          <w:sz w:val="24"/>
          <w:szCs w:val="24"/>
        </w:rPr>
        <w:t xml:space="preserve">offered generic skills training in the form of workshops and presentations rather than formal guidelines about call-handling for the service. </w:t>
      </w:r>
      <w:r w:rsidR="00C8686B">
        <w:rPr>
          <w:rFonts w:ascii="Times New Roman" w:hAnsi="Times New Roman" w:cs="Times New Roman"/>
          <w:bCs/>
          <w:sz w:val="24"/>
          <w:szCs w:val="24"/>
        </w:rPr>
        <w:t xml:space="preserve">Call-review whereby call-handlers calls are listened to with a supervisor in one to one supervisions also featured as a mechanism </w:t>
      </w:r>
      <w:r w:rsidR="00984964">
        <w:rPr>
          <w:rFonts w:ascii="Times New Roman" w:hAnsi="Times New Roman" w:cs="Times New Roman"/>
          <w:bCs/>
          <w:sz w:val="24"/>
          <w:szCs w:val="24"/>
        </w:rPr>
        <w:t>for on-</w:t>
      </w:r>
      <w:r w:rsidR="00C8686B">
        <w:rPr>
          <w:rFonts w:ascii="Times New Roman" w:hAnsi="Times New Roman" w:cs="Times New Roman"/>
          <w:bCs/>
          <w:sz w:val="24"/>
          <w:szCs w:val="24"/>
        </w:rPr>
        <w:t>going training and, in turn, quality control.</w:t>
      </w:r>
    </w:p>
    <w:p w14:paraId="7ACD54BA" w14:textId="77777777" w:rsidR="00CC6FB1" w:rsidRPr="00B73924" w:rsidRDefault="00CC6FB1" w:rsidP="00C9273B">
      <w:pPr>
        <w:spacing w:after="0" w:line="360" w:lineRule="auto"/>
        <w:rPr>
          <w:rFonts w:ascii="Times New Roman" w:hAnsi="Times New Roman" w:cs="Times New Roman"/>
          <w:bCs/>
          <w:sz w:val="24"/>
          <w:szCs w:val="24"/>
        </w:rPr>
      </w:pPr>
    </w:p>
    <w:p w14:paraId="32385038" w14:textId="6061A1E1" w:rsidR="00ED512F" w:rsidRPr="00B73924" w:rsidRDefault="00ED512F" w:rsidP="00C9273B">
      <w:pPr>
        <w:kinsoku w:val="0"/>
        <w:overflowPunct w:val="0"/>
        <w:autoSpaceDE w:val="0"/>
        <w:autoSpaceDN w:val="0"/>
        <w:adjustRightInd w:val="0"/>
        <w:spacing w:after="0" w:line="360" w:lineRule="auto"/>
        <w:ind w:right="440"/>
        <w:rPr>
          <w:rFonts w:ascii="Times New Roman" w:hAnsi="Times New Roman" w:cs="Times New Roman"/>
          <w:bCs/>
          <w:sz w:val="24"/>
          <w:szCs w:val="24"/>
          <w:lang w:val="en-AU"/>
        </w:rPr>
      </w:pPr>
      <w:r w:rsidRPr="00B73924">
        <w:rPr>
          <w:rFonts w:ascii="Times New Roman" w:hAnsi="Times New Roman" w:cs="Times New Roman"/>
          <w:sz w:val="24"/>
          <w:szCs w:val="24"/>
        </w:rPr>
        <w:t xml:space="preserve">Many helplines set clear boundaries in their service provision as to whether they </w:t>
      </w:r>
      <w:r w:rsidR="00C8686B">
        <w:rPr>
          <w:rFonts w:ascii="Times New Roman" w:hAnsi="Times New Roman" w:cs="Times New Roman"/>
          <w:sz w:val="24"/>
          <w:szCs w:val="24"/>
        </w:rPr>
        <w:t>aim to</w:t>
      </w:r>
      <w:r w:rsidR="00C8686B" w:rsidRPr="00B73924">
        <w:rPr>
          <w:rFonts w:ascii="Times New Roman" w:hAnsi="Times New Roman" w:cs="Times New Roman"/>
          <w:sz w:val="24"/>
          <w:szCs w:val="24"/>
        </w:rPr>
        <w:t xml:space="preserve"> </w:t>
      </w:r>
      <w:r w:rsidRPr="00B73924">
        <w:rPr>
          <w:rFonts w:ascii="Times New Roman" w:hAnsi="Times New Roman" w:cs="Times New Roman"/>
          <w:sz w:val="24"/>
          <w:szCs w:val="24"/>
        </w:rPr>
        <w:t>specifically include the provision of advice</w:t>
      </w:r>
      <w:r w:rsidR="00C8686B">
        <w:rPr>
          <w:rFonts w:ascii="Times New Roman" w:hAnsi="Times New Roman" w:cs="Times New Roman"/>
          <w:sz w:val="24"/>
          <w:szCs w:val="24"/>
        </w:rPr>
        <w:t xml:space="preserve"> in their service</w:t>
      </w:r>
      <w:r w:rsidRPr="00B73924">
        <w:rPr>
          <w:rFonts w:ascii="Times New Roman" w:hAnsi="Times New Roman" w:cs="Times New Roman"/>
          <w:sz w:val="24"/>
          <w:szCs w:val="24"/>
        </w:rPr>
        <w:t xml:space="preserve">. Helplines that tend to categorise themselves as providing advice may be more likely to have clinical staff on the workforce, or be working in a specific advice provision field such as welfare rights. It was clear from this research that whilst advice was not within the scope of the helplines it was difficult to maintain a strict boundary between the activities of supporting and informing, and </w:t>
      </w:r>
      <w:r w:rsidR="00C8686B">
        <w:rPr>
          <w:rFonts w:ascii="Times New Roman" w:hAnsi="Times New Roman" w:cs="Times New Roman"/>
          <w:sz w:val="24"/>
          <w:szCs w:val="24"/>
        </w:rPr>
        <w:t>advice-</w:t>
      </w:r>
      <w:r w:rsidRPr="00B73924">
        <w:rPr>
          <w:rFonts w:ascii="Times New Roman" w:hAnsi="Times New Roman" w:cs="Times New Roman"/>
          <w:sz w:val="24"/>
          <w:szCs w:val="24"/>
        </w:rPr>
        <w:t xml:space="preserve">giving. All call-handlers </w:t>
      </w:r>
      <w:r w:rsidRPr="00B73924">
        <w:rPr>
          <w:rFonts w:ascii="Times New Roman" w:hAnsi="Times New Roman" w:cs="Times New Roman"/>
          <w:spacing w:val="1"/>
          <w:sz w:val="24"/>
          <w:szCs w:val="24"/>
        </w:rPr>
        <w:t>de</w:t>
      </w:r>
      <w:r w:rsidRPr="00B73924">
        <w:rPr>
          <w:rFonts w:ascii="Times New Roman" w:hAnsi="Times New Roman" w:cs="Times New Roman"/>
          <w:sz w:val="24"/>
          <w:szCs w:val="24"/>
        </w:rPr>
        <w:t>scri</w:t>
      </w:r>
      <w:r w:rsidRPr="00B73924">
        <w:rPr>
          <w:rFonts w:ascii="Times New Roman" w:hAnsi="Times New Roman" w:cs="Times New Roman"/>
          <w:spacing w:val="1"/>
          <w:sz w:val="24"/>
          <w:szCs w:val="24"/>
        </w:rPr>
        <w:t>be</w:t>
      </w:r>
      <w:r w:rsidRPr="00B73924">
        <w:rPr>
          <w:rFonts w:ascii="Times New Roman" w:hAnsi="Times New Roman" w:cs="Times New Roman"/>
          <w:sz w:val="24"/>
          <w:szCs w:val="24"/>
        </w:rPr>
        <w:t>d</w:t>
      </w:r>
      <w:r w:rsidRPr="00B73924">
        <w:rPr>
          <w:rFonts w:ascii="Times New Roman" w:hAnsi="Times New Roman" w:cs="Times New Roman"/>
          <w:spacing w:val="22"/>
          <w:sz w:val="24"/>
          <w:szCs w:val="24"/>
        </w:rPr>
        <w:t xml:space="preserve"> </w:t>
      </w:r>
      <w:r w:rsidRPr="00B73924">
        <w:rPr>
          <w:rFonts w:ascii="Times New Roman" w:hAnsi="Times New Roman" w:cs="Times New Roman"/>
          <w:sz w:val="24"/>
          <w:szCs w:val="24"/>
        </w:rPr>
        <w:t>s</w:t>
      </w:r>
      <w:r w:rsidRPr="00B73924">
        <w:rPr>
          <w:rFonts w:ascii="Times New Roman" w:hAnsi="Times New Roman" w:cs="Times New Roman"/>
          <w:spacing w:val="1"/>
          <w:sz w:val="24"/>
          <w:szCs w:val="24"/>
        </w:rPr>
        <w:t>upp</w:t>
      </w:r>
      <w:r w:rsidRPr="00B73924">
        <w:rPr>
          <w:rFonts w:ascii="Times New Roman" w:hAnsi="Times New Roman" w:cs="Times New Roman"/>
          <w:sz w:val="24"/>
          <w:szCs w:val="24"/>
        </w:rPr>
        <w:t>ort</w:t>
      </w:r>
      <w:r w:rsidRPr="00B73924">
        <w:rPr>
          <w:rFonts w:ascii="Times New Roman" w:hAnsi="Times New Roman" w:cs="Times New Roman"/>
          <w:spacing w:val="22"/>
          <w:sz w:val="24"/>
          <w:szCs w:val="24"/>
        </w:rPr>
        <w:t xml:space="preserve"> </w:t>
      </w:r>
      <w:r w:rsidRPr="00B73924">
        <w:rPr>
          <w:rFonts w:ascii="Times New Roman" w:hAnsi="Times New Roman" w:cs="Times New Roman"/>
          <w:sz w:val="24"/>
          <w:szCs w:val="24"/>
        </w:rPr>
        <w:t>as</w:t>
      </w:r>
      <w:r w:rsidRPr="00B73924">
        <w:rPr>
          <w:rFonts w:ascii="Times New Roman" w:hAnsi="Times New Roman" w:cs="Times New Roman"/>
          <w:spacing w:val="21"/>
          <w:sz w:val="24"/>
          <w:szCs w:val="24"/>
        </w:rPr>
        <w:t xml:space="preserve"> </w:t>
      </w:r>
      <w:r w:rsidRPr="00B73924">
        <w:rPr>
          <w:rFonts w:ascii="Times New Roman" w:hAnsi="Times New Roman" w:cs="Times New Roman"/>
          <w:spacing w:val="1"/>
          <w:sz w:val="24"/>
          <w:szCs w:val="24"/>
        </w:rPr>
        <w:t>on</w:t>
      </w:r>
      <w:r w:rsidRPr="00B73924">
        <w:rPr>
          <w:rFonts w:ascii="Times New Roman" w:hAnsi="Times New Roman" w:cs="Times New Roman"/>
          <w:sz w:val="24"/>
          <w:szCs w:val="24"/>
        </w:rPr>
        <w:t xml:space="preserve">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f t</w:t>
      </w:r>
      <w:r w:rsidRPr="00B73924">
        <w:rPr>
          <w:rFonts w:ascii="Times New Roman" w:hAnsi="Times New Roman" w:cs="Times New Roman"/>
          <w:spacing w:val="1"/>
          <w:sz w:val="24"/>
          <w:szCs w:val="24"/>
        </w:rPr>
        <w:t>he</w:t>
      </w:r>
      <w:r w:rsidRPr="00B73924">
        <w:rPr>
          <w:rFonts w:ascii="Times New Roman" w:hAnsi="Times New Roman" w:cs="Times New Roman"/>
          <w:sz w:val="24"/>
          <w:szCs w:val="24"/>
        </w:rPr>
        <w:t>ir</w:t>
      </w:r>
      <w:r w:rsidRPr="00B73924">
        <w:rPr>
          <w:rFonts w:ascii="Times New Roman" w:hAnsi="Times New Roman" w:cs="Times New Roman"/>
          <w:spacing w:val="21"/>
          <w:sz w:val="24"/>
          <w:szCs w:val="24"/>
        </w:rPr>
        <w:t xml:space="preserve"> </w:t>
      </w:r>
      <w:r w:rsidRPr="00B73924">
        <w:rPr>
          <w:rFonts w:ascii="Times New Roman" w:hAnsi="Times New Roman" w:cs="Times New Roman"/>
          <w:spacing w:val="2"/>
          <w:sz w:val="24"/>
          <w:szCs w:val="24"/>
        </w:rPr>
        <w:t>m</w:t>
      </w:r>
      <w:r w:rsidRPr="00B73924">
        <w:rPr>
          <w:rFonts w:ascii="Times New Roman" w:hAnsi="Times New Roman" w:cs="Times New Roman"/>
          <w:sz w:val="24"/>
          <w:szCs w:val="24"/>
        </w:rPr>
        <w:t>ain</w:t>
      </w:r>
      <w:r w:rsidRPr="00B73924">
        <w:rPr>
          <w:rFonts w:ascii="Times New Roman" w:hAnsi="Times New Roman" w:cs="Times New Roman"/>
          <w:w w:val="102"/>
          <w:sz w:val="24"/>
          <w:szCs w:val="24"/>
        </w:rPr>
        <w:t xml:space="preserve"> </w:t>
      </w:r>
      <w:r w:rsidRPr="00B73924">
        <w:rPr>
          <w:rFonts w:ascii="Times New Roman" w:hAnsi="Times New Roman" w:cs="Times New Roman"/>
          <w:sz w:val="24"/>
          <w:szCs w:val="24"/>
        </w:rPr>
        <w:t>r</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les</w:t>
      </w:r>
      <w:r w:rsidRPr="00B73924">
        <w:rPr>
          <w:rFonts w:ascii="Times New Roman" w:hAnsi="Times New Roman" w:cs="Times New Roman"/>
          <w:spacing w:val="37"/>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n</w:t>
      </w:r>
      <w:r w:rsidRPr="00B73924">
        <w:rPr>
          <w:rFonts w:ascii="Times New Roman" w:hAnsi="Times New Roman" w:cs="Times New Roman"/>
          <w:spacing w:val="38"/>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Pr="00B73924">
        <w:rPr>
          <w:rFonts w:ascii="Times New Roman" w:hAnsi="Times New Roman" w:cs="Times New Roman"/>
          <w:spacing w:val="38"/>
          <w:sz w:val="24"/>
          <w:szCs w:val="24"/>
        </w:rPr>
        <w:t xml:space="preserve"> </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el</w:t>
      </w:r>
      <w:r w:rsidRPr="00B73924">
        <w:rPr>
          <w:rFonts w:ascii="Times New Roman" w:hAnsi="Times New Roman" w:cs="Times New Roman"/>
          <w:spacing w:val="1"/>
          <w:sz w:val="24"/>
          <w:szCs w:val="24"/>
        </w:rPr>
        <w:t>p</w:t>
      </w:r>
      <w:r w:rsidRPr="00B73924">
        <w:rPr>
          <w:rFonts w:ascii="Times New Roman" w:hAnsi="Times New Roman" w:cs="Times New Roman"/>
          <w:sz w:val="24"/>
          <w:szCs w:val="24"/>
        </w:rPr>
        <w:t>li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e, emphasising 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w:t>
      </w:r>
      <w:r w:rsidRPr="00B73924">
        <w:rPr>
          <w:rFonts w:ascii="Times New Roman" w:hAnsi="Times New Roman" w:cs="Times New Roman"/>
          <w:spacing w:val="38"/>
          <w:sz w:val="24"/>
          <w:szCs w:val="24"/>
        </w:rPr>
        <w:t xml:space="preserve"> </w:t>
      </w:r>
      <w:r w:rsidRPr="00B73924">
        <w:rPr>
          <w:rFonts w:ascii="Times New Roman" w:hAnsi="Times New Roman" w:cs="Times New Roman"/>
          <w:sz w:val="24"/>
          <w:szCs w:val="24"/>
        </w:rPr>
        <w:t>i</w:t>
      </w:r>
      <w:r w:rsidRPr="00B73924">
        <w:rPr>
          <w:rFonts w:ascii="Times New Roman" w:hAnsi="Times New Roman" w:cs="Times New Roman"/>
          <w:spacing w:val="2"/>
          <w:sz w:val="24"/>
          <w:szCs w:val="24"/>
        </w:rPr>
        <w:t>m</w:t>
      </w:r>
      <w:r w:rsidRPr="00B73924">
        <w:rPr>
          <w:rFonts w:ascii="Times New Roman" w:hAnsi="Times New Roman" w:cs="Times New Roman"/>
          <w:spacing w:val="1"/>
          <w:sz w:val="24"/>
          <w:szCs w:val="24"/>
        </w:rPr>
        <w:t>po</w:t>
      </w:r>
      <w:r w:rsidRPr="00B73924">
        <w:rPr>
          <w:rFonts w:ascii="Times New Roman" w:hAnsi="Times New Roman" w:cs="Times New Roman"/>
          <w:sz w:val="24"/>
          <w:szCs w:val="24"/>
        </w:rPr>
        <w:t>rta</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ce</w:t>
      </w:r>
      <w:r w:rsidRPr="00B73924">
        <w:rPr>
          <w:rFonts w:ascii="Times New Roman" w:hAnsi="Times New Roman" w:cs="Times New Roman"/>
          <w:spacing w:val="39"/>
          <w:sz w:val="24"/>
          <w:szCs w:val="24"/>
        </w:rPr>
        <w:t xml:space="preserve"> </w:t>
      </w:r>
      <w:r w:rsidRPr="00B73924">
        <w:rPr>
          <w:rFonts w:ascii="Times New Roman" w:hAnsi="Times New Roman" w:cs="Times New Roman"/>
          <w:spacing w:val="1"/>
          <w:sz w:val="24"/>
          <w:szCs w:val="24"/>
        </w:rPr>
        <w:t>o</w:t>
      </w:r>
      <w:r w:rsidRPr="00B73924">
        <w:rPr>
          <w:rFonts w:ascii="Times New Roman" w:hAnsi="Times New Roman" w:cs="Times New Roman"/>
          <w:sz w:val="24"/>
          <w:szCs w:val="24"/>
        </w:rPr>
        <w:t>f</w:t>
      </w:r>
      <w:r w:rsidRPr="00B73924">
        <w:rPr>
          <w:rFonts w:ascii="Times New Roman" w:hAnsi="Times New Roman" w:cs="Times New Roman"/>
          <w:spacing w:val="37"/>
          <w:sz w:val="24"/>
          <w:szCs w:val="24"/>
        </w:rPr>
        <w:t xml:space="preserve"> </w:t>
      </w:r>
      <w:r w:rsidRPr="00B73924">
        <w:rPr>
          <w:rFonts w:ascii="Times New Roman" w:hAnsi="Times New Roman" w:cs="Times New Roman"/>
          <w:sz w:val="24"/>
          <w:szCs w:val="24"/>
        </w:rPr>
        <w:t>list</w:t>
      </w:r>
      <w:r w:rsidRPr="00B73924">
        <w:rPr>
          <w:rFonts w:ascii="Times New Roman" w:hAnsi="Times New Roman" w:cs="Times New Roman"/>
          <w:spacing w:val="1"/>
          <w:sz w:val="24"/>
          <w:szCs w:val="24"/>
        </w:rPr>
        <w:t>en</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g</w:t>
      </w:r>
      <w:r w:rsidRPr="00B73924">
        <w:rPr>
          <w:rFonts w:ascii="Times New Roman" w:hAnsi="Times New Roman" w:cs="Times New Roman"/>
          <w:spacing w:val="38"/>
          <w:sz w:val="24"/>
          <w:szCs w:val="24"/>
        </w:rPr>
        <w:t xml:space="preserve"> </w:t>
      </w:r>
      <w:r w:rsidRPr="00B73924">
        <w:rPr>
          <w:rFonts w:ascii="Times New Roman" w:hAnsi="Times New Roman" w:cs="Times New Roman"/>
          <w:sz w:val="24"/>
          <w:szCs w:val="24"/>
        </w:rPr>
        <w:t>to</w:t>
      </w:r>
      <w:r w:rsidRPr="00B73924">
        <w:rPr>
          <w:rFonts w:ascii="Times New Roman" w:hAnsi="Times New Roman" w:cs="Times New Roman"/>
          <w:w w:val="102"/>
          <w:sz w:val="24"/>
          <w:szCs w:val="24"/>
        </w:rPr>
        <w:t xml:space="preserve"> </w:t>
      </w:r>
      <w:r w:rsidRPr="00B73924">
        <w:rPr>
          <w:rFonts w:ascii="Times New Roman" w:hAnsi="Times New Roman" w:cs="Times New Roman"/>
          <w:sz w:val="24"/>
          <w:szCs w:val="24"/>
        </w:rPr>
        <w:t>c</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llers,</w:t>
      </w:r>
      <w:r w:rsidRPr="00B73924">
        <w:rPr>
          <w:rFonts w:ascii="Times New Roman" w:hAnsi="Times New Roman" w:cs="Times New Roman"/>
          <w:spacing w:val="21"/>
          <w:sz w:val="24"/>
          <w:szCs w:val="24"/>
        </w:rPr>
        <w:t xml:space="preserve"> </w:t>
      </w:r>
      <w:r w:rsidRPr="00B73924">
        <w:rPr>
          <w:rFonts w:ascii="Times New Roman" w:hAnsi="Times New Roman" w:cs="Times New Roman"/>
          <w:spacing w:val="1"/>
          <w:sz w:val="24"/>
          <w:szCs w:val="24"/>
        </w:rPr>
        <w:t>a</w:t>
      </w:r>
      <w:r w:rsidRPr="00B73924">
        <w:rPr>
          <w:rFonts w:ascii="Times New Roman" w:hAnsi="Times New Roman" w:cs="Times New Roman"/>
          <w:sz w:val="24"/>
          <w:szCs w:val="24"/>
        </w:rPr>
        <w:t>c</w:t>
      </w:r>
      <w:r w:rsidRPr="00B73924">
        <w:rPr>
          <w:rFonts w:ascii="Times New Roman" w:hAnsi="Times New Roman" w:cs="Times New Roman"/>
          <w:spacing w:val="1"/>
          <w:sz w:val="24"/>
          <w:szCs w:val="24"/>
        </w:rPr>
        <w:t>kno</w:t>
      </w:r>
      <w:r w:rsidRPr="00B73924">
        <w:rPr>
          <w:rFonts w:ascii="Times New Roman" w:hAnsi="Times New Roman" w:cs="Times New Roman"/>
          <w:spacing w:val="2"/>
          <w:sz w:val="24"/>
          <w:szCs w:val="24"/>
        </w:rPr>
        <w:t>w</w:t>
      </w:r>
      <w:r w:rsidRPr="00B73924">
        <w:rPr>
          <w:rFonts w:ascii="Times New Roman" w:hAnsi="Times New Roman" w:cs="Times New Roman"/>
          <w:sz w:val="24"/>
          <w:szCs w:val="24"/>
        </w:rPr>
        <w:t>le</w:t>
      </w:r>
      <w:r w:rsidRPr="00B73924">
        <w:rPr>
          <w:rFonts w:ascii="Times New Roman" w:hAnsi="Times New Roman" w:cs="Times New Roman"/>
          <w:spacing w:val="1"/>
          <w:sz w:val="24"/>
          <w:szCs w:val="24"/>
        </w:rPr>
        <w:t>dg</w:t>
      </w:r>
      <w:r w:rsidRPr="00B73924">
        <w:rPr>
          <w:rFonts w:ascii="Times New Roman" w:hAnsi="Times New Roman" w:cs="Times New Roman"/>
          <w:sz w:val="24"/>
          <w:szCs w:val="24"/>
        </w:rPr>
        <w:t>i</w:t>
      </w:r>
      <w:r w:rsidRPr="00B73924">
        <w:rPr>
          <w:rFonts w:ascii="Times New Roman" w:hAnsi="Times New Roman" w:cs="Times New Roman"/>
          <w:spacing w:val="1"/>
          <w:sz w:val="24"/>
          <w:szCs w:val="24"/>
        </w:rPr>
        <w:t>n</w:t>
      </w:r>
      <w:r w:rsidRPr="00B73924">
        <w:rPr>
          <w:rFonts w:ascii="Times New Roman" w:hAnsi="Times New Roman" w:cs="Times New Roman"/>
          <w:sz w:val="24"/>
          <w:szCs w:val="24"/>
        </w:rPr>
        <w:t>g</w:t>
      </w:r>
      <w:r w:rsidRPr="00B73924">
        <w:rPr>
          <w:rFonts w:ascii="Times New Roman" w:hAnsi="Times New Roman" w:cs="Times New Roman"/>
          <w:spacing w:val="23"/>
          <w:sz w:val="24"/>
          <w:szCs w:val="24"/>
        </w:rPr>
        <w:t xml:space="preserve"> </w:t>
      </w:r>
      <w:r w:rsidRPr="00B73924">
        <w:rPr>
          <w:rFonts w:ascii="Times New Roman" w:hAnsi="Times New Roman" w:cs="Times New Roman"/>
          <w:sz w:val="24"/>
          <w:szCs w:val="24"/>
        </w:rPr>
        <w:t>t</w:t>
      </w:r>
      <w:r w:rsidRPr="00B73924">
        <w:rPr>
          <w:rFonts w:ascii="Times New Roman" w:hAnsi="Times New Roman" w:cs="Times New Roman"/>
          <w:spacing w:val="1"/>
          <w:sz w:val="24"/>
          <w:szCs w:val="24"/>
        </w:rPr>
        <w:t>h</w:t>
      </w:r>
      <w:r w:rsidRPr="00B73924">
        <w:rPr>
          <w:rFonts w:ascii="Times New Roman" w:hAnsi="Times New Roman" w:cs="Times New Roman"/>
          <w:sz w:val="24"/>
          <w:szCs w:val="24"/>
        </w:rPr>
        <w:t>eir</w:t>
      </w:r>
      <w:r w:rsidRPr="00B73924">
        <w:rPr>
          <w:rFonts w:ascii="Times New Roman" w:hAnsi="Times New Roman" w:cs="Times New Roman"/>
          <w:spacing w:val="22"/>
          <w:sz w:val="24"/>
          <w:szCs w:val="24"/>
        </w:rPr>
        <w:t xml:space="preserve"> </w:t>
      </w:r>
      <w:r w:rsidRPr="00B73924">
        <w:rPr>
          <w:rFonts w:ascii="Times New Roman" w:hAnsi="Times New Roman" w:cs="Times New Roman"/>
          <w:spacing w:val="1"/>
          <w:sz w:val="24"/>
          <w:szCs w:val="24"/>
        </w:rPr>
        <w:t>experiences</w:t>
      </w:r>
      <w:r w:rsidRPr="00B73924">
        <w:rPr>
          <w:rFonts w:ascii="Times New Roman" w:hAnsi="Times New Roman" w:cs="Times New Roman"/>
          <w:spacing w:val="23"/>
          <w:sz w:val="24"/>
          <w:szCs w:val="24"/>
        </w:rPr>
        <w:t xml:space="preserve">, </w:t>
      </w:r>
      <w:r w:rsidRPr="00B73924">
        <w:rPr>
          <w:rFonts w:ascii="Times New Roman" w:hAnsi="Times New Roman" w:cs="Times New Roman"/>
          <w:sz w:val="24"/>
          <w:szCs w:val="24"/>
        </w:rPr>
        <w:t xml:space="preserve">and </w:t>
      </w:r>
      <w:r w:rsidR="00C8686B">
        <w:rPr>
          <w:rFonts w:ascii="Times New Roman" w:hAnsi="Times New Roman" w:cs="Times New Roman"/>
          <w:sz w:val="24"/>
          <w:szCs w:val="24"/>
        </w:rPr>
        <w:t>showing</w:t>
      </w:r>
      <w:r w:rsidR="00C8686B" w:rsidRPr="00B73924">
        <w:rPr>
          <w:rFonts w:ascii="Times New Roman" w:hAnsi="Times New Roman" w:cs="Times New Roman"/>
          <w:sz w:val="24"/>
          <w:szCs w:val="24"/>
        </w:rPr>
        <w:t xml:space="preserve"> </w:t>
      </w:r>
      <w:r w:rsidRPr="00B73924">
        <w:rPr>
          <w:rFonts w:ascii="Times New Roman" w:hAnsi="Times New Roman" w:cs="Times New Roman"/>
          <w:sz w:val="24"/>
          <w:szCs w:val="24"/>
        </w:rPr>
        <w:t>empathy</w:t>
      </w:r>
      <w:r w:rsidR="00206EC5">
        <w:rPr>
          <w:rFonts w:ascii="Times New Roman" w:hAnsi="Times New Roman" w:cs="Times New Roman"/>
          <w:sz w:val="24"/>
          <w:szCs w:val="24"/>
        </w:rPr>
        <w:t xml:space="preserve"> (similar to call-handlers working on other helplines – </w:t>
      </w:r>
      <w:r w:rsidR="00206EC5">
        <w:rPr>
          <w:rFonts w:ascii="Times New Roman" w:hAnsi="Times New Roman" w:cs="Times New Roman"/>
          <w:sz w:val="24"/>
          <w:szCs w:val="24"/>
        </w:rPr>
        <w:lastRenderedPageBreak/>
        <w:t xml:space="preserve">see Hepburn &amp; Potter </w:t>
      </w:r>
      <w:r w:rsidR="003A0682">
        <w:rPr>
          <w:rFonts w:ascii="Times New Roman" w:hAnsi="Times New Roman" w:cs="Times New Roman"/>
          <w:sz w:val="24"/>
          <w:szCs w:val="24"/>
        </w:rPr>
        <w:t>(</w:t>
      </w:r>
      <w:r w:rsidR="00206EC5">
        <w:rPr>
          <w:rFonts w:ascii="Times New Roman" w:hAnsi="Times New Roman" w:cs="Times New Roman"/>
          <w:sz w:val="24"/>
          <w:szCs w:val="24"/>
        </w:rPr>
        <w:t>2007</w:t>
      </w:r>
      <w:r w:rsidR="003A0682">
        <w:rPr>
          <w:rFonts w:ascii="Times New Roman" w:hAnsi="Times New Roman" w:cs="Times New Roman"/>
          <w:sz w:val="24"/>
          <w:szCs w:val="24"/>
        </w:rPr>
        <w:t>), and also Woods (2017) for a discussion of differing ways in which support is offered on a major helpline service</w:t>
      </w:r>
      <w:r w:rsidR="00206EC5">
        <w:rPr>
          <w:rFonts w:ascii="Times New Roman" w:hAnsi="Times New Roman" w:cs="Times New Roman"/>
          <w:sz w:val="24"/>
          <w:szCs w:val="24"/>
        </w:rPr>
        <w:t>)</w:t>
      </w:r>
      <w:r w:rsidRPr="00B73924">
        <w:rPr>
          <w:rFonts w:ascii="Times New Roman" w:hAnsi="Times New Roman" w:cs="Times New Roman"/>
          <w:sz w:val="24"/>
          <w:szCs w:val="24"/>
        </w:rPr>
        <w:t>. This perception of their role complements the perceptions of callers to cancer helplines. A previous study</w:t>
      </w:r>
      <w:r w:rsidR="0039589C">
        <w:rPr>
          <w:rFonts w:ascii="Times New Roman" w:hAnsi="Times New Roman" w:cs="Times New Roman"/>
          <w:sz w:val="24"/>
          <w:szCs w:val="24"/>
        </w:rPr>
        <w:t xml:space="preserve"> (Ekberg et al, 2014)</w:t>
      </w:r>
      <w:r w:rsidRPr="00B73924">
        <w:rPr>
          <w:rFonts w:ascii="Times New Roman" w:hAnsi="Times New Roman" w:cs="Times New Roman"/>
          <w:sz w:val="24"/>
          <w:szCs w:val="24"/>
        </w:rPr>
        <w:t xml:space="preserve"> that interviewed callers to cancer helplines found that callers’ key reason for using these helplines was to speak anonymously to someone about their cancer issues, while at the same time receiving reassurance, emotional support, and compassi</w:t>
      </w:r>
      <w:r w:rsidR="00F40109" w:rsidRPr="00B73924">
        <w:rPr>
          <w:rFonts w:ascii="Times New Roman" w:hAnsi="Times New Roman" w:cs="Times New Roman"/>
          <w:sz w:val="24"/>
          <w:szCs w:val="24"/>
        </w:rPr>
        <w:t>on</w:t>
      </w:r>
      <w:r w:rsidRPr="00B73924">
        <w:rPr>
          <w:rFonts w:ascii="Times New Roman" w:hAnsi="Times New Roman" w:cs="Times New Roman"/>
          <w:sz w:val="24"/>
          <w:szCs w:val="24"/>
        </w:rPr>
        <w:t xml:space="preserve">. The findings from these two studies combined emphasise the importance of helplines for addressing the psychosocial needs of those affected by cancer, and how these needs are </w:t>
      </w:r>
      <w:r w:rsidRPr="00B73924">
        <w:rPr>
          <w:rFonts w:ascii="Times New Roman" w:hAnsi="Times New Roman" w:cs="Times New Roman"/>
          <w:bCs/>
          <w:sz w:val="24"/>
          <w:szCs w:val="24"/>
          <w:lang w:val="en-AU"/>
        </w:rPr>
        <w:t>intrinsically intertwined with information or advice-seeking needs</w:t>
      </w:r>
      <w:r w:rsidR="00C8686B">
        <w:rPr>
          <w:rFonts w:ascii="Times New Roman" w:hAnsi="Times New Roman" w:cs="Times New Roman"/>
          <w:bCs/>
          <w:sz w:val="24"/>
          <w:szCs w:val="24"/>
          <w:lang w:val="en-AU"/>
        </w:rPr>
        <w:t>.</w:t>
      </w:r>
    </w:p>
    <w:p w14:paraId="356A3682" w14:textId="77777777" w:rsidR="00ED512F" w:rsidRPr="00B73924" w:rsidRDefault="00ED512F" w:rsidP="00C9273B">
      <w:pPr>
        <w:kinsoku w:val="0"/>
        <w:overflowPunct w:val="0"/>
        <w:autoSpaceDE w:val="0"/>
        <w:autoSpaceDN w:val="0"/>
        <w:adjustRightInd w:val="0"/>
        <w:spacing w:after="0" w:line="360" w:lineRule="auto"/>
        <w:ind w:right="440"/>
        <w:rPr>
          <w:rFonts w:ascii="Times New Roman" w:hAnsi="Times New Roman" w:cs="Times New Roman"/>
          <w:bCs/>
          <w:sz w:val="24"/>
          <w:szCs w:val="24"/>
          <w:lang w:val="en-AU"/>
        </w:rPr>
      </w:pPr>
    </w:p>
    <w:p w14:paraId="46B9DB9D" w14:textId="30540A9D" w:rsidR="008F26C0" w:rsidRPr="00B73924" w:rsidRDefault="00CC6FB1" w:rsidP="00C9273B">
      <w:pPr>
        <w:pStyle w:val="CommentText"/>
        <w:spacing w:line="360" w:lineRule="auto"/>
        <w:rPr>
          <w:sz w:val="24"/>
          <w:szCs w:val="24"/>
        </w:rPr>
      </w:pPr>
      <w:r w:rsidRPr="00B73924">
        <w:rPr>
          <w:rFonts w:ascii="Times New Roman" w:hAnsi="Times New Roman" w:cs="Times New Roman"/>
          <w:bCs/>
          <w:sz w:val="24"/>
          <w:szCs w:val="24"/>
        </w:rPr>
        <w:t xml:space="preserve">There </w:t>
      </w:r>
      <w:r w:rsidR="00F90478" w:rsidRPr="00B73924">
        <w:rPr>
          <w:rFonts w:ascii="Times New Roman" w:hAnsi="Times New Roman" w:cs="Times New Roman"/>
          <w:bCs/>
          <w:sz w:val="24"/>
          <w:szCs w:val="24"/>
        </w:rPr>
        <w:t xml:space="preserve">were </w:t>
      </w:r>
      <w:r w:rsidRPr="00B73924">
        <w:rPr>
          <w:rFonts w:ascii="Times New Roman" w:hAnsi="Times New Roman" w:cs="Times New Roman"/>
          <w:bCs/>
          <w:sz w:val="24"/>
          <w:szCs w:val="24"/>
        </w:rPr>
        <w:t>a number of challenges in working within a helpline setting</w:t>
      </w:r>
      <w:r w:rsidR="00F90478" w:rsidRPr="00B73924">
        <w:rPr>
          <w:rFonts w:ascii="Times New Roman" w:hAnsi="Times New Roman" w:cs="Times New Roman"/>
          <w:bCs/>
          <w:sz w:val="24"/>
          <w:szCs w:val="24"/>
        </w:rPr>
        <w:t xml:space="preserve"> discussed by call handlers</w:t>
      </w:r>
      <w:r w:rsidRPr="00B73924">
        <w:rPr>
          <w:rFonts w:ascii="Times New Roman" w:hAnsi="Times New Roman" w:cs="Times New Roman"/>
          <w:bCs/>
          <w:sz w:val="24"/>
          <w:szCs w:val="24"/>
        </w:rPr>
        <w:t xml:space="preserve">. Callers </w:t>
      </w:r>
      <w:r w:rsidR="00F90478" w:rsidRPr="00B73924">
        <w:rPr>
          <w:rFonts w:ascii="Times New Roman" w:hAnsi="Times New Roman" w:cs="Times New Roman"/>
          <w:bCs/>
          <w:sz w:val="24"/>
          <w:szCs w:val="24"/>
        </w:rPr>
        <w:t xml:space="preserve">can </w:t>
      </w:r>
      <w:r w:rsidRPr="00B73924">
        <w:rPr>
          <w:rFonts w:ascii="Times New Roman" w:hAnsi="Times New Roman" w:cs="Times New Roman"/>
          <w:bCs/>
          <w:sz w:val="24"/>
          <w:szCs w:val="24"/>
        </w:rPr>
        <w:t>be distressed or angry at wider health system failures</w:t>
      </w:r>
      <w:r w:rsidR="00F90478" w:rsidRPr="00B73924">
        <w:rPr>
          <w:rFonts w:ascii="Times New Roman" w:hAnsi="Times New Roman" w:cs="Times New Roman"/>
          <w:bCs/>
          <w:sz w:val="24"/>
          <w:szCs w:val="24"/>
        </w:rPr>
        <w:t xml:space="preserve"> during calls</w:t>
      </w:r>
      <w:r w:rsidRPr="00B73924">
        <w:rPr>
          <w:rFonts w:ascii="Times New Roman" w:hAnsi="Times New Roman" w:cs="Times New Roman"/>
          <w:bCs/>
          <w:sz w:val="24"/>
          <w:szCs w:val="24"/>
        </w:rPr>
        <w:t xml:space="preserve">. Staff </w:t>
      </w:r>
      <w:r w:rsidR="003A074D" w:rsidRPr="00B73924">
        <w:rPr>
          <w:rFonts w:ascii="Times New Roman" w:hAnsi="Times New Roman" w:cs="Times New Roman"/>
          <w:bCs/>
          <w:sz w:val="24"/>
          <w:szCs w:val="24"/>
        </w:rPr>
        <w:t xml:space="preserve">are reliant on listening to the caller, </w:t>
      </w:r>
      <w:r w:rsidRPr="00B73924">
        <w:rPr>
          <w:rFonts w:ascii="Times New Roman" w:hAnsi="Times New Roman" w:cs="Times New Roman"/>
          <w:bCs/>
          <w:sz w:val="24"/>
          <w:szCs w:val="24"/>
        </w:rPr>
        <w:t>and</w:t>
      </w:r>
      <w:r w:rsidR="003A074D" w:rsidRPr="00B73924">
        <w:rPr>
          <w:rFonts w:ascii="Times New Roman" w:hAnsi="Times New Roman" w:cs="Times New Roman"/>
          <w:bCs/>
          <w:sz w:val="24"/>
          <w:szCs w:val="24"/>
        </w:rPr>
        <w:t xml:space="preserve"> </w:t>
      </w:r>
      <w:r w:rsidR="00211013" w:rsidRPr="00B73924">
        <w:rPr>
          <w:rFonts w:ascii="Times New Roman" w:hAnsi="Times New Roman" w:cs="Times New Roman"/>
          <w:bCs/>
          <w:sz w:val="24"/>
          <w:szCs w:val="24"/>
        </w:rPr>
        <w:t xml:space="preserve">other communication features </w:t>
      </w:r>
      <w:r w:rsidRPr="00B73924">
        <w:rPr>
          <w:rFonts w:ascii="Times New Roman" w:hAnsi="Times New Roman" w:cs="Times New Roman"/>
          <w:bCs/>
          <w:sz w:val="24"/>
          <w:szCs w:val="24"/>
        </w:rPr>
        <w:t>su</w:t>
      </w:r>
      <w:r w:rsidR="00040E17" w:rsidRPr="00B73924">
        <w:rPr>
          <w:rFonts w:ascii="Times New Roman" w:hAnsi="Times New Roman" w:cs="Times New Roman"/>
          <w:bCs/>
          <w:sz w:val="24"/>
          <w:szCs w:val="24"/>
        </w:rPr>
        <w:t>ch as speed and tone of voice</w:t>
      </w:r>
      <w:r w:rsidR="003B5350" w:rsidRPr="00B73924">
        <w:rPr>
          <w:rFonts w:ascii="Times New Roman" w:hAnsi="Times New Roman" w:cs="Times New Roman"/>
          <w:bCs/>
          <w:sz w:val="24"/>
          <w:szCs w:val="24"/>
        </w:rPr>
        <w:t xml:space="preserve"> and they </w:t>
      </w:r>
      <w:r w:rsidR="00C8686B">
        <w:rPr>
          <w:rFonts w:ascii="Times New Roman" w:hAnsi="Times New Roman" w:cs="Times New Roman"/>
          <w:bCs/>
          <w:sz w:val="24"/>
          <w:szCs w:val="24"/>
        </w:rPr>
        <w:t xml:space="preserve">clearly do not have the benefit of </w:t>
      </w:r>
      <w:r w:rsidR="00285246">
        <w:rPr>
          <w:rFonts w:ascii="Times New Roman" w:hAnsi="Times New Roman" w:cs="Times New Roman"/>
          <w:bCs/>
          <w:sz w:val="24"/>
          <w:szCs w:val="24"/>
        </w:rPr>
        <w:t>the key para-linguistic communication features of body language, gestures and facial expressions</w:t>
      </w:r>
      <w:r w:rsidR="003B5350" w:rsidRPr="00B73924">
        <w:rPr>
          <w:rFonts w:ascii="Times New Roman" w:hAnsi="Times New Roman" w:cs="Times New Roman"/>
          <w:bCs/>
          <w:sz w:val="24"/>
          <w:szCs w:val="24"/>
        </w:rPr>
        <w:t xml:space="preserve"> to pick up on additional cues</w:t>
      </w:r>
      <w:r w:rsidR="00040E17" w:rsidRPr="00B73924">
        <w:rPr>
          <w:rFonts w:ascii="Times New Roman" w:hAnsi="Times New Roman" w:cs="Times New Roman"/>
          <w:bCs/>
          <w:sz w:val="24"/>
          <w:szCs w:val="24"/>
        </w:rPr>
        <w:t xml:space="preserve">. </w:t>
      </w:r>
      <w:r w:rsidR="003E750C" w:rsidRPr="00B73924">
        <w:rPr>
          <w:rFonts w:ascii="Times New Roman" w:hAnsi="Times New Roman" w:cs="Times New Roman"/>
          <w:sz w:val="24"/>
          <w:szCs w:val="24"/>
        </w:rPr>
        <w:t>Call handlers have no idea what problem a client will call with,</w:t>
      </w:r>
      <w:r w:rsidR="00714EB4" w:rsidRPr="00B73924">
        <w:rPr>
          <w:rFonts w:ascii="Times New Roman" w:hAnsi="Times New Roman" w:cs="Times New Roman"/>
          <w:sz w:val="24"/>
          <w:szCs w:val="24"/>
        </w:rPr>
        <w:t xml:space="preserve"> </w:t>
      </w:r>
      <w:r w:rsidR="003E750C" w:rsidRPr="00B73924">
        <w:rPr>
          <w:rFonts w:ascii="Times New Roman" w:hAnsi="Times New Roman" w:cs="Times New Roman"/>
          <w:sz w:val="24"/>
          <w:szCs w:val="24"/>
        </w:rPr>
        <w:t>the range of issues that can be covered is wide, they</w:t>
      </w:r>
      <w:r w:rsidR="00285246">
        <w:rPr>
          <w:rFonts w:ascii="Times New Roman" w:hAnsi="Times New Roman" w:cs="Times New Roman"/>
          <w:sz w:val="24"/>
          <w:szCs w:val="24"/>
        </w:rPr>
        <w:t xml:space="preserve"> (typically)</w:t>
      </w:r>
      <w:r w:rsidR="003E750C" w:rsidRPr="00B73924">
        <w:rPr>
          <w:rFonts w:ascii="Times New Roman" w:hAnsi="Times New Roman" w:cs="Times New Roman"/>
          <w:sz w:val="24"/>
          <w:szCs w:val="24"/>
        </w:rPr>
        <w:t xml:space="preserve"> have no previous knowledge of callers</w:t>
      </w:r>
      <w:r w:rsidR="00285246">
        <w:rPr>
          <w:rFonts w:ascii="Times New Roman" w:hAnsi="Times New Roman" w:cs="Times New Roman"/>
          <w:sz w:val="24"/>
          <w:szCs w:val="24"/>
        </w:rPr>
        <w:t xml:space="preserve"> (unless it is a call-back)</w:t>
      </w:r>
      <w:r w:rsidR="003E750C" w:rsidRPr="00B73924">
        <w:rPr>
          <w:rFonts w:ascii="Times New Roman" w:hAnsi="Times New Roman" w:cs="Times New Roman"/>
          <w:sz w:val="24"/>
          <w:szCs w:val="24"/>
        </w:rPr>
        <w:t>, and, once a call is closed</w:t>
      </w:r>
      <w:r w:rsidR="001E0D14" w:rsidRPr="00B73924">
        <w:rPr>
          <w:rFonts w:ascii="Times New Roman" w:hAnsi="Times New Roman" w:cs="Times New Roman"/>
          <w:sz w:val="24"/>
          <w:szCs w:val="24"/>
        </w:rPr>
        <w:t>,</w:t>
      </w:r>
      <w:r w:rsidR="003E750C" w:rsidRPr="00B73924">
        <w:rPr>
          <w:rFonts w:ascii="Times New Roman" w:hAnsi="Times New Roman" w:cs="Times New Roman"/>
          <w:sz w:val="24"/>
          <w:szCs w:val="24"/>
        </w:rPr>
        <w:t xml:space="preserve"> they have no on-going co</w:t>
      </w:r>
      <w:r w:rsidR="00714EB4" w:rsidRPr="00B73924">
        <w:rPr>
          <w:rFonts w:ascii="Times New Roman" w:hAnsi="Times New Roman" w:cs="Times New Roman"/>
          <w:sz w:val="24"/>
          <w:szCs w:val="24"/>
        </w:rPr>
        <w:t>ntact or mandate to follow-up</w:t>
      </w:r>
      <w:r w:rsidR="00285246">
        <w:rPr>
          <w:rFonts w:ascii="Times New Roman" w:hAnsi="Times New Roman" w:cs="Times New Roman"/>
          <w:sz w:val="24"/>
          <w:szCs w:val="24"/>
        </w:rPr>
        <w:t xml:space="preserve"> (services are organised in such a way that repeat callers will seldom get to speak to the same call-handler)</w:t>
      </w:r>
      <w:r w:rsidR="00714EB4" w:rsidRPr="00B73924">
        <w:rPr>
          <w:rFonts w:ascii="Times New Roman" w:hAnsi="Times New Roman" w:cs="Times New Roman"/>
          <w:sz w:val="24"/>
          <w:szCs w:val="24"/>
        </w:rPr>
        <w:t xml:space="preserve">. </w:t>
      </w:r>
      <w:r w:rsidR="003E750C" w:rsidRPr="00B73924">
        <w:rPr>
          <w:rFonts w:ascii="Times New Roman" w:hAnsi="Times New Roman" w:cs="Times New Roman"/>
          <w:sz w:val="24"/>
          <w:szCs w:val="24"/>
        </w:rPr>
        <w:t xml:space="preserve">This, combined with boundaries created by </w:t>
      </w:r>
      <w:r w:rsidR="00F33FAB">
        <w:rPr>
          <w:rFonts w:ascii="Times New Roman" w:hAnsi="Times New Roman" w:cs="Times New Roman"/>
          <w:sz w:val="24"/>
          <w:szCs w:val="24"/>
        </w:rPr>
        <w:t xml:space="preserve">not having access to key </w:t>
      </w:r>
      <w:r w:rsidR="003E750C" w:rsidRPr="00B73924">
        <w:rPr>
          <w:rFonts w:ascii="Times New Roman" w:hAnsi="Times New Roman" w:cs="Times New Roman"/>
          <w:sz w:val="24"/>
          <w:szCs w:val="24"/>
        </w:rPr>
        <w:t>non-</w:t>
      </w:r>
      <w:r w:rsidR="00E76DA4" w:rsidRPr="00B73924">
        <w:rPr>
          <w:rFonts w:ascii="Times New Roman" w:hAnsi="Times New Roman" w:cs="Times New Roman"/>
          <w:sz w:val="24"/>
          <w:szCs w:val="24"/>
        </w:rPr>
        <w:t>verbal</w:t>
      </w:r>
      <w:r w:rsidR="00E76DA4">
        <w:rPr>
          <w:rFonts w:ascii="Times New Roman" w:hAnsi="Times New Roman" w:cs="Times New Roman"/>
          <w:sz w:val="24"/>
          <w:szCs w:val="24"/>
        </w:rPr>
        <w:t xml:space="preserve"> communication</w:t>
      </w:r>
      <w:r w:rsidR="003E750C" w:rsidRPr="00B73924">
        <w:rPr>
          <w:rFonts w:ascii="Times New Roman" w:hAnsi="Times New Roman" w:cs="Times New Roman"/>
          <w:sz w:val="24"/>
          <w:szCs w:val="24"/>
        </w:rPr>
        <w:t xml:space="preserve">, </w:t>
      </w:r>
      <w:r w:rsidR="001E0D14" w:rsidRPr="00B73924">
        <w:rPr>
          <w:rFonts w:ascii="Times New Roman" w:hAnsi="Times New Roman" w:cs="Times New Roman"/>
          <w:sz w:val="24"/>
          <w:szCs w:val="24"/>
        </w:rPr>
        <w:t>can limit</w:t>
      </w:r>
      <w:r w:rsidR="003E750C" w:rsidRPr="00B73924">
        <w:rPr>
          <w:rFonts w:ascii="Times New Roman" w:hAnsi="Times New Roman" w:cs="Times New Roman"/>
          <w:sz w:val="24"/>
          <w:szCs w:val="24"/>
        </w:rPr>
        <w:t xml:space="preserve"> call-handler’s ability to advise or to feel they can fully meet caller expectations. </w:t>
      </w:r>
      <w:r w:rsidR="00564738" w:rsidRPr="00B73924">
        <w:rPr>
          <w:rFonts w:ascii="Times New Roman" w:hAnsi="Times New Roman" w:cs="Times New Roman"/>
          <w:bCs/>
          <w:sz w:val="24"/>
          <w:szCs w:val="24"/>
        </w:rPr>
        <w:t xml:space="preserve">This is an important consideration for service delivery as callers have reported that the </w:t>
      </w:r>
      <w:r w:rsidR="00564738" w:rsidRPr="00B73924">
        <w:rPr>
          <w:rFonts w:ascii="Times New Roman" w:hAnsi="Times New Roman" w:cs="Times New Roman"/>
          <w:bCs/>
          <w:sz w:val="24"/>
          <w:szCs w:val="24"/>
          <w:lang w:val="en-AU"/>
        </w:rPr>
        <w:t xml:space="preserve">communication manner of the call-handler on the helpline is one of the vital elements </w:t>
      </w:r>
      <w:r w:rsidR="0089191E">
        <w:rPr>
          <w:rFonts w:ascii="Times New Roman" w:hAnsi="Times New Roman" w:cs="Times New Roman"/>
          <w:bCs/>
          <w:sz w:val="24"/>
          <w:szCs w:val="24"/>
          <w:lang w:val="en-AU"/>
        </w:rPr>
        <w:t xml:space="preserve">of a call </w:t>
      </w:r>
      <w:r w:rsidR="00564738" w:rsidRPr="00B73924">
        <w:rPr>
          <w:rFonts w:ascii="Times New Roman" w:hAnsi="Times New Roman" w:cs="Times New Roman"/>
          <w:bCs/>
          <w:sz w:val="24"/>
          <w:szCs w:val="24"/>
          <w:lang w:val="en-AU"/>
        </w:rPr>
        <w:t>for a caller to feel like they had a successful call</w:t>
      </w:r>
      <w:r w:rsidR="00CE7936">
        <w:rPr>
          <w:rFonts w:ascii="Times New Roman" w:hAnsi="Times New Roman" w:cs="Times New Roman"/>
          <w:bCs/>
          <w:sz w:val="24"/>
          <w:szCs w:val="24"/>
          <w:lang w:val="en-AU"/>
        </w:rPr>
        <w:t xml:space="preserve"> (Ekberg et al, 2014). </w:t>
      </w:r>
      <w:r w:rsidR="00564738" w:rsidRPr="00B73924">
        <w:rPr>
          <w:rFonts w:ascii="Times New Roman" w:hAnsi="Times New Roman" w:cs="Times New Roman"/>
          <w:bCs/>
          <w:sz w:val="24"/>
          <w:szCs w:val="24"/>
          <w:lang w:val="en-AU"/>
        </w:rPr>
        <w:t xml:space="preserve"> </w:t>
      </w:r>
      <w:r w:rsidR="00211013" w:rsidRPr="00B73924">
        <w:rPr>
          <w:rFonts w:ascii="Times New Roman" w:hAnsi="Times New Roman" w:cs="Times New Roman"/>
          <w:bCs/>
          <w:sz w:val="24"/>
          <w:szCs w:val="24"/>
        </w:rPr>
        <w:t xml:space="preserve">It was </w:t>
      </w:r>
      <w:r w:rsidR="00247E69" w:rsidRPr="00B73924">
        <w:rPr>
          <w:rFonts w:ascii="Times New Roman" w:hAnsi="Times New Roman" w:cs="Times New Roman"/>
          <w:bCs/>
          <w:sz w:val="24"/>
          <w:szCs w:val="24"/>
        </w:rPr>
        <w:t xml:space="preserve">also </w:t>
      </w:r>
      <w:r w:rsidR="00211013" w:rsidRPr="00B73924">
        <w:rPr>
          <w:rFonts w:ascii="Times New Roman" w:hAnsi="Times New Roman" w:cs="Times New Roman"/>
          <w:bCs/>
          <w:sz w:val="24"/>
          <w:szCs w:val="24"/>
        </w:rPr>
        <w:t>generally the case that managing</w:t>
      </w:r>
      <w:r w:rsidR="00F75987" w:rsidRPr="00B73924">
        <w:rPr>
          <w:rFonts w:ascii="Times New Roman" w:hAnsi="Times New Roman" w:cs="Times New Roman"/>
          <w:bCs/>
          <w:sz w:val="24"/>
          <w:szCs w:val="24"/>
        </w:rPr>
        <w:t xml:space="preserve"> caller’s expectations</w:t>
      </w:r>
      <w:r w:rsidR="00211013" w:rsidRPr="00B73924">
        <w:rPr>
          <w:rFonts w:ascii="Times New Roman" w:hAnsi="Times New Roman" w:cs="Times New Roman"/>
          <w:bCs/>
          <w:sz w:val="24"/>
          <w:szCs w:val="24"/>
        </w:rPr>
        <w:t xml:space="preserve"> </w:t>
      </w:r>
      <w:r w:rsidR="00A3522A" w:rsidRPr="00B73924">
        <w:rPr>
          <w:rFonts w:ascii="Times New Roman" w:hAnsi="Times New Roman" w:cs="Times New Roman"/>
          <w:bCs/>
          <w:sz w:val="24"/>
          <w:szCs w:val="24"/>
        </w:rPr>
        <w:t>felt</w:t>
      </w:r>
      <w:r w:rsidR="00211013" w:rsidRPr="00B73924">
        <w:rPr>
          <w:rFonts w:ascii="Times New Roman" w:hAnsi="Times New Roman" w:cs="Times New Roman"/>
          <w:bCs/>
          <w:sz w:val="24"/>
          <w:szCs w:val="24"/>
        </w:rPr>
        <w:t xml:space="preserve"> difficult</w:t>
      </w:r>
      <w:r w:rsidR="003A074D" w:rsidRPr="00B73924">
        <w:rPr>
          <w:rFonts w:ascii="Times New Roman" w:hAnsi="Times New Roman" w:cs="Times New Roman"/>
          <w:bCs/>
          <w:sz w:val="24"/>
          <w:szCs w:val="24"/>
        </w:rPr>
        <w:t>. F</w:t>
      </w:r>
      <w:r w:rsidR="008463B5" w:rsidRPr="00B73924">
        <w:rPr>
          <w:rFonts w:ascii="Times New Roman" w:hAnsi="Times New Roman" w:cs="Times New Roman"/>
          <w:bCs/>
          <w:sz w:val="24"/>
          <w:szCs w:val="24"/>
        </w:rPr>
        <w:t xml:space="preserve">inding </w:t>
      </w:r>
      <w:r w:rsidR="003A074D" w:rsidRPr="00B73924">
        <w:rPr>
          <w:rFonts w:ascii="Times New Roman" w:hAnsi="Times New Roman" w:cs="Times New Roman"/>
          <w:bCs/>
          <w:sz w:val="24"/>
          <w:szCs w:val="24"/>
        </w:rPr>
        <w:t xml:space="preserve">ways </w:t>
      </w:r>
      <w:r w:rsidR="008463B5" w:rsidRPr="00B73924">
        <w:rPr>
          <w:rFonts w:ascii="Times New Roman" w:hAnsi="Times New Roman" w:cs="Times New Roman"/>
          <w:bCs/>
          <w:sz w:val="24"/>
          <w:szCs w:val="24"/>
        </w:rPr>
        <w:t xml:space="preserve">to </w:t>
      </w:r>
      <w:r w:rsidR="003A074D" w:rsidRPr="00B73924">
        <w:rPr>
          <w:rFonts w:ascii="Times New Roman" w:hAnsi="Times New Roman" w:cs="Times New Roman"/>
          <w:bCs/>
          <w:sz w:val="24"/>
          <w:szCs w:val="24"/>
        </w:rPr>
        <w:t>communicate</w:t>
      </w:r>
      <w:r w:rsidR="008463B5" w:rsidRPr="00B73924">
        <w:rPr>
          <w:rFonts w:ascii="Times New Roman" w:hAnsi="Times New Roman" w:cs="Times New Roman"/>
          <w:bCs/>
          <w:sz w:val="24"/>
          <w:szCs w:val="24"/>
        </w:rPr>
        <w:t xml:space="preserve"> with callers what they can and cannot do at the beginning of calls was described as one </w:t>
      </w:r>
      <w:r w:rsidR="003A074D" w:rsidRPr="00B73924">
        <w:rPr>
          <w:rFonts w:ascii="Times New Roman" w:hAnsi="Times New Roman" w:cs="Times New Roman"/>
          <w:bCs/>
          <w:sz w:val="24"/>
          <w:szCs w:val="24"/>
        </w:rPr>
        <w:t>approach</w:t>
      </w:r>
      <w:r w:rsidR="008463B5" w:rsidRPr="00B73924">
        <w:rPr>
          <w:rFonts w:ascii="Times New Roman" w:hAnsi="Times New Roman" w:cs="Times New Roman"/>
          <w:bCs/>
          <w:sz w:val="24"/>
          <w:szCs w:val="24"/>
        </w:rPr>
        <w:t xml:space="preserve"> for managing this</w:t>
      </w:r>
      <w:r w:rsidR="00790948" w:rsidRPr="00B73924">
        <w:rPr>
          <w:rFonts w:ascii="Times New Roman" w:hAnsi="Times New Roman" w:cs="Times New Roman"/>
          <w:bCs/>
          <w:sz w:val="24"/>
          <w:szCs w:val="24"/>
        </w:rPr>
        <w:t>. I</w:t>
      </w:r>
      <w:r w:rsidR="003A074D" w:rsidRPr="00B73924">
        <w:rPr>
          <w:rFonts w:ascii="Times New Roman" w:hAnsi="Times New Roman" w:cs="Times New Roman"/>
          <w:bCs/>
          <w:sz w:val="24"/>
          <w:szCs w:val="24"/>
        </w:rPr>
        <w:t>t seemed, on the whole</w:t>
      </w:r>
      <w:r w:rsidR="00790948" w:rsidRPr="00B73924">
        <w:rPr>
          <w:rFonts w:ascii="Times New Roman" w:hAnsi="Times New Roman" w:cs="Times New Roman"/>
          <w:bCs/>
          <w:sz w:val="24"/>
          <w:szCs w:val="24"/>
        </w:rPr>
        <w:t>,</w:t>
      </w:r>
      <w:r w:rsidR="003A074D" w:rsidRPr="00B73924">
        <w:rPr>
          <w:rFonts w:ascii="Times New Roman" w:hAnsi="Times New Roman" w:cs="Times New Roman"/>
          <w:bCs/>
          <w:sz w:val="24"/>
          <w:szCs w:val="24"/>
        </w:rPr>
        <w:t xml:space="preserve"> that this </w:t>
      </w:r>
      <w:r w:rsidR="00790948" w:rsidRPr="00B73924">
        <w:rPr>
          <w:rFonts w:ascii="Times New Roman" w:hAnsi="Times New Roman" w:cs="Times New Roman"/>
          <w:bCs/>
          <w:sz w:val="24"/>
          <w:szCs w:val="24"/>
        </w:rPr>
        <w:t xml:space="preserve">approach </w:t>
      </w:r>
      <w:r w:rsidR="003A074D" w:rsidRPr="00B73924">
        <w:rPr>
          <w:rFonts w:ascii="Times New Roman" w:hAnsi="Times New Roman" w:cs="Times New Roman"/>
          <w:bCs/>
          <w:sz w:val="24"/>
          <w:szCs w:val="24"/>
        </w:rPr>
        <w:t>was something call handlers learn</w:t>
      </w:r>
      <w:r w:rsidR="002E754B" w:rsidRPr="00B73924">
        <w:rPr>
          <w:rFonts w:ascii="Times New Roman" w:hAnsi="Times New Roman" w:cs="Times New Roman"/>
          <w:bCs/>
          <w:sz w:val="24"/>
          <w:szCs w:val="24"/>
        </w:rPr>
        <w:t>t</w:t>
      </w:r>
      <w:r w:rsidR="00D56BA7" w:rsidRPr="00B73924">
        <w:rPr>
          <w:rFonts w:ascii="Times New Roman" w:hAnsi="Times New Roman" w:cs="Times New Roman"/>
          <w:bCs/>
          <w:sz w:val="24"/>
          <w:szCs w:val="24"/>
        </w:rPr>
        <w:t xml:space="preserve"> to</w:t>
      </w:r>
      <w:r w:rsidR="003A074D" w:rsidRPr="00B73924">
        <w:rPr>
          <w:rFonts w:ascii="Times New Roman" w:hAnsi="Times New Roman" w:cs="Times New Roman"/>
          <w:bCs/>
          <w:sz w:val="24"/>
          <w:szCs w:val="24"/>
        </w:rPr>
        <w:t xml:space="preserve"> do </w:t>
      </w:r>
      <w:r w:rsidR="00A053B5" w:rsidRPr="00B73924">
        <w:rPr>
          <w:rFonts w:ascii="Times New Roman" w:hAnsi="Times New Roman" w:cs="Times New Roman"/>
          <w:bCs/>
          <w:sz w:val="24"/>
          <w:szCs w:val="24"/>
        </w:rPr>
        <w:t>over time with</w:t>
      </w:r>
      <w:r w:rsidR="003A074D" w:rsidRPr="00B73924">
        <w:rPr>
          <w:rFonts w:ascii="Times New Roman" w:hAnsi="Times New Roman" w:cs="Times New Roman"/>
          <w:bCs/>
          <w:sz w:val="24"/>
          <w:szCs w:val="24"/>
        </w:rPr>
        <w:t xml:space="preserve"> experience</w:t>
      </w:r>
      <w:r w:rsidR="00F75987" w:rsidRPr="00B73924">
        <w:rPr>
          <w:rFonts w:ascii="Times New Roman" w:hAnsi="Times New Roman" w:cs="Times New Roman"/>
          <w:bCs/>
          <w:sz w:val="24"/>
          <w:szCs w:val="24"/>
        </w:rPr>
        <w:t xml:space="preserve">. </w:t>
      </w:r>
      <w:r w:rsidR="00456B03" w:rsidRPr="00B73924">
        <w:rPr>
          <w:rFonts w:ascii="Times New Roman" w:hAnsi="Times New Roman" w:cs="Times New Roman"/>
          <w:bCs/>
          <w:sz w:val="24"/>
          <w:szCs w:val="24"/>
        </w:rPr>
        <w:t xml:space="preserve">Still, with so many challenges outlined, the </w:t>
      </w:r>
      <w:r w:rsidR="003015E3" w:rsidRPr="00B73924">
        <w:rPr>
          <w:rFonts w:ascii="Times New Roman" w:hAnsi="Times New Roman" w:cs="Times New Roman"/>
          <w:bCs/>
          <w:sz w:val="24"/>
          <w:szCs w:val="24"/>
        </w:rPr>
        <w:t>risk of vicarious trauma needs greater understanding and attention in the literature</w:t>
      </w:r>
      <w:r w:rsidR="00B73924" w:rsidRPr="00B73924">
        <w:rPr>
          <w:rFonts w:ascii="Times New Roman" w:hAnsi="Times New Roman" w:cs="Times New Roman"/>
          <w:bCs/>
          <w:sz w:val="24"/>
          <w:szCs w:val="24"/>
        </w:rPr>
        <w:t xml:space="preserve"> (Howe, 2015)</w:t>
      </w:r>
      <w:r w:rsidR="00C97C19">
        <w:rPr>
          <w:rFonts w:ascii="Times New Roman" w:hAnsi="Times New Roman" w:cs="Times New Roman"/>
          <w:bCs/>
          <w:sz w:val="24"/>
          <w:szCs w:val="24"/>
        </w:rPr>
        <w:t xml:space="preserve">, especially with evidence suggesting call-handlers </w:t>
      </w:r>
      <w:r w:rsidR="0089191E">
        <w:rPr>
          <w:rFonts w:ascii="Times New Roman" w:hAnsi="Times New Roman" w:cs="Times New Roman"/>
          <w:bCs/>
          <w:sz w:val="24"/>
          <w:szCs w:val="24"/>
        </w:rPr>
        <w:t>can indeed</w:t>
      </w:r>
      <w:r w:rsidR="00C97C19">
        <w:rPr>
          <w:rFonts w:ascii="Times New Roman" w:hAnsi="Times New Roman" w:cs="Times New Roman"/>
          <w:bCs/>
          <w:sz w:val="24"/>
          <w:szCs w:val="24"/>
        </w:rPr>
        <w:t xml:space="preserve"> experience trauma vicariously (Golding, 2017)</w:t>
      </w:r>
      <w:r w:rsidR="00B73924" w:rsidRPr="00B73924">
        <w:rPr>
          <w:rFonts w:ascii="Times New Roman" w:hAnsi="Times New Roman" w:cs="Times New Roman"/>
          <w:bCs/>
          <w:sz w:val="24"/>
          <w:szCs w:val="24"/>
        </w:rPr>
        <w:t xml:space="preserve">. </w:t>
      </w:r>
      <w:r w:rsidR="00021A37" w:rsidRPr="00B73924">
        <w:rPr>
          <w:rFonts w:ascii="Times New Roman" w:hAnsi="Times New Roman" w:cs="Times New Roman"/>
          <w:sz w:val="24"/>
          <w:szCs w:val="24"/>
        </w:rPr>
        <w:t xml:space="preserve"> </w:t>
      </w:r>
      <w:r w:rsidR="008F26C0" w:rsidRPr="00B73924">
        <w:rPr>
          <w:rFonts w:ascii="Times New Roman" w:hAnsi="Times New Roman" w:cs="Times New Roman"/>
          <w:bCs/>
          <w:sz w:val="24"/>
          <w:szCs w:val="24"/>
        </w:rPr>
        <w:t>Call-handlers were keen to have continued training and support</w:t>
      </w:r>
      <w:r w:rsidR="00794C36" w:rsidRPr="00B73924">
        <w:rPr>
          <w:rFonts w:ascii="Times New Roman" w:hAnsi="Times New Roman" w:cs="Times New Roman"/>
          <w:bCs/>
          <w:sz w:val="24"/>
          <w:szCs w:val="24"/>
        </w:rPr>
        <w:t>, recognising its</w:t>
      </w:r>
      <w:r w:rsidR="007A6832" w:rsidRPr="00B73924">
        <w:rPr>
          <w:rFonts w:ascii="Times New Roman" w:hAnsi="Times New Roman" w:cs="Times New Roman"/>
          <w:bCs/>
          <w:sz w:val="24"/>
          <w:szCs w:val="24"/>
        </w:rPr>
        <w:t xml:space="preserve"> importance for </w:t>
      </w:r>
      <w:r w:rsidR="0089191E">
        <w:rPr>
          <w:rFonts w:ascii="Times New Roman" w:hAnsi="Times New Roman" w:cs="Times New Roman"/>
          <w:bCs/>
          <w:sz w:val="24"/>
          <w:szCs w:val="24"/>
        </w:rPr>
        <w:t xml:space="preserve">supporting them as well as ensuring sound </w:t>
      </w:r>
      <w:r w:rsidR="007A6832" w:rsidRPr="00B73924">
        <w:rPr>
          <w:rFonts w:ascii="Times New Roman" w:hAnsi="Times New Roman" w:cs="Times New Roman"/>
          <w:bCs/>
          <w:sz w:val="24"/>
          <w:szCs w:val="24"/>
        </w:rPr>
        <w:t xml:space="preserve">quality control: staff </w:t>
      </w:r>
      <w:r w:rsidR="007A6832" w:rsidRPr="00B73924">
        <w:rPr>
          <w:rFonts w:ascii="Times New Roman" w:hAnsi="Times New Roman" w:cs="Times New Roman"/>
          <w:bCs/>
          <w:sz w:val="24"/>
          <w:szCs w:val="24"/>
        </w:rPr>
        <w:lastRenderedPageBreak/>
        <w:t xml:space="preserve">had mixed views on the adequacy of support available.  </w:t>
      </w:r>
      <w:r w:rsidR="00794C36" w:rsidRPr="00B73924">
        <w:rPr>
          <w:rFonts w:ascii="Times New Roman" w:hAnsi="Times New Roman" w:cs="Times New Roman"/>
          <w:bCs/>
          <w:sz w:val="24"/>
          <w:szCs w:val="24"/>
        </w:rPr>
        <w:t xml:space="preserve">Recent </w:t>
      </w:r>
      <w:r w:rsidR="003A074D" w:rsidRPr="00B73924">
        <w:rPr>
          <w:rFonts w:ascii="Times New Roman" w:hAnsi="Times New Roman" w:cs="Times New Roman"/>
          <w:bCs/>
          <w:sz w:val="24"/>
          <w:szCs w:val="24"/>
        </w:rPr>
        <w:t xml:space="preserve">survey </w:t>
      </w:r>
      <w:r w:rsidR="00794C36" w:rsidRPr="00B73924">
        <w:rPr>
          <w:rFonts w:ascii="Times New Roman" w:hAnsi="Times New Roman" w:cs="Times New Roman"/>
          <w:bCs/>
          <w:sz w:val="24"/>
          <w:szCs w:val="24"/>
        </w:rPr>
        <w:t xml:space="preserve">research </w:t>
      </w:r>
      <w:r w:rsidR="003A074D" w:rsidRPr="00B73924">
        <w:rPr>
          <w:rFonts w:ascii="Times New Roman" w:hAnsi="Times New Roman" w:cs="Times New Roman"/>
          <w:bCs/>
          <w:sz w:val="24"/>
          <w:szCs w:val="24"/>
        </w:rPr>
        <w:t xml:space="preserve">of </w:t>
      </w:r>
      <w:r w:rsidR="00F02162" w:rsidRPr="00B73924">
        <w:rPr>
          <w:rFonts w:ascii="Times New Roman" w:hAnsi="Times New Roman" w:cs="Times New Roman"/>
          <w:bCs/>
          <w:sz w:val="24"/>
          <w:szCs w:val="24"/>
        </w:rPr>
        <w:t>69</w:t>
      </w:r>
      <w:r w:rsidR="00930E39" w:rsidRPr="00B73924">
        <w:rPr>
          <w:rFonts w:ascii="Times New Roman" w:hAnsi="Times New Roman" w:cs="Times New Roman"/>
          <w:bCs/>
          <w:sz w:val="24"/>
          <w:szCs w:val="24"/>
        </w:rPr>
        <w:t xml:space="preserve"> </w:t>
      </w:r>
      <w:r w:rsidR="003A074D" w:rsidRPr="00B73924">
        <w:rPr>
          <w:rFonts w:ascii="Times New Roman" w:hAnsi="Times New Roman" w:cs="Times New Roman"/>
          <w:bCs/>
          <w:sz w:val="24"/>
          <w:szCs w:val="24"/>
        </w:rPr>
        <w:t xml:space="preserve">UK </w:t>
      </w:r>
      <w:r w:rsidR="00F02162" w:rsidRPr="00B73924">
        <w:rPr>
          <w:rFonts w:ascii="Times New Roman" w:hAnsi="Times New Roman" w:cs="Times New Roman"/>
          <w:bCs/>
          <w:sz w:val="24"/>
          <w:szCs w:val="24"/>
        </w:rPr>
        <w:t xml:space="preserve">cancer </w:t>
      </w:r>
      <w:r w:rsidR="003A074D" w:rsidRPr="00B73924">
        <w:rPr>
          <w:rFonts w:ascii="Times New Roman" w:hAnsi="Times New Roman" w:cs="Times New Roman"/>
          <w:bCs/>
          <w:sz w:val="24"/>
          <w:szCs w:val="24"/>
        </w:rPr>
        <w:t xml:space="preserve">helplines </w:t>
      </w:r>
      <w:r w:rsidR="00794C36" w:rsidRPr="00B73924">
        <w:rPr>
          <w:rFonts w:ascii="Times New Roman" w:hAnsi="Times New Roman" w:cs="Times New Roman"/>
          <w:bCs/>
          <w:sz w:val="24"/>
          <w:szCs w:val="24"/>
        </w:rPr>
        <w:t>s</w:t>
      </w:r>
      <w:r w:rsidR="003A074D" w:rsidRPr="00B73924">
        <w:rPr>
          <w:rFonts w:ascii="Times New Roman" w:hAnsi="Times New Roman" w:cs="Times New Roman"/>
          <w:bCs/>
          <w:sz w:val="24"/>
          <w:szCs w:val="24"/>
        </w:rPr>
        <w:t xml:space="preserve">uggested that helpline organisations </w:t>
      </w:r>
      <w:r w:rsidR="00794C36" w:rsidRPr="00B73924">
        <w:rPr>
          <w:rFonts w:ascii="Times New Roman" w:hAnsi="Times New Roman" w:cs="Times New Roman"/>
          <w:bCs/>
          <w:sz w:val="24"/>
          <w:szCs w:val="24"/>
        </w:rPr>
        <w:t xml:space="preserve">view training as an </w:t>
      </w:r>
      <w:r w:rsidR="003A074D" w:rsidRPr="00B73924">
        <w:rPr>
          <w:rFonts w:ascii="Times New Roman" w:hAnsi="Times New Roman" w:cs="Times New Roman"/>
          <w:bCs/>
          <w:sz w:val="24"/>
          <w:szCs w:val="24"/>
        </w:rPr>
        <w:t>“on-going</w:t>
      </w:r>
      <w:r w:rsidR="00794C36" w:rsidRPr="00B73924">
        <w:rPr>
          <w:rFonts w:ascii="Times New Roman" w:hAnsi="Times New Roman" w:cs="Times New Roman"/>
          <w:bCs/>
          <w:sz w:val="24"/>
          <w:szCs w:val="24"/>
        </w:rPr>
        <w:t xml:space="preserve"> process</w:t>
      </w:r>
      <w:r w:rsidR="003A074D" w:rsidRPr="00B73924">
        <w:rPr>
          <w:rFonts w:ascii="Times New Roman" w:hAnsi="Times New Roman" w:cs="Times New Roman"/>
          <w:bCs/>
          <w:sz w:val="24"/>
          <w:szCs w:val="24"/>
        </w:rPr>
        <w:t>”</w:t>
      </w:r>
      <w:r w:rsidR="00B73924" w:rsidRPr="00B73924">
        <w:rPr>
          <w:rFonts w:ascii="Times New Roman" w:hAnsi="Times New Roman" w:cs="Times New Roman"/>
          <w:bCs/>
          <w:sz w:val="24"/>
          <w:szCs w:val="24"/>
        </w:rPr>
        <w:t>,</w:t>
      </w:r>
      <w:r w:rsidR="00794C36" w:rsidRPr="00B73924">
        <w:rPr>
          <w:rFonts w:ascii="Times New Roman" w:hAnsi="Times New Roman" w:cs="Times New Roman"/>
          <w:bCs/>
          <w:sz w:val="24"/>
          <w:szCs w:val="24"/>
        </w:rPr>
        <w:t xml:space="preserve"> although organisations did not elaborate further</w:t>
      </w:r>
      <w:r w:rsidR="003A074D" w:rsidRPr="00B73924">
        <w:rPr>
          <w:rFonts w:ascii="Times New Roman" w:hAnsi="Times New Roman" w:cs="Times New Roman"/>
          <w:bCs/>
          <w:sz w:val="24"/>
          <w:szCs w:val="24"/>
        </w:rPr>
        <w:t>. W</w:t>
      </w:r>
      <w:r w:rsidR="007A6832" w:rsidRPr="00B73924">
        <w:rPr>
          <w:rFonts w:ascii="Times New Roman" w:hAnsi="Times New Roman" w:cs="Times New Roman"/>
          <w:bCs/>
          <w:sz w:val="24"/>
          <w:szCs w:val="24"/>
        </w:rPr>
        <w:t>hilst 59.7% (n=40)</w:t>
      </w:r>
      <w:r w:rsidR="003A074D" w:rsidRPr="00B73924">
        <w:rPr>
          <w:rFonts w:ascii="Times New Roman" w:hAnsi="Times New Roman" w:cs="Times New Roman"/>
          <w:bCs/>
          <w:sz w:val="24"/>
          <w:szCs w:val="24"/>
        </w:rPr>
        <w:t xml:space="preserve"> of</w:t>
      </w:r>
      <w:r w:rsidR="007A6832" w:rsidRPr="00B73924">
        <w:rPr>
          <w:rFonts w:ascii="Times New Roman" w:hAnsi="Times New Roman" w:cs="Times New Roman"/>
          <w:bCs/>
          <w:sz w:val="24"/>
          <w:szCs w:val="24"/>
        </w:rPr>
        <w:t xml:space="preserve"> helplines reported availability of supervision and support for staff</w:t>
      </w:r>
      <w:r w:rsidR="00A84607" w:rsidRPr="00B73924">
        <w:rPr>
          <w:rFonts w:ascii="Times New Roman" w:hAnsi="Times New Roman" w:cs="Times New Roman"/>
          <w:bCs/>
          <w:sz w:val="24"/>
          <w:szCs w:val="24"/>
        </w:rPr>
        <w:t xml:space="preserve">, 32.8% (n=22) </w:t>
      </w:r>
      <w:r w:rsidR="003A074D" w:rsidRPr="00B73924">
        <w:rPr>
          <w:rFonts w:ascii="Times New Roman" w:hAnsi="Times New Roman" w:cs="Times New Roman"/>
          <w:bCs/>
          <w:sz w:val="24"/>
          <w:szCs w:val="24"/>
        </w:rPr>
        <w:t xml:space="preserve">of </w:t>
      </w:r>
      <w:r w:rsidR="00A84607" w:rsidRPr="00B73924">
        <w:rPr>
          <w:rFonts w:ascii="Times New Roman" w:hAnsi="Times New Roman" w:cs="Times New Roman"/>
          <w:bCs/>
          <w:sz w:val="24"/>
          <w:szCs w:val="24"/>
        </w:rPr>
        <w:t>helplines did not have formal systems in place</w:t>
      </w:r>
      <w:r w:rsidR="00C9273B">
        <w:rPr>
          <w:rFonts w:ascii="Times New Roman" w:hAnsi="Times New Roman" w:cs="Times New Roman"/>
          <w:bCs/>
          <w:sz w:val="24"/>
          <w:szCs w:val="24"/>
        </w:rPr>
        <w:t xml:space="preserve"> (Leydon et al, 2016)</w:t>
      </w:r>
      <w:r w:rsidR="00A84607" w:rsidRPr="00B73924">
        <w:rPr>
          <w:rFonts w:ascii="Times New Roman" w:hAnsi="Times New Roman" w:cs="Times New Roman"/>
          <w:bCs/>
          <w:sz w:val="24"/>
          <w:szCs w:val="24"/>
        </w:rPr>
        <w:t>.</w:t>
      </w:r>
    </w:p>
    <w:p w14:paraId="632AED53" w14:textId="714ADFBA" w:rsidR="00F04DF3" w:rsidRPr="00B73924" w:rsidRDefault="00D07BCA" w:rsidP="00C9273B">
      <w:pPr>
        <w:spacing w:after="0" w:line="360" w:lineRule="auto"/>
        <w:rPr>
          <w:rFonts w:ascii="Times New Roman" w:hAnsi="Times New Roman" w:cs="Times New Roman"/>
          <w:bCs/>
          <w:sz w:val="24"/>
          <w:szCs w:val="24"/>
        </w:rPr>
      </w:pPr>
      <w:r>
        <w:rPr>
          <w:rFonts w:ascii="Times New Roman" w:hAnsi="Times New Roman" w:cs="Times New Roman"/>
          <w:bCs/>
          <w:sz w:val="24"/>
          <w:szCs w:val="24"/>
        </w:rPr>
        <w:t>Call-handlers’ perceived lack of control over outcomes has been reported elsewhere (Palmer, 2014) and the research reported here showed h</w:t>
      </w:r>
      <w:r w:rsidR="00F75987" w:rsidRPr="00B73924">
        <w:rPr>
          <w:rFonts w:ascii="Times New Roman" w:hAnsi="Times New Roman" w:cs="Times New Roman"/>
          <w:bCs/>
          <w:sz w:val="24"/>
          <w:szCs w:val="24"/>
        </w:rPr>
        <w:t xml:space="preserve">elpline staff </w:t>
      </w:r>
      <w:r w:rsidR="008463B5" w:rsidRPr="00B73924">
        <w:rPr>
          <w:rFonts w:ascii="Times New Roman" w:hAnsi="Times New Roman" w:cs="Times New Roman"/>
          <w:bCs/>
          <w:sz w:val="24"/>
          <w:szCs w:val="24"/>
        </w:rPr>
        <w:t>described finding</w:t>
      </w:r>
      <w:r w:rsidR="00F75987" w:rsidRPr="00B73924">
        <w:rPr>
          <w:rFonts w:ascii="Times New Roman" w:hAnsi="Times New Roman" w:cs="Times New Roman"/>
          <w:bCs/>
          <w:sz w:val="24"/>
          <w:szCs w:val="24"/>
        </w:rPr>
        <w:t xml:space="preserve"> it difficult in some circumstances to know how successful </w:t>
      </w:r>
      <w:r w:rsidR="00A053B5" w:rsidRPr="00B73924">
        <w:rPr>
          <w:rFonts w:ascii="Times New Roman" w:hAnsi="Times New Roman" w:cs="Times New Roman"/>
          <w:bCs/>
          <w:sz w:val="24"/>
          <w:szCs w:val="24"/>
        </w:rPr>
        <w:t>a</w:t>
      </w:r>
      <w:r w:rsidR="00F75987" w:rsidRPr="00B73924">
        <w:rPr>
          <w:rFonts w:ascii="Times New Roman" w:hAnsi="Times New Roman" w:cs="Times New Roman"/>
          <w:bCs/>
          <w:sz w:val="24"/>
          <w:szCs w:val="24"/>
        </w:rPr>
        <w:t xml:space="preserve"> call has been</w:t>
      </w:r>
      <w:r>
        <w:rPr>
          <w:rFonts w:ascii="Times New Roman" w:hAnsi="Times New Roman" w:cs="Times New Roman"/>
          <w:bCs/>
          <w:sz w:val="24"/>
          <w:szCs w:val="24"/>
        </w:rPr>
        <w:t xml:space="preserve">.  In this regard, </w:t>
      </w:r>
      <w:r w:rsidR="008463B5" w:rsidRPr="00B73924">
        <w:rPr>
          <w:rFonts w:ascii="Times New Roman" w:hAnsi="Times New Roman" w:cs="Times New Roman"/>
          <w:bCs/>
          <w:sz w:val="24"/>
          <w:szCs w:val="24"/>
        </w:rPr>
        <w:t xml:space="preserve">they </w:t>
      </w:r>
      <w:r w:rsidR="00F75987" w:rsidRPr="00B73924">
        <w:rPr>
          <w:rFonts w:ascii="Times New Roman" w:hAnsi="Times New Roman" w:cs="Times New Roman"/>
          <w:bCs/>
          <w:sz w:val="24"/>
          <w:szCs w:val="24"/>
        </w:rPr>
        <w:t>f</w:t>
      </w:r>
      <w:r w:rsidR="008463B5" w:rsidRPr="00B73924">
        <w:rPr>
          <w:rFonts w:ascii="Times New Roman" w:hAnsi="Times New Roman" w:cs="Times New Roman"/>
          <w:bCs/>
          <w:sz w:val="24"/>
          <w:szCs w:val="24"/>
        </w:rPr>
        <w:t>ou</w:t>
      </w:r>
      <w:r w:rsidR="00F75987" w:rsidRPr="00B73924">
        <w:rPr>
          <w:rFonts w:ascii="Times New Roman" w:hAnsi="Times New Roman" w:cs="Times New Roman"/>
          <w:bCs/>
          <w:sz w:val="24"/>
          <w:szCs w:val="24"/>
        </w:rPr>
        <w:t>nd</w:t>
      </w:r>
      <w:r w:rsidR="008463B5" w:rsidRPr="00B73924">
        <w:rPr>
          <w:rFonts w:ascii="Times New Roman" w:hAnsi="Times New Roman" w:cs="Times New Roman"/>
          <w:bCs/>
          <w:sz w:val="24"/>
          <w:szCs w:val="24"/>
        </w:rPr>
        <w:t xml:space="preserve"> clear</w:t>
      </w:r>
      <w:r w:rsidR="00F75987" w:rsidRPr="00B73924">
        <w:rPr>
          <w:rFonts w:ascii="Times New Roman" w:hAnsi="Times New Roman" w:cs="Times New Roman"/>
          <w:bCs/>
          <w:sz w:val="24"/>
          <w:szCs w:val="24"/>
        </w:rPr>
        <w:t xml:space="preserve"> feedback from callers useful</w:t>
      </w:r>
      <w:r>
        <w:rPr>
          <w:rFonts w:ascii="Times New Roman" w:hAnsi="Times New Roman" w:cs="Times New Roman"/>
          <w:bCs/>
          <w:sz w:val="24"/>
          <w:szCs w:val="24"/>
        </w:rPr>
        <w:t>, which</w:t>
      </w:r>
      <w:r w:rsidR="008463B5" w:rsidRPr="00B73924">
        <w:rPr>
          <w:rFonts w:ascii="Times New Roman" w:hAnsi="Times New Roman" w:cs="Times New Roman"/>
          <w:bCs/>
          <w:sz w:val="24"/>
          <w:szCs w:val="24"/>
        </w:rPr>
        <w:t xml:space="preserve"> resonates with recent work that analysed a sample of </w:t>
      </w:r>
      <w:r w:rsidR="0089191E">
        <w:rPr>
          <w:rFonts w:ascii="Times New Roman" w:hAnsi="Times New Roman" w:cs="Times New Roman"/>
          <w:bCs/>
          <w:sz w:val="24"/>
          <w:szCs w:val="24"/>
        </w:rPr>
        <w:t xml:space="preserve">cancer </w:t>
      </w:r>
      <w:r w:rsidR="008463B5" w:rsidRPr="00B73924">
        <w:rPr>
          <w:rFonts w:ascii="Times New Roman" w:hAnsi="Times New Roman" w:cs="Times New Roman"/>
          <w:bCs/>
          <w:sz w:val="24"/>
          <w:szCs w:val="24"/>
        </w:rPr>
        <w:t>helpline calls</w:t>
      </w:r>
      <w:r w:rsidR="0089191E">
        <w:rPr>
          <w:rFonts w:ascii="Times New Roman" w:hAnsi="Times New Roman" w:cs="Times New Roman"/>
          <w:bCs/>
          <w:sz w:val="24"/>
          <w:szCs w:val="24"/>
        </w:rPr>
        <w:t xml:space="preserve"> </w:t>
      </w:r>
      <w:r w:rsidR="0089191E" w:rsidRPr="00B73924">
        <w:rPr>
          <w:rFonts w:ascii="Times New Roman" w:hAnsi="Times New Roman" w:cs="Times New Roman"/>
          <w:bCs/>
          <w:sz w:val="24"/>
          <w:szCs w:val="24"/>
        </w:rPr>
        <w:t xml:space="preserve">(Woods, Drew, Leydon, 2015).  </w:t>
      </w:r>
      <w:r w:rsidR="0089191E">
        <w:rPr>
          <w:rFonts w:ascii="Times New Roman" w:hAnsi="Times New Roman" w:cs="Times New Roman"/>
          <w:bCs/>
          <w:sz w:val="24"/>
          <w:szCs w:val="24"/>
        </w:rPr>
        <w:t>Authors</w:t>
      </w:r>
      <w:r w:rsidR="008463B5" w:rsidRPr="00B73924">
        <w:rPr>
          <w:rFonts w:ascii="Times New Roman" w:hAnsi="Times New Roman" w:cs="Times New Roman"/>
          <w:bCs/>
          <w:sz w:val="24"/>
          <w:szCs w:val="24"/>
        </w:rPr>
        <w:t xml:space="preserve"> </w:t>
      </w:r>
      <w:r w:rsidR="0089191E">
        <w:rPr>
          <w:rFonts w:ascii="Times New Roman" w:hAnsi="Times New Roman" w:cs="Times New Roman"/>
          <w:bCs/>
          <w:sz w:val="24"/>
          <w:szCs w:val="24"/>
        </w:rPr>
        <w:t>identified</w:t>
      </w:r>
      <w:r w:rsidR="008463B5" w:rsidRPr="00B73924">
        <w:rPr>
          <w:rFonts w:ascii="Times New Roman" w:hAnsi="Times New Roman" w:cs="Times New Roman"/>
          <w:bCs/>
          <w:sz w:val="24"/>
          <w:szCs w:val="24"/>
        </w:rPr>
        <w:t xml:space="preserve"> </w:t>
      </w:r>
      <w:r w:rsidR="007F35F6" w:rsidRPr="00B73924">
        <w:rPr>
          <w:rFonts w:ascii="Times New Roman" w:hAnsi="Times New Roman" w:cs="Times New Roman"/>
          <w:bCs/>
          <w:sz w:val="24"/>
          <w:szCs w:val="24"/>
        </w:rPr>
        <w:t xml:space="preserve">a clear practice of call-handlers </w:t>
      </w:r>
      <w:r w:rsidR="00930E39" w:rsidRPr="00B73924">
        <w:rPr>
          <w:rFonts w:ascii="Times New Roman" w:hAnsi="Times New Roman" w:cs="Times New Roman"/>
          <w:bCs/>
          <w:sz w:val="24"/>
          <w:szCs w:val="24"/>
        </w:rPr>
        <w:t>holding off</w:t>
      </w:r>
      <w:r w:rsidR="007F35F6" w:rsidRPr="00B73924">
        <w:rPr>
          <w:rFonts w:ascii="Times New Roman" w:hAnsi="Times New Roman" w:cs="Times New Roman"/>
          <w:bCs/>
          <w:sz w:val="24"/>
          <w:szCs w:val="24"/>
        </w:rPr>
        <w:t xml:space="preserve"> closing calls until they had received a clear appreciation of the call </w:t>
      </w:r>
      <w:r w:rsidR="0089191E">
        <w:rPr>
          <w:rFonts w:ascii="Times New Roman" w:hAnsi="Times New Roman" w:cs="Times New Roman"/>
          <w:bCs/>
          <w:sz w:val="24"/>
          <w:szCs w:val="24"/>
        </w:rPr>
        <w:t>from callers</w:t>
      </w:r>
      <w:r w:rsidR="007F35F6" w:rsidRPr="00B73924">
        <w:rPr>
          <w:rFonts w:ascii="Times New Roman" w:hAnsi="Times New Roman" w:cs="Times New Roman"/>
          <w:bCs/>
          <w:sz w:val="24"/>
          <w:szCs w:val="24"/>
        </w:rPr>
        <w:t>– i.e. they were in search of caller permission to close</w:t>
      </w:r>
      <w:r w:rsidR="00967070" w:rsidRPr="00B73924">
        <w:rPr>
          <w:rFonts w:ascii="Times New Roman" w:hAnsi="Times New Roman" w:cs="Times New Roman"/>
          <w:bCs/>
          <w:sz w:val="24"/>
          <w:szCs w:val="24"/>
        </w:rPr>
        <w:t xml:space="preserve"> or </w:t>
      </w:r>
      <w:r w:rsidR="007F35F6" w:rsidRPr="00B73924">
        <w:rPr>
          <w:rFonts w:ascii="Times New Roman" w:hAnsi="Times New Roman" w:cs="Times New Roman"/>
          <w:bCs/>
          <w:sz w:val="24"/>
          <w:szCs w:val="24"/>
        </w:rPr>
        <w:t>some indication that their expectations had been met</w:t>
      </w:r>
      <w:r w:rsidR="0089191E">
        <w:rPr>
          <w:rFonts w:ascii="Times New Roman" w:hAnsi="Times New Roman" w:cs="Times New Roman"/>
          <w:bCs/>
          <w:sz w:val="24"/>
          <w:szCs w:val="24"/>
        </w:rPr>
        <w:t xml:space="preserve"> during the call</w:t>
      </w:r>
      <w:r w:rsidR="007F35F6" w:rsidRPr="00B73924">
        <w:rPr>
          <w:rFonts w:ascii="Times New Roman" w:hAnsi="Times New Roman" w:cs="Times New Roman"/>
          <w:bCs/>
          <w:sz w:val="24"/>
          <w:szCs w:val="24"/>
        </w:rPr>
        <w:t>.</w:t>
      </w:r>
    </w:p>
    <w:p w14:paraId="00DF7A73" w14:textId="77777777" w:rsidR="00A053B5" w:rsidRPr="00B73924" w:rsidRDefault="00A053B5" w:rsidP="00C9273B">
      <w:pPr>
        <w:spacing w:after="0" w:line="360" w:lineRule="auto"/>
        <w:rPr>
          <w:rFonts w:ascii="Times New Roman" w:hAnsi="Times New Roman" w:cs="Times New Roman"/>
          <w:bCs/>
          <w:sz w:val="24"/>
          <w:szCs w:val="24"/>
        </w:rPr>
      </w:pPr>
    </w:p>
    <w:p w14:paraId="18693378" w14:textId="77777777" w:rsidR="00F04DF3" w:rsidRPr="00B73924" w:rsidRDefault="00F04DF3" w:rsidP="00C9273B">
      <w:pPr>
        <w:spacing w:after="0" w:line="360" w:lineRule="auto"/>
        <w:rPr>
          <w:rFonts w:ascii="Times New Roman" w:hAnsi="Times New Roman" w:cs="Times New Roman"/>
          <w:b/>
          <w:bCs/>
          <w:sz w:val="24"/>
          <w:szCs w:val="24"/>
        </w:rPr>
      </w:pPr>
      <w:r w:rsidRPr="00B73924">
        <w:rPr>
          <w:rFonts w:ascii="Times New Roman" w:hAnsi="Times New Roman" w:cs="Times New Roman"/>
          <w:b/>
          <w:bCs/>
          <w:i/>
          <w:sz w:val="24"/>
          <w:szCs w:val="24"/>
        </w:rPr>
        <w:t>4.2. Conclusion</w:t>
      </w:r>
      <w:r w:rsidR="00930E39" w:rsidRPr="00B73924">
        <w:rPr>
          <w:rFonts w:ascii="Times New Roman" w:hAnsi="Times New Roman" w:cs="Times New Roman"/>
          <w:b/>
          <w:bCs/>
          <w:i/>
          <w:sz w:val="24"/>
          <w:szCs w:val="24"/>
        </w:rPr>
        <w:t xml:space="preserve"> and limitations</w:t>
      </w:r>
    </w:p>
    <w:p w14:paraId="16E84416" w14:textId="77777777" w:rsidR="000F17C8" w:rsidRPr="00B73924" w:rsidRDefault="005712F9" w:rsidP="00C9273B">
      <w:pPr>
        <w:spacing w:after="0" w:line="360" w:lineRule="auto"/>
        <w:rPr>
          <w:rFonts w:ascii="Times New Roman" w:hAnsi="Times New Roman" w:cs="Times New Roman"/>
          <w:bCs/>
          <w:sz w:val="24"/>
          <w:szCs w:val="24"/>
        </w:rPr>
      </w:pPr>
      <w:r w:rsidRPr="00B73924">
        <w:rPr>
          <w:rFonts w:ascii="Times New Roman" w:hAnsi="Times New Roman" w:cs="Times New Roman"/>
          <w:bCs/>
          <w:sz w:val="24"/>
          <w:szCs w:val="24"/>
        </w:rPr>
        <w:t xml:space="preserve">Call-handlers </w:t>
      </w:r>
      <w:r w:rsidR="008B3C21" w:rsidRPr="00B73924">
        <w:rPr>
          <w:rFonts w:ascii="Times New Roman" w:hAnsi="Times New Roman" w:cs="Times New Roman"/>
          <w:bCs/>
          <w:sz w:val="24"/>
          <w:szCs w:val="24"/>
        </w:rPr>
        <w:t>were generally positive about their</w:t>
      </w:r>
      <w:r w:rsidRPr="00B73924">
        <w:rPr>
          <w:rFonts w:ascii="Times New Roman" w:hAnsi="Times New Roman" w:cs="Times New Roman"/>
          <w:bCs/>
          <w:sz w:val="24"/>
          <w:szCs w:val="24"/>
        </w:rPr>
        <w:t xml:space="preserve"> experience</w:t>
      </w:r>
      <w:r w:rsidR="008B3C21" w:rsidRPr="00B73924">
        <w:rPr>
          <w:rFonts w:ascii="Times New Roman" w:hAnsi="Times New Roman" w:cs="Times New Roman"/>
          <w:bCs/>
          <w:sz w:val="24"/>
          <w:szCs w:val="24"/>
        </w:rPr>
        <w:t>s</w:t>
      </w:r>
      <w:r w:rsidRPr="00B73924">
        <w:rPr>
          <w:rFonts w:ascii="Times New Roman" w:hAnsi="Times New Roman" w:cs="Times New Roman"/>
          <w:bCs/>
          <w:sz w:val="24"/>
          <w:szCs w:val="24"/>
        </w:rPr>
        <w:t xml:space="preserve"> of working in a helpline environment.</w:t>
      </w:r>
      <w:r w:rsidR="00040E17" w:rsidRPr="00B73924">
        <w:rPr>
          <w:rFonts w:ascii="Times New Roman" w:hAnsi="Times New Roman" w:cs="Times New Roman"/>
          <w:bCs/>
          <w:sz w:val="24"/>
          <w:szCs w:val="24"/>
        </w:rPr>
        <w:t xml:space="preserve"> There are</w:t>
      </w:r>
      <w:r w:rsidR="00811FAD" w:rsidRPr="00B73924">
        <w:rPr>
          <w:rFonts w:ascii="Times New Roman" w:hAnsi="Times New Roman" w:cs="Times New Roman"/>
          <w:bCs/>
          <w:sz w:val="24"/>
          <w:szCs w:val="24"/>
        </w:rPr>
        <w:t xml:space="preserve"> many</w:t>
      </w:r>
      <w:r w:rsidR="00040E17" w:rsidRPr="00B73924">
        <w:rPr>
          <w:rFonts w:ascii="Times New Roman" w:hAnsi="Times New Roman" w:cs="Times New Roman"/>
          <w:bCs/>
          <w:sz w:val="24"/>
          <w:szCs w:val="24"/>
        </w:rPr>
        <w:t xml:space="preserve"> challenges</w:t>
      </w:r>
      <w:r w:rsidR="00811FAD" w:rsidRPr="00B73924">
        <w:rPr>
          <w:rFonts w:ascii="Times New Roman" w:hAnsi="Times New Roman" w:cs="Times New Roman"/>
          <w:bCs/>
          <w:sz w:val="24"/>
          <w:szCs w:val="24"/>
        </w:rPr>
        <w:t xml:space="preserve"> that are likely to be encountered</w:t>
      </w:r>
      <w:r w:rsidR="00040E17" w:rsidRPr="00B73924">
        <w:rPr>
          <w:rFonts w:ascii="Times New Roman" w:hAnsi="Times New Roman" w:cs="Times New Roman"/>
          <w:bCs/>
          <w:sz w:val="24"/>
          <w:szCs w:val="24"/>
        </w:rPr>
        <w:t xml:space="preserve"> </w:t>
      </w:r>
      <w:r w:rsidR="00811FAD" w:rsidRPr="00B73924">
        <w:rPr>
          <w:rFonts w:ascii="Times New Roman" w:hAnsi="Times New Roman" w:cs="Times New Roman"/>
          <w:bCs/>
          <w:sz w:val="24"/>
          <w:szCs w:val="24"/>
        </w:rPr>
        <w:t>by call handlers working in the helpline sector, from ensuring their own welfare and supportive strategies are in place to managing call volume and caller expectations.</w:t>
      </w:r>
      <w:r w:rsidR="00790948" w:rsidRPr="00B73924">
        <w:rPr>
          <w:rFonts w:ascii="Times New Roman" w:hAnsi="Times New Roman" w:cs="Times New Roman"/>
          <w:bCs/>
          <w:sz w:val="24"/>
          <w:szCs w:val="24"/>
        </w:rPr>
        <w:t xml:space="preserve"> These findings highlight the importance of helpl</w:t>
      </w:r>
      <w:r w:rsidR="00F74BC1" w:rsidRPr="00B73924">
        <w:rPr>
          <w:rFonts w:ascii="Times New Roman" w:hAnsi="Times New Roman" w:cs="Times New Roman"/>
          <w:bCs/>
          <w:sz w:val="24"/>
          <w:szCs w:val="24"/>
        </w:rPr>
        <w:t xml:space="preserve">ines providing their staff with the support and resources required for them to provide this important service to callers without risking </w:t>
      </w:r>
      <w:r w:rsidR="005935EE" w:rsidRPr="00B73924">
        <w:rPr>
          <w:rFonts w:ascii="Times New Roman" w:hAnsi="Times New Roman" w:cs="Times New Roman"/>
          <w:bCs/>
          <w:sz w:val="24"/>
          <w:szCs w:val="24"/>
        </w:rPr>
        <w:t xml:space="preserve">staff </w:t>
      </w:r>
      <w:r w:rsidR="00F74BC1" w:rsidRPr="00B73924">
        <w:rPr>
          <w:rFonts w:ascii="Times New Roman" w:hAnsi="Times New Roman" w:cs="Times New Roman"/>
          <w:bCs/>
          <w:sz w:val="24"/>
          <w:szCs w:val="24"/>
        </w:rPr>
        <w:t>burn-out.</w:t>
      </w:r>
    </w:p>
    <w:p w14:paraId="6788B587" w14:textId="77777777" w:rsidR="00811FAD" w:rsidRPr="00B73924" w:rsidRDefault="00811FAD" w:rsidP="00C9273B">
      <w:pPr>
        <w:spacing w:after="0" w:line="360" w:lineRule="auto"/>
        <w:rPr>
          <w:rFonts w:ascii="Times New Roman" w:hAnsi="Times New Roman" w:cs="Times New Roman"/>
          <w:bCs/>
          <w:sz w:val="24"/>
          <w:szCs w:val="24"/>
        </w:rPr>
      </w:pPr>
    </w:p>
    <w:p w14:paraId="02A8E0B7" w14:textId="663F4B68" w:rsidR="000F17C8" w:rsidRPr="00B73924" w:rsidRDefault="000F17C8" w:rsidP="00C9273B">
      <w:pPr>
        <w:spacing w:after="0" w:line="360" w:lineRule="auto"/>
        <w:rPr>
          <w:rFonts w:ascii="Times New Roman" w:hAnsi="Times New Roman" w:cs="Times New Roman"/>
          <w:bCs/>
          <w:sz w:val="24"/>
          <w:szCs w:val="24"/>
        </w:rPr>
      </w:pPr>
      <w:r w:rsidRPr="00B73924">
        <w:rPr>
          <w:rFonts w:ascii="Times New Roman" w:hAnsi="Times New Roman" w:cs="Times New Roman"/>
          <w:bCs/>
          <w:sz w:val="24"/>
          <w:szCs w:val="24"/>
        </w:rPr>
        <w:t xml:space="preserve">The time elapsed between the interviews and the reporting of findings </w:t>
      </w:r>
      <w:r w:rsidR="00930E39" w:rsidRPr="00B73924">
        <w:rPr>
          <w:rFonts w:ascii="Times New Roman" w:hAnsi="Times New Roman" w:cs="Times New Roman"/>
          <w:bCs/>
          <w:sz w:val="24"/>
          <w:szCs w:val="24"/>
        </w:rPr>
        <w:t>potentially limits</w:t>
      </w:r>
      <w:r w:rsidRPr="00B73924">
        <w:rPr>
          <w:rFonts w:ascii="Times New Roman" w:hAnsi="Times New Roman" w:cs="Times New Roman"/>
          <w:bCs/>
          <w:sz w:val="24"/>
          <w:szCs w:val="24"/>
        </w:rPr>
        <w:t xml:space="preserve"> the </w:t>
      </w:r>
      <w:r w:rsidR="00930E39" w:rsidRPr="00B73924">
        <w:rPr>
          <w:rFonts w:ascii="Times New Roman" w:hAnsi="Times New Roman" w:cs="Times New Roman"/>
          <w:bCs/>
          <w:sz w:val="24"/>
          <w:szCs w:val="24"/>
        </w:rPr>
        <w:t>relevance of key patterns identified in call-handler experiences and views in this interview study</w:t>
      </w:r>
      <w:r w:rsidRPr="00B73924">
        <w:rPr>
          <w:rFonts w:ascii="Times New Roman" w:hAnsi="Times New Roman" w:cs="Times New Roman"/>
          <w:bCs/>
          <w:sz w:val="24"/>
          <w:szCs w:val="24"/>
        </w:rPr>
        <w:t xml:space="preserve">.  However, there continues to be a lack of information on the </w:t>
      </w:r>
      <w:r w:rsidR="00930E39" w:rsidRPr="00B73924">
        <w:rPr>
          <w:rFonts w:ascii="Times New Roman" w:hAnsi="Times New Roman" w:cs="Times New Roman"/>
          <w:bCs/>
          <w:sz w:val="24"/>
          <w:szCs w:val="24"/>
        </w:rPr>
        <w:t>perspectives of call-handlers in the United Kingdom and the important work they do.</w:t>
      </w:r>
      <w:r w:rsidRPr="00B73924">
        <w:rPr>
          <w:rFonts w:ascii="Times New Roman" w:hAnsi="Times New Roman" w:cs="Times New Roman"/>
          <w:bCs/>
          <w:sz w:val="24"/>
          <w:szCs w:val="24"/>
        </w:rPr>
        <w:t xml:space="preserve"> </w:t>
      </w:r>
      <w:r w:rsidR="00A053B5" w:rsidRPr="00B73924">
        <w:rPr>
          <w:rFonts w:ascii="Times New Roman" w:hAnsi="Times New Roman" w:cs="Times New Roman"/>
          <w:bCs/>
          <w:sz w:val="24"/>
          <w:szCs w:val="24"/>
        </w:rPr>
        <w:t>Moreover</w:t>
      </w:r>
      <w:r w:rsidR="00811FAD" w:rsidRPr="00B73924">
        <w:rPr>
          <w:rFonts w:ascii="Times New Roman" w:hAnsi="Times New Roman" w:cs="Times New Roman"/>
          <w:bCs/>
          <w:sz w:val="24"/>
          <w:szCs w:val="24"/>
        </w:rPr>
        <w:t xml:space="preserve">, there is no reason to believe that the motivations for being a call handler or the challenges faced have changed </w:t>
      </w:r>
      <w:r w:rsidR="00190C52" w:rsidRPr="00B73924">
        <w:rPr>
          <w:rFonts w:ascii="Times New Roman" w:hAnsi="Times New Roman" w:cs="Times New Roman"/>
          <w:bCs/>
          <w:sz w:val="24"/>
          <w:szCs w:val="24"/>
        </w:rPr>
        <w:t xml:space="preserve">appreciably </w:t>
      </w:r>
      <w:r w:rsidR="00811FAD" w:rsidRPr="00B73924">
        <w:rPr>
          <w:rFonts w:ascii="Times New Roman" w:hAnsi="Times New Roman" w:cs="Times New Roman"/>
          <w:bCs/>
          <w:sz w:val="24"/>
          <w:szCs w:val="24"/>
        </w:rPr>
        <w:t>in the intervening period between data collection and publication. What we do know is financial challenges have increased (with less core government funding</w:t>
      </w:r>
      <w:r w:rsidR="00A053B5" w:rsidRPr="00B73924">
        <w:rPr>
          <w:rFonts w:ascii="Times New Roman" w:hAnsi="Times New Roman" w:cs="Times New Roman"/>
          <w:bCs/>
          <w:sz w:val="24"/>
          <w:szCs w:val="24"/>
        </w:rPr>
        <w:t>)</w:t>
      </w:r>
      <w:r w:rsidR="00811FAD" w:rsidRPr="00B73924">
        <w:rPr>
          <w:rFonts w:ascii="Times New Roman" w:hAnsi="Times New Roman" w:cs="Times New Roman"/>
          <w:bCs/>
          <w:sz w:val="24"/>
          <w:szCs w:val="24"/>
        </w:rPr>
        <w:t xml:space="preserve"> for this sector </w:t>
      </w:r>
      <w:r w:rsidR="006E2F45" w:rsidRPr="00B73924">
        <w:rPr>
          <w:rFonts w:ascii="Times New Roman" w:hAnsi="Times New Roman" w:cs="Times New Roman"/>
          <w:bCs/>
          <w:sz w:val="24"/>
          <w:szCs w:val="24"/>
        </w:rPr>
        <w:t>and</w:t>
      </w:r>
      <w:r w:rsidR="00811FAD" w:rsidRPr="00B73924">
        <w:rPr>
          <w:rFonts w:ascii="Times New Roman" w:hAnsi="Times New Roman" w:cs="Times New Roman"/>
          <w:bCs/>
          <w:sz w:val="24"/>
          <w:szCs w:val="24"/>
        </w:rPr>
        <w:t xml:space="preserve"> demand has </w:t>
      </w:r>
      <w:r w:rsidR="00285ECA" w:rsidRPr="00B73924">
        <w:rPr>
          <w:rFonts w:ascii="Times New Roman" w:hAnsi="Times New Roman" w:cs="Times New Roman"/>
          <w:bCs/>
          <w:sz w:val="24"/>
          <w:szCs w:val="24"/>
        </w:rPr>
        <w:t xml:space="preserve">continued to </w:t>
      </w:r>
      <w:r w:rsidR="00854ACA" w:rsidRPr="00B73924">
        <w:rPr>
          <w:rFonts w:ascii="Times New Roman" w:hAnsi="Times New Roman" w:cs="Times New Roman"/>
          <w:bCs/>
          <w:sz w:val="24"/>
          <w:szCs w:val="24"/>
        </w:rPr>
        <w:t>rise</w:t>
      </w:r>
      <w:r w:rsidR="004F43BB" w:rsidRPr="00B73924">
        <w:rPr>
          <w:rFonts w:ascii="Times New Roman" w:hAnsi="Times New Roman" w:cs="Times New Roman"/>
          <w:bCs/>
          <w:sz w:val="24"/>
          <w:szCs w:val="24"/>
        </w:rPr>
        <w:t xml:space="preserve"> (The Helplines Partnership, 2011). </w:t>
      </w:r>
      <w:r w:rsidR="00285ECA" w:rsidRPr="00B73924">
        <w:rPr>
          <w:rFonts w:ascii="Times New Roman" w:hAnsi="Times New Roman" w:cs="Times New Roman"/>
          <w:bCs/>
          <w:sz w:val="24"/>
          <w:szCs w:val="24"/>
        </w:rPr>
        <w:t xml:space="preserve"> Hence, speculatively,</w:t>
      </w:r>
      <w:r w:rsidR="006E2F45" w:rsidRPr="00B73924">
        <w:rPr>
          <w:rFonts w:ascii="Times New Roman" w:hAnsi="Times New Roman" w:cs="Times New Roman"/>
          <w:bCs/>
          <w:sz w:val="24"/>
          <w:szCs w:val="24"/>
        </w:rPr>
        <w:t xml:space="preserve"> the challenges reported </w:t>
      </w:r>
      <w:r w:rsidR="00285ECA" w:rsidRPr="00B73924">
        <w:rPr>
          <w:rFonts w:ascii="Times New Roman" w:hAnsi="Times New Roman" w:cs="Times New Roman"/>
          <w:bCs/>
          <w:sz w:val="24"/>
          <w:szCs w:val="24"/>
        </w:rPr>
        <w:t>are likely to have</w:t>
      </w:r>
      <w:r w:rsidR="006E2F45" w:rsidRPr="00B73924">
        <w:rPr>
          <w:rFonts w:ascii="Times New Roman" w:hAnsi="Times New Roman" w:cs="Times New Roman"/>
          <w:bCs/>
          <w:sz w:val="24"/>
          <w:szCs w:val="24"/>
        </w:rPr>
        <w:t xml:space="preserve"> intensified over time, rather than changed completely</w:t>
      </w:r>
      <w:r w:rsidR="00930E39" w:rsidRPr="00B73924">
        <w:rPr>
          <w:rFonts w:ascii="Times New Roman" w:hAnsi="Times New Roman" w:cs="Times New Roman"/>
          <w:bCs/>
          <w:sz w:val="24"/>
          <w:szCs w:val="24"/>
        </w:rPr>
        <w:t xml:space="preserve">. </w:t>
      </w:r>
    </w:p>
    <w:p w14:paraId="23C16E0D" w14:textId="77777777" w:rsidR="00F04DF3" w:rsidRPr="00B73924" w:rsidRDefault="00F04DF3" w:rsidP="00C9273B">
      <w:pPr>
        <w:spacing w:after="0" w:line="360" w:lineRule="auto"/>
        <w:rPr>
          <w:rFonts w:ascii="Times New Roman" w:hAnsi="Times New Roman" w:cs="Times New Roman"/>
          <w:bCs/>
          <w:sz w:val="24"/>
          <w:szCs w:val="24"/>
        </w:rPr>
      </w:pPr>
    </w:p>
    <w:p w14:paraId="4EA7AA96" w14:textId="77777777" w:rsidR="00F04DF3" w:rsidRPr="00B73924" w:rsidRDefault="00F04DF3" w:rsidP="00C9273B">
      <w:pPr>
        <w:spacing w:after="0" w:line="360" w:lineRule="auto"/>
        <w:rPr>
          <w:rFonts w:ascii="Times New Roman" w:hAnsi="Times New Roman" w:cs="Times New Roman"/>
          <w:b/>
          <w:bCs/>
          <w:sz w:val="24"/>
          <w:szCs w:val="24"/>
        </w:rPr>
      </w:pPr>
      <w:r w:rsidRPr="00B73924">
        <w:rPr>
          <w:rFonts w:ascii="Times New Roman" w:hAnsi="Times New Roman" w:cs="Times New Roman"/>
          <w:b/>
          <w:bCs/>
          <w:i/>
          <w:sz w:val="24"/>
          <w:szCs w:val="24"/>
        </w:rPr>
        <w:t>4.3. Practice implications</w:t>
      </w:r>
    </w:p>
    <w:p w14:paraId="11482060" w14:textId="0B5F179A" w:rsidR="00D90A4A" w:rsidRPr="00B73924" w:rsidRDefault="00FD4D43" w:rsidP="00C9273B">
      <w:pPr>
        <w:spacing w:after="0" w:line="360" w:lineRule="auto"/>
        <w:rPr>
          <w:rFonts w:ascii="Times New Roman" w:hAnsi="Times New Roman" w:cs="Times New Roman"/>
          <w:bCs/>
          <w:sz w:val="24"/>
          <w:szCs w:val="24"/>
        </w:rPr>
      </w:pPr>
      <w:r w:rsidRPr="00B73924">
        <w:rPr>
          <w:rFonts w:ascii="Times New Roman" w:hAnsi="Times New Roman" w:cs="Times New Roman"/>
          <w:bCs/>
          <w:sz w:val="24"/>
          <w:szCs w:val="24"/>
        </w:rPr>
        <w:t>In line with previous survey research it is clear that “further research in partnership with helplines is required on how best to train and support staff” in this important work</w:t>
      </w:r>
      <w:r w:rsidR="00F33FAB">
        <w:rPr>
          <w:rFonts w:ascii="Times New Roman" w:hAnsi="Times New Roman" w:cs="Times New Roman"/>
          <w:bCs/>
          <w:sz w:val="24"/>
          <w:szCs w:val="24"/>
        </w:rPr>
        <w:t xml:space="preserve"> (Leydon et al. 2016)</w:t>
      </w:r>
      <w:r w:rsidR="00C7612B" w:rsidRPr="00B73924">
        <w:rPr>
          <w:rFonts w:ascii="Times New Roman" w:hAnsi="Times New Roman" w:cs="Times New Roman"/>
          <w:bCs/>
          <w:sz w:val="24"/>
          <w:szCs w:val="24"/>
        </w:rPr>
        <w:t>.</w:t>
      </w:r>
      <w:r w:rsidRPr="00B73924">
        <w:rPr>
          <w:rFonts w:ascii="Times New Roman" w:hAnsi="Times New Roman" w:cs="Times New Roman"/>
          <w:bCs/>
          <w:sz w:val="24"/>
          <w:szCs w:val="24"/>
        </w:rPr>
        <w:t xml:space="preserve"> </w:t>
      </w:r>
      <w:r w:rsidR="00714EB4" w:rsidRPr="00B73924">
        <w:rPr>
          <w:rFonts w:ascii="Times New Roman" w:hAnsi="Times New Roman" w:cs="Times New Roman"/>
          <w:bCs/>
          <w:sz w:val="24"/>
          <w:szCs w:val="24"/>
        </w:rPr>
        <w:t xml:space="preserve">Moreover, a better </w:t>
      </w:r>
      <w:r w:rsidR="00714EB4" w:rsidRPr="00B73924">
        <w:rPr>
          <w:rFonts w:ascii="Times New Roman" w:hAnsi="Times New Roman" w:cs="Times New Roman"/>
          <w:sz w:val="24"/>
          <w:szCs w:val="24"/>
        </w:rPr>
        <w:t xml:space="preserve">understanding of what optimal call-handling looks like </w:t>
      </w:r>
      <w:r w:rsidR="003F17E5" w:rsidRPr="00B73924">
        <w:rPr>
          <w:rFonts w:ascii="Times New Roman" w:hAnsi="Times New Roman" w:cs="Times New Roman"/>
          <w:sz w:val="24"/>
          <w:szCs w:val="24"/>
        </w:rPr>
        <w:t>in order to design</w:t>
      </w:r>
      <w:r w:rsidR="00714EB4" w:rsidRPr="00B73924">
        <w:rPr>
          <w:rFonts w:ascii="Times New Roman" w:hAnsi="Times New Roman" w:cs="Times New Roman"/>
          <w:sz w:val="24"/>
          <w:szCs w:val="24"/>
        </w:rPr>
        <w:t xml:space="preserve"> empirically </w:t>
      </w:r>
      <w:r w:rsidR="003F17E5" w:rsidRPr="00B73924">
        <w:rPr>
          <w:rFonts w:ascii="Times New Roman" w:hAnsi="Times New Roman" w:cs="Times New Roman"/>
          <w:sz w:val="24"/>
          <w:szCs w:val="24"/>
        </w:rPr>
        <w:t>based</w:t>
      </w:r>
      <w:r w:rsidR="00714EB4" w:rsidRPr="00B73924">
        <w:rPr>
          <w:rFonts w:ascii="Times New Roman" w:hAnsi="Times New Roman" w:cs="Times New Roman"/>
          <w:sz w:val="24"/>
          <w:szCs w:val="24"/>
        </w:rPr>
        <w:t xml:space="preserve"> training is needed. </w:t>
      </w:r>
      <w:r w:rsidR="00EC46CA" w:rsidRPr="00B73924">
        <w:rPr>
          <w:rFonts w:ascii="Times New Roman" w:hAnsi="Times New Roman" w:cs="Times New Roman"/>
          <w:bCs/>
          <w:sz w:val="24"/>
          <w:szCs w:val="24"/>
        </w:rPr>
        <w:t>As the sector continues to grow m</w:t>
      </w:r>
      <w:r w:rsidR="00CF765F" w:rsidRPr="00B73924">
        <w:rPr>
          <w:rFonts w:ascii="Times New Roman" w:hAnsi="Times New Roman" w:cs="Times New Roman"/>
          <w:bCs/>
          <w:sz w:val="24"/>
          <w:szCs w:val="24"/>
        </w:rPr>
        <w:t>ore support may be needed in order to ensure that staff do not face risks of</w:t>
      </w:r>
      <w:r w:rsidR="00C325B5" w:rsidRPr="00B73924">
        <w:rPr>
          <w:rFonts w:ascii="Times New Roman" w:hAnsi="Times New Roman" w:cs="Times New Roman"/>
          <w:bCs/>
          <w:sz w:val="24"/>
          <w:szCs w:val="24"/>
        </w:rPr>
        <w:t xml:space="preserve"> </w:t>
      </w:r>
      <w:r w:rsidR="00CF765F" w:rsidRPr="00B73924">
        <w:rPr>
          <w:rFonts w:ascii="Times New Roman" w:hAnsi="Times New Roman" w:cs="Times New Roman"/>
          <w:bCs/>
          <w:sz w:val="24"/>
          <w:szCs w:val="24"/>
        </w:rPr>
        <w:t>negative impacts on their own emotional well</w:t>
      </w:r>
      <w:r w:rsidR="00652EB3">
        <w:rPr>
          <w:rFonts w:ascii="Times New Roman" w:hAnsi="Times New Roman" w:cs="Times New Roman"/>
          <w:bCs/>
          <w:sz w:val="24"/>
          <w:szCs w:val="24"/>
        </w:rPr>
        <w:t>-</w:t>
      </w:r>
      <w:r w:rsidR="00CF765F" w:rsidRPr="00B73924">
        <w:rPr>
          <w:rFonts w:ascii="Times New Roman" w:hAnsi="Times New Roman" w:cs="Times New Roman"/>
          <w:bCs/>
          <w:sz w:val="24"/>
          <w:szCs w:val="24"/>
        </w:rPr>
        <w:t>being.</w:t>
      </w:r>
      <w:r w:rsidR="00743565" w:rsidRPr="00B73924">
        <w:rPr>
          <w:rFonts w:ascii="Times New Roman" w:hAnsi="Times New Roman" w:cs="Times New Roman"/>
          <w:bCs/>
          <w:sz w:val="24"/>
          <w:szCs w:val="24"/>
        </w:rPr>
        <w:t xml:space="preserve"> Call handlers in this study discussed the difficulties of long shifts on the helpline, as well as the draining and emotional nature of the work.</w:t>
      </w:r>
      <w:r w:rsidR="00CF765F" w:rsidRPr="00B73924">
        <w:rPr>
          <w:rFonts w:ascii="Times New Roman" w:hAnsi="Times New Roman" w:cs="Times New Roman"/>
          <w:bCs/>
          <w:sz w:val="24"/>
          <w:szCs w:val="24"/>
        </w:rPr>
        <w:t xml:space="preserve"> </w:t>
      </w:r>
      <w:r w:rsidR="00DB3C37" w:rsidRPr="00B73924">
        <w:rPr>
          <w:rFonts w:ascii="Times New Roman" w:hAnsi="Times New Roman" w:cs="Times New Roman"/>
          <w:bCs/>
          <w:sz w:val="24"/>
          <w:szCs w:val="24"/>
        </w:rPr>
        <w:t>I</w:t>
      </w:r>
      <w:r w:rsidR="00CF765F" w:rsidRPr="00B73924">
        <w:rPr>
          <w:rFonts w:ascii="Times New Roman" w:hAnsi="Times New Roman" w:cs="Times New Roman"/>
          <w:bCs/>
          <w:sz w:val="24"/>
          <w:szCs w:val="24"/>
        </w:rPr>
        <w:t>nterv</w:t>
      </w:r>
      <w:r w:rsidR="00EC46CA" w:rsidRPr="00B73924">
        <w:rPr>
          <w:rFonts w:ascii="Times New Roman" w:hAnsi="Times New Roman" w:cs="Times New Roman"/>
          <w:bCs/>
          <w:sz w:val="24"/>
          <w:szCs w:val="24"/>
        </w:rPr>
        <w:t xml:space="preserve">iewees </w:t>
      </w:r>
      <w:r w:rsidR="00DB3C37" w:rsidRPr="00B73924">
        <w:rPr>
          <w:rFonts w:ascii="Times New Roman" w:hAnsi="Times New Roman" w:cs="Times New Roman"/>
          <w:bCs/>
          <w:sz w:val="24"/>
          <w:szCs w:val="24"/>
        </w:rPr>
        <w:t xml:space="preserve">expressed a need for greater emotional support, and </w:t>
      </w:r>
      <w:r w:rsidR="00EC46CA" w:rsidRPr="00B73924">
        <w:rPr>
          <w:rFonts w:ascii="Times New Roman" w:hAnsi="Times New Roman" w:cs="Times New Roman"/>
          <w:bCs/>
          <w:sz w:val="24"/>
          <w:szCs w:val="24"/>
        </w:rPr>
        <w:t xml:space="preserve">desire for more </w:t>
      </w:r>
      <w:r w:rsidR="00CF765F" w:rsidRPr="00B73924">
        <w:rPr>
          <w:rFonts w:ascii="Times New Roman" w:hAnsi="Times New Roman" w:cs="Times New Roman"/>
          <w:bCs/>
          <w:sz w:val="24"/>
          <w:szCs w:val="24"/>
        </w:rPr>
        <w:t xml:space="preserve">training to </w:t>
      </w:r>
      <w:r w:rsidR="00EC46CA" w:rsidRPr="00B73924">
        <w:rPr>
          <w:rFonts w:ascii="Times New Roman" w:hAnsi="Times New Roman" w:cs="Times New Roman"/>
          <w:bCs/>
          <w:sz w:val="24"/>
          <w:szCs w:val="24"/>
        </w:rPr>
        <w:t>enhance</w:t>
      </w:r>
      <w:r w:rsidR="00CF765F" w:rsidRPr="00B73924">
        <w:rPr>
          <w:rFonts w:ascii="Times New Roman" w:hAnsi="Times New Roman" w:cs="Times New Roman"/>
          <w:bCs/>
          <w:sz w:val="24"/>
          <w:szCs w:val="24"/>
        </w:rPr>
        <w:t xml:space="preserve"> their ability to </w:t>
      </w:r>
      <w:r w:rsidR="003015E3" w:rsidRPr="00B73924">
        <w:rPr>
          <w:rFonts w:ascii="Times New Roman" w:hAnsi="Times New Roman" w:cs="Times New Roman"/>
          <w:bCs/>
          <w:sz w:val="24"/>
          <w:szCs w:val="24"/>
        </w:rPr>
        <w:t>maintain</w:t>
      </w:r>
      <w:r w:rsidR="00CF765F" w:rsidRPr="00B73924">
        <w:rPr>
          <w:rFonts w:ascii="Times New Roman" w:hAnsi="Times New Roman" w:cs="Times New Roman"/>
          <w:bCs/>
          <w:sz w:val="24"/>
          <w:szCs w:val="24"/>
        </w:rPr>
        <w:t xml:space="preserve"> their clinical skills</w:t>
      </w:r>
      <w:r w:rsidR="003015E3" w:rsidRPr="00B73924">
        <w:rPr>
          <w:rFonts w:ascii="Times New Roman" w:hAnsi="Times New Roman" w:cs="Times New Roman"/>
          <w:bCs/>
          <w:sz w:val="24"/>
          <w:szCs w:val="24"/>
        </w:rPr>
        <w:t>, to manage difficult calls,</w:t>
      </w:r>
      <w:r w:rsidR="00CF765F" w:rsidRPr="00B73924">
        <w:rPr>
          <w:rFonts w:ascii="Times New Roman" w:hAnsi="Times New Roman" w:cs="Times New Roman"/>
          <w:bCs/>
          <w:sz w:val="24"/>
          <w:szCs w:val="24"/>
        </w:rPr>
        <w:t xml:space="preserve"> and ensure </w:t>
      </w:r>
      <w:r w:rsidR="003015E3" w:rsidRPr="00B73924">
        <w:rPr>
          <w:rFonts w:ascii="Times New Roman" w:hAnsi="Times New Roman" w:cs="Times New Roman"/>
          <w:bCs/>
          <w:sz w:val="24"/>
          <w:szCs w:val="24"/>
        </w:rPr>
        <w:t>up to date information for</w:t>
      </w:r>
      <w:r w:rsidR="00EC46CA" w:rsidRPr="00B73924">
        <w:rPr>
          <w:rFonts w:ascii="Times New Roman" w:hAnsi="Times New Roman" w:cs="Times New Roman"/>
          <w:bCs/>
          <w:sz w:val="24"/>
          <w:szCs w:val="24"/>
        </w:rPr>
        <w:t xml:space="preserve"> their callers</w:t>
      </w:r>
      <w:r w:rsidR="00CF765F" w:rsidRPr="00B73924">
        <w:rPr>
          <w:rFonts w:ascii="Times New Roman" w:hAnsi="Times New Roman" w:cs="Times New Roman"/>
          <w:bCs/>
          <w:sz w:val="24"/>
          <w:szCs w:val="24"/>
        </w:rPr>
        <w:t>.</w:t>
      </w:r>
      <w:r w:rsidR="00DF7E53" w:rsidRPr="00B73924">
        <w:rPr>
          <w:rFonts w:ascii="Times New Roman" w:hAnsi="Times New Roman" w:cs="Times New Roman"/>
          <w:bCs/>
          <w:sz w:val="24"/>
          <w:szCs w:val="24"/>
        </w:rPr>
        <w:t xml:space="preserve"> Providing after-</w:t>
      </w:r>
      <w:r w:rsidR="00386837" w:rsidRPr="00B73924">
        <w:rPr>
          <w:rFonts w:ascii="Times New Roman" w:hAnsi="Times New Roman" w:cs="Times New Roman"/>
          <w:bCs/>
          <w:sz w:val="24"/>
          <w:szCs w:val="24"/>
        </w:rPr>
        <w:t>call support and on</w:t>
      </w:r>
      <w:r w:rsidR="0075310B" w:rsidRPr="00B73924">
        <w:rPr>
          <w:rFonts w:ascii="Times New Roman" w:hAnsi="Times New Roman" w:cs="Times New Roman"/>
          <w:bCs/>
          <w:sz w:val="24"/>
          <w:szCs w:val="24"/>
        </w:rPr>
        <w:t>-</w:t>
      </w:r>
      <w:r w:rsidR="00386837" w:rsidRPr="00B73924">
        <w:rPr>
          <w:rFonts w:ascii="Times New Roman" w:hAnsi="Times New Roman" w:cs="Times New Roman"/>
          <w:bCs/>
          <w:sz w:val="24"/>
          <w:szCs w:val="24"/>
        </w:rPr>
        <w:t xml:space="preserve">going training </w:t>
      </w:r>
      <w:r w:rsidR="00DF7E53" w:rsidRPr="00B73924">
        <w:rPr>
          <w:rFonts w:ascii="Times New Roman" w:hAnsi="Times New Roman" w:cs="Times New Roman"/>
          <w:bCs/>
          <w:sz w:val="24"/>
          <w:szCs w:val="24"/>
        </w:rPr>
        <w:t xml:space="preserve">to call-handlers </w:t>
      </w:r>
      <w:r w:rsidR="00386837" w:rsidRPr="00B73924">
        <w:rPr>
          <w:rFonts w:ascii="Times New Roman" w:hAnsi="Times New Roman" w:cs="Times New Roman"/>
          <w:bCs/>
          <w:sz w:val="24"/>
          <w:szCs w:val="24"/>
        </w:rPr>
        <w:t>have been suggested as valuable protective factors for the wellbeing of helpline staff</w:t>
      </w:r>
      <w:r w:rsidR="00B73924" w:rsidRPr="00B73924">
        <w:rPr>
          <w:rFonts w:ascii="Times New Roman" w:hAnsi="Times New Roman" w:cs="Times New Roman"/>
          <w:bCs/>
          <w:sz w:val="24"/>
          <w:szCs w:val="24"/>
        </w:rPr>
        <w:t xml:space="preserve"> (Howe, 2015).</w:t>
      </w:r>
      <w:r w:rsidR="00386837" w:rsidRPr="00B73924">
        <w:rPr>
          <w:rFonts w:ascii="Times New Roman" w:hAnsi="Times New Roman" w:cs="Times New Roman"/>
          <w:bCs/>
          <w:sz w:val="24"/>
          <w:szCs w:val="24"/>
        </w:rPr>
        <w:t xml:space="preserve"> </w:t>
      </w:r>
      <w:r w:rsidR="005E08CA">
        <w:rPr>
          <w:rFonts w:ascii="Times New Roman" w:hAnsi="Times New Roman" w:cs="Times New Roman"/>
          <w:bCs/>
          <w:sz w:val="24"/>
          <w:szCs w:val="24"/>
        </w:rPr>
        <w:t>This might be happening across many helplines in the sector. Ultimately, this glimpse into the experiences of call-handler work highlights the skilled work of a cancer helpline and reinforces what we know from other literature about the essential role they can play for those affected by cancer.</w:t>
      </w:r>
    </w:p>
    <w:p w14:paraId="6E68B0A9" w14:textId="77777777" w:rsidR="00EE48B2" w:rsidRPr="00B73924" w:rsidRDefault="00EE48B2" w:rsidP="00C9273B">
      <w:pPr>
        <w:spacing w:after="0" w:line="360" w:lineRule="auto"/>
        <w:rPr>
          <w:rFonts w:ascii="Times New Roman" w:hAnsi="Times New Roman" w:cs="Times New Roman"/>
          <w:b/>
          <w:bCs/>
          <w:sz w:val="24"/>
          <w:szCs w:val="24"/>
        </w:rPr>
      </w:pPr>
    </w:p>
    <w:p w14:paraId="414E25C7" w14:textId="77777777" w:rsidR="006E2F67" w:rsidRPr="00B73924" w:rsidRDefault="006E2F67" w:rsidP="00282F56">
      <w:pPr>
        <w:spacing w:after="0" w:line="360" w:lineRule="auto"/>
        <w:rPr>
          <w:rFonts w:ascii="Times New Roman" w:hAnsi="Times New Roman" w:cs="Times New Roman"/>
          <w:b/>
          <w:bCs/>
          <w:sz w:val="24"/>
          <w:szCs w:val="24"/>
        </w:rPr>
      </w:pPr>
      <w:r w:rsidRPr="00B73924">
        <w:rPr>
          <w:rFonts w:ascii="Times New Roman" w:hAnsi="Times New Roman" w:cs="Times New Roman"/>
          <w:b/>
          <w:bCs/>
          <w:sz w:val="24"/>
          <w:szCs w:val="24"/>
        </w:rPr>
        <w:t>References</w:t>
      </w:r>
    </w:p>
    <w:p w14:paraId="5E81F5D4" w14:textId="77777777" w:rsidR="00E92628" w:rsidRPr="00B73924" w:rsidRDefault="00E0372E" w:rsidP="00450B8A">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fldChar w:fldCharType="begin"/>
      </w:r>
      <w:r w:rsidR="006E2F67" w:rsidRPr="00B73924">
        <w:rPr>
          <w:rFonts w:ascii="Times New Roman" w:hAnsi="Times New Roman" w:cs="Times New Roman"/>
          <w:sz w:val="24"/>
          <w:szCs w:val="24"/>
        </w:rPr>
        <w:instrText xml:space="preserve"> ADDIN EN.REFLIST </w:instrText>
      </w:r>
      <w:r w:rsidRPr="00B73924">
        <w:rPr>
          <w:rFonts w:ascii="Times New Roman" w:hAnsi="Times New Roman" w:cs="Times New Roman"/>
          <w:sz w:val="24"/>
          <w:szCs w:val="24"/>
        </w:rPr>
        <w:fldChar w:fldCharType="separate"/>
      </w:r>
      <w:r w:rsidR="00E92628" w:rsidRPr="00B73924">
        <w:rPr>
          <w:rFonts w:ascii="Times New Roman" w:hAnsi="Times New Roman" w:cs="Times New Roman"/>
          <w:sz w:val="24"/>
          <w:szCs w:val="24"/>
        </w:rPr>
        <w:t xml:space="preserve">Boudioni, M., McPherson, K., Mossman, J., Boulton, M., Jones, A., King, J., . . . Slevin, M. (1999). An analysis of first-time enquirers to the CancerBACUP information service: variations with cancer site, demographic status and geographical location. </w:t>
      </w:r>
      <w:r w:rsidR="00E92628" w:rsidRPr="00B73924">
        <w:rPr>
          <w:rFonts w:ascii="Times New Roman" w:hAnsi="Times New Roman" w:cs="Times New Roman"/>
          <w:i/>
          <w:sz w:val="24"/>
          <w:szCs w:val="24"/>
        </w:rPr>
        <w:t>British journal of cancer, 79</w:t>
      </w:r>
      <w:r w:rsidR="00E92628" w:rsidRPr="00B73924">
        <w:rPr>
          <w:rFonts w:ascii="Times New Roman" w:hAnsi="Times New Roman" w:cs="Times New Roman"/>
          <w:sz w:val="24"/>
          <w:szCs w:val="24"/>
        </w:rPr>
        <w:t xml:space="preserve">(1), 138. </w:t>
      </w:r>
    </w:p>
    <w:p w14:paraId="6BE8F6F5" w14:textId="75F495DC" w:rsidR="00B73924" w:rsidRPr="00B73924" w:rsidRDefault="00B73924" w:rsidP="00450B8A">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Braun, V. and Clarke, V., (2006) Using thematic analysis in psychology, </w:t>
      </w:r>
      <w:r w:rsidRPr="00B73924">
        <w:rPr>
          <w:rFonts w:ascii="Times New Roman" w:hAnsi="Times New Roman" w:cs="Times New Roman"/>
          <w:i/>
          <w:sz w:val="24"/>
          <w:szCs w:val="24"/>
        </w:rPr>
        <w:t>Qualitative Research in Psychology</w:t>
      </w:r>
      <w:r w:rsidRPr="00B73924">
        <w:rPr>
          <w:rFonts w:ascii="Times New Roman" w:hAnsi="Times New Roman" w:cs="Times New Roman"/>
          <w:sz w:val="24"/>
          <w:szCs w:val="24"/>
        </w:rPr>
        <w:t xml:space="preserve">, </w:t>
      </w:r>
      <w:r w:rsidRPr="00B73924">
        <w:rPr>
          <w:rFonts w:ascii="Times New Roman" w:hAnsi="Times New Roman" w:cs="Times New Roman"/>
          <w:b/>
          <w:sz w:val="24"/>
          <w:szCs w:val="24"/>
        </w:rPr>
        <w:t>3</w:t>
      </w:r>
      <w:r w:rsidRPr="00B73924">
        <w:rPr>
          <w:rFonts w:ascii="Times New Roman" w:hAnsi="Times New Roman" w:cs="Times New Roman"/>
          <w:sz w:val="24"/>
          <w:szCs w:val="24"/>
        </w:rPr>
        <w:t>(2): p.77-101.</w:t>
      </w:r>
    </w:p>
    <w:p w14:paraId="3E306B04" w14:textId="79F2F5A6" w:rsidR="00E92628" w:rsidRPr="00B73924" w:rsidRDefault="00E92628" w:rsidP="001546FE">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Chambers, S. K., Girgis, A., Occhipinti, S., Hutchison, S., Turner, J., Morris, B., </w:t>
      </w:r>
      <w:r w:rsidR="00096E15">
        <w:rPr>
          <w:rFonts w:ascii="Times New Roman" w:hAnsi="Times New Roman" w:cs="Times New Roman"/>
          <w:sz w:val="24"/>
          <w:szCs w:val="24"/>
        </w:rPr>
        <w:t>and</w:t>
      </w:r>
      <w:r w:rsidRPr="00B73924">
        <w:rPr>
          <w:rFonts w:ascii="Times New Roman" w:hAnsi="Times New Roman" w:cs="Times New Roman"/>
          <w:sz w:val="24"/>
          <w:szCs w:val="24"/>
        </w:rPr>
        <w:t xml:space="preserve"> Dunn, J. (2012). Psychological distress and unmet supportive care needs in cancer patients and carers who contact cancer helplines. </w:t>
      </w:r>
      <w:r w:rsidRPr="00B73924">
        <w:rPr>
          <w:rFonts w:ascii="Times New Roman" w:hAnsi="Times New Roman" w:cs="Times New Roman"/>
          <w:i/>
          <w:sz w:val="24"/>
          <w:szCs w:val="24"/>
        </w:rPr>
        <w:t>European journal of cancer care, 21</w:t>
      </w:r>
      <w:r w:rsidRPr="00B73924">
        <w:rPr>
          <w:rFonts w:ascii="Times New Roman" w:hAnsi="Times New Roman" w:cs="Times New Roman"/>
          <w:sz w:val="24"/>
          <w:szCs w:val="24"/>
        </w:rPr>
        <w:t xml:space="preserve">(2), 213-223. </w:t>
      </w:r>
    </w:p>
    <w:p w14:paraId="041300A6" w14:textId="7FBAB612" w:rsidR="00E92628" w:rsidRPr="00B73924" w:rsidRDefault="00E92628" w:rsidP="00192E49">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Clinton-McHarg, T., Paul, C., Boyes, A., Rose, S., Vallentine, P., </w:t>
      </w:r>
      <w:r w:rsidR="00096E15">
        <w:rPr>
          <w:rFonts w:ascii="Times New Roman" w:hAnsi="Times New Roman" w:cs="Times New Roman"/>
          <w:sz w:val="24"/>
          <w:szCs w:val="24"/>
        </w:rPr>
        <w:t>and</w:t>
      </w:r>
      <w:r w:rsidRPr="00B73924">
        <w:rPr>
          <w:rFonts w:ascii="Times New Roman" w:hAnsi="Times New Roman" w:cs="Times New Roman"/>
          <w:sz w:val="24"/>
          <w:szCs w:val="24"/>
        </w:rPr>
        <w:t xml:space="preserve"> O’Brien, L. (2014). Do cancer helplines deliver benefits to people affected by cancer? A systematic review. </w:t>
      </w:r>
      <w:r w:rsidRPr="00B73924">
        <w:rPr>
          <w:rFonts w:ascii="Times New Roman" w:hAnsi="Times New Roman" w:cs="Times New Roman"/>
          <w:i/>
          <w:sz w:val="24"/>
          <w:szCs w:val="24"/>
        </w:rPr>
        <w:t>Patient education and counseling, 97</w:t>
      </w:r>
      <w:r w:rsidRPr="00B73924">
        <w:rPr>
          <w:rFonts w:ascii="Times New Roman" w:hAnsi="Times New Roman" w:cs="Times New Roman"/>
          <w:sz w:val="24"/>
          <w:szCs w:val="24"/>
        </w:rPr>
        <w:t xml:space="preserve">(3), 302-309. </w:t>
      </w:r>
    </w:p>
    <w:p w14:paraId="47640752" w14:textId="3239C403" w:rsidR="00E92628" w:rsidRPr="00B73924" w:rsidRDefault="00E92628">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lastRenderedPageBreak/>
        <w:t xml:space="preserve">Dean, A., </w:t>
      </w:r>
      <w:r w:rsidR="00096E15">
        <w:rPr>
          <w:rFonts w:ascii="Times New Roman" w:hAnsi="Times New Roman" w:cs="Times New Roman"/>
          <w:sz w:val="24"/>
          <w:szCs w:val="24"/>
        </w:rPr>
        <w:t>and</w:t>
      </w:r>
      <w:r w:rsidRPr="00B73924">
        <w:rPr>
          <w:rFonts w:ascii="Times New Roman" w:hAnsi="Times New Roman" w:cs="Times New Roman"/>
          <w:sz w:val="24"/>
          <w:szCs w:val="24"/>
        </w:rPr>
        <w:t xml:space="preserve"> Ahamed, D. (2011). Assessing the impact of a breast cancer telephone helpline: Antonia Dean and Dalila Ahamed present questionnaire survey results that show what callers think of the information provided by the Breast Cancer Care service and the attitudes of the staff with whom they spoke. </w:t>
      </w:r>
      <w:r w:rsidRPr="00B73924">
        <w:rPr>
          <w:rFonts w:ascii="Times New Roman" w:hAnsi="Times New Roman" w:cs="Times New Roman"/>
          <w:i/>
          <w:sz w:val="24"/>
          <w:szCs w:val="24"/>
        </w:rPr>
        <w:t>Cancer Nursing Practice, 10</w:t>
      </w:r>
      <w:r w:rsidRPr="00B73924">
        <w:rPr>
          <w:rFonts w:ascii="Times New Roman" w:hAnsi="Times New Roman" w:cs="Times New Roman"/>
          <w:sz w:val="24"/>
          <w:szCs w:val="24"/>
        </w:rPr>
        <w:t xml:space="preserve">(5), 25-28. </w:t>
      </w:r>
    </w:p>
    <w:p w14:paraId="4E134953" w14:textId="35204CE4" w:rsidR="00E92628" w:rsidRPr="00B73924" w:rsidRDefault="00E92628">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Dean, A., </w:t>
      </w:r>
      <w:r w:rsidR="00096E15">
        <w:rPr>
          <w:rFonts w:ascii="Times New Roman" w:hAnsi="Times New Roman" w:cs="Times New Roman"/>
          <w:sz w:val="24"/>
          <w:szCs w:val="24"/>
        </w:rPr>
        <w:t>and</w:t>
      </w:r>
      <w:r w:rsidRPr="00B73924">
        <w:rPr>
          <w:rFonts w:ascii="Times New Roman" w:hAnsi="Times New Roman" w:cs="Times New Roman"/>
          <w:sz w:val="24"/>
          <w:szCs w:val="24"/>
        </w:rPr>
        <w:t xml:space="preserve"> Scanlon, K. (2007). Telephone helpline to support people with breast cancer. </w:t>
      </w:r>
      <w:r w:rsidRPr="00B73924">
        <w:rPr>
          <w:rFonts w:ascii="Times New Roman" w:hAnsi="Times New Roman" w:cs="Times New Roman"/>
          <w:i/>
          <w:sz w:val="24"/>
          <w:szCs w:val="24"/>
        </w:rPr>
        <w:t>Nurs Times, 103</w:t>
      </w:r>
      <w:r w:rsidRPr="00B73924">
        <w:rPr>
          <w:rFonts w:ascii="Times New Roman" w:hAnsi="Times New Roman" w:cs="Times New Roman"/>
          <w:sz w:val="24"/>
          <w:szCs w:val="24"/>
        </w:rPr>
        <w:t xml:space="preserve">(42), 30. </w:t>
      </w:r>
    </w:p>
    <w:p w14:paraId="4CE714D1" w14:textId="596CDF73" w:rsidR="00E92628" w:rsidRDefault="00E92628">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Ekberg, K., McDermott, J., Moynihan, C., Brindle, L., Little, P., </w:t>
      </w:r>
      <w:r w:rsidR="00096E15">
        <w:rPr>
          <w:rFonts w:ascii="Times New Roman" w:hAnsi="Times New Roman" w:cs="Times New Roman"/>
          <w:sz w:val="24"/>
          <w:szCs w:val="24"/>
        </w:rPr>
        <w:t>and</w:t>
      </w:r>
      <w:r w:rsidRPr="00B73924">
        <w:rPr>
          <w:rFonts w:ascii="Times New Roman" w:hAnsi="Times New Roman" w:cs="Times New Roman"/>
          <w:sz w:val="24"/>
          <w:szCs w:val="24"/>
        </w:rPr>
        <w:t xml:space="preserve"> Leydon, G. M. (2014). The Role of Helplines in Cancer Care: Intertwining Emotional Support with Information or Advice-Seeking Needs. </w:t>
      </w:r>
      <w:r w:rsidRPr="00B73924">
        <w:rPr>
          <w:rFonts w:ascii="Times New Roman" w:hAnsi="Times New Roman" w:cs="Times New Roman"/>
          <w:i/>
          <w:sz w:val="24"/>
          <w:szCs w:val="24"/>
        </w:rPr>
        <w:t xml:space="preserve">Journal of </w:t>
      </w:r>
      <w:r w:rsidR="00C97C19">
        <w:rPr>
          <w:rFonts w:ascii="Times New Roman" w:hAnsi="Times New Roman" w:cs="Times New Roman"/>
          <w:i/>
          <w:sz w:val="24"/>
          <w:szCs w:val="24"/>
        </w:rPr>
        <w:t>P</w:t>
      </w:r>
      <w:r w:rsidRPr="00B73924">
        <w:rPr>
          <w:rFonts w:ascii="Times New Roman" w:hAnsi="Times New Roman" w:cs="Times New Roman"/>
          <w:i/>
          <w:sz w:val="24"/>
          <w:szCs w:val="24"/>
        </w:rPr>
        <w:t xml:space="preserve">sychosocial </w:t>
      </w:r>
      <w:r w:rsidR="00C97C19">
        <w:rPr>
          <w:rFonts w:ascii="Times New Roman" w:hAnsi="Times New Roman" w:cs="Times New Roman"/>
          <w:i/>
          <w:sz w:val="24"/>
          <w:szCs w:val="24"/>
        </w:rPr>
        <w:t>O</w:t>
      </w:r>
      <w:r w:rsidRPr="00B73924">
        <w:rPr>
          <w:rFonts w:ascii="Times New Roman" w:hAnsi="Times New Roman" w:cs="Times New Roman"/>
          <w:i/>
          <w:sz w:val="24"/>
          <w:szCs w:val="24"/>
        </w:rPr>
        <w:t>ncology, 32</w:t>
      </w:r>
      <w:r w:rsidRPr="00B73924">
        <w:rPr>
          <w:rFonts w:ascii="Times New Roman" w:hAnsi="Times New Roman" w:cs="Times New Roman"/>
          <w:sz w:val="24"/>
          <w:szCs w:val="24"/>
        </w:rPr>
        <w:t xml:space="preserve">(3), 359-381. </w:t>
      </w:r>
    </w:p>
    <w:p w14:paraId="1238BDF0" w14:textId="539037F6" w:rsidR="00C97C19" w:rsidRPr="00C97C19" w:rsidRDefault="00C97C19">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Golding, S.E, Horsfield, C. Davies, A. et al (2017) Exploring the psychological health of emergency dispatch centre operatives: a systematic review and narrative synthesis, </w:t>
      </w:r>
      <w:r>
        <w:rPr>
          <w:rFonts w:ascii="Times New Roman" w:hAnsi="Times New Roman" w:cs="Times New Roman"/>
          <w:i/>
          <w:sz w:val="24"/>
          <w:szCs w:val="24"/>
        </w:rPr>
        <w:t>PeerJ</w:t>
      </w:r>
      <w:r>
        <w:rPr>
          <w:rFonts w:ascii="Times New Roman" w:hAnsi="Times New Roman" w:cs="Times New Roman"/>
          <w:sz w:val="24"/>
          <w:szCs w:val="24"/>
        </w:rPr>
        <w:t xml:space="preserve"> 5:e3735.</w:t>
      </w:r>
    </w:p>
    <w:p w14:paraId="3A881B17" w14:textId="3329BA2F" w:rsidR="00B73924" w:rsidRDefault="00B73924">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Green, J. and Thorogood, N. (2009) </w:t>
      </w:r>
      <w:r w:rsidRPr="00B73924">
        <w:rPr>
          <w:rFonts w:ascii="Times New Roman" w:hAnsi="Times New Roman" w:cs="Times New Roman"/>
          <w:i/>
          <w:sz w:val="24"/>
          <w:szCs w:val="24"/>
        </w:rPr>
        <w:t>Qualitative Methods for Health Research</w:t>
      </w:r>
      <w:r w:rsidRPr="00B73924">
        <w:rPr>
          <w:rFonts w:ascii="Times New Roman" w:hAnsi="Times New Roman" w:cs="Times New Roman"/>
          <w:sz w:val="24"/>
          <w:szCs w:val="24"/>
        </w:rPr>
        <w:t>, London: Sage.</w:t>
      </w:r>
    </w:p>
    <w:p w14:paraId="68719E5D" w14:textId="410AD867" w:rsidR="00A52CD7" w:rsidRPr="00A52CD7" w:rsidRDefault="00A52CD7" w:rsidP="00A52CD7">
      <w:pPr>
        <w:pStyle w:val="EndNoteBibliography"/>
        <w:spacing w:after="0" w:line="360" w:lineRule="auto"/>
        <w:ind w:left="720" w:hanging="720"/>
        <w:rPr>
          <w:rFonts w:ascii="Times New Roman" w:hAnsi="Times New Roman" w:cs="Times New Roman"/>
          <w:sz w:val="28"/>
          <w:szCs w:val="24"/>
        </w:rPr>
      </w:pPr>
      <w:r w:rsidRPr="00A52CD7">
        <w:rPr>
          <w:rFonts w:ascii="Times New Roman" w:hAnsi="Times New Roman" w:cs="Times New Roman"/>
          <w:sz w:val="24"/>
        </w:rPr>
        <w:t xml:space="preserve">Hepburn, A. &amp; Potter, J. (2007) Crying Receipts: Time, Empathy, and Institutional Practice. </w:t>
      </w:r>
      <w:r w:rsidRPr="00A52CD7">
        <w:rPr>
          <w:rFonts w:ascii="Times New Roman" w:hAnsi="Times New Roman" w:cs="Times New Roman"/>
          <w:i/>
          <w:iCs/>
          <w:sz w:val="24"/>
        </w:rPr>
        <w:t>Research on Language and Social Interaction</w:t>
      </w:r>
      <w:r w:rsidRPr="00A52CD7">
        <w:rPr>
          <w:rFonts w:ascii="Times New Roman" w:hAnsi="Times New Roman" w:cs="Times New Roman"/>
          <w:sz w:val="24"/>
        </w:rPr>
        <w:t>, Vol. 40, No. 1, pp. 89-116.</w:t>
      </w:r>
    </w:p>
    <w:p w14:paraId="4678EA5B" w14:textId="10C0DB92" w:rsidR="00B73924" w:rsidRPr="00B73924" w:rsidRDefault="00B73924">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Howe, S. (2015) </w:t>
      </w:r>
      <w:r w:rsidRPr="00B73924">
        <w:rPr>
          <w:rFonts w:ascii="Times New Roman" w:hAnsi="Times New Roman" w:cs="Times New Roman"/>
          <w:i/>
          <w:sz w:val="24"/>
          <w:szCs w:val="24"/>
        </w:rPr>
        <w:t>Who Helps Helpline Workers? Exploring compassion fatigue and vicarious trauma in the helplines sector</w:t>
      </w:r>
      <w:r w:rsidRPr="00B73924">
        <w:rPr>
          <w:rFonts w:ascii="Times New Roman" w:hAnsi="Times New Roman" w:cs="Times New Roman"/>
          <w:sz w:val="24"/>
          <w:szCs w:val="24"/>
        </w:rPr>
        <w:t>, Helplines Partnership.</w:t>
      </w:r>
    </w:p>
    <w:p w14:paraId="46AD0DE5" w14:textId="424D13FF" w:rsidR="00B73924" w:rsidRPr="00B73924" w:rsidRDefault="00B73924">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The Helplines Partnership. (2011) </w:t>
      </w:r>
      <w:r w:rsidRPr="00B73924">
        <w:rPr>
          <w:rFonts w:ascii="Times New Roman" w:hAnsi="Times New Roman" w:cs="Times New Roman"/>
          <w:i/>
          <w:sz w:val="24"/>
          <w:szCs w:val="24"/>
        </w:rPr>
        <w:t>State of the Sector 2011</w:t>
      </w:r>
      <w:r w:rsidRPr="00B73924">
        <w:rPr>
          <w:rFonts w:ascii="Times New Roman" w:hAnsi="Times New Roman" w:cs="Times New Roman"/>
          <w:sz w:val="24"/>
          <w:szCs w:val="24"/>
        </w:rPr>
        <w:t>. London.</w:t>
      </w:r>
    </w:p>
    <w:p w14:paraId="05C21B4F" w14:textId="37B2D6F8" w:rsidR="00E92628" w:rsidRPr="00B73924" w:rsidRDefault="00E92628">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Jefford, M., Black, C., Grogan, S., Yeoman, G., White, V., </w:t>
      </w:r>
      <w:r w:rsidR="00096E15">
        <w:rPr>
          <w:rFonts w:ascii="Times New Roman" w:hAnsi="Times New Roman" w:cs="Times New Roman"/>
          <w:sz w:val="24"/>
          <w:szCs w:val="24"/>
        </w:rPr>
        <w:t>and</w:t>
      </w:r>
      <w:r w:rsidRPr="00B73924">
        <w:rPr>
          <w:rFonts w:ascii="Times New Roman" w:hAnsi="Times New Roman" w:cs="Times New Roman"/>
          <w:sz w:val="24"/>
          <w:szCs w:val="24"/>
        </w:rPr>
        <w:t xml:space="preserve"> Akkerman, D. (2005). Information and support needs of callers to the Cancer Helpline, The Cancer Council Victoria. </w:t>
      </w:r>
      <w:r w:rsidRPr="00B73924">
        <w:rPr>
          <w:rFonts w:ascii="Times New Roman" w:hAnsi="Times New Roman" w:cs="Times New Roman"/>
          <w:i/>
          <w:sz w:val="24"/>
          <w:szCs w:val="24"/>
        </w:rPr>
        <w:t xml:space="preserve">European </w:t>
      </w:r>
      <w:r w:rsidR="00C97C19">
        <w:rPr>
          <w:rFonts w:ascii="Times New Roman" w:hAnsi="Times New Roman" w:cs="Times New Roman"/>
          <w:i/>
          <w:sz w:val="24"/>
          <w:szCs w:val="24"/>
        </w:rPr>
        <w:t>Journal of Cancer Care</w:t>
      </w:r>
      <w:r w:rsidRPr="00B73924">
        <w:rPr>
          <w:rFonts w:ascii="Times New Roman" w:hAnsi="Times New Roman" w:cs="Times New Roman"/>
          <w:i/>
          <w:sz w:val="24"/>
          <w:szCs w:val="24"/>
        </w:rPr>
        <w:t>, 14</w:t>
      </w:r>
      <w:r w:rsidRPr="00B73924">
        <w:rPr>
          <w:rFonts w:ascii="Times New Roman" w:hAnsi="Times New Roman" w:cs="Times New Roman"/>
          <w:sz w:val="24"/>
          <w:szCs w:val="24"/>
        </w:rPr>
        <w:t xml:space="preserve">(2), 113-123. </w:t>
      </w:r>
    </w:p>
    <w:p w14:paraId="7E5F06B5" w14:textId="77C9CDE6" w:rsidR="00E92628" w:rsidRPr="00B73924" w:rsidRDefault="00E92628">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Klemm, P., Rempusheski, V. F., Jurkovitz, C., Kolm, P., </w:t>
      </w:r>
      <w:r w:rsidR="00096E15">
        <w:rPr>
          <w:rFonts w:ascii="Times New Roman" w:hAnsi="Times New Roman" w:cs="Times New Roman"/>
          <w:sz w:val="24"/>
          <w:szCs w:val="24"/>
        </w:rPr>
        <w:t>and</w:t>
      </w:r>
      <w:r w:rsidRPr="00B73924">
        <w:rPr>
          <w:rFonts w:ascii="Times New Roman" w:hAnsi="Times New Roman" w:cs="Times New Roman"/>
          <w:sz w:val="24"/>
          <w:szCs w:val="24"/>
        </w:rPr>
        <w:t xml:space="preserve"> Zhang, W. (2014). A Telephone Helpline Assessment of Psychosocial Needs of Adults with Cancer Post Institute of Medicine (IOM) Recommendations. </w:t>
      </w:r>
      <w:r w:rsidRPr="00B73924">
        <w:rPr>
          <w:rFonts w:ascii="Times New Roman" w:hAnsi="Times New Roman" w:cs="Times New Roman"/>
          <w:i/>
          <w:sz w:val="24"/>
          <w:szCs w:val="24"/>
        </w:rPr>
        <w:t>Open Journal of Nursing, 4</w:t>
      </w:r>
      <w:r w:rsidRPr="00B73924">
        <w:rPr>
          <w:rFonts w:ascii="Times New Roman" w:hAnsi="Times New Roman" w:cs="Times New Roman"/>
          <w:sz w:val="24"/>
          <w:szCs w:val="24"/>
        </w:rPr>
        <w:t xml:space="preserve">(11), 797. </w:t>
      </w:r>
    </w:p>
    <w:p w14:paraId="6843C8F9" w14:textId="77777777" w:rsidR="00E92628" w:rsidRDefault="00E92628">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Ledwick, M. (2012). User survey of a cancer telephone helpline and email service: Martin Ledwick analyses the responses to postal and online questionnaires, which included feedback about the reasons patients seek information. </w:t>
      </w:r>
      <w:r w:rsidRPr="00B73924">
        <w:rPr>
          <w:rFonts w:ascii="Times New Roman" w:hAnsi="Times New Roman" w:cs="Times New Roman"/>
          <w:i/>
          <w:sz w:val="24"/>
          <w:szCs w:val="24"/>
        </w:rPr>
        <w:t>Cancer Nursing Practice, 11</w:t>
      </w:r>
      <w:r w:rsidRPr="00B73924">
        <w:rPr>
          <w:rFonts w:ascii="Times New Roman" w:hAnsi="Times New Roman" w:cs="Times New Roman"/>
          <w:sz w:val="24"/>
          <w:szCs w:val="24"/>
        </w:rPr>
        <w:t xml:space="preserve">(4), 33-36. </w:t>
      </w:r>
    </w:p>
    <w:p w14:paraId="6907AEB8" w14:textId="5D4187FE" w:rsidR="00C9273B" w:rsidRDefault="00C9273B">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Leydon, G., Stuart, B., Danquah, L., Ekberg, K., Brindle, L., Latter, S., Moynihan, C., Salmon, P., Howe. D., Stokoe, E. and Little, P. (2016) A descriptive survey of cancer helplines </w:t>
      </w:r>
      <w:r>
        <w:rPr>
          <w:rFonts w:ascii="Times New Roman" w:hAnsi="Times New Roman" w:cs="Times New Roman"/>
          <w:sz w:val="24"/>
          <w:szCs w:val="24"/>
        </w:rPr>
        <w:lastRenderedPageBreak/>
        <w:t xml:space="preserve">in the UK: who they are, the services offered and accessibility of those services. </w:t>
      </w:r>
      <w:r>
        <w:rPr>
          <w:rFonts w:ascii="Times New Roman" w:hAnsi="Times New Roman" w:cs="Times New Roman"/>
          <w:i/>
          <w:sz w:val="24"/>
          <w:szCs w:val="24"/>
        </w:rPr>
        <w:t>Psycho-Oncology</w:t>
      </w:r>
      <w:r>
        <w:rPr>
          <w:rFonts w:ascii="Times New Roman" w:hAnsi="Times New Roman" w:cs="Times New Roman"/>
          <w:sz w:val="24"/>
          <w:szCs w:val="24"/>
        </w:rPr>
        <w:t>, 26(8), 1140-1146.</w:t>
      </w:r>
    </w:p>
    <w:p w14:paraId="36EC48A8" w14:textId="67B74D50" w:rsidR="00E57413" w:rsidRPr="00C9273B" w:rsidRDefault="00E57413">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Macmillan (2017) Statistics Fact Sheet, Macmillan Cancer Support.</w:t>
      </w:r>
    </w:p>
    <w:p w14:paraId="07639EE8" w14:textId="6CC7C900" w:rsidR="00E92628" w:rsidRDefault="00E92628">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Montazeri, A., Haghighat, S., Vahdani, M., Jarvandi, S., </w:t>
      </w:r>
      <w:r w:rsidR="00096E15">
        <w:rPr>
          <w:rFonts w:ascii="Times New Roman" w:hAnsi="Times New Roman" w:cs="Times New Roman"/>
          <w:sz w:val="24"/>
          <w:szCs w:val="24"/>
        </w:rPr>
        <w:t>and</w:t>
      </w:r>
      <w:r w:rsidRPr="00B73924">
        <w:rPr>
          <w:rFonts w:ascii="Times New Roman" w:hAnsi="Times New Roman" w:cs="Times New Roman"/>
          <w:sz w:val="24"/>
          <w:szCs w:val="24"/>
        </w:rPr>
        <w:t xml:space="preserve"> Harirchi, I. (1999). Evaluation of a national breast cancer information service: the Iranian experience. </w:t>
      </w:r>
      <w:r w:rsidRPr="00B73924">
        <w:rPr>
          <w:rFonts w:ascii="Times New Roman" w:hAnsi="Times New Roman" w:cs="Times New Roman"/>
          <w:i/>
          <w:sz w:val="24"/>
          <w:szCs w:val="24"/>
        </w:rPr>
        <w:t xml:space="preserve">Supportive </w:t>
      </w:r>
      <w:r w:rsidR="00F247C2">
        <w:rPr>
          <w:rFonts w:ascii="Times New Roman" w:hAnsi="Times New Roman" w:cs="Times New Roman"/>
          <w:i/>
          <w:sz w:val="24"/>
          <w:szCs w:val="24"/>
        </w:rPr>
        <w:t>Care in Cancer</w:t>
      </w:r>
      <w:r w:rsidRPr="00B73924">
        <w:rPr>
          <w:rFonts w:ascii="Times New Roman" w:hAnsi="Times New Roman" w:cs="Times New Roman"/>
          <w:i/>
          <w:sz w:val="24"/>
          <w:szCs w:val="24"/>
        </w:rPr>
        <w:t>, 7</w:t>
      </w:r>
      <w:r w:rsidRPr="00B73924">
        <w:rPr>
          <w:rFonts w:ascii="Times New Roman" w:hAnsi="Times New Roman" w:cs="Times New Roman"/>
          <w:sz w:val="24"/>
          <w:szCs w:val="24"/>
        </w:rPr>
        <w:t xml:space="preserve">(3), 154-157. </w:t>
      </w:r>
    </w:p>
    <w:p w14:paraId="0340DB2E" w14:textId="25AF11CA" w:rsidR="00D07BCA" w:rsidRPr="00D07BCA" w:rsidRDefault="00D07BCA">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Palmer, C.G. (2014) Stress and coping in wildland firefighting dispatchers, </w:t>
      </w:r>
      <w:r>
        <w:rPr>
          <w:rFonts w:ascii="Times New Roman" w:hAnsi="Times New Roman" w:cs="Times New Roman"/>
          <w:i/>
          <w:sz w:val="24"/>
          <w:szCs w:val="24"/>
        </w:rPr>
        <w:t>Journal of Emergency Management</w:t>
      </w:r>
      <w:r>
        <w:rPr>
          <w:rFonts w:ascii="Times New Roman" w:hAnsi="Times New Roman" w:cs="Times New Roman"/>
          <w:sz w:val="24"/>
          <w:szCs w:val="24"/>
        </w:rPr>
        <w:t>, 12(4): 303-314.</w:t>
      </w:r>
    </w:p>
    <w:p w14:paraId="48DCA8DD" w14:textId="7D159D13" w:rsidR="00E92628" w:rsidRPr="00B73924" w:rsidRDefault="00E92628">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Reid, J., </w:t>
      </w:r>
      <w:r w:rsidR="00096E15">
        <w:rPr>
          <w:rFonts w:ascii="Times New Roman" w:hAnsi="Times New Roman" w:cs="Times New Roman"/>
          <w:sz w:val="24"/>
          <w:szCs w:val="24"/>
        </w:rPr>
        <w:t>and</w:t>
      </w:r>
      <w:r w:rsidRPr="00B73924">
        <w:rPr>
          <w:rFonts w:ascii="Times New Roman" w:hAnsi="Times New Roman" w:cs="Times New Roman"/>
          <w:sz w:val="24"/>
          <w:szCs w:val="24"/>
        </w:rPr>
        <w:t xml:space="preserve"> Porter, S. (2011). Utility, caller, and patient profile of a novel chemotherapy telephone helpline service within a regional cancer centre in Northern Ireland. </w:t>
      </w:r>
      <w:r w:rsidRPr="00B73924">
        <w:rPr>
          <w:rFonts w:ascii="Times New Roman" w:hAnsi="Times New Roman" w:cs="Times New Roman"/>
          <w:i/>
          <w:sz w:val="24"/>
          <w:szCs w:val="24"/>
        </w:rPr>
        <w:t>Cancer nursing, 34</w:t>
      </w:r>
      <w:r w:rsidRPr="00B73924">
        <w:rPr>
          <w:rFonts w:ascii="Times New Roman" w:hAnsi="Times New Roman" w:cs="Times New Roman"/>
          <w:sz w:val="24"/>
          <w:szCs w:val="24"/>
        </w:rPr>
        <w:t xml:space="preserve">(3), E27-E32. </w:t>
      </w:r>
    </w:p>
    <w:p w14:paraId="43721692" w14:textId="2064B68C" w:rsidR="00E92628" w:rsidRPr="00B73924" w:rsidRDefault="00E92628">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Ross, T. (2007). Prostate cancer telephone helpline: nursing from a different perspective. </w:t>
      </w:r>
      <w:r w:rsidRPr="00B73924">
        <w:rPr>
          <w:rFonts w:ascii="Times New Roman" w:hAnsi="Times New Roman" w:cs="Times New Roman"/>
          <w:i/>
          <w:sz w:val="24"/>
          <w:szCs w:val="24"/>
        </w:rPr>
        <w:t xml:space="preserve">British </w:t>
      </w:r>
      <w:r w:rsidR="00F247C2">
        <w:rPr>
          <w:rFonts w:ascii="Times New Roman" w:hAnsi="Times New Roman" w:cs="Times New Roman"/>
          <w:i/>
          <w:sz w:val="24"/>
          <w:szCs w:val="24"/>
        </w:rPr>
        <w:t>Journal of Nursing</w:t>
      </w:r>
      <w:r w:rsidRPr="00B73924">
        <w:rPr>
          <w:rFonts w:ascii="Times New Roman" w:hAnsi="Times New Roman" w:cs="Times New Roman"/>
          <w:i/>
          <w:sz w:val="24"/>
          <w:szCs w:val="24"/>
        </w:rPr>
        <w:t>, 16</w:t>
      </w:r>
      <w:r w:rsidRPr="00B73924">
        <w:rPr>
          <w:rFonts w:ascii="Times New Roman" w:hAnsi="Times New Roman" w:cs="Times New Roman"/>
          <w:sz w:val="24"/>
          <w:szCs w:val="24"/>
        </w:rPr>
        <w:t xml:space="preserve">(3), 161-165. </w:t>
      </w:r>
    </w:p>
    <w:p w14:paraId="6C040802" w14:textId="17AABA67" w:rsidR="00E92628" w:rsidRPr="00B73924" w:rsidRDefault="00E92628">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Shaw, J., Young, J., Butow, P., Chambers, S., O’Brien, L., </w:t>
      </w:r>
      <w:r w:rsidR="00096E15">
        <w:rPr>
          <w:rFonts w:ascii="Times New Roman" w:hAnsi="Times New Roman" w:cs="Times New Roman"/>
          <w:sz w:val="24"/>
          <w:szCs w:val="24"/>
        </w:rPr>
        <w:t>and</w:t>
      </w:r>
      <w:r w:rsidRPr="00B73924">
        <w:rPr>
          <w:rFonts w:ascii="Times New Roman" w:hAnsi="Times New Roman" w:cs="Times New Roman"/>
          <w:sz w:val="24"/>
          <w:szCs w:val="24"/>
        </w:rPr>
        <w:t xml:space="preserve"> Solomon, M. (2013). Delivery of telephone-based supportive care to people with cancer: An analysis of cancer helpline operator and cancer nurse communication. </w:t>
      </w:r>
      <w:r w:rsidRPr="00B73924">
        <w:rPr>
          <w:rFonts w:ascii="Times New Roman" w:hAnsi="Times New Roman" w:cs="Times New Roman"/>
          <w:i/>
          <w:sz w:val="24"/>
          <w:szCs w:val="24"/>
        </w:rPr>
        <w:t>Patient education and counseling, 93</w:t>
      </w:r>
      <w:r w:rsidRPr="00B73924">
        <w:rPr>
          <w:rFonts w:ascii="Times New Roman" w:hAnsi="Times New Roman" w:cs="Times New Roman"/>
          <w:sz w:val="24"/>
          <w:szCs w:val="24"/>
        </w:rPr>
        <w:t xml:space="preserve">(3), 444-450. </w:t>
      </w:r>
    </w:p>
    <w:p w14:paraId="1E01FFF2" w14:textId="15FC11D8" w:rsidR="00B73924" w:rsidRPr="00B73924" w:rsidRDefault="00B73924">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Silverman, D. (2006) </w:t>
      </w:r>
      <w:r w:rsidRPr="00B73924">
        <w:rPr>
          <w:rFonts w:ascii="Times New Roman" w:hAnsi="Times New Roman" w:cs="Times New Roman"/>
          <w:i/>
          <w:sz w:val="24"/>
          <w:szCs w:val="24"/>
        </w:rPr>
        <w:t>Interpreting Qualitative Data: Methods for analysing talk, text and interaction</w:t>
      </w:r>
      <w:r w:rsidRPr="00B73924">
        <w:rPr>
          <w:rFonts w:ascii="Times New Roman" w:hAnsi="Times New Roman" w:cs="Times New Roman"/>
          <w:sz w:val="24"/>
          <w:szCs w:val="24"/>
        </w:rPr>
        <w:t>, London: Sage</w:t>
      </w:r>
    </w:p>
    <w:p w14:paraId="1C01EFDA" w14:textId="0AE24390" w:rsidR="00E92628" w:rsidRPr="00B73924" w:rsidRDefault="00E92628">
      <w:pPr>
        <w:pStyle w:val="EndNoteBibliography"/>
        <w:spacing w:after="0" w:line="360" w:lineRule="auto"/>
        <w:ind w:left="720" w:hanging="720"/>
        <w:rPr>
          <w:rFonts w:ascii="Times New Roman" w:hAnsi="Times New Roman" w:cs="Times New Roman"/>
          <w:sz w:val="24"/>
          <w:szCs w:val="24"/>
        </w:rPr>
      </w:pPr>
      <w:r w:rsidRPr="00B73924">
        <w:rPr>
          <w:rFonts w:ascii="Times New Roman" w:hAnsi="Times New Roman" w:cs="Times New Roman"/>
          <w:sz w:val="24"/>
          <w:szCs w:val="24"/>
        </w:rPr>
        <w:t xml:space="preserve">Stacey, D., Chambers, S. K., Jacobsen, M. J., </w:t>
      </w:r>
      <w:r w:rsidR="00096E15">
        <w:rPr>
          <w:rFonts w:ascii="Times New Roman" w:hAnsi="Times New Roman" w:cs="Times New Roman"/>
          <w:sz w:val="24"/>
          <w:szCs w:val="24"/>
        </w:rPr>
        <w:t>and</w:t>
      </w:r>
      <w:r w:rsidRPr="00B73924">
        <w:rPr>
          <w:rFonts w:ascii="Times New Roman" w:hAnsi="Times New Roman" w:cs="Times New Roman"/>
          <w:sz w:val="24"/>
          <w:szCs w:val="24"/>
        </w:rPr>
        <w:t xml:space="preserve"> Dunn, J. (2008). </w:t>
      </w:r>
      <w:r w:rsidRPr="00B73924">
        <w:rPr>
          <w:rFonts w:ascii="Times New Roman" w:hAnsi="Times New Roman" w:cs="Times New Roman"/>
          <w:i/>
          <w:sz w:val="24"/>
          <w:szCs w:val="24"/>
        </w:rPr>
        <w:t>Overcoming barriers to cancer-helpline professionals providing decision support for callers: an implementation study.</w:t>
      </w:r>
      <w:r w:rsidRPr="00B73924">
        <w:rPr>
          <w:rFonts w:ascii="Times New Roman" w:hAnsi="Times New Roman" w:cs="Times New Roman"/>
          <w:sz w:val="24"/>
          <w:szCs w:val="24"/>
        </w:rPr>
        <w:t xml:space="preserve"> Paper presented at the Oncology nursing forum.</w:t>
      </w:r>
    </w:p>
    <w:p w14:paraId="2E0665F2" w14:textId="77777777" w:rsidR="00540F1E" w:rsidRDefault="00E0372E">
      <w:pPr>
        <w:pStyle w:val="EndNoteBibliography"/>
        <w:spacing w:after="0" w:line="360" w:lineRule="auto"/>
        <w:rPr>
          <w:rFonts w:ascii="Times New Roman" w:hAnsi="Times New Roman" w:cs="Times New Roman"/>
          <w:i/>
          <w:sz w:val="24"/>
          <w:szCs w:val="24"/>
        </w:rPr>
      </w:pPr>
      <w:r w:rsidRPr="00B73924">
        <w:rPr>
          <w:rFonts w:ascii="Times New Roman" w:hAnsi="Times New Roman" w:cs="Times New Roman"/>
          <w:sz w:val="24"/>
          <w:szCs w:val="24"/>
        </w:rPr>
        <w:fldChar w:fldCharType="end"/>
      </w:r>
      <w:r w:rsidR="00B73924" w:rsidRPr="00B73924">
        <w:rPr>
          <w:rFonts w:ascii="Times New Roman" w:hAnsi="Times New Roman" w:cs="Times New Roman"/>
          <w:sz w:val="24"/>
          <w:szCs w:val="24"/>
        </w:rPr>
        <w:t xml:space="preserve">Woods, C., Drew, P. and Leydon, GM. (2015) </w:t>
      </w:r>
      <w:r w:rsidR="00B73924" w:rsidRPr="00B73924">
        <w:rPr>
          <w:rFonts w:ascii="Times New Roman" w:hAnsi="Times New Roman" w:cs="Times New Roman"/>
          <w:i/>
          <w:sz w:val="24"/>
          <w:szCs w:val="24"/>
        </w:rPr>
        <w:t xml:space="preserve">Closing calls to a cancer helpline: expressions </w:t>
      </w:r>
    </w:p>
    <w:p w14:paraId="57277AB9" w14:textId="7C8997EC" w:rsidR="006E2F67" w:rsidRDefault="00540F1E">
      <w:pPr>
        <w:pStyle w:val="EndNoteBibliography"/>
        <w:spacing w:after="0" w:line="360" w:lineRule="auto"/>
        <w:rPr>
          <w:rFonts w:ascii="Times New Roman" w:hAnsi="Times New Roman" w:cs="Times New Roman"/>
          <w:sz w:val="24"/>
          <w:szCs w:val="24"/>
        </w:rPr>
      </w:pPr>
      <w:r>
        <w:rPr>
          <w:rFonts w:ascii="Times New Roman" w:hAnsi="Times New Roman" w:cs="Times New Roman"/>
          <w:i/>
          <w:sz w:val="24"/>
          <w:szCs w:val="24"/>
        </w:rPr>
        <w:tab/>
      </w:r>
      <w:r w:rsidR="00B73924" w:rsidRPr="00B73924">
        <w:rPr>
          <w:rFonts w:ascii="Times New Roman" w:hAnsi="Times New Roman" w:cs="Times New Roman"/>
          <w:i/>
          <w:sz w:val="24"/>
          <w:szCs w:val="24"/>
        </w:rPr>
        <w:t>of caller satisfaction</w:t>
      </w:r>
      <w:r w:rsidR="00B73924" w:rsidRPr="00B73924">
        <w:rPr>
          <w:rFonts w:ascii="Times New Roman" w:hAnsi="Times New Roman" w:cs="Times New Roman"/>
          <w:sz w:val="24"/>
          <w:szCs w:val="24"/>
        </w:rPr>
        <w:t xml:space="preserve">.  Patient Education and Counseling, 2015. </w:t>
      </w:r>
      <w:r w:rsidR="00B73924" w:rsidRPr="00B73924">
        <w:rPr>
          <w:rFonts w:ascii="Times New Roman" w:hAnsi="Times New Roman" w:cs="Times New Roman"/>
          <w:b/>
          <w:sz w:val="24"/>
          <w:szCs w:val="24"/>
        </w:rPr>
        <w:t>98</w:t>
      </w:r>
      <w:r w:rsidR="00B73924" w:rsidRPr="00B73924">
        <w:rPr>
          <w:rFonts w:ascii="Times New Roman" w:hAnsi="Times New Roman" w:cs="Times New Roman"/>
          <w:sz w:val="24"/>
          <w:szCs w:val="24"/>
        </w:rPr>
        <w:t>: p. 943-953.</w:t>
      </w:r>
    </w:p>
    <w:p w14:paraId="7A5E8CB1" w14:textId="5253120F" w:rsidR="003A0682" w:rsidRDefault="003A0682" w:rsidP="003A0682">
      <w:pPr>
        <w:pStyle w:val="EndNoteBibliography"/>
        <w:spacing w:after="0" w:line="360" w:lineRule="auto"/>
        <w:rPr>
          <w:rFonts w:ascii="Times New Roman" w:hAnsi="Times New Roman" w:cs="Times New Roman"/>
          <w:sz w:val="24"/>
        </w:rPr>
      </w:pPr>
      <w:r w:rsidRPr="003A0682">
        <w:rPr>
          <w:rFonts w:ascii="Times New Roman" w:hAnsi="Times New Roman" w:cs="Times New Roman"/>
          <w:sz w:val="24"/>
        </w:rPr>
        <w:t xml:space="preserve">Woods, C. (2017) </w:t>
      </w:r>
      <w:r w:rsidRPr="003A0682">
        <w:rPr>
          <w:rFonts w:ascii="Times New Roman" w:hAnsi="Times New Roman" w:cs="Times New Roman"/>
          <w:i/>
          <w:sz w:val="24"/>
        </w:rPr>
        <w:t>A Conversation Analytic Examination of Cancer Helpline Talk</w:t>
      </w:r>
      <w:r w:rsidRPr="003A0682">
        <w:rPr>
          <w:rFonts w:ascii="Times New Roman" w:hAnsi="Times New Roman" w:cs="Times New Roman"/>
          <w:sz w:val="24"/>
        </w:rPr>
        <w:t>. Unpublished PhD thesis, University of Southampton, UK.</w:t>
      </w:r>
    </w:p>
    <w:p w14:paraId="117CDF73" w14:textId="77777777" w:rsidR="009253A6" w:rsidRDefault="009253A6" w:rsidP="003A0682">
      <w:pPr>
        <w:pStyle w:val="EndNoteBibliography"/>
        <w:spacing w:after="0" w:line="360" w:lineRule="auto"/>
        <w:rPr>
          <w:rFonts w:ascii="Times New Roman" w:hAnsi="Times New Roman" w:cs="Times New Roman"/>
          <w:sz w:val="24"/>
        </w:rPr>
      </w:pPr>
    </w:p>
    <w:p w14:paraId="7E94FEC3" w14:textId="230ED2BA" w:rsidR="009253A6" w:rsidRPr="009253A6" w:rsidRDefault="009253A6" w:rsidP="009253A6">
      <w:pPr>
        <w:spacing w:line="240" w:lineRule="auto"/>
        <w:rPr>
          <w:rFonts w:ascii="Times New Roman" w:hAnsi="Times New Roman" w:cs="Times New Roman"/>
          <w:color w:val="000000"/>
          <w:sz w:val="24"/>
          <w:szCs w:val="24"/>
        </w:rPr>
      </w:pPr>
      <w:r w:rsidRPr="00E6150F">
        <w:rPr>
          <w:rFonts w:ascii="Times New Roman" w:hAnsi="Times New Roman" w:cs="Times New Roman"/>
          <w:b/>
          <w:sz w:val="24"/>
          <w:szCs w:val="24"/>
        </w:rPr>
        <w:t xml:space="preserve">Figure 1: Flow diagram showing process of recruitment for call-handler interviews. </w:t>
      </w:r>
    </w:p>
    <w:p w14:paraId="1CC30AA5" w14:textId="21B3C2C2" w:rsidR="00D771F5" w:rsidRPr="000C0F16" w:rsidRDefault="000C2DE8" w:rsidP="000C2DE8">
      <w:pPr>
        <w:spacing w:line="360" w:lineRule="auto"/>
        <w:ind w:left="-426"/>
        <w:rPr>
          <w:rFonts w:ascii="Times New Roman" w:hAnsi="Times New Roman" w:cs="Times New Roman"/>
          <w:b/>
          <w:color w:val="000000"/>
          <w:sz w:val="24"/>
          <w:szCs w:val="24"/>
        </w:rPr>
      </w:pPr>
      <w:r>
        <w:rPr>
          <w:rFonts w:ascii="Times New Roman" w:hAnsi="Times New Roman" w:cs="Times New Roman"/>
          <w:b/>
          <w:bCs/>
          <w:sz w:val="24"/>
          <w:szCs w:val="24"/>
        </w:rPr>
        <w:br w:type="column"/>
      </w:r>
      <w:r w:rsidR="00D771F5" w:rsidRPr="000C0F16">
        <w:rPr>
          <w:rFonts w:ascii="Times New Roman" w:hAnsi="Times New Roman" w:cs="Times New Roman"/>
          <w:b/>
          <w:color w:val="000000"/>
          <w:sz w:val="24"/>
          <w:szCs w:val="24"/>
        </w:rPr>
        <w:lastRenderedPageBreak/>
        <w:t xml:space="preserve">Table </w:t>
      </w:r>
      <w:r w:rsidR="00D771F5">
        <w:rPr>
          <w:rFonts w:ascii="Times New Roman" w:hAnsi="Times New Roman" w:cs="Times New Roman"/>
          <w:b/>
          <w:color w:val="000000"/>
          <w:sz w:val="24"/>
          <w:szCs w:val="24"/>
        </w:rPr>
        <w:t>1</w:t>
      </w:r>
      <w:r w:rsidR="00D771F5" w:rsidRPr="000C0F16">
        <w:rPr>
          <w:rFonts w:ascii="Times New Roman" w:hAnsi="Times New Roman" w:cs="Times New Roman"/>
          <w:b/>
          <w:color w:val="000000"/>
          <w:sz w:val="24"/>
          <w:szCs w:val="24"/>
        </w:rPr>
        <w:t>: Themes and sub-themes</w:t>
      </w:r>
    </w:p>
    <w:tbl>
      <w:tblPr>
        <w:tblStyle w:val="TableGrid"/>
        <w:tblW w:w="0" w:type="auto"/>
        <w:tblLook w:val="04A0" w:firstRow="1" w:lastRow="0" w:firstColumn="1" w:lastColumn="0" w:noHBand="0" w:noVBand="1"/>
      </w:tblPr>
      <w:tblGrid>
        <w:gridCol w:w="4247"/>
        <w:gridCol w:w="4248"/>
      </w:tblGrid>
      <w:tr w:rsidR="00D771F5" w:rsidRPr="00B04CF1" w14:paraId="56766105" w14:textId="77777777" w:rsidTr="00621E82">
        <w:tc>
          <w:tcPr>
            <w:tcW w:w="4247" w:type="dxa"/>
          </w:tcPr>
          <w:p w14:paraId="017C1E68" w14:textId="77777777" w:rsidR="00D771F5" w:rsidRPr="00F90E00" w:rsidRDefault="00D771F5" w:rsidP="003A0682">
            <w:pPr>
              <w:autoSpaceDE w:val="0"/>
              <w:autoSpaceDN w:val="0"/>
              <w:adjustRightInd w:val="0"/>
              <w:spacing w:line="360" w:lineRule="auto"/>
              <w:rPr>
                <w:rFonts w:ascii="Times New Roman" w:eastAsiaTheme="majorEastAsia" w:hAnsi="Times New Roman" w:cs="Times New Roman"/>
                <w:b/>
                <w:color w:val="000000"/>
                <w:sz w:val="20"/>
                <w:szCs w:val="20"/>
              </w:rPr>
            </w:pPr>
            <w:r w:rsidRPr="00F90E00">
              <w:rPr>
                <w:rFonts w:ascii="Times New Roman" w:hAnsi="Times New Roman" w:cs="Times New Roman"/>
                <w:b/>
                <w:color w:val="000000"/>
                <w:sz w:val="20"/>
                <w:szCs w:val="20"/>
              </w:rPr>
              <w:t>Themes</w:t>
            </w:r>
          </w:p>
        </w:tc>
        <w:tc>
          <w:tcPr>
            <w:tcW w:w="4248" w:type="dxa"/>
          </w:tcPr>
          <w:p w14:paraId="11A733AE" w14:textId="77777777" w:rsidR="00D771F5" w:rsidRPr="00F90E00" w:rsidRDefault="00D771F5" w:rsidP="003A0682">
            <w:pPr>
              <w:autoSpaceDE w:val="0"/>
              <w:autoSpaceDN w:val="0"/>
              <w:adjustRightInd w:val="0"/>
              <w:spacing w:line="360" w:lineRule="auto"/>
              <w:rPr>
                <w:rFonts w:ascii="Times New Roman" w:eastAsiaTheme="majorEastAsia" w:hAnsi="Times New Roman" w:cs="Times New Roman"/>
                <w:b/>
                <w:color w:val="000000"/>
                <w:sz w:val="20"/>
                <w:szCs w:val="20"/>
              </w:rPr>
            </w:pPr>
            <w:r w:rsidRPr="00F90E00">
              <w:rPr>
                <w:rFonts w:ascii="Times New Roman" w:hAnsi="Times New Roman" w:cs="Times New Roman"/>
                <w:b/>
                <w:color w:val="000000"/>
                <w:sz w:val="20"/>
                <w:szCs w:val="20"/>
              </w:rPr>
              <w:t>Sub-themes</w:t>
            </w:r>
          </w:p>
        </w:tc>
      </w:tr>
      <w:tr w:rsidR="00D771F5" w:rsidRPr="00B04CF1" w14:paraId="49D9F8BD" w14:textId="77777777" w:rsidTr="00621E82">
        <w:tc>
          <w:tcPr>
            <w:tcW w:w="4247" w:type="dxa"/>
          </w:tcPr>
          <w:p w14:paraId="1674D4BF" w14:textId="77777777" w:rsidR="00D771F5" w:rsidRPr="00F90E00" w:rsidRDefault="00D771F5" w:rsidP="003A0682">
            <w:pPr>
              <w:pStyle w:val="ListParagraph"/>
              <w:numPr>
                <w:ilvl w:val="0"/>
                <w:numId w:val="23"/>
              </w:numPr>
              <w:autoSpaceDE w:val="0"/>
              <w:autoSpaceDN w:val="0"/>
              <w:adjustRightInd w:val="0"/>
              <w:spacing w:line="360" w:lineRule="auto"/>
              <w:ind w:left="284" w:hanging="284"/>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Role</w:t>
            </w:r>
            <w:r>
              <w:rPr>
                <w:rFonts w:ascii="Times New Roman" w:hAnsi="Times New Roman" w:cs="Times New Roman"/>
                <w:color w:val="000000"/>
                <w:sz w:val="20"/>
                <w:szCs w:val="20"/>
              </w:rPr>
              <w:t>s: many but constrained</w:t>
            </w:r>
          </w:p>
        </w:tc>
        <w:tc>
          <w:tcPr>
            <w:tcW w:w="4248" w:type="dxa"/>
          </w:tcPr>
          <w:p w14:paraId="1B126FF7" w14:textId="77777777" w:rsidR="00D771F5" w:rsidRPr="00F90E00" w:rsidRDefault="00D771F5" w:rsidP="003A0682">
            <w:pPr>
              <w:pStyle w:val="ListParagraph"/>
              <w:numPr>
                <w:ilvl w:val="1"/>
                <w:numId w:val="23"/>
              </w:numPr>
              <w:autoSpaceDE w:val="0"/>
              <w:autoSpaceDN w:val="0"/>
              <w:adjustRightInd w:val="0"/>
              <w:spacing w:line="360" w:lineRule="auto"/>
              <w:ind w:left="431" w:hanging="425"/>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 xml:space="preserve"> Different types of information need  </w:t>
            </w:r>
          </w:p>
          <w:p w14:paraId="2D5E22A2" w14:textId="77777777" w:rsidR="00D771F5" w:rsidRPr="00F90E00" w:rsidRDefault="00D771F5" w:rsidP="003A0682">
            <w:pPr>
              <w:pStyle w:val="ListParagraph"/>
              <w:numPr>
                <w:ilvl w:val="1"/>
                <w:numId w:val="23"/>
              </w:numPr>
              <w:autoSpaceDE w:val="0"/>
              <w:autoSpaceDN w:val="0"/>
              <w:adjustRightInd w:val="0"/>
              <w:spacing w:line="360" w:lineRule="auto"/>
              <w:ind w:left="431" w:hanging="425"/>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 xml:space="preserve"> Role: support</w:t>
            </w:r>
          </w:p>
          <w:p w14:paraId="0F637AC5" w14:textId="77777777" w:rsidR="00D771F5" w:rsidRPr="00F90E00" w:rsidRDefault="00D771F5" w:rsidP="003A0682">
            <w:pPr>
              <w:pStyle w:val="ListParagraph"/>
              <w:numPr>
                <w:ilvl w:val="1"/>
                <w:numId w:val="23"/>
              </w:numPr>
              <w:autoSpaceDE w:val="0"/>
              <w:autoSpaceDN w:val="0"/>
              <w:adjustRightInd w:val="0"/>
              <w:spacing w:line="360" w:lineRule="auto"/>
              <w:ind w:left="431" w:hanging="425"/>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 xml:space="preserve"> Role: advice</w:t>
            </w:r>
          </w:p>
          <w:p w14:paraId="766989D7" w14:textId="77777777" w:rsidR="00D771F5" w:rsidRPr="00F90E00" w:rsidRDefault="00D771F5" w:rsidP="003A0682">
            <w:pPr>
              <w:pStyle w:val="ListParagraph"/>
              <w:numPr>
                <w:ilvl w:val="1"/>
                <w:numId w:val="23"/>
              </w:numPr>
              <w:autoSpaceDE w:val="0"/>
              <w:autoSpaceDN w:val="0"/>
              <w:adjustRightInd w:val="0"/>
              <w:spacing w:line="360" w:lineRule="auto"/>
              <w:ind w:left="431" w:hanging="425"/>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 xml:space="preserve"> Limitations</w:t>
            </w:r>
          </w:p>
        </w:tc>
      </w:tr>
      <w:tr w:rsidR="00D771F5" w:rsidRPr="00B04CF1" w14:paraId="4AD2B15A" w14:textId="77777777" w:rsidTr="00621E82">
        <w:tc>
          <w:tcPr>
            <w:tcW w:w="4247" w:type="dxa"/>
          </w:tcPr>
          <w:p w14:paraId="4A283969" w14:textId="77777777" w:rsidR="00D771F5" w:rsidRPr="00F90E00" w:rsidRDefault="00D771F5" w:rsidP="003A0682">
            <w:pPr>
              <w:pStyle w:val="ListParagraph"/>
              <w:numPr>
                <w:ilvl w:val="0"/>
                <w:numId w:val="23"/>
              </w:numPr>
              <w:autoSpaceDE w:val="0"/>
              <w:autoSpaceDN w:val="0"/>
              <w:adjustRightInd w:val="0"/>
              <w:spacing w:line="360" w:lineRule="auto"/>
              <w:ind w:left="284" w:hanging="284"/>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 xml:space="preserve"> Challenges</w:t>
            </w:r>
          </w:p>
        </w:tc>
        <w:tc>
          <w:tcPr>
            <w:tcW w:w="4248" w:type="dxa"/>
          </w:tcPr>
          <w:p w14:paraId="042F4751" w14:textId="77777777" w:rsidR="00D771F5" w:rsidRPr="00F90E00" w:rsidRDefault="00D771F5" w:rsidP="003A0682">
            <w:pPr>
              <w:pStyle w:val="ListParagraph"/>
              <w:numPr>
                <w:ilvl w:val="1"/>
                <w:numId w:val="23"/>
              </w:numPr>
              <w:autoSpaceDE w:val="0"/>
              <w:autoSpaceDN w:val="0"/>
              <w:adjustRightInd w:val="0"/>
              <w:spacing w:line="360" w:lineRule="auto"/>
              <w:ind w:left="431" w:hanging="425"/>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 xml:space="preserve">Providing telephone support </w:t>
            </w:r>
          </w:p>
          <w:p w14:paraId="24CF9D8F" w14:textId="77777777" w:rsidR="00D771F5" w:rsidRPr="00F90E00" w:rsidRDefault="00D771F5" w:rsidP="003A0682">
            <w:pPr>
              <w:pStyle w:val="ListParagraph"/>
              <w:numPr>
                <w:ilvl w:val="1"/>
                <w:numId w:val="23"/>
              </w:numPr>
              <w:autoSpaceDE w:val="0"/>
              <w:autoSpaceDN w:val="0"/>
              <w:adjustRightInd w:val="0"/>
              <w:spacing w:line="360" w:lineRule="auto"/>
              <w:ind w:left="431" w:hanging="425"/>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Knowledge-related challenges</w:t>
            </w:r>
          </w:p>
          <w:p w14:paraId="4BDC3417" w14:textId="77777777" w:rsidR="00D771F5" w:rsidRPr="00F90E00" w:rsidRDefault="00D771F5" w:rsidP="003A0682">
            <w:pPr>
              <w:pStyle w:val="ListParagraph"/>
              <w:numPr>
                <w:ilvl w:val="1"/>
                <w:numId w:val="23"/>
              </w:numPr>
              <w:autoSpaceDE w:val="0"/>
              <w:autoSpaceDN w:val="0"/>
              <w:adjustRightInd w:val="0"/>
              <w:spacing w:line="360" w:lineRule="auto"/>
              <w:ind w:left="431" w:hanging="425"/>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Support-related challenges</w:t>
            </w:r>
          </w:p>
          <w:p w14:paraId="59C73896" w14:textId="77777777" w:rsidR="00D771F5" w:rsidRPr="00F90E00" w:rsidRDefault="00D771F5" w:rsidP="003A0682">
            <w:pPr>
              <w:pStyle w:val="ListParagraph"/>
              <w:numPr>
                <w:ilvl w:val="1"/>
                <w:numId w:val="23"/>
              </w:numPr>
              <w:autoSpaceDE w:val="0"/>
              <w:autoSpaceDN w:val="0"/>
              <w:adjustRightInd w:val="0"/>
              <w:spacing w:line="360" w:lineRule="auto"/>
              <w:ind w:left="431" w:hanging="425"/>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Caller-related challenges</w:t>
            </w:r>
          </w:p>
        </w:tc>
      </w:tr>
      <w:tr w:rsidR="00D771F5" w:rsidRPr="00B04CF1" w14:paraId="027D6E6F" w14:textId="77777777" w:rsidTr="00621E82">
        <w:tc>
          <w:tcPr>
            <w:tcW w:w="4247" w:type="dxa"/>
          </w:tcPr>
          <w:p w14:paraId="0FEAA1E4" w14:textId="77777777" w:rsidR="00D771F5" w:rsidRPr="00F90E00" w:rsidRDefault="00D771F5" w:rsidP="003A0682">
            <w:pPr>
              <w:pStyle w:val="ListParagraph"/>
              <w:numPr>
                <w:ilvl w:val="0"/>
                <w:numId w:val="23"/>
              </w:numPr>
              <w:autoSpaceDE w:val="0"/>
              <w:autoSpaceDN w:val="0"/>
              <w:adjustRightInd w:val="0"/>
              <w:spacing w:line="360" w:lineRule="auto"/>
              <w:ind w:left="284" w:hanging="284"/>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 xml:space="preserve"> Training/keeping up with competencies</w:t>
            </w:r>
          </w:p>
        </w:tc>
        <w:tc>
          <w:tcPr>
            <w:tcW w:w="4248" w:type="dxa"/>
          </w:tcPr>
          <w:p w14:paraId="3751534A" w14:textId="77777777" w:rsidR="00D771F5" w:rsidRPr="00F90E00" w:rsidRDefault="00D771F5" w:rsidP="003A0682">
            <w:pPr>
              <w:pStyle w:val="ListParagraph"/>
              <w:numPr>
                <w:ilvl w:val="1"/>
                <w:numId w:val="23"/>
              </w:numPr>
              <w:autoSpaceDE w:val="0"/>
              <w:autoSpaceDN w:val="0"/>
              <w:adjustRightInd w:val="0"/>
              <w:spacing w:line="360" w:lineRule="auto"/>
              <w:ind w:left="431" w:hanging="425"/>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Initial training</w:t>
            </w:r>
          </w:p>
          <w:p w14:paraId="45F4FED8" w14:textId="77777777" w:rsidR="00D771F5" w:rsidRPr="00F90E00" w:rsidRDefault="00D771F5" w:rsidP="003A0682">
            <w:pPr>
              <w:pStyle w:val="ListParagraph"/>
              <w:numPr>
                <w:ilvl w:val="1"/>
                <w:numId w:val="23"/>
              </w:numPr>
              <w:autoSpaceDE w:val="0"/>
              <w:autoSpaceDN w:val="0"/>
              <w:adjustRightInd w:val="0"/>
              <w:spacing w:line="360" w:lineRule="auto"/>
              <w:ind w:left="431" w:hanging="425"/>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On-going training</w:t>
            </w:r>
          </w:p>
          <w:p w14:paraId="62E190D0" w14:textId="77777777" w:rsidR="00D771F5" w:rsidRPr="00F90E00" w:rsidRDefault="00D771F5" w:rsidP="003A0682">
            <w:pPr>
              <w:pStyle w:val="ListParagraph"/>
              <w:numPr>
                <w:ilvl w:val="1"/>
                <w:numId w:val="23"/>
              </w:numPr>
              <w:autoSpaceDE w:val="0"/>
              <w:autoSpaceDN w:val="0"/>
              <w:adjustRightInd w:val="0"/>
              <w:spacing w:line="360" w:lineRule="auto"/>
              <w:ind w:left="431" w:hanging="425"/>
              <w:rPr>
                <w:rFonts w:ascii="Times New Roman" w:eastAsiaTheme="majorEastAsia" w:hAnsi="Times New Roman" w:cs="Times New Roman"/>
                <w:color w:val="000000"/>
                <w:sz w:val="20"/>
                <w:szCs w:val="20"/>
              </w:rPr>
            </w:pPr>
            <w:r w:rsidRPr="00F90E00">
              <w:rPr>
                <w:rFonts w:ascii="Times New Roman" w:hAnsi="Times New Roman" w:cs="Times New Roman"/>
                <w:color w:val="000000"/>
                <w:sz w:val="20"/>
                <w:szCs w:val="20"/>
              </w:rPr>
              <w:t>On-going professional development</w:t>
            </w:r>
          </w:p>
        </w:tc>
      </w:tr>
    </w:tbl>
    <w:p w14:paraId="19A93517" w14:textId="76A12716" w:rsidR="00B3712D" w:rsidRDefault="00B3712D" w:rsidP="003A0682">
      <w:pPr>
        <w:spacing w:line="360" w:lineRule="auto"/>
        <w:rPr>
          <w:rFonts w:ascii="Times New Roman" w:hAnsi="Times New Roman" w:cs="Times New Roman"/>
          <w:bCs/>
          <w:sz w:val="24"/>
          <w:szCs w:val="24"/>
          <w:highlight w:val="yellow"/>
          <w:u w:val="single"/>
        </w:rPr>
      </w:pPr>
    </w:p>
    <w:p w14:paraId="6CF9FC6F" w14:textId="77777777" w:rsidR="00D771F5" w:rsidRDefault="00D771F5" w:rsidP="003A0682">
      <w:pPr>
        <w:suppressAutoHyphens/>
        <w:autoSpaceDN w:val="0"/>
        <w:spacing w:after="0" w:line="360" w:lineRule="auto"/>
        <w:textAlignment w:val="baseline"/>
        <w:rPr>
          <w:rFonts w:ascii="Times New Roman" w:hAnsi="Times New Roman" w:cs="Times New Roman"/>
          <w:b/>
          <w:iCs/>
          <w:sz w:val="24"/>
          <w:szCs w:val="24"/>
        </w:rPr>
      </w:pPr>
      <w:r w:rsidRPr="000C0F16">
        <w:rPr>
          <w:rFonts w:ascii="Times New Roman" w:hAnsi="Times New Roman" w:cs="Times New Roman"/>
          <w:b/>
          <w:iCs/>
          <w:sz w:val="24"/>
          <w:szCs w:val="24"/>
        </w:rPr>
        <w:t xml:space="preserve">Table </w:t>
      </w:r>
      <w:r>
        <w:rPr>
          <w:rFonts w:ascii="Times New Roman" w:hAnsi="Times New Roman" w:cs="Times New Roman"/>
          <w:b/>
          <w:iCs/>
          <w:sz w:val="24"/>
          <w:szCs w:val="24"/>
        </w:rPr>
        <w:t>2</w:t>
      </w:r>
      <w:r w:rsidRPr="000C0F16">
        <w:rPr>
          <w:rFonts w:ascii="Times New Roman" w:hAnsi="Times New Roman" w:cs="Times New Roman"/>
          <w:b/>
          <w:iCs/>
          <w:sz w:val="24"/>
          <w:szCs w:val="24"/>
        </w:rPr>
        <w:t xml:space="preserve">: </w:t>
      </w:r>
      <w:r>
        <w:rPr>
          <w:rFonts w:ascii="Times New Roman" w:hAnsi="Times New Roman" w:cs="Times New Roman"/>
          <w:b/>
          <w:iCs/>
          <w:sz w:val="24"/>
          <w:szCs w:val="24"/>
        </w:rPr>
        <w:t>T</w:t>
      </w:r>
      <w:r w:rsidRPr="000C0F16">
        <w:rPr>
          <w:rFonts w:ascii="Times New Roman" w:hAnsi="Times New Roman" w:cs="Times New Roman"/>
          <w:b/>
          <w:iCs/>
          <w:sz w:val="24"/>
          <w:szCs w:val="24"/>
        </w:rPr>
        <w:t>raining, monitoring and appraisal</w:t>
      </w:r>
    </w:p>
    <w:p w14:paraId="4D561041" w14:textId="77777777" w:rsidR="00D771F5" w:rsidRPr="000C0F16" w:rsidRDefault="00D771F5" w:rsidP="003A0682">
      <w:pPr>
        <w:suppressAutoHyphens/>
        <w:autoSpaceDN w:val="0"/>
        <w:spacing w:after="0" w:line="360" w:lineRule="auto"/>
        <w:textAlignment w:val="baseline"/>
        <w:rPr>
          <w:rFonts w:ascii="Times New Roman" w:hAnsi="Times New Roman" w:cs="Times New Roman"/>
          <w:b/>
          <w:iCs/>
          <w:sz w:val="24"/>
          <w:szCs w:val="24"/>
        </w:rPr>
      </w:pPr>
    </w:p>
    <w:tbl>
      <w:tblPr>
        <w:tblStyle w:val="TableGrid"/>
        <w:tblW w:w="0" w:type="auto"/>
        <w:tblLook w:val="04A0" w:firstRow="1" w:lastRow="0" w:firstColumn="1" w:lastColumn="0" w:noHBand="0" w:noVBand="1"/>
      </w:tblPr>
      <w:tblGrid>
        <w:gridCol w:w="4249"/>
        <w:gridCol w:w="4246"/>
      </w:tblGrid>
      <w:tr w:rsidR="00D771F5" w:rsidRPr="00B16124" w14:paraId="1452745D" w14:textId="77777777" w:rsidTr="00621E82">
        <w:tc>
          <w:tcPr>
            <w:tcW w:w="4249" w:type="dxa"/>
            <w:shd w:val="clear" w:color="auto" w:fill="FFFFFF" w:themeFill="background1"/>
          </w:tcPr>
          <w:p w14:paraId="79BA7709" w14:textId="77777777" w:rsidR="00D771F5" w:rsidRPr="00934AA5" w:rsidRDefault="00D771F5" w:rsidP="003A0682">
            <w:pPr>
              <w:suppressAutoHyphens/>
              <w:autoSpaceDN w:val="0"/>
              <w:spacing w:line="360" w:lineRule="auto"/>
              <w:textAlignment w:val="baseline"/>
              <w:rPr>
                <w:rFonts w:ascii="Times New Roman" w:eastAsiaTheme="majorEastAsia" w:hAnsi="Times New Roman" w:cs="Times New Roman"/>
                <w:b/>
                <w:iCs/>
                <w:color w:val="404040" w:themeColor="text1" w:themeTint="BF"/>
                <w:sz w:val="20"/>
                <w:szCs w:val="20"/>
              </w:rPr>
            </w:pPr>
            <w:r w:rsidRPr="00934AA5">
              <w:rPr>
                <w:rFonts w:ascii="Times New Roman" w:hAnsi="Times New Roman" w:cs="Times New Roman"/>
                <w:b/>
                <w:iCs/>
                <w:sz w:val="20"/>
                <w:szCs w:val="20"/>
              </w:rPr>
              <w:t>Training</w:t>
            </w:r>
          </w:p>
        </w:tc>
        <w:tc>
          <w:tcPr>
            <w:tcW w:w="4246" w:type="dxa"/>
            <w:shd w:val="clear" w:color="auto" w:fill="FFFFFF" w:themeFill="background1"/>
          </w:tcPr>
          <w:p w14:paraId="017583EB" w14:textId="77777777" w:rsidR="00D771F5" w:rsidRPr="00934AA5" w:rsidRDefault="00D771F5" w:rsidP="003A0682">
            <w:pPr>
              <w:suppressAutoHyphens/>
              <w:autoSpaceDN w:val="0"/>
              <w:spacing w:line="360" w:lineRule="auto"/>
              <w:textAlignment w:val="baseline"/>
              <w:rPr>
                <w:rFonts w:ascii="Times New Roman" w:eastAsiaTheme="majorEastAsia" w:hAnsi="Times New Roman" w:cs="Times New Roman"/>
                <w:b/>
                <w:iCs/>
                <w:color w:val="404040" w:themeColor="text1" w:themeTint="BF"/>
                <w:sz w:val="20"/>
                <w:szCs w:val="20"/>
              </w:rPr>
            </w:pPr>
            <w:r w:rsidRPr="00934AA5">
              <w:rPr>
                <w:rFonts w:ascii="Times New Roman" w:hAnsi="Times New Roman" w:cs="Times New Roman"/>
                <w:b/>
                <w:iCs/>
                <w:sz w:val="20"/>
                <w:szCs w:val="20"/>
              </w:rPr>
              <w:t>Content of training</w:t>
            </w:r>
          </w:p>
        </w:tc>
      </w:tr>
      <w:tr w:rsidR="00D771F5" w:rsidRPr="00091148" w14:paraId="13272488" w14:textId="77777777" w:rsidTr="00621E82">
        <w:tc>
          <w:tcPr>
            <w:tcW w:w="4249" w:type="dxa"/>
          </w:tcPr>
          <w:p w14:paraId="3A46CAC9" w14:textId="77777777" w:rsidR="00D771F5" w:rsidRPr="00091148" w:rsidRDefault="00D771F5" w:rsidP="003A0682">
            <w:pPr>
              <w:suppressAutoHyphens/>
              <w:autoSpaceDN w:val="0"/>
              <w:spacing w:line="360" w:lineRule="auto"/>
              <w:textAlignment w:val="baseline"/>
              <w:rPr>
                <w:rFonts w:ascii="Times New Roman" w:eastAsiaTheme="majorEastAsia" w:hAnsi="Times New Roman" w:cs="Times New Roman"/>
                <w:iCs/>
                <w:color w:val="404040" w:themeColor="text1" w:themeTint="BF"/>
                <w:sz w:val="20"/>
                <w:szCs w:val="20"/>
              </w:rPr>
            </w:pPr>
            <w:r w:rsidRPr="00091148">
              <w:rPr>
                <w:rFonts w:ascii="Times New Roman" w:hAnsi="Times New Roman" w:cs="Times New Roman"/>
                <w:iCs/>
                <w:sz w:val="20"/>
                <w:szCs w:val="20"/>
              </w:rPr>
              <w:t>Initial training</w:t>
            </w:r>
          </w:p>
        </w:tc>
        <w:tc>
          <w:tcPr>
            <w:tcW w:w="4246" w:type="dxa"/>
          </w:tcPr>
          <w:p w14:paraId="48DE4C6F" w14:textId="77777777" w:rsidR="00D771F5" w:rsidRPr="00091148" w:rsidRDefault="00D771F5" w:rsidP="003A0682">
            <w:pPr>
              <w:suppressAutoHyphens/>
              <w:autoSpaceDN w:val="0"/>
              <w:spacing w:line="360" w:lineRule="auto"/>
              <w:textAlignment w:val="baseline"/>
              <w:rPr>
                <w:rFonts w:ascii="Times New Roman" w:eastAsiaTheme="majorEastAsia" w:hAnsi="Times New Roman" w:cs="Times New Roman"/>
                <w:iCs/>
                <w:color w:val="404040" w:themeColor="text1" w:themeTint="BF"/>
                <w:sz w:val="20"/>
                <w:szCs w:val="20"/>
              </w:rPr>
            </w:pPr>
            <w:r w:rsidRPr="00091148">
              <w:rPr>
                <w:rFonts w:ascii="Times New Roman" w:hAnsi="Times New Roman" w:cs="Times New Roman"/>
                <w:iCs/>
                <w:sz w:val="20"/>
                <w:szCs w:val="20"/>
              </w:rPr>
              <w:t>Practical aspects of the job, process of beginning to take calls themselves, and training received from outside organisations.</w:t>
            </w:r>
          </w:p>
        </w:tc>
      </w:tr>
      <w:tr w:rsidR="00D771F5" w:rsidRPr="00091148" w14:paraId="439F35E1" w14:textId="77777777" w:rsidTr="00621E82">
        <w:tc>
          <w:tcPr>
            <w:tcW w:w="4249" w:type="dxa"/>
          </w:tcPr>
          <w:p w14:paraId="5FB11F97" w14:textId="77777777" w:rsidR="00D771F5" w:rsidRPr="00091148" w:rsidRDefault="00D771F5" w:rsidP="003A0682">
            <w:pPr>
              <w:keepNext/>
              <w:keepLines/>
              <w:suppressAutoHyphens/>
              <w:autoSpaceDN w:val="0"/>
              <w:spacing w:before="200" w:line="360" w:lineRule="auto"/>
              <w:textAlignment w:val="baseline"/>
              <w:outlineLvl w:val="8"/>
              <w:rPr>
                <w:rFonts w:ascii="Times New Roman" w:eastAsiaTheme="majorEastAsia" w:hAnsi="Times New Roman" w:cs="Times New Roman"/>
                <w:iCs/>
                <w:color w:val="404040" w:themeColor="text1" w:themeTint="BF"/>
                <w:sz w:val="20"/>
                <w:szCs w:val="20"/>
              </w:rPr>
            </w:pPr>
            <w:r w:rsidRPr="00091148">
              <w:rPr>
                <w:rFonts w:ascii="Times New Roman" w:hAnsi="Times New Roman" w:cs="Times New Roman"/>
                <w:iCs/>
                <w:sz w:val="20"/>
                <w:szCs w:val="20"/>
              </w:rPr>
              <w:t>Keeping up to date</w:t>
            </w:r>
          </w:p>
        </w:tc>
        <w:tc>
          <w:tcPr>
            <w:tcW w:w="4246" w:type="dxa"/>
          </w:tcPr>
          <w:p w14:paraId="2915C7D0" w14:textId="77777777" w:rsidR="00D771F5" w:rsidRPr="00091148" w:rsidRDefault="00D771F5" w:rsidP="003A0682">
            <w:pPr>
              <w:keepNext/>
              <w:keepLines/>
              <w:suppressAutoHyphens/>
              <w:autoSpaceDN w:val="0"/>
              <w:spacing w:before="200" w:line="360" w:lineRule="auto"/>
              <w:textAlignment w:val="baseline"/>
              <w:outlineLvl w:val="8"/>
              <w:rPr>
                <w:rFonts w:ascii="Times New Roman" w:eastAsiaTheme="majorEastAsia" w:hAnsi="Times New Roman" w:cs="Times New Roman"/>
                <w:iCs/>
                <w:color w:val="404040" w:themeColor="text1" w:themeTint="BF"/>
                <w:sz w:val="20"/>
                <w:szCs w:val="20"/>
              </w:rPr>
            </w:pPr>
            <w:r w:rsidRPr="00091148">
              <w:rPr>
                <w:rFonts w:ascii="Times New Roman" w:hAnsi="Times New Roman" w:cs="Times New Roman"/>
                <w:iCs/>
                <w:sz w:val="20"/>
                <w:szCs w:val="20"/>
              </w:rPr>
              <w:t>E.g. In house update days for new skills/services</w:t>
            </w:r>
            <w:r>
              <w:rPr>
                <w:rFonts w:ascii="Times New Roman" w:hAnsi="Times New Roman" w:cs="Times New Roman"/>
                <w:iCs/>
                <w:sz w:val="20"/>
                <w:szCs w:val="20"/>
              </w:rPr>
              <w:t>.</w:t>
            </w:r>
            <w:r w:rsidRPr="00091148">
              <w:rPr>
                <w:rFonts w:ascii="Times New Roman" w:hAnsi="Times New Roman" w:cs="Times New Roman"/>
                <w:iCs/>
                <w:sz w:val="20"/>
                <w:szCs w:val="20"/>
              </w:rPr>
              <w:t xml:space="preserve"> </w:t>
            </w:r>
          </w:p>
        </w:tc>
      </w:tr>
      <w:tr w:rsidR="00D771F5" w:rsidRPr="00091148" w14:paraId="28785DD6" w14:textId="77777777" w:rsidTr="00621E82">
        <w:tc>
          <w:tcPr>
            <w:tcW w:w="4249" w:type="dxa"/>
          </w:tcPr>
          <w:p w14:paraId="4DE2BEDF" w14:textId="77777777" w:rsidR="00D771F5" w:rsidRPr="00091148" w:rsidRDefault="00D771F5" w:rsidP="003A0682">
            <w:pPr>
              <w:keepNext/>
              <w:keepLines/>
              <w:suppressAutoHyphens/>
              <w:autoSpaceDN w:val="0"/>
              <w:spacing w:before="200" w:line="360" w:lineRule="auto"/>
              <w:textAlignment w:val="baseline"/>
              <w:outlineLvl w:val="8"/>
              <w:rPr>
                <w:rFonts w:ascii="Times New Roman" w:eastAsiaTheme="majorEastAsia" w:hAnsi="Times New Roman" w:cs="Times New Roman"/>
                <w:iCs/>
                <w:color w:val="404040" w:themeColor="text1" w:themeTint="BF"/>
                <w:sz w:val="20"/>
                <w:szCs w:val="20"/>
              </w:rPr>
            </w:pPr>
            <w:r w:rsidRPr="00091148">
              <w:rPr>
                <w:rFonts w:ascii="Times New Roman" w:hAnsi="Times New Roman" w:cs="Times New Roman"/>
                <w:iCs/>
                <w:sz w:val="20"/>
                <w:szCs w:val="20"/>
              </w:rPr>
              <w:t>Communication skills</w:t>
            </w:r>
          </w:p>
        </w:tc>
        <w:tc>
          <w:tcPr>
            <w:tcW w:w="4246" w:type="dxa"/>
          </w:tcPr>
          <w:p w14:paraId="0EC14B74" w14:textId="77777777" w:rsidR="00D771F5" w:rsidRPr="00091148" w:rsidRDefault="00D771F5" w:rsidP="003A0682">
            <w:pPr>
              <w:keepNext/>
              <w:keepLines/>
              <w:suppressAutoHyphens/>
              <w:autoSpaceDN w:val="0"/>
              <w:spacing w:before="200" w:line="360" w:lineRule="auto"/>
              <w:textAlignment w:val="baseline"/>
              <w:outlineLvl w:val="8"/>
              <w:rPr>
                <w:rFonts w:ascii="Times New Roman" w:eastAsiaTheme="majorEastAsia" w:hAnsi="Times New Roman" w:cs="Times New Roman"/>
                <w:iCs/>
                <w:color w:val="404040" w:themeColor="text1" w:themeTint="BF"/>
                <w:sz w:val="20"/>
                <w:szCs w:val="20"/>
              </w:rPr>
            </w:pPr>
            <w:r w:rsidRPr="00091148">
              <w:rPr>
                <w:rFonts w:ascii="Times New Roman" w:hAnsi="Times New Roman" w:cs="Times New Roman"/>
                <w:iCs/>
                <w:sz w:val="20"/>
                <w:szCs w:val="20"/>
              </w:rPr>
              <w:t xml:space="preserve">E.g. Views varied – some wanted more, while others felt it was a natural skill and initial training was adequate. </w:t>
            </w:r>
          </w:p>
        </w:tc>
      </w:tr>
      <w:tr w:rsidR="00D771F5" w:rsidRPr="00091148" w14:paraId="5E86DBA0" w14:textId="77777777" w:rsidTr="00621E82">
        <w:tc>
          <w:tcPr>
            <w:tcW w:w="4249" w:type="dxa"/>
          </w:tcPr>
          <w:p w14:paraId="2CB4932A" w14:textId="77777777" w:rsidR="00D771F5" w:rsidRPr="00091148" w:rsidRDefault="00D771F5" w:rsidP="003A0682">
            <w:pPr>
              <w:keepNext/>
              <w:keepLines/>
              <w:suppressAutoHyphens/>
              <w:autoSpaceDN w:val="0"/>
              <w:spacing w:before="200" w:line="360" w:lineRule="auto"/>
              <w:textAlignment w:val="baseline"/>
              <w:outlineLvl w:val="8"/>
              <w:rPr>
                <w:rFonts w:ascii="Times New Roman" w:eastAsiaTheme="majorEastAsia" w:hAnsi="Times New Roman" w:cs="Times New Roman"/>
                <w:iCs/>
                <w:color w:val="404040" w:themeColor="text1" w:themeTint="BF"/>
                <w:sz w:val="20"/>
                <w:szCs w:val="20"/>
              </w:rPr>
            </w:pPr>
            <w:r w:rsidRPr="00091148">
              <w:rPr>
                <w:rFonts w:ascii="Times New Roman" w:hAnsi="Times New Roman" w:cs="Times New Roman"/>
                <w:iCs/>
                <w:sz w:val="20"/>
                <w:szCs w:val="20"/>
              </w:rPr>
              <w:t>Study days from/with other organisations</w:t>
            </w:r>
          </w:p>
        </w:tc>
        <w:tc>
          <w:tcPr>
            <w:tcW w:w="4246" w:type="dxa"/>
          </w:tcPr>
          <w:p w14:paraId="267E837B" w14:textId="77777777" w:rsidR="00D771F5" w:rsidRPr="00091148" w:rsidRDefault="00D771F5" w:rsidP="003A0682">
            <w:pPr>
              <w:keepNext/>
              <w:keepLines/>
              <w:suppressAutoHyphens/>
              <w:autoSpaceDN w:val="0"/>
              <w:spacing w:before="200" w:line="360" w:lineRule="auto"/>
              <w:textAlignment w:val="baseline"/>
              <w:outlineLvl w:val="8"/>
              <w:rPr>
                <w:rFonts w:ascii="Times New Roman" w:eastAsiaTheme="majorEastAsia" w:hAnsi="Times New Roman" w:cs="Times New Roman"/>
                <w:iCs/>
                <w:color w:val="404040" w:themeColor="text1" w:themeTint="BF"/>
                <w:sz w:val="20"/>
                <w:szCs w:val="20"/>
              </w:rPr>
            </w:pPr>
            <w:r w:rsidRPr="00091148">
              <w:rPr>
                <w:rFonts w:ascii="Times New Roman" w:hAnsi="Times New Roman" w:cs="Times New Roman"/>
                <w:iCs/>
                <w:sz w:val="20"/>
                <w:szCs w:val="20"/>
              </w:rPr>
              <w:t>E.g. Training was provided in–house and by other organisations with other helplines</w:t>
            </w:r>
            <w:r>
              <w:rPr>
                <w:rFonts w:ascii="Times New Roman" w:hAnsi="Times New Roman" w:cs="Times New Roman"/>
                <w:iCs/>
                <w:sz w:val="20"/>
                <w:szCs w:val="20"/>
              </w:rPr>
              <w:t>.</w:t>
            </w:r>
          </w:p>
        </w:tc>
      </w:tr>
      <w:tr w:rsidR="00D771F5" w:rsidRPr="00091148" w14:paraId="6561FEBF" w14:textId="77777777" w:rsidTr="00621E82">
        <w:trPr>
          <w:trHeight w:val="70"/>
        </w:trPr>
        <w:tc>
          <w:tcPr>
            <w:tcW w:w="4249" w:type="dxa"/>
          </w:tcPr>
          <w:p w14:paraId="76A47013" w14:textId="77777777" w:rsidR="00D771F5" w:rsidRPr="00091148" w:rsidRDefault="00D771F5" w:rsidP="003A0682">
            <w:pPr>
              <w:keepNext/>
              <w:keepLines/>
              <w:suppressAutoHyphens/>
              <w:autoSpaceDN w:val="0"/>
              <w:spacing w:before="200" w:line="360" w:lineRule="auto"/>
              <w:textAlignment w:val="baseline"/>
              <w:outlineLvl w:val="8"/>
              <w:rPr>
                <w:rFonts w:ascii="Times New Roman" w:eastAsiaTheme="majorEastAsia" w:hAnsi="Times New Roman" w:cs="Times New Roman"/>
                <w:iCs/>
                <w:color w:val="404040" w:themeColor="text1" w:themeTint="BF"/>
                <w:sz w:val="20"/>
                <w:szCs w:val="20"/>
              </w:rPr>
            </w:pPr>
            <w:r w:rsidRPr="00091148">
              <w:rPr>
                <w:rFonts w:ascii="Times New Roman" w:hAnsi="Times New Roman" w:cs="Times New Roman"/>
                <w:iCs/>
                <w:sz w:val="20"/>
                <w:szCs w:val="20"/>
              </w:rPr>
              <w:t>On-going professional development (appraisals and monitoring)</w:t>
            </w:r>
          </w:p>
        </w:tc>
        <w:tc>
          <w:tcPr>
            <w:tcW w:w="4246" w:type="dxa"/>
          </w:tcPr>
          <w:p w14:paraId="1D6C78C6" w14:textId="77777777" w:rsidR="00D771F5" w:rsidRPr="00091148" w:rsidRDefault="00D771F5" w:rsidP="003A0682">
            <w:pPr>
              <w:keepNext/>
              <w:keepLines/>
              <w:suppressAutoHyphens/>
              <w:autoSpaceDN w:val="0"/>
              <w:spacing w:before="200" w:line="360" w:lineRule="auto"/>
              <w:textAlignment w:val="baseline"/>
              <w:outlineLvl w:val="8"/>
              <w:rPr>
                <w:rFonts w:ascii="Times New Roman" w:eastAsiaTheme="majorEastAsia" w:hAnsi="Times New Roman" w:cs="Times New Roman"/>
                <w:iCs/>
                <w:color w:val="404040" w:themeColor="text1" w:themeTint="BF"/>
                <w:sz w:val="20"/>
                <w:szCs w:val="20"/>
              </w:rPr>
            </w:pPr>
            <w:r w:rsidRPr="00091148">
              <w:rPr>
                <w:rFonts w:ascii="Times New Roman" w:hAnsi="Times New Roman" w:cs="Times New Roman"/>
                <w:iCs/>
                <w:sz w:val="20"/>
                <w:szCs w:val="20"/>
              </w:rPr>
              <w:t xml:space="preserve">E.g. Informal and formal monitoring was common including regular appraisals. All staff saw the utility of this for quality control/staff support. </w:t>
            </w:r>
          </w:p>
        </w:tc>
      </w:tr>
    </w:tbl>
    <w:p w14:paraId="01AA69E8" w14:textId="77777777" w:rsidR="000C2DE8" w:rsidRDefault="000C2DE8" w:rsidP="000C2DE8"/>
    <w:sectPr w:rsidR="000C2DE8" w:rsidSect="00E30469">
      <w:headerReference w:type="even" r:id="rId9"/>
      <w:headerReference w:type="default" r:id="rId10"/>
      <w:footerReference w:type="even" r:id="rId11"/>
      <w:footerReference w:type="default" r:id="rId12"/>
      <w:headerReference w:type="first" r:id="rId13"/>
      <w:pgSz w:w="11904" w:h="16840"/>
      <w:pgMar w:top="1134" w:right="1135" w:bottom="2410" w:left="156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8054F" w14:textId="77777777" w:rsidR="005E08CA" w:rsidRDefault="005E08CA">
      <w:pPr>
        <w:spacing w:after="0" w:line="240" w:lineRule="auto"/>
      </w:pPr>
      <w:r>
        <w:separator/>
      </w:r>
    </w:p>
  </w:endnote>
  <w:endnote w:type="continuationSeparator" w:id="0">
    <w:p w14:paraId="570F21C6" w14:textId="77777777" w:rsidR="005E08CA" w:rsidRDefault="005E0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0B927" w14:textId="77777777" w:rsidR="005E08CA" w:rsidRDefault="005E08CA" w:rsidP="003973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4BF8C4" w14:textId="77777777" w:rsidR="005E08CA" w:rsidRDefault="005E08CA" w:rsidP="003663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76F87" w14:textId="77777777" w:rsidR="005E08CA" w:rsidRDefault="005E08CA" w:rsidP="003973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6CEA">
      <w:rPr>
        <w:rStyle w:val="PageNumber"/>
        <w:noProof/>
      </w:rPr>
      <w:t>4</w:t>
    </w:r>
    <w:r>
      <w:rPr>
        <w:rStyle w:val="PageNumber"/>
      </w:rPr>
      <w:fldChar w:fldCharType="end"/>
    </w:r>
  </w:p>
  <w:p w14:paraId="116E8EB3" w14:textId="77777777" w:rsidR="005E08CA" w:rsidRDefault="005E08CA" w:rsidP="003663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ABC75" w14:textId="77777777" w:rsidR="005E08CA" w:rsidRDefault="005E08CA">
      <w:pPr>
        <w:spacing w:after="0" w:line="240" w:lineRule="auto"/>
      </w:pPr>
      <w:r>
        <w:separator/>
      </w:r>
    </w:p>
  </w:footnote>
  <w:footnote w:type="continuationSeparator" w:id="0">
    <w:p w14:paraId="768373A5" w14:textId="77777777" w:rsidR="005E08CA" w:rsidRDefault="005E0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EEB73" w14:textId="72D29644" w:rsidR="005E08CA" w:rsidRDefault="005E08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F0DAC" w14:textId="13DB9908" w:rsidR="005E08CA" w:rsidRDefault="005E08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DEBA9" w14:textId="579B1071" w:rsidR="005E08CA" w:rsidRDefault="005E08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7"/>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4"/>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402"/>
    <w:multiLevelType w:val="multilevel"/>
    <w:tmpl w:val="00000885"/>
    <w:lvl w:ilvl="0">
      <w:start w:val="12"/>
      <w:numFmt w:val="decimal"/>
      <w:lvlText w:val="%1"/>
      <w:lvlJc w:val="left"/>
      <w:pPr>
        <w:ind w:hanging="792"/>
      </w:pPr>
    </w:lvl>
    <w:lvl w:ilvl="1">
      <w:start w:val="3"/>
      <w:numFmt w:val="decimal"/>
      <w:lvlText w:val="%1.%2"/>
      <w:lvlJc w:val="left"/>
      <w:pPr>
        <w:ind w:hanging="792"/>
      </w:pPr>
      <w:rPr>
        <w:rFonts w:ascii="Georgia" w:hAnsi="Georgia" w:cs="Georgia"/>
        <w:b/>
        <w:bCs/>
        <w:i/>
        <w:iCs/>
        <w:w w:val="99"/>
        <w:sz w:val="28"/>
        <w:szCs w:val="28"/>
      </w:rPr>
    </w:lvl>
    <w:lvl w:ilvl="2">
      <w:start w:val="1"/>
      <w:numFmt w:val="decimal"/>
      <w:lvlText w:val="%1.%2.%3"/>
      <w:lvlJc w:val="left"/>
      <w:pPr>
        <w:ind w:hanging="1364"/>
      </w:pPr>
      <w:rPr>
        <w:rFonts w:ascii="Georgia" w:hAnsi="Georgia" w:cs="Georgia"/>
        <w:b/>
        <w:bCs/>
        <w:i/>
        <w:iCs/>
        <w:w w:val="99"/>
        <w:sz w:val="26"/>
        <w:szCs w:val="2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3"/>
    <w:multiLevelType w:val="multilevel"/>
    <w:tmpl w:val="00000886"/>
    <w:lvl w:ilvl="0">
      <w:start w:val="5"/>
      <w:numFmt w:val="decimal"/>
      <w:lvlText w:val="%1."/>
      <w:lvlJc w:val="left"/>
      <w:pPr>
        <w:ind w:hanging="360"/>
      </w:pPr>
      <w:rPr>
        <w:rFonts w:ascii="Georgia" w:hAnsi="Georgia" w:cs="Georgia"/>
        <w:b w:val="0"/>
        <w:bCs w:val="0"/>
        <w:spacing w:val="2"/>
        <w:w w:val="102"/>
        <w:sz w:val="21"/>
        <w:szCs w:val="21"/>
      </w:rPr>
    </w:lvl>
    <w:lvl w:ilvl="1">
      <w:start w:val="1"/>
      <w:numFmt w:val="lowerLetter"/>
      <w:lvlText w:val="%2."/>
      <w:lvlJc w:val="left"/>
      <w:pPr>
        <w:ind w:hanging="224"/>
      </w:pPr>
      <w:rPr>
        <w:rFonts w:ascii="Georgia" w:hAnsi="Georgia" w:cs="Georgia"/>
        <w:b w:val="0"/>
        <w:bCs w:val="0"/>
        <w:spacing w:val="2"/>
        <w:w w:val="102"/>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2F92A36"/>
    <w:multiLevelType w:val="hybridMultilevel"/>
    <w:tmpl w:val="C4F6B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D1857"/>
    <w:multiLevelType w:val="hybridMultilevel"/>
    <w:tmpl w:val="4BB496C8"/>
    <w:lvl w:ilvl="0" w:tplc="C5A4D732">
      <w:numFmt w:val="bullet"/>
      <w:lvlText w:val="-"/>
      <w:lvlJc w:val="left"/>
      <w:pPr>
        <w:ind w:left="4680" w:hanging="360"/>
      </w:pPr>
      <w:rPr>
        <w:rFonts w:ascii="Arial" w:eastAsia="Calibri" w:hAnsi="Arial" w:cs="Arial" w:hint="default"/>
        <w:b w:val="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0C2C341E"/>
    <w:multiLevelType w:val="hybridMultilevel"/>
    <w:tmpl w:val="676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F028F"/>
    <w:multiLevelType w:val="hybridMultilevel"/>
    <w:tmpl w:val="21D08AB0"/>
    <w:lvl w:ilvl="0" w:tplc="575E21F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A5BCC"/>
    <w:multiLevelType w:val="hybridMultilevel"/>
    <w:tmpl w:val="DCC62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4D2240"/>
    <w:multiLevelType w:val="hybridMultilevel"/>
    <w:tmpl w:val="F990D25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987C64"/>
    <w:multiLevelType w:val="hybridMultilevel"/>
    <w:tmpl w:val="7776861A"/>
    <w:lvl w:ilvl="0" w:tplc="5D18DFFC">
      <w:start w:val="1"/>
      <w:numFmt w:val="decimal"/>
      <w:lvlText w:val="%1."/>
      <w:lvlJc w:val="left"/>
      <w:pPr>
        <w:ind w:left="1075" w:hanging="360"/>
      </w:pPr>
      <w:rPr>
        <w:rFonts w:hint="default"/>
      </w:rPr>
    </w:lvl>
    <w:lvl w:ilvl="1" w:tplc="08090019">
      <w:start w:val="1"/>
      <w:numFmt w:val="lowerLetter"/>
      <w:lvlText w:val="%2."/>
      <w:lvlJc w:val="left"/>
      <w:pPr>
        <w:ind w:left="1795" w:hanging="360"/>
      </w:pPr>
    </w:lvl>
    <w:lvl w:ilvl="2" w:tplc="0809001B" w:tentative="1">
      <w:start w:val="1"/>
      <w:numFmt w:val="lowerRoman"/>
      <w:lvlText w:val="%3."/>
      <w:lvlJc w:val="right"/>
      <w:pPr>
        <w:ind w:left="2515" w:hanging="180"/>
      </w:pPr>
    </w:lvl>
    <w:lvl w:ilvl="3" w:tplc="0809000F" w:tentative="1">
      <w:start w:val="1"/>
      <w:numFmt w:val="decimal"/>
      <w:lvlText w:val="%4."/>
      <w:lvlJc w:val="left"/>
      <w:pPr>
        <w:ind w:left="3235" w:hanging="360"/>
      </w:pPr>
    </w:lvl>
    <w:lvl w:ilvl="4" w:tplc="08090019" w:tentative="1">
      <w:start w:val="1"/>
      <w:numFmt w:val="lowerLetter"/>
      <w:lvlText w:val="%5."/>
      <w:lvlJc w:val="left"/>
      <w:pPr>
        <w:ind w:left="3955" w:hanging="360"/>
      </w:pPr>
    </w:lvl>
    <w:lvl w:ilvl="5" w:tplc="0809001B" w:tentative="1">
      <w:start w:val="1"/>
      <w:numFmt w:val="lowerRoman"/>
      <w:lvlText w:val="%6."/>
      <w:lvlJc w:val="right"/>
      <w:pPr>
        <w:ind w:left="4675" w:hanging="180"/>
      </w:pPr>
    </w:lvl>
    <w:lvl w:ilvl="6" w:tplc="0809000F" w:tentative="1">
      <w:start w:val="1"/>
      <w:numFmt w:val="decimal"/>
      <w:lvlText w:val="%7."/>
      <w:lvlJc w:val="left"/>
      <w:pPr>
        <w:ind w:left="5395" w:hanging="360"/>
      </w:pPr>
    </w:lvl>
    <w:lvl w:ilvl="7" w:tplc="08090019" w:tentative="1">
      <w:start w:val="1"/>
      <w:numFmt w:val="lowerLetter"/>
      <w:lvlText w:val="%8."/>
      <w:lvlJc w:val="left"/>
      <w:pPr>
        <w:ind w:left="6115" w:hanging="360"/>
      </w:pPr>
    </w:lvl>
    <w:lvl w:ilvl="8" w:tplc="0809001B" w:tentative="1">
      <w:start w:val="1"/>
      <w:numFmt w:val="lowerRoman"/>
      <w:lvlText w:val="%9."/>
      <w:lvlJc w:val="right"/>
      <w:pPr>
        <w:ind w:left="6835" w:hanging="180"/>
      </w:pPr>
    </w:lvl>
  </w:abstractNum>
  <w:abstractNum w:abstractNumId="12" w15:restartNumberingAfterBreak="0">
    <w:nsid w:val="10AE115B"/>
    <w:multiLevelType w:val="hybridMultilevel"/>
    <w:tmpl w:val="8FC045DA"/>
    <w:lvl w:ilvl="0" w:tplc="08090017">
      <w:start w:val="4"/>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FB1799"/>
    <w:multiLevelType w:val="multilevel"/>
    <w:tmpl w:val="6D7CC2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84120D"/>
    <w:multiLevelType w:val="hybridMultilevel"/>
    <w:tmpl w:val="D19E5238"/>
    <w:lvl w:ilvl="0" w:tplc="08090011">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FA311F"/>
    <w:multiLevelType w:val="hybridMultilevel"/>
    <w:tmpl w:val="7AA459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0C0CBD"/>
    <w:multiLevelType w:val="hybridMultilevel"/>
    <w:tmpl w:val="B2B45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FE638B"/>
    <w:multiLevelType w:val="hybridMultilevel"/>
    <w:tmpl w:val="1B90A662"/>
    <w:lvl w:ilvl="0" w:tplc="0409000F">
      <w:start w:val="1"/>
      <w:numFmt w:val="decimal"/>
      <w:lvlText w:val="%1."/>
      <w:lvlJc w:val="left"/>
      <w:pPr>
        <w:ind w:left="1075" w:hanging="360"/>
      </w:p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8" w15:restartNumberingAfterBreak="0">
    <w:nsid w:val="26473480"/>
    <w:multiLevelType w:val="hybridMultilevel"/>
    <w:tmpl w:val="C686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A8325E"/>
    <w:multiLevelType w:val="hybridMultilevel"/>
    <w:tmpl w:val="B438352A"/>
    <w:lvl w:ilvl="0" w:tplc="EEEC81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B5CA0"/>
    <w:multiLevelType w:val="hybridMultilevel"/>
    <w:tmpl w:val="4BDC8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2D5254"/>
    <w:multiLevelType w:val="hybridMultilevel"/>
    <w:tmpl w:val="438CCB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D5C33"/>
    <w:multiLevelType w:val="hybridMultilevel"/>
    <w:tmpl w:val="AF3A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1E56"/>
    <w:multiLevelType w:val="hybridMultilevel"/>
    <w:tmpl w:val="9E00D8D6"/>
    <w:lvl w:ilvl="0" w:tplc="7A929A22">
      <w:start w:val="20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329C4"/>
    <w:multiLevelType w:val="hybridMultilevel"/>
    <w:tmpl w:val="FD2E7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D66F6"/>
    <w:multiLevelType w:val="hybridMultilevel"/>
    <w:tmpl w:val="A24848F2"/>
    <w:lvl w:ilvl="0" w:tplc="C78E27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E3162"/>
    <w:multiLevelType w:val="hybridMultilevel"/>
    <w:tmpl w:val="A8C8A3D8"/>
    <w:lvl w:ilvl="0" w:tplc="0809000F">
      <w:start w:val="1"/>
      <w:numFmt w:val="decimal"/>
      <w:lvlText w:val="%1."/>
      <w:lvlJc w:val="left"/>
      <w:pPr>
        <w:tabs>
          <w:tab w:val="num" w:pos="720"/>
        </w:tabs>
        <w:ind w:left="720" w:hanging="360"/>
      </w:pPr>
      <w:rPr>
        <w:rFonts w:hint="default"/>
      </w:rPr>
    </w:lvl>
    <w:lvl w:ilvl="1" w:tplc="265CFD4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F9B0EDA"/>
    <w:multiLevelType w:val="multilevel"/>
    <w:tmpl w:val="07E4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D87D56"/>
    <w:multiLevelType w:val="hybridMultilevel"/>
    <w:tmpl w:val="64E2C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1F6187"/>
    <w:multiLevelType w:val="hybridMultilevel"/>
    <w:tmpl w:val="A546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9856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35711B"/>
    <w:multiLevelType w:val="hybridMultilevel"/>
    <w:tmpl w:val="75DE5F02"/>
    <w:lvl w:ilvl="0" w:tplc="E5A6A326">
      <w:start w:val="1"/>
      <w:numFmt w:val="lowerLetter"/>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A202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5312E1A"/>
    <w:multiLevelType w:val="hybridMultilevel"/>
    <w:tmpl w:val="042ED686"/>
    <w:lvl w:ilvl="0" w:tplc="94D055CE">
      <w:start w:val="31"/>
      <w:numFmt w:val="bullet"/>
      <w:lvlText w:val="-"/>
      <w:lvlJc w:val="left"/>
      <w:pPr>
        <w:ind w:left="4680" w:hanging="360"/>
      </w:pPr>
      <w:rPr>
        <w:rFonts w:ascii="Calibri" w:eastAsia="PMingLiU" w:hAnsi="Calibri" w:cs="Calibri" w:hint="default"/>
        <w:b w:val="0"/>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4" w15:restartNumberingAfterBreak="0">
    <w:nsid w:val="77ED0C65"/>
    <w:multiLevelType w:val="hybridMultilevel"/>
    <w:tmpl w:val="521E9FE0"/>
    <w:lvl w:ilvl="0" w:tplc="0409000F">
      <w:start w:val="1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8"/>
  </w:num>
  <w:num w:numId="3">
    <w:abstractNumId w:val="26"/>
  </w:num>
  <w:num w:numId="4">
    <w:abstractNumId w:val="15"/>
  </w:num>
  <w:num w:numId="5">
    <w:abstractNumId w:val="21"/>
  </w:num>
  <w:num w:numId="6">
    <w:abstractNumId w:val="9"/>
  </w:num>
  <w:num w:numId="7">
    <w:abstractNumId w:val="25"/>
  </w:num>
  <w:num w:numId="8">
    <w:abstractNumId w:val="3"/>
  </w:num>
  <w:num w:numId="9">
    <w:abstractNumId w:val="14"/>
  </w:num>
  <w:num w:numId="10">
    <w:abstractNumId w:val="10"/>
  </w:num>
  <w:num w:numId="11">
    <w:abstractNumId w:val="31"/>
  </w:num>
  <w:num w:numId="12">
    <w:abstractNumId w:val="12"/>
  </w:num>
  <w:num w:numId="13">
    <w:abstractNumId w:val="19"/>
  </w:num>
  <w:num w:numId="14">
    <w:abstractNumId w:val="6"/>
  </w:num>
  <w:num w:numId="15">
    <w:abstractNumId w:val="33"/>
  </w:num>
  <w:num w:numId="16">
    <w:abstractNumId w:val="22"/>
  </w:num>
  <w:num w:numId="17">
    <w:abstractNumId w:val="30"/>
  </w:num>
  <w:num w:numId="18">
    <w:abstractNumId w:val="23"/>
  </w:num>
  <w:num w:numId="19">
    <w:abstractNumId w:val="7"/>
  </w:num>
  <w:num w:numId="20">
    <w:abstractNumId w:val="20"/>
  </w:num>
  <w:num w:numId="21">
    <w:abstractNumId w:val="18"/>
  </w:num>
  <w:num w:numId="22">
    <w:abstractNumId w:val="16"/>
  </w:num>
  <w:num w:numId="23">
    <w:abstractNumId w:val="13"/>
  </w:num>
  <w:num w:numId="24">
    <w:abstractNumId w:val="4"/>
  </w:num>
  <w:num w:numId="25">
    <w:abstractNumId w:val="11"/>
  </w:num>
  <w:num w:numId="26">
    <w:abstractNumId w:val="24"/>
  </w:num>
  <w:num w:numId="27">
    <w:abstractNumId w:val="29"/>
  </w:num>
  <w:num w:numId="28">
    <w:abstractNumId w:val="8"/>
  </w:num>
  <w:num w:numId="29">
    <w:abstractNumId w:val="5"/>
  </w:num>
  <w:num w:numId="30">
    <w:abstractNumId w:val="17"/>
  </w:num>
  <w:num w:numId="31">
    <w:abstractNumId w:val="34"/>
  </w:num>
  <w:num w:numId="32">
    <w:abstractNumId w:val="0"/>
  </w:num>
  <w:num w:numId="33">
    <w:abstractNumId w:val="1"/>
  </w:num>
  <w:num w:numId="34">
    <w:abstractNumId w:val="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90C77"/>
    <w:rsid w:val="00001D86"/>
    <w:rsid w:val="00005FF8"/>
    <w:rsid w:val="000125C5"/>
    <w:rsid w:val="000128BA"/>
    <w:rsid w:val="00012BFC"/>
    <w:rsid w:val="00016636"/>
    <w:rsid w:val="00017853"/>
    <w:rsid w:val="000207AB"/>
    <w:rsid w:val="00021A37"/>
    <w:rsid w:val="00023F94"/>
    <w:rsid w:val="00026B4A"/>
    <w:rsid w:val="000333F1"/>
    <w:rsid w:val="00033515"/>
    <w:rsid w:val="00040E17"/>
    <w:rsid w:val="00041CA4"/>
    <w:rsid w:val="0004572C"/>
    <w:rsid w:val="0004595B"/>
    <w:rsid w:val="00045D5C"/>
    <w:rsid w:val="00046109"/>
    <w:rsid w:val="0004664E"/>
    <w:rsid w:val="00047FBA"/>
    <w:rsid w:val="000519B5"/>
    <w:rsid w:val="0005248F"/>
    <w:rsid w:val="00053581"/>
    <w:rsid w:val="000545A2"/>
    <w:rsid w:val="00060359"/>
    <w:rsid w:val="00060AFC"/>
    <w:rsid w:val="000612AE"/>
    <w:rsid w:val="0006139F"/>
    <w:rsid w:val="00061CA8"/>
    <w:rsid w:val="00062909"/>
    <w:rsid w:val="000638AB"/>
    <w:rsid w:val="00063B1A"/>
    <w:rsid w:val="000649AE"/>
    <w:rsid w:val="00066D05"/>
    <w:rsid w:val="00071A04"/>
    <w:rsid w:val="000722B6"/>
    <w:rsid w:val="00072D20"/>
    <w:rsid w:val="00076E82"/>
    <w:rsid w:val="00077A49"/>
    <w:rsid w:val="0008277C"/>
    <w:rsid w:val="00085787"/>
    <w:rsid w:val="00091148"/>
    <w:rsid w:val="00096CEA"/>
    <w:rsid w:val="00096E15"/>
    <w:rsid w:val="0009777A"/>
    <w:rsid w:val="00097CEF"/>
    <w:rsid w:val="000A1825"/>
    <w:rsid w:val="000A3000"/>
    <w:rsid w:val="000A60B4"/>
    <w:rsid w:val="000B169C"/>
    <w:rsid w:val="000B22E5"/>
    <w:rsid w:val="000B25ED"/>
    <w:rsid w:val="000B2E3B"/>
    <w:rsid w:val="000C0F16"/>
    <w:rsid w:val="000C1628"/>
    <w:rsid w:val="000C2A87"/>
    <w:rsid w:val="000C2DE8"/>
    <w:rsid w:val="000C69C2"/>
    <w:rsid w:val="000C70B0"/>
    <w:rsid w:val="000D107B"/>
    <w:rsid w:val="000D2255"/>
    <w:rsid w:val="000D2601"/>
    <w:rsid w:val="000D2685"/>
    <w:rsid w:val="000D2B2B"/>
    <w:rsid w:val="000D6420"/>
    <w:rsid w:val="000E1B38"/>
    <w:rsid w:val="000E1B58"/>
    <w:rsid w:val="000E6D35"/>
    <w:rsid w:val="000E7C29"/>
    <w:rsid w:val="000F17C8"/>
    <w:rsid w:val="000F2566"/>
    <w:rsid w:val="000F3E79"/>
    <w:rsid w:val="000F520D"/>
    <w:rsid w:val="00101C42"/>
    <w:rsid w:val="00106891"/>
    <w:rsid w:val="00112D37"/>
    <w:rsid w:val="001136B4"/>
    <w:rsid w:val="00116289"/>
    <w:rsid w:val="00116A9A"/>
    <w:rsid w:val="00121A88"/>
    <w:rsid w:val="001224A5"/>
    <w:rsid w:val="00123A4B"/>
    <w:rsid w:val="00123F55"/>
    <w:rsid w:val="00124055"/>
    <w:rsid w:val="00126691"/>
    <w:rsid w:val="00126FCD"/>
    <w:rsid w:val="001315E5"/>
    <w:rsid w:val="00133A52"/>
    <w:rsid w:val="00133D5F"/>
    <w:rsid w:val="00133EC9"/>
    <w:rsid w:val="00136010"/>
    <w:rsid w:val="00140DEA"/>
    <w:rsid w:val="001420E6"/>
    <w:rsid w:val="00145A16"/>
    <w:rsid w:val="0014645F"/>
    <w:rsid w:val="001509BF"/>
    <w:rsid w:val="001546FE"/>
    <w:rsid w:val="00155306"/>
    <w:rsid w:val="0015595C"/>
    <w:rsid w:val="00156747"/>
    <w:rsid w:val="00165C0A"/>
    <w:rsid w:val="00165F8E"/>
    <w:rsid w:val="001665E0"/>
    <w:rsid w:val="00166789"/>
    <w:rsid w:val="00167195"/>
    <w:rsid w:val="00173316"/>
    <w:rsid w:val="00173F20"/>
    <w:rsid w:val="00182876"/>
    <w:rsid w:val="001848CB"/>
    <w:rsid w:val="00190C52"/>
    <w:rsid w:val="00191E51"/>
    <w:rsid w:val="001922E2"/>
    <w:rsid w:val="00192E49"/>
    <w:rsid w:val="00193FD8"/>
    <w:rsid w:val="00194039"/>
    <w:rsid w:val="001967A2"/>
    <w:rsid w:val="00197F95"/>
    <w:rsid w:val="001A0E7E"/>
    <w:rsid w:val="001A2D1E"/>
    <w:rsid w:val="001A3A62"/>
    <w:rsid w:val="001A6DF8"/>
    <w:rsid w:val="001A73E2"/>
    <w:rsid w:val="001B4CCB"/>
    <w:rsid w:val="001C0075"/>
    <w:rsid w:val="001C0242"/>
    <w:rsid w:val="001C0296"/>
    <w:rsid w:val="001C5894"/>
    <w:rsid w:val="001C7A02"/>
    <w:rsid w:val="001D1BD7"/>
    <w:rsid w:val="001D3DBC"/>
    <w:rsid w:val="001D4B5C"/>
    <w:rsid w:val="001D6B2C"/>
    <w:rsid w:val="001D7C6F"/>
    <w:rsid w:val="001E0D14"/>
    <w:rsid w:val="001E6B8E"/>
    <w:rsid w:val="001E7EAE"/>
    <w:rsid w:val="001F139B"/>
    <w:rsid w:val="001F2B67"/>
    <w:rsid w:val="001F4730"/>
    <w:rsid w:val="00202F7C"/>
    <w:rsid w:val="002061AD"/>
    <w:rsid w:val="00206EC5"/>
    <w:rsid w:val="00207C14"/>
    <w:rsid w:val="002108A9"/>
    <w:rsid w:val="00211013"/>
    <w:rsid w:val="00212D8E"/>
    <w:rsid w:val="00213D38"/>
    <w:rsid w:val="002172AD"/>
    <w:rsid w:val="002229E0"/>
    <w:rsid w:val="0022444D"/>
    <w:rsid w:val="0022732C"/>
    <w:rsid w:val="00227700"/>
    <w:rsid w:val="0022788C"/>
    <w:rsid w:val="00227B44"/>
    <w:rsid w:val="00230814"/>
    <w:rsid w:val="002400D8"/>
    <w:rsid w:val="002424AA"/>
    <w:rsid w:val="00242E6E"/>
    <w:rsid w:val="00245BD7"/>
    <w:rsid w:val="00247224"/>
    <w:rsid w:val="00247E69"/>
    <w:rsid w:val="00253AEF"/>
    <w:rsid w:val="00255D68"/>
    <w:rsid w:val="00256BAA"/>
    <w:rsid w:val="002638BB"/>
    <w:rsid w:val="00264ECC"/>
    <w:rsid w:val="00264FBF"/>
    <w:rsid w:val="00273957"/>
    <w:rsid w:val="0027793A"/>
    <w:rsid w:val="00282F56"/>
    <w:rsid w:val="00283D6C"/>
    <w:rsid w:val="00285246"/>
    <w:rsid w:val="00285ECA"/>
    <w:rsid w:val="002905A1"/>
    <w:rsid w:val="00291ECF"/>
    <w:rsid w:val="0029373B"/>
    <w:rsid w:val="00294851"/>
    <w:rsid w:val="00296688"/>
    <w:rsid w:val="00296F31"/>
    <w:rsid w:val="002A1884"/>
    <w:rsid w:val="002A195F"/>
    <w:rsid w:val="002A2650"/>
    <w:rsid w:val="002A375D"/>
    <w:rsid w:val="002A597B"/>
    <w:rsid w:val="002D6114"/>
    <w:rsid w:val="002D6235"/>
    <w:rsid w:val="002D7644"/>
    <w:rsid w:val="002E754B"/>
    <w:rsid w:val="002F0F53"/>
    <w:rsid w:val="002F573A"/>
    <w:rsid w:val="002F7E0D"/>
    <w:rsid w:val="00300627"/>
    <w:rsid w:val="003015E3"/>
    <w:rsid w:val="003025F5"/>
    <w:rsid w:val="00310AD0"/>
    <w:rsid w:val="00311085"/>
    <w:rsid w:val="00311C9F"/>
    <w:rsid w:val="0031254D"/>
    <w:rsid w:val="00312A25"/>
    <w:rsid w:val="003132CE"/>
    <w:rsid w:val="0031444F"/>
    <w:rsid w:val="003230E7"/>
    <w:rsid w:val="003238A6"/>
    <w:rsid w:val="003241C9"/>
    <w:rsid w:val="0032745A"/>
    <w:rsid w:val="00327E17"/>
    <w:rsid w:val="0033393E"/>
    <w:rsid w:val="003354C4"/>
    <w:rsid w:val="003359F8"/>
    <w:rsid w:val="00336BF5"/>
    <w:rsid w:val="00337101"/>
    <w:rsid w:val="0034103E"/>
    <w:rsid w:val="0034295B"/>
    <w:rsid w:val="0034430B"/>
    <w:rsid w:val="003444E4"/>
    <w:rsid w:val="0034692F"/>
    <w:rsid w:val="00355411"/>
    <w:rsid w:val="0036088C"/>
    <w:rsid w:val="00362AF7"/>
    <w:rsid w:val="00366362"/>
    <w:rsid w:val="00371FE7"/>
    <w:rsid w:val="00373FDD"/>
    <w:rsid w:val="00374A4D"/>
    <w:rsid w:val="0038073C"/>
    <w:rsid w:val="00381A0D"/>
    <w:rsid w:val="00381D62"/>
    <w:rsid w:val="003843AA"/>
    <w:rsid w:val="003860D0"/>
    <w:rsid w:val="00386837"/>
    <w:rsid w:val="003879B4"/>
    <w:rsid w:val="00392963"/>
    <w:rsid w:val="0039589C"/>
    <w:rsid w:val="00395CCA"/>
    <w:rsid w:val="00396FB4"/>
    <w:rsid w:val="00397392"/>
    <w:rsid w:val="003A0682"/>
    <w:rsid w:val="003A074D"/>
    <w:rsid w:val="003A1BC1"/>
    <w:rsid w:val="003A636C"/>
    <w:rsid w:val="003B5350"/>
    <w:rsid w:val="003B5477"/>
    <w:rsid w:val="003B59E4"/>
    <w:rsid w:val="003C0369"/>
    <w:rsid w:val="003C2376"/>
    <w:rsid w:val="003C7690"/>
    <w:rsid w:val="003D36F5"/>
    <w:rsid w:val="003D5877"/>
    <w:rsid w:val="003D6CDD"/>
    <w:rsid w:val="003E37E2"/>
    <w:rsid w:val="003E54C6"/>
    <w:rsid w:val="003E750C"/>
    <w:rsid w:val="003E7E52"/>
    <w:rsid w:val="003F17E5"/>
    <w:rsid w:val="003F5806"/>
    <w:rsid w:val="00403844"/>
    <w:rsid w:val="004047C1"/>
    <w:rsid w:val="00412C01"/>
    <w:rsid w:val="00413097"/>
    <w:rsid w:val="00421E10"/>
    <w:rsid w:val="00423D3E"/>
    <w:rsid w:val="004244B3"/>
    <w:rsid w:val="00426453"/>
    <w:rsid w:val="00426F68"/>
    <w:rsid w:val="00442279"/>
    <w:rsid w:val="0044346D"/>
    <w:rsid w:val="00443BB7"/>
    <w:rsid w:val="00444741"/>
    <w:rsid w:val="00450B8A"/>
    <w:rsid w:val="0045372D"/>
    <w:rsid w:val="00454839"/>
    <w:rsid w:val="00456B03"/>
    <w:rsid w:val="00461AAB"/>
    <w:rsid w:val="00471A2E"/>
    <w:rsid w:val="00471F81"/>
    <w:rsid w:val="004720EB"/>
    <w:rsid w:val="00475355"/>
    <w:rsid w:val="004804C8"/>
    <w:rsid w:val="004852CA"/>
    <w:rsid w:val="00487141"/>
    <w:rsid w:val="00490C64"/>
    <w:rsid w:val="00491D43"/>
    <w:rsid w:val="004977F0"/>
    <w:rsid w:val="004A2837"/>
    <w:rsid w:val="004A349B"/>
    <w:rsid w:val="004A5864"/>
    <w:rsid w:val="004A6CDA"/>
    <w:rsid w:val="004A7796"/>
    <w:rsid w:val="004B3B7A"/>
    <w:rsid w:val="004B644E"/>
    <w:rsid w:val="004C2403"/>
    <w:rsid w:val="004C55CB"/>
    <w:rsid w:val="004C7AF0"/>
    <w:rsid w:val="004D686C"/>
    <w:rsid w:val="004E08FB"/>
    <w:rsid w:val="004E2380"/>
    <w:rsid w:val="004E400E"/>
    <w:rsid w:val="004E69EE"/>
    <w:rsid w:val="004E6BF9"/>
    <w:rsid w:val="004E6D17"/>
    <w:rsid w:val="004F0786"/>
    <w:rsid w:val="004F0EFA"/>
    <w:rsid w:val="004F1480"/>
    <w:rsid w:val="004F3561"/>
    <w:rsid w:val="004F43BB"/>
    <w:rsid w:val="004F46C8"/>
    <w:rsid w:val="004F53F2"/>
    <w:rsid w:val="005019B2"/>
    <w:rsid w:val="00512E4D"/>
    <w:rsid w:val="00515179"/>
    <w:rsid w:val="00515E8C"/>
    <w:rsid w:val="00525AFB"/>
    <w:rsid w:val="00540F1E"/>
    <w:rsid w:val="00542FD6"/>
    <w:rsid w:val="00546A0F"/>
    <w:rsid w:val="005538B0"/>
    <w:rsid w:val="00555AA8"/>
    <w:rsid w:val="00555E20"/>
    <w:rsid w:val="005625D8"/>
    <w:rsid w:val="00564738"/>
    <w:rsid w:val="00565C22"/>
    <w:rsid w:val="005712F9"/>
    <w:rsid w:val="00585D91"/>
    <w:rsid w:val="0058712C"/>
    <w:rsid w:val="005876DC"/>
    <w:rsid w:val="0059028A"/>
    <w:rsid w:val="0059190A"/>
    <w:rsid w:val="005935EE"/>
    <w:rsid w:val="00595887"/>
    <w:rsid w:val="00595B70"/>
    <w:rsid w:val="00596AE4"/>
    <w:rsid w:val="005A0B79"/>
    <w:rsid w:val="005A3A90"/>
    <w:rsid w:val="005A3DB1"/>
    <w:rsid w:val="005A6964"/>
    <w:rsid w:val="005A792D"/>
    <w:rsid w:val="005B0E7E"/>
    <w:rsid w:val="005B162A"/>
    <w:rsid w:val="005B27EE"/>
    <w:rsid w:val="005B55DD"/>
    <w:rsid w:val="005B6AFE"/>
    <w:rsid w:val="005C1FE7"/>
    <w:rsid w:val="005C364A"/>
    <w:rsid w:val="005C4149"/>
    <w:rsid w:val="005C622B"/>
    <w:rsid w:val="005D320D"/>
    <w:rsid w:val="005D4B0F"/>
    <w:rsid w:val="005D54C7"/>
    <w:rsid w:val="005E08CA"/>
    <w:rsid w:val="005E094D"/>
    <w:rsid w:val="005E0E0A"/>
    <w:rsid w:val="005E1838"/>
    <w:rsid w:val="005E27F4"/>
    <w:rsid w:val="005E3758"/>
    <w:rsid w:val="005E6D14"/>
    <w:rsid w:val="005F79EA"/>
    <w:rsid w:val="00601A01"/>
    <w:rsid w:val="00601EBC"/>
    <w:rsid w:val="006020A1"/>
    <w:rsid w:val="00602A7C"/>
    <w:rsid w:val="00603A54"/>
    <w:rsid w:val="00603C21"/>
    <w:rsid w:val="006051E7"/>
    <w:rsid w:val="006079A9"/>
    <w:rsid w:val="00611373"/>
    <w:rsid w:val="00612E17"/>
    <w:rsid w:val="00613250"/>
    <w:rsid w:val="00615F02"/>
    <w:rsid w:val="00616BCD"/>
    <w:rsid w:val="006208ED"/>
    <w:rsid w:val="00621025"/>
    <w:rsid w:val="00621E82"/>
    <w:rsid w:val="00626883"/>
    <w:rsid w:val="00631572"/>
    <w:rsid w:val="00631D8F"/>
    <w:rsid w:val="006355A2"/>
    <w:rsid w:val="00635D41"/>
    <w:rsid w:val="00650B26"/>
    <w:rsid w:val="00652EB3"/>
    <w:rsid w:val="00654D49"/>
    <w:rsid w:val="006564C3"/>
    <w:rsid w:val="00657C92"/>
    <w:rsid w:val="00661172"/>
    <w:rsid w:val="00665A54"/>
    <w:rsid w:val="006662FB"/>
    <w:rsid w:val="0066640C"/>
    <w:rsid w:val="00667DD0"/>
    <w:rsid w:val="00671962"/>
    <w:rsid w:val="00672855"/>
    <w:rsid w:val="006754C4"/>
    <w:rsid w:val="006764AC"/>
    <w:rsid w:val="00680C2D"/>
    <w:rsid w:val="00690308"/>
    <w:rsid w:val="00690A8F"/>
    <w:rsid w:val="00690C77"/>
    <w:rsid w:val="00691758"/>
    <w:rsid w:val="00693372"/>
    <w:rsid w:val="00694EBA"/>
    <w:rsid w:val="00695389"/>
    <w:rsid w:val="00697AC3"/>
    <w:rsid w:val="006A028C"/>
    <w:rsid w:val="006A1E36"/>
    <w:rsid w:val="006A342A"/>
    <w:rsid w:val="006A4610"/>
    <w:rsid w:val="006A6914"/>
    <w:rsid w:val="006B1EFC"/>
    <w:rsid w:val="006B2F8C"/>
    <w:rsid w:val="006B411D"/>
    <w:rsid w:val="006B6493"/>
    <w:rsid w:val="006C2FE7"/>
    <w:rsid w:val="006C4F7E"/>
    <w:rsid w:val="006C6947"/>
    <w:rsid w:val="006C69FC"/>
    <w:rsid w:val="006D1872"/>
    <w:rsid w:val="006D69F3"/>
    <w:rsid w:val="006E234D"/>
    <w:rsid w:val="006E2F45"/>
    <w:rsid w:val="006E2F67"/>
    <w:rsid w:val="006E5426"/>
    <w:rsid w:val="006F39EC"/>
    <w:rsid w:val="007007A8"/>
    <w:rsid w:val="00700FF6"/>
    <w:rsid w:val="007028DA"/>
    <w:rsid w:val="00704722"/>
    <w:rsid w:val="00706A4C"/>
    <w:rsid w:val="00706F81"/>
    <w:rsid w:val="00710FBD"/>
    <w:rsid w:val="00714EB4"/>
    <w:rsid w:val="007152BE"/>
    <w:rsid w:val="00721704"/>
    <w:rsid w:val="00721A37"/>
    <w:rsid w:val="007240FD"/>
    <w:rsid w:val="007249F2"/>
    <w:rsid w:val="0073750A"/>
    <w:rsid w:val="00741440"/>
    <w:rsid w:val="007425B0"/>
    <w:rsid w:val="007427C3"/>
    <w:rsid w:val="00743565"/>
    <w:rsid w:val="007436F5"/>
    <w:rsid w:val="00743828"/>
    <w:rsid w:val="00743ED2"/>
    <w:rsid w:val="00744322"/>
    <w:rsid w:val="00744B9A"/>
    <w:rsid w:val="00746F3B"/>
    <w:rsid w:val="007502AB"/>
    <w:rsid w:val="007507CB"/>
    <w:rsid w:val="00751283"/>
    <w:rsid w:val="0075310B"/>
    <w:rsid w:val="00760F8B"/>
    <w:rsid w:val="00761D9D"/>
    <w:rsid w:val="00762D90"/>
    <w:rsid w:val="0076310E"/>
    <w:rsid w:val="00764590"/>
    <w:rsid w:val="0077332F"/>
    <w:rsid w:val="00774986"/>
    <w:rsid w:val="0078012D"/>
    <w:rsid w:val="00782A31"/>
    <w:rsid w:val="00785D2C"/>
    <w:rsid w:val="00790948"/>
    <w:rsid w:val="00792E90"/>
    <w:rsid w:val="00794C36"/>
    <w:rsid w:val="0079530D"/>
    <w:rsid w:val="00796C78"/>
    <w:rsid w:val="007A0476"/>
    <w:rsid w:val="007A168B"/>
    <w:rsid w:val="007A1FE7"/>
    <w:rsid w:val="007A6832"/>
    <w:rsid w:val="007A7368"/>
    <w:rsid w:val="007B23B6"/>
    <w:rsid w:val="007B60C6"/>
    <w:rsid w:val="007C0D84"/>
    <w:rsid w:val="007C0DFF"/>
    <w:rsid w:val="007C7F5B"/>
    <w:rsid w:val="007D4C31"/>
    <w:rsid w:val="007D4E20"/>
    <w:rsid w:val="007D68B6"/>
    <w:rsid w:val="007D79F2"/>
    <w:rsid w:val="007E1254"/>
    <w:rsid w:val="007E1313"/>
    <w:rsid w:val="007E3DF2"/>
    <w:rsid w:val="007E4CDF"/>
    <w:rsid w:val="007F35F6"/>
    <w:rsid w:val="008004E4"/>
    <w:rsid w:val="008029E8"/>
    <w:rsid w:val="00805944"/>
    <w:rsid w:val="00806B3C"/>
    <w:rsid w:val="0081021C"/>
    <w:rsid w:val="008110F2"/>
    <w:rsid w:val="00811FAD"/>
    <w:rsid w:val="0081383A"/>
    <w:rsid w:val="00813ACD"/>
    <w:rsid w:val="008142D8"/>
    <w:rsid w:val="00817506"/>
    <w:rsid w:val="0082161E"/>
    <w:rsid w:val="00823ADD"/>
    <w:rsid w:val="00830983"/>
    <w:rsid w:val="0083238F"/>
    <w:rsid w:val="00832B74"/>
    <w:rsid w:val="008366E6"/>
    <w:rsid w:val="008409C0"/>
    <w:rsid w:val="00843C0B"/>
    <w:rsid w:val="008463B5"/>
    <w:rsid w:val="00846B3A"/>
    <w:rsid w:val="008504C5"/>
    <w:rsid w:val="008509A0"/>
    <w:rsid w:val="00854ACA"/>
    <w:rsid w:val="00860370"/>
    <w:rsid w:val="00864C82"/>
    <w:rsid w:val="008656AA"/>
    <w:rsid w:val="0086706A"/>
    <w:rsid w:val="00870CF7"/>
    <w:rsid w:val="00871052"/>
    <w:rsid w:val="0087221C"/>
    <w:rsid w:val="00880455"/>
    <w:rsid w:val="008869C1"/>
    <w:rsid w:val="008878AB"/>
    <w:rsid w:val="00891866"/>
    <w:rsid w:val="0089191E"/>
    <w:rsid w:val="00893842"/>
    <w:rsid w:val="008973CC"/>
    <w:rsid w:val="0089778D"/>
    <w:rsid w:val="008A4388"/>
    <w:rsid w:val="008A4431"/>
    <w:rsid w:val="008A65D7"/>
    <w:rsid w:val="008B268D"/>
    <w:rsid w:val="008B2960"/>
    <w:rsid w:val="008B3C21"/>
    <w:rsid w:val="008C7E51"/>
    <w:rsid w:val="008D0F90"/>
    <w:rsid w:val="008D16E5"/>
    <w:rsid w:val="008D1E51"/>
    <w:rsid w:val="008D639D"/>
    <w:rsid w:val="008E1996"/>
    <w:rsid w:val="008E3E0D"/>
    <w:rsid w:val="008F01AB"/>
    <w:rsid w:val="008F02F7"/>
    <w:rsid w:val="008F1817"/>
    <w:rsid w:val="008F26C0"/>
    <w:rsid w:val="008F6D3C"/>
    <w:rsid w:val="0090117B"/>
    <w:rsid w:val="00903803"/>
    <w:rsid w:val="00904A1A"/>
    <w:rsid w:val="00904BA4"/>
    <w:rsid w:val="009103E3"/>
    <w:rsid w:val="00910A63"/>
    <w:rsid w:val="009171B7"/>
    <w:rsid w:val="0092006A"/>
    <w:rsid w:val="00921788"/>
    <w:rsid w:val="009240EE"/>
    <w:rsid w:val="009253A6"/>
    <w:rsid w:val="00930718"/>
    <w:rsid w:val="00930921"/>
    <w:rsid w:val="00930E39"/>
    <w:rsid w:val="009323BE"/>
    <w:rsid w:val="00933629"/>
    <w:rsid w:val="00934AA5"/>
    <w:rsid w:val="00940943"/>
    <w:rsid w:val="00946D7E"/>
    <w:rsid w:val="00955E12"/>
    <w:rsid w:val="0095683D"/>
    <w:rsid w:val="00957A8D"/>
    <w:rsid w:val="0096147F"/>
    <w:rsid w:val="00966CCE"/>
    <w:rsid w:val="00967070"/>
    <w:rsid w:val="00967CB0"/>
    <w:rsid w:val="00971C35"/>
    <w:rsid w:val="0097314C"/>
    <w:rsid w:val="00973DF0"/>
    <w:rsid w:val="009809CC"/>
    <w:rsid w:val="00983CE2"/>
    <w:rsid w:val="00984964"/>
    <w:rsid w:val="00984D1A"/>
    <w:rsid w:val="009852A5"/>
    <w:rsid w:val="0098540C"/>
    <w:rsid w:val="009862C1"/>
    <w:rsid w:val="00986DD2"/>
    <w:rsid w:val="0099247B"/>
    <w:rsid w:val="009A0E03"/>
    <w:rsid w:val="009A296D"/>
    <w:rsid w:val="009A4067"/>
    <w:rsid w:val="009A445B"/>
    <w:rsid w:val="009A6ABF"/>
    <w:rsid w:val="009B0192"/>
    <w:rsid w:val="009B1466"/>
    <w:rsid w:val="009B56DD"/>
    <w:rsid w:val="009B5879"/>
    <w:rsid w:val="009B60FE"/>
    <w:rsid w:val="009B63D2"/>
    <w:rsid w:val="009C6209"/>
    <w:rsid w:val="009D044E"/>
    <w:rsid w:val="009D2994"/>
    <w:rsid w:val="009E5B16"/>
    <w:rsid w:val="009F2848"/>
    <w:rsid w:val="009F3EEA"/>
    <w:rsid w:val="009F5877"/>
    <w:rsid w:val="009F6D8E"/>
    <w:rsid w:val="00A007B5"/>
    <w:rsid w:val="00A00C60"/>
    <w:rsid w:val="00A043B1"/>
    <w:rsid w:val="00A04436"/>
    <w:rsid w:val="00A04877"/>
    <w:rsid w:val="00A053B5"/>
    <w:rsid w:val="00A05B42"/>
    <w:rsid w:val="00A06EB4"/>
    <w:rsid w:val="00A10132"/>
    <w:rsid w:val="00A107E6"/>
    <w:rsid w:val="00A2354B"/>
    <w:rsid w:val="00A27062"/>
    <w:rsid w:val="00A3215E"/>
    <w:rsid w:val="00A34B58"/>
    <w:rsid w:val="00A3522A"/>
    <w:rsid w:val="00A36980"/>
    <w:rsid w:val="00A40266"/>
    <w:rsid w:val="00A40F4B"/>
    <w:rsid w:val="00A41D10"/>
    <w:rsid w:val="00A42182"/>
    <w:rsid w:val="00A46ED2"/>
    <w:rsid w:val="00A514A9"/>
    <w:rsid w:val="00A52A31"/>
    <w:rsid w:val="00A52CD7"/>
    <w:rsid w:val="00A52DAF"/>
    <w:rsid w:val="00A55246"/>
    <w:rsid w:val="00A561B1"/>
    <w:rsid w:val="00A56E83"/>
    <w:rsid w:val="00A60564"/>
    <w:rsid w:val="00A61922"/>
    <w:rsid w:val="00A641AD"/>
    <w:rsid w:val="00A64E25"/>
    <w:rsid w:val="00A65D5B"/>
    <w:rsid w:val="00A75049"/>
    <w:rsid w:val="00A76C9E"/>
    <w:rsid w:val="00A8062A"/>
    <w:rsid w:val="00A8211F"/>
    <w:rsid w:val="00A8362E"/>
    <w:rsid w:val="00A84607"/>
    <w:rsid w:val="00A9132C"/>
    <w:rsid w:val="00A917D5"/>
    <w:rsid w:val="00A93152"/>
    <w:rsid w:val="00A95163"/>
    <w:rsid w:val="00A9581E"/>
    <w:rsid w:val="00AA083A"/>
    <w:rsid w:val="00AA28F6"/>
    <w:rsid w:val="00AA3A90"/>
    <w:rsid w:val="00AA57D1"/>
    <w:rsid w:val="00AC0DF9"/>
    <w:rsid w:val="00AC157D"/>
    <w:rsid w:val="00AC3008"/>
    <w:rsid w:val="00AC5EFC"/>
    <w:rsid w:val="00AD2AD4"/>
    <w:rsid w:val="00AD352B"/>
    <w:rsid w:val="00AD4A0F"/>
    <w:rsid w:val="00AD4CDF"/>
    <w:rsid w:val="00AD6586"/>
    <w:rsid w:val="00AD76FA"/>
    <w:rsid w:val="00AE3C75"/>
    <w:rsid w:val="00AE576B"/>
    <w:rsid w:val="00AF3666"/>
    <w:rsid w:val="00AF4DD5"/>
    <w:rsid w:val="00B030EF"/>
    <w:rsid w:val="00B03CC8"/>
    <w:rsid w:val="00B044D1"/>
    <w:rsid w:val="00B04CF1"/>
    <w:rsid w:val="00B11078"/>
    <w:rsid w:val="00B11101"/>
    <w:rsid w:val="00B16124"/>
    <w:rsid w:val="00B177B0"/>
    <w:rsid w:val="00B20BBC"/>
    <w:rsid w:val="00B20ECF"/>
    <w:rsid w:val="00B23597"/>
    <w:rsid w:val="00B23E9D"/>
    <w:rsid w:val="00B25936"/>
    <w:rsid w:val="00B27EBC"/>
    <w:rsid w:val="00B3712D"/>
    <w:rsid w:val="00B40FB2"/>
    <w:rsid w:val="00B43D94"/>
    <w:rsid w:val="00B508A2"/>
    <w:rsid w:val="00B514B9"/>
    <w:rsid w:val="00B5248C"/>
    <w:rsid w:val="00B57AA5"/>
    <w:rsid w:val="00B602A5"/>
    <w:rsid w:val="00B60FBF"/>
    <w:rsid w:val="00B64143"/>
    <w:rsid w:val="00B64201"/>
    <w:rsid w:val="00B66198"/>
    <w:rsid w:val="00B66454"/>
    <w:rsid w:val="00B72439"/>
    <w:rsid w:val="00B73924"/>
    <w:rsid w:val="00B741F5"/>
    <w:rsid w:val="00B7438B"/>
    <w:rsid w:val="00B7721E"/>
    <w:rsid w:val="00B83D1B"/>
    <w:rsid w:val="00B84556"/>
    <w:rsid w:val="00B876EB"/>
    <w:rsid w:val="00B87864"/>
    <w:rsid w:val="00B87A14"/>
    <w:rsid w:val="00B92826"/>
    <w:rsid w:val="00B95398"/>
    <w:rsid w:val="00B95E3D"/>
    <w:rsid w:val="00BA1AC9"/>
    <w:rsid w:val="00BA3A0F"/>
    <w:rsid w:val="00BB3EF4"/>
    <w:rsid w:val="00BB4B4B"/>
    <w:rsid w:val="00BC02F5"/>
    <w:rsid w:val="00BC0CD0"/>
    <w:rsid w:val="00BC0FE3"/>
    <w:rsid w:val="00BC1282"/>
    <w:rsid w:val="00BC1B44"/>
    <w:rsid w:val="00BC36DB"/>
    <w:rsid w:val="00BC44C0"/>
    <w:rsid w:val="00BC6B7F"/>
    <w:rsid w:val="00BC6D65"/>
    <w:rsid w:val="00BC70AC"/>
    <w:rsid w:val="00BD06BE"/>
    <w:rsid w:val="00BD4571"/>
    <w:rsid w:val="00BD4F12"/>
    <w:rsid w:val="00BD5846"/>
    <w:rsid w:val="00BD6BB2"/>
    <w:rsid w:val="00BE3884"/>
    <w:rsid w:val="00BE7B19"/>
    <w:rsid w:val="00BF12D2"/>
    <w:rsid w:val="00BF30A5"/>
    <w:rsid w:val="00BF47CD"/>
    <w:rsid w:val="00BF51B8"/>
    <w:rsid w:val="00C01C59"/>
    <w:rsid w:val="00C01CCC"/>
    <w:rsid w:val="00C02805"/>
    <w:rsid w:val="00C05FC4"/>
    <w:rsid w:val="00C06D6E"/>
    <w:rsid w:val="00C100D1"/>
    <w:rsid w:val="00C1144A"/>
    <w:rsid w:val="00C11D21"/>
    <w:rsid w:val="00C1595E"/>
    <w:rsid w:val="00C15C62"/>
    <w:rsid w:val="00C16509"/>
    <w:rsid w:val="00C213EF"/>
    <w:rsid w:val="00C2335D"/>
    <w:rsid w:val="00C30B17"/>
    <w:rsid w:val="00C325B5"/>
    <w:rsid w:val="00C34A8C"/>
    <w:rsid w:val="00C40B1B"/>
    <w:rsid w:val="00C41F52"/>
    <w:rsid w:val="00C436C5"/>
    <w:rsid w:val="00C44FE5"/>
    <w:rsid w:val="00C46B15"/>
    <w:rsid w:val="00C4782C"/>
    <w:rsid w:val="00C504E9"/>
    <w:rsid w:val="00C514BD"/>
    <w:rsid w:val="00C51BA6"/>
    <w:rsid w:val="00C539FF"/>
    <w:rsid w:val="00C6305C"/>
    <w:rsid w:val="00C6396B"/>
    <w:rsid w:val="00C646B8"/>
    <w:rsid w:val="00C64BE1"/>
    <w:rsid w:val="00C74B28"/>
    <w:rsid w:val="00C75F62"/>
    <w:rsid w:val="00C7612B"/>
    <w:rsid w:val="00C77347"/>
    <w:rsid w:val="00C802A4"/>
    <w:rsid w:val="00C82672"/>
    <w:rsid w:val="00C861F9"/>
    <w:rsid w:val="00C8686B"/>
    <w:rsid w:val="00C90FC3"/>
    <w:rsid w:val="00C9273B"/>
    <w:rsid w:val="00C97C19"/>
    <w:rsid w:val="00CA10DD"/>
    <w:rsid w:val="00CA4640"/>
    <w:rsid w:val="00CA4A9A"/>
    <w:rsid w:val="00CA546B"/>
    <w:rsid w:val="00CB581D"/>
    <w:rsid w:val="00CC1D96"/>
    <w:rsid w:val="00CC6FB1"/>
    <w:rsid w:val="00CD0D8F"/>
    <w:rsid w:val="00CD149C"/>
    <w:rsid w:val="00CD2390"/>
    <w:rsid w:val="00CD2550"/>
    <w:rsid w:val="00CD4CF5"/>
    <w:rsid w:val="00CD5C05"/>
    <w:rsid w:val="00CD635C"/>
    <w:rsid w:val="00CD6A9D"/>
    <w:rsid w:val="00CD6E0F"/>
    <w:rsid w:val="00CE5201"/>
    <w:rsid w:val="00CE6984"/>
    <w:rsid w:val="00CE6D48"/>
    <w:rsid w:val="00CE7936"/>
    <w:rsid w:val="00CF4F1D"/>
    <w:rsid w:val="00CF765F"/>
    <w:rsid w:val="00CF7E1F"/>
    <w:rsid w:val="00D030FD"/>
    <w:rsid w:val="00D03C0D"/>
    <w:rsid w:val="00D061F8"/>
    <w:rsid w:val="00D07BCA"/>
    <w:rsid w:val="00D1471B"/>
    <w:rsid w:val="00D14E87"/>
    <w:rsid w:val="00D1505C"/>
    <w:rsid w:val="00D170E5"/>
    <w:rsid w:val="00D21241"/>
    <w:rsid w:val="00D217E8"/>
    <w:rsid w:val="00D21D46"/>
    <w:rsid w:val="00D22186"/>
    <w:rsid w:val="00D22F33"/>
    <w:rsid w:val="00D27301"/>
    <w:rsid w:val="00D2755B"/>
    <w:rsid w:val="00D27DA8"/>
    <w:rsid w:val="00D303F0"/>
    <w:rsid w:val="00D31E09"/>
    <w:rsid w:val="00D3512C"/>
    <w:rsid w:val="00D37379"/>
    <w:rsid w:val="00D428DD"/>
    <w:rsid w:val="00D42928"/>
    <w:rsid w:val="00D44D2D"/>
    <w:rsid w:val="00D44F5A"/>
    <w:rsid w:val="00D51F6F"/>
    <w:rsid w:val="00D52139"/>
    <w:rsid w:val="00D56AC1"/>
    <w:rsid w:val="00D56BA7"/>
    <w:rsid w:val="00D56D1A"/>
    <w:rsid w:val="00D5701C"/>
    <w:rsid w:val="00D6037B"/>
    <w:rsid w:val="00D60F60"/>
    <w:rsid w:val="00D627B1"/>
    <w:rsid w:val="00D7050C"/>
    <w:rsid w:val="00D7142D"/>
    <w:rsid w:val="00D71F64"/>
    <w:rsid w:val="00D74E00"/>
    <w:rsid w:val="00D752F1"/>
    <w:rsid w:val="00D76628"/>
    <w:rsid w:val="00D771F5"/>
    <w:rsid w:val="00D80E11"/>
    <w:rsid w:val="00D90A4A"/>
    <w:rsid w:val="00D91442"/>
    <w:rsid w:val="00D92141"/>
    <w:rsid w:val="00D92403"/>
    <w:rsid w:val="00D93DCF"/>
    <w:rsid w:val="00D94C04"/>
    <w:rsid w:val="00D9507E"/>
    <w:rsid w:val="00D9577B"/>
    <w:rsid w:val="00D968D4"/>
    <w:rsid w:val="00DA0FC5"/>
    <w:rsid w:val="00DA45F6"/>
    <w:rsid w:val="00DA4744"/>
    <w:rsid w:val="00DA5FD2"/>
    <w:rsid w:val="00DA7645"/>
    <w:rsid w:val="00DA7B6D"/>
    <w:rsid w:val="00DB049B"/>
    <w:rsid w:val="00DB3C37"/>
    <w:rsid w:val="00DB5C5D"/>
    <w:rsid w:val="00DB7C8C"/>
    <w:rsid w:val="00DC06B3"/>
    <w:rsid w:val="00DC4690"/>
    <w:rsid w:val="00DC7836"/>
    <w:rsid w:val="00DD5F67"/>
    <w:rsid w:val="00DD7A0D"/>
    <w:rsid w:val="00DE148B"/>
    <w:rsid w:val="00DE2A7B"/>
    <w:rsid w:val="00DE33DC"/>
    <w:rsid w:val="00DE776F"/>
    <w:rsid w:val="00DF028F"/>
    <w:rsid w:val="00DF0492"/>
    <w:rsid w:val="00DF184B"/>
    <w:rsid w:val="00DF491A"/>
    <w:rsid w:val="00DF7E53"/>
    <w:rsid w:val="00E000E2"/>
    <w:rsid w:val="00E0050A"/>
    <w:rsid w:val="00E022AA"/>
    <w:rsid w:val="00E0372E"/>
    <w:rsid w:val="00E054FE"/>
    <w:rsid w:val="00E057A6"/>
    <w:rsid w:val="00E103DE"/>
    <w:rsid w:val="00E12DD5"/>
    <w:rsid w:val="00E230E8"/>
    <w:rsid w:val="00E25208"/>
    <w:rsid w:val="00E27B0D"/>
    <w:rsid w:val="00E30469"/>
    <w:rsid w:val="00E315B8"/>
    <w:rsid w:val="00E369BA"/>
    <w:rsid w:val="00E43E84"/>
    <w:rsid w:val="00E46B31"/>
    <w:rsid w:val="00E47636"/>
    <w:rsid w:val="00E57413"/>
    <w:rsid w:val="00E6150F"/>
    <w:rsid w:val="00E6201D"/>
    <w:rsid w:val="00E63325"/>
    <w:rsid w:val="00E6634E"/>
    <w:rsid w:val="00E73099"/>
    <w:rsid w:val="00E75AED"/>
    <w:rsid w:val="00E76DA4"/>
    <w:rsid w:val="00E7780A"/>
    <w:rsid w:val="00E77868"/>
    <w:rsid w:val="00E82881"/>
    <w:rsid w:val="00E82A48"/>
    <w:rsid w:val="00E86673"/>
    <w:rsid w:val="00E90FD5"/>
    <w:rsid w:val="00E9179B"/>
    <w:rsid w:val="00E92628"/>
    <w:rsid w:val="00E9461E"/>
    <w:rsid w:val="00E95AF0"/>
    <w:rsid w:val="00EA00B9"/>
    <w:rsid w:val="00EA3DE5"/>
    <w:rsid w:val="00EA6ECE"/>
    <w:rsid w:val="00EB3DF2"/>
    <w:rsid w:val="00EC46CA"/>
    <w:rsid w:val="00EC7875"/>
    <w:rsid w:val="00ED39A0"/>
    <w:rsid w:val="00ED4A68"/>
    <w:rsid w:val="00ED4D53"/>
    <w:rsid w:val="00ED512F"/>
    <w:rsid w:val="00ED668C"/>
    <w:rsid w:val="00EE054F"/>
    <w:rsid w:val="00EE0950"/>
    <w:rsid w:val="00EE2999"/>
    <w:rsid w:val="00EE48B2"/>
    <w:rsid w:val="00EE544D"/>
    <w:rsid w:val="00EF178D"/>
    <w:rsid w:val="00EF5364"/>
    <w:rsid w:val="00EF7A35"/>
    <w:rsid w:val="00F00AE4"/>
    <w:rsid w:val="00F02162"/>
    <w:rsid w:val="00F04163"/>
    <w:rsid w:val="00F04DF3"/>
    <w:rsid w:val="00F05502"/>
    <w:rsid w:val="00F10EBF"/>
    <w:rsid w:val="00F12B73"/>
    <w:rsid w:val="00F14643"/>
    <w:rsid w:val="00F17BBE"/>
    <w:rsid w:val="00F204D8"/>
    <w:rsid w:val="00F23A6F"/>
    <w:rsid w:val="00F247C2"/>
    <w:rsid w:val="00F2723B"/>
    <w:rsid w:val="00F27802"/>
    <w:rsid w:val="00F33FAB"/>
    <w:rsid w:val="00F340A1"/>
    <w:rsid w:val="00F40109"/>
    <w:rsid w:val="00F417F8"/>
    <w:rsid w:val="00F45EA7"/>
    <w:rsid w:val="00F468B7"/>
    <w:rsid w:val="00F52E9D"/>
    <w:rsid w:val="00F54663"/>
    <w:rsid w:val="00F54A3F"/>
    <w:rsid w:val="00F54F5F"/>
    <w:rsid w:val="00F57DAA"/>
    <w:rsid w:val="00F65F76"/>
    <w:rsid w:val="00F662FA"/>
    <w:rsid w:val="00F66FB1"/>
    <w:rsid w:val="00F732D0"/>
    <w:rsid w:val="00F74BC1"/>
    <w:rsid w:val="00F75987"/>
    <w:rsid w:val="00F77BE9"/>
    <w:rsid w:val="00F82DEB"/>
    <w:rsid w:val="00F84E21"/>
    <w:rsid w:val="00F90478"/>
    <w:rsid w:val="00F90E00"/>
    <w:rsid w:val="00F92CFD"/>
    <w:rsid w:val="00F93788"/>
    <w:rsid w:val="00F93D23"/>
    <w:rsid w:val="00F9433D"/>
    <w:rsid w:val="00F94E3E"/>
    <w:rsid w:val="00F95B94"/>
    <w:rsid w:val="00F95F0E"/>
    <w:rsid w:val="00F97868"/>
    <w:rsid w:val="00F97CFC"/>
    <w:rsid w:val="00FA4263"/>
    <w:rsid w:val="00FA4C57"/>
    <w:rsid w:val="00FB0928"/>
    <w:rsid w:val="00FB1270"/>
    <w:rsid w:val="00FB2F33"/>
    <w:rsid w:val="00FB6522"/>
    <w:rsid w:val="00FC293A"/>
    <w:rsid w:val="00FC6E1A"/>
    <w:rsid w:val="00FD1AAD"/>
    <w:rsid w:val="00FD3362"/>
    <w:rsid w:val="00FD495C"/>
    <w:rsid w:val="00FD4D43"/>
    <w:rsid w:val="00FE3D87"/>
    <w:rsid w:val="00FE4AEF"/>
    <w:rsid w:val="00FF16A2"/>
    <w:rsid w:val="00FF5240"/>
    <w:rsid w:val="00FF5E03"/>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EBB71D5"/>
  <w15:docId w15:val="{957AD538-E0F9-4FFA-B462-4F9BA0B7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A8D"/>
  </w:style>
  <w:style w:type="paragraph" w:styleId="Heading1">
    <w:name w:val="heading 1"/>
    <w:basedOn w:val="Normal"/>
    <w:next w:val="Normal"/>
    <w:link w:val="Heading1Char"/>
    <w:uiPriority w:val="1"/>
    <w:qFormat/>
    <w:rsid w:val="00690C77"/>
    <w:pPr>
      <w:autoSpaceDE w:val="0"/>
      <w:autoSpaceDN w:val="0"/>
      <w:adjustRightInd w:val="0"/>
      <w:spacing w:after="0" w:line="240" w:lineRule="auto"/>
      <w:ind w:left="1626" w:hanging="1364"/>
      <w:outlineLvl w:val="0"/>
    </w:pPr>
    <w:rPr>
      <w:rFonts w:ascii="Georgia" w:hAnsi="Georgia" w:cs="Georgia"/>
      <w:b/>
      <w:bCs/>
      <w:sz w:val="26"/>
      <w:szCs w:val="26"/>
    </w:rPr>
  </w:style>
  <w:style w:type="paragraph" w:styleId="Heading2">
    <w:name w:val="heading 2"/>
    <w:basedOn w:val="Normal"/>
    <w:next w:val="Normal"/>
    <w:link w:val="Heading2Char"/>
    <w:unhideWhenUsed/>
    <w:qFormat/>
    <w:rsid w:val="00690C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690C77"/>
    <w:pPr>
      <w:keepNext/>
      <w:keepLines/>
      <w:suppressAutoHyphens/>
      <w:autoSpaceDN w:val="0"/>
      <w:spacing w:before="200" w:after="0"/>
      <w:textAlignment w:val="baseline"/>
      <w:outlineLvl w:val="2"/>
    </w:pPr>
    <w:rPr>
      <w:rFonts w:ascii="Cambria" w:eastAsia="Times New Roman" w:hAnsi="Cambria" w:cs="Times New Roman"/>
      <w:b/>
      <w:bCs/>
      <w:color w:val="4F81BD"/>
      <w:lang w:eastAsia="en-US"/>
    </w:rPr>
  </w:style>
  <w:style w:type="paragraph" w:styleId="Heading4">
    <w:name w:val="heading 4"/>
    <w:basedOn w:val="Normal"/>
    <w:next w:val="Normal"/>
    <w:link w:val="Heading4Char"/>
    <w:rsid w:val="00690C77"/>
    <w:pPr>
      <w:keepNext/>
      <w:keepLines/>
      <w:suppressAutoHyphens/>
      <w:autoSpaceDN w:val="0"/>
      <w:spacing w:before="200" w:after="0"/>
      <w:textAlignment w:val="baseline"/>
      <w:outlineLvl w:val="3"/>
    </w:pPr>
    <w:rPr>
      <w:rFonts w:ascii="Cambria" w:eastAsia="Times New Roman" w:hAnsi="Cambria" w:cs="Times New Roman"/>
      <w:b/>
      <w:bCs/>
      <w:i/>
      <w:iCs/>
      <w:color w:val="4F81BD"/>
      <w:lang w:eastAsia="en-US"/>
    </w:rPr>
  </w:style>
  <w:style w:type="paragraph" w:styleId="Heading5">
    <w:name w:val="heading 5"/>
    <w:basedOn w:val="Normal"/>
    <w:next w:val="Normal"/>
    <w:link w:val="Heading5Char"/>
    <w:unhideWhenUsed/>
    <w:qFormat/>
    <w:rsid w:val="00690C7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690C77"/>
    <w:pPr>
      <w:keepNext/>
      <w:keepLines/>
      <w:suppressAutoHyphens/>
      <w:autoSpaceDN w:val="0"/>
      <w:spacing w:before="200" w:after="0"/>
      <w:textAlignment w:val="baseline"/>
      <w:outlineLvl w:val="5"/>
    </w:pPr>
    <w:rPr>
      <w:rFonts w:ascii="Cambria" w:eastAsia="Times New Roman" w:hAnsi="Cambria" w:cs="Times New Roman"/>
      <w:i/>
      <w:iCs/>
      <w:color w:val="243F60"/>
      <w:lang w:eastAsia="en-US"/>
    </w:rPr>
  </w:style>
  <w:style w:type="paragraph" w:styleId="Heading7">
    <w:name w:val="heading 7"/>
    <w:basedOn w:val="Normal"/>
    <w:next w:val="Normal"/>
    <w:link w:val="Heading7Char"/>
    <w:unhideWhenUsed/>
    <w:qFormat/>
    <w:rsid w:val="00690C7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90C7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90C7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0C77"/>
    <w:rPr>
      <w:rFonts w:ascii="Georgia" w:hAnsi="Georgia" w:cs="Georgia"/>
      <w:b/>
      <w:bCs/>
      <w:sz w:val="26"/>
      <w:szCs w:val="26"/>
    </w:rPr>
  </w:style>
  <w:style w:type="character" w:customStyle="1" w:styleId="Heading2Char">
    <w:name w:val="Heading 2 Char"/>
    <w:basedOn w:val="DefaultParagraphFont"/>
    <w:link w:val="Heading2"/>
    <w:rsid w:val="00690C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90C77"/>
    <w:rPr>
      <w:rFonts w:ascii="Cambria" w:eastAsia="Times New Roman" w:hAnsi="Cambria" w:cs="Times New Roman"/>
      <w:b/>
      <w:bCs/>
      <w:color w:val="4F81BD"/>
      <w:lang w:eastAsia="en-US"/>
    </w:rPr>
  </w:style>
  <w:style w:type="character" w:customStyle="1" w:styleId="Heading4Char">
    <w:name w:val="Heading 4 Char"/>
    <w:basedOn w:val="DefaultParagraphFont"/>
    <w:link w:val="Heading4"/>
    <w:rsid w:val="00690C77"/>
    <w:rPr>
      <w:rFonts w:ascii="Cambria" w:eastAsia="Times New Roman" w:hAnsi="Cambria" w:cs="Times New Roman"/>
      <w:b/>
      <w:bCs/>
      <w:i/>
      <w:iCs/>
      <w:color w:val="4F81BD"/>
      <w:lang w:eastAsia="en-US"/>
    </w:rPr>
  </w:style>
  <w:style w:type="character" w:customStyle="1" w:styleId="Heading5Char">
    <w:name w:val="Heading 5 Char"/>
    <w:basedOn w:val="DefaultParagraphFont"/>
    <w:link w:val="Heading5"/>
    <w:rsid w:val="00690C7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690C77"/>
    <w:rPr>
      <w:rFonts w:ascii="Cambria" w:eastAsia="Times New Roman" w:hAnsi="Cambria" w:cs="Times New Roman"/>
      <w:i/>
      <w:iCs/>
      <w:color w:val="243F60"/>
      <w:lang w:eastAsia="en-US"/>
    </w:rPr>
  </w:style>
  <w:style w:type="character" w:customStyle="1" w:styleId="Heading7Char">
    <w:name w:val="Heading 7 Char"/>
    <w:basedOn w:val="DefaultParagraphFont"/>
    <w:link w:val="Heading7"/>
    <w:rsid w:val="00690C7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690C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690C7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90C77"/>
    <w:pPr>
      <w:tabs>
        <w:tab w:val="center" w:pos="4513"/>
        <w:tab w:val="right" w:pos="9026"/>
      </w:tabs>
      <w:suppressAutoHyphens/>
      <w:autoSpaceDN w:val="0"/>
      <w:textAlignment w:val="baseline"/>
    </w:pPr>
    <w:rPr>
      <w:rFonts w:ascii="Calibri" w:eastAsia="Calibri" w:hAnsi="Calibri" w:cs="Times New Roman"/>
      <w:lang w:eastAsia="en-US"/>
    </w:rPr>
  </w:style>
  <w:style w:type="character" w:customStyle="1" w:styleId="HeaderChar">
    <w:name w:val="Header Char"/>
    <w:basedOn w:val="DefaultParagraphFont"/>
    <w:link w:val="Header"/>
    <w:uiPriority w:val="99"/>
    <w:rsid w:val="00690C77"/>
    <w:rPr>
      <w:rFonts w:ascii="Calibri" w:eastAsia="Calibri" w:hAnsi="Calibri" w:cs="Times New Roman"/>
      <w:lang w:eastAsia="en-US"/>
    </w:rPr>
  </w:style>
  <w:style w:type="paragraph" w:styleId="Footer">
    <w:name w:val="footer"/>
    <w:basedOn w:val="Normal"/>
    <w:link w:val="FooterChar"/>
    <w:uiPriority w:val="99"/>
    <w:unhideWhenUsed/>
    <w:rsid w:val="00690C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C77"/>
  </w:style>
  <w:style w:type="paragraph" w:styleId="BalloonText">
    <w:name w:val="Balloon Text"/>
    <w:basedOn w:val="Normal"/>
    <w:link w:val="BalloonTextChar"/>
    <w:unhideWhenUsed/>
    <w:rsid w:val="00690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0C77"/>
    <w:rPr>
      <w:rFonts w:ascii="Tahoma" w:hAnsi="Tahoma" w:cs="Tahoma"/>
      <w:sz w:val="16"/>
      <w:szCs w:val="16"/>
    </w:rPr>
  </w:style>
  <w:style w:type="paragraph" w:styleId="ListParagraph">
    <w:name w:val="List Paragraph"/>
    <w:basedOn w:val="Normal"/>
    <w:uiPriority w:val="1"/>
    <w:qFormat/>
    <w:rsid w:val="00690C77"/>
    <w:pPr>
      <w:ind w:left="720"/>
      <w:contextualSpacing/>
    </w:pPr>
  </w:style>
  <w:style w:type="numbering" w:customStyle="1" w:styleId="NoList1">
    <w:name w:val="No List1"/>
    <w:next w:val="NoList"/>
    <w:uiPriority w:val="99"/>
    <w:semiHidden/>
    <w:unhideWhenUsed/>
    <w:rsid w:val="00690C77"/>
  </w:style>
  <w:style w:type="paragraph" w:styleId="BodyText">
    <w:name w:val="Body Text"/>
    <w:basedOn w:val="Normal"/>
    <w:link w:val="BodyTextChar"/>
    <w:uiPriority w:val="1"/>
    <w:qFormat/>
    <w:rsid w:val="00690C77"/>
    <w:pPr>
      <w:autoSpaceDE w:val="0"/>
      <w:autoSpaceDN w:val="0"/>
      <w:adjustRightInd w:val="0"/>
      <w:spacing w:after="0" w:line="240" w:lineRule="auto"/>
      <w:ind w:left="120"/>
    </w:pPr>
    <w:rPr>
      <w:rFonts w:ascii="Georgia" w:hAnsi="Georgia" w:cs="Georgia"/>
      <w:sz w:val="21"/>
      <w:szCs w:val="21"/>
    </w:rPr>
  </w:style>
  <w:style w:type="character" w:customStyle="1" w:styleId="BodyTextChar">
    <w:name w:val="Body Text Char"/>
    <w:basedOn w:val="DefaultParagraphFont"/>
    <w:link w:val="BodyText"/>
    <w:uiPriority w:val="1"/>
    <w:rsid w:val="00690C77"/>
    <w:rPr>
      <w:rFonts w:ascii="Georgia" w:hAnsi="Georgia" w:cs="Georgia"/>
      <w:sz w:val="21"/>
      <w:szCs w:val="21"/>
    </w:rPr>
  </w:style>
  <w:style w:type="paragraph" w:customStyle="1" w:styleId="TableParagraph">
    <w:name w:val="Table Paragraph"/>
    <w:basedOn w:val="Normal"/>
    <w:uiPriority w:val="1"/>
    <w:qFormat/>
    <w:rsid w:val="00690C77"/>
    <w:pPr>
      <w:autoSpaceDE w:val="0"/>
      <w:autoSpaceDN w:val="0"/>
      <w:adjustRightInd w:val="0"/>
      <w:spacing w:after="0" w:line="240" w:lineRule="auto"/>
    </w:pPr>
    <w:rPr>
      <w:rFonts w:ascii="Times New Roman" w:hAnsi="Times New Roman" w:cs="Times New Roman"/>
      <w:sz w:val="24"/>
      <w:szCs w:val="24"/>
    </w:rPr>
  </w:style>
  <w:style w:type="numbering" w:customStyle="1" w:styleId="NoList2">
    <w:name w:val="No List2"/>
    <w:next w:val="NoList"/>
    <w:uiPriority w:val="99"/>
    <w:semiHidden/>
    <w:unhideWhenUsed/>
    <w:rsid w:val="00690C77"/>
  </w:style>
  <w:style w:type="paragraph" w:customStyle="1" w:styleId="Normal0">
    <w:name w:val="[Normal]"/>
    <w:rsid w:val="00690C77"/>
    <w:pPr>
      <w:widowControl w:val="0"/>
      <w:autoSpaceDE w:val="0"/>
      <w:autoSpaceDN w:val="0"/>
      <w:spacing w:after="0" w:line="240" w:lineRule="auto"/>
    </w:pPr>
    <w:rPr>
      <w:rFonts w:ascii="Arial" w:eastAsia="Calibri" w:hAnsi="Arial" w:cs="Arial"/>
      <w:sz w:val="24"/>
      <w:szCs w:val="24"/>
      <w:lang w:eastAsia="en-US"/>
    </w:rPr>
  </w:style>
  <w:style w:type="paragraph" w:styleId="NoSpacing">
    <w:name w:val="No Spacing"/>
    <w:rsid w:val="00690C77"/>
    <w:pPr>
      <w:suppressAutoHyphens/>
      <w:autoSpaceDN w:val="0"/>
      <w:spacing w:after="0" w:line="240" w:lineRule="auto"/>
      <w:textAlignment w:val="baseline"/>
    </w:pPr>
    <w:rPr>
      <w:rFonts w:ascii="Arial" w:eastAsia="Calibri" w:hAnsi="Arial" w:cs="Times New Roman"/>
      <w:lang w:eastAsia="en-US"/>
    </w:rPr>
  </w:style>
  <w:style w:type="paragraph" w:styleId="Title">
    <w:name w:val="Title"/>
    <w:basedOn w:val="Normal"/>
    <w:next w:val="Normal"/>
    <w:link w:val="TitleChar"/>
    <w:rsid w:val="00690C77"/>
    <w:pPr>
      <w:pBdr>
        <w:bottom w:val="single" w:sz="8" w:space="0" w:color="4F81BD"/>
      </w:pBdr>
      <w:suppressAutoHyphens/>
      <w:autoSpaceDN w:val="0"/>
      <w:spacing w:after="300" w:line="240" w:lineRule="auto"/>
      <w:textAlignment w:val="baseline"/>
    </w:pPr>
    <w:rPr>
      <w:rFonts w:ascii="Arial" w:eastAsia="Times New Roman" w:hAnsi="Arial" w:cs="Times New Roman"/>
      <w:spacing w:val="5"/>
      <w:kern w:val="3"/>
      <w:szCs w:val="52"/>
      <w:lang w:eastAsia="en-US"/>
    </w:rPr>
  </w:style>
  <w:style w:type="character" w:customStyle="1" w:styleId="TitleChar">
    <w:name w:val="Title Char"/>
    <w:basedOn w:val="DefaultParagraphFont"/>
    <w:link w:val="Title"/>
    <w:rsid w:val="00690C77"/>
    <w:rPr>
      <w:rFonts w:ascii="Arial" w:eastAsia="Times New Roman" w:hAnsi="Arial" w:cs="Times New Roman"/>
      <w:spacing w:val="5"/>
      <w:kern w:val="3"/>
      <w:szCs w:val="52"/>
      <w:lang w:eastAsia="en-US"/>
    </w:rPr>
  </w:style>
  <w:style w:type="paragraph" w:styleId="Subtitle">
    <w:name w:val="Subtitle"/>
    <w:basedOn w:val="Normal"/>
    <w:next w:val="Normal"/>
    <w:link w:val="SubtitleChar"/>
    <w:rsid w:val="00690C77"/>
    <w:pPr>
      <w:suppressAutoHyphens/>
      <w:autoSpaceDN w:val="0"/>
      <w:textAlignment w:val="baseline"/>
    </w:pPr>
    <w:rPr>
      <w:rFonts w:ascii="Arial" w:eastAsia="Times New Roman" w:hAnsi="Arial" w:cs="Times New Roman"/>
      <w:iCs/>
      <w:spacing w:val="15"/>
      <w:szCs w:val="24"/>
      <w:lang w:eastAsia="en-US"/>
    </w:rPr>
  </w:style>
  <w:style w:type="character" w:customStyle="1" w:styleId="SubtitleChar">
    <w:name w:val="Subtitle Char"/>
    <w:basedOn w:val="DefaultParagraphFont"/>
    <w:link w:val="Subtitle"/>
    <w:rsid w:val="00690C77"/>
    <w:rPr>
      <w:rFonts w:ascii="Arial" w:eastAsia="Times New Roman" w:hAnsi="Arial" w:cs="Times New Roman"/>
      <w:iCs/>
      <w:spacing w:val="15"/>
      <w:szCs w:val="24"/>
      <w:lang w:eastAsia="en-US"/>
    </w:rPr>
  </w:style>
  <w:style w:type="paragraph" w:customStyle="1" w:styleId="Default">
    <w:name w:val="Default"/>
    <w:basedOn w:val="Normal0"/>
    <w:qFormat/>
    <w:rsid w:val="00690C77"/>
    <w:pPr>
      <w:widowControl/>
      <w:autoSpaceDE/>
      <w:autoSpaceDN/>
    </w:pPr>
    <w:rPr>
      <w:rFonts w:ascii="Times New Roman" w:eastAsia="Times New Roman" w:hAnsi="Times New Roman" w:cs="Times New Roman"/>
      <w:color w:val="000000"/>
      <w:szCs w:val="20"/>
      <w:lang w:eastAsia="zh-CN"/>
    </w:rPr>
  </w:style>
  <w:style w:type="numbering" w:customStyle="1" w:styleId="NoList3">
    <w:name w:val="No List3"/>
    <w:next w:val="NoList"/>
    <w:uiPriority w:val="99"/>
    <w:semiHidden/>
    <w:unhideWhenUsed/>
    <w:rsid w:val="00690C77"/>
  </w:style>
  <w:style w:type="character" w:styleId="PageNumber">
    <w:name w:val="page number"/>
    <w:basedOn w:val="DefaultParagraphFont"/>
    <w:uiPriority w:val="99"/>
    <w:semiHidden/>
    <w:unhideWhenUsed/>
    <w:rsid w:val="00690C77"/>
  </w:style>
  <w:style w:type="character" w:styleId="CommentReference">
    <w:name w:val="annotation reference"/>
    <w:basedOn w:val="DefaultParagraphFont"/>
    <w:uiPriority w:val="99"/>
    <w:semiHidden/>
    <w:unhideWhenUsed/>
    <w:rsid w:val="00421E10"/>
    <w:rPr>
      <w:sz w:val="16"/>
      <w:szCs w:val="16"/>
    </w:rPr>
  </w:style>
  <w:style w:type="paragraph" w:styleId="CommentText">
    <w:name w:val="annotation text"/>
    <w:basedOn w:val="Normal"/>
    <w:link w:val="CommentTextChar"/>
    <w:uiPriority w:val="99"/>
    <w:unhideWhenUsed/>
    <w:rsid w:val="00421E10"/>
    <w:pPr>
      <w:spacing w:line="240" w:lineRule="auto"/>
    </w:pPr>
    <w:rPr>
      <w:sz w:val="20"/>
      <w:szCs w:val="20"/>
    </w:rPr>
  </w:style>
  <w:style w:type="character" w:customStyle="1" w:styleId="CommentTextChar">
    <w:name w:val="Comment Text Char"/>
    <w:basedOn w:val="DefaultParagraphFont"/>
    <w:link w:val="CommentText"/>
    <w:uiPriority w:val="99"/>
    <w:rsid w:val="00421E10"/>
    <w:rPr>
      <w:sz w:val="20"/>
      <w:szCs w:val="20"/>
    </w:rPr>
  </w:style>
  <w:style w:type="paragraph" w:styleId="CommentSubject">
    <w:name w:val="annotation subject"/>
    <w:basedOn w:val="CommentText"/>
    <w:next w:val="CommentText"/>
    <w:link w:val="CommentSubjectChar"/>
    <w:uiPriority w:val="99"/>
    <w:semiHidden/>
    <w:unhideWhenUsed/>
    <w:rsid w:val="00421E10"/>
    <w:rPr>
      <w:b/>
      <w:bCs/>
    </w:rPr>
  </w:style>
  <w:style w:type="character" w:customStyle="1" w:styleId="CommentSubjectChar">
    <w:name w:val="Comment Subject Char"/>
    <w:basedOn w:val="CommentTextChar"/>
    <w:link w:val="CommentSubject"/>
    <w:uiPriority w:val="99"/>
    <w:semiHidden/>
    <w:rsid w:val="00421E10"/>
    <w:rPr>
      <w:b/>
      <w:bCs/>
      <w:sz w:val="20"/>
      <w:szCs w:val="20"/>
    </w:rPr>
  </w:style>
  <w:style w:type="character" w:styleId="Hyperlink">
    <w:name w:val="Hyperlink"/>
    <w:basedOn w:val="DefaultParagraphFont"/>
    <w:uiPriority w:val="99"/>
    <w:unhideWhenUsed/>
    <w:rsid w:val="009809CC"/>
    <w:rPr>
      <w:color w:val="0000FF" w:themeColor="hyperlink"/>
      <w:u w:val="single"/>
    </w:rPr>
  </w:style>
  <w:style w:type="paragraph" w:customStyle="1" w:styleId="EndNoteBibliography">
    <w:name w:val="EndNote Bibliography"/>
    <w:basedOn w:val="Normal"/>
    <w:link w:val="EndNoteBibliographyChar"/>
    <w:rsid w:val="00E3046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30469"/>
    <w:rPr>
      <w:rFonts w:ascii="Calibri" w:hAnsi="Calibri"/>
      <w:noProof/>
    </w:rPr>
  </w:style>
  <w:style w:type="table" w:styleId="TableGrid">
    <w:name w:val="Table Grid"/>
    <w:basedOn w:val="TableNormal"/>
    <w:uiPriority w:val="59"/>
    <w:rsid w:val="00076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5D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55D68"/>
  </w:style>
  <w:style w:type="character" w:customStyle="1" w:styleId="hlfld-contribauthor">
    <w:name w:val="hlfld-contribauthor"/>
    <w:basedOn w:val="DefaultParagraphFont"/>
    <w:rsid w:val="00EF5364"/>
  </w:style>
  <w:style w:type="character" w:customStyle="1" w:styleId="nlmdegrees">
    <w:name w:val="nlm_degrees"/>
    <w:basedOn w:val="DefaultParagraphFont"/>
    <w:rsid w:val="00EF5364"/>
  </w:style>
  <w:style w:type="character" w:customStyle="1" w:styleId="licensedcontent">
    <w:name w:val="licensedcontent"/>
    <w:basedOn w:val="DefaultParagraphFont"/>
    <w:rsid w:val="00FC6E1A"/>
  </w:style>
  <w:style w:type="paragraph" w:styleId="Revision">
    <w:name w:val="Revision"/>
    <w:hidden/>
    <w:uiPriority w:val="99"/>
    <w:semiHidden/>
    <w:rsid w:val="00DE33DC"/>
    <w:pPr>
      <w:spacing w:after="0" w:line="240" w:lineRule="auto"/>
    </w:pPr>
  </w:style>
  <w:style w:type="character" w:customStyle="1" w:styleId="entryauthor">
    <w:name w:val="entryauthor"/>
    <w:basedOn w:val="DefaultParagraphFont"/>
    <w:rsid w:val="00515179"/>
  </w:style>
  <w:style w:type="character" w:customStyle="1" w:styleId="journalname">
    <w:name w:val="journalname"/>
    <w:basedOn w:val="DefaultParagraphFont"/>
    <w:rsid w:val="00515179"/>
  </w:style>
  <w:style w:type="character" w:customStyle="1" w:styleId="volume">
    <w:name w:val="volume"/>
    <w:basedOn w:val="DefaultParagraphFont"/>
    <w:rsid w:val="00515179"/>
  </w:style>
  <w:style w:type="paragraph" w:customStyle="1" w:styleId="EndNoteBibliographyTitle">
    <w:name w:val="EndNote Bibliography Title"/>
    <w:basedOn w:val="Normal"/>
    <w:link w:val="EndNoteBibliographyTitleChar"/>
    <w:rsid w:val="00E92628"/>
    <w:pPr>
      <w:spacing w:after="0"/>
      <w:jc w:val="center"/>
    </w:pPr>
    <w:rPr>
      <w:rFonts w:ascii="Calibri" w:hAnsi="Calibri"/>
      <w:noProof/>
    </w:rPr>
  </w:style>
  <w:style w:type="character" w:customStyle="1" w:styleId="EndNoteBibliographyTitleChar">
    <w:name w:val="EndNote Bibliography Title Char"/>
    <w:basedOn w:val="CommentTextChar"/>
    <w:link w:val="EndNoteBibliographyTitle"/>
    <w:rsid w:val="00E92628"/>
    <w:rPr>
      <w:rFonts w:ascii="Calibri" w:hAnsi="Calibri"/>
      <w:noProof/>
      <w:sz w:val="20"/>
      <w:szCs w:val="20"/>
    </w:rPr>
  </w:style>
  <w:style w:type="character" w:styleId="Strong">
    <w:name w:val="Strong"/>
    <w:basedOn w:val="DefaultParagraphFont"/>
    <w:uiPriority w:val="22"/>
    <w:qFormat/>
    <w:rsid w:val="00256BAA"/>
    <w:rPr>
      <w:b/>
      <w:bCs/>
    </w:rPr>
  </w:style>
  <w:style w:type="character" w:styleId="LineNumber">
    <w:name w:val="line number"/>
    <w:basedOn w:val="DefaultParagraphFont"/>
    <w:uiPriority w:val="99"/>
    <w:semiHidden/>
    <w:unhideWhenUsed/>
    <w:rsid w:val="00C44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932721">
      <w:bodyDiv w:val="1"/>
      <w:marLeft w:val="0"/>
      <w:marRight w:val="0"/>
      <w:marTop w:val="0"/>
      <w:marBottom w:val="0"/>
      <w:divBdr>
        <w:top w:val="none" w:sz="0" w:space="0" w:color="auto"/>
        <w:left w:val="none" w:sz="0" w:space="0" w:color="auto"/>
        <w:bottom w:val="none" w:sz="0" w:space="0" w:color="auto"/>
        <w:right w:val="none" w:sz="0" w:space="0" w:color="auto"/>
      </w:divBdr>
    </w:div>
    <w:div w:id="641497459">
      <w:bodyDiv w:val="1"/>
      <w:marLeft w:val="0"/>
      <w:marRight w:val="0"/>
      <w:marTop w:val="0"/>
      <w:marBottom w:val="0"/>
      <w:divBdr>
        <w:top w:val="none" w:sz="0" w:space="0" w:color="auto"/>
        <w:left w:val="none" w:sz="0" w:space="0" w:color="auto"/>
        <w:bottom w:val="none" w:sz="0" w:space="0" w:color="auto"/>
        <w:right w:val="none" w:sz="0" w:space="0" w:color="auto"/>
      </w:divBdr>
    </w:div>
    <w:div w:id="759528957">
      <w:bodyDiv w:val="1"/>
      <w:marLeft w:val="0"/>
      <w:marRight w:val="0"/>
      <w:marTop w:val="0"/>
      <w:marBottom w:val="0"/>
      <w:divBdr>
        <w:top w:val="none" w:sz="0" w:space="0" w:color="auto"/>
        <w:left w:val="none" w:sz="0" w:space="0" w:color="auto"/>
        <w:bottom w:val="none" w:sz="0" w:space="0" w:color="auto"/>
        <w:right w:val="none" w:sz="0" w:space="0" w:color="auto"/>
      </w:divBdr>
    </w:div>
    <w:div w:id="932739711">
      <w:bodyDiv w:val="1"/>
      <w:marLeft w:val="0"/>
      <w:marRight w:val="0"/>
      <w:marTop w:val="0"/>
      <w:marBottom w:val="0"/>
      <w:divBdr>
        <w:top w:val="none" w:sz="0" w:space="0" w:color="auto"/>
        <w:left w:val="none" w:sz="0" w:space="0" w:color="auto"/>
        <w:bottom w:val="none" w:sz="0" w:space="0" w:color="auto"/>
        <w:right w:val="none" w:sz="0" w:space="0" w:color="auto"/>
      </w:divBdr>
      <w:divsChild>
        <w:div w:id="389694408">
          <w:marLeft w:val="0"/>
          <w:marRight w:val="0"/>
          <w:marTop w:val="0"/>
          <w:marBottom w:val="75"/>
          <w:divBdr>
            <w:top w:val="none" w:sz="0" w:space="0" w:color="auto"/>
            <w:left w:val="none" w:sz="0" w:space="0" w:color="auto"/>
            <w:bottom w:val="none" w:sz="0" w:space="0" w:color="auto"/>
            <w:right w:val="none" w:sz="0" w:space="0" w:color="auto"/>
          </w:divBdr>
        </w:div>
        <w:div w:id="1730614204">
          <w:marLeft w:val="0"/>
          <w:marRight w:val="0"/>
          <w:marTop w:val="0"/>
          <w:marBottom w:val="0"/>
          <w:divBdr>
            <w:top w:val="none" w:sz="0" w:space="0" w:color="auto"/>
            <w:left w:val="none" w:sz="0" w:space="0" w:color="auto"/>
            <w:bottom w:val="none" w:sz="0" w:space="0" w:color="auto"/>
            <w:right w:val="none" w:sz="0" w:space="0" w:color="auto"/>
          </w:divBdr>
        </w:div>
        <w:div w:id="607588561">
          <w:marLeft w:val="0"/>
          <w:marRight w:val="0"/>
          <w:marTop w:val="60"/>
          <w:marBottom w:val="0"/>
          <w:divBdr>
            <w:top w:val="none" w:sz="0" w:space="0" w:color="auto"/>
            <w:left w:val="none" w:sz="0" w:space="0" w:color="auto"/>
            <w:bottom w:val="none" w:sz="0" w:space="0" w:color="auto"/>
            <w:right w:val="none" w:sz="0" w:space="0" w:color="auto"/>
          </w:divBdr>
        </w:div>
      </w:divsChild>
    </w:div>
    <w:div w:id="1346589903">
      <w:bodyDiv w:val="1"/>
      <w:marLeft w:val="0"/>
      <w:marRight w:val="0"/>
      <w:marTop w:val="0"/>
      <w:marBottom w:val="0"/>
      <w:divBdr>
        <w:top w:val="none" w:sz="0" w:space="0" w:color="auto"/>
        <w:left w:val="none" w:sz="0" w:space="0" w:color="auto"/>
        <w:bottom w:val="none" w:sz="0" w:space="0" w:color="auto"/>
        <w:right w:val="none" w:sz="0" w:space="0" w:color="auto"/>
      </w:divBdr>
    </w:div>
    <w:div w:id="1421869540">
      <w:bodyDiv w:val="1"/>
      <w:marLeft w:val="0"/>
      <w:marRight w:val="0"/>
      <w:marTop w:val="0"/>
      <w:marBottom w:val="0"/>
      <w:divBdr>
        <w:top w:val="none" w:sz="0" w:space="0" w:color="auto"/>
        <w:left w:val="none" w:sz="0" w:space="0" w:color="auto"/>
        <w:bottom w:val="none" w:sz="0" w:space="0" w:color="auto"/>
        <w:right w:val="none" w:sz="0" w:space="0" w:color="auto"/>
      </w:divBdr>
    </w:div>
    <w:div w:id="1458599366">
      <w:bodyDiv w:val="1"/>
      <w:marLeft w:val="0"/>
      <w:marRight w:val="0"/>
      <w:marTop w:val="0"/>
      <w:marBottom w:val="0"/>
      <w:divBdr>
        <w:top w:val="none" w:sz="0" w:space="0" w:color="auto"/>
        <w:left w:val="none" w:sz="0" w:space="0" w:color="auto"/>
        <w:bottom w:val="none" w:sz="0" w:space="0" w:color="auto"/>
        <w:right w:val="none" w:sz="0" w:space="0" w:color="auto"/>
      </w:divBdr>
    </w:div>
    <w:div w:id="1692611644">
      <w:bodyDiv w:val="1"/>
      <w:marLeft w:val="0"/>
      <w:marRight w:val="0"/>
      <w:marTop w:val="0"/>
      <w:marBottom w:val="0"/>
      <w:divBdr>
        <w:top w:val="none" w:sz="0" w:space="0" w:color="auto"/>
        <w:left w:val="none" w:sz="0" w:space="0" w:color="auto"/>
        <w:bottom w:val="none" w:sz="0" w:space="0" w:color="auto"/>
        <w:right w:val="none" w:sz="0" w:space="0" w:color="auto"/>
      </w:divBdr>
      <w:divsChild>
        <w:div w:id="1506869250">
          <w:marLeft w:val="0"/>
          <w:marRight w:val="240"/>
          <w:marTop w:val="0"/>
          <w:marBottom w:val="0"/>
          <w:divBdr>
            <w:top w:val="none" w:sz="0" w:space="0" w:color="auto"/>
            <w:left w:val="none" w:sz="0" w:space="0" w:color="auto"/>
            <w:bottom w:val="none" w:sz="0" w:space="0" w:color="auto"/>
            <w:right w:val="none" w:sz="0" w:space="0" w:color="auto"/>
          </w:divBdr>
        </w:div>
      </w:divsChild>
    </w:div>
    <w:div w:id="1872182592">
      <w:bodyDiv w:val="1"/>
      <w:marLeft w:val="0"/>
      <w:marRight w:val="0"/>
      <w:marTop w:val="0"/>
      <w:marBottom w:val="0"/>
      <w:divBdr>
        <w:top w:val="none" w:sz="0" w:space="0" w:color="auto"/>
        <w:left w:val="none" w:sz="0" w:space="0" w:color="auto"/>
        <w:bottom w:val="none" w:sz="0" w:space="0" w:color="auto"/>
        <w:right w:val="none" w:sz="0" w:space="0" w:color="auto"/>
      </w:divBdr>
    </w:div>
    <w:div w:id="2027707204">
      <w:bodyDiv w:val="1"/>
      <w:marLeft w:val="0"/>
      <w:marRight w:val="0"/>
      <w:marTop w:val="0"/>
      <w:marBottom w:val="0"/>
      <w:divBdr>
        <w:top w:val="none" w:sz="0" w:space="0" w:color="auto"/>
        <w:left w:val="none" w:sz="0" w:space="0" w:color="auto"/>
        <w:bottom w:val="none" w:sz="0" w:space="0" w:color="auto"/>
        <w:right w:val="none" w:sz="0" w:space="0" w:color="auto"/>
      </w:divBdr>
      <w:divsChild>
        <w:div w:id="1032001070">
          <w:marLeft w:val="0"/>
          <w:marRight w:val="45"/>
          <w:marTop w:val="0"/>
          <w:marBottom w:val="0"/>
          <w:divBdr>
            <w:top w:val="none" w:sz="0" w:space="0" w:color="auto"/>
            <w:left w:val="none" w:sz="0" w:space="0" w:color="auto"/>
            <w:bottom w:val="none" w:sz="0" w:space="0" w:color="auto"/>
            <w:right w:val="none" w:sz="0" w:space="0" w:color="auto"/>
          </w:divBdr>
        </w:div>
        <w:div w:id="1244947206">
          <w:marLeft w:val="0"/>
          <w:marRight w:val="0"/>
          <w:marTop w:val="0"/>
          <w:marBottom w:val="0"/>
          <w:divBdr>
            <w:top w:val="none" w:sz="0" w:space="0" w:color="auto"/>
            <w:left w:val="none" w:sz="0" w:space="0" w:color="auto"/>
            <w:bottom w:val="none" w:sz="0" w:space="0" w:color="auto"/>
            <w:right w:val="none" w:sz="0" w:space="0" w:color="auto"/>
          </w:divBdr>
          <w:divsChild>
            <w:div w:id="1777292653">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helpline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4E145-4DBC-4BC5-AB5A-E9D3570C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7982</Words>
  <Characters>45500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Leydon G.M.</dc:creator>
  <cp:lastModifiedBy>Halls, Amy Dr (Sch of Health Sci)</cp:lastModifiedBy>
  <cp:revision>2</cp:revision>
  <cp:lastPrinted>2016-10-06T09:37:00Z</cp:lastPrinted>
  <dcterms:created xsi:type="dcterms:W3CDTF">2019-04-09T11:00:00Z</dcterms:created>
  <dcterms:modified xsi:type="dcterms:W3CDTF">2019-04-09T11:00:00Z</dcterms:modified>
</cp:coreProperties>
</file>